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7803D" w14:textId="77777777" w:rsid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>
        <w:rPr>
          <w:rFonts w:ascii="Courier New" w:hAnsi="Courier New" w:cs="Courier New"/>
          <w:sz w:val="20"/>
          <w:szCs w:val="20"/>
          <w:lang w:eastAsia="pt-BR"/>
        </w:rPr>
        <w:t>Criando código de banco</w:t>
      </w:r>
    </w:p>
    <w:p w14:paraId="5D7F5BAE" w14:textId="77777777" w:rsid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bookmarkStart w:id="0" w:name="_GoBack"/>
      <w:bookmarkEnd w:id="0"/>
    </w:p>
    <w:p w14:paraId="79ED12E6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>// Definindo o objeto Banco</w:t>
      </w:r>
    </w:p>
    <w:p w14:paraId="16FB08F4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banco = {</w:t>
      </w:r>
    </w:p>
    <w:p w14:paraId="379334CF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conta</w:t>
      </w:r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>: 123456,</w:t>
      </w:r>
    </w:p>
    <w:p w14:paraId="255DBD92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saldo</w:t>
      </w:r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>: 1000.00,</w:t>
      </w:r>
    </w:p>
    <w:p w14:paraId="183E51C0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tipoConta</w:t>
      </w:r>
      <w:proofErr w:type="spellEnd"/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>: 'Corrente',</w:t>
      </w:r>
    </w:p>
    <w:p w14:paraId="29D2DFB5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agencia</w:t>
      </w:r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>: '001',</w:t>
      </w:r>
    </w:p>
    <w:p w14:paraId="19DCFBFF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</w:p>
    <w:p w14:paraId="4DBC25ED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// Método para buscar o saldo atual</w:t>
      </w:r>
    </w:p>
    <w:p w14:paraId="4607C918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buscarSaldo</w:t>
      </w:r>
      <w:proofErr w:type="spellEnd"/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D07986">
        <w:rPr>
          <w:rFonts w:ascii="Courier New" w:hAnsi="Courier New" w:cs="Courier New"/>
          <w:sz w:val="20"/>
          <w:szCs w:val="20"/>
          <w:lang w:eastAsia="pt-BR"/>
        </w:rPr>
        <w:t>function</w:t>
      </w:r>
      <w:proofErr w:type="spell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() {</w:t>
      </w:r>
    </w:p>
    <w:p w14:paraId="33BA68F3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07986">
        <w:rPr>
          <w:rFonts w:ascii="Courier New" w:hAnsi="Courier New" w:cs="Courier New"/>
          <w:sz w:val="20"/>
          <w:szCs w:val="20"/>
          <w:lang w:eastAsia="pt-BR"/>
        </w:rPr>
        <w:t>this.saldo</w:t>
      </w:r>
      <w:proofErr w:type="spellEnd"/>
      <w:r w:rsidRPr="00D07986">
        <w:rPr>
          <w:rFonts w:ascii="Courier New" w:hAnsi="Courier New" w:cs="Courier New"/>
          <w:sz w:val="20"/>
          <w:szCs w:val="20"/>
          <w:lang w:eastAsia="pt-BR"/>
        </w:rPr>
        <w:t>;</w:t>
      </w:r>
    </w:p>
    <w:p w14:paraId="1158F3D8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},</w:t>
      </w:r>
    </w:p>
    <w:p w14:paraId="1C8F5679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</w:p>
    <w:p w14:paraId="41F531DB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// Método para realizar um depósito</w:t>
      </w:r>
    </w:p>
    <w:p w14:paraId="7686667D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deposito</w:t>
      </w:r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D07986">
        <w:rPr>
          <w:rFonts w:ascii="Courier New" w:hAnsi="Courier New" w:cs="Courier New"/>
          <w:sz w:val="20"/>
          <w:szCs w:val="20"/>
          <w:lang w:eastAsia="pt-BR"/>
        </w:rPr>
        <w:t>function</w:t>
      </w:r>
      <w:proofErr w:type="spell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(valor) {</w:t>
      </w:r>
    </w:p>
    <w:p w14:paraId="1D16B1A3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this.saldo</w:t>
      </w:r>
      <w:proofErr w:type="spellEnd"/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+= valor;</w:t>
      </w:r>
    </w:p>
    <w:p w14:paraId="0AA9872B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`Depósito de R$${valor} realizado. Novo saldo: R$${</w:t>
      </w:r>
      <w:proofErr w:type="spellStart"/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this.saldo</w:t>
      </w:r>
      <w:proofErr w:type="spellEnd"/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>}`;</w:t>
      </w:r>
    </w:p>
    <w:p w14:paraId="24B34501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},</w:t>
      </w:r>
    </w:p>
    <w:p w14:paraId="0C6AFCAD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</w:p>
    <w:p w14:paraId="7F6C2CFF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// Método para realizar um saque</w:t>
      </w:r>
    </w:p>
    <w:p w14:paraId="74071CA8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saque</w:t>
      </w:r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D07986">
        <w:rPr>
          <w:rFonts w:ascii="Courier New" w:hAnsi="Courier New" w:cs="Courier New"/>
          <w:sz w:val="20"/>
          <w:szCs w:val="20"/>
          <w:lang w:eastAsia="pt-BR"/>
        </w:rPr>
        <w:t>function</w:t>
      </w:r>
      <w:proofErr w:type="spell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(valor) {</w:t>
      </w:r>
    </w:p>
    <w:p w14:paraId="4FE35A22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(valor &gt; </w:t>
      </w:r>
      <w:proofErr w:type="spellStart"/>
      <w:r w:rsidRPr="00D07986">
        <w:rPr>
          <w:rFonts w:ascii="Courier New" w:hAnsi="Courier New" w:cs="Courier New"/>
          <w:sz w:val="20"/>
          <w:szCs w:val="20"/>
          <w:lang w:eastAsia="pt-BR"/>
        </w:rPr>
        <w:t>this.saldo</w:t>
      </w:r>
      <w:proofErr w:type="spellEnd"/>
      <w:r w:rsidRPr="00D07986">
        <w:rPr>
          <w:rFonts w:ascii="Courier New" w:hAnsi="Courier New" w:cs="Courier New"/>
          <w:sz w:val="20"/>
          <w:szCs w:val="20"/>
          <w:lang w:eastAsia="pt-BR"/>
        </w:rPr>
        <w:t>) {</w:t>
      </w:r>
    </w:p>
    <w:p w14:paraId="6005A2FD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'Saldo insuficiente. Saque não realizado.';</w:t>
      </w:r>
    </w:p>
    <w:p w14:paraId="534ABF8A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    } </w:t>
      </w:r>
      <w:proofErr w:type="spellStart"/>
      <w:r w:rsidRPr="00D07986">
        <w:rPr>
          <w:rFonts w:ascii="Courier New" w:hAnsi="Courier New" w:cs="Courier New"/>
          <w:sz w:val="20"/>
          <w:szCs w:val="20"/>
          <w:lang w:eastAsia="pt-BR"/>
        </w:rPr>
        <w:t>else</w:t>
      </w:r>
      <w:proofErr w:type="spell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{</w:t>
      </w:r>
    </w:p>
    <w:p w14:paraId="75A30618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this.saldo</w:t>
      </w:r>
      <w:proofErr w:type="spellEnd"/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-= valor;</w:t>
      </w:r>
    </w:p>
    <w:p w14:paraId="0A2DB551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`Saque de R$${valor} realizado. Novo saldo: R$${</w:t>
      </w:r>
      <w:proofErr w:type="spellStart"/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this.saldo</w:t>
      </w:r>
      <w:proofErr w:type="spellEnd"/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>}`;</w:t>
      </w:r>
    </w:p>
    <w:p w14:paraId="16919BCD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    }</w:t>
      </w:r>
    </w:p>
    <w:p w14:paraId="6B12C3DD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},</w:t>
      </w:r>
    </w:p>
    <w:p w14:paraId="49F0DE8F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</w:p>
    <w:p w14:paraId="3896F5BB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// Método para retornar o número da conta</w:t>
      </w:r>
    </w:p>
    <w:p w14:paraId="125DE259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numeroConta</w:t>
      </w:r>
      <w:proofErr w:type="spellEnd"/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D07986">
        <w:rPr>
          <w:rFonts w:ascii="Courier New" w:hAnsi="Courier New" w:cs="Courier New"/>
          <w:sz w:val="20"/>
          <w:szCs w:val="20"/>
          <w:lang w:eastAsia="pt-BR"/>
        </w:rPr>
        <w:t>function</w:t>
      </w:r>
      <w:proofErr w:type="spell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() {</w:t>
      </w:r>
    </w:p>
    <w:p w14:paraId="36C13AE3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07986">
        <w:rPr>
          <w:rFonts w:ascii="Courier New" w:hAnsi="Courier New" w:cs="Courier New"/>
          <w:sz w:val="20"/>
          <w:szCs w:val="20"/>
          <w:lang w:eastAsia="pt-BR"/>
        </w:rPr>
        <w:t>this.conta</w:t>
      </w:r>
      <w:proofErr w:type="spellEnd"/>
      <w:r w:rsidRPr="00D07986">
        <w:rPr>
          <w:rFonts w:ascii="Courier New" w:hAnsi="Courier New" w:cs="Courier New"/>
          <w:sz w:val="20"/>
          <w:szCs w:val="20"/>
          <w:lang w:eastAsia="pt-BR"/>
        </w:rPr>
        <w:t>;</w:t>
      </w:r>
    </w:p>
    <w:p w14:paraId="2DFCE60A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 xml:space="preserve">    }</w:t>
      </w:r>
    </w:p>
    <w:p w14:paraId="5A11E3B9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>};</w:t>
      </w:r>
    </w:p>
    <w:p w14:paraId="7B5A2518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</w:p>
    <w:p w14:paraId="4C4DF158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r w:rsidRPr="00D07986">
        <w:rPr>
          <w:rFonts w:ascii="Courier New" w:hAnsi="Courier New" w:cs="Courier New"/>
          <w:sz w:val="20"/>
          <w:szCs w:val="20"/>
          <w:lang w:eastAsia="pt-BR"/>
        </w:rPr>
        <w:t>// Exemplo de utilização</w:t>
      </w:r>
    </w:p>
    <w:p w14:paraId="65309EE6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console.log(</w:t>
      </w:r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>`Saldo Atual: R$${</w:t>
      </w:r>
      <w:proofErr w:type="spellStart"/>
      <w:r w:rsidRPr="00D07986">
        <w:rPr>
          <w:rFonts w:ascii="Courier New" w:hAnsi="Courier New" w:cs="Courier New"/>
          <w:sz w:val="20"/>
          <w:szCs w:val="20"/>
          <w:lang w:eastAsia="pt-BR"/>
        </w:rPr>
        <w:t>banco.buscarSaldo</w:t>
      </w:r>
      <w:proofErr w:type="spellEnd"/>
      <w:r w:rsidRPr="00D07986">
        <w:rPr>
          <w:rFonts w:ascii="Courier New" w:hAnsi="Courier New" w:cs="Courier New"/>
          <w:sz w:val="20"/>
          <w:szCs w:val="20"/>
          <w:lang w:eastAsia="pt-BR"/>
        </w:rPr>
        <w:t>()}`);</w:t>
      </w:r>
    </w:p>
    <w:p w14:paraId="154CC6E8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console.log(</w:t>
      </w:r>
      <w:proofErr w:type="spellStart"/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>banco.deposito</w:t>
      </w:r>
      <w:proofErr w:type="spellEnd"/>
      <w:r w:rsidRPr="00D07986">
        <w:rPr>
          <w:rFonts w:ascii="Courier New" w:hAnsi="Courier New" w:cs="Courier New"/>
          <w:sz w:val="20"/>
          <w:szCs w:val="20"/>
          <w:lang w:eastAsia="pt-BR"/>
        </w:rPr>
        <w:t>(500.00));</w:t>
      </w:r>
    </w:p>
    <w:p w14:paraId="3D777498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console.log(</w:t>
      </w:r>
      <w:proofErr w:type="spellStart"/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>banco.saque</w:t>
      </w:r>
      <w:proofErr w:type="spellEnd"/>
      <w:r w:rsidRPr="00D07986">
        <w:rPr>
          <w:rFonts w:ascii="Courier New" w:hAnsi="Courier New" w:cs="Courier New"/>
          <w:sz w:val="20"/>
          <w:szCs w:val="20"/>
          <w:lang w:eastAsia="pt-BR"/>
        </w:rPr>
        <w:t>(200.00));</w:t>
      </w:r>
    </w:p>
    <w:p w14:paraId="2AC0BB8B" w14:textId="77777777" w:rsidR="00D07986" w:rsidRPr="00D07986" w:rsidRDefault="00D07986" w:rsidP="00D0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pt-BR"/>
        </w:rPr>
      </w:pPr>
      <w:proofErr w:type="gramStart"/>
      <w:r w:rsidRPr="00D07986">
        <w:rPr>
          <w:rFonts w:ascii="Courier New" w:hAnsi="Courier New" w:cs="Courier New"/>
          <w:sz w:val="20"/>
          <w:szCs w:val="20"/>
          <w:lang w:eastAsia="pt-BR"/>
        </w:rPr>
        <w:t>console.log(</w:t>
      </w:r>
      <w:proofErr w:type="gramEnd"/>
      <w:r w:rsidRPr="00D07986">
        <w:rPr>
          <w:rFonts w:ascii="Courier New" w:hAnsi="Courier New" w:cs="Courier New"/>
          <w:sz w:val="20"/>
          <w:szCs w:val="20"/>
          <w:lang w:eastAsia="pt-BR"/>
        </w:rPr>
        <w:t>`Número da Conta: ${</w:t>
      </w:r>
      <w:proofErr w:type="spellStart"/>
      <w:r w:rsidRPr="00D07986">
        <w:rPr>
          <w:rFonts w:ascii="Courier New" w:hAnsi="Courier New" w:cs="Courier New"/>
          <w:sz w:val="20"/>
          <w:szCs w:val="20"/>
          <w:lang w:eastAsia="pt-BR"/>
        </w:rPr>
        <w:t>banco.numeroConta</w:t>
      </w:r>
      <w:proofErr w:type="spellEnd"/>
      <w:r w:rsidRPr="00D07986">
        <w:rPr>
          <w:rFonts w:ascii="Courier New" w:hAnsi="Courier New" w:cs="Courier New"/>
          <w:sz w:val="20"/>
          <w:szCs w:val="20"/>
          <w:lang w:eastAsia="pt-BR"/>
        </w:rPr>
        <w:t>()}`);</w:t>
      </w:r>
    </w:p>
    <w:p w14:paraId="3EE7928C" w14:textId="77777777" w:rsidR="002F5D2C" w:rsidRDefault="00D07986"/>
    <w:sectPr w:rsidR="002F5D2C" w:rsidSect="003C00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86"/>
    <w:rsid w:val="003C00F9"/>
    <w:rsid w:val="00D07986"/>
    <w:rsid w:val="00F6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666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7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7986"/>
    <w:rPr>
      <w:rFonts w:ascii="Courier New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07986"/>
    <w:rPr>
      <w:rFonts w:ascii="Courier New" w:eastAsiaTheme="minorHAnsi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D07986"/>
  </w:style>
  <w:style w:type="character" w:customStyle="1" w:styleId="hljs-keyword">
    <w:name w:val="hljs-keyword"/>
    <w:basedOn w:val="Fontepargpadro"/>
    <w:rsid w:val="00D07986"/>
  </w:style>
  <w:style w:type="character" w:customStyle="1" w:styleId="hljs-attr">
    <w:name w:val="hljs-attr"/>
    <w:basedOn w:val="Fontepargpadro"/>
    <w:rsid w:val="00D07986"/>
  </w:style>
  <w:style w:type="character" w:customStyle="1" w:styleId="hljs-number">
    <w:name w:val="hljs-number"/>
    <w:basedOn w:val="Fontepargpadro"/>
    <w:rsid w:val="00D07986"/>
  </w:style>
  <w:style w:type="character" w:customStyle="1" w:styleId="hljs-string">
    <w:name w:val="hljs-string"/>
    <w:basedOn w:val="Fontepargpadro"/>
    <w:rsid w:val="00D07986"/>
  </w:style>
  <w:style w:type="character" w:customStyle="1" w:styleId="hljs-params">
    <w:name w:val="hljs-params"/>
    <w:basedOn w:val="Fontepargpadro"/>
    <w:rsid w:val="00D07986"/>
  </w:style>
  <w:style w:type="character" w:customStyle="1" w:styleId="hljs-variable">
    <w:name w:val="hljs-variable"/>
    <w:basedOn w:val="Fontepargpadro"/>
    <w:rsid w:val="00D07986"/>
  </w:style>
  <w:style w:type="character" w:customStyle="1" w:styleId="hljs-property">
    <w:name w:val="hljs-property"/>
    <w:basedOn w:val="Fontepargpadro"/>
    <w:rsid w:val="00D07986"/>
  </w:style>
  <w:style w:type="character" w:customStyle="1" w:styleId="hljs-subst">
    <w:name w:val="hljs-subst"/>
    <w:basedOn w:val="Fontepargpadro"/>
    <w:rsid w:val="00D07986"/>
  </w:style>
  <w:style w:type="character" w:customStyle="1" w:styleId="hljs-title">
    <w:name w:val="hljs-title"/>
    <w:basedOn w:val="Fontepargpadro"/>
    <w:rsid w:val="00D07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915</Characters>
  <Application>Microsoft Macintosh Word</Application>
  <DocSecurity>0</DocSecurity>
  <Lines>7</Lines>
  <Paragraphs>2</Paragraphs>
  <ScaleCrop>false</ScaleCrop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2023-11-16T01:15:00Z</dcterms:created>
  <dcterms:modified xsi:type="dcterms:W3CDTF">2023-11-16T01:16:00Z</dcterms:modified>
</cp:coreProperties>
</file>