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FEATHER</w:t>
      </w:r>
      <w:r>
        <w:t xml:space="preserve"> </w:t>
      </w:r>
      <w:r>
        <w:t xml:space="preserve">RIDGE</w:t>
      </w:r>
      <w:r>
        <w:t xml:space="preserve"> </w:t>
      </w:r>
      <w:r>
        <w:t xml:space="preserve">ESTATES</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0400081</w:t>
      </w:r>
      <w:r>
        <w:t xml:space="preserve"> </w:t>
      </w:r>
      <w:r>
        <w:t xml:space="preserve">|</w:t>
      </w:r>
      <w:r>
        <w:t xml:space="preserve"> </w:t>
      </w:r>
      <w:r>
        <w:t xml:space="preserve">BERRY</w:t>
      </w:r>
      <w:r>
        <w:t xml:space="preserve"> </w:t>
      </w:r>
      <w:r>
        <w:t xml:space="preserve">CREEK,</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caccr.github.io/ccrs/0400081.html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FEATHER RIDGE ESTATES WATER CO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FEATHER RIDGE ESTATES WATER CO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8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FEATHER RIDGE ESTATES WATER CO</w:t>
      </w:r>
      <w:r>
        <w:t xml:space="preserve">, located in</w:t>
      </w:r>
      <w:r>
        <w:t xml:space="preserve"> </w:t>
      </w:r>
      <w:r>
        <w:rPr>
          <w:b/>
        </w:rPr>
        <w:t xml:space="preserve">BERRY CREEK (BUTTE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12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FEATHER RIDGE ESTATES WATER CO</w:t>
      </w:r>
      <w:r>
        <w:br w:type="textWrapping"/>
      </w:r>
      <w:r>
        <w:t xml:space="preserve">P.O. BOX 38 BERRY CREEK, CA 95916</w:t>
      </w:r>
      <w:r>
        <w:br w:type="textWrapping"/>
      </w:r>
      <w:r>
        <w:t xml:space="preserve">NA</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FEATHER RIDGE ESTATES WATER CO Consumer Confidence Report</dc:title>
  <dc:creator/>
  <cp:keywords/>
  <dcterms:created xsi:type="dcterms:W3CDTF">2019-10-10T18:19:04Z</dcterms:created>
  <dcterms:modified xsi:type="dcterms:W3CDTF">2019-10-10T18:19:04Z</dcterms:modified>
</cp:coreProperties>
</file>