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REDWOOD</w:t>
      </w:r>
      <w:r>
        <w:t xml:space="preserve"> </w:t>
      </w:r>
      <w:r>
        <w:t xml:space="preserve">MAINT.</w:t>
      </w:r>
      <w:r>
        <w:t xml:space="preserve"> </w:t>
      </w:r>
      <w:r>
        <w:t xml:space="preserve">&amp;</w:t>
      </w:r>
      <w:r>
        <w:t xml:space="preserve"> </w:t>
      </w:r>
      <w:r>
        <w:t xml:space="preserve">OPER.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0800647</w:t>
      </w:r>
      <w:r>
        <w:t xml:space="preserve"> </w:t>
      </w:r>
      <w:r>
        <w:t xml:space="preserve">|</w:t>
      </w:r>
      <w:r>
        <w:t xml:space="preserve"> </w:t>
      </w:r>
      <w:r>
        <w:t xml:space="preserve">CRESCENT</w:t>
      </w:r>
      <w:r>
        <w:t xml:space="preserve"> </w:t>
      </w:r>
      <w:r>
        <w:t xml:space="preserve">CITY,</w:t>
      </w:r>
      <w:r>
        <w:t xml:space="preserve"> </w:t>
      </w:r>
      <w:r>
        <w:t xml:space="preserve">DEL</w:t>
      </w:r>
      <w:r>
        <w:t xml:space="preserve"> </w:t>
      </w:r>
      <w:r>
        <w:t xml:space="preserve">NORTE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caccr.github.io/ccrs/0800647.html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REDWOOD MAINT. &amp; OPER.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REDWOOD MAINT. &amp; OPER.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34</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80064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30</w:t>
      </w:r>
      <w:r>
        <w:t xml:space="preserve"> </w:t>
      </w:r>
      <w:r>
        <w:t xml:space="preserve">other chemicals were tested for and NOT detected. They are not included in the chart above, but are reported in the table below.</w:t>
      </w:r>
    </w:p>
    <w:p>
      <w:pPr>
        <w:pStyle w:val="BodyText"/>
      </w:pPr>
      <w:r>
        <w:rPr>
          <w:b/>
        </w:rPr>
        <w:t xml:space="preserve">42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REDWOOD MAINT. &amp; OPER.</w:t>
      </w:r>
      <w:r>
        <w:t xml:space="preserve">, located in</w:t>
      </w:r>
      <w:r>
        <w:t xml:space="preserve"> </w:t>
      </w:r>
      <w:r>
        <w:rPr>
          <w:b/>
        </w:rPr>
        <w:t xml:space="preserve">CRESCENT CITY (DEL NORTE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421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REDWOOD MAINT. &amp; OPER.</w:t>
      </w:r>
      <w:r>
        <w:br w:type="textWrapping"/>
      </w:r>
      <w:r>
        <w:t xml:space="preserve">301 W. WASHINGTON BLVD. CRESCENT CITY, CA 95531</w:t>
      </w:r>
      <w:r>
        <w:br w:type="textWrapping"/>
      </w:r>
      <w:r>
        <w:t xml:space="preserve">NA</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REDWOOD MAINT. &amp; OPER. Consumer Confidence Report</dc:title>
  <dc:creator/>
  <cp:keywords/>
  <dcterms:created xsi:type="dcterms:W3CDTF">2019-10-10T18:21:41Z</dcterms:created>
  <dcterms:modified xsi:type="dcterms:W3CDTF">2019-10-10T18:21:41Z</dcterms:modified>
</cp:coreProperties>
</file>