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CENTINELA</w:t>
      </w:r>
      <w:r>
        <w:t xml:space="preserve"> </w:t>
      </w:r>
      <w:r>
        <w:t xml:space="preserve">STATE</w:t>
      </w:r>
      <w:r>
        <w:t xml:space="preserve"> </w:t>
      </w:r>
      <w:r>
        <w:t xml:space="preserve">PRISON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1310801</w:t>
      </w:r>
      <w:r>
        <w:t xml:space="preserve"> </w:t>
      </w:r>
      <w:r>
        <w:t xml:space="preserve">|</w:t>
      </w:r>
      <w:r>
        <w:t xml:space="preserve"> </w:t>
      </w:r>
      <w:r>
        <w:t xml:space="preserve">IMPERIAL,</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caccr.github.io/ccrs/1310801.html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CENTINELA STATE PRISON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CENTINELA STATE PRISON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108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62.760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CENTINELA STATE PRISON</w:t>
      </w:r>
      <w:r>
        <w:t xml:space="preserve">, located in</w:t>
      </w:r>
      <w:r>
        <w:t xml:space="preserve"> </w:t>
      </w:r>
      <w:r>
        <w:rPr>
          <w:b/>
        </w:rPr>
        <w:t xml:space="preserve">IMPERIAL (IMPERIAL CO.)</w:t>
      </w:r>
      <w:r>
        <w:t xml:space="preserve">:</w:t>
      </w:r>
    </w:p>
    <w:p>
      <w:pPr>
        <w:pStyle w:val="Compact"/>
        <w:numPr>
          <w:numId w:val="1001"/>
          <w:ilvl w:val="0"/>
        </w:numPr>
      </w:pPr>
      <w:r>
        <w:t xml:space="preserve">services</w:t>
      </w:r>
      <w:r>
        <w:t xml:space="preserve"> </w:t>
      </w:r>
      <w:r>
        <w:rPr>
          <w:b/>
        </w:rPr>
        <w:t xml:space="preserve">2,001</w:t>
      </w:r>
      <w:r>
        <w:t xml:space="preserve"> </w:t>
      </w:r>
      <w:r>
        <w:t xml:space="preserve">connections to serve a total population of</w:t>
      </w:r>
      <w:r>
        <w:t xml:space="preserve"> </w:t>
      </w:r>
      <w:r>
        <w:rPr>
          <w:b/>
        </w:rPr>
        <w:t xml:space="preserve">4,800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CENTINELA STATE PRISON</w:t>
      </w:r>
      <w:r>
        <w:br w:type="textWrapping"/>
      </w:r>
      <w:r>
        <w:t xml:space="preserve">P.O. Box 731 IMPERIAL, CA 92251</w:t>
      </w:r>
      <w:r>
        <w:br w:type="textWrapping"/>
      </w:r>
      <w:r>
        <w:t xml:space="preserve">NA</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CENTINELA STATE PRISON Consumer Confidence Report</dc:title>
  <dc:creator/>
  <cp:keywords/>
  <dcterms:created xsi:type="dcterms:W3CDTF">2019-10-10T18:27:32Z</dcterms:created>
  <dcterms:modified xsi:type="dcterms:W3CDTF">2019-10-10T18:27:32Z</dcterms:modified>
</cp:coreProperties>
</file>