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COVINA</w:t>
      </w:r>
      <w:r>
        <w:t xml:space="preserve"> </w:t>
      </w:r>
      <w:r>
        <w:t xml:space="preserve">IRRIGATING</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1910128</w:t>
      </w:r>
      <w:r>
        <w:t xml:space="preserve"> </w:t>
      </w:r>
      <w:r>
        <w:t xml:space="preserve">|</w:t>
      </w:r>
      <w:r>
        <w:t xml:space="preserve"> </w:t>
      </w:r>
      <w:r>
        <w:t xml:space="preserve">COVINA,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COVINA IRRIGATING CO. a</w:t>
      </w:r>
      <w:r>
        <w:t xml:space="preserve"> </w:t>
      </w:r>
      <w:hyperlink w:anchor="contact-link">
        <w:r>
          <w:rPr>
            <w:rStyle w:val="Hyperlink"/>
          </w:rPr>
          <w:t xml:space="preserve">626-332-1502</w:t>
        </w:r>
      </w:hyperlink>
      <w:r>
        <w:t xml:space="preserve"> </w:t>
      </w:r>
      <w:r>
        <w:t xml:space="preserve">para asistirlo en español.</w:t>
      </w:r>
    </w:p>
    <w:p>
      <w:pPr>
        <w:pStyle w:val="BodyText"/>
      </w:pPr>
      <w:r>
        <w:t xml:space="preserve">这份报告含有关于您的饮用水的重要讯息。请用以下地址和电话联系 COVINA IRRIGATING CO. 以获得中文的帮助:</w:t>
      </w:r>
      <w:r>
        <w:t xml:space="preserve"> </w:t>
      </w:r>
      <w:hyperlink w:anchor="contact-link">
        <w:r>
          <w:rPr>
            <w:rStyle w:val="Hyperlink"/>
          </w:rPr>
          <w:t xml:space="preserve">626-332-1502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84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COVINA IRRIGATING CO.</w:t>
      </w:r>
      <w:r>
        <w:t xml:space="preserve">, located in</w:t>
      </w:r>
      <w:r>
        <w:t xml:space="preserve"> </w:t>
      </w:r>
      <w:r>
        <w:rPr>
          <w:b/>
        </w:rPr>
        <w:t xml:space="preserve">COVINA (LOS ANGELES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397,026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COVINA IRRIGATING CO.</w:t>
      </w:r>
      <w:r>
        <w:br w:type="textWrapping"/>
      </w:r>
      <w:r>
        <w:t xml:space="preserve">146 E. COLLEGE ST. COVINA, CA 91723</w:t>
      </w:r>
      <w:r>
        <w:br w:type="textWrapping"/>
      </w:r>
      <w:r>
        <w:t xml:space="preserve">626-332-1502</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COVINA IRRIGATING CO. Consumer Confidence Report</dc:title>
  <dc:creator/>
  <cp:keywords/>
  <dcterms:created xsi:type="dcterms:W3CDTF">2019-10-10T18:46:12Z</dcterms:created>
  <dcterms:modified xsi:type="dcterms:W3CDTF">2019-10-10T18:46:12Z</dcterms:modified>
</cp:coreProperties>
</file>