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VERDE</w:t>
      </w:r>
      <w:r>
        <w:t xml:space="preserve"> </w:t>
      </w:r>
      <w:r>
        <w:t xml:space="preserve">VALE</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4500193</w:t>
      </w:r>
      <w:r>
        <w:t xml:space="preserve"> </w:t>
      </w:r>
      <w:r>
        <w:t xml:space="preserve">|</w:t>
      </w:r>
      <w:r>
        <w:t xml:space="preserve"> </w:t>
      </w:r>
      <w:r>
        <w:t xml:space="preserve">ANDERSON,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caccr.github.io/ccrs/4500193.html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VERDE VALE ELEMENTARY SCHOOL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VERDE VALE ELEMENTARY SCHOOL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1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VERDE VALE ELEMENTARY SCHOOL</w:t>
      </w:r>
      <w:r>
        <w:t xml:space="preserve">, located in</w:t>
      </w:r>
      <w:r>
        <w:t xml:space="preserve"> </w:t>
      </w:r>
      <w:r>
        <w:rPr>
          <w:b/>
        </w:rPr>
        <w:t xml:space="preserve">ANDERSON (SHASTA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VERDE VALE ELEMENTARY SCHOOL</w:t>
      </w:r>
      <w:r>
        <w:br w:type="textWrapping"/>
      </w:r>
      <w:r>
        <w:t xml:space="preserve">1645 W Mill Street ANDERSON, CA 96007</w:t>
      </w:r>
      <w:r>
        <w:br w:type="textWrapping"/>
      </w:r>
      <w:r>
        <w:t xml:space="preserve">NA</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VERDE VALE ELEMENTARY SCHOOL Consumer Confidence Report</dc:title>
  <dc:creator/>
  <cp:keywords/>
  <dcterms:created xsi:type="dcterms:W3CDTF">2019-10-10T19:44:35Z</dcterms:created>
  <dcterms:modified xsi:type="dcterms:W3CDTF">2019-10-10T19:44:35Z</dcterms:modified>
</cp:coreProperties>
</file>