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COUNTRYSIDE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5800828</w:t>
      </w:r>
      <w:r>
        <w:t xml:space="preserve"> </w:t>
      </w:r>
      <w:r>
        <w:t xml:space="preserve">|</w:t>
      </w:r>
      <w:r>
        <w:t xml:space="preserve"> </w:t>
      </w:r>
      <w:r>
        <w:t xml:space="preserve">E.</w:t>
      </w:r>
      <w:r>
        <w:t xml:space="preserve"> </w:t>
      </w:r>
      <w:r>
        <w:t xml:space="preserve">LINDA,</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COUNTRYSIDE MOBILE HOME PARK a</w:t>
      </w:r>
      <w:r>
        <w:t xml:space="preserve"> </w:t>
      </w:r>
      <w:hyperlink w:anchor="contact-link">
        <w:r>
          <w:rPr>
            <w:rStyle w:val="Hyperlink"/>
          </w:rPr>
          <w:t xml:space="preserve">530-415-9558</w:t>
        </w:r>
      </w:hyperlink>
      <w:r>
        <w:t xml:space="preserve"> </w:t>
      </w:r>
      <w:r>
        <w:t xml:space="preserve">para asistirlo en español.</w:t>
      </w:r>
    </w:p>
    <w:p>
      <w:pPr>
        <w:pStyle w:val="BodyText"/>
      </w:pPr>
      <w:r>
        <w:t xml:space="preserve">这份报告含有关于您的饮用水的重要讯息。请用以下地址和电话联系 COUNTRYSIDE MOBILE HOME PARK 以获得中文的帮助:</w:t>
      </w:r>
      <w:r>
        <w:t xml:space="preserve"> </w:t>
      </w:r>
      <w:hyperlink w:anchor="contact-link">
        <w:r>
          <w:rPr>
            <w:rStyle w:val="Hyperlink"/>
          </w:rPr>
          <w:t xml:space="preserve">530-415-9558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COUNTRYSIDE MOBILE HOME PARK</w:t>
      </w:r>
      <w:r>
        <w:t xml:space="preserve">, located in</w:t>
      </w:r>
      <w:r>
        <w:t xml:space="preserve"> </w:t>
      </w:r>
      <w:r>
        <w:rPr>
          <w:b/>
        </w:rPr>
        <w:t xml:space="preserve">E. LINDA (YUBA CO.)</w:t>
      </w:r>
      <w:r>
        <w:t xml:space="preserve">:</w:t>
      </w:r>
    </w:p>
    <w:p>
      <w:pPr>
        <w:pStyle w:val="Compact"/>
        <w:numPr>
          <w:numId w:val="1001"/>
          <w:ilvl w:val="0"/>
        </w:numPr>
      </w:pPr>
      <w:r>
        <w:t xml:space="preserve">services</w:t>
      </w:r>
      <w:r>
        <w:t xml:space="preserve"> </w:t>
      </w:r>
      <w:r>
        <w:rPr>
          <w:b/>
        </w:rPr>
        <w:t xml:space="preserve">86</w:t>
      </w:r>
      <w:r>
        <w:t xml:space="preserve"> </w:t>
      </w:r>
      <w:r>
        <w:t xml:space="preserve">connections to serve a total population of</w:t>
      </w:r>
      <w:r>
        <w:t xml:space="preserve"> </w:t>
      </w:r>
      <w:r>
        <w:rPr>
          <w:b/>
        </w:rPr>
        <w:t xml:space="preserve">185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COUNTRYSIDE MOBILE HOME PARK</w:t>
      </w:r>
      <w:r>
        <w:br w:type="textWrapping"/>
      </w:r>
      <w:r>
        <w:t xml:space="preserve">2930 HAMMONTON SMARTSVILLE RD #55 MARYSVILLE, CA 95901</w:t>
      </w:r>
      <w:r>
        <w:br w:type="textWrapping"/>
      </w:r>
      <w:r>
        <w:t xml:space="preserve">530-415-9558</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COUNTRYSIDE MOBILE HOME PARK Consumer Confidence Report</dc:title>
  <dc:creator/>
  <cp:keywords/>
  <dcterms:created xsi:type="dcterms:W3CDTF">2019-10-10T20:53:26Z</dcterms:created>
  <dcterms:modified xsi:type="dcterms:W3CDTF">2019-10-10T20:53:26Z</dcterms:modified>
</cp:coreProperties>
</file>