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94710" w14:textId="77777777" w:rsidR="002E58B3" w:rsidRDefault="002E58B3" w:rsidP="002E58B3">
      <w:pPr>
        <w:jc w:val="both"/>
        <w:rPr>
          <w:rFonts w:ascii="Arial" w:hAnsi="Arial" w:cs="Arial"/>
          <w:sz w:val="24"/>
          <w:szCs w:val="24"/>
        </w:rPr>
      </w:pPr>
    </w:p>
    <w:p w14:paraId="2B7C1BD4" w14:textId="03D786D7" w:rsidR="00321AB2" w:rsidRPr="00321AB2" w:rsidRDefault="00321AB2" w:rsidP="00321AB2">
      <w:pPr>
        <w:jc w:val="center"/>
        <w:rPr>
          <w:rFonts w:ascii="Arial" w:hAnsi="Arial" w:cs="Arial"/>
          <w:sz w:val="24"/>
          <w:szCs w:val="24"/>
        </w:rPr>
      </w:pPr>
      <w:r>
        <w:rPr>
          <w:rFonts w:ascii="Arial" w:hAnsi="Arial" w:cs="Arial"/>
          <w:sz w:val="24"/>
          <w:szCs w:val="24"/>
        </w:rPr>
        <w:t xml:space="preserve">ENSAYO DE </w:t>
      </w:r>
      <w:r w:rsidRPr="00321AB2">
        <w:rPr>
          <w:rFonts w:ascii="Arial" w:hAnsi="Arial" w:cs="Arial"/>
          <w:sz w:val="24"/>
          <w:szCs w:val="24"/>
        </w:rPr>
        <w:t>CRÓNICAS DE UNA GENERACIÓN TRÁGICA</w:t>
      </w:r>
    </w:p>
    <w:p w14:paraId="53445727" w14:textId="77777777" w:rsidR="00321AB2" w:rsidRPr="00321AB2" w:rsidRDefault="00321AB2" w:rsidP="00321AB2">
      <w:pPr>
        <w:jc w:val="center"/>
        <w:rPr>
          <w:rFonts w:ascii="Arial" w:hAnsi="Arial" w:cs="Arial"/>
          <w:sz w:val="24"/>
          <w:szCs w:val="24"/>
        </w:rPr>
      </w:pPr>
    </w:p>
    <w:p w14:paraId="7FD0436A" w14:textId="77777777" w:rsidR="00321AB2" w:rsidRPr="00321AB2" w:rsidRDefault="00321AB2" w:rsidP="00321AB2">
      <w:pPr>
        <w:jc w:val="center"/>
        <w:rPr>
          <w:rFonts w:ascii="Arial" w:hAnsi="Arial" w:cs="Arial"/>
          <w:sz w:val="24"/>
          <w:szCs w:val="24"/>
        </w:rPr>
      </w:pPr>
    </w:p>
    <w:p w14:paraId="73B727F3" w14:textId="77777777" w:rsidR="00321AB2" w:rsidRPr="00321AB2" w:rsidRDefault="00321AB2" w:rsidP="00321AB2">
      <w:pPr>
        <w:jc w:val="center"/>
        <w:rPr>
          <w:rFonts w:ascii="Arial" w:hAnsi="Arial" w:cs="Arial"/>
          <w:sz w:val="24"/>
          <w:szCs w:val="24"/>
        </w:rPr>
      </w:pPr>
    </w:p>
    <w:p w14:paraId="54848B97" w14:textId="77777777" w:rsidR="00321AB2" w:rsidRPr="00321AB2" w:rsidRDefault="00321AB2" w:rsidP="00321AB2">
      <w:pPr>
        <w:jc w:val="center"/>
        <w:rPr>
          <w:rFonts w:ascii="Arial" w:hAnsi="Arial" w:cs="Arial"/>
          <w:sz w:val="24"/>
          <w:szCs w:val="24"/>
        </w:rPr>
      </w:pPr>
    </w:p>
    <w:p w14:paraId="7BEBF27F" w14:textId="77777777" w:rsidR="00321AB2" w:rsidRPr="00321AB2" w:rsidRDefault="00321AB2" w:rsidP="00321AB2">
      <w:pPr>
        <w:jc w:val="center"/>
        <w:rPr>
          <w:rFonts w:ascii="Arial" w:hAnsi="Arial" w:cs="Arial"/>
          <w:sz w:val="24"/>
          <w:szCs w:val="24"/>
        </w:rPr>
      </w:pPr>
    </w:p>
    <w:p w14:paraId="44DA4E47" w14:textId="77777777" w:rsidR="00321AB2" w:rsidRPr="00321AB2" w:rsidRDefault="00321AB2" w:rsidP="00321AB2">
      <w:pPr>
        <w:jc w:val="center"/>
        <w:rPr>
          <w:rFonts w:ascii="Arial" w:hAnsi="Arial" w:cs="Arial"/>
          <w:sz w:val="24"/>
          <w:szCs w:val="24"/>
        </w:rPr>
      </w:pPr>
    </w:p>
    <w:p w14:paraId="05F9D85B" w14:textId="77777777" w:rsidR="00321AB2" w:rsidRPr="00321AB2" w:rsidRDefault="00321AB2" w:rsidP="00321AB2">
      <w:pPr>
        <w:jc w:val="center"/>
        <w:rPr>
          <w:rFonts w:ascii="Arial" w:hAnsi="Arial" w:cs="Arial"/>
          <w:sz w:val="24"/>
          <w:szCs w:val="24"/>
        </w:rPr>
      </w:pPr>
      <w:r w:rsidRPr="00321AB2">
        <w:rPr>
          <w:rFonts w:ascii="Arial" w:hAnsi="Arial" w:cs="Arial"/>
          <w:sz w:val="24"/>
          <w:szCs w:val="24"/>
        </w:rPr>
        <w:t>CARLOS ALEJANDRO CÁCERES GAMBOA</w:t>
      </w:r>
    </w:p>
    <w:p w14:paraId="2B6C602F" w14:textId="77777777" w:rsidR="00321AB2" w:rsidRPr="00321AB2" w:rsidRDefault="00321AB2" w:rsidP="00321AB2">
      <w:pPr>
        <w:jc w:val="center"/>
        <w:rPr>
          <w:rFonts w:ascii="Arial" w:hAnsi="Arial" w:cs="Arial"/>
          <w:sz w:val="24"/>
          <w:szCs w:val="24"/>
        </w:rPr>
      </w:pPr>
    </w:p>
    <w:p w14:paraId="77B2AA89" w14:textId="77777777" w:rsidR="00321AB2" w:rsidRPr="00321AB2" w:rsidRDefault="00321AB2" w:rsidP="00321AB2">
      <w:pPr>
        <w:jc w:val="center"/>
        <w:rPr>
          <w:rFonts w:ascii="Arial" w:hAnsi="Arial" w:cs="Arial"/>
          <w:sz w:val="24"/>
          <w:szCs w:val="24"/>
        </w:rPr>
      </w:pPr>
    </w:p>
    <w:p w14:paraId="1C454434" w14:textId="77777777" w:rsidR="00321AB2" w:rsidRPr="00321AB2" w:rsidRDefault="00321AB2" w:rsidP="00321AB2">
      <w:pPr>
        <w:jc w:val="center"/>
        <w:rPr>
          <w:rFonts w:ascii="Arial" w:hAnsi="Arial" w:cs="Arial"/>
          <w:sz w:val="24"/>
          <w:szCs w:val="24"/>
        </w:rPr>
      </w:pPr>
    </w:p>
    <w:p w14:paraId="2856513D" w14:textId="4CBFBC46" w:rsidR="00321AB2" w:rsidRPr="00321AB2" w:rsidRDefault="00321AB2" w:rsidP="00321AB2">
      <w:pPr>
        <w:jc w:val="center"/>
        <w:rPr>
          <w:rFonts w:ascii="Arial" w:hAnsi="Arial" w:cs="Arial"/>
          <w:sz w:val="24"/>
          <w:szCs w:val="24"/>
        </w:rPr>
      </w:pPr>
      <w:r w:rsidRPr="00321AB2">
        <w:rPr>
          <w:rFonts w:ascii="Arial" w:hAnsi="Arial" w:cs="Arial"/>
          <w:sz w:val="24"/>
          <w:szCs w:val="24"/>
        </w:rPr>
        <w:t xml:space="preserve">TRABAJO PRESENTADO EN LA ASIGNATURA DE </w:t>
      </w:r>
      <w:r>
        <w:rPr>
          <w:rFonts w:ascii="Arial" w:hAnsi="Arial" w:cs="Arial"/>
          <w:sz w:val="24"/>
          <w:szCs w:val="24"/>
        </w:rPr>
        <w:t>FILOSOFIA Y HUMANIDADES</w:t>
      </w:r>
    </w:p>
    <w:p w14:paraId="12775C8B" w14:textId="77777777" w:rsidR="00321AB2" w:rsidRPr="00321AB2" w:rsidRDefault="00321AB2" w:rsidP="00321AB2">
      <w:pPr>
        <w:jc w:val="center"/>
        <w:rPr>
          <w:rFonts w:ascii="Arial" w:hAnsi="Arial" w:cs="Arial"/>
          <w:sz w:val="24"/>
          <w:szCs w:val="24"/>
        </w:rPr>
      </w:pPr>
    </w:p>
    <w:p w14:paraId="0825E9A3" w14:textId="77777777" w:rsidR="00321AB2" w:rsidRPr="00321AB2" w:rsidRDefault="00321AB2" w:rsidP="00321AB2">
      <w:pPr>
        <w:jc w:val="center"/>
        <w:rPr>
          <w:rFonts w:ascii="Arial" w:hAnsi="Arial" w:cs="Arial"/>
          <w:sz w:val="24"/>
          <w:szCs w:val="24"/>
        </w:rPr>
      </w:pPr>
    </w:p>
    <w:p w14:paraId="3180BAFA" w14:textId="77777777" w:rsidR="00321AB2" w:rsidRPr="00321AB2" w:rsidRDefault="00321AB2" w:rsidP="00321AB2">
      <w:pPr>
        <w:jc w:val="center"/>
        <w:rPr>
          <w:rFonts w:ascii="Arial" w:hAnsi="Arial" w:cs="Arial"/>
          <w:sz w:val="24"/>
          <w:szCs w:val="24"/>
        </w:rPr>
      </w:pPr>
      <w:r w:rsidRPr="00321AB2">
        <w:rPr>
          <w:rFonts w:ascii="Arial" w:hAnsi="Arial" w:cs="Arial"/>
          <w:sz w:val="24"/>
          <w:szCs w:val="24"/>
        </w:rPr>
        <w:t>DOCENTE</w:t>
      </w:r>
    </w:p>
    <w:p w14:paraId="209D4B7C" w14:textId="31BC5331" w:rsidR="00321AB2" w:rsidRPr="00321AB2" w:rsidRDefault="00321AB2" w:rsidP="00321AB2">
      <w:pPr>
        <w:jc w:val="center"/>
        <w:rPr>
          <w:rFonts w:ascii="Arial" w:hAnsi="Arial" w:cs="Arial"/>
          <w:sz w:val="24"/>
          <w:szCs w:val="24"/>
        </w:rPr>
      </w:pPr>
      <w:r w:rsidRPr="00321AB2">
        <w:rPr>
          <w:rFonts w:ascii="Arial" w:hAnsi="Arial" w:cs="Arial"/>
          <w:sz w:val="24"/>
          <w:szCs w:val="24"/>
        </w:rPr>
        <w:t>LUIS FERNANDO NIÑO LOPEZ</w:t>
      </w:r>
    </w:p>
    <w:p w14:paraId="4D659310" w14:textId="77777777" w:rsidR="00321AB2" w:rsidRPr="00321AB2" w:rsidRDefault="00321AB2" w:rsidP="00321AB2">
      <w:pPr>
        <w:jc w:val="center"/>
        <w:rPr>
          <w:rFonts w:ascii="Arial" w:hAnsi="Arial" w:cs="Arial"/>
          <w:sz w:val="24"/>
          <w:szCs w:val="24"/>
        </w:rPr>
      </w:pPr>
    </w:p>
    <w:p w14:paraId="4CC79D6F" w14:textId="77777777" w:rsidR="00321AB2" w:rsidRPr="00321AB2" w:rsidRDefault="00321AB2" w:rsidP="00321AB2">
      <w:pPr>
        <w:jc w:val="center"/>
        <w:rPr>
          <w:rFonts w:ascii="Arial" w:hAnsi="Arial" w:cs="Arial"/>
          <w:sz w:val="24"/>
          <w:szCs w:val="24"/>
        </w:rPr>
      </w:pPr>
    </w:p>
    <w:p w14:paraId="20EF9640" w14:textId="77777777" w:rsidR="00321AB2" w:rsidRPr="00321AB2" w:rsidRDefault="00321AB2" w:rsidP="00321AB2">
      <w:pPr>
        <w:jc w:val="center"/>
        <w:rPr>
          <w:rFonts w:ascii="Arial" w:hAnsi="Arial" w:cs="Arial"/>
          <w:sz w:val="24"/>
          <w:szCs w:val="24"/>
        </w:rPr>
      </w:pPr>
    </w:p>
    <w:p w14:paraId="2263D072" w14:textId="77777777" w:rsidR="00321AB2" w:rsidRPr="00321AB2" w:rsidRDefault="00321AB2" w:rsidP="00321AB2">
      <w:pPr>
        <w:jc w:val="center"/>
        <w:rPr>
          <w:rFonts w:ascii="Arial" w:hAnsi="Arial" w:cs="Arial"/>
          <w:sz w:val="24"/>
          <w:szCs w:val="24"/>
        </w:rPr>
      </w:pPr>
    </w:p>
    <w:p w14:paraId="6A406BEB" w14:textId="73160CC2" w:rsidR="00321AB2" w:rsidRDefault="00321AB2" w:rsidP="00321AB2">
      <w:pPr>
        <w:jc w:val="center"/>
        <w:rPr>
          <w:rFonts w:ascii="Arial" w:hAnsi="Arial" w:cs="Arial"/>
          <w:sz w:val="24"/>
          <w:szCs w:val="24"/>
        </w:rPr>
      </w:pPr>
    </w:p>
    <w:p w14:paraId="2FF45308" w14:textId="77777777" w:rsidR="00321AB2" w:rsidRPr="00321AB2" w:rsidRDefault="00321AB2" w:rsidP="00321AB2">
      <w:pPr>
        <w:jc w:val="center"/>
        <w:rPr>
          <w:rFonts w:ascii="Arial" w:hAnsi="Arial" w:cs="Arial"/>
          <w:sz w:val="24"/>
          <w:szCs w:val="24"/>
        </w:rPr>
      </w:pPr>
    </w:p>
    <w:p w14:paraId="73F3BC1D" w14:textId="77777777" w:rsidR="00321AB2" w:rsidRPr="00321AB2" w:rsidRDefault="00321AB2" w:rsidP="00321AB2">
      <w:pPr>
        <w:jc w:val="center"/>
        <w:rPr>
          <w:rFonts w:ascii="Arial" w:hAnsi="Arial" w:cs="Arial"/>
          <w:sz w:val="24"/>
          <w:szCs w:val="24"/>
        </w:rPr>
      </w:pPr>
      <w:r w:rsidRPr="00321AB2">
        <w:rPr>
          <w:rFonts w:ascii="Arial" w:hAnsi="Arial" w:cs="Arial"/>
          <w:sz w:val="24"/>
          <w:szCs w:val="24"/>
        </w:rPr>
        <w:t>UNIVERSIDAD SIMÓN BOLÍVAR EXTENSIÓN CÚCUTA</w:t>
      </w:r>
    </w:p>
    <w:p w14:paraId="6884AB8E" w14:textId="77777777" w:rsidR="00321AB2" w:rsidRPr="00321AB2" w:rsidRDefault="00321AB2" w:rsidP="00321AB2">
      <w:pPr>
        <w:jc w:val="center"/>
        <w:rPr>
          <w:rFonts w:ascii="Arial" w:hAnsi="Arial" w:cs="Arial"/>
          <w:sz w:val="24"/>
          <w:szCs w:val="24"/>
        </w:rPr>
      </w:pPr>
      <w:r w:rsidRPr="00321AB2">
        <w:rPr>
          <w:rFonts w:ascii="Arial" w:hAnsi="Arial" w:cs="Arial"/>
          <w:sz w:val="24"/>
          <w:szCs w:val="24"/>
        </w:rPr>
        <w:t>PROGRAMA INGENIERÍA DE SISTEMAS</w:t>
      </w:r>
    </w:p>
    <w:p w14:paraId="44B64CB7" w14:textId="77777777" w:rsidR="00321AB2" w:rsidRPr="00321AB2" w:rsidRDefault="00321AB2" w:rsidP="00321AB2">
      <w:pPr>
        <w:jc w:val="center"/>
        <w:rPr>
          <w:rFonts w:ascii="Arial" w:hAnsi="Arial" w:cs="Arial"/>
          <w:sz w:val="24"/>
          <w:szCs w:val="24"/>
        </w:rPr>
      </w:pPr>
      <w:r w:rsidRPr="00321AB2">
        <w:rPr>
          <w:rFonts w:ascii="Arial" w:hAnsi="Arial" w:cs="Arial"/>
          <w:sz w:val="24"/>
          <w:szCs w:val="24"/>
        </w:rPr>
        <w:t>SAN JOSÉ DE CÚCUTA</w:t>
      </w:r>
    </w:p>
    <w:p w14:paraId="35D0FC19" w14:textId="7E5C9395" w:rsidR="002E58B3" w:rsidRDefault="00321AB2" w:rsidP="00321AB2">
      <w:pPr>
        <w:jc w:val="center"/>
        <w:rPr>
          <w:rFonts w:ascii="Arial" w:hAnsi="Arial" w:cs="Arial"/>
          <w:sz w:val="24"/>
          <w:szCs w:val="24"/>
        </w:rPr>
      </w:pPr>
      <w:r>
        <w:rPr>
          <w:rFonts w:ascii="Arial" w:hAnsi="Arial" w:cs="Arial"/>
          <w:sz w:val="24"/>
          <w:szCs w:val="24"/>
        </w:rPr>
        <w:t>18</w:t>
      </w:r>
      <w:r w:rsidRPr="00321AB2">
        <w:rPr>
          <w:rFonts w:ascii="Arial" w:hAnsi="Arial" w:cs="Arial"/>
          <w:sz w:val="24"/>
          <w:szCs w:val="24"/>
        </w:rPr>
        <w:t xml:space="preserve"> DE </w:t>
      </w:r>
      <w:r>
        <w:rPr>
          <w:rFonts w:ascii="Arial" w:hAnsi="Arial" w:cs="Arial"/>
          <w:sz w:val="24"/>
          <w:szCs w:val="24"/>
        </w:rPr>
        <w:t>MARZO</w:t>
      </w:r>
      <w:r w:rsidRPr="00321AB2">
        <w:rPr>
          <w:rFonts w:ascii="Arial" w:hAnsi="Arial" w:cs="Arial"/>
          <w:sz w:val="24"/>
          <w:szCs w:val="24"/>
        </w:rPr>
        <w:t xml:space="preserve"> DE 202</w:t>
      </w:r>
      <w:r>
        <w:rPr>
          <w:rFonts w:ascii="Arial" w:hAnsi="Arial" w:cs="Arial"/>
          <w:sz w:val="24"/>
          <w:szCs w:val="24"/>
        </w:rPr>
        <w:t>1</w:t>
      </w:r>
    </w:p>
    <w:p w14:paraId="4096C526" w14:textId="77777777" w:rsidR="00321AB2" w:rsidRDefault="00321AB2" w:rsidP="00321AB2">
      <w:pPr>
        <w:jc w:val="center"/>
        <w:rPr>
          <w:rFonts w:ascii="Arial" w:hAnsi="Arial" w:cs="Arial"/>
          <w:sz w:val="24"/>
          <w:szCs w:val="24"/>
        </w:rPr>
      </w:pPr>
    </w:p>
    <w:p w14:paraId="767F569A" w14:textId="4E7232B2" w:rsidR="000206FB" w:rsidRPr="002E58B3" w:rsidRDefault="000206FB" w:rsidP="002E58B3">
      <w:pPr>
        <w:jc w:val="both"/>
        <w:rPr>
          <w:rFonts w:ascii="Arial" w:hAnsi="Arial" w:cs="Arial"/>
          <w:sz w:val="24"/>
          <w:szCs w:val="24"/>
        </w:rPr>
      </w:pPr>
      <w:r w:rsidRPr="002E58B3">
        <w:rPr>
          <w:rFonts w:ascii="Arial" w:hAnsi="Arial" w:cs="Arial"/>
          <w:sz w:val="24"/>
          <w:szCs w:val="24"/>
        </w:rPr>
        <w:lastRenderedPageBreak/>
        <w:t>CAPÍTULO 1: LOS COMUNEROS</w:t>
      </w:r>
    </w:p>
    <w:p w14:paraId="34028391" w14:textId="057802B7" w:rsidR="00321AB2" w:rsidRDefault="000206FB" w:rsidP="002E58B3">
      <w:pPr>
        <w:jc w:val="both"/>
        <w:rPr>
          <w:rFonts w:ascii="Arial" w:hAnsi="Arial" w:cs="Arial"/>
          <w:sz w:val="24"/>
          <w:szCs w:val="24"/>
        </w:rPr>
      </w:pPr>
      <w:r w:rsidRPr="002E58B3">
        <w:rPr>
          <w:rFonts w:ascii="Arial" w:hAnsi="Arial" w:cs="Arial"/>
          <w:sz w:val="24"/>
          <w:szCs w:val="24"/>
        </w:rPr>
        <w:t>1781</w:t>
      </w:r>
      <w:r w:rsidR="00321AB2">
        <w:rPr>
          <w:rFonts w:ascii="Arial" w:hAnsi="Arial" w:cs="Arial"/>
          <w:sz w:val="24"/>
          <w:szCs w:val="24"/>
        </w:rPr>
        <w:t>.</w:t>
      </w:r>
    </w:p>
    <w:p w14:paraId="09719B60" w14:textId="5F7E25AB" w:rsidR="000206FB" w:rsidRPr="002E58B3" w:rsidRDefault="00CB0332" w:rsidP="002E58B3">
      <w:pPr>
        <w:jc w:val="both"/>
        <w:rPr>
          <w:rFonts w:ascii="Arial" w:hAnsi="Arial" w:cs="Arial"/>
          <w:sz w:val="24"/>
          <w:szCs w:val="24"/>
        </w:rPr>
      </w:pPr>
      <w:r w:rsidRPr="002E58B3">
        <w:rPr>
          <w:rFonts w:ascii="Arial" w:hAnsi="Arial" w:cs="Arial"/>
          <w:sz w:val="24"/>
          <w:szCs w:val="24"/>
        </w:rPr>
        <w:t>Carlos es el rey de España y ocupa el tercer lugar.</w:t>
      </w:r>
      <w:r w:rsidRPr="002E58B3">
        <w:rPr>
          <w:rFonts w:ascii="Arial" w:hAnsi="Arial" w:cs="Arial"/>
          <w:sz w:val="24"/>
          <w:szCs w:val="24"/>
        </w:rPr>
        <w:t xml:space="preserve"> </w:t>
      </w:r>
      <w:r w:rsidRPr="002E58B3">
        <w:rPr>
          <w:rFonts w:ascii="Arial" w:hAnsi="Arial" w:cs="Arial"/>
          <w:sz w:val="24"/>
          <w:szCs w:val="24"/>
        </w:rPr>
        <w:t>Debido a la opresión de la corona española, se levantó la revolución de la comuna y el ascenso del pueblo exigió recortes de impuestos. Gritaron en sus miserables vidas: "Viva el rey, mal gobierno, bajos impuestos". Esto no solo muestra que la gente inicialmente creía que eran parte de España, sino que también eran conscientes de la mala gestión de los activos por parte del gobierno. En este capítulo, Antonio Nariño forma parte de España en Nueva Granada, y Mutis es fiel a la corona española, jefe de la expedición de plantas, y comienza a contar la trágica historia de una generación.</w:t>
      </w:r>
    </w:p>
    <w:p w14:paraId="0446FF15" w14:textId="6254922E" w:rsidR="000206FB" w:rsidRPr="002E58B3" w:rsidRDefault="00CB0332" w:rsidP="002E58B3">
      <w:pPr>
        <w:jc w:val="both"/>
        <w:rPr>
          <w:rFonts w:ascii="Arial" w:hAnsi="Arial" w:cs="Arial"/>
          <w:sz w:val="24"/>
          <w:szCs w:val="24"/>
        </w:rPr>
      </w:pPr>
      <w:r w:rsidRPr="002E58B3">
        <w:rPr>
          <w:rFonts w:ascii="Arial" w:hAnsi="Arial" w:cs="Arial"/>
          <w:sz w:val="24"/>
          <w:szCs w:val="24"/>
        </w:rPr>
        <w:t>La revolución se inició en Zipaquirá (Zipaquirá) y finalmente se llegó a un acuerdo con el gobernador, cuando el pueblo dejó de luchar, fue traicionado y se revirtieron los hechos ocurridos, matando así a Galán. La injusticia, el cinismo y el desprecio del gobierno por el pueblo colombiano son notorios.</w:t>
      </w:r>
    </w:p>
    <w:p w14:paraId="6178DE81" w14:textId="77777777" w:rsidR="00CB0332" w:rsidRPr="002E58B3" w:rsidRDefault="00CB0332" w:rsidP="002E58B3">
      <w:pPr>
        <w:jc w:val="both"/>
        <w:rPr>
          <w:rFonts w:ascii="Arial" w:hAnsi="Arial" w:cs="Arial"/>
          <w:sz w:val="24"/>
          <w:szCs w:val="24"/>
        </w:rPr>
      </w:pPr>
    </w:p>
    <w:p w14:paraId="32B4700B" w14:textId="77777777" w:rsidR="000206FB" w:rsidRPr="002E58B3" w:rsidRDefault="000206FB" w:rsidP="002E58B3">
      <w:pPr>
        <w:jc w:val="both"/>
        <w:rPr>
          <w:rFonts w:ascii="Arial" w:hAnsi="Arial" w:cs="Arial"/>
          <w:sz w:val="24"/>
          <w:szCs w:val="24"/>
        </w:rPr>
      </w:pPr>
      <w:r w:rsidRPr="002E58B3">
        <w:rPr>
          <w:rFonts w:ascii="Arial" w:hAnsi="Arial" w:cs="Arial"/>
          <w:sz w:val="24"/>
          <w:szCs w:val="24"/>
        </w:rPr>
        <w:t>CAPÍTULO 2: LOS DERECHOS DEL HOMBRE</w:t>
      </w:r>
    </w:p>
    <w:p w14:paraId="39628DF6" w14:textId="680CE80A" w:rsidR="00321AB2" w:rsidRDefault="000206FB" w:rsidP="002E58B3">
      <w:pPr>
        <w:jc w:val="both"/>
        <w:rPr>
          <w:rFonts w:ascii="Arial" w:hAnsi="Arial" w:cs="Arial"/>
          <w:sz w:val="24"/>
          <w:szCs w:val="24"/>
        </w:rPr>
      </w:pPr>
      <w:r w:rsidRPr="002E58B3">
        <w:rPr>
          <w:rFonts w:ascii="Arial" w:hAnsi="Arial" w:cs="Arial"/>
          <w:sz w:val="24"/>
          <w:szCs w:val="24"/>
        </w:rPr>
        <w:t>1794</w:t>
      </w:r>
      <w:r w:rsidR="00321AB2">
        <w:rPr>
          <w:rFonts w:ascii="Arial" w:hAnsi="Arial" w:cs="Arial"/>
          <w:sz w:val="24"/>
          <w:szCs w:val="24"/>
        </w:rPr>
        <w:t>.</w:t>
      </w:r>
    </w:p>
    <w:p w14:paraId="06A09A11" w14:textId="14ECDE14" w:rsidR="000206FB" w:rsidRPr="002E58B3" w:rsidRDefault="00316535" w:rsidP="002E58B3">
      <w:pPr>
        <w:jc w:val="both"/>
        <w:rPr>
          <w:rFonts w:ascii="Arial" w:hAnsi="Arial" w:cs="Arial"/>
          <w:sz w:val="24"/>
          <w:szCs w:val="24"/>
        </w:rPr>
      </w:pPr>
      <w:r w:rsidRPr="002E58B3">
        <w:rPr>
          <w:rFonts w:ascii="Arial" w:hAnsi="Arial" w:cs="Arial"/>
          <w:sz w:val="24"/>
          <w:szCs w:val="24"/>
        </w:rPr>
        <w:t>E</w:t>
      </w:r>
      <w:r w:rsidRPr="002E58B3">
        <w:rPr>
          <w:rFonts w:ascii="Arial" w:hAnsi="Arial" w:cs="Arial"/>
          <w:sz w:val="24"/>
          <w:szCs w:val="24"/>
        </w:rPr>
        <w:t xml:space="preserve">ste es un período lleno de descubrimientos y expresiones científicas, por ejemplo, Gutenberg </w:t>
      </w:r>
      <w:proofErr w:type="spellStart"/>
      <w:r w:rsidRPr="002E58B3">
        <w:rPr>
          <w:rFonts w:ascii="Arial" w:hAnsi="Arial" w:cs="Arial"/>
          <w:sz w:val="24"/>
          <w:szCs w:val="24"/>
        </w:rPr>
        <w:t>Press</w:t>
      </w:r>
      <w:proofErr w:type="spellEnd"/>
      <w:r w:rsidRPr="002E58B3">
        <w:rPr>
          <w:rFonts w:ascii="Arial" w:hAnsi="Arial" w:cs="Arial"/>
          <w:sz w:val="24"/>
          <w:szCs w:val="24"/>
        </w:rPr>
        <w:t>, la exportación de quina como planta medicinal, pero lo más importante es la traducción de Antonio Nariño de la Declaración de Derechos Humanos y Derechos Humanos. Ciudadanos franceses, esto es algo interesante, cómo indica claramente la traducción que cuando se violan estos derechos, la corrupción pertenece al gobernante</w:t>
      </w:r>
      <w:r w:rsidRPr="002E58B3">
        <w:rPr>
          <w:rFonts w:ascii="Arial" w:hAnsi="Arial" w:cs="Arial"/>
          <w:sz w:val="24"/>
          <w:szCs w:val="24"/>
        </w:rPr>
        <w:t>.</w:t>
      </w:r>
    </w:p>
    <w:p w14:paraId="60AEF000" w14:textId="16422004" w:rsidR="000206FB" w:rsidRPr="002E58B3" w:rsidRDefault="00316535" w:rsidP="002E58B3">
      <w:pPr>
        <w:jc w:val="both"/>
        <w:rPr>
          <w:rFonts w:ascii="Arial" w:hAnsi="Arial" w:cs="Arial"/>
          <w:sz w:val="24"/>
          <w:szCs w:val="24"/>
        </w:rPr>
      </w:pPr>
      <w:r w:rsidRPr="002E58B3">
        <w:rPr>
          <w:rFonts w:ascii="Arial" w:hAnsi="Arial" w:cs="Arial"/>
          <w:sz w:val="24"/>
          <w:szCs w:val="24"/>
        </w:rPr>
        <w:t>Libertad, propiedad, seguridad, resistencia a la presión y otros derechos. Por supuesto que no es apto para la corona española.</w:t>
      </w:r>
    </w:p>
    <w:p w14:paraId="01D2EC69" w14:textId="77777777" w:rsidR="00316535" w:rsidRPr="002E58B3" w:rsidRDefault="00316535" w:rsidP="002E58B3">
      <w:pPr>
        <w:jc w:val="both"/>
        <w:rPr>
          <w:rFonts w:ascii="Arial" w:hAnsi="Arial" w:cs="Arial"/>
          <w:sz w:val="24"/>
          <w:szCs w:val="24"/>
        </w:rPr>
      </w:pPr>
    </w:p>
    <w:p w14:paraId="323A13F5" w14:textId="77777777" w:rsidR="000206FB" w:rsidRPr="002E58B3" w:rsidRDefault="000206FB" w:rsidP="002E58B3">
      <w:pPr>
        <w:jc w:val="both"/>
        <w:rPr>
          <w:rFonts w:ascii="Arial" w:hAnsi="Arial" w:cs="Arial"/>
          <w:sz w:val="24"/>
          <w:szCs w:val="24"/>
        </w:rPr>
      </w:pPr>
      <w:r w:rsidRPr="002E58B3">
        <w:rPr>
          <w:rFonts w:ascii="Arial" w:hAnsi="Arial" w:cs="Arial"/>
          <w:sz w:val="24"/>
          <w:szCs w:val="24"/>
        </w:rPr>
        <w:t>CAPÍTULO 3: LOS CONSPIRADORES</w:t>
      </w:r>
    </w:p>
    <w:p w14:paraId="5034D8EC" w14:textId="522EC55D" w:rsidR="000206FB" w:rsidRPr="002E58B3" w:rsidRDefault="000206FB" w:rsidP="002E58B3">
      <w:pPr>
        <w:jc w:val="both"/>
        <w:rPr>
          <w:rFonts w:ascii="Arial" w:hAnsi="Arial" w:cs="Arial"/>
          <w:sz w:val="24"/>
          <w:szCs w:val="24"/>
        </w:rPr>
      </w:pPr>
      <w:r w:rsidRPr="002E58B3">
        <w:rPr>
          <w:rFonts w:ascii="Arial" w:hAnsi="Arial" w:cs="Arial"/>
          <w:sz w:val="24"/>
          <w:szCs w:val="24"/>
        </w:rPr>
        <w:t>1797- 1810</w:t>
      </w:r>
      <w:r w:rsidR="00321AB2">
        <w:rPr>
          <w:rFonts w:ascii="Arial" w:hAnsi="Arial" w:cs="Arial"/>
          <w:sz w:val="24"/>
          <w:szCs w:val="24"/>
        </w:rPr>
        <w:t>.</w:t>
      </w:r>
    </w:p>
    <w:p w14:paraId="71603D6A" w14:textId="3C80DC9C" w:rsidR="000206FB" w:rsidRPr="002E58B3" w:rsidRDefault="00316535" w:rsidP="002E58B3">
      <w:pPr>
        <w:jc w:val="both"/>
        <w:rPr>
          <w:rFonts w:ascii="Arial" w:hAnsi="Arial" w:cs="Arial"/>
          <w:sz w:val="24"/>
          <w:szCs w:val="24"/>
        </w:rPr>
      </w:pPr>
      <w:r w:rsidRPr="002E58B3">
        <w:rPr>
          <w:rFonts w:ascii="Arial" w:hAnsi="Arial" w:cs="Arial"/>
          <w:sz w:val="24"/>
          <w:szCs w:val="24"/>
        </w:rPr>
        <w:t xml:space="preserve">Nariño y Pedro </w:t>
      </w:r>
      <w:proofErr w:type="spellStart"/>
      <w:r w:rsidRPr="002E58B3">
        <w:rPr>
          <w:rFonts w:ascii="Arial" w:hAnsi="Arial" w:cs="Arial"/>
          <w:sz w:val="24"/>
          <w:szCs w:val="24"/>
        </w:rPr>
        <w:t>Fremín</w:t>
      </w:r>
      <w:proofErr w:type="spellEnd"/>
      <w:r w:rsidRPr="002E58B3">
        <w:rPr>
          <w:rFonts w:ascii="Arial" w:hAnsi="Arial" w:cs="Arial"/>
          <w:sz w:val="24"/>
          <w:szCs w:val="24"/>
        </w:rPr>
        <w:t xml:space="preserve"> estaban juntos en Europa, volviendo a contar los hechos de Granada en inglés para que pudieran ayudarlos a separar Estados Unidos de España.</w:t>
      </w:r>
    </w:p>
    <w:p w14:paraId="518085A9" w14:textId="3C0DD277" w:rsidR="000206FB" w:rsidRPr="002E58B3" w:rsidRDefault="00316535" w:rsidP="002E58B3">
      <w:pPr>
        <w:jc w:val="both"/>
        <w:rPr>
          <w:rFonts w:ascii="Arial" w:hAnsi="Arial" w:cs="Arial"/>
          <w:sz w:val="24"/>
          <w:szCs w:val="24"/>
        </w:rPr>
      </w:pPr>
      <w:r w:rsidRPr="002E58B3">
        <w:rPr>
          <w:rFonts w:ascii="Arial" w:hAnsi="Arial" w:cs="Arial"/>
          <w:sz w:val="24"/>
          <w:szCs w:val="24"/>
        </w:rPr>
        <w:t xml:space="preserve">Se dice que Mutis trajo nueva ciencia a estas tierras olvidadas, pero dejó a Francisco José de Caldas como su sucesor y asumió como jefe de la expedición de plantas. Sin embargo, cuando se leyó su testamento, el heredero era su sobrino </w:t>
      </w:r>
      <w:proofErr w:type="spellStart"/>
      <w:r w:rsidRPr="002E58B3">
        <w:rPr>
          <w:rFonts w:ascii="Arial" w:hAnsi="Arial" w:cs="Arial"/>
          <w:sz w:val="24"/>
          <w:szCs w:val="24"/>
        </w:rPr>
        <w:t>Sinforoso</w:t>
      </w:r>
      <w:proofErr w:type="spellEnd"/>
      <w:r w:rsidRPr="002E58B3">
        <w:rPr>
          <w:rFonts w:ascii="Arial" w:hAnsi="Arial" w:cs="Arial"/>
          <w:sz w:val="24"/>
          <w:szCs w:val="24"/>
        </w:rPr>
        <w:t xml:space="preserve"> Mutis.</w:t>
      </w:r>
    </w:p>
    <w:p w14:paraId="247F2943" w14:textId="77777777" w:rsidR="00316535" w:rsidRPr="002E58B3" w:rsidRDefault="00316535" w:rsidP="002E58B3">
      <w:pPr>
        <w:jc w:val="both"/>
        <w:rPr>
          <w:rFonts w:ascii="Arial" w:hAnsi="Arial" w:cs="Arial"/>
          <w:sz w:val="24"/>
          <w:szCs w:val="24"/>
        </w:rPr>
      </w:pPr>
      <w:r w:rsidRPr="002E58B3">
        <w:rPr>
          <w:rFonts w:ascii="Arial" w:hAnsi="Arial" w:cs="Arial"/>
          <w:sz w:val="24"/>
          <w:szCs w:val="24"/>
        </w:rPr>
        <w:lastRenderedPageBreak/>
        <w:t>El pueblo unido intentó liberar a Nariño, en este intento murió el importante francés y Nariño fue trasladado a Cartagena.</w:t>
      </w:r>
    </w:p>
    <w:p w14:paraId="3D5EC3C9" w14:textId="77777777" w:rsidR="00316535" w:rsidRPr="002E58B3" w:rsidRDefault="00316535" w:rsidP="002E58B3">
      <w:pPr>
        <w:jc w:val="both"/>
        <w:rPr>
          <w:rFonts w:ascii="Arial" w:hAnsi="Arial" w:cs="Arial"/>
          <w:sz w:val="24"/>
          <w:szCs w:val="24"/>
        </w:rPr>
      </w:pPr>
    </w:p>
    <w:p w14:paraId="6A516641" w14:textId="7B4BAFDC" w:rsidR="000206FB" w:rsidRPr="002E58B3" w:rsidRDefault="00316535" w:rsidP="002E58B3">
      <w:pPr>
        <w:jc w:val="both"/>
        <w:rPr>
          <w:rFonts w:ascii="Arial" w:hAnsi="Arial" w:cs="Arial"/>
          <w:sz w:val="24"/>
          <w:szCs w:val="24"/>
        </w:rPr>
      </w:pPr>
      <w:r w:rsidRPr="002E58B3">
        <w:rPr>
          <w:rFonts w:ascii="Arial" w:hAnsi="Arial" w:cs="Arial"/>
          <w:sz w:val="24"/>
          <w:szCs w:val="24"/>
        </w:rPr>
        <w:t>Como parte de la historia de Colombia, este incansable esfuerzo por la libertad y el poder, la dignidad y la defensa de una identidad distorsionada.</w:t>
      </w:r>
    </w:p>
    <w:p w14:paraId="21A68AFA" w14:textId="77777777" w:rsidR="00316535" w:rsidRPr="002E58B3" w:rsidRDefault="00316535" w:rsidP="002E58B3">
      <w:pPr>
        <w:jc w:val="both"/>
        <w:rPr>
          <w:rFonts w:ascii="Arial" w:hAnsi="Arial" w:cs="Arial"/>
          <w:sz w:val="24"/>
          <w:szCs w:val="24"/>
        </w:rPr>
      </w:pPr>
    </w:p>
    <w:p w14:paraId="4FCCBB41" w14:textId="77777777" w:rsidR="000206FB" w:rsidRPr="002E58B3" w:rsidRDefault="000206FB" w:rsidP="002E58B3">
      <w:pPr>
        <w:jc w:val="both"/>
        <w:rPr>
          <w:rFonts w:ascii="Arial" w:hAnsi="Arial" w:cs="Arial"/>
          <w:sz w:val="24"/>
          <w:szCs w:val="24"/>
        </w:rPr>
      </w:pPr>
      <w:r w:rsidRPr="002E58B3">
        <w:rPr>
          <w:rFonts w:ascii="Arial" w:hAnsi="Arial" w:cs="Arial"/>
          <w:sz w:val="24"/>
          <w:szCs w:val="24"/>
        </w:rPr>
        <w:t>CAPÍTULO 4: EL FLORERO DE LLORENTE</w:t>
      </w:r>
    </w:p>
    <w:p w14:paraId="233F7723" w14:textId="675652AE" w:rsidR="000206FB" w:rsidRPr="002E58B3" w:rsidRDefault="000206FB" w:rsidP="002E58B3">
      <w:pPr>
        <w:jc w:val="both"/>
        <w:rPr>
          <w:rFonts w:ascii="Arial" w:hAnsi="Arial" w:cs="Arial"/>
          <w:sz w:val="24"/>
          <w:szCs w:val="24"/>
        </w:rPr>
      </w:pPr>
      <w:r w:rsidRPr="002E58B3">
        <w:rPr>
          <w:rFonts w:ascii="Arial" w:hAnsi="Arial" w:cs="Arial"/>
          <w:sz w:val="24"/>
          <w:szCs w:val="24"/>
        </w:rPr>
        <w:t>1810</w:t>
      </w:r>
      <w:r w:rsidR="00321AB2">
        <w:rPr>
          <w:rFonts w:ascii="Arial" w:hAnsi="Arial" w:cs="Arial"/>
          <w:sz w:val="24"/>
          <w:szCs w:val="24"/>
        </w:rPr>
        <w:t>.</w:t>
      </w:r>
    </w:p>
    <w:p w14:paraId="2AF1BE65" w14:textId="77777777" w:rsidR="00316535" w:rsidRPr="002E58B3" w:rsidRDefault="00316535" w:rsidP="002E58B3">
      <w:pPr>
        <w:jc w:val="both"/>
        <w:rPr>
          <w:rFonts w:ascii="Arial" w:hAnsi="Arial" w:cs="Arial"/>
          <w:sz w:val="24"/>
          <w:szCs w:val="24"/>
        </w:rPr>
      </w:pPr>
      <w:r w:rsidRPr="002E58B3">
        <w:rPr>
          <w:rFonts w:ascii="Arial" w:hAnsi="Arial" w:cs="Arial"/>
          <w:sz w:val="24"/>
          <w:szCs w:val="24"/>
        </w:rPr>
        <w:t>Todos los líderes son españoles y no tienen amor por la gente de estas tierras.</w:t>
      </w:r>
    </w:p>
    <w:p w14:paraId="1721E0F7" w14:textId="77777777" w:rsidR="00316535" w:rsidRPr="002E58B3" w:rsidRDefault="00316535" w:rsidP="002E58B3">
      <w:pPr>
        <w:jc w:val="both"/>
        <w:rPr>
          <w:rFonts w:ascii="Arial" w:hAnsi="Arial" w:cs="Arial"/>
          <w:sz w:val="24"/>
          <w:szCs w:val="24"/>
        </w:rPr>
      </w:pPr>
      <w:r w:rsidRPr="002E58B3">
        <w:rPr>
          <w:rFonts w:ascii="Arial" w:hAnsi="Arial" w:cs="Arial"/>
          <w:sz w:val="24"/>
          <w:szCs w:val="24"/>
        </w:rPr>
        <w:t>Viernes 20 de julio:</w:t>
      </w:r>
    </w:p>
    <w:p w14:paraId="09C02705" w14:textId="6D77824E" w:rsidR="00316535" w:rsidRPr="002E58B3" w:rsidRDefault="00316535" w:rsidP="002E58B3">
      <w:pPr>
        <w:jc w:val="both"/>
        <w:rPr>
          <w:rFonts w:ascii="Arial" w:hAnsi="Arial" w:cs="Arial"/>
          <w:sz w:val="24"/>
          <w:szCs w:val="24"/>
        </w:rPr>
      </w:pPr>
      <w:r w:rsidRPr="002E58B3">
        <w:rPr>
          <w:rFonts w:ascii="Arial" w:hAnsi="Arial" w:cs="Arial"/>
          <w:sz w:val="24"/>
          <w:szCs w:val="24"/>
        </w:rPr>
        <w:t xml:space="preserve">Se formó un nuevo consejo, pensando que había llegado la nueva era de Granada, liderado por </w:t>
      </w:r>
      <w:r w:rsidR="00977A98" w:rsidRPr="002E58B3">
        <w:rPr>
          <w:rFonts w:ascii="Arial" w:hAnsi="Arial" w:cs="Arial"/>
          <w:sz w:val="24"/>
          <w:szCs w:val="24"/>
        </w:rPr>
        <w:t>J</w:t>
      </w:r>
      <w:r w:rsidRPr="002E58B3">
        <w:rPr>
          <w:rFonts w:ascii="Arial" w:hAnsi="Arial" w:cs="Arial"/>
          <w:sz w:val="24"/>
          <w:szCs w:val="24"/>
        </w:rPr>
        <w:t>orge Tadeo Lozano, Camilo Torres y otros, obviamente solo querían el poder, y era Cam</w:t>
      </w:r>
      <w:r w:rsidR="002E58B3" w:rsidRPr="002E58B3">
        <w:rPr>
          <w:rFonts w:ascii="Arial" w:hAnsi="Arial" w:cs="Arial"/>
          <w:sz w:val="24"/>
          <w:szCs w:val="24"/>
        </w:rPr>
        <w:t>ilo</w:t>
      </w:r>
      <w:r w:rsidRPr="002E58B3">
        <w:rPr>
          <w:rFonts w:ascii="Arial" w:hAnsi="Arial" w:cs="Arial"/>
          <w:sz w:val="24"/>
          <w:szCs w:val="24"/>
        </w:rPr>
        <w:t xml:space="preserve"> </w:t>
      </w:r>
      <w:r w:rsidR="002E58B3" w:rsidRPr="002E58B3">
        <w:rPr>
          <w:rFonts w:ascii="Arial" w:hAnsi="Arial" w:cs="Arial"/>
          <w:sz w:val="24"/>
          <w:szCs w:val="24"/>
        </w:rPr>
        <w:t>Torres</w:t>
      </w:r>
      <w:r w:rsidRPr="002E58B3">
        <w:rPr>
          <w:rFonts w:ascii="Arial" w:hAnsi="Arial" w:cs="Arial"/>
          <w:sz w:val="24"/>
          <w:szCs w:val="24"/>
        </w:rPr>
        <w:t xml:space="preserve"> eligió al mismo representante, exilió al gobernador. El pueblo no permitirá más abusos, ha conquistado la libertad y no puede perder la libertad, pero para el pueblo la esperanza es Antonio Nariño.</w:t>
      </w:r>
    </w:p>
    <w:p w14:paraId="08EF4B2B" w14:textId="0C5D2D6C" w:rsidR="000206FB" w:rsidRPr="002E58B3" w:rsidRDefault="00316535" w:rsidP="002E58B3">
      <w:pPr>
        <w:jc w:val="both"/>
        <w:rPr>
          <w:rFonts w:ascii="Arial" w:hAnsi="Arial" w:cs="Arial"/>
          <w:sz w:val="24"/>
          <w:szCs w:val="24"/>
        </w:rPr>
      </w:pPr>
      <w:r w:rsidRPr="002E58B3">
        <w:rPr>
          <w:rFonts w:ascii="Arial" w:hAnsi="Arial" w:cs="Arial"/>
          <w:sz w:val="24"/>
          <w:szCs w:val="24"/>
        </w:rPr>
        <w:t>No hay que olvidar que los norteamericanos que también están en el poder, como otros españoles, creen en sus ideales y les brindan comodidades.</w:t>
      </w:r>
    </w:p>
    <w:p w14:paraId="6DA4326B" w14:textId="77777777" w:rsidR="00316535" w:rsidRPr="002E58B3" w:rsidRDefault="00316535" w:rsidP="002E58B3">
      <w:pPr>
        <w:jc w:val="both"/>
        <w:rPr>
          <w:rFonts w:ascii="Arial" w:hAnsi="Arial" w:cs="Arial"/>
          <w:sz w:val="24"/>
          <w:szCs w:val="24"/>
        </w:rPr>
      </w:pPr>
    </w:p>
    <w:p w14:paraId="5F23649F" w14:textId="77777777" w:rsidR="000206FB" w:rsidRPr="002E58B3" w:rsidRDefault="000206FB" w:rsidP="002E58B3">
      <w:pPr>
        <w:jc w:val="both"/>
        <w:rPr>
          <w:rFonts w:ascii="Arial" w:hAnsi="Arial" w:cs="Arial"/>
          <w:sz w:val="24"/>
          <w:szCs w:val="24"/>
        </w:rPr>
      </w:pPr>
      <w:r w:rsidRPr="002E58B3">
        <w:rPr>
          <w:rFonts w:ascii="Arial" w:hAnsi="Arial" w:cs="Arial"/>
          <w:sz w:val="24"/>
          <w:szCs w:val="24"/>
        </w:rPr>
        <w:t>CAPÍTULO 5: LA PATRIA BOBA</w:t>
      </w:r>
    </w:p>
    <w:p w14:paraId="59187EBC" w14:textId="75AECB81" w:rsidR="000206FB" w:rsidRPr="002E58B3" w:rsidRDefault="000206FB" w:rsidP="002E58B3">
      <w:pPr>
        <w:jc w:val="both"/>
        <w:rPr>
          <w:rFonts w:ascii="Arial" w:hAnsi="Arial" w:cs="Arial"/>
          <w:sz w:val="24"/>
          <w:szCs w:val="24"/>
        </w:rPr>
      </w:pPr>
      <w:r w:rsidRPr="002E58B3">
        <w:rPr>
          <w:rFonts w:ascii="Arial" w:hAnsi="Arial" w:cs="Arial"/>
          <w:sz w:val="24"/>
          <w:szCs w:val="24"/>
        </w:rPr>
        <w:t>1810-1815</w:t>
      </w:r>
      <w:r w:rsidR="00321AB2">
        <w:rPr>
          <w:rFonts w:ascii="Arial" w:hAnsi="Arial" w:cs="Arial"/>
          <w:sz w:val="24"/>
          <w:szCs w:val="24"/>
        </w:rPr>
        <w:t>.</w:t>
      </w:r>
    </w:p>
    <w:p w14:paraId="3E83FE7B" w14:textId="77777777" w:rsidR="00316535" w:rsidRPr="002E58B3" w:rsidRDefault="00316535" w:rsidP="002E58B3">
      <w:pPr>
        <w:jc w:val="both"/>
        <w:rPr>
          <w:rFonts w:ascii="Arial" w:hAnsi="Arial" w:cs="Arial"/>
          <w:sz w:val="24"/>
          <w:szCs w:val="24"/>
        </w:rPr>
      </w:pPr>
      <w:r w:rsidRPr="002E58B3">
        <w:rPr>
          <w:rFonts w:ascii="Arial" w:hAnsi="Arial" w:cs="Arial"/>
          <w:sz w:val="24"/>
          <w:szCs w:val="24"/>
        </w:rPr>
        <w:t>Fueron liberados del gobernador el 20 de julio, pero aún estaban bajo el dominio de la familia real española.</w:t>
      </w:r>
    </w:p>
    <w:p w14:paraId="68C68CA6" w14:textId="77777777" w:rsidR="00316535" w:rsidRPr="002E58B3" w:rsidRDefault="00316535" w:rsidP="002E58B3">
      <w:pPr>
        <w:jc w:val="both"/>
        <w:rPr>
          <w:rFonts w:ascii="Arial" w:hAnsi="Arial" w:cs="Arial"/>
          <w:sz w:val="24"/>
          <w:szCs w:val="24"/>
        </w:rPr>
      </w:pPr>
      <w:r w:rsidRPr="002E58B3">
        <w:rPr>
          <w:rFonts w:ascii="Arial" w:hAnsi="Arial" w:cs="Arial"/>
          <w:sz w:val="24"/>
          <w:szCs w:val="24"/>
        </w:rPr>
        <w:t>Su quería establecer una constitución, pero la injusticia continuó.</w:t>
      </w:r>
    </w:p>
    <w:p w14:paraId="240E9F96" w14:textId="77777777" w:rsidR="00316535" w:rsidRPr="002E58B3" w:rsidRDefault="00316535" w:rsidP="002E58B3">
      <w:pPr>
        <w:jc w:val="both"/>
        <w:rPr>
          <w:rFonts w:ascii="Arial" w:hAnsi="Arial" w:cs="Arial"/>
          <w:sz w:val="24"/>
          <w:szCs w:val="24"/>
        </w:rPr>
      </w:pPr>
      <w:r w:rsidRPr="002E58B3">
        <w:rPr>
          <w:rFonts w:ascii="Arial" w:hAnsi="Arial" w:cs="Arial"/>
          <w:sz w:val="24"/>
          <w:szCs w:val="24"/>
        </w:rPr>
        <w:t>El nuevo gobernante vive como el antiguo gobernador, conviviendo con ellos el primer congreso general de la nueva Granada.</w:t>
      </w:r>
    </w:p>
    <w:p w14:paraId="0BD18BE0" w14:textId="77777777" w:rsidR="00316535" w:rsidRPr="002E58B3" w:rsidRDefault="00316535" w:rsidP="002E58B3">
      <w:pPr>
        <w:jc w:val="both"/>
        <w:rPr>
          <w:rFonts w:ascii="Arial" w:hAnsi="Arial" w:cs="Arial"/>
          <w:sz w:val="24"/>
          <w:szCs w:val="24"/>
        </w:rPr>
      </w:pPr>
      <w:r w:rsidRPr="002E58B3">
        <w:rPr>
          <w:rFonts w:ascii="Arial" w:hAnsi="Arial" w:cs="Arial"/>
          <w:sz w:val="24"/>
          <w:szCs w:val="24"/>
        </w:rPr>
        <w:t>Sin embargo, Nariño y su gente sabían que era hora de salir de España por completo, porque el escudo debía regresar y esclavizarlos, por lo que depusieron a Jorge Tadeo Lozano (Jorge Tadeo Lozano), y decidieron que el pueblo tomaría la decisión de nombrar a Antonio Nariño como el nuevo presidente.</w:t>
      </w:r>
    </w:p>
    <w:p w14:paraId="19D0DD24" w14:textId="77777777" w:rsidR="00316535" w:rsidRPr="002E58B3" w:rsidRDefault="00316535" w:rsidP="002E58B3">
      <w:pPr>
        <w:jc w:val="both"/>
        <w:rPr>
          <w:rFonts w:ascii="Arial" w:hAnsi="Arial" w:cs="Arial"/>
          <w:sz w:val="24"/>
          <w:szCs w:val="24"/>
        </w:rPr>
      </w:pPr>
      <w:r w:rsidRPr="002E58B3">
        <w:rPr>
          <w:rFonts w:ascii="Arial" w:hAnsi="Arial" w:cs="Arial"/>
          <w:sz w:val="24"/>
          <w:szCs w:val="24"/>
        </w:rPr>
        <w:t>Tadeo fue a Tunja a montar allí una junta directiva y comenzó la guerra interna, esta estúpida patria se libró entre los hermanos Tadeo y los hermanos Nariño.</w:t>
      </w:r>
    </w:p>
    <w:p w14:paraId="7CC0781B" w14:textId="77777777" w:rsidR="00316535" w:rsidRPr="002E58B3" w:rsidRDefault="00316535" w:rsidP="002E58B3">
      <w:pPr>
        <w:jc w:val="both"/>
        <w:rPr>
          <w:rFonts w:ascii="Arial" w:hAnsi="Arial" w:cs="Arial"/>
          <w:sz w:val="24"/>
          <w:szCs w:val="24"/>
        </w:rPr>
      </w:pPr>
      <w:r w:rsidRPr="002E58B3">
        <w:rPr>
          <w:rFonts w:ascii="Arial" w:hAnsi="Arial" w:cs="Arial"/>
          <w:sz w:val="24"/>
          <w:szCs w:val="24"/>
        </w:rPr>
        <w:t xml:space="preserve">Después del derramamiento de sangre en esas guerras civiles, se unieron Camilo Torres y Antonio Nariño, anunciaron su completa separación de España y se </w:t>
      </w:r>
      <w:r w:rsidRPr="002E58B3">
        <w:rPr>
          <w:rFonts w:ascii="Arial" w:hAnsi="Arial" w:cs="Arial"/>
          <w:sz w:val="24"/>
          <w:szCs w:val="24"/>
        </w:rPr>
        <w:lastRenderedPageBreak/>
        <w:t>unieron a Venezuela, que en ese momento estaba completamente gobernada por España.</w:t>
      </w:r>
    </w:p>
    <w:p w14:paraId="7ECC8F54" w14:textId="77777777" w:rsidR="00316535" w:rsidRPr="002E58B3" w:rsidRDefault="00316535" w:rsidP="002E58B3">
      <w:pPr>
        <w:jc w:val="both"/>
        <w:rPr>
          <w:rFonts w:ascii="Arial" w:hAnsi="Arial" w:cs="Arial"/>
          <w:sz w:val="24"/>
          <w:szCs w:val="24"/>
        </w:rPr>
      </w:pPr>
    </w:p>
    <w:p w14:paraId="37C61D8C" w14:textId="0CADC29F" w:rsidR="000206FB" w:rsidRDefault="00316535" w:rsidP="002E58B3">
      <w:pPr>
        <w:jc w:val="both"/>
        <w:rPr>
          <w:rFonts w:ascii="Arial" w:hAnsi="Arial" w:cs="Arial"/>
          <w:sz w:val="24"/>
          <w:szCs w:val="24"/>
        </w:rPr>
      </w:pPr>
      <w:r w:rsidRPr="002E58B3">
        <w:rPr>
          <w:rFonts w:ascii="Arial" w:hAnsi="Arial" w:cs="Arial"/>
          <w:sz w:val="24"/>
          <w:szCs w:val="24"/>
        </w:rPr>
        <w:t>Entonces, no solo sufrió Nueva Granada, la sed de poder y soberanía de España, y la familia real no tuvo el más mínimo escrúpulo ¿Por qué es necesario poseer tanta tierra americana?</w:t>
      </w:r>
    </w:p>
    <w:p w14:paraId="01101253" w14:textId="77777777" w:rsidR="002E58B3" w:rsidRPr="002E58B3" w:rsidRDefault="002E58B3" w:rsidP="002E58B3">
      <w:pPr>
        <w:jc w:val="both"/>
        <w:rPr>
          <w:rFonts w:ascii="Arial" w:hAnsi="Arial" w:cs="Arial"/>
          <w:sz w:val="24"/>
          <w:szCs w:val="24"/>
        </w:rPr>
      </w:pPr>
    </w:p>
    <w:p w14:paraId="46685C0D" w14:textId="77777777" w:rsidR="000206FB" w:rsidRPr="002E58B3" w:rsidRDefault="000206FB" w:rsidP="002E58B3">
      <w:pPr>
        <w:jc w:val="both"/>
        <w:rPr>
          <w:rFonts w:ascii="Arial" w:hAnsi="Arial" w:cs="Arial"/>
          <w:sz w:val="24"/>
          <w:szCs w:val="24"/>
        </w:rPr>
      </w:pPr>
      <w:r w:rsidRPr="002E58B3">
        <w:rPr>
          <w:rFonts w:ascii="Arial" w:hAnsi="Arial" w:cs="Arial"/>
          <w:sz w:val="24"/>
          <w:szCs w:val="24"/>
        </w:rPr>
        <w:t>CAPÍTULO 6: LA PACIFICACIÓN</w:t>
      </w:r>
    </w:p>
    <w:p w14:paraId="18732BD3" w14:textId="4DC1FC17" w:rsidR="000206FB" w:rsidRPr="002E58B3" w:rsidRDefault="000206FB" w:rsidP="002E58B3">
      <w:pPr>
        <w:jc w:val="both"/>
        <w:rPr>
          <w:rFonts w:ascii="Arial" w:hAnsi="Arial" w:cs="Arial"/>
          <w:sz w:val="24"/>
          <w:szCs w:val="24"/>
        </w:rPr>
      </w:pPr>
      <w:r w:rsidRPr="002E58B3">
        <w:rPr>
          <w:rFonts w:ascii="Arial" w:hAnsi="Arial" w:cs="Arial"/>
          <w:sz w:val="24"/>
          <w:szCs w:val="24"/>
        </w:rPr>
        <w:t>1815- 1816</w:t>
      </w:r>
      <w:r w:rsidR="00321AB2">
        <w:rPr>
          <w:rFonts w:ascii="Arial" w:hAnsi="Arial" w:cs="Arial"/>
          <w:sz w:val="24"/>
          <w:szCs w:val="24"/>
        </w:rPr>
        <w:t>.</w:t>
      </w:r>
    </w:p>
    <w:p w14:paraId="214B939D" w14:textId="77777777" w:rsidR="006D41F8" w:rsidRPr="002E58B3" w:rsidRDefault="006D41F8" w:rsidP="002E58B3">
      <w:pPr>
        <w:jc w:val="both"/>
        <w:rPr>
          <w:rFonts w:ascii="Arial" w:hAnsi="Arial" w:cs="Arial"/>
          <w:sz w:val="24"/>
          <w:szCs w:val="24"/>
        </w:rPr>
      </w:pPr>
      <w:r w:rsidRPr="002E58B3">
        <w:rPr>
          <w:rFonts w:ascii="Arial" w:hAnsi="Arial" w:cs="Arial"/>
          <w:sz w:val="24"/>
          <w:szCs w:val="24"/>
        </w:rPr>
        <w:t>Valle del Patía</w:t>
      </w:r>
    </w:p>
    <w:p w14:paraId="76F3770A" w14:textId="6B6FF02E" w:rsidR="006D41F8" w:rsidRPr="002E58B3" w:rsidRDefault="006D41F8" w:rsidP="002E58B3">
      <w:pPr>
        <w:jc w:val="both"/>
        <w:rPr>
          <w:rFonts w:ascii="Arial" w:hAnsi="Arial" w:cs="Arial"/>
          <w:sz w:val="24"/>
          <w:szCs w:val="24"/>
        </w:rPr>
      </w:pPr>
      <w:r w:rsidRPr="002E58B3">
        <w:rPr>
          <w:rFonts w:ascii="Arial" w:hAnsi="Arial" w:cs="Arial"/>
          <w:sz w:val="24"/>
          <w:szCs w:val="24"/>
        </w:rPr>
        <w:t xml:space="preserve">Los españoles derrotaron la batalla de </w:t>
      </w:r>
      <w:proofErr w:type="spellStart"/>
      <w:r w:rsidRPr="002E58B3">
        <w:rPr>
          <w:rFonts w:ascii="Arial" w:hAnsi="Arial" w:cs="Arial"/>
          <w:sz w:val="24"/>
          <w:szCs w:val="24"/>
        </w:rPr>
        <w:t>Ta</w:t>
      </w:r>
      <w:r w:rsidRPr="002E58B3">
        <w:rPr>
          <w:rFonts w:ascii="Arial" w:hAnsi="Arial" w:cs="Arial"/>
          <w:sz w:val="24"/>
          <w:szCs w:val="24"/>
        </w:rPr>
        <w:t>cine</w:t>
      </w:r>
      <w:r w:rsidRPr="002E58B3">
        <w:rPr>
          <w:rFonts w:ascii="Arial" w:hAnsi="Arial" w:cs="Arial"/>
          <w:sz w:val="24"/>
          <w:szCs w:val="24"/>
        </w:rPr>
        <w:t>s</w:t>
      </w:r>
      <w:proofErr w:type="spellEnd"/>
      <w:r w:rsidRPr="002E58B3">
        <w:rPr>
          <w:rFonts w:ascii="Arial" w:hAnsi="Arial" w:cs="Arial"/>
          <w:sz w:val="24"/>
          <w:szCs w:val="24"/>
        </w:rPr>
        <w:t>.</w:t>
      </w:r>
    </w:p>
    <w:p w14:paraId="038DB2A6" w14:textId="77777777" w:rsidR="006D41F8" w:rsidRPr="002E58B3" w:rsidRDefault="006D41F8" w:rsidP="002E58B3">
      <w:pPr>
        <w:jc w:val="both"/>
        <w:rPr>
          <w:rFonts w:ascii="Arial" w:hAnsi="Arial" w:cs="Arial"/>
          <w:sz w:val="24"/>
          <w:szCs w:val="24"/>
        </w:rPr>
      </w:pPr>
      <w:r w:rsidRPr="002E58B3">
        <w:rPr>
          <w:rFonts w:ascii="Arial" w:hAnsi="Arial" w:cs="Arial"/>
          <w:sz w:val="24"/>
          <w:szCs w:val="24"/>
        </w:rPr>
        <w:t>Pero entonces, uno de los generales españoles, Sámano, lleno de orgullo e ira, se opuso a la libre formación de tropas de Granada y disolvió a los estadounidenses con la llegada de Pablo Morillo., Resultando en la muerte de Caldas, Camilo Torres y Tadeo Lozano.</w:t>
      </w:r>
    </w:p>
    <w:p w14:paraId="3F344001" w14:textId="77777777" w:rsidR="006D41F8" w:rsidRPr="002E58B3" w:rsidRDefault="006D41F8" w:rsidP="002E58B3">
      <w:pPr>
        <w:jc w:val="both"/>
        <w:rPr>
          <w:rFonts w:ascii="Arial" w:hAnsi="Arial" w:cs="Arial"/>
          <w:sz w:val="24"/>
          <w:szCs w:val="24"/>
        </w:rPr>
      </w:pPr>
      <w:r w:rsidRPr="002E58B3">
        <w:rPr>
          <w:rFonts w:ascii="Arial" w:hAnsi="Arial" w:cs="Arial"/>
          <w:sz w:val="24"/>
          <w:szCs w:val="24"/>
        </w:rPr>
        <w:t>Con el encarcelamiento de Antonio Nariño, todo lo que hacían parecía en vano y volvían a ser controlados por los españoles.</w:t>
      </w:r>
    </w:p>
    <w:p w14:paraId="36D0F337" w14:textId="09CEAF00" w:rsidR="000206FB" w:rsidRDefault="006D41F8" w:rsidP="002E58B3">
      <w:pPr>
        <w:jc w:val="both"/>
        <w:rPr>
          <w:rFonts w:ascii="Arial" w:hAnsi="Arial" w:cs="Arial"/>
          <w:sz w:val="24"/>
          <w:szCs w:val="24"/>
        </w:rPr>
      </w:pPr>
      <w:r w:rsidRPr="002E58B3">
        <w:rPr>
          <w:rFonts w:ascii="Arial" w:hAnsi="Arial" w:cs="Arial"/>
          <w:sz w:val="24"/>
          <w:szCs w:val="24"/>
        </w:rPr>
        <w:t>La generación trágica nace libre en lugar de esclava, amorosa y no aislada del mundo, pero es obviamente ciega, cautiva, y el sueño que nazca un día no morirá por miedo, ni siquiera morirá.</w:t>
      </w:r>
    </w:p>
    <w:p w14:paraId="591C5ADB" w14:textId="77777777" w:rsidR="00321AB2" w:rsidRPr="002E58B3" w:rsidRDefault="00321AB2" w:rsidP="002E58B3">
      <w:pPr>
        <w:jc w:val="both"/>
        <w:rPr>
          <w:rFonts w:ascii="Arial" w:hAnsi="Arial" w:cs="Arial"/>
          <w:sz w:val="24"/>
          <w:szCs w:val="24"/>
        </w:rPr>
      </w:pPr>
    </w:p>
    <w:p w14:paraId="2E9E457D" w14:textId="77777777" w:rsidR="000206FB" w:rsidRPr="002E58B3" w:rsidRDefault="000206FB" w:rsidP="002E58B3">
      <w:pPr>
        <w:jc w:val="both"/>
        <w:rPr>
          <w:rFonts w:ascii="Arial" w:hAnsi="Arial" w:cs="Arial"/>
          <w:sz w:val="24"/>
          <w:szCs w:val="24"/>
        </w:rPr>
      </w:pPr>
      <w:r w:rsidRPr="002E58B3">
        <w:rPr>
          <w:rFonts w:ascii="Arial" w:hAnsi="Arial" w:cs="Arial"/>
          <w:sz w:val="24"/>
          <w:szCs w:val="24"/>
        </w:rPr>
        <w:t>CONCLUSIONES:</w:t>
      </w:r>
    </w:p>
    <w:p w14:paraId="71BF1ECC" w14:textId="48498243" w:rsidR="006D41F8" w:rsidRPr="00321AB2" w:rsidRDefault="006D41F8" w:rsidP="00321AB2">
      <w:pPr>
        <w:pStyle w:val="Prrafodelista"/>
        <w:numPr>
          <w:ilvl w:val="0"/>
          <w:numId w:val="1"/>
        </w:numPr>
        <w:jc w:val="both"/>
        <w:rPr>
          <w:rFonts w:ascii="Arial" w:hAnsi="Arial" w:cs="Arial"/>
          <w:sz w:val="24"/>
          <w:szCs w:val="24"/>
        </w:rPr>
      </w:pPr>
      <w:r w:rsidRPr="00321AB2">
        <w:rPr>
          <w:rFonts w:ascii="Arial" w:hAnsi="Arial" w:cs="Arial"/>
          <w:sz w:val="24"/>
          <w:szCs w:val="24"/>
        </w:rPr>
        <w:t xml:space="preserve">Ver una Colombia libre sigue siendo un sueño, después de tantos años hemos estado buscando una Colombia con un buen gobierno, buenos gobernantes y personas capaces de hacer el </w:t>
      </w:r>
      <w:r w:rsidRPr="00321AB2">
        <w:rPr>
          <w:rFonts w:ascii="Arial" w:hAnsi="Arial" w:cs="Arial"/>
          <w:sz w:val="24"/>
          <w:szCs w:val="24"/>
        </w:rPr>
        <w:t>trabajo,</w:t>
      </w:r>
      <w:r w:rsidRPr="00321AB2">
        <w:rPr>
          <w:rFonts w:ascii="Arial" w:hAnsi="Arial" w:cs="Arial"/>
          <w:sz w:val="24"/>
          <w:szCs w:val="24"/>
        </w:rPr>
        <w:t xml:space="preserve"> pero no corruptas, aun ahora este es un sueño inalcanzable.</w:t>
      </w:r>
    </w:p>
    <w:p w14:paraId="557E9CC2" w14:textId="77777777" w:rsidR="006D41F8" w:rsidRPr="00321AB2" w:rsidRDefault="006D41F8" w:rsidP="00321AB2">
      <w:pPr>
        <w:pStyle w:val="Prrafodelista"/>
        <w:numPr>
          <w:ilvl w:val="0"/>
          <w:numId w:val="1"/>
        </w:numPr>
        <w:jc w:val="both"/>
        <w:rPr>
          <w:rFonts w:ascii="Arial" w:hAnsi="Arial" w:cs="Arial"/>
          <w:sz w:val="24"/>
          <w:szCs w:val="24"/>
        </w:rPr>
      </w:pPr>
      <w:r w:rsidRPr="00321AB2">
        <w:rPr>
          <w:rFonts w:ascii="Arial" w:hAnsi="Arial" w:cs="Arial"/>
          <w:sz w:val="24"/>
          <w:szCs w:val="24"/>
        </w:rPr>
        <w:t>Hoy en día, muchos comportamientos concebidos en las colonias nos definen en nuestra cultura. Para comprender quiénes somos, debemos comprender a las personas que nos precedieron. Después de que terminen las guerras y las injusticias, el sueño de la libertad continúa.</w:t>
      </w:r>
    </w:p>
    <w:p w14:paraId="04505AF5" w14:textId="77777777" w:rsidR="006D41F8" w:rsidRPr="00321AB2" w:rsidRDefault="006D41F8" w:rsidP="00321AB2">
      <w:pPr>
        <w:pStyle w:val="Prrafodelista"/>
        <w:numPr>
          <w:ilvl w:val="0"/>
          <w:numId w:val="1"/>
        </w:numPr>
        <w:jc w:val="both"/>
        <w:rPr>
          <w:rFonts w:ascii="Arial" w:hAnsi="Arial" w:cs="Arial"/>
          <w:sz w:val="24"/>
          <w:szCs w:val="24"/>
        </w:rPr>
      </w:pPr>
      <w:r w:rsidRPr="00321AB2">
        <w:rPr>
          <w:rFonts w:ascii="Arial" w:hAnsi="Arial" w:cs="Arial"/>
          <w:sz w:val="24"/>
          <w:szCs w:val="24"/>
        </w:rPr>
        <w:t>La revolución de la comuna fue ridiculizada y la traición del gobierno anuló su acuerdo.</w:t>
      </w:r>
    </w:p>
    <w:p w14:paraId="0F0BAE0E" w14:textId="56331C92" w:rsidR="008819CD" w:rsidRPr="00321AB2" w:rsidRDefault="006D41F8" w:rsidP="00321AB2">
      <w:pPr>
        <w:pStyle w:val="Prrafodelista"/>
        <w:numPr>
          <w:ilvl w:val="0"/>
          <w:numId w:val="1"/>
        </w:numPr>
        <w:jc w:val="both"/>
        <w:rPr>
          <w:rFonts w:ascii="Arial" w:hAnsi="Arial" w:cs="Arial"/>
          <w:sz w:val="24"/>
          <w:szCs w:val="24"/>
        </w:rPr>
      </w:pPr>
      <w:r w:rsidRPr="00321AB2">
        <w:rPr>
          <w:rFonts w:ascii="Arial" w:hAnsi="Arial" w:cs="Arial"/>
          <w:sz w:val="24"/>
          <w:szCs w:val="24"/>
        </w:rPr>
        <w:t>La lucha por el poder siempre ha sido parte de la guerra y la injusticia, y por supuesto también es parte de la rebelión de este país que es amado, amado y amado, porque es nuestra tierra y merece la libertad.</w:t>
      </w:r>
    </w:p>
    <w:sectPr w:rsidR="008819CD" w:rsidRPr="00321A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90EB8"/>
    <w:multiLevelType w:val="hybridMultilevel"/>
    <w:tmpl w:val="354E55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FB"/>
    <w:rsid w:val="000206FB"/>
    <w:rsid w:val="002E58B3"/>
    <w:rsid w:val="00316535"/>
    <w:rsid w:val="00321AB2"/>
    <w:rsid w:val="00363810"/>
    <w:rsid w:val="003F010A"/>
    <w:rsid w:val="006D41F8"/>
    <w:rsid w:val="008819CD"/>
    <w:rsid w:val="00977A98"/>
    <w:rsid w:val="00CB03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BB83"/>
  <w15:chartTrackingRefBased/>
  <w15:docId w15:val="{D4EE5248-31BC-4C62-89E1-0C824277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041664">
      <w:bodyDiv w:val="1"/>
      <w:marLeft w:val="0"/>
      <w:marRight w:val="0"/>
      <w:marTop w:val="0"/>
      <w:marBottom w:val="0"/>
      <w:divBdr>
        <w:top w:val="none" w:sz="0" w:space="0" w:color="auto"/>
        <w:left w:val="none" w:sz="0" w:space="0" w:color="auto"/>
        <w:bottom w:val="none" w:sz="0" w:space="0" w:color="auto"/>
        <w:right w:val="none" w:sz="0" w:space="0" w:color="auto"/>
      </w:divBdr>
      <w:divsChild>
        <w:div w:id="1398624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925</Words>
  <Characters>5089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caceres</dc:creator>
  <cp:keywords/>
  <dc:description/>
  <cp:lastModifiedBy>alejandro caceres</cp:lastModifiedBy>
  <cp:revision>2</cp:revision>
  <dcterms:created xsi:type="dcterms:W3CDTF">2021-03-18T17:00:00Z</dcterms:created>
  <dcterms:modified xsi:type="dcterms:W3CDTF">2021-03-18T22:43:00Z</dcterms:modified>
</cp:coreProperties>
</file>