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3E5" w:rsidRPr="004223E5" w:rsidRDefault="004223E5" w:rsidP="004223E5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4223E5">
        <w:rPr>
          <w:rFonts w:ascii="Tahoma" w:eastAsia="Times New Roman" w:hAnsi="Tahoma" w:cs="Tahoma"/>
          <w:color w:val="000000"/>
          <w:sz w:val="21"/>
          <w:szCs w:val="21"/>
        </w:rPr>
        <w:t>-1</w:t>
      </w:r>
      <w:r w:rsidRPr="004223E5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、查看表空间的名称及大小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SELECT t.tablespace_name, round(SUM(bytes / (1024 * 1024)), 0) ts_size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FROM dba_tablespaces t, dba_data_files d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WHERE t.tablespace_name = d.tablespace_name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GROUP BY t.tablespace_name;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--2</w:t>
      </w:r>
      <w:r w:rsidRPr="004223E5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、查看表空间物理文件的名称及大小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SELECT tablespace_name,</w:t>
      </w:r>
      <w:bookmarkStart w:id="0" w:name="_GoBack"/>
      <w:bookmarkEnd w:id="0"/>
      <w:r w:rsidRPr="004223E5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file_id,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file_name,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round(bytes / (1024 * 1024), 0) total_space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FROM dba_data_files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ORDER BY tablespace_name;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--3</w:t>
      </w:r>
      <w:r w:rsidRPr="004223E5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、查看回滚段名称及大小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SELECT segment_name,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tablespace_name,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r.status,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(initial_extent / 1024) initialextent,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(next_extent / 1024) nextextent,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max_extents,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v.curext curextent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FROM dba_rollback_segs r, v$rollstat v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WHERE r.segment_id = v.usn(+)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ORDER BY segment_name;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--4</w:t>
      </w:r>
      <w:r w:rsidRPr="004223E5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、查看控制文件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SELECT NAME FROM v$controlfile;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--5</w:t>
      </w:r>
      <w:r w:rsidRPr="004223E5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、查看日志文件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SELECT MEMBER FROM v$logfile;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--6</w:t>
      </w:r>
      <w:r w:rsidRPr="004223E5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、查看表空间的使用情况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SELECT SUM(bytes) / (1024 * 1024) AS free_space, tablespace_name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FROM dba_free_space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GROUP BY tablespace_name;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SELECT a.tablespace_name,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a.bytes total,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b.bytes used,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c.bytes free,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(b.bytes * 100) / a.bytes "% USED ",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(c.bytes * 100) / a.bytes "% FREE "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FROM sys.sm$ts_avail a, sys.sm$ts_used b, sys.sm$ts_free c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WHERE a.tablespace_name = b.tablespace_name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AND a.tablespace_name = c.tablespace_name;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--7</w:t>
      </w:r>
      <w:r w:rsidRPr="004223E5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、查看数据库库对象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SELECT owner, object_type, status, COUNT(*) count#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FROM all_objects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GROUP BY owner, object_type, status;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--8</w:t>
      </w:r>
      <w:r w:rsidRPr="004223E5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 xml:space="preserve">、查看数据库的版本　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SELECT version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FROM product_component_version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WHERE substr(product, 1, 6) = 'Oracle';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--9</w:t>
      </w:r>
      <w:r w:rsidRPr="004223E5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、查看数据库的创建日期和归档方式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t>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SELECT created, log_mode, log_mode FROM v$database; </w:t>
      </w:r>
    </w:p>
    <w:p w:rsidR="004223E5" w:rsidRPr="004223E5" w:rsidRDefault="004223E5" w:rsidP="004223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SQL2: </w:t>
      </w:r>
    </w:p>
    <w:p w:rsidR="004223E5" w:rsidRPr="004223E5" w:rsidRDefault="004223E5" w:rsidP="004223E5">
      <w:pPr>
        <w:shd w:val="clear" w:color="auto" w:fill="F2F6FB"/>
        <w:spacing w:after="0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4223E5">
        <w:rPr>
          <w:rFonts w:ascii="Microsoft YaHei UI" w:eastAsia="Microsoft YaHei UI" w:hAnsi="Microsoft YaHei UI" w:cs="Microsoft YaHei UI" w:hint="eastAsia"/>
          <w:color w:val="000000"/>
          <w:sz w:val="21"/>
          <w:szCs w:val="21"/>
          <w:u w:val="single"/>
        </w:rPr>
        <w:t>复制代码</w:t>
      </w:r>
      <w:r w:rsidRPr="004223E5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代码如下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t>:</w:t>
      </w:r>
    </w:p>
    <w:p w:rsidR="004223E5" w:rsidRPr="004223E5" w:rsidRDefault="004223E5" w:rsidP="004223E5">
      <w:pPr>
        <w:shd w:val="clear" w:color="auto" w:fill="DDEDFB"/>
        <w:spacing w:after="45" w:line="378" w:lineRule="atLeast"/>
        <w:rPr>
          <w:rFonts w:ascii="Tahoma" w:eastAsia="Times New Roman" w:hAnsi="Tahoma" w:cs="Tahoma"/>
          <w:color w:val="000000"/>
          <w:sz w:val="21"/>
          <w:szCs w:val="21"/>
        </w:rPr>
      </w:pP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--1G=1024MB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--1M=1024KB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--1K=1024Bytes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--1M=11048576Bytes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--1G=1024*11048576Bytes=11313741824Bytes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SELECT a.tablespace_name "</w:t>
      </w:r>
      <w:r w:rsidRPr="004223E5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表空间名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t>",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total "</w:t>
      </w:r>
      <w:r w:rsidRPr="004223E5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表空间大小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t>",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free "</w:t>
      </w:r>
      <w:r w:rsidRPr="004223E5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表空间剩余大小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t>",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(total - free) "</w:t>
      </w:r>
      <w:r w:rsidRPr="004223E5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表空间使用大小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t>",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total / (1024 * 1024 * 1024) "</w:t>
      </w:r>
      <w:r w:rsidRPr="004223E5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表空间大小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t>(G)",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free / (1024 * 1024 * 1024) "</w:t>
      </w:r>
      <w:r w:rsidRPr="004223E5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表空间剩余大小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t>(G)",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(total - free) / (1024 * 1024 * 1024) "</w:t>
      </w:r>
      <w:r w:rsidRPr="004223E5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表空间使用大小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t>(G)",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round((total - free) / total, 4) * 100 "</w:t>
      </w:r>
      <w:r w:rsidRPr="004223E5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使用率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t xml:space="preserve"> %"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FROM (SELECT tablespace_name, SUM(bytes) free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FROM dba_free_space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GROUP BY tablespace_name) a,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(SELECT tablespace_name, SUM(bytes) total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FROM dba_data_files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GROUP BY tablespace_name) b </w:t>
      </w:r>
      <w:r w:rsidRPr="004223E5">
        <w:rPr>
          <w:rFonts w:ascii="Tahoma" w:eastAsia="Times New Roman" w:hAnsi="Tahoma" w:cs="Tahoma"/>
          <w:color w:val="000000"/>
          <w:sz w:val="21"/>
          <w:szCs w:val="21"/>
        </w:rPr>
        <w:br/>
        <w:t>WHERE a.tablespace_name = b.tablespace_name </w:t>
      </w:r>
    </w:p>
    <w:p w:rsidR="00E53381" w:rsidRDefault="004223E5"/>
    <w:sectPr w:rsidR="00E533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3E5"/>
    <w:rsid w:val="004223E5"/>
    <w:rsid w:val="00BD082F"/>
    <w:rsid w:val="00DD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D441E-D818-4CE6-A35F-C62169938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22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7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496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40675518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70969137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Cacey Li</dc:creator>
  <cp:keywords/>
  <dc:description/>
  <cp:lastModifiedBy>Cacey Li</cp:lastModifiedBy>
  <cp:revision>1</cp:revision>
  <dcterms:created xsi:type="dcterms:W3CDTF">2015-10-10T08:31:00Z</dcterms:created>
  <dcterms:modified xsi:type="dcterms:W3CDTF">2015-10-10T08:34:00Z</dcterms:modified>
</cp:coreProperties>
</file>