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4C1E" w14:textId="5FE89485" w:rsidR="00BB14F2" w:rsidRDefault="002970B7" w:rsidP="002970B7">
      <w:pPr>
        <w:jc w:val="center"/>
        <w:rPr>
          <w:sz w:val="36"/>
          <w:szCs w:val="36"/>
        </w:rPr>
      </w:pPr>
      <w:r w:rsidRPr="002970B7">
        <w:rPr>
          <w:rFonts w:hint="eastAsia"/>
          <w:sz w:val="36"/>
          <w:szCs w:val="36"/>
        </w:rPr>
        <w:t>프로세스</w:t>
      </w:r>
      <w:r w:rsidRPr="002970B7">
        <w:rPr>
          <w:rFonts w:hint="eastAsia"/>
          <w:sz w:val="36"/>
          <w:szCs w:val="36"/>
        </w:rPr>
        <w:t xml:space="preserve"> </w:t>
      </w:r>
      <w:r w:rsidRPr="002970B7">
        <w:rPr>
          <w:rFonts w:hint="eastAsia"/>
          <w:sz w:val="36"/>
          <w:szCs w:val="36"/>
        </w:rPr>
        <w:t>계층도</w:t>
      </w:r>
    </w:p>
    <w:p w14:paraId="40ED4375" w14:textId="578C5354" w:rsidR="002970B7" w:rsidRPr="002970B7" w:rsidRDefault="00467FA3" w:rsidP="002970B7">
      <w:pPr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9AA0736" wp14:editId="1F31E0DD">
            <wp:extent cx="5940425" cy="5729605"/>
            <wp:effectExtent l="0" t="0" r="3175" b="4445"/>
            <wp:docPr id="42904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0B7" w:rsidRPr="002970B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B7"/>
    <w:rsid w:val="002970B7"/>
    <w:rsid w:val="00467FA3"/>
    <w:rsid w:val="00A75B82"/>
    <w:rsid w:val="00BB14F2"/>
    <w:rsid w:val="00D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AC3B"/>
  <w15:chartTrackingRefBased/>
  <w15:docId w15:val="{F878BCB4-7A60-4BD2-8842-094268A6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3</cp:revision>
  <dcterms:created xsi:type="dcterms:W3CDTF">2023-05-31T15:39:00Z</dcterms:created>
  <dcterms:modified xsi:type="dcterms:W3CDTF">2023-05-31T21:01:00Z</dcterms:modified>
</cp:coreProperties>
</file>