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9DD5" w14:textId="77777777" w:rsidR="005A1178" w:rsidRPr="00A503B8" w:rsidRDefault="006D25EB" w:rsidP="00512A5B">
      <w:pPr>
        <w:rPr>
          <w:rFonts w:asciiTheme="majorHAnsi" w:hAnsiTheme="majorHAnsi" w:cstheme="majorHAnsi"/>
          <w:b/>
          <w:bCs/>
          <w:color w:val="002060"/>
          <w:sz w:val="44"/>
          <w:szCs w:val="44"/>
        </w:rPr>
      </w:pPr>
      <w:r w:rsidRPr="00A503B8">
        <w:rPr>
          <w:rFonts w:asciiTheme="majorHAnsi" w:hAnsiTheme="majorHAnsi" w:cstheme="majorHAnsi"/>
          <w:b/>
          <w:bCs/>
          <w:color w:val="002060"/>
          <w:sz w:val="44"/>
          <w:szCs w:val="44"/>
        </w:rPr>
        <w:t>Caleb Chelstrom</w:t>
      </w:r>
    </w:p>
    <w:p w14:paraId="58639DD6" w14:textId="14533149" w:rsidR="005A1178" w:rsidRPr="00A503B8" w:rsidRDefault="006D25EB" w:rsidP="00512A5B">
      <w:pPr>
        <w:spacing w:after="225"/>
        <w:rPr>
          <w:rFonts w:asciiTheme="majorHAnsi" w:hAnsiTheme="majorHAnsi" w:cstheme="majorHAnsi"/>
          <w:b/>
          <w:bCs/>
          <w:color w:val="3D85C6"/>
          <w:sz w:val="21"/>
          <w:szCs w:val="21"/>
        </w:rPr>
      </w:pPr>
      <w:r w:rsidRPr="00A503B8">
        <w:rPr>
          <w:rFonts w:asciiTheme="majorHAnsi" w:hAnsiTheme="majorHAnsi" w:cstheme="majorHAnsi"/>
          <w:sz w:val="19"/>
          <w:szCs w:val="19"/>
        </w:rPr>
        <w:t>Anoka, MN | cachelstrom@gmail.com</w:t>
      </w:r>
      <w:r w:rsidRPr="00A503B8">
        <w:rPr>
          <w:rFonts w:asciiTheme="majorHAnsi" w:hAnsiTheme="majorHAnsi" w:cstheme="majorHAnsi"/>
        </w:rPr>
        <w:t xml:space="preserve"> </w:t>
      </w:r>
      <w:r w:rsidRPr="00A503B8">
        <w:rPr>
          <w:rFonts w:asciiTheme="majorHAnsi" w:hAnsiTheme="majorHAnsi" w:cstheme="majorHAnsi"/>
        </w:rPr>
        <w:br/>
      </w:r>
      <w:r w:rsidRPr="00A503B8">
        <w:rPr>
          <w:rFonts w:asciiTheme="majorHAnsi" w:hAnsiTheme="majorHAnsi" w:cstheme="majorHAnsi"/>
          <w:b/>
          <w:bCs/>
          <w:color w:val="002060"/>
          <w:sz w:val="21"/>
          <w:szCs w:val="21"/>
        </w:rPr>
        <w:t xml:space="preserve">Security Platform Engineer | Cloud </w:t>
      </w:r>
      <w:r w:rsidR="00BE23E2" w:rsidRPr="00A503B8">
        <w:rPr>
          <w:rFonts w:asciiTheme="majorHAnsi" w:hAnsiTheme="majorHAnsi" w:cstheme="majorHAnsi"/>
          <w:b/>
          <w:bCs/>
          <w:color w:val="002060"/>
          <w:sz w:val="21"/>
          <w:szCs w:val="21"/>
        </w:rPr>
        <w:t>Engineering</w:t>
      </w:r>
      <w:r w:rsidRPr="00A503B8">
        <w:rPr>
          <w:rFonts w:asciiTheme="majorHAnsi" w:hAnsiTheme="majorHAnsi" w:cstheme="majorHAnsi"/>
          <w:b/>
          <w:bCs/>
          <w:color w:val="002060"/>
          <w:sz w:val="21"/>
          <w:szCs w:val="21"/>
        </w:rPr>
        <w:t xml:space="preserve"> | </w:t>
      </w:r>
      <w:r w:rsidRPr="00A503B8">
        <w:rPr>
          <w:rFonts w:asciiTheme="majorHAnsi" w:hAnsiTheme="majorHAnsi" w:cstheme="majorHAnsi"/>
          <w:b/>
          <w:bCs/>
          <w:color w:val="002060"/>
          <w:sz w:val="21"/>
          <w:szCs w:val="21"/>
        </w:rPr>
        <w:t xml:space="preserve">Automation | </w:t>
      </w:r>
      <w:proofErr w:type="spellStart"/>
      <w:r w:rsidRPr="00A503B8">
        <w:rPr>
          <w:rFonts w:asciiTheme="majorHAnsi" w:hAnsiTheme="majorHAnsi" w:cstheme="majorHAnsi"/>
          <w:b/>
          <w:bCs/>
          <w:color w:val="002060"/>
          <w:sz w:val="21"/>
          <w:szCs w:val="21"/>
        </w:rPr>
        <w:t>DevSecOps</w:t>
      </w:r>
      <w:proofErr w:type="spellEnd"/>
    </w:p>
    <w:p w14:paraId="58639DD7" w14:textId="77777777" w:rsidR="005A1178" w:rsidRPr="00522E97" w:rsidRDefault="006D25EB" w:rsidP="00512A5B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4"/>
          <w:szCs w:val="24"/>
        </w:rPr>
      </w:pPr>
      <w:r w:rsidRPr="00522E97">
        <w:rPr>
          <w:rFonts w:asciiTheme="majorHAnsi" w:hAnsiTheme="majorHAnsi" w:cstheme="majorHAnsi"/>
          <w:b/>
          <w:bCs/>
          <w:color w:val="002060"/>
          <w:sz w:val="24"/>
          <w:szCs w:val="24"/>
        </w:rPr>
        <w:t>PROFESSIONAL SUMMARY</w:t>
      </w:r>
    </w:p>
    <w:p w14:paraId="58639DD8" w14:textId="2535868F" w:rsidR="005A1178" w:rsidRPr="00A503B8" w:rsidRDefault="006D25EB" w:rsidP="00512A5B">
      <w:pPr>
        <w:spacing w:after="225"/>
        <w:rPr>
          <w:rFonts w:asciiTheme="majorHAnsi" w:hAnsiTheme="majorHAnsi" w:cstheme="majorHAnsi"/>
        </w:rPr>
      </w:pPr>
      <w:r w:rsidRPr="00A503B8">
        <w:rPr>
          <w:rFonts w:asciiTheme="majorHAnsi" w:hAnsiTheme="majorHAnsi" w:cstheme="majorHAnsi"/>
        </w:rPr>
        <w:t>Army veteran and senior security platform engineer with 7+ years spanning IAM operations, security automation, and enterprise cloud engineering. Architect and technical lead behind enterprise-scale</w:t>
      </w:r>
      <w:r w:rsidR="00EE5B68" w:rsidRPr="00A503B8">
        <w:rPr>
          <w:rFonts w:asciiTheme="majorHAnsi" w:hAnsiTheme="majorHAnsi" w:cstheme="majorHAnsi"/>
        </w:rPr>
        <w:t xml:space="preserve"> AI solutions</w:t>
      </w:r>
      <w:r w:rsidR="0094541A" w:rsidRPr="00A503B8">
        <w:rPr>
          <w:rFonts w:asciiTheme="majorHAnsi" w:hAnsiTheme="majorHAnsi" w:cstheme="majorHAnsi"/>
        </w:rPr>
        <w:t>,</w:t>
      </w:r>
      <w:r w:rsidRPr="00A503B8">
        <w:rPr>
          <w:rFonts w:asciiTheme="majorHAnsi" w:hAnsiTheme="majorHAnsi" w:cstheme="majorHAnsi"/>
        </w:rPr>
        <w:t xml:space="preserve"> automation platforms, HashiCorp Vault integrations, and AWS </w:t>
      </w:r>
      <w:r w:rsidR="00842974" w:rsidRPr="00A503B8">
        <w:rPr>
          <w:rFonts w:asciiTheme="majorHAnsi" w:hAnsiTheme="majorHAnsi" w:cstheme="majorHAnsi"/>
        </w:rPr>
        <w:t xml:space="preserve">infrastructure </w:t>
      </w:r>
      <w:r w:rsidRPr="00A503B8">
        <w:rPr>
          <w:rFonts w:asciiTheme="majorHAnsi" w:hAnsiTheme="majorHAnsi" w:cstheme="majorHAnsi"/>
        </w:rPr>
        <w:t>for a top-10 U.S. bank. Proven record designing secure, scalable, least-privilege systems with Python, Terraform, and CI/CD, and shifting operational load left through self-service automation trusted across the enterprise.</w:t>
      </w:r>
    </w:p>
    <w:p w14:paraId="58639DD9" w14:textId="77777777" w:rsidR="005A1178" w:rsidRPr="00F07559" w:rsidRDefault="006D25EB" w:rsidP="00512A5B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4"/>
          <w:szCs w:val="24"/>
        </w:rPr>
      </w:pPr>
      <w:r w:rsidRPr="00F07559">
        <w:rPr>
          <w:rFonts w:asciiTheme="majorHAnsi" w:hAnsiTheme="majorHAnsi" w:cstheme="majorHAnsi"/>
          <w:b/>
          <w:bCs/>
          <w:color w:val="002060"/>
          <w:sz w:val="24"/>
          <w:szCs w:val="24"/>
        </w:rPr>
        <w:t>CORE SKILLS</w:t>
      </w:r>
    </w:p>
    <w:p w14:paraId="58639DDA" w14:textId="77777777" w:rsidR="005A1178" w:rsidRPr="00F07559" w:rsidRDefault="006D25EB" w:rsidP="00512A5B">
      <w:pPr>
        <w:numPr>
          <w:ilvl w:val="0"/>
          <w:numId w:val="1"/>
        </w:numPr>
        <w:rPr>
          <w:rFonts w:asciiTheme="majorHAnsi" w:hAnsiTheme="majorHAnsi" w:cstheme="majorHAnsi"/>
          <w:sz w:val="21"/>
          <w:szCs w:val="21"/>
        </w:rPr>
      </w:pPr>
      <w:r w:rsidRPr="00F07559">
        <w:rPr>
          <w:rFonts w:asciiTheme="majorHAnsi" w:hAnsiTheme="majorHAnsi" w:cstheme="majorHAnsi"/>
          <w:b/>
          <w:bCs/>
          <w:sz w:val="21"/>
          <w:szCs w:val="21"/>
        </w:rPr>
        <w:t>Security &amp; IAM:</w:t>
      </w:r>
      <w:r w:rsidRPr="00F07559">
        <w:rPr>
          <w:rFonts w:asciiTheme="majorHAnsi" w:hAnsiTheme="majorHAnsi" w:cstheme="majorHAnsi"/>
          <w:sz w:val="21"/>
          <w:szCs w:val="21"/>
        </w:rPr>
        <w:t xml:space="preserve"> HashiCorp Vault Enterprise, CyberArk PAM, SailPoint IIQ, Active Directory/LDAP, IAM, RBAC, PBAC, EBAC, secrets management, least-privilege policy design</w:t>
      </w:r>
    </w:p>
    <w:p w14:paraId="58639DDB" w14:textId="4100A2C1" w:rsidR="005A1178" w:rsidRPr="00F07559" w:rsidRDefault="006D25EB" w:rsidP="00512A5B">
      <w:pPr>
        <w:numPr>
          <w:ilvl w:val="0"/>
          <w:numId w:val="1"/>
        </w:numPr>
        <w:rPr>
          <w:rFonts w:asciiTheme="majorHAnsi" w:hAnsiTheme="majorHAnsi" w:cstheme="majorHAnsi"/>
          <w:sz w:val="21"/>
          <w:szCs w:val="21"/>
        </w:rPr>
      </w:pPr>
      <w:r w:rsidRPr="00F07559">
        <w:rPr>
          <w:rFonts w:asciiTheme="majorHAnsi" w:hAnsiTheme="majorHAnsi" w:cstheme="majorHAnsi"/>
          <w:b/>
          <w:bCs/>
          <w:sz w:val="21"/>
          <w:szCs w:val="21"/>
        </w:rPr>
        <w:t>Cloud &amp; Infrastructure:</w:t>
      </w:r>
      <w:r w:rsidRPr="00F07559">
        <w:rPr>
          <w:rFonts w:asciiTheme="majorHAnsi" w:hAnsiTheme="majorHAnsi" w:cstheme="majorHAnsi"/>
          <w:sz w:val="21"/>
          <w:szCs w:val="21"/>
        </w:rPr>
        <w:t xml:space="preserve"> AWS, Azure, Terraform, Kubernetes, Docker, Rancher, RHEL</w:t>
      </w:r>
      <w:r w:rsidR="0035782F" w:rsidRPr="00F07559">
        <w:rPr>
          <w:rFonts w:asciiTheme="majorHAnsi" w:hAnsiTheme="majorHAnsi" w:cstheme="majorHAnsi"/>
          <w:sz w:val="21"/>
          <w:szCs w:val="21"/>
        </w:rPr>
        <w:t xml:space="preserve">, VPC, </w:t>
      </w:r>
      <w:r w:rsidRPr="00F07559">
        <w:rPr>
          <w:rFonts w:asciiTheme="majorHAnsi" w:hAnsiTheme="majorHAnsi" w:cstheme="majorHAnsi"/>
          <w:sz w:val="21"/>
          <w:szCs w:val="21"/>
        </w:rPr>
        <w:t>Route53/Private Link, CloudWatch/</w:t>
      </w:r>
      <w:proofErr w:type="spellStart"/>
      <w:r w:rsidRPr="00F07559">
        <w:rPr>
          <w:rFonts w:asciiTheme="majorHAnsi" w:hAnsiTheme="majorHAnsi" w:cstheme="majorHAnsi"/>
          <w:sz w:val="21"/>
          <w:szCs w:val="21"/>
        </w:rPr>
        <w:t>EventBridge</w:t>
      </w:r>
      <w:proofErr w:type="spellEnd"/>
      <w:r w:rsidRPr="00F07559">
        <w:rPr>
          <w:rFonts w:asciiTheme="majorHAnsi" w:hAnsiTheme="majorHAnsi" w:cstheme="majorHAnsi"/>
          <w:sz w:val="21"/>
          <w:szCs w:val="21"/>
        </w:rPr>
        <w:t xml:space="preserve">, </w:t>
      </w:r>
      <w:r w:rsidR="009118BE">
        <w:rPr>
          <w:rFonts w:asciiTheme="majorHAnsi" w:hAnsiTheme="majorHAnsi" w:cstheme="majorHAnsi"/>
          <w:sz w:val="21"/>
          <w:szCs w:val="21"/>
        </w:rPr>
        <w:t xml:space="preserve">SNS, </w:t>
      </w:r>
      <w:r w:rsidRPr="00F07559">
        <w:rPr>
          <w:rFonts w:asciiTheme="majorHAnsi" w:hAnsiTheme="majorHAnsi" w:cstheme="majorHAnsi"/>
          <w:sz w:val="21"/>
          <w:szCs w:val="21"/>
        </w:rPr>
        <w:t>S3, EC2, Dynamo DB, RDS</w:t>
      </w:r>
      <w:r w:rsidR="0035782F" w:rsidRPr="00F07559">
        <w:rPr>
          <w:rFonts w:asciiTheme="majorHAnsi" w:hAnsiTheme="majorHAnsi" w:cstheme="majorHAnsi"/>
          <w:sz w:val="21"/>
          <w:szCs w:val="21"/>
        </w:rPr>
        <w:t>, Bedrock</w:t>
      </w:r>
    </w:p>
    <w:p w14:paraId="58639DDC" w14:textId="3CC64C4D" w:rsidR="005A1178" w:rsidRPr="00F07559" w:rsidRDefault="006D25EB" w:rsidP="00512A5B">
      <w:pPr>
        <w:numPr>
          <w:ilvl w:val="0"/>
          <w:numId w:val="1"/>
        </w:numPr>
        <w:rPr>
          <w:rFonts w:asciiTheme="majorHAnsi" w:hAnsiTheme="majorHAnsi" w:cstheme="majorHAnsi"/>
          <w:sz w:val="21"/>
          <w:szCs w:val="21"/>
        </w:rPr>
      </w:pPr>
      <w:r w:rsidRPr="00F07559">
        <w:rPr>
          <w:rFonts w:asciiTheme="majorHAnsi" w:hAnsiTheme="majorHAnsi" w:cstheme="majorHAnsi"/>
          <w:b/>
          <w:bCs/>
          <w:sz w:val="21"/>
          <w:szCs w:val="21"/>
        </w:rPr>
        <w:t>Programming:</w:t>
      </w:r>
      <w:r w:rsidRPr="00F07559">
        <w:rPr>
          <w:rFonts w:asciiTheme="majorHAnsi" w:hAnsiTheme="majorHAnsi" w:cstheme="majorHAnsi"/>
          <w:sz w:val="21"/>
          <w:szCs w:val="21"/>
        </w:rPr>
        <w:t xml:space="preserve"> Python</w:t>
      </w:r>
      <w:r w:rsidRPr="00F07559">
        <w:rPr>
          <w:rFonts w:asciiTheme="majorHAnsi" w:hAnsiTheme="majorHAnsi" w:cstheme="majorHAnsi"/>
          <w:sz w:val="21"/>
          <w:szCs w:val="21"/>
        </w:rPr>
        <w:t xml:space="preserve">, Go, TypeScript, PowerShell, PostgreSQL, MySQL, REST APIs, Swagger, Postman, </w:t>
      </w:r>
      <w:proofErr w:type="spellStart"/>
      <w:r w:rsidRPr="00F07559">
        <w:rPr>
          <w:rFonts w:asciiTheme="majorHAnsi" w:hAnsiTheme="majorHAnsi" w:cstheme="majorHAnsi"/>
          <w:sz w:val="21"/>
          <w:szCs w:val="21"/>
        </w:rPr>
        <w:t>FastAPI</w:t>
      </w:r>
      <w:proofErr w:type="spellEnd"/>
      <w:r w:rsidRPr="00F07559">
        <w:rPr>
          <w:rFonts w:asciiTheme="majorHAnsi" w:hAnsiTheme="majorHAnsi" w:cstheme="majorHAnsi"/>
          <w:sz w:val="21"/>
          <w:szCs w:val="21"/>
        </w:rPr>
        <w:t>, Svelte</w:t>
      </w:r>
    </w:p>
    <w:p w14:paraId="58639DDD" w14:textId="77777777" w:rsidR="005A1178" w:rsidRPr="00F07559" w:rsidRDefault="006D25EB" w:rsidP="00512A5B">
      <w:pPr>
        <w:numPr>
          <w:ilvl w:val="0"/>
          <w:numId w:val="1"/>
        </w:numPr>
        <w:rPr>
          <w:rFonts w:asciiTheme="majorHAnsi" w:hAnsiTheme="majorHAnsi" w:cstheme="majorHAnsi"/>
          <w:sz w:val="21"/>
          <w:szCs w:val="21"/>
        </w:rPr>
      </w:pPr>
      <w:proofErr w:type="spellStart"/>
      <w:r w:rsidRPr="00F07559">
        <w:rPr>
          <w:rFonts w:asciiTheme="majorHAnsi" w:hAnsiTheme="majorHAnsi" w:cstheme="majorHAnsi"/>
          <w:b/>
          <w:bCs/>
          <w:sz w:val="21"/>
          <w:szCs w:val="21"/>
        </w:rPr>
        <w:t>DevSecOps</w:t>
      </w:r>
      <w:proofErr w:type="spellEnd"/>
      <w:r w:rsidRPr="00F07559">
        <w:rPr>
          <w:rFonts w:asciiTheme="majorHAnsi" w:hAnsiTheme="majorHAnsi" w:cstheme="majorHAnsi"/>
          <w:b/>
          <w:bCs/>
          <w:sz w:val="21"/>
          <w:szCs w:val="21"/>
        </w:rPr>
        <w:t xml:space="preserve"> &amp; Automation:</w:t>
      </w:r>
      <w:r w:rsidRPr="00F07559">
        <w:rPr>
          <w:rFonts w:asciiTheme="majorHAnsi" w:hAnsiTheme="majorHAnsi" w:cstheme="majorHAnsi"/>
          <w:sz w:val="21"/>
          <w:szCs w:val="21"/>
        </w:rPr>
        <w:t xml:space="preserve"> GitLab CI/CD, GitHub Actions, Jenkins, Ansible, </w:t>
      </w:r>
      <w:proofErr w:type="spellStart"/>
      <w:r w:rsidRPr="00F07559">
        <w:rPr>
          <w:rFonts w:asciiTheme="majorHAnsi" w:hAnsiTheme="majorHAnsi" w:cstheme="majorHAnsi"/>
          <w:sz w:val="21"/>
          <w:szCs w:val="21"/>
        </w:rPr>
        <w:t>Terratest</w:t>
      </w:r>
      <w:proofErr w:type="spellEnd"/>
      <w:r w:rsidRPr="00F07559">
        <w:rPr>
          <w:rFonts w:asciiTheme="majorHAnsi" w:hAnsiTheme="majorHAnsi" w:cstheme="majorHAnsi"/>
          <w:sz w:val="21"/>
          <w:szCs w:val="21"/>
        </w:rPr>
        <w:t>, Git, Apache Airflow, Hatchet</w:t>
      </w:r>
    </w:p>
    <w:p w14:paraId="58639DDE" w14:textId="77777777" w:rsidR="005A1178" w:rsidRPr="00F07559" w:rsidRDefault="006D25EB" w:rsidP="00512A5B">
      <w:pPr>
        <w:numPr>
          <w:ilvl w:val="0"/>
          <w:numId w:val="1"/>
        </w:numPr>
        <w:rPr>
          <w:rFonts w:asciiTheme="majorHAnsi" w:hAnsiTheme="majorHAnsi" w:cstheme="majorHAnsi"/>
          <w:sz w:val="21"/>
          <w:szCs w:val="21"/>
        </w:rPr>
      </w:pPr>
      <w:r w:rsidRPr="00F07559">
        <w:rPr>
          <w:rFonts w:asciiTheme="majorHAnsi" w:hAnsiTheme="majorHAnsi" w:cstheme="majorHAnsi"/>
          <w:b/>
          <w:bCs/>
          <w:sz w:val="21"/>
          <w:szCs w:val="21"/>
        </w:rPr>
        <w:t>Observability &amp; ITSM:</w:t>
      </w:r>
      <w:r w:rsidRPr="00F07559">
        <w:rPr>
          <w:rFonts w:asciiTheme="majorHAnsi" w:hAnsiTheme="majorHAnsi" w:cstheme="majorHAnsi"/>
          <w:sz w:val="21"/>
          <w:szCs w:val="21"/>
        </w:rPr>
        <w:t xml:space="preserve"> Splunk, Grafana, Prometheus, Datadog, PagerDuty, ServiceNow</w:t>
      </w:r>
    </w:p>
    <w:p w14:paraId="5D2C4B1C" w14:textId="690DC6F6" w:rsidR="00512A5B" w:rsidRPr="00965701" w:rsidRDefault="006D25EB" w:rsidP="008F2DC6">
      <w:pPr>
        <w:numPr>
          <w:ilvl w:val="0"/>
          <w:numId w:val="1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F07559">
        <w:rPr>
          <w:rFonts w:asciiTheme="majorHAnsi" w:hAnsiTheme="majorHAnsi" w:cstheme="majorHAnsi"/>
          <w:b/>
          <w:bCs/>
          <w:sz w:val="21"/>
          <w:szCs w:val="21"/>
        </w:rPr>
        <w:t>Architecture &amp; Practice:</w:t>
      </w:r>
      <w:r w:rsidRPr="00F07559">
        <w:rPr>
          <w:rFonts w:asciiTheme="majorHAnsi" w:hAnsiTheme="majorHAnsi" w:cstheme="majorHAnsi"/>
          <w:sz w:val="21"/>
          <w:szCs w:val="21"/>
        </w:rPr>
        <w:t xml:space="preserve"> Solution architecture, platform engineering, secure SDLC, Agile, Jira</w:t>
      </w:r>
    </w:p>
    <w:p w14:paraId="58639DE0" w14:textId="77777777" w:rsidR="005A1178" w:rsidRPr="00F07559" w:rsidRDefault="006D25EB" w:rsidP="00512A5B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  <w:sz w:val="24"/>
          <w:szCs w:val="24"/>
        </w:rPr>
      </w:pPr>
      <w:r w:rsidRPr="00F07559">
        <w:rPr>
          <w:rFonts w:asciiTheme="majorHAnsi" w:hAnsiTheme="majorHAnsi" w:cstheme="majorHAnsi"/>
          <w:b/>
          <w:bCs/>
          <w:color w:val="002060"/>
          <w:sz w:val="24"/>
          <w:szCs w:val="24"/>
        </w:rPr>
        <w:t>PROFESSIONAL EXPERIENCE</w:t>
      </w:r>
    </w:p>
    <w:p w14:paraId="58639DE1" w14:textId="77777777" w:rsidR="005A1178" w:rsidRPr="007F4419" w:rsidRDefault="006D25EB" w:rsidP="00512A5B">
      <w:pPr>
        <w:rPr>
          <w:rFonts w:asciiTheme="majorHAnsi" w:hAnsiTheme="majorHAnsi" w:cstheme="majorHAnsi"/>
          <w:b/>
          <w:bCs/>
        </w:rPr>
      </w:pPr>
      <w:r w:rsidRPr="007F4419">
        <w:rPr>
          <w:rFonts w:asciiTheme="majorHAnsi" w:hAnsiTheme="majorHAnsi" w:cstheme="majorHAnsi"/>
          <w:b/>
          <w:bCs/>
        </w:rPr>
        <w:t xml:space="preserve">Senior Security Platform Engineer | </w:t>
      </w:r>
      <w:r w:rsidRPr="00F424E6">
        <w:rPr>
          <w:rFonts w:asciiTheme="majorHAnsi" w:hAnsiTheme="majorHAnsi" w:cstheme="majorHAnsi"/>
          <w:b/>
          <w:bCs/>
          <w:sz w:val="19"/>
          <w:szCs w:val="19"/>
        </w:rPr>
        <w:t>2023 - Present</w:t>
      </w:r>
    </w:p>
    <w:p w14:paraId="58639DE2" w14:textId="77777777" w:rsidR="005A1178" w:rsidRPr="00F011A5" w:rsidRDefault="006D25EB" w:rsidP="00512A5B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F011A5">
        <w:rPr>
          <w:rFonts w:asciiTheme="majorHAnsi" w:hAnsiTheme="majorHAnsi" w:cstheme="majorHAnsi"/>
          <w:i/>
          <w:iCs/>
          <w:sz w:val="20"/>
          <w:szCs w:val="20"/>
        </w:rPr>
        <w:t>U.S. Bank | Remote</w:t>
      </w:r>
    </w:p>
    <w:p w14:paraId="58639DE3" w14:textId="77777777" w:rsidR="005A1178" w:rsidRPr="00512A5B" w:rsidRDefault="006D25EB" w:rsidP="00512A5B">
      <w:pPr>
        <w:rPr>
          <w:rFonts w:asciiTheme="majorHAnsi" w:hAnsiTheme="majorHAnsi" w:cstheme="majorHAnsi"/>
          <w:b/>
          <w:bCs/>
          <w:i/>
          <w:iCs/>
          <w:color w:val="002060"/>
          <w:sz w:val="20"/>
          <w:szCs w:val="20"/>
        </w:rPr>
      </w:pPr>
      <w:r w:rsidRPr="00512A5B">
        <w:rPr>
          <w:rFonts w:asciiTheme="majorHAnsi" w:hAnsiTheme="majorHAnsi" w:cstheme="majorHAnsi"/>
          <w:b/>
          <w:bCs/>
          <w:i/>
          <w:iCs/>
          <w:color w:val="002060"/>
          <w:sz w:val="20"/>
          <w:szCs w:val="20"/>
        </w:rPr>
        <w:t>AI-Enabled Automation &amp; Security Platform Engineering</w:t>
      </w:r>
    </w:p>
    <w:p w14:paraId="58639DE4" w14:textId="77777777" w:rsidR="005A1178" w:rsidRPr="00541257" w:rsidRDefault="006D25EB" w:rsidP="00512A5B">
      <w:pPr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Designed and built a production multi-agent AI assistant</w:t>
      </w:r>
      <w:r w:rsidRPr="00541257">
        <w:rPr>
          <w:rFonts w:asciiTheme="majorHAnsi" w:hAnsiTheme="majorHAnsi" w:cstheme="majorHAnsi"/>
          <w:sz w:val="21"/>
          <w:szCs w:val="21"/>
        </w:rPr>
        <w:t xml:space="preserve"> that automates full-lifecycle Jira/Confluence operations, context-aware documentation management, and end-to-end IAM, DevOps, and cloud infrastructure workflows across 226+ repositories with human-in-the-loop approval gates.</w:t>
      </w:r>
    </w:p>
    <w:p w14:paraId="58639DE5" w14:textId="77777777" w:rsidR="005A1178" w:rsidRPr="00541257" w:rsidRDefault="006D25EB" w:rsidP="00512A5B">
      <w:pPr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Conceived, architected, and led delivery of an enterprise security operations platform serving as the central workspace for Security Access Operations automation, reporting, governance, and operational enablement.</w:t>
      </w:r>
    </w:p>
    <w:p w14:paraId="58639DE6" w14:textId="77777777" w:rsidR="005A1178" w:rsidRPr="00541257" w:rsidRDefault="006D25EB" w:rsidP="00512A5B">
      <w:pPr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Designed a scalable automation framework supporting reusable workflows, event-driven processing, scheduled execution, and API-based integrations across IAM and security operations functions.</w:t>
      </w:r>
    </w:p>
    <w:p w14:paraId="58639DE7" w14:textId="77777777" w:rsidR="005A1178" w:rsidRPr="00541257" w:rsidRDefault="006D25EB" w:rsidP="00512A5B">
      <w:pPr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Implemented CI/CD pipelines, containerization standards, and secure development practices meeting enterprise deployment and audit requirements.</w:t>
      </w:r>
    </w:p>
    <w:p w14:paraId="58639DE8" w14:textId="77777777" w:rsidR="005A1178" w:rsidRPr="00541257" w:rsidRDefault="006D25EB" w:rsidP="00512A5B">
      <w:pPr>
        <w:numPr>
          <w:ilvl w:val="0"/>
          <w:numId w:val="2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Defined platform strategy, architecture, governance controls, and operating model while aligning requirements across engineering, operations, and leadership stakeholders.</w:t>
      </w:r>
    </w:p>
    <w:p w14:paraId="58639DE9" w14:textId="77777777" w:rsidR="005A1178" w:rsidRPr="00541257" w:rsidRDefault="006D25EB" w:rsidP="00512A5B">
      <w:pPr>
        <w:rPr>
          <w:rFonts w:asciiTheme="majorHAnsi" w:hAnsiTheme="majorHAnsi" w:cstheme="majorHAnsi"/>
          <w:b/>
          <w:bCs/>
          <w:i/>
          <w:iCs/>
          <w:color w:val="002060"/>
          <w:sz w:val="20"/>
          <w:szCs w:val="20"/>
        </w:rPr>
      </w:pPr>
      <w:r w:rsidRPr="00541257">
        <w:rPr>
          <w:rFonts w:asciiTheme="majorHAnsi" w:hAnsiTheme="majorHAnsi" w:cstheme="majorHAnsi"/>
          <w:b/>
          <w:bCs/>
          <w:i/>
          <w:iCs/>
          <w:color w:val="002060"/>
          <w:sz w:val="20"/>
          <w:szCs w:val="20"/>
        </w:rPr>
        <w:t>HashiCorp Vault &amp; IAM Automation</w:t>
      </w:r>
    </w:p>
    <w:p w14:paraId="58639DEA" w14:textId="77777777" w:rsidR="005A1178" w:rsidRPr="00541257" w:rsidRDefault="006D25EB" w:rsidP="00512A5B">
      <w:pPr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Served as SME for configuration and integration of the bank's HashiCorp Vault Enterprise platform across all application use cases, scaling to 28,000+ stored secrets and ~150,000 authentication tokens generated per hour.</w:t>
      </w:r>
    </w:p>
    <w:p w14:paraId="58639DEB" w14:textId="77777777" w:rsidR="005A1178" w:rsidRPr="00541257" w:rsidRDefault="006D25EB" w:rsidP="00512A5B">
      <w:pPr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Spearheaded a "shift-left" initiative, architecting Python automations that offloaded repetitive Vault integration support to Security Operations and freed engineering bandwidth for high-priority work.</w:t>
      </w:r>
    </w:p>
    <w:p w14:paraId="58639DEC" w14:textId="77777777" w:rsidR="005A1178" w:rsidRPr="00541257" w:rsidRDefault="006D25EB" w:rsidP="00512A5B">
      <w:pPr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Designed and launched a self-service onboarding platform for Vault's AWS auth method (Python, Svelte, TypeScript, PostgreSQL), enabling end users to configure EC2/IAM authentication independently.</w:t>
      </w:r>
    </w:p>
    <w:p w14:paraId="58639DED" w14:textId="77777777" w:rsidR="005A1178" w:rsidRPr="00541257" w:rsidRDefault="006D25EB" w:rsidP="00512A5B">
      <w:pPr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lastRenderedPageBreak/>
        <w:t>Orchestrated a zero-downtime migration of enterprise Active Directory secrets from the deprecated Vault AD engine to the modern LDAP engine, coordinating across teams for 100% service continuity.</w:t>
      </w:r>
    </w:p>
    <w:p w14:paraId="58639DEE" w14:textId="77777777" w:rsidR="005A1178" w:rsidRPr="00541257" w:rsidRDefault="006D25EB" w:rsidP="00512A5B">
      <w:pPr>
        <w:numPr>
          <w:ilvl w:val="0"/>
          <w:numId w:val="3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Owned API onboarding and integrations for all IAM automation customers, enforcing least privilege via custom JSON policies across SailPoint IIQ, Active Directory, CyberArk PAM, Vault, SQL databases, and RHEL machines.</w:t>
      </w:r>
    </w:p>
    <w:p w14:paraId="58639DEF" w14:textId="77777777" w:rsidR="005A1178" w:rsidRPr="00541257" w:rsidRDefault="006D25EB" w:rsidP="00512A5B">
      <w:pPr>
        <w:rPr>
          <w:rFonts w:asciiTheme="majorHAnsi" w:hAnsiTheme="majorHAnsi" w:cstheme="majorHAnsi"/>
          <w:b/>
          <w:bCs/>
          <w:i/>
          <w:iCs/>
          <w:color w:val="002060"/>
          <w:sz w:val="20"/>
          <w:szCs w:val="20"/>
        </w:rPr>
      </w:pPr>
      <w:r w:rsidRPr="00541257">
        <w:rPr>
          <w:rFonts w:asciiTheme="majorHAnsi" w:hAnsiTheme="majorHAnsi" w:cstheme="majorHAnsi"/>
          <w:b/>
          <w:bCs/>
          <w:i/>
          <w:iCs/>
          <w:color w:val="002060"/>
          <w:sz w:val="20"/>
          <w:szCs w:val="20"/>
        </w:rPr>
        <w:t>Cloud Security &amp; Reliability Engineering</w:t>
      </w:r>
    </w:p>
    <w:p w14:paraId="58639DF0" w14:textId="77777777" w:rsidR="005A1178" w:rsidRPr="00541257" w:rsidRDefault="006D25EB" w:rsidP="00512A5B">
      <w:pPr>
        <w:numPr>
          <w:ilvl w:val="0"/>
          <w:numId w:val="4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Architected an AWS service-quota monitoring system tracking 2,100+ quotas across 18+ accounts with DynamoDB-backed stateful alerting, achieving 99%+ noise reduction while preventing quota-driven outages.</w:t>
      </w:r>
    </w:p>
    <w:p w14:paraId="58639DF1" w14:textId="77777777" w:rsidR="005A1178" w:rsidRPr="00541257" w:rsidRDefault="006D25EB" w:rsidP="00512A5B">
      <w:pPr>
        <w:numPr>
          <w:ilvl w:val="0"/>
          <w:numId w:val="4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Built a continuous-delivery solution (Python, boto3, Docker, Spinnaker, Kubernetes) provisioning least-privilege IAM users via a Terraform module, reaching 32,000+ total and 1,024 weekly downloads by application teams.</w:t>
      </w:r>
    </w:p>
    <w:p w14:paraId="58639DF2" w14:textId="77777777" w:rsidR="005A1178" w:rsidRPr="00541257" w:rsidRDefault="006D25EB" w:rsidP="00512A5B">
      <w:pPr>
        <w:numPr>
          <w:ilvl w:val="0"/>
          <w:numId w:val="4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>Engineered a multi-region observability framework (Terraform, CloudWatch/</w:t>
      </w:r>
      <w:proofErr w:type="spellStart"/>
      <w:r w:rsidRPr="00541257">
        <w:rPr>
          <w:rFonts w:asciiTheme="majorHAnsi" w:hAnsiTheme="majorHAnsi" w:cstheme="majorHAnsi"/>
          <w:sz w:val="21"/>
          <w:szCs w:val="21"/>
        </w:rPr>
        <w:t>EventBridge</w:t>
      </w:r>
      <w:proofErr w:type="spellEnd"/>
      <w:r w:rsidRPr="00541257">
        <w:rPr>
          <w:rFonts w:asciiTheme="majorHAnsi" w:hAnsiTheme="majorHAnsi" w:cstheme="majorHAnsi"/>
          <w:sz w:val="21"/>
          <w:szCs w:val="21"/>
        </w:rPr>
        <w:t>, SNS-to-PagerDuty) for critical NAT infrastructure across Dev/QA/Prod, sustaining high availability of customer-facing connectivity.</w:t>
      </w:r>
    </w:p>
    <w:p w14:paraId="58639DF3" w14:textId="77777777" w:rsidR="005A1178" w:rsidRPr="00541257" w:rsidRDefault="006D25EB" w:rsidP="00512A5B">
      <w:pPr>
        <w:numPr>
          <w:ilvl w:val="0"/>
          <w:numId w:val="4"/>
        </w:numPr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 xml:space="preserve">Implemented automated Terraform testing with </w:t>
      </w:r>
      <w:proofErr w:type="spellStart"/>
      <w:r w:rsidRPr="00541257">
        <w:rPr>
          <w:rFonts w:asciiTheme="majorHAnsi" w:hAnsiTheme="majorHAnsi" w:cstheme="majorHAnsi"/>
          <w:sz w:val="21"/>
          <w:szCs w:val="21"/>
        </w:rPr>
        <w:t>Terratest</w:t>
      </w:r>
      <w:proofErr w:type="spellEnd"/>
      <w:r w:rsidRPr="00541257">
        <w:rPr>
          <w:rFonts w:asciiTheme="majorHAnsi" w:hAnsiTheme="majorHAnsi" w:cstheme="majorHAnsi"/>
          <w:sz w:val="21"/>
          <w:szCs w:val="21"/>
        </w:rPr>
        <w:t xml:space="preserve"> (Go) and GitHub Actions, enforcing 100% compliance with IAM security and IP-based access policies.</w:t>
      </w:r>
    </w:p>
    <w:p w14:paraId="58639DF4" w14:textId="77777777" w:rsidR="005A1178" w:rsidRPr="00541257" w:rsidRDefault="006D25EB" w:rsidP="0058175D">
      <w:pPr>
        <w:numPr>
          <w:ilvl w:val="0"/>
          <w:numId w:val="4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541257">
        <w:rPr>
          <w:rFonts w:asciiTheme="majorHAnsi" w:hAnsiTheme="majorHAnsi" w:cstheme="majorHAnsi"/>
          <w:sz w:val="21"/>
          <w:szCs w:val="21"/>
        </w:rPr>
        <w:t xml:space="preserve">Provisioned secure cross-account connectivity (Route53 private zones, VPC endpoints, </w:t>
      </w:r>
      <w:proofErr w:type="spellStart"/>
      <w:r w:rsidRPr="00541257">
        <w:rPr>
          <w:rFonts w:asciiTheme="majorHAnsi" w:hAnsiTheme="majorHAnsi" w:cstheme="majorHAnsi"/>
          <w:sz w:val="21"/>
          <w:szCs w:val="21"/>
        </w:rPr>
        <w:t>PrivateLink</w:t>
      </w:r>
      <w:proofErr w:type="spellEnd"/>
      <w:r w:rsidRPr="00541257">
        <w:rPr>
          <w:rFonts w:asciiTheme="majorHAnsi" w:hAnsiTheme="majorHAnsi" w:cstheme="majorHAnsi"/>
          <w:sz w:val="21"/>
          <w:szCs w:val="21"/>
        </w:rPr>
        <w:t xml:space="preserve">) and hardened network posture via </w:t>
      </w:r>
      <w:proofErr w:type="spellStart"/>
      <w:r w:rsidRPr="00541257">
        <w:rPr>
          <w:rFonts w:asciiTheme="majorHAnsi" w:hAnsiTheme="majorHAnsi" w:cstheme="majorHAnsi"/>
          <w:sz w:val="21"/>
          <w:szCs w:val="21"/>
        </w:rPr>
        <w:t>IaC</w:t>
      </w:r>
      <w:proofErr w:type="spellEnd"/>
      <w:r w:rsidRPr="00541257">
        <w:rPr>
          <w:rFonts w:asciiTheme="majorHAnsi" w:hAnsiTheme="majorHAnsi" w:cstheme="majorHAnsi"/>
          <w:sz w:val="21"/>
          <w:szCs w:val="21"/>
        </w:rPr>
        <w:t>-managed NACLs and security groups.</w:t>
      </w:r>
    </w:p>
    <w:p w14:paraId="58639DF5" w14:textId="77777777" w:rsidR="005A1178" w:rsidRPr="0058175D" w:rsidRDefault="006D25EB" w:rsidP="00917877">
      <w:pPr>
        <w:rPr>
          <w:rFonts w:asciiTheme="majorHAnsi" w:hAnsiTheme="majorHAnsi" w:cstheme="majorHAnsi"/>
          <w:b/>
          <w:bCs/>
        </w:rPr>
      </w:pPr>
      <w:r w:rsidRPr="0058175D">
        <w:rPr>
          <w:rFonts w:asciiTheme="majorHAnsi" w:hAnsiTheme="majorHAnsi" w:cstheme="majorHAnsi"/>
          <w:b/>
          <w:bCs/>
        </w:rPr>
        <w:t xml:space="preserve">Security Automation Engineer | </w:t>
      </w:r>
      <w:r w:rsidRPr="0058175D">
        <w:rPr>
          <w:rFonts w:asciiTheme="majorHAnsi" w:hAnsiTheme="majorHAnsi" w:cstheme="majorHAnsi"/>
          <w:b/>
          <w:bCs/>
          <w:sz w:val="19"/>
          <w:szCs w:val="19"/>
        </w:rPr>
        <w:t>2022 - 2023</w:t>
      </w:r>
    </w:p>
    <w:p w14:paraId="58639DF6" w14:textId="049EA079" w:rsidR="005A1178" w:rsidRPr="00B67057" w:rsidRDefault="006D25EB" w:rsidP="00512A5B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B67057">
        <w:rPr>
          <w:rFonts w:asciiTheme="majorHAnsi" w:hAnsiTheme="majorHAnsi" w:cstheme="majorHAnsi"/>
          <w:i/>
          <w:iCs/>
          <w:sz w:val="20"/>
          <w:szCs w:val="20"/>
        </w:rPr>
        <w:t xml:space="preserve">U.S. Bank | </w:t>
      </w:r>
      <w:r w:rsidR="00B67057">
        <w:rPr>
          <w:rFonts w:asciiTheme="majorHAnsi" w:hAnsiTheme="majorHAnsi" w:cstheme="majorHAnsi"/>
          <w:i/>
          <w:iCs/>
          <w:sz w:val="20"/>
          <w:szCs w:val="20"/>
        </w:rPr>
        <w:t>Remote</w:t>
      </w:r>
    </w:p>
    <w:p w14:paraId="58639DF7" w14:textId="77777777" w:rsidR="005A1178" w:rsidRPr="00B67057" w:rsidRDefault="006D25EB" w:rsidP="00512A5B">
      <w:pPr>
        <w:numPr>
          <w:ilvl w:val="0"/>
          <w:numId w:val="5"/>
        </w:numPr>
        <w:rPr>
          <w:rFonts w:asciiTheme="majorHAnsi" w:hAnsiTheme="majorHAnsi" w:cstheme="majorHAnsi"/>
          <w:sz w:val="21"/>
          <w:szCs w:val="21"/>
        </w:rPr>
      </w:pPr>
      <w:r w:rsidRPr="00B67057">
        <w:rPr>
          <w:rFonts w:asciiTheme="majorHAnsi" w:hAnsiTheme="majorHAnsi" w:cstheme="majorHAnsi"/>
          <w:sz w:val="21"/>
          <w:szCs w:val="21"/>
        </w:rPr>
        <w:t>Delivered automation across 60+ Jira stories for InfoSec and application teams, streamlining GDPR-compliant processes.</w:t>
      </w:r>
    </w:p>
    <w:p w14:paraId="58639DF8" w14:textId="77777777" w:rsidR="005A1178" w:rsidRPr="00B67057" w:rsidRDefault="006D25EB" w:rsidP="00512A5B">
      <w:pPr>
        <w:numPr>
          <w:ilvl w:val="0"/>
          <w:numId w:val="5"/>
        </w:numPr>
        <w:rPr>
          <w:rFonts w:asciiTheme="majorHAnsi" w:hAnsiTheme="majorHAnsi" w:cstheme="majorHAnsi"/>
          <w:sz w:val="21"/>
          <w:szCs w:val="21"/>
        </w:rPr>
      </w:pPr>
      <w:r w:rsidRPr="00B67057">
        <w:rPr>
          <w:rFonts w:asciiTheme="majorHAnsi" w:hAnsiTheme="majorHAnsi" w:cstheme="majorHAnsi"/>
          <w:sz w:val="21"/>
          <w:szCs w:val="21"/>
        </w:rPr>
        <w:t>Engineered a REST microservice suite of 13 documented APIs (Swagger) performing read/write operations against LDAP, MySQL, and CyberArk, eliminating manual server-access provisioning previously owned by the entire Unix/Linux administration team.</w:t>
      </w:r>
    </w:p>
    <w:p w14:paraId="58639DF9" w14:textId="77777777" w:rsidR="005A1178" w:rsidRPr="00B67057" w:rsidRDefault="006D25EB" w:rsidP="00512A5B">
      <w:pPr>
        <w:numPr>
          <w:ilvl w:val="0"/>
          <w:numId w:val="5"/>
        </w:numPr>
        <w:rPr>
          <w:rFonts w:asciiTheme="majorHAnsi" w:hAnsiTheme="majorHAnsi" w:cstheme="majorHAnsi"/>
          <w:sz w:val="21"/>
          <w:szCs w:val="21"/>
        </w:rPr>
      </w:pPr>
      <w:r w:rsidRPr="00B67057">
        <w:rPr>
          <w:rFonts w:asciiTheme="majorHAnsi" w:hAnsiTheme="majorHAnsi" w:cstheme="majorHAnsi"/>
          <w:sz w:val="21"/>
          <w:szCs w:val="21"/>
        </w:rPr>
        <w:t>Built a self-service platform for Active Directory object management (Python), achieving a 100% reduction in manual task load and improving SOC 2 compliance.</w:t>
      </w:r>
    </w:p>
    <w:p w14:paraId="58639DFA" w14:textId="77777777" w:rsidR="005A1178" w:rsidRPr="00B67057" w:rsidRDefault="006D25EB" w:rsidP="00512A5B">
      <w:pPr>
        <w:numPr>
          <w:ilvl w:val="0"/>
          <w:numId w:val="5"/>
        </w:numPr>
        <w:rPr>
          <w:rFonts w:asciiTheme="majorHAnsi" w:hAnsiTheme="majorHAnsi" w:cstheme="majorHAnsi"/>
          <w:sz w:val="21"/>
          <w:szCs w:val="21"/>
        </w:rPr>
      </w:pPr>
      <w:r w:rsidRPr="00B67057">
        <w:rPr>
          <w:rFonts w:asciiTheme="majorHAnsi" w:hAnsiTheme="majorHAnsi" w:cstheme="majorHAnsi"/>
          <w:sz w:val="21"/>
          <w:szCs w:val="21"/>
        </w:rPr>
        <w:t>Developed an object-oriented Python solution to revoke access for users overdue on quarterly security training, saving $5.75M and strengthening ISO 27001-aligned identity lifecycle management.</w:t>
      </w:r>
    </w:p>
    <w:p w14:paraId="58639DFB" w14:textId="77777777" w:rsidR="005A1178" w:rsidRPr="00B67057" w:rsidRDefault="006D25EB" w:rsidP="00D766B8">
      <w:pPr>
        <w:numPr>
          <w:ilvl w:val="0"/>
          <w:numId w:val="5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B67057">
        <w:rPr>
          <w:rFonts w:asciiTheme="majorHAnsi" w:hAnsiTheme="majorHAnsi" w:cstheme="majorHAnsi"/>
          <w:sz w:val="21"/>
          <w:szCs w:val="21"/>
        </w:rPr>
        <w:t>Refactored OIM automation and REST APIs in preparation for migration to SailPoint.</w:t>
      </w:r>
    </w:p>
    <w:p w14:paraId="58639DFC" w14:textId="77777777" w:rsidR="005A1178" w:rsidRPr="00D766B8" w:rsidRDefault="006D25EB" w:rsidP="00D766B8">
      <w:pPr>
        <w:rPr>
          <w:rFonts w:asciiTheme="majorHAnsi" w:hAnsiTheme="majorHAnsi" w:cstheme="majorHAnsi"/>
        </w:rPr>
      </w:pPr>
      <w:r w:rsidRPr="005C74CE">
        <w:rPr>
          <w:rFonts w:asciiTheme="majorHAnsi" w:hAnsiTheme="majorHAnsi" w:cstheme="majorHAnsi"/>
          <w:b/>
          <w:bCs/>
        </w:rPr>
        <w:t xml:space="preserve">Unix/Linux System Administrator | </w:t>
      </w:r>
      <w:r w:rsidRPr="00341FA2">
        <w:rPr>
          <w:rFonts w:asciiTheme="majorHAnsi" w:hAnsiTheme="majorHAnsi" w:cstheme="majorHAnsi"/>
          <w:b/>
          <w:bCs/>
          <w:sz w:val="19"/>
          <w:szCs w:val="19"/>
        </w:rPr>
        <w:t>2021 - 2022</w:t>
      </w:r>
    </w:p>
    <w:p w14:paraId="58639DFD" w14:textId="77777777" w:rsidR="005A1178" w:rsidRPr="005C74CE" w:rsidRDefault="006D25EB" w:rsidP="00512A5B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5C74CE">
        <w:rPr>
          <w:rFonts w:asciiTheme="majorHAnsi" w:hAnsiTheme="majorHAnsi" w:cstheme="majorHAnsi"/>
          <w:i/>
          <w:iCs/>
          <w:sz w:val="20"/>
          <w:szCs w:val="20"/>
        </w:rPr>
        <w:t>U.S. Bank | St. Paul, MN</w:t>
      </w:r>
    </w:p>
    <w:p w14:paraId="58639DFE" w14:textId="77777777" w:rsidR="005A1178" w:rsidRPr="00F234CF" w:rsidRDefault="006D25EB" w:rsidP="00512A5B">
      <w:pPr>
        <w:numPr>
          <w:ilvl w:val="0"/>
          <w:numId w:val="6"/>
        </w:numPr>
        <w:rPr>
          <w:rFonts w:asciiTheme="majorHAnsi" w:hAnsiTheme="majorHAnsi" w:cstheme="majorHAnsi"/>
          <w:sz w:val="21"/>
          <w:szCs w:val="21"/>
        </w:rPr>
      </w:pPr>
      <w:r w:rsidRPr="00F234CF">
        <w:rPr>
          <w:rFonts w:asciiTheme="majorHAnsi" w:hAnsiTheme="majorHAnsi" w:cstheme="majorHAnsi"/>
          <w:sz w:val="21"/>
          <w:szCs w:val="21"/>
        </w:rPr>
        <w:t>Elevated Information Security SLA attainment to 99% by overhauling access management for 60,000+ users under GDPR and SOC 2 controls.</w:t>
      </w:r>
    </w:p>
    <w:p w14:paraId="58639DFF" w14:textId="77777777" w:rsidR="005A1178" w:rsidRPr="00F234CF" w:rsidRDefault="006D25EB" w:rsidP="00512A5B">
      <w:pPr>
        <w:numPr>
          <w:ilvl w:val="0"/>
          <w:numId w:val="6"/>
        </w:numPr>
        <w:rPr>
          <w:rFonts w:asciiTheme="majorHAnsi" w:hAnsiTheme="majorHAnsi" w:cstheme="majorHAnsi"/>
          <w:sz w:val="21"/>
          <w:szCs w:val="21"/>
        </w:rPr>
      </w:pPr>
      <w:r w:rsidRPr="00F234CF">
        <w:rPr>
          <w:rFonts w:asciiTheme="majorHAnsi" w:hAnsiTheme="majorHAnsi" w:cstheme="majorHAnsi"/>
          <w:sz w:val="21"/>
          <w:szCs w:val="21"/>
        </w:rPr>
        <w:t>Administered and engineered CyberArk PAM for onboarding, privileged account vaulting, credential management, and password rotation.</w:t>
      </w:r>
    </w:p>
    <w:p w14:paraId="58639E00" w14:textId="77777777" w:rsidR="005A1178" w:rsidRPr="00F234CF" w:rsidRDefault="006D25EB" w:rsidP="00512A5B">
      <w:pPr>
        <w:numPr>
          <w:ilvl w:val="0"/>
          <w:numId w:val="6"/>
        </w:numPr>
        <w:rPr>
          <w:rFonts w:asciiTheme="majorHAnsi" w:hAnsiTheme="majorHAnsi" w:cstheme="majorHAnsi"/>
          <w:sz w:val="21"/>
          <w:szCs w:val="21"/>
        </w:rPr>
      </w:pPr>
      <w:r w:rsidRPr="00F234CF">
        <w:rPr>
          <w:rFonts w:asciiTheme="majorHAnsi" w:hAnsiTheme="majorHAnsi" w:cstheme="majorHAnsi"/>
          <w:sz w:val="21"/>
          <w:szCs w:val="21"/>
        </w:rPr>
        <w:t>Authored CyberArk PAM architecture documentation published in the bank's architecture catalog, aligned to SOC 2.</w:t>
      </w:r>
    </w:p>
    <w:p w14:paraId="58639E01" w14:textId="77777777" w:rsidR="005A1178" w:rsidRPr="00F234CF" w:rsidRDefault="006D25EB" w:rsidP="00F234CF">
      <w:pPr>
        <w:numPr>
          <w:ilvl w:val="0"/>
          <w:numId w:val="6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F234CF">
        <w:rPr>
          <w:rFonts w:asciiTheme="majorHAnsi" w:hAnsiTheme="majorHAnsi" w:cstheme="majorHAnsi"/>
          <w:sz w:val="21"/>
          <w:szCs w:val="21"/>
        </w:rPr>
        <w:t>Semi-automated IAM provisioning across Active Directory, CyberArk, and Unix/Linux with PowerShell, cutting manual workload 90%.</w:t>
      </w:r>
    </w:p>
    <w:p w14:paraId="58639E02" w14:textId="77777777" w:rsidR="005A1178" w:rsidRPr="002F7A02" w:rsidRDefault="006D25EB" w:rsidP="00F234C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F7A02">
        <w:rPr>
          <w:rFonts w:asciiTheme="majorHAnsi" w:hAnsiTheme="majorHAnsi" w:cstheme="majorHAnsi"/>
          <w:b/>
          <w:bCs/>
        </w:rPr>
        <w:t xml:space="preserve">AWS Cloud Engineer | </w:t>
      </w:r>
      <w:r w:rsidRPr="002F7A02">
        <w:rPr>
          <w:rFonts w:asciiTheme="majorHAnsi" w:hAnsiTheme="majorHAnsi" w:cstheme="majorHAnsi"/>
          <w:b/>
          <w:bCs/>
          <w:sz w:val="19"/>
          <w:szCs w:val="19"/>
        </w:rPr>
        <w:t>2022 - 2023</w:t>
      </w:r>
    </w:p>
    <w:p w14:paraId="58639E03" w14:textId="77777777" w:rsidR="005A1178" w:rsidRPr="00D361FC" w:rsidRDefault="006D25EB" w:rsidP="00512A5B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D361FC">
        <w:rPr>
          <w:rFonts w:asciiTheme="majorHAnsi" w:hAnsiTheme="majorHAnsi" w:cstheme="majorHAnsi"/>
          <w:i/>
          <w:iCs/>
          <w:sz w:val="20"/>
          <w:szCs w:val="20"/>
        </w:rPr>
        <w:t>Capella University - Master's Consulting Project</w:t>
      </w:r>
    </w:p>
    <w:p w14:paraId="58639E04" w14:textId="77777777" w:rsidR="005A1178" w:rsidRPr="00D361FC" w:rsidRDefault="006D25EB" w:rsidP="00937FEB">
      <w:pPr>
        <w:numPr>
          <w:ilvl w:val="0"/>
          <w:numId w:val="7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D361FC">
        <w:rPr>
          <w:rFonts w:asciiTheme="majorHAnsi" w:hAnsiTheme="majorHAnsi" w:cstheme="majorHAnsi"/>
          <w:sz w:val="21"/>
          <w:szCs w:val="21"/>
        </w:rPr>
        <w:t>Designed and migrated a full LAMP stack to AWS; deployed EC2, S3, and RDS with IAM policies and security groups for scalable, secure infrastructure.</w:t>
      </w:r>
    </w:p>
    <w:p w14:paraId="58639E05" w14:textId="77777777" w:rsidR="005A1178" w:rsidRPr="00B046FE" w:rsidRDefault="006D25EB" w:rsidP="00937FEB">
      <w:pPr>
        <w:rPr>
          <w:rFonts w:asciiTheme="majorHAnsi" w:hAnsiTheme="majorHAnsi" w:cstheme="majorHAnsi"/>
          <w:b/>
          <w:bCs/>
        </w:rPr>
      </w:pPr>
      <w:r w:rsidRPr="00B046FE">
        <w:rPr>
          <w:rFonts w:asciiTheme="majorHAnsi" w:hAnsiTheme="majorHAnsi" w:cstheme="majorHAnsi"/>
          <w:b/>
          <w:bCs/>
        </w:rPr>
        <w:t xml:space="preserve">U.S. Army Artilleryman | </w:t>
      </w:r>
      <w:r w:rsidRPr="00B046FE">
        <w:rPr>
          <w:rFonts w:asciiTheme="majorHAnsi" w:hAnsiTheme="majorHAnsi" w:cstheme="majorHAnsi"/>
          <w:b/>
          <w:bCs/>
          <w:sz w:val="19"/>
          <w:szCs w:val="19"/>
        </w:rPr>
        <w:t>2013 - 2019</w:t>
      </w:r>
    </w:p>
    <w:p w14:paraId="58639E06" w14:textId="77777777" w:rsidR="005A1178" w:rsidRPr="00236E8A" w:rsidRDefault="006D25EB" w:rsidP="00512A5B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236E8A">
        <w:rPr>
          <w:rFonts w:asciiTheme="majorHAnsi" w:hAnsiTheme="majorHAnsi" w:cstheme="majorHAnsi"/>
          <w:i/>
          <w:iCs/>
          <w:sz w:val="20"/>
          <w:szCs w:val="20"/>
        </w:rPr>
        <w:lastRenderedPageBreak/>
        <w:t>U.S. Army | United States</w:t>
      </w:r>
    </w:p>
    <w:p w14:paraId="58639E07" w14:textId="77777777" w:rsidR="005A1178" w:rsidRPr="00236E8A" w:rsidRDefault="006D25EB" w:rsidP="00687A92">
      <w:pPr>
        <w:numPr>
          <w:ilvl w:val="0"/>
          <w:numId w:val="8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236E8A">
        <w:rPr>
          <w:rFonts w:asciiTheme="majorHAnsi" w:hAnsiTheme="majorHAnsi" w:cstheme="majorHAnsi"/>
          <w:sz w:val="21"/>
          <w:szCs w:val="21"/>
        </w:rPr>
        <w:t>Honorable service establishing a foundation in discipline, operational execution, and team leadership.</w:t>
      </w:r>
    </w:p>
    <w:p w14:paraId="58639E08" w14:textId="77777777" w:rsidR="005A1178" w:rsidRPr="00687A92" w:rsidRDefault="006D25EB" w:rsidP="00056AFD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</w:rPr>
      </w:pPr>
      <w:r w:rsidRPr="00687A92">
        <w:rPr>
          <w:rFonts w:asciiTheme="majorHAnsi" w:hAnsiTheme="majorHAnsi" w:cstheme="majorHAnsi"/>
          <w:b/>
          <w:bCs/>
          <w:color w:val="002060"/>
        </w:rPr>
        <w:t>EDUCATION</w:t>
      </w:r>
    </w:p>
    <w:p w14:paraId="58639E09" w14:textId="77777777" w:rsidR="005A1178" w:rsidRPr="006F37E5" w:rsidRDefault="006D25EB" w:rsidP="00512A5B">
      <w:pPr>
        <w:numPr>
          <w:ilvl w:val="0"/>
          <w:numId w:val="9"/>
        </w:numPr>
        <w:rPr>
          <w:rFonts w:asciiTheme="majorHAnsi" w:hAnsiTheme="majorHAnsi" w:cstheme="majorHAnsi"/>
          <w:sz w:val="21"/>
          <w:szCs w:val="21"/>
        </w:rPr>
      </w:pPr>
      <w:r w:rsidRPr="006F37E5">
        <w:rPr>
          <w:rFonts w:asciiTheme="majorHAnsi" w:hAnsiTheme="majorHAnsi" w:cstheme="majorHAnsi"/>
          <w:b/>
          <w:bCs/>
          <w:sz w:val="21"/>
          <w:szCs w:val="21"/>
        </w:rPr>
        <w:t>M.S. Information Technology</w:t>
      </w:r>
      <w:r w:rsidRPr="006F37E5">
        <w:rPr>
          <w:rFonts w:asciiTheme="majorHAnsi" w:hAnsiTheme="majorHAnsi" w:cstheme="majorHAnsi"/>
          <w:sz w:val="21"/>
          <w:szCs w:val="21"/>
        </w:rPr>
        <w:t xml:space="preserve"> - Enterprise Networks &amp; Cloud Computing, Capella University | 2021 - 2023</w:t>
      </w:r>
    </w:p>
    <w:p w14:paraId="58639E0A" w14:textId="77777777" w:rsidR="005A1178" w:rsidRPr="006F37E5" w:rsidRDefault="006D25EB" w:rsidP="00C51E36">
      <w:pPr>
        <w:numPr>
          <w:ilvl w:val="0"/>
          <w:numId w:val="9"/>
        </w:numPr>
        <w:spacing w:after="240"/>
        <w:rPr>
          <w:rFonts w:asciiTheme="majorHAnsi" w:hAnsiTheme="majorHAnsi" w:cstheme="majorHAnsi"/>
          <w:sz w:val="21"/>
          <w:szCs w:val="21"/>
        </w:rPr>
      </w:pPr>
      <w:r w:rsidRPr="006F37E5">
        <w:rPr>
          <w:rFonts w:asciiTheme="majorHAnsi" w:hAnsiTheme="majorHAnsi" w:cstheme="majorHAnsi"/>
          <w:b/>
          <w:bCs/>
          <w:sz w:val="21"/>
          <w:szCs w:val="21"/>
        </w:rPr>
        <w:t>B.B.A.</w:t>
      </w:r>
      <w:r w:rsidRPr="006F37E5">
        <w:rPr>
          <w:rFonts w:asciiTheme="majorHAnsi" w:hAnsiTheme="majorHAnsi" w:cstheme="majorHAnsi"/>
          <w:sz w:val="21"/>
          <w:szCs w:val="21"/>
        </w:rPr>
        <w:t>, University of Northwestern - St. Paul | 2015 - 2019</w:t>
      </w:r>
    </w:p>
    <w:p w14:paraId="58639E0B" w14:textId="77777777" w:rsidR="005A1178" w:rsidRPr="00C51E36" w:rsidRDefault="006D25EB" w:rsidP="00C51E36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color w:val="002060"/>
        </w:rPr>
      </w:pPr>
      <w:r w:rsidRPr="00C51E36">
        <w:rPr>
          <w:rFonts w:asciiTheme="majorHAnsi" w:hAnsiTheme="majorHAnsi" w:cstheme="majorHAnsi"/>
          <w:b/>
          <w:bCs/>
          <w:color w:val="002060"/>
        </w:rPr>
        <w:t>CERTIFICATIONS</w:t>
      </w:r>
    </w:p>
    <w:p w14:paraId="58639E0C" w14:textId="77777777" w:rsidR="005A1178" w:rsidRPr="00C51E36" w:rsidRDefault="006D25EB" w:rsidP="00512A5B">
      <w:pPr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C51E36">
        <w:rPr>
          <w:rFonts w:asciiTheme="majorHAnsi" w:hAnsiTheme="majorHAnsi" w:cstheme="majorHAnsi"/>
          <w:sz w:val="21"/>
          <w:szCs w:val="21"/>
        </w:rPr>
        <w:t>Software Security Practitioner (SSP), 2021</w:t>
      </w:r>
    </w:p>
    <w:p w14:paraId="58639E0D" w14:textId="77777777" w:rsidR="005A1178" w:rsidRPr="00C51E36" w:rsidRDefault="006D25EB" w:rsidP="00512A5B">
      <w:pPr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C51E36">
        <w:rPr>
          <w:rFonts w:asciiTheme="majorHAnsi" w:hAnsiTheme="majorHAnsi" w:cstheme="majorHAnsi"/>
          <w:sz w:val="21"/>
          <w:szCs w:val="21"/>
        </w:rPr>
        <w:t>Microsoft Certified: Azure Fundamentals, 2021</w:t>
      </w:r>
    </w:p>
    <w:p w14:paraId="58639E13" w14:textId="186655DD" w:rsidR="005A1178" w:rsidRPr="00C51E36" w:rsidRDefault="006D25EB" w:rsidP="00C51E36">
      <w:pPr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C51E36">
        <w:rPr>
          <w:rFonts w:asciiTheme="majorHAnsi" w:hAnsiTheme="majorHAnsi" w:cstheme="majorHAnsi"/>
          <w:sz w:val="21"/>
          <w:szCs w:val="21"/>
        </w:rPr>
        <w:t>Microsoft Certified: Azure Data Fundamentals, 2022</w:t>
      </w:r>
    </w:p>
    <w:sectPr w:rsidR="005A1178" w:rsidRPr="00C51E3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13BA94-39BA-47E9-AAE7-C650AE9244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D2A457-FA8E-4EE6-8F91-C845E7DCEEB1}"/>
    <w:embedBold r:id="rId3" w:fontKey="{17616067-7BFF-4A21-A5F5-C8FF7113A6C8}"/>
    <w:embedItalic r:id="rId4" w:fontKey="{0F405818-7826-4DD0-829B-5DEA4EB4C9A1}"/>
    <w:embedBoldItalic r:id="rId5" w:fontKey="{7BA01609-5882-4EA6-996C-F3B062C6A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B9A4E5B-F723-475E-8598-E46B8E2E48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7A3"/>
    <w:multiLevelType w:val="multilevel"/>
    <w:tmpl w:val="0C428E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D06A3E"/>
    <w:multiLevelType w:val="multilevel"/>
    <w:tmpl w:val="27D231F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D35748"/>
    <w:multiLevelType w:val="multilevel"/>
    <w:tmpl w:val="6B46CC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4670167"/>
    <w:multiLevelType w:val="multilevel"/>
    <w:tmpl w:val="0F069E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FD9221F"/>
    <w:multiLevelType w:val="multilevel"/>
    <w:tmpl w:val="5A3ADE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2B2288"/>
    <w:multiLevelType w:val="multilevel"/>
    <w:tmpl w:val="D488EF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4251F6"/>
    <w:multiLevelType w:val="multilevel"/>
    <w:tmpl w:val="2ECEDB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F097279"/>
    <w:multiLevelType w:val="multilevel"/>
    <w:tmpl w:val="9B58ED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113325B"/>
    <w:multiLevelType w:val="multilevel"/>
    <w:tmpl w:val="2A3E17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411540"/>
    <w:multiLevelType w:val="multilevel"/>
    <w:tmpl w:val="E5520B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DE4334B"/>
    <w:multiLevelType w:val="multilevel"/>
    <w:tmpl w:val="EA101D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2195831">
    <w:abstractNumId w:val="0"/>
  </w:num>
  <w:num w:numId="2" w16cid:durableId="441807596">
    <w:abstractNumId w:val="6"/>
  </w:num>
  <w:num w:numId="3" w16cid:durableId="170488501">
    <w:abstractNumId w:val="10"/>
  </w:num>
  <w:num w:numId="4" w16cid:durableId="1004436712">
    <w:abstractNumId w:val="2"/>
  </w:num>
  <w:num w:numId="5" w16cid:durableId="115878134">
    <w:abstractNumId w:val="9"/>
  </w:num>
  <w:num w:numId="6" w16cid:durableId="1996835598">
    <w:abstractNumId w:val="3"/>
  </w:num>
  <w:num w:numId="7" w16cid:durableId="333194720">
    <w:abstractNumId w:val="5"/>
  </w:num>
  <w:num w:numId="8" w16cid:durableId="1486822973">
    <w:abstractNumId w:val="7"/>
  </w:num>
  <w:num w:numId="9" w16cid:durableId="1721708407">
    <w:abstractNumId w:val="4"/>
  </w:num>
  <w:num w:numId="10" w16cid:durableId="715590396">
    <w:abstractNumId w:val="1"/>
  </w:num>
  <w:num w:numId="11" w16cid:durableId="233123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178"/>
    <w:rsid w:val="0002398E"/>
    <w:rsid w:val="0003696A"/>
    <w:rsid w:val="00056AFD"/>
    <w:rsid w:val="00112E07"/>
    <w:rsid w:val="001E3126"/>
    <w:rsid w:val="00236E8A"/>
    <w:rsid w:val="002F7A02"/>
    <w:rsid w:val="00341FA2"/>
    <w:rsid w:val="0035782F"/>
    <w:rsid w:val="003A1EC9"/>
    <w:rsid w:val="00404A21"/>
    <w:rsid w:val="004D72AE"/>
    <w:rsid w:val="00502F98"/>
    <w:rsid w:val="00512A5B"/>
    <w:rsid w:val="00522E97"/>
    <w:rsid w:val="00541257"/>
    <w:rsid w:val="0058175D"/>
    <w:rsid w:val="005A1178"/>
    <w:rsid w:val="005C74CE"/>
    <w:rsid w:val="005E6E70"/>
    <w:rsid w:val="00687A92"/>
    <w:rsid w:val="006D25EB"/>
    <w:rsid w:val="006F37E5"/>
    <w:rsid w:val="007D208D"/>
    <w:rsid w:val="007F4419"/>
    <w:rsid w:val="00842974"/>
    <w:rsid w:val="00885DA2"/>
    <w:rsid w:val="008F2DC6"/>
    <w:rsid w:val="009118BE"/>
    <w:rsid w:val="00917877"/>
    <w:rsid w:val="00937FEB"/>
    <w:rsid w:val="0094541A"/>
    <w:rsid w:val="00965701"/>
    <w:rsid w:val="00A503B8"/>
    <w:rsid w:val="00B046FE"/>
    <w:rsid w:val="00B520BD"/>
    <w:rsid w:val="00B67057"/>
    <w:rsid w:val="00BE23E2"/>
    <w:rsid w:val="00C071DF"/>
    <w:rsid w:val="00C376B9"/>
    <w:rsid w:val="00C51E36"/>
    <w:rsid w:val="00CF694C"/>
    <w:rsid w:val="00D361FC"/>
    <w:rsid w:val="00D766B8"/>
    <w:rsid w:val="00E07512"/>
    <w:rsid w:val="00EE5B68"/>
    <w:rsid w:val="00F011A5"/>
    <w:rsid w:val="00F07559"/>
    <w:rsid w:val="00F234CF"/>
    <w:rsid w:val="00F424E6"/>
    <w:rsid w:val="00FD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9DD5"/>
  <w15:docId w15:val="{032BC749-8366-466D-AB3A-3228D694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3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Caleb Chelstrom</cp:lastModifiedBy>
  <cp:revision>48</cp:revision>
  <dcterms:created xsi:type="dcterms:W3CDTF">2026-07-18T17:38:00Z</dcterms:created>
  <dcterms:modified xsi:type="dcterms:W3CDTF">2026-07-19T22:06:00Z</dcterms:modified>
</cp:coreProperties>
</file>