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3C1972" w14:textId="669AFDAB" w:rsidR="008051A9" w:rsidRPr="00B0381F" w:rsidRDefault="008051A9" w:rsidP="008051A9">
      <w:pPr>
        <w:pStyle w:val="NoSpacing"/>
        <w:spacing w:line="276" w:lineRule="auto"/>
        <w:jc w:val="center"/>
        <w:rPr>
          <w:rFonts w:ascii="Times New Roman" w:hAnsi="Times New Roman" w:cs="Times New Roman"/>
          <w:sz w:val="48"/>
          <w:szCs w:val="48"/>
        </w:rPr>
      </w:pPr>
      <w:r w:rsidRPr="00B0381F">
        <w:rPr>
          <w:rFonts w:ascii="Times New Roman" w:hAnsi="Times New Roman" w:cs="Times New Roman"/>
          <w:sz w:val="48"/>
          <w:szCs w:val="48"/>
        </w:rPr>
        <w:t>Caleb Chelstrom</w:t>
      </w:r>
    </w:p>
    <w:p w14:paraId="7704E749" w14:textId="1BFCE919" w:rsidR="008051A9" w:rsidRPr="00B0381F" w:rsidRDefault="00052D8E" w:rsidP="008051A9">
      <w:pPr>
        <w:pStyle w:val="NoSpacing"/>
        <w:spacing w:line="276" w:lineRule="auto"/>
        <w:jc w:val="center"/>
        <w:rPr>
          <w:rStyle w:val="go"/>
          <w:rFonts w:ascii="Times New Roman" w:hAnsi="Times New Roman" w:cs="Times New Roman"/>
        </w:rPr>
      </w:pPr>
      <w:r>
        <w:rPr>
          <w:rFonts w:ascii="Times New Roman" w:hAnsi="Times New Roman" w:cs="Times New Roman"/>
        </w:rPr>
        <w:t>Anoka</w:t>
      </w:r>
      <w:r w:rsidR="008051A9" w:rsidRPr="00B0381F">
        <w:rPr>
          <w:rFonts w:ascii="Times New Roman" w:hAnsi="Times New Roman" w:cs="Times New Roman"/>
        </w:rPr>
        <w:t xml:space="preserve">, MN | </w:t>
      </w:r>
      <w:hyperlink r:id="rId5" w:history="1">
        <w:r w:rsidR="008051A9" w:rsidRPr="00B0381F">
          <w:rPr>
            <w:rStyle w:val="Hyperlink"/>
            <w:rFonts w:ascii="Times New Roman" w:hAnsi="Times New Roman" w:cs="Times New Roman"/>
          </w:rPr>
          <w:t>cachelstrom@gmail.com</w:t>
        </w:r>
      </w:hyperlink>
    </w:p>
    <w:p w14:paraId="1D076A5E" w14:textId="77777777" w:rsidR="008051A9" w:rsidRPr="00B0381F" w:rsidRDefault="008051A9" w:rsidP="008051A9">
      <w:pPr>
        <w:pStyle w:val="NoSpacing"/>
        <w:spacing w:line="276" w:lineRule="auto"/>
        <w:jc w:val="center"/>
        <w:rPr>
          <w:rStyle w:val="go"/>
          <w:rFonts w:ascii="Times New Roman" w:hAnsi="Times New Roman" w:cs="Times New Roman"/>
        </w:rPr>
      </w:pPr>
    </w:p>
    <w:p w14:paraId="14A7FE44" w14:textId="559CC211" w:rsidR="000A2814" w:rsidRPr="00B0381F" w:rsidRDefault="00C4609A" w:rsidP="000A2814">
      <w:pPr>
        <w:pStyle w:val="NoSpacing"/>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Automation</w:t>
      </w:r>
      <w:r w:rsidR="000A2814">
        <w:rPr>
          <w:rFonts w:ascii="Times New Roman" w:hAnsi="Times New Roman" w:cs="Times New Roman"/>
          <w:b/>
          <w:bCs/>
          <w:sz w:val="24"/>
          <w:szCs w:val="24"/>
        </w:rPr>
        <w:t xml:space="preserve"> </w:t>
      </w:r>
      <w:r w:rsidR="000A2814" w:rsidRPr="00B0381F">
        <w:rPr>
          <w:rFonts w:ascii="Times New Roman" w:hAnsi="Times New Roman" w:cs="Times New Roman"/>
          <w:b/>
          <w:bCs/>
          <w:sz w:val="24"/>
          <w:szCs w:val="24"/>
        </w:rPr>
        <w:t>Engineer</w:t>
      </w:r>
    </w:p>
    <w:p w14:paraId="0105682C" w14:textId="2F6C7EEE" w:rsidR="008051A9" w:rsidRPr="00B0381F" w:rsidRDefault="00CF1762" w:rsidP="008051A9">
      <w:pPr>
        <w:pStyle w:val="NoSpacing"/>
        <w:spacing w:line="276" w:lineRule="auto"/>
        <w:jc w:val="center"/>
        <w:rPr>
          <w:rFonts w:ascii="Times New Roman" w:hAnsi="Times New Roman" w:cs="Times New Roman"/>
          <w:sz w:val="24"/>
          <w:szCs w:val="24"/>
        </w:rPr>
      </w:pPr>
      <w:r w:rsidRPr="00B0381F">
        <w:rPr>
          <w:rFonts w:ascii="Times New Roman" w:hAnsi="Times New Roman" w:cs="Times New Roman"/>
          <w:sz w:val="24"/>
          <w:szCs w:val="24"/>
        </w:rPr>
        <w:t xml:space="preserve">Solutions </w:t>
      </w:r>
      <w:r>
        <w:rPr>
          <w:rFonts w:ascii="Times New Roman" w:hAnsi="Times New Roman" w:cs="Times New Roman"/>
          <w:sz w:val="24"/>
          <w:szCs w:val="24"/>
        </w:rPr>
        <w:t>Engineering</w:t>
      </w:r>
      <w:r w:rsidRPr="00B0381F">
        <w:rPr>
          <w:rFonts w:ascii="Times New Roman" w:hAnsi="Times New Roman" w:cs="Times New Roman"/>
          <w:sz w:val="24"/>
          <w:szCs w:val="24"/>
        </w:rPr>
        <w:t xml:space="preserve"> | Automation | I</w:t>
      </w:r>
      <w:r w:rsidR="00D21BDD">
        <w:rPr>
          <w:rFonts w:ascii="Times New Roman" w:hAnsi="Times New Roman" w:cs="Times New Roman"/>
          <w:sz w:val="24"/>
          <w:szCs w:val="24"/>
        </w:rPr>
        <w:t>T</w:t>
      </w:r>
      <w:r w:rsidRPr="00B0381F">
        <w:rPr>
          <w:rFonts w:ascii="Times New Roman" w:hAnsi="Times New Roman" w:cs="Times New Roman"/>
          <w:sz w:val="24"/>
          <w:szCs w:val="24"/>
        </w:rPr>
        <w:t xml:space="preserve"> Architecture</w:t>
      </w:r>
    </w:p>
    <w:p w14:paraId="1BBA3442" w14:textId="7811163A" w:rsidR="00761C16" w:rsidRPr="00B0381F" w:rsidRDefault="00761C16" w:rsidP="008051A9">
      <w:pPr>
        <w:pStyle w:val="NoSpacing"/>
        <w:spacing w:line="276" w:lineRule="auto"/>
        <w:jc w:val="both"/>
        <w:rPr>
          <w:rFonts w:ascii="Times New Roman" w:hAnsi="Times New Roman" w:cs="Times New Roman"/>
        </w:rPr>
      </w:pPr>
      <w:r w:rsidRPr="00761C16">
        <w:rPr>
          <w:rFonts w:ascii="Times New Roman" w:hAnsi="Times New Roman" w:cs="Times New Roman"/>
        </w:rPr>
        <w:t xml:space="preserve">Experienced Automation Engineer with seven years of combined expertise from a Master’s degree and hands-on work in cloud technologies, automation engineering, and innovative solution implementation within high-performing </w:t>
      </w:r>
      <w:proofErr w:type="spellStart"/>
      <w:r w:rsidRPr="00761C16">
        <w:rPr>
          <w:rFonts w:ascii="Times New Roman" w:hAnsi="Times New Roman" w:cs="Times New Roman"/>
        </w:rPr>
        <w:t>DevSecOps</w:t>
      </w:r>
      <w:proofErr w:type="spellEnd"/>
      <w:r w:rsidRPr="00761C16">
        <w:rPr>
          <w:rFonts w:ascii="Times New Roman" w:hAnsi="Times New Roman" w:cs="Times New Roman"/>
        </w:rPr>
        <w:t xml:space="preserve"> environments. Proficient in designing, developing, testing, and deploying automation solutions for </w:t>
      </w:r>
      <w:r w:rsidR="009F7A81">
        <w:rPr>
          <w:rFonts w:ascii="Times New Roman" w:hAnsi="Times New Roman" w:cs="Times New Roman"/>
        </w:rPr>
        <w:t xml:space="preserve">a wide </w:t>
      </w:r>
      <w:r w:rsidRPr="00761C16">
        <w:rPr>
          <w:rFonts w:ascii="Times New Roman" w:hAnsi="Times New Roman" w:cs="Times New Roman"/>
        </w:rPr>
        <w:t>divers</w:t>
      </w:r>
      <w:r w:rsidR="009F7A81">
        <w:rPr>
          <w:rFonts w:ascii="Times New Roman" w:hAnsi="Times New Roman" w:cs="Times New Roman"/>
        </w:rPr>
        <w:t>ity of</w:t>
      </w:r>
      <w:r w:rsidRPr="00761C16">
        <w:rPr>
          <w:rFonts w:ascii="Times New Roman" w:hAnsi="Times New Roman" w:cs="Times New Roman"/>
        </w:rPr>
        <w:t xml:space="preserve"> systems including web applications, databases, networks, </w:t>
      </w:r>
      <w:r w:rsidR="009F7A81">
        <w:rPr>
          <w:rFonts w:ascii="Times New Roman" w:hAnsi="Times New Roman" w:cs="Times New Roman"/>
        </w:rPr>
        <w:t xml:space="preserve">and </w:t>
      </w:r>
      <w:r w:rsidRPr="00761C16">
        <w:rPr>
          <w:rFonts w:ascii="Times New Roman" w:hAnsi="Times New Roman" w:cs="Times New Roman"/>
        </w:rPr>
        <w:t xml:space="preserve">infrastructure. Skilled in </w:t>
      </w:r>
      <w:r w:rsidR="00467065" w:rsidRPr="00761C16">
        <w:rPr>
          <w:rFonts w:ascii="Times New Roman" w:hAnsi="Times New Roman" w:cs="Times New Roman"/>
        </w:rPr>
        <w:t>Python</w:t>
      </w:r>
      <w:r w:rsidR="00467065">
        <w:rPr>
          <w:rFonts w:ascii="Times New Roman" w:hAnsi="Times New Roman" w:cs="Times New Roman"/>
        </w:rPr>
        <w:t xml:space="preserve">, </w:t>
      </w:r>
      <w:r w:rsidR="003C206F">
        <w:rPr>
          <w:rFonts w:ascii="Times New Roman" w:hAnsi="Times New Roman" w:cs="Times New Roman"/>
        </w:rPr>
        <w:t xml:space="preserve">infrastructure as code tools such as </w:t>
      </w:r>
      <w:r w:rsidR="00467065">
        <w:rPr>
          <w:rFonts w:ascii="Times New Roman" w:hAnsi="Times New Roman" w:cs="Times New Roman"/>
        </w:rPr>
        <w:t>Ansible</w:t>
      </w:r>
      <w:r w:rsidRPr="00761C16">
        <w:rPr>
          <w:rFonts w:ascii="Times New Roman" w:hAnsi="Times New Roman" w:cs="Times New Roman"/>
        </w:rPr>
        <w:t>,</w:t>
      </w:r>
      <w:r w:rsidR="00467065">
        <w:rPr>
          <w:rFonts w:ascii="Times New Roman" w:hAnsi="Times New Roman" w:cs="Times New Roman"/>
        </w:rPr>
        <w:t xml:space="preserve"> and source control tools</w:t>
      </w:r>
      <w:r w:rsidRPr="00761C16">
        <w:rPr>
          <w:rFonts w:ascii="Times New Roman" w:hAnsi="Times New Roman" w:cs="Times New Roman"/>
        </w:rPr>
        <w:t xml:space="preserve"> for creating and maintaining robust automation frameworks and scripts. Adept at troubleshooting, debugging, and ensuring the quality and performance of automation projects. Experienced with Prometheus and Grafana for monitoring and evaluating automation solution</w:t>
      </w:r>
      <w:r w:rsidR="00C51217">
        <w:rPr>
          <w:rFonts w:ascii="Times New Roman" w:hAnsi="Times New Roman" w:cs="Times New Roman"/>
        </w:rPr>
        <w:t xml:space="preserve"> performance and tracking cost savings</w:t>
      </w:r>
      <w:r w:rsidRPr="00761C16">
        <w:rPr>
          <w:rFonts w:ascii="Times New Roman" w:hAnsi="Times New Roman" w:cs="Times New Roman"/>
        </w:rPr>
        <w:t xml:space="preserve">. Eager to leverage my </w:t>
      </w:r>
      <w:r w:rsidR="00C51217">
        <w:rPr>
          <w:rFonts w:ascii="Times New Roman" w:hAnsi="Times New Roman" w:cs="Times New Roman"/>
        </w:rPr>
        <w:t xml:space="preserve">engineering </w:t>
      </w:r>
      <w:r w:rsidR="00E44793">
        <w:rPr>
          <w:rFonts w:ascii="Times New Roman" w:hAnsi="Times New Roman" w:cs="Times New Roman"/>
        </w:rPr>
        <w:t xml:space="preserve">and </w:t>
      </w:r>
      <w:r w:rsidRPr="00761C16">
        <w:rPr>
          <w:rFonts w:ascii="Times New Roman" w:hAnsi="Times New Roman" w:cs="Times New Roman"/>
        </w:rPr>
        <w:t>analytical skills to drive efficiency and innovation in a dynamic organization.</w:t>
      </w:r>
    </w:p>
    <w:p w14:paraId="0AED7F66" w14:textId="543D22D4" w:rsidR="006A3935" w:rsidRPr="00B0381F" w:rsidRDefault="008051A9" w:rsidP="006A3935">
      <w:pPr>
        <w:pStyle w:val="NoSpacing"/>
        <w:spacing w:line="276" w:lineRule="auto"/>
        <w:jc w:val="right"/>
        <w:rPr>
          <w:rFonts w:ascii="Times New Roman" w:hAnsi="Times New Roman" w:cs="Times New Roman"/>
          <w:b/>
          <w:bCs/>
          <w:sz w:val="24"/>
          <w:szCs w:val="24"/>
        </w:rPr>
      </w:pPr>
      <w:r w:rsidRPr="00B0381F">
        <w:rPr>
          <w:rFonts w:ascii="Times New Roman" w:hAnsi="Times New Roman" w:cs="Times New Roman"/>
          <w:b/>
          <w:bCs/>
          <w:sz w:val="24"/>
          <w:szCs w:val="24"/>
        </w:rPr>
        <w:t>Key Skills</w:t>
      </w:r>
    </w:p>
    <w:p w14:paraId="09D3A088" w14:textId="208714B8" w:rsidR="00EF40D0" w:rsidRPr="00B0381F" w:rsidRDefault="00EF40D0" w:rsidP="00EF40D0">
      <w:pPr>
        <w:spacing w:after="0" w:line="240" w:lineRule="auto"/>
        <w:jc w:val="both"/>
        <w:rPr>
          <w:rFonts w:ascii="Times New Roman" w:eastAsia="Times New Roman" w:hAnsi="Times New Roman" w:cs="Times New Roman"/>
          <w:color w:val="000000"/>
        </w:rPr>
      </w:pPr>
      <w:r w:rsidRPr="00B0381F">
        <w:rPr>
          <w:rFonts w:ascii="Times New Roman" w:eastAsia="Times New Roman" w:hAnsi="Times New Roman" w:cs="Times New Roman"/>
          <w:color w:val="000000"/>
        </w:rPr>
        <w:t xml:space="preserve">Python </w:t>
      </w:r>
      <w:r>
        <w:rPr>
          <w:rFonts w:ascii="Times New Roman" w:eastAsia="Times New Roman" w:hAnsi="Times New Roman" w:cs="Times New Roman"/>
          <w:color w:val="000000"/>
        </w:rPr>
        <w:t xml:space="preserve">| </w:t>
      </w:r>
      <w:r w:rsidR="004050EE">
        <w:rPr>
          <w:rFonts w:ascii="Times New Roman" w:eastAsia="Times New Roman" w:hAnsi="Times New Roman" w:cs="Times New Roman"/>
          <w:color w:val="000000"/>
        </w:rPr>
        <w:t>Go (</w:t>
      </w:r>
      <w:r w:rsidR="00D77A60">
        <w:rPr>
          <w:rFonts w:ascii="Times New Roman" w:eastAsia="Times New Roman" w:hAnsi="Times New Roman" w:cs="Times New Roman"/>
          <w:color w:val="000000"/>
        </w:rPr>
        <w:t>Golang</w:t>
      </w:r>
      <w:r w:rsidR="004050EE">
        <w:rPr>
          <w:rFonts w:ascii="Times New Roman" w:eastAsia="Times New Roman" w:hAnsi="Times New Roman" w:cs="Times New Roman"/>
          <w:color w:val="000000"/>
        </w:rPr>
        <w:t>)</w:t>
      </w:r>
      <w:r w:rsidR="00D77A60">
        <w:rPr>
          <w:rFonts w:ascii="Times New Roman" w:eastAsia="Times New Roman" w:hAnsi="Times New Roman" w:cs="Times New Roman"/>
          <w:color w:val="000000"/>
        </w:rPr>
        <w:t xml:space="preserve"> | </w:t>
      </w:r>
      <w:r w:rsidRPr="00B0381F">
        <w:rPr>
          <w:rFonts w:ascii="Times New Roman" w:eastAsia="Times New Roman" w:hAnsi="Times New Roman" w:cs="Times New Roman"/>
          <w:color w:val="000000"/>
        </w:rPr>
        <w:t>MySQL</w:t>
      </w:r>
      <w:r w:rsidRPr="00B0381F">
        <w:rPr>
          <w:rFonts w:ascii="Times New Roman" w:eastAsia="Times New Roman" w:hAnsi="Times New Roman" w:cs="Times New Roman"/>
        </w:rPr>
        <w:t xml:space="preserve"> |</w:t>
      </w:r>
      <w:r w:rsidR="00BD0BDD">
        <w:rPr>
          <w:rFonts w:ascii="Times New Roman" w:eastAsia="Times New Roman" w:hAnsi="Times New Roman" w:cs="Times New Roman"/>
        </w:rPr>
        <w:t xml:space="preserve"> </w:t>
      </w:r>
      <w:r w:rsidR="009B53CB">
        <w:rPr>
          <w:rFonts w:ascii="Times New Roman" w:eastAsia="Times New Roman" w:hAnsi="Times New Roman" w:cs="Times New Roman"/>
        </w:rPr>
        <w:t>PostgreSQL |</w:t>
      </w:r>
      <w:r w:rsidRPr="00B0381F">
        <w:rPr>
          <w:rFonts w:ascii="Times New Roman" w:eastAsia="Times New Roman" w:hAnsi="Times New Roman" w:cs="Times New Roman"/>
        </w:rPr>
        <w:t xml:space="preserve"> </w:t>
      </w:r>
      <w:r w:rsidR="00A80CDB">
        <w:rPr>
          <w:rFonts w:ascii="Times New Roman" w:eastAsia="Times New Roman" w:hAnsi="Times New Roman" w:cs="Times New Roman"/>
        </w:rPr>
        <w:t xml:space="preserve">Grafana | Prometheus </w:t>
      </w:r>
      <w:r w:rsidR="00A80CDB">
        <w:rPr>
          <w:rFonts w:ascii="Times New Roman" w:eastAsia="Times New Roman" w:hAnsi="Times New Roman" w:cs="Times New Roman"/>
        </w:rPr>
        <w:t xml:space="preserve">| </w:t>
      </w:r>
      <w:r w:rsidRPr="00B0381F">
        <w:rPr>
          <w:rFonts w:ascii="Times New Roman" w:eastAsia="Times New Roman" w:hAnsi="Times New Roman" w:cs="Times New Roman"/>
          <w:color w:val="000000"/>
        </w:rPr>
        <w:t>Red Hat Enterprise Linux</w:t>
      </w:r>
      <w:r w:rsidRPr="00B0381F">
        <w:rPr>
          <w:rFonts w:ascii="Times New Roman" w:eastAsia="Times New Roman" w:hAnsi="Times New Roman" w:cs="Times New Roman"/>
        </w:rPr>
        <w:t xml:space="preserve"> | </w:t>
      </w:r>
      <w:r>
        <w:rPr>
          <w:rFonts w:ascii="Times New Roman" w:eastAsia="Times New Roman" w:hAnsi="Times New Roman" w:cs="Times New Roman"/>
        </w:rPr>
        <w:t>G</w:t>
      </w:r>
      <w:r w:rsidR="00DA2B36">
        <w:rPr>
          <w:rFonts w:ascii="Times New Roman" w:eastAsia="Times New Roman" w:hAnsi="Times New Roman" w:cs="Times New Roman"/>
        </w:rPr>
        <w:t xml:space="preserve">it | </w:t>
      </w:r>
      <w:r>
        <w:rPr>
          <w:rFonts w:ascii="Times New Roman" w:eastAsia="Times New Roman" w:hAnsi="Times New Roman" w:cs="Times New Roman"/>
        </w:rPr>
        <w:t xml:space="preserve">Git Bash | </w:t>
      </w:r>
      <w:r w:rsidR="007C53D1" w:rsidRPr="00B0381F">
        <w:rPr>
          <w:rFonts w:ascii="Times New Roman" w:eastAsia="Times New Roman" w:hAnsi="Times New Roman" w:cs="Times New Roman"/>
          <w:color w:val="000000"/>
        </w:rPr>
        <w:t>Jenkins</w:t>
      </w:r>
      <w:r w:rsidR="007C53D1" w:rsidRPr="00B0381F">
        <w:rPr>
          <w:rFonts w:ascii="Times New Roman" w:eastAsia="Times New Roman" w:hAnsi="Times New Roman" w:cs="Times New Roman"/>
        </w:rPr>
        <w:t xml:space="preserve"> </w:t>
      </w:r>
      <w:r w:rsidR="007C53D1">
        <w:rPr>
          <w:rFonts w:ascii="Times New Roman" w:eastAsia="Times New Roman" w:hAnsi="Times New Roman" w:cs="Times New Roman"/>
        </w:rPr>
        <w:t>|</w:t>
      </w:r>
      <w:r w:rsidR="00570A16">
        <w:rPr>
          <w:rFonts w:ascii="Times New Roman" w:eastAsia="Times New Roman" w:hAnsi="Times New Roman" w:cs="Times New Roman"/>
        </w:rPr>
        <w:t xml:space="preserve"> Kubernetes </w:t>
      </w:r>
      <w:r w:rsidR="00A23FF7">
        <w:rPr>
          <w:rFonts w:ascii="Times New Roman" w:eastAsia="Times New Roman" w:hAnsi="Times New Roman" w:cs="Times New Roman"/>
        </w:rPr>
        <w:t xml:space="preserve">| Rancher | </w:t>
      </w:r>
      <w:r w:rsidR="00D45E44">
        <w:rPr>
          <w:rFonts w:ascii="Times New Roman" w:eastAsia="Times New Roman" w:hAnsi="Times New Roman" w:cs="Times New Roman"/>
        </w:rPr>
        <w:t>Terraform | Ansible | Azure</w:t>
      </w:r>
      <w:r w:rsidR="00D45E44" w:rsidRPr="00B0381F">
        <w:rPr>
          <w:rFonts w:ascii="Times New Roman" w:eastAsia="Times New Roman" w:hAnsi="Times New Roman" w:cs="Times New Roman"/>
        </w:rPr>
        <w:t xml:space="preserve"> | </w:t>
      </w:r>
      <w:r w:rsidR="00D45E44">
        <w:rPr>
          <w:rFonts w:ascii="Times New Roman" w:eastAsia="Times New Roman" w:hAnsi="Times New Roman" w:cs="Times New Roman"/>
        </w:rPr>
        <w:t xml:space="preserve">AWS | </w:t>
      </w:r>
      <w:proofErr w:type="spellStart"/>
      <w:r w:rsidR="00422C9A">
        <w:rPr>
          <w:rFonts w:ascii="Times New Roman" w:eastAsia="Times New Roman" w:hAnsi="Times New Roman" w:cs="Times New Roman"/>
        </w:rPr>
        <w:t>HashiCorp</w:t>
      </w:r>
      <w:proofErr w:type="spellEnd"/>
      <w:r w:rsidR="00422C9A">
        <w:rPr>
          <w:rFonts w:ascii="Times New Roman" w:eastAsia="Times New Roman" w:hAnsi="Times New Roman" w:cs="Times New Roman"/>
        </w:rPr>
        <w:t xml:space="preserve"> Vault | </w:t>
      </w:r>
      <w:r w:rsidR="005745E8">
        <w:rPr>
          <w:rFonts w:ascii="Times New Roman" w:eastAsia="Times New Roman" w:hAnsi="Times New Roman" w:cs="Times New Roman"/>
        </w:rPr>
        <w:t>Splunk</w:t>
      </w:r>
      <w:r w:rsidR="00AB15D2">
        <w:rPr>
          <w:rFonts w:ascii="Times New Roman" w:eastAsia="Times New Roman" w:hAnsi="Times New Roman" w:cs="Times New Roman"/>
        </w:rPr>
        <w:t xml:space="preserve"> | </w:t>
      </w:r>
      <w:r w:rsidR="00D45E44" w:rsidRPr="00B0381F">
        <w:rPr>
          <w:rFonts w:ascii="Times New Roman" w:eastAsia="Times New Roman" w:hAnsi="Times New Roman" w:cs="Times New Roman"/>
          <w:color w:val="000000"/>
        </w:rPr>
        <w:t>SailPoint (IIQ)</w:t>
      </w:r>
      <w:r w:rsidR="00D45E44" w:rsidRPr="00B0381F">
        <w:rPr>
          <w:rFonts w:ascii="Times New Roman" w:eastAsia="Times New Roman" w:hAnsi="Times New Roman" w:cs="Times New Roman"/>
        </w:rPr>
        <w:t xml:space="preserve"> </w:t>
      </w:r>
      <w:r w:rsidR="005B39AA">
        <w:rPr>
          <w:rFonts w:ascii="Times New Roman" w:eastAsia="Times New Roman" w:hAnsi="Times New Roman" w:cs="Times New Roman"/>
        </w:rPr>
        <w:t xml:space="preserve">| </w:t>
      </w:r>
      <w:r w:rsidRPr="00B0381F">
        <w:rPr>
          <w:rFonts w:ascii="Times New Roman" w:eastAsia="Times New Roman" w:hAnsi="Times New Roman" w:cs="Times New Roman"/>
          <w:color w:val="000000"/>
        </w:rPr>
        <w:t>REST APIs</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 xml:space="preserve">API </w:t>
      </w:r>
      <w:r>
        <w:rPr>
          <w:rFonts w:ascii="Times New Roman" w:eastAsia="Times New Roman" w:hAnsi="Times New Roman" w:cs="Times New Roman"/>
          <w:color w:val="000000"/>
        </w:rPr>
        <w:t xml:space="preserve">Development &amp; </w:t>
      </w:r>
      <w:r w:rsidRPr="00B0381F">
        <w:rPr>
          <w:rFonts w:ascii="Times New Roman" w:eastAsia="Times New Roman" w:hAnsi="Times New Roman" w:cs="Times New Roman"/>
          <w:color w:val="000000"/>
        </w:rPr>
        <w:t>Testing</w:t>
      </w:r>
      <w:r w:rsidRPr="00B0381F">
        <w:rPr>
          <w:rFonts w:ascii="Times New Roman" w:eastAsia="Times New Roman" w:hAnsi="Times New Roman" w:cs="Times New Roman"/>
        </w:rPr>
        <w:t xml:space="preserve"> |</w:t>
      </w:r>
      <w:r>
        <w:rPr>
          <w:rFonts w:ascii="Times New Roman" w:eastAsia="Times New Roman" w:hAnsi="Times New Roman" w:cs="Times New Roman"/>
        </w:rPr>
        <w:t xml:space="preserve"> Postman </w:t>
      </w:r>
      <w:r w:rsidRPr="00B0381F">
        <w:rPr>
          <w:rFonts w:ascii="Times New Roman" w:eastAsia="Times New Roman" w:hAnsi="Times New Roman" w:cs="Times New Roman"/>
        </w:rPr>
        <w:t>|</w:t>
      </w:r>
      <w:r>
        <w:rPr>
          <w:rFonts w:ascii="Times New Roman" w:eastAsia="Times New Roman" w:hAnsi="Times New Roman" w:cs="Times New Roman"/>
        </w:rPr>
        <w:t xml:space="preserve"> </w:t>
      </w:r>
      <w:r w:rsidR="00F24255">
        <w:rPr>
          <w:rFonts w:ascii="Times New Roman" w:eastAsia="Times New Roman" w:hAnsi="Times New Roman" w:cs="Times New Roman"/>
        </w:rPr>
        <w:t>S</w:t>
      </w:r>
      <w:r w:rsidR="00FC1056">
        <w:rPr>
          <w:rFonts w:ascii="Times New Roman" w:eastAsia="Times New Roman" w:hAnsi="Times New Roman" w:cs="Times New Roman"/>
        </w:rPr>
        <w:t xml:space="preserve">erviceNow | </w:t>
      </w:r>
      <w:r>
        <w:rPr>
          <w:rFonts w:ascii="Times New Roman" w:eastAsia="Times New Roman" w:hAnsi="Times New Roman" w:cs="Times New Roman"/>
        </w:rPr>
        <w:t xml:space="preserve">PowerShell </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Active Directory</w:t>
      </w:r>
      <w:r w:rsidRPr="00B0381F">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Apache Airflow</w:t>
      </w:r>
      <w:r w:rsidRPr="00B0381F">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B0381F">
        <w:rPr>
          <w:rFonts w:ascii="Times New Roman" w:eastAsia="Times New Roman" w:hAnsi="Times New Roman" w:cs="Times New Roman"/>
          <w:color w:val="000000"/>
        </w:rPr>
        <w:t>GitLab</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Jira</w:t>
      </w:r>
      <w:r w:rsidRPr="00B0381F">
        <w:rPr>
          <w:rFonts w:ascii="Times New Roman" w:eastAsia="Times New Roman" w:hAnsi="Times New Roman" w:cs="Times New Roman"/>
        </w:rPr>
        <w:t xml:space="preserve"> </w:t>
      </w:r>
      <w:r w:rsidR="00B13200">
        <w:rPr>
          <w:rFonts w:ascii="Times New Roman" w:eastAsia="Times New Roman" w:hAnsi="Times New Roman" w:cs="Times New Roman"/>
        </w:rPr>
        <w:t>|</w:t>
      </w:r>
      <w:r>
        <w:rPr>
          <w:rFonts w:ascii="Times New Roman" w:eastAsia="Times New Roman" w:hAnsi="Times New Roman" w:cs="Times New Roman"/>
        </w:rPr>
        <w:t xml:space="preserve"> </w:t>
      </w:r>
      <w:r w:rsidRPr="00B0381F">
        <w:rPr>
          <w:rFonts w:ascii="Times New Roman" w:eastAsia="Times New Roman" w:hAnsi="Times New Roman" w:cs="Times New Roman"/>
          <w:color w:val="000000"/>
        </w:rPr>
        <w:t>Solution Architecture</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Technical Solution Design</w:t>
      </w:r>
      <w:r w:rsidRPr="00B0381F">
        <w:rPr>
          <w:rFonts w:ascii="Times New Roman" w:eastAsia="Times New Roman" w:hAnsi="Times New Roman" w:cs="Times New Roman"/>
        </w:rPr>
        <w:t xml:space="preserve"> |</w:t>
      </w:r>
      <w:r w:rsidR="009B1FE4">
        <w:rPr>
          <w:rFonts w:ascii="Times New Roman" w:eastAsia="Times New Roman" w:hAnsi="Times New Roman" w:cs="Times New Roman"/>
        </w:rPr>
        <w:t xml:space="preserve"> </w:t>
      </w:r>
      <w:r w:rsidRPr="00B0381F">
        <w:rPr>
          <w:rFonts w:ascii="Times New Roman" w:eastAsia="Times New Roman" w:hAnsi="Times New Roman" w:cs="Times New Roman"/>
          <w:color w:val="000000"/>
        </w:rPr>
        <w:t>Process Flow</w:t>
      </w:r>
      <w:r>
        <w:rPr>
          <w:rFonts w:ascii="Times New Roman" w:eastAsia="Times New Roman" w:hAnsi="Times New Roman" w:cs="Times New Roman"/>
          <w:color w:val="000000"/>
        </w:rPr>
        <w:t xml:space="preserve"> </w:t>
      </w:r>
      <w:r w:rsidRPr="00B0381F">
        <w:rPr>
          <w:rFonts w:ascii="Times New Roman" w:eastAsia="Times New Roman" w:hAnsi="Times New Roman" w:cs="Times New Roman"/>
          <w:color w:val="000000"/>
        </w:rPr>
        <w:t>Diagram (PFD)</w:t>
      </w:r>
      <w:r w:rsidRPr="00B0381F">
        <w:rPr>
          <w:rFonts w:ascii="Times New Roman" w:eastAsia="Times New Roman" w:hAnsi="Times New Roman" w:cs="Times New Roman"/>
        </w:rPr>
        <w:t xml:space="preserve"> | </w:t>
      </w:r>
      <w:r>
        <w:rPr>
          <w:rFonts w:ascii="Times New Roman" w:eastAsia="Times New Roman" w:hAnsi="Times New Roman" w:cs="Times New Roman"/>
          <w:color w:val="000000"/>
        </w:rPr>
        <w:t>Agile</w:t>
      </w:r>
      <w:r>
        <w:rPr>
          <w:rFonts w:ascii="Times New Roman" w:eastAsia="Times New Roman" w:hAnsi="Times New Roman" w:cs="Times New Roman"/>
        </w:rPr>
        <w:t xml:space="preserve"> </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Object-Oriented Programming</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Identity &amp; Access Management (IAM)</w:t>
      </w:r>
    </w:p>
    <w:p w14:paraId="103B452F" w14:textId="77777777" w:rsidR="00B0381F" w:rsidRPr="00B0381F" w:rsidRDefault="00B0381F" w:rsidP="00B0381F">
      <w:pPr>
        <w:spacing w:after="0" w:line="240" w:lineRule="auto"/>
        <w:jc w:val="both"/>
        <w:rPr>
          <w:rFonts w:ascii="Times New Roman" w:eastAsia="Times New Roman" w:hAnsi="Times New Roman" w:cs="Times New Roman"/>
          <w:color w:val="000000"/>
        </w:rPr>
      </w:pPr>
    </w:p>
    <w:p w14:paraId="5B246415" w14:textId="7788932D" w:rsidR="00B0381F" w:rsidRDefault="00B0381F" w:rsidP="00B0381F">
      <w:pPr>
        <w:spacing w:after="0" w:line="240" w:lineRule="auto"/>
        <w:jc w:val="right"/>
        <w:rPr>
          <w:rFonts w:ascii="Times New Roman" w:eastAsia="Times New Roman" w:hAnsi="Times New Roman" w:cs="Times New Roman"/>
          <w:b/>
          <w:bCs/>
          <w:color w:val="000000"/>
        </w:rPr>
      </w:pPr>
      <w:r w:rsidRPr="00B0381F">
        <w:rPr>
          <w:rFonts w:ascii="Times New Roman" w:eastAsia="Times New Roman" w:hAnsi="Times New Roman" w:cs="Times New Roman"/>
          <w:b/>
          <w:bCs/>
          <w:color w:val="000000"/>
        </w:rPr>
        <w:t>Work Experience</w:t>
      </w:r>
    </w:p>
    <w:p w14:paraId="3059A601" w14:textId="314C8ECD" w:rsidR="00B0381F" w:rsidRDefault="00A11275" w:rsidP="00B0381F">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Senior </w:t>
      </w:r>
      <w:r w:rsidR="00B0381F">
        <w:rPr>
          <w:rFonts w:ascii="Times New Roman" w:eastAsia="Times New Roman" w:hAnsi="Times New Roman" w:cs="Times New Roman"/>
          <w:b/>
          <w:bCs/>
          <w:color w:val="000000"/>
        </w:rPr>
        <w:t>Integration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41E32173" w14:textId="77777777" w:rsidTr="00B0381F">
        <w:tc>
          <w:tcPr>
            <w:tcW w:w="4675" w:type="dxa"/>
          </w:tcPr>
          <w:p w14:paraId="5F1F52AF" w14:textId="51F41CE3" w:rsidR="00B0381F" w:rsidRPr="00B0381F" w:rsidRDefault="00B0381F" w:rsidP="00B0381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4FB3DAF1" w14:textId="51275587" w:rsidR="00B0381F" w:rsidRPr="00B0381F" w:rsidRDefault="00B0381F" w:rsidP="00B0381F">
            <w:pPr>
              <w:jc w:val="right"/>
              <w:rPr>
                <w:rFonts w:ascii="Times New Roman" w:eastAsia="Times New Roman" w:hAnsi="Times New Roman" w:cs="Times New Roman"/>
                <w:color w:val="000000"/>
              </w:rPr>
            </w:pPr>
            <w:r>
              <w:rPr>
                <w:rFonts w:ascii="Times New Roman" w:eastAsia="Times New Roman" w:hAnsi="Times New Roman" w:cs="Times New Roman"/>
                <w:color w:val="000000"/>
              </w:rPr>
              <w:t>2024 - Present</w:t>
            </w:r>
          </w:p>
        </w:tc>
      </w:tr>
    </w:tbl>
    <w:p w14:paraId="67DE3678" w14:textId="113D4AC5" w:rsidR="00D05965" w:rsidRDefault="00E47B49"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Sole SME </w:t>
      </w:r>
      <w:r w:rsidR="00260D54">
        <w:rPr>
          <w:rFonts w:ascii="Times New Roman" w:eastAsia="Times New Roman" w:hAnsi="Times New Roman" w:cs="Times New Roman"/>
          <w:color w:val="000000"/>
        </w:rPr>
        <w:t xml:space="preserve">responsible for </w:t>
      </w:r>
      <w:r w:rsidR="00E03F64">
        <w:rPr>
          <w:rFonts w:ascii="Times New Roman" w:eastAsia="Times New Roman" w:hAnsi="Times New Roman" w:cs="Times New Roman"/>
          <w:color w:val="000000"/>
        </w:rPr>
        <w:t>maintaining</w:t>
      </w:r>
      <w:r w:rsidR="00044E47">
        <w:rPr>
          <w:rFonts w:ascii="Times New Roman" w:eastAsia="Times New Roman" w:hAnsi="Times New Roman" w:cs="Times New Roman"/>
          <w:color w:val="000000"/>
        </w:rPr>
        <w:t xml:space="preserve"> </w:t>
      </w:r>
      <w:r w:rsidR="00F42C41">
        <w:rPr>
          <w:rFonts w:ascii="Times New Roman" w:eastAsia="Times New Roman" w:hAnsi="Times New Roman" w:cs="Times New Roman"/>
          <w:color w:val="000000"/>
        </w:rPr>
        <w:t xml:space="preserve">the configuration </w:t>
      </w:r>
      <w:r w:rsidR="00044E47">
        <w:rPr>
          <w:rFonts w:ascii="Times New Roman" w:eastAsia="Times New Roman" w:hAnsi="Times New Roman" w:cs="Times New Roman"/>
          <w:color w:val="000000"/>
        </w:rPr>
        <w:t>and integrat</w:t>
      </w:r>
      <w:r w:rsidR="009D759F">
        <w:rPr>
          <w:rFonts w:ascii="Times New Roman" w:eastAsia="Times New Roman" w:hAnsi="Times New Roman" w:cs="Times New Roman"/>
          <w:color w:val="000000"/>
        </w:rPr>
        <w:t>ion of</w:t>
      </w:r>
      <w:r w:rsidR="00E03F64">
        <w:rPr>
          <w:rFonts w:ascii="Times New Roman" w:eastAsia="Times New Roman" w:hAnsi="Times New Roman" w:cs="Times New Roman"/>
          <w:color w:val="000000"/>
        </w:rPr>
        <w:t xml:space="preserve"> the Bank’s </w:t>
      </w:r>
      <w:proofErr w:type="spellStart"/>
      <w:r w:rsidR="00E03F64">
        <w:rPr>
          <w:rFonts w:ascii="Times New Roman" w:eastAsia="Times New Roman" w:hAnsi="Times New Roman" w:cs="Times New Roman"/>
          <w:color w:val="000000"/>
        </w:rPr>
        <w:t>HashiCorp</w:t>
      </w:r>
      <w:proofErr w:type="spellEnd"/>
      <w:r w:rsidR="00E03F64">
        <w:rPr>
          <w:rFonts w:ascii="Times New Roman" w:eastAsia="Times New Roman" w:hAnsi="Times New Roman" w:cs="Times New Roman"/>
          <w:color w:val="000000"/>
        </w:rPr>
        <w:t xml:space="preserve"> Vault </w:t>
      </w:r>
      <w:r w:rsidR="005113BA">
        <w:rPr>
          <w:rFonts w:ascii="Times New Roman" w:eastAsia="Times New Roman" w:hAnsi="Times New Roman" w:cs="Times New Roman"/>
          <w:color w:val="000000"/>
        </w:rPr>
        <w:t>Enterprise solution</w:t>
      </w:r>
      <w:r w:rsidR="00044E47">
        <w:rPr>
          <w:rFonts w:ascii="Times New Roman" w:eastAsia="Times New Roman" w:hAnsi="Times New Roman" w:cs="Times New Roman"/>
          <w:color w:val="000000"/>
        </w:rPr>
        <w:t xml:space="preserve"> for </w:t>
      </w:r>
      <w:r w:rsidR="009D759F">
        <w:rPr>
          <w:rFonts w:ascii="Times New Roman" w:eastAsia="Times New Roman" w:hAnsi="Times New Roman" w:cs="Times New Roman"/>
          <w:color w:val="000000"/>
        </w:rPr>
        <w:t>all application use cases</w:t>
      </w:r>
      <w:r w:rsidR="008B4B32">
        <w:rPr>
          <w:rFonts w:ascii="Times New Roman" w:eastAsia="Times New Roman" w:hAnsi="Times New Roman" w:cs="Times New Roman"/>
          <w:color w:val="000000"/>
        </w:rPr>
        <w:t>.</w:t>
      </w:r>
    </w:p>
    <w:p w14:paraId="64DD8E0A" w14:textId="48686457" w:rsidR="006135C2"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Led the seamless </w:t>
      </w:r>
      <w:r w:rsidR="00385DBD">
        <w:rPr>
          <w:rFonts w:ascii="Times New Roman" w:eastAsia="Times New Roman" w:hAnsi="Times New Roman" w:cs="Times New Roman"/>
          <w:color w:val="000000"/>
        </w:rPr>
        <w:t xml:space="preserve">onboarding and </w:t>
      </w:r>
      <w:r w:rsidRPr="006135C2">
        <w:rPr>
          <w:rFonts w:ascii="Times New Roman" w:eastAsia="Times New Roman" w:hAnsi="Times New Roman" w:cs="Times New Roman"/>
          <w:color w:val="000000"/>
        </w:rPr>
        <w:t xml:space="preserve">integration of Identity and Access Management (IAM) </w:t>
      </w:r>
      <w:r w:rsidR="00D346C2">
        <w:rPr>
          <w:rFonts w:ascii="Times New Roman" w:eastAsia="Times New Roman" w:hAnsi="Times New Roman" w:cs="Times New Roman"/>
          <w:color w:val="000000"/>
        </w:rPr>
        <w:t>software solutions</w:t>
      </w:r>
      <w:r w:rsidRPr="006135C2">
        <w:rPr>
          <w:rFonts w:ascii="Times New Roman" w:eastAsia="Times New Roman" w:hAnsi="Times New Roman" w:cs="Times New Roman"/>
          <w:color w:val="000000"/>
        </w:rPr>
        <w:t xml:space="preserve"> into customer software ecosystems, enhancing system interoperability and user access control through OAuth and SAML protocols, ensuring GDPR compliance.</w:t>
      </w:r>
    </w:p>
    <w:p w14:paraId="6C925D65" w14:textId="570AD1F0" w:rsidR="006135C2" w:rsidRDefault="00E8711D"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Pioneer </w:t>
      </w:r>
      <w:r w:rsidR="005A5225">
        <w:rPr>
          <w:rFonts w:ascii="Times New Roman" w:eastAsia="Times New Roman" w:hAnsi="Times New Roman" w:cs="Times New Roman"/>
          <w:color w:val="000000"/>
        </w:rPr>
        <w:t xml:space="preserve">integrations </w:t>
      </w:r>
      <w:r w:rsidR="009A0447">
        <w:rPr>
          <w:rFonts w:ascii="Times New Roman" w:eastAsia="Times New Roman" w:hAnsi="Times New Roman" w:cs="Times New Roman"/>
          <w:color w:val="000000"/>
        </w:rPr>
        <w:t>of</w:t>
      </w:r>
      <w:r w:rsidR="006135C2" w:rsidRPr="006135C2">
        <w:rPr>
          <w:rFonts w:ascii="Times New Roman" w:eastAsia="Times New Roman" w:hAnsi="Times New Roman" w:cs="Times New Roman"/>
          <w:color w:val="000000"/>
        </w:rPr>
        <w:t xml:space="preserve"> </w:t>
      </w:r>
      <w:proofErr w:type="spellStart"/>
      <w:r w:rsidR="006135C2" w:rsidRPr="006135C2">
        <w:rPr>
          <w:rFonts w:ascii="Times New Roman" w:eastAsia="Times New Roman" w:hAnsi="Times New Roman" w:cs="Times New Roman"/>
          <w:color w:val="000000"/>
        </w:rPr>
        <w:t>HashiCorp</w:t>
      </w:r>
      <w:proofErr w:type="spellEnd"/>
      <w:r w:rsidR="006135C2" w:rsidRPr="006135C2">
        <w:rPr>
          <w:rFonts w:ascii="Times New Roman" w:eastAsia="Times New Roman" w:hAnsi="Times New Roman" w:cs="Times New Roman"/>
          <w:color w:val="000000"/>
        </w:rPr>
        <w:t xml:space="preserve"> Vault </w:t>
      </w:r>
      <w:r w:rsidR="005A5225">
        <w:rPr>
          <w:rFonts w:ascii="Times New Roman" w:eastAsia="Times New Roman" w:hAnsi="Times New Roman" w:cs="Times New Roman"/>
          <w:color w:val="000000"/>
        </w:rPr>
        <w:t>for all U.S</w:t>
      </w:r>
      <w:r w:rsidR="00D05C82">
        <w:rPr>
          <w:rFonts w:ascii="Times New Roman" w:eastAsia="Times New Roman" w:hAnsi="Times New Roman" w:cs="Times New Roman"/>
          <w:color w:val="000000"/>
        </w:rPr>
        <w:t>.</w:t>
      </w:r>
      <w:r w:rsidR="005A5225">
        <w:rPr>
          <w:rFonts w:ascii="Times New Roman" w:eastAsia="Times New Roman" w:hAnsi="Times New Roman" w:cs="Times New Roman"/>
          <w:color w:val="000000"/>
        </w:rPr>
        <w:t xml:space="preserve"> bank application</w:t>
      </w:r>
      <w:r w:rsidR="009E727F">
        <w:rPr>
          <w:rFonts w:ascii="Times New Roman" w:eastAsia="Times New Roman" w:hAnsi="Times New Roman" w:cs="Times New Roman"/>
          <w:color w:val="000000"/>
        </w:rPr>
        <w:t xml:space="preserve"> resulting in </w:t>
      </w:r>
      <w:r w:rsidR="002C7B5B">
        <w:rPr>
          <w:rFonts w:ascii="Times New Roman" w:eastAsia="Times New Roman" w:hAnsi="Times New Roman" w:cs="Times New Roman"/>
          <w:color w:val="000000"/>
        </w:rPr>
        <w:t>28,</w:t>
      </w:r>
      <w:r w:rsidR="00DE3084">
        <w:rPr>
          <w:rFonts w:ascii="Times New Roman" w:eastAsia="Times New Roman" w:hAnsi="Times New Roman" w:cs="Times New Roman"/>
          <w:color w:val="000000"/>
        </w:rPr>
        <w:t>000+ stored secrets</w:t>
      </w:r>
      <w:r w:rsidR="00D374D4">
        <w:rPr>
          <w:rFonts w:ascii="Times New Roman" w:eastAsia="Times New Roman" w:hAnsi="Times New Roman" w:cs="Times New Roman"/>
          <w:color w:val="000000"/>
        </w:rPr>
        <w:t xml:space="preserve"> across all namespaces</w:t>
      </w:r>
      <w:r w:rsidR="00DE3084">
        <w:rPr>
          <w:rFonts w:ascii="Times New Roman" w:eastAsia="Times New Roman" w:hAnsi="Times New Roman" w:cs="Times New Roman"/>
          <w:color w:val="000000"/>
        </w:rPr>
        <w:t xml:space="preserve">, </w:t>
      </w:r>
      <w:r w:rsidR="00471FD9">
        <w:rPr>
          <w:rFonts w:ascii="Times New Roman" w:eastAsia="Times New Roman" w:hAnsi="Times New Roman" w:cs="Times New Roman"/>
          <w:color w:val="000000"/>
        </w:rPr>
        <w:t xml:space="preserve">and </w:t>
      </w:r>
      <w:r w:rsidR="00FC1A59">
        <w:rPr>
          <w:rFonts w:ascii="Times New Roman" w:eastAsia="Times New Roman" w:hAnsi="Times New Roman" w:cs="Times New Roman"/>
          <w:color w:val="000000"/>
        </w:rPr>
        <w:t>roughly 150,000</w:t>
      </w:r>
      <w:r w:rsidR="006135C2" w:rsidRPr="006135C2">
        <w:rPr>
          <w:rFonts w:ascii="Times New Roman" w:eastAsia="Times New Roman" w:hAnsi="Times New Roman" w:cs="Times New Roman"/>
          <w:color w:val="000000"/>
        </w:rPr>
        <w:t xml:space="preserve"> </w:t>
      </w:r>
      <w:r w:rsidR="00FC1A59">
        <w:rPr>
          <w:rFonts w:ascii="Times New Roman" w:eastAsia="Times New Roman" w:hAnsi="Times New Roman" w:cs="Times New Roman"/>
          <w:color w:val="000000"/>
        </w:rPr>
        <w:t>authentication</w:t>
      </w:r>
      <w:r w:rsidR="006135C2" w:rsidRPr="006135C2">
        <w:rPr>
          <w:rFonts w:ascii="Times New Roman" w:eastAsia="Times New Roman" w:hAnsi="Times New Roman" w:cs="Times New Roman"/>
          <w:color w:val="000000"/>
        </w:rPr>
        <w:t xml:space="preserve"> tokens</w:t>
      </w:r>
      <w:r w:rsidR="00DE3084">
        <w:rPr>
          <w:rFonts w:ascii="Times New Roman" w:eastAsia="Times New Roman" w:hAnsi="Times New Roman" w:cs="Times New Roman"/>
          <w:color w:val="000000"/>
        </w:rPr>
        <w:t xml:space="preserve"> generated</w:t>
      </w:r>
      <w:r w:rsidR="006135C2" w:rsidRPr="006135C2">
        <w:rPr>
          <w:rFonts w:ascii="Times New Roman" w:eastAsia="Times New Roman" w:hAnsi="Times New Roman" w:cs="Times New Roman"/>
          <w:color w:val="000000"/>
        </w:rPr>
        <w:t xml:space="preserve"> </w:t>
      </w:r>
      <w:r w:rsidR="00FC1A59">
        <w:rPr>
          <w:rFonts w:ascii="Times New Roman" w:eastAsia="Times New Roman" w:hAnsi="Times New Roman" w:cs="Times New Roman"/>
          <w:color w:val="000000"/>
        </w:rPr>
        <w:t>per hour</w:t>
      </w:r>
      <w:r w:rsidR="006135C2" w:rsidRPr="006135C2">
        <w:rPr>
          <w:rFonts w:ascii="Times New Roman" w:eastAsia="Times New Roman" w:hAnsi="Times New Roman" w:cs="Times New Roman"/>
          <w:color w:val="000000"/>
        </w:rPr>
        <w:t>.</w:t>
      </w:r>
    </w:p>
    <w:p w14:paraId="1C94155B" w14:textId="37296303" w:rsidR="00E443FE" w:rsidRDefault="00E443FE" w:rsidP="00E443FE">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Manage </w:t>
      </w:r>
      <w:r w:rsidR="00745E63">
        <w:rPr>
          <w:rFonts w:ascii="Times New Roman" w:eastAsia="Times New Roman" w:hAnsi="Times New Roman" w:cs="Times New Roman"/>
          <w:color w:val="000000"/>
        </w:rPr>
        <w:t>custom integration</w:t>
      </w:r>
      <w:r w:rsidR="00763E54">
        <w:rPr>
          <w:rFonts w:ascii="Times New Roman" w:eastAsia="Times New Roman" w:hAnsi="Times New Roman" w:cs="Times New Roman"/>
          <w:color w:val="000000"/>
        </w:rPr>
        <w:t xml:space="preserve"> </w:t>
      </w:r>
      <w:r w:rsidR="00745E63">
        <w:rPr>
          <w:rFonts w:ascii="Times New Roman" w:eastAsia="Times New Roman" w:hAnsi="Times New Roman" w:cs="Times New Roman"/>
          <w:color w:val="000000"/>
        </w:rPr>
        <w:t xml:space="preserve">use cases </w:t>
      </w:r>
      <w:r>
        <w:rPr>
          <w:rFonts w:ascii="Times New Roman" w:eastAsia="Times New Roman" w:hAnsi="Times New Roman" w:cs="Times New Roman"/>
          <w:color w:val="000000"/>
        </w:rPr>
        <w:t xml:space="preserve">of various OAuth solutions to </w:t>
      </w:r>
      <w:proofErr w:type="spellStart"/>
      <w:r>
        <w:rPr>
          <w:rFonts w:ascii="Times New Roman" w:eastAsia="Times New Roman" w:hAnsi="Times New Roman" w:cs="Times New Roman"/>
          <w:color w:val="000000"/>
        </w:rPr>
        <w:t>HashiCorp</w:t>
      </w:r>
      <w:proofErr w:type="spellEnd"/>
      <w:r>
        <w:rPr>
          <w:rFonts w:ascii="Times New Roman" w:eastAsia="Times New Roman" w:hAnsi="Times New Roman" w:cs="Times New Roman"/>
          <w:color w:val="000000"/>
        </w:rPr>
        <w:t xml:space="preserve"> Vault for applications </w:t>
      </w:r>
      <w:r w:rsidR="00EA557F">
        <w:rPr>
          <w:rFonts w:ascii="Times New Roman" w:eastAsia="Times New Roman" w:hAnsi="Times New Roman" w:cs="Times New Roman"/>
          <w:color w:val="000000"/>
        </w:rPr>
        <w:t xml:space="preserve">to generate tokens or retrieve secrets via </w:t>
      </w:r>
      <w:r>
        <w:rPr>
          <w:rFonts w:ascii="Times New Roman" w:eastAsia="Times New Roman" w:hAnsi="Times New Roman" w:cs="Times New Roman"/>
          <w:color w:val="000000"/>
        </w:rPr>
        <w:t xml:space="preserve">retrievable JWT (JSON Web Token), Java client connections for Java applications, Kubernetes service accounts, various methods of AWS user authentication (CLI, UI, Python, </w:t>
      </w:r>
      <w:proofErr w:type="spellStart"/>
      <w:r>
        <w:rPr>
          <w:rFonts w:ascii="Times New Roman" w:eastAsia="Times New Roman" w:hAnsi="Times New Roman" w:cs="Times New Roman"/>
          <w:color w:val="000000"/>
        </w:rPr>
        <w:t>cURL</w:t>
      </w:r>
      <w:proofErr w:type="spellEnd"/>
      <w:r>
        <w:rPr>
          <w:rFonts w:ascii="Times New Roman" w:eastAsia="Times New Roman" w:hAnsi="Times New Roman" w:cs="Times New Roman"/>
          <w:color w:val="000000"/>
        </w:rPr>
        <w:t>), and authentication via a GitLab Project/ Group and a GitLab Runner, and finally a home built auto auth solution for Windows and Linux VMs.</w:t>
      </w:r>
    </w:p>
    <w:p w14:paraId="1F5C3BBE" w14:textId="10700CAD" w:rsidR="003A34CF" w:rsidRDefault="00682EA8" w:rsidP="00E443FE">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Maintain</w:t>
      </w:r>
      <w:r w:rsidR="00F5241A">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enhance</w:t>
      </w:r>
      <w:r w:rsidR="00F5241A">
        <w:rPr>
          <w:rFonts w:ascii="Times New Roman" w:eastAsia="Times New Roman" w:hAnsi="Times New Roman" w:cs="Times New Roman"/>
          <w:color w:val="000000"/>
        </w:rPr>
        <w:t>, and monitor</w:t>
      </w:r>
      <w:r>
        <w:rPr>
          <w:rFonts w:ascii="Times New Roman" w:eastAsia="Times New Roman" w:hAnsi="Times New Roman" w:cs="Times New Roman"/>
          <w:color w:val="000000"/>
        </w:rPr>
        <w:t xml:space="preserve"> </w:t>
      </w:r>
      <w:r w:rsidR="00603F91">
        <w:rPr>
          <w:rFonts w:ascii="Times New Roman" w:eastAsia="Times New Roman" w:hAnsi="Times New Roman" w:cs="Times New Roman"/>
          <w:color w:val="000000"/>
        </w:rPr>
        <w:t>automat</w:t>
      </w:r>
      <w:r w:rsidR="00F5241A">
        <w:rPr>
          <w:rFonts w:ascii="Times New Roman" w:eastAsia="Times New Roman" w:hAnsi="Times New Roman" w:cs="Times New Roman"/>
          <w:color w:val="000000"/>
        </w:rPr>
        <w:t>ions</w:t>
      </w:r>
      <w:r w:rsidR="001E3D59">
        <w:rPr>
          <w:rFonts w:ascii="Times New Roman" w:eastAsia="Times New Roman" w:hAnsi="Times New Roman" w:cs="Times New Roman"/>
          <w:color w:val="000000"/>
        </w:rPr>
        <w:t xml:space="preserve"> pertaining to</w:t>
      </w:r>
      <w:r w:rsidR="00603F91">
        <w:rPr>
          <w:rFonts w:ascii="Times New Roman" w:eastAsia="Times New Roman" w:hAnsi="Times New Roman" w:cs="Times New Roman"/>
          <w:color w:val="000000"/>
        </w:rPr>
        <w:t xml:space="preserve"> </w:t>
      </w:r>
      <w:proofErr w:type="spellStart"/>
      <w:r w:rsidR="00A80525">
        <w:rPr>
          <w:rFonts w:ascii="Times New Roman" w:eastAsia="Times New Roman" w:hAnsi="Times New Roman" w:cs="Times New Roman"/>
          <w:color w:val="000000"/>
        </w:rPr>
        <w:t>HashiCorp</w:t>
      </w:r>
      <w:proofErr w:type="spellEnd"/>
      <w:r w:rsidR="00A80525">
        <w:rPr>
          <w:rFonts w:ascii="Times New Roman" w:eastAsia="Times New Roman" w:hAnsi="Times New Roman" w:cs="Times New Roman"/>
          <w:color w:val="000000"/>
        </w:rPr>
        <w:t xml:space="preserve"> Vault </w:t>
      </w:r>
      <w:r w:rsidR="001E3D59">
        <w:rPr>
          <w:rFonts w:ascii="Times New Roman" w:eastAsia="Times New Roman" w:hAnsi="Times New Roman" w:cs="Times New Roman"/>
          <w:color w:val="000000"/>
        </w:rPr>
        <w:t>entity</w:t>
      </w:r>
      <w:r w:rsidR="00022810">
        <w:rPr>
          <w:rFonts w:ascii="Times New Roman" w:eastAsia="Times New Roman" w:hAnsi="Times New Roman" w:cs="Times New Roman"/>
          <w:color w:val="000000"/>
        </w:rPr>
        <w:t xml:space="preserve"> ali</w:t>
      </w:r>
      <w:r w:rsidR="00791942">
        <w:rPr>
          <w:rFonts w:ascii="Times New Roman" w:eastAsia="Times New Roman" w:hAnsi="Times New Roman" w:cs="Times New Roman"/>
          <w:color w:val="000000"/>
        </w:rPr>
        <w:t>as</w:t>
      </w:r>
      <w:r w:rsidR="001E3D59">
        <w:rPr>
          <w:rFonts w:ascii="Times New Roman" w:eastAsia="Times New Roman" w:hAnsi="Times New Roman" w:cs="Times New Roman"/>
          <w:color w:val="000000"/>
        </w:rPr>
        <w:t xml:space="preserve"> </w:t>
      </w:r>
      <w:r w:rsidR="00A80525">
        <w:rPr>
          <w:rFonts w:ascii="Times New Roman" w:eastAsia="Times New Roman" w:hAnsi="Times New Roman" w:cs="Times New Roman"/>
          <w:color w:val="000000"/>
        </w:rPr>
        <w:t xml:space="preserve">policy </w:t>
      </w:r>
      <w:r w:rsidR="001E3D59">
        <w:rPr>
          <w:rFonts w:ascii="Times New Roman" w:eastAsia="Times New Roman" w:hAnsi="Times New Roman" w:cs="Times New Roman"/>
          <w:color w:val="000000"/>
        </w:rPr>
        <w:t>assignment</w:t>
      </w:r>
      <w:r w:rsidR="00791942">
        <w:rPr>
          <w:rFonts w:ascii="Times New Roman" w:eastAsia="Times New Roman" w:hAnsi="Times New Roman" w:cs="Times New Roman"/>
          <w:color w:val="000000"/>
        </w:rPr>
        <w:t xml:space="preserve"> and customization</w:t>
      </w:r>
      <w:r w:rsidR="000A4FF0">
        <w:rPr>
          <w:rFonts w:ascii="Times New Roman" w:eastAsia="Times New Roman" w:hAnsi="Times New Roman" w:cs="Times New Roman"/>
          <w:color w:val="000000"/>
        </w:rPr>
        <w:t>, engine pr</w:t>
      </w:r>
      <w:r w:rsidR="00A31B39">
        <w:rPr>
          <w:rFonts w:ascii="Times New Roman" w:eastAsia="Times New Roman" w:hAnsi="Times New Roman" w:cs="Times New Roman"/>
          <w:color w:val="000000"/>
        </w:rPr>
        <w:t xml:space="preserve">ovisioning, and </w:t>
      </w:r>
      <w:r w:rsidR="00645223">
        <w:rPr>
          <w:rFonts w:ascii="Times New Roman" w:eastAsia="Times New Roman" w:hAnsi="Times New Roman" w:cs="Times New Roman"/>
          <w:color w:val="000000"/>
        </w:rPr>
        <w:t>secret rotation.</w:t>
      </w:r>
    </w:p>
    <w:p w14:paraId="387972E6" w14:textId="18A4D01B" w:rsidR="00A81700" w:rsidRPr="00E443FE" w:rsidRDefault="00087DC0" w:rsidP="00E443FE">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Utilize Terraform </w:t>
      </w:r>
      <w:r w:rsidR="00B97246">
        <w:rPr>
          <w:rFonts w:ascii="Times New Roman" w:eastAsia="Times New Roman" w:hAnsi="Times New Roman" w:cs="Times New Roman"/>
          <w:color w:val="000000"/>
        </w:rPr>
        <w:t xml:space="preserve">for </w:t>
      </w:r>
      <w:r w:rsidR="0093772D">
        <w:rPr>
          <w:rFonts w:ascii="Times New Roman" w:eastAsia="Times New Roman" w:hAnsi="Times New Roman" w:cs="Times New Roman"/>
          <w:color w:val="000000"/>
        </w:rPr>
        <w:t xml:space="preserve">managing </w:t>
      </w:r>
      <w:r w:rsidR="00B97246">
        <w:rPr>
          <w:rFonts w:ascii="Times New Roman" w:eastAsia="Times New Roman" w:hAnsi="Times New Roman" w:cs="Times New Roman"/>
          <w:color w:val="000000"/>
        </w:rPr>
        <w:t xml:space="preserve">IAM permissions </w:t>
      </w:r>
      <w:r w:rsidR="0093772D">
        <w:rPr>
          <w:rFonts w:ascii="Times New Roman" w:eastAsia="Times New Roman" w:hAnsi="Times New Roman" w:cs="Times New Roman"/>
          <w:color w:val="000000"/>
        </w:rPr>
        <w:t xml:space="preserve">on our AWS account and for </w:t>
      </w:r>
      <w:r w:rsidR="00E4250A">
        <w:rPr>
          <w:rFonts w:ascii="Times New Roman" w:eastAsia="Times New Roman" w:hAnsi="Times New Roman" w:cs="Times New Roman"/>
          <w:color w:val="000000"/>
        </w:rPr>
        <w:t xml:space="preserve">provisioning our S3 buckets for </w:t>
      </w:r>
      <w:r w:rsidR="00580478">
        <w:rPr>
          <w:rFonts w:ascii="Times New Roman" w:eastAsia="Times New Roman" w:hAnsi="Times New Roman" w:cs="Times New Roman"/>
          <w:color w:val="000000"/>
        </w:rPr>
        <w:t xml:space="preserve">backing up the past </w:t>
      </w:r>
      <w:r w:rsidR="00547CCA">
        <w:rPr>
          <w:rFonts w:ascii="Times New Roman" w:eastAsia="Times New Roman" w:hAnsi="Times New Roman" w:cs="Times New Roman"/>
          <w:color w:val="000000"/>
        </w:rPr>
        <w:t>one-hundred versions</w:t>
      </w:r>
      <w:r w:rsidR="007C7142">
        <w:rPr>
          <w:rFonts w:ascii="Times New Roman" w:eastAsia="Times New Roman" w:hAnsi="Times New Roman" w:cs="Times New Roman"/>
          <w:color w:val="000000"/>
        </w:rPr>
        <w:t xml:space="preserve"> of </w:t>
      </w:r>
      <w:proofErr w:type="spellStart"/>
      <w:r w:rsidR="00E4250A">
        <w:rPr>
          <w:rFonts w:ascii="Times New Roman" w:eastAsia="Times New Roman" w:hAnsi="Times New Roman" w:cs="Times New Roman"/>
          <w:color w:val="000000"/>
        </w:rPr>
        <w:t>HashiCorp</w:t>
      </w:r>
      <w:proofErr w:type="spellEnd"/>
      <w:r w:rsidR="00E4250A">
        <w:rPr>
          <w:rFonts w:ascii="Times New Roman" w:eastAsia="Times New Roman" w:hAnsi="Times New Roman" w:cs="Times New Roman"/>
          <w:color w:val="000000"/>
        </w:rPr>
        <w:t xml:space="preserve"> Vault.</w:t>
      </w:r>
    </w:p>
    <w:p w14:paraId="47E6D653" w14:textId="4F95A45F" w:rsidR="006135C2" w:rsidRDefault="00BE3D57"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Own</w:t>
      </w:r>
      <w:r w:rsidR="00DA2E1A">
        <w:rPr>
          <w:rFonts w:ascii="Times New Roman" w:eastAsia="Times New Roman" w:hAnsi="Times New Roman" w:cs="Times New Roman"/>
          <w:color w:val="000000"/>
        </w:rPr>
        <w:t xml:space="preserve"> and manage </w:t>
      </w:r>
      <w:r w:rsidR="00622BC2">
        <w:rPr>
          <w:rFonts w:ascii="Times New Roman" w:eastAsia="Times New Roman" w:hAnsi="Times New Roman" w:cs="Times New Roman"/>
          <w:color w:val="000000"/>
        </w:rPr>
        <w:t xml:space="preserve">API onboarding and integrations for all IAM </w:t>
      </w:r>
      <w:r w:rsidR="005D44A6">
        <w:rPr>
          <w:rFonts w:ascii="Times New Roman" w:eastAsia="Times New Roman" w:hAnsi="Times New Roman" w:cs="Times New Roman"/>
          <w:color w:val="000000"/>
        </w:rPr>
        <w:t xml:space="preserve">automation customers, </w:t>
      </w:r>
      <w:r w:rsidR="00C376AA">
        <w:rPr>
          <w:rFonts w:ascii="Times New Roman" w:eastAsia="Times New Roman" w:hAnsi="Times New Roman" w:cs="Times New Roman"/>
          <w:color w:val="000000"/>
        </w:rPr>
        <w:t xml:space="preserve">ensuring </w:t>
      </w:r>
      <w:r w:rsidR="005D44A6">
        <w:rPr>
          <w:rFonts w:ascii="Times New Roman" w:eastAsia="Times New Roman" w:hAnsi="Times New Roman" w:cs="Times New Roman"/>
          <w:color w:val="000000"/>
        </w:rPr>
        <w:t xml:space="preserve">least </w:t>
      </w:r>
      <w:r w:rsidR="00C17C42">
        <w:rPr>
          <w:rFonts w:ascii="Times New Roman" w:eastAsia="Times New Roman" w:hAnsi="Times New Roman" w:cs="Times New Roman"/>
          <w:color w:val="000000"/>
        </w:rPr>
        <w:t xml:space="preserve">privilege via </w:t>
      </w:r>
      <w:r w:rsidR="006F3A16">
        <w:rPr>
          <w:rFonts w:ascii="Times New Roman" w:eastAsia="Times New Roman" w:hAnsi="Times New Roman" w:cs="Times New Roman"/>
          <w:color w:val="000000"/>
        </w:rPr>
        <w:t>JSON based</w:t>
      </w:r>
      <w:r w:rsidR="00C17C42">
        <w:rPr>
          <w:rFonts w:ascii="Times New Roman" w:eastAsia="Times New Roman" w:hAnsi="Times New Roman" w:cs="Times New Roman"/>
          <w:color w:val="000000"/>
        </w:rPr>
        <w:t xml:space="preserve"> API policies</w:t>
      </w:r>
      <w:r w:rsidR="00660C71">
        <w:rPr>
          <w:rFonts w:ascii="Times New Roman" w:eastAsia="Times New Roman" w:hAnsi="Times New Roman" w:cs="Times New Roman"/>
          <w:color w:val="000000"/>
        </w:rPr>
        <w:t xml:space="preserve"> for specific </w:t>
      </w:r>
      <w:r w:rsidR="007036CC">
        <w:rPr>
          <w:rFonts w:ascii="Times New Roman" w:eastAsia="Times New Roman" w:hAnsi="Times New Roman" w:cs="Times New Roman"/>
          <w:color w:val="000000"/>
        </w:rPr>
        <w:t>app</w:t>
      </w:r>
      <w:r w:rsidR="000F78CE">
        <w:rPr>
          <w:rFonts w:ascii="Times New Roman" w:eastAsia="Times New Roman" w:hAnsi="Times New Roman" w:cs="Times New Roman"/>
          <w:color w:val="000000"/>
        </w:rPr>
        <w:t>lication</w:t>
      </w:r>
      <w:r w:rsidR="007036CC">
        <w:rPr>
          <w:rFonts w:ascii="Times New Roman" w:eastAsia="Times New Roman" w:hAnsi="Times New Roman" w:cs="Times New Roman"/>
          <w:color w:val="000000"/>
        </w:rPr>
        <w:t xml:space="preserve"> solution use cases</w:t>
      </w:r>
      <w:r w:rsidR="00E770FA">
        <w:rPr>
          <w:rFonts w:ascii="Times New Roman" w:eastAsia="Times New Roman" w:hAnsi="Times New Roman" w:cs="Times New Roman"/>
          <w:color w:val="000000"/>
        </w:rPr>
        <w:t xml:space="preserve"> for</w:t>
      </w:r>
      <w:r w:rsidR="004809AB">
        <w:rPr>
          <w:rFonts w:ascii="Times New Roman" w:eastAsia="Times New Roman" w:hAnsi="Times New Roman" w:cs="Times New Roman"/>
          <w:color w:val="000000"/>
        </w:rPr>
        <w:t xml:space="preserve"> our APIs that </w:t>
      </w:r>
      <w:r w:rsidR="00661421">
        <w:rPr>
          <w:rFonts w:ascii="Times New Roman" w:eastAsia="Times New Roman" w:hAnsi="Times New Roman" w:cs="Times New Roman"/>
          <w:color w:val="000000"/>
        </w:rPr>
        <w:t>perform read write actions</w:t>
      </w:r>
      <w:r w:rsidR="004809AB">
        <w:rPr>
          <w:rFonts w:ascii="Times New Roman" w:eastAsia="Times New Roman" w:hAnsi="Times New Roman" w:cs="Times New Roman"/>
          <w:color w:val="000000"/>
        </w:rPr>
        <w:t xml:space="preserve"> with</w:t>
      </w:r>
      <w:r w:rsidR="00E770FA">
        <w:rPr>
          <w:rFonts w:ascii="Times New Roman" w:eastAsia="Times New Roman" w:hAnsi="Times New Roman" w:cs="Times New Roman"/>
          <w:color w:val="000000"/>
        </w:rPr>
        <w:t xml:space="preserve"> </w:t>
      </w:r>
      <w:r w:rsidR="00A94AE2">
        <w:rPr>
          <w:rFonts w:ascii="Times New Roman" w:eastAsia="Times New Roman" w:hAnsi="Times New Roman" w:cs="Times New Roman"/>
          <w:color w:val="000000"/>
        </w:rPr>
        <w:t>Sail</w:t>
      </w:r>
      <w:r w:rsidR="002B73AA">
        <w:rPr>
          <w:rFonts w:ascii="Times New Roman" w:eastAsia="Times New Roman" w:hAnsi="Times New Roman" w:cs="Times New Roman"/>
          <w:color w:val="000000"/>
        </w:rPr>
        <w:t>Point II</w:t>
      </w:r>
      <w:r w:rsidR="00720D98">
        <w:rPr>
          <w:rFonts w:ascii="Times New Roman" w:eastAsia="Times New Roman" w:hAnsi="Times New Roman" w:cs="Times New Roman"/>
          <w:color w:val="000000"/>
        </w:rPr>
        <w:t>Q, Active Directory, CyberArk</w:t>
      </w:r>
      <w:r w:rsidR="00C400F7">
        <w:rPr>
          <w:rFonts w:ascii="Times New Roman" w:eastAsia="Times New Roman" w:hAnsi="Times New Roman" w:cs="Times New Roman"/>
          <w:color w:val="000000"/>
        </w:rPr>
        <w:t xml:space="preserve"> PAM</w:t>
      </w:r>
      <w:r w:rsidR="00720D98">
        <w:rPr>
          <w:rFonts w:ascii="Times New Roman" w:eastAsia="Times New Roman" w:hAnsi="Times New Roman" w:cs="Times New Roman"/>
          <w:color w:val="000000"/>
        </w:rPr>
        <w:t xml:space="preserve">, </w:t>
      </w:r>
      <w:proofErr w:type="spellStart"/>
      <w:r w:rsidR="00C96204">
        <w:rPr>
          <w:rFonts w:ascii="Times New Roman" w:eastAsia="Times New Roman" w:hAnsi="Times New Roman" w:cs="Times New Roman"/>
          <w:color w:val="000000"/>
        </w:rPr>
        <w:t>HashiCorp</w:t>
      </w:r>
      <w:proofErr w:type="spellEnd"/>
      <w:r w:rsidR="009433CA">
        <w:rPr>
          <w:rFonts w:ascii="Times New Roman" w:eastAsia="Times New Roman" w:hAnsi="Times New Roman" w:cs="Times New Roman"/>
          <w:color w:val="000000"/>
        </w:rPr>
        <w:t xml:space="preserve"> Vault, </w:t>
      </w:r>
      <w:r w:rsidR="00720D98">
        <w:rPr>
          <w:rFonts w:ascii="Times New Roman" w:eastAsia="Times New Roman" w:hAnsi="Times New Roman" w:cs="Times New Roman"/>
          <w:color w:val="000000"/>
        </w:rPr>
        <w:t>SQL databases</w:t>
      </w:r>
      <w:r w:rsidR="00531FE4">
        <w:rPr>
          <w:rFonts w:ascii="Times New Roman" w:eastAsia="Times New Roman" w:hAnsi="Times New Roman" w:cs="Times New Roman"/>
          <w:color w:val="000000"/>
        </w:rPr>
        <w:t xml:space="preserve">, </w:t>
      </w:r>
      <w:r w:rsidR="00084ACC">
        <w:rPr>
          <w:rFonts w:ascii="Times New Roman" w:eastAsia="Times New Roman" w:hAnsi="Times New Roman" w:cs="Times New Roman"/>
          <w:color w:val="000000"/>
        </w:rPr>
        <w:t xml:space="preserve">and </w:t>
      </w:r>
      <w:r w:rsidR="00531FE4">
        <w:rPr>
          <w:rFonts w:ascii="Times New Roman" w:eastAsia="Times New Roman" w:hAnsi="Times New Roman" w:cs="Times New Roman"/>
          <w:color w:val="000000"/>
        </w:rPr>
        <w:t xml:space="preserve">RHEL virtual </w:t>
      </w:r>
      <w:r w:rsidR="00084ACC">
        <w:rPr>
          <w:rFonts w:ascii="Times New Roman" w:eastAsia="Times New Roman" w:hAnsi="Times New Roman" w:cs="Times New Roman"/>
          <w:color w:val="000000"/>
        </w:rPr>
        <w:t>machines</w:t>
      </w:r>
      <w:r w:rsidR="00661421">
        <w:rPr>
          <w:rFonts w:ascii="Times New Roman" w:eastAsia="Times New Roman" w:hAnsi="Times New Roman" w:cs="Times New Roman"/>
          <w:color w:val="000000"/>
        </w:rPr>
        <w:t>.</w:t>
      </w:r>
    </w:p>
    <w:p w14:paraId="6ED85EF8" w14:textId="77777777" w:rsidR="006135C2" w:rsidRPr="006135C2" w:rsidRDefault="006135C2" w:rsidP="006135C2">
      <w:pPr>
        <w:spacing w:after="0" w:line="240" w:lineRule="auto"/>
        <w:rPr>
          <w:rFonts w:ascii="Times New Roman" w:eastAsia="Times New Roman" w:hAnsi="Times New Roman" w:cs="Times New Roman"/>
          <w:color w:val="000000"/>
        </w:rPr>
      </w:pPr>
    </w:p>
    <w:p w14:paraId="666BD85E" w14:textId="394B99B6" w:rsidR="00B0381F" w:rsidRDefault="00CF3542" w:rsidP="00B0381F">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Automation</w:t>
      </w:r>
      <w:r w:rsidR="00B0381F" w:rsidRPr="00B0381F">
        <w:rPr>
          <w:rFonts w:ascii="Times New Roman" w:eastAsia="Times New Roman" w:hAnsi="Times New Roman" w:cs="Times New Roman"/>
          <w:b/>
          <w:bCs/>
          <w:color w:val="000000"/>
        </w:rPr>
        <w:t xml:space="preserve">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7C50CED3" w14:textId="77777777" w:rsidTr="00C63C91">
        <w:tc>
          <w:tcPr>
            <w:tcW w:w="4675" w:type="dxa"/>
          </w:tcPr>
          <w:p w14:paraId="016D7E62" w14:textId="77777777" w:rsidR="00B0381F" w:rsidRPr="00B0381F" w:rsidRDefault="00B0381F" w:rsidP="00C63C9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60962D32" w14:textId="6F652FD0" w:rsidR="00B0381F" w:rsidRPr="00B0381F" w:rsidRDefault="00B0381F" w:rsidP="00C63C91">
            <w:pPr>
              <w:jc w:val="right"/>
              <w:rPr>
                <w:rFonts w:ascii="Times New Roman" w:eastAsia="Times New Roman" w:hAnsi="Times New Roman" w:cs="Times New Roman"/>
                <w:color w:val="000000"/>
              </w:rPr>
            </w:pPr>
            <w:r>
              <w:rPr>
                <w:rFonts w:ascii="Times New Roman" w:eastAsia="Times New Roman" w:hAnsi="Times New Roman" w:cs="Times New Roman"/>
                <w:color w:val="000000"/>
              </w:rPr>
              <w:t>2022 – 2024</w:t>
            </w:r>
          </w:p>
        </w:tc>
      </w:tr>
    </w:tbl>
    <w:p w14:paraId="4DDF9D94" w14:textId="49081299"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lastRenderedPageBreak/>
        <w:t xml:space="preserve">Pioneered </w:t>
      </w:r>
      <w:r w:rsidR="00640191">
        <w:rPr>
          <w:rFonts w:ascii="Times New Roman" w:eastAsia="Times New Roman" w:hAnsi="Times New Roman" w:cs="Times New Roman"/>
          <w:color w:val="000000"/>
        </w:rPr>
        <w:t>engineering</w:t>
      </w:r>
      <w:r w:rsidR="00D36048">
        <w:rPr>
          <w:rFonts w:ascii="Times New Roman" w:eastAsia="Times New Roman" w:hAnsi="Times New Roman" w:cs="Times New Roman"/>
          <w:color w:val="000000"/>
        </w:rPr>
        <w:t xml:space="preserve"> </w:t>
      </w:r>
      <w:r w:rsidR="004D5B89">
        <w:rPr>
          <w:rFonts w:ascii="Times New Roman" w:eastAsia="Times New Roman" w:hAnsi="Times New Roman" w:cs="Times New Roman"/>
          <w:color w:val="000000"/>
        </w:rPr>
        <w:t xml:space="preserve">automation </w:t>
      </w:r>
      <w:r w:rsidR="0058060F">
        <w:rPr>
          <w:rFonts w:ascii="Times New Roman" w:eastAsia="Times New Roman" w:hAnsi="Times New Roman" w:cs="Times New Roman"/>
          <w:color w:val="000000"/>
        </w:rPr>
        <w:t xml:space="preserve">solutions </w:t>
      </w:r>
      <w:r w:rsidRPr="006135C2">
        <w:rPr>
          <w:rFonts w:ascii="Times New Roman" w:eastAsia="Times New Roman" w:hAnsi="Times New Roman" w:cs="Times New Roman"/>
          <w:color w:val="000000"/>
        </w:rPr>
        <w:t>across over 60 JIRA stories</w:t>
      </w:r>
      <w:r w:rsidR="004B712F">
        <w:rPr>
          <w:rFonts w:ascii="Times New Roman" w:eastAsia="Times New Roman" w:hAnsi="Times New Roman" w:cs="Times New Roman"/>
          <w:color w:val="000000"/>
        </w:rPr>
        <w:t xml:space="preserve"> that were </w:t>
      </w:r>
      <w:r w:rsidR="004D5B89">
        <w:rPr>
          <w:rFonts w:ascii="Times New Roman" w:eastAsia="Times New Roman" w:hAnsi="Times New Roman" w:cs="Times New Roman"/>
          <w:color w:val="000000"/>
        </w:rPr>
        <w:t>delivered</w:t>
      </w:r>
      <w:r w:rsidR="004B712F">
        <w:rPr>
          <w:rFonts w:ascii="Times New Roman" w:eastAsia="Times New Roman" w:hAnsi="Times New Roman" w:cs="Times New Roman"/>
          <w:color w:val="000000"/>
        </w:rPr>
        <w:t xml:space="preserve"> to </w:t>
      </w:r>
      <w:r w:rsidR="00826FF5">
        <w:rPr>
          <w:rFonts w:ascii="Times New Roman" w:eastAsia="Times New Roman" w:hAnsi="Times New Roman" w:cs="Times New Roman"/>
          <w:color w:val="000000"/>
        </w:rPr>
        <w:t>a wide range of both</w:t>
      </w:r>
      <w:r w:rsidR="008D7830" w:rsidRPr="006135C2">
        <w:rPr>
          <w:rFonts w:ascii="Times New Roman" w:eastAsia="Times New Roman" w:hAnsi="Times New Roman" w:cs="Times New Roman"/>
          <w:color w:val="000000"/>
        </w:rPr>
        <w:t xml:space="preserve"> InfoSec</w:t>
      </w:r>
      <w:r w:rsidRPr="006135C2">
        <w:rPr>
          <w:rFonts w:ascii="Times New Roman" w:eastAsia="Times New Roman" w:hAnsi="Times New Roman" w:cs="Times New Roman"/>
          <w:color w:val="000000"/>
        </w:rPr>
        <w:t xml:space="preserve"> and non-security application teams, significantly enhancing operational efficiencies through streamlined GDPR-compliant processes.</w:t>
      </w:r>
    </w:p>
    <w:p w14:paraId="78E29E9C" w14:textId="77777777" w:rsidR="008D7830" w:rsidRDefault="008D7830" w:rsidP="008D7830">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Conceptualized and implemented a cutting-edge REST Microservice Solution, </w:t>
      </w:r>
      <w:r>
        <w:rPr>
          <w:rFonts w:ascii="Times New Roman" w:eastAsia="Times New Roman" w:hAnsi="Times New Roman" w:cs="Times New Roman"/>
          <w:color w:val="000000"/>
        </w:rPr>
        <w:t>engineered</w:t>
      </w:r>
      <w:r w:rsidRPr="006135C2">
        <w:rPr>
          <w:rFonts w:ascii="Times New Roman" w:eastAsia="Times New Roman" w:hAnsi="Times New Roman" w:cs="Times New Roman"/>
          <w:color w:val="000000"/>
        </w:rPr>
        <w:t xml:space="preserve"> 13 APIs</w:t>
      </w:r>
      <w:r>
        <w:rPr>
          <w:rFonts w:ascii="Times New Roman" w:eastAsia="Times New Roman" w:hAnsi="Times New Roman" w:cs="Times New Roman"/>
          <w:color w:val="000000"/>
        </w:rPr>
        <w:t xml:space="preserve"> from scratch </w:t>
      </w:r>
      <w:r w:rsidRPr="006135C2">
        <w:rPr>
          <w:rFonts w:ascii="Times New Roman" w:eastAsia="Times New Roman" w:hAnsi="Times New Roman" w:cs="Times New Roman"/>
          <w:color w:val="000000"/>
        </w:rPr>
        <w:t>with Swagger for documentation,</w:t>
      </w:r>
      <w:r>
        <w:rPr>
          <w:rFonts w:ascii="Times New Roman" w:eastAsia="Times New Roman" w:hAnsi="Times New Roman" w:cs="Times New Roman"/>
          <w:color w:val="000000"/>
        </w:rPr>
        <w:t xml:space="preserve"> this suite of APIs </w:t>
      </w:r>
      <w:proofErr w:type="gramStart"/>
      <w:r>
        <w:rPr>
          <w:rFonts w:ascii="Times New Roman" w:eastAsia="Times New Roman" w:hAnsi="Times New Roman" w:cs="Times New Roman"/>
          <w:color w:val="000000"/>
        </w:rPr>
        <w:t>perform</w:t>
      </w:r>
      <w:proofErr w:type="gramEnd"/>
      <w:r>
        <w:rPr>
          <w:rFonts w:ascii="Times New Roman" w:eastAsia="Times New Roman" w:hAnsi="Times New Roman" w:cs="Times New Roman"/>
          <w:color w:val="000000"/>
        </w:rPr>
        <w:t xml:space="preserve"> various read write operations against LDAP, MySQL database, and CyberArk</w:t>
      </w:r>
      <w:r w:rsidRPr="006135C2">
        <w:rPr>
          <w:rFonts w:ascii="Times New Roman" w:eastAsia="Times New Roman" w:hAnsi="Times New Roman" w:cs="Times New Roman"/>
          <w:color w:val="000000"/>
        </w:rPr>
        <w:t xml:space="preserve"> that revolutionized operations by obviating manual </w:t>
      </w:r>
      <w:r>
        <w:rPr>
          <w:rFonts w:ascii="Times New Roman" w:eastAsia="Times New Roman" w:hAnsi="Times New Roman" w:cs="Times New Roman"/>
          <w:color w:val="000000"/>
        </w:rPr>
        <w:t>server access provisioning</w:t>
      </w:r>
      <w:r w:rsidRPr="006135C2">
        <w:rPr>
          <w:rFonts w:ascii="Times New Roman" w:eastAsia="Times New Roman" w:hAnsi="Times New Roman" w:cs="Times New Roman"/>
          <w:color w:val="000000"/>
        </w:rPr>
        <w:t xml:space="preserve"> previously </w:t>
      </w:r>
      <w:r>
        <w:rPr>
          <w:rFonts w:ascii="Times New Roman" w:eastAsia="Times New Roman" w:hAnsi="Times New Roman" w:cs="Times New Roman"/>
          <w:color w:val="000000"/>
        </w:rPr>
        <w:t>handled</w:t>
      </w:r>
      <w:r w:rsidRPr="006135C2">
        <w:rPr>
          <w:rFonts w:ascii="Times New Roman" w:eastAsia="Times New Roman" w:hAnsi="Times New Roman" w:cs="Times New Roman"/>
          <w:color w:val="000000"/>
        </w:rPr>
        <w:t xml:space="preserve"> by the</w:t>
      </w:r>
      <w:r>
        <w:rPr>
          <w:rFonts w:ascii="Times New Roman" w:eastAsia="Times New Roman" w:hAnsi="Times New Roman" w:cs="Times New Roman"/>
          <w:color w:val="000000"/>
        </w:rPr>
        <w:t xml:space="preserve"> entire Unix/Linux </w:t>
      </w:r>
      <w:r w:rsidRPr="006135C2">
        <w:rPr>
          <w:rFonts w:ascii="Times New Roman" w:eastAsia="Times New Roman" w:hAnsi="Times New Roman" w:cs="Times New Roman"/>
          <w:color w:val="000000"/>
        </w:rPr>
        <w:t xml:space="preserve">System Administration team, thereby enhancing productivity and system </w:t>
      </w:r>
      <w:r>
        <w:rPr>
          <w:rFonts w:ascii="Times New Roman" w:eastAsia="Times New Roman" w:hAnsi="Times New Roman" w:cs="Times New Roman"/>
          <w:color w:val="000000"/>
        </w:rPr>
        <w:t>reliability all new RHEL virtual machine builds.</w:t>
      </w:r>
    </w:p>
    <w:p w14:paraId="4D638F49" w14:textId="237C0CD4" w:rsidR="005B6C5E" w:rsidRPr="005B6C5E" w:rsidRDefault="005B6C5E" w:rsidP="005B6C5E">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Coordinated cross-functional teams in the development and deployment of </w:t>
      </w:r>
      <w:r w:rsidRPr="00FF6FE8">
        <w:rPr>
          <w:rFonts w:ascii="Times New Roman" w:eastAsia="Times New Roman" w:hAnsi="Times New Roman" w:cs="Times New Roman"/>
          <w:color w:val="000000"/>
        </w:rPr>
        <w:t>Identity Management</w:t>
      </w:r>
      <w:r>
        <w:rPr>
          <w:rFonts w:ascii="Times New Roman" w:eastAsia="Times New Roman" w:hAnsi="Times New Roman" w:cs="Times New Roman"/>
          <w:color w:val="000000"/>
        </w:rPr>
        <w:t xml:space="preserve"> solutions into their own </w:t>
      </w:r>
      <w:proofErr w:type="spellStart"/>
      <w:r>
        <w:rPr>
          <w:rFonts w:ascii="Times New Roman" w:eastAsia="Times New Roman" w:hAnsi="Times New Roman" w:cs="Times New Roman"/>
          <w:color w:val="000000"/>
        </w:rPr>
        <w:t>IaC</w:t>
      </w:r>
      <w:proofErr w:type="spellEnd"/>
      <w:r>
        <w:rPr>
          <w:rFonts w:ascii="Times New Roman" w:eastAsia="Times New Roman" w:hAnsi="Times New Roman" w:cs="Times New Roman"/>
          <w:color w:val="000000"/>
        </w:rPr>
        <w:t xml:space="preserve"> solutions (Ansible, Terraform, Helm).</w:t>
      </w:r>
    </w:p>
    <w:p w14:paraId="2B3FAD07" w14:textId="6A83E8C9"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Fostered collaborative efforts </w:t>
      </w:r>
      <w:r w:rsidR="005B6C5E">
        <w:rPr>
          <w:rFonts w:ascii="Times New Roman" w:eastAsia="Times New Roman" w:hAnsi="Times New Roman" w:cs="Times New Roman"/>
          <w:color w:val="000000"/>
        </w:rPr>
        <w:t xml:space="preserve">with Security Access Operations </w:t>
      </w:r>
      <w:r w:rsidR="00E769F0">
        <w:rPr>
          <w:rFonts w:ascii="Times New Roman" w:eastAsia="Times New Roman" w:hAnsi="Times New Roman" w:cs="Times New Roman"/>
          <w:color w:val="000000"/>
        </w:rPr>
        <w:t xml:space="preserve">teams </w:t>
      </w:r>
      <w:r w:rsidRPr="006135C2">
        <w:rPr>
          <w:rFonts w:ascii="Times New Roman" w:eastAsia="Times New Roman" w:hAnsi="Times New Roman" w:cs="Times New Roman"/>
          <w:color w:val="000000"/>
        </w:rPr>
        <w:t>to devise a user-centric, self-service platform for Active Directory object management, employing P</w:t>
      </w:r>
      <w:r w:rsidR="00293047">
        <w:rPr>
          <w:rFonts w:ascii="Times New Roman" w:eastAsia="Times New Roman" w:hAnsi="Times New Roman" w:cs="Times New Roman"/>
          <w:color w:val="000000"/>
        </w:rPr>
        <w:t xml:space="preserve">ython </w:t>
      </w:r>
      <w:r w:rsidRPr="006135C2">
        <w:rPr>
          <w:rFonts w:ascii="Times New Roman" w:eastAsia="Times New Roman" w:hAnsi="Times New Roman" w:cs="Times New Roman"/>
          <w:color w:val="000000"/>
        </w:rPr>
        <w:t>scripting to achieve a groundbreaking 100% reduction in manual task loads, substantially improving operational agility and SOC 2 compliance.</w:t>
      </w:r>
    </w:p>
    <w:p w14:paraId="0D57BEE5" w14:textId="5439D8CA" w:rsidR="006135C2" w:rsidRP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Orchestrated </w:t>
      </w:r>
      <w:r w:rsidR="00320AB4">
        <w:rPr>
          <w:rFonts w:ascii="Times New Roman" w:eastAsia="Times New Roman" w:hAnsi="Times New Roman" w:cs="Times New Roman"/>
          <w:color w:val="000000"/>
        </w:rPr>
        <w:t xml:space="preserve">the development and </w:t>
      </w:r>
      <w:r w:rsidR="00A961D3">
        <w:rPr>
          <w:rFonts w:ascii="Times New Roman" w:eastAsia="Times New Roman" w:hAnsi="Times New Roman" w:cs="Times New Roman"/>
          <w:color w:val="000000"/>
        </w:rPr>
        <w:t xml:space="preserve">continued maintenance of </w:t>
      </w:r>
      <w:r w:rsidRPr="006135C2">
        <w:rPr>
          <w:rFonts w:ascii="Times New Roman" w:eastAsia="Times New Roman" w:hAnsi="Times New Roman" w:cs="Times New Roman"/>
          <w:color w:val="000000"/>
        </w:rPr>
        <w:t xml:space="preserve">an innovative object-oriented strategy, using Python scripts, to systematically revoke access for users </w:t>
      </w:r>
      <w:r w:rsidR="00320DBA">
        <w:rPr>
          <w:rFonts w:ascii="Times New Roman" w:eastAsia="Times New Roman" w:hAnsi="Times New Roman" w:cs="Times New Roman"/>
          <w:color w:val="000000"/>
        </w:rPr>
        <w:t>ov</w:t>
      </w:r>
      <w:r w:rsidR="00675E32">
        <w:rPr>
          <w:rFonts w:ascii="Times New Roman" w:eastAsia="Times New Roman" w:hAnsi="Times New Roman" w:cs="Times New Roman"/>
          <w:color w:val="000000"/>
        </w:rPr>
        <w:t>er-due on quarterly</w:t>
      </w:r>
      <w:r w:rsidRPr="006135C2">
        <w:rPr>
          <w:rFonts w:ascii="Times New Roman" w:eastAsia="Times New Roman" w:hAnsi="Times New Roman" w:cs="Times New Roman"/>
          <w:color w:val="000000"/>
        </w:rPr>
        <w:t xml:space="preserve"> security training, achieving remarkable cost savings of $5.75 million by </w:t>
      </w:r>
      <w:r w:rsidR="006D2B5B">
        <w:rPr>
          <w:rFonts w:ascii="Times New Roman" w:eastAsia="Times New Roman" w:hAnsi="Times New Roman" w:cs="Times New Roman"/>
          <w:color w:val="000000"/>
        </w:rPr>
        <w:t xml:space="preserve">enhancing overall </w:t>
      </w:r>
      <w:r w:rsidR="006D2B5B" w:rsidRPr="00077A17">
        <w:rPr>
          <w:rFonts w:ascii="Times New Roman" w:eastAsia="Times New Roman" w:hAnsi="Times New Roman" w:cs="Times New Roman"/>
          <w:color w:val="000000"/>
        </w:rPr>
        <w:t>Identity Lifecycle Management</w:t>
      </w:r>
      <w:r w:rsidR="006D2B5B">
        <w:rPr>
          <w:rFonts w:ascii="Times New Roman" w:eastAsia="Times New Roman" w:hAnsi="Times New Roman" w:cs="Times New Roman"/>
          <w:color w:val="000000"/>
        </w:rPr>
        <w:t xml:space="preserve"> </w:t>
      </w:r>
      <w:r w:rsidRPr="006135C2">
        <w:rPr>
          <w:rFonts w:ascii="Times New Roman" w:eastAsia="Times New Roman" w:hAnsi="Times New Roman" w:cs="Times New Roman"/>
          <w:color w:val="000000"/>
        </w:rPr>
        <w:t>and enhancing compliance with industry standards like ISO 27001.</w:t>
      </w:r>
    </w:p>
    <w:p w14:paraId="67B5E8E8" w14:textId="02B05956" w:rsidR="006A3935" w:rsidRPr="00EF2E91" w:rsidRDefault="006135C2" w:rsidP="006135C2">
      <w:pPr>
        <w:pStyle w:val="ListParagraph"/>
        <w:numPr>
          <w:ilvl w:val="0"/>
          <w:numId w:val="4"/>
        </w:numPr>
        <w:spacing w:after="0" w:line="240" w:lineRule="auto"/>
        <w:jc w:val="both"/>
        <w:rPr>
          <w:rFonts w:ascii="Times New Roman" w:eastAsia="Times New Roman" w:hAnsi="Times New Roman" w:cs="Times New Roman"/>
          <w:b/>
          <w:bCs/>
          <w:color w:val="000000"/>
        </w:rPr>
      </w:pPr>
      <w:r w:rsidRPr="006135C2">
        <w:rPr>
          <w:rFonts w:ascii="Times New Roman" w:eastAsia="Times New Roman" w:hAnsi="Times New Roman" w:cs="Times New Roman"/>
          <w:color w:val="000000"/>
        </w:rPr>
        <w:t>Innovated and deployed a sophisticated GUI leveraging REST APIs for the remote execution of CLI administrative tasks on RedHat Linux servers, utilizing React for the front end, securing $8.3 thousand in cost efficiencies and doubling process efficiency, thereby setting a new standard for server provisioning workflows.</w:t>
      </w:r>
    </w:p>
    <w:p w14:paraId="306D25B0" w14:textId="0FF90C65" w:rsidR="00EF2E91" w:rsidRPr="006135C2" w:rsidRDefault="003841EB" w:rsidP="006135C2">
      <w:pPr>
        <w:pStyle w:val="ListParagraph"/>
        <w:numPr>
          <w:ilvl w:val="0"/>
          <w:numId w:val="4"/>
        </w:num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Refactored </w:t>
      </w:r>
      <w:r w:rsidR="00C53C44">
        <w:rPr>
          <w:rFonts w:ascii="Times New Roman" w:eastAsia="Times New Roman" w:hAnsi="Times New Roman" w:cs="Times New Roman"/>
          <w:color w:val="000000"/>
        </w:rPr>
        <w:t>OIM related automation code and</w:t>
      </w:r>
      <w:r w:rsidR="0011293D">
        <w:rPr>
          <w:rFonts w:ascii="Times New Roman" w:eastAsia="Times New Roman" w:hAnsi="Times New Roman" w:cs="Times New Roman"/>
          <w:color w:val="000000"/>
        </w:rPr>
        <w:t xml:space="preserve"> </w:t>
      </w:r>
      <w:r w:rsidR="00BD0AD4">
        <w:rPr>
          <w:rFonts w:ascii="Times New Roman" w:eastAsia="Times New Roman" w:hAnsi="Times New Roman" w:cs="Times New Roman"/>
          <w:color w:val="000000"/>
        </w:rPr>
        <w:t>REST APIs</w:t>
      </w:r>
      <w:r w:rsidR="0076756C">
        <w:rPr>
          <w:rFonts w:ascii="Times New Roman" w:eastAsia="Times New Roman" w:hAnsi="Times New Roman" w:cs="Times New Roman"/>
          <w:color w:val="000000"/>
        </w:rPr>
        <w:t xml:space="preserve"> in preparation for migrating our access management </w:t>
      </w:r>
      <w:r w:rsidR="00C975CB">
        <w:rPr>
          <w:rFonts w:ascii="Times New Roman" w:eastAsia="Times New Roman" w:hAnsi="Times New Roman" w:cs="Times New Roman"/>
          <w:color w:val="000000"/>
        </w:rPr>
        <w:t>solution to SailPoint.</w:t>
      </w:r>
      <w:r w:rsidR="0076756C">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w:t>
      </w:r>
    </w:p>
    <w:p w14:paraId="1DF75311" w14:textId="77777777" w:rsidR="00E769F0" w:rsidRPr="006135C2" w:rsidRDefault="00E769F0" w:rsidP="006135C2">
      <w:pPr>
        <w:spacing w:after="0" w:line="240" w:lineRule="auto"/>
        <w:rPr>
          <w:rFonts w:ascii="Times New Roman" w:eastAsia="Times New Roman" w:hAnsi="Times New Roman" w:cs="Times New Roman"/>
          <w:b/>
          <w:bCs/>
          <w:color w:val="000000"/>
        </w:rPr>
      </w:pPr>
    </w:p>
    <w:p w14:paraId="19D040E2" w14:textId="259BACFE" w:rsidR="00B0381F" w:rsidRPr="00323A96" w:rsidRDefault="00B0381F" w:rsidP="00B0381F">
      <w:pPr>
        <w:spacing w:after="0" w:line="240" w:lineRule="auto"/>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Unix</w:t>
      </w:r>
      <w:r w:rsidR="009F38E1" w:rsidRPr="00323A96">
        <w:rPr>
          <w:rFonts w:ascii="Times New Roman" w:eastAsia="Times New Roman" w:hAnsi="Times New Roman" w:cs="Times New Roman"/>
          <w:b/>
          <w:bCs/>
          <w:color w:val="000000"/>
        </w:rPr>
        <w:t>/</w:t>
      </w:r>
      <w:r w:rsidRPr="00323A96">
        <w:rPr>
          <w:rFonts w:ascii="Times New Roman" w:eastAsia="Times New Roman" w:hAnsi="Times New Roman" w:cs="Times New Roman"/>
          <w:b/>
          <w:bCs/>
          <w:color w:val="000000"/>
        </w:rPr>
        <w:t>Linux System Administrator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F38E1" w:rsidRPr="00323A96" w14:paraId="09EDED1F" w14:textId="77777777" w:rsidTr="00C63C91">
        <w:tc>
          <w:tcPr>
            <w:tcW w:w="4675" w:type="dxa"/>
          </w:tcPr>
          <w:p w14:paraId="429F217C" w14:textId="77777777" w:rsidR="009F38E1" w:rsidRPr="00323A96" w:rsidRDefault="009F38E1" w:rsidP="00C63C9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U.S. Bank | St. Paul, MN</w:t>
            </w:r>
          </w:p>
        </w:tc>
        <w:tc>
          <w:tcPr>
            <w:tcW w:w="4675" w:type="dxa"/>
          </w:tcPr>
          <w:p w14:paraId="6DD47087" w14:textId="54A5C734" w:rsidR="009F38E1" w:rsidRPr="00323A96" w:rsidRDefault="009F38E1" w:rsidP="00C63C9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 –</w:t>
            </w:r>
            <w:r w:rsidR="0063240E">
              <w:rPr>
                <w:rFonts w:ascii="Times New Roman" w:eastAsia="Times New Roman" w:hAnsi="Times New Roman" w:cs="Times New Roman"/>
                <w:color w:val="000000"/>
              </w:rPr>
              <w:t xml:space="preserve"> </w:t>
            </w:r>
            <w:r w:rsidRPr="00323A96">
              <w:rPr>
                <w:rFonts w:ascii="Times New Roman" w:eastAsia="Times New Roman" w:hAnsi="Times New Roman" w:cs="Times New Roman"/>
                <w:color w:val="000000"/>
              </w:rPr>
              <w:t>2022</w:t>
            </w:r>
          </w:p>
        </w:tc>
      </w:tr>
    </w:tbl>
    <w:p w14:paraId="042CD923"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Elevated Info Security's SLA attainment to 99% for 2021/2022, by leading the strategic overhaul of access management processes, accommodating over 60,000 onsite and remote users with GDPR and SOC 2 compliant protocols, thereby ensuring robust security and operational excellence.</w:t>
      </w:r>
    </w:p>
    <w:p w14:paraId="248DE01A" w14:textId="7F68AF5C"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As the Unix/Linux Subject Matter Expert (SME), fostered a synergistic collaboration with application and database teams using Agile methodologies, markedly advancing system access management efficiency across all server platforms</w:t>
      </w:r>
      <w:r w:rsidR="00B51F3B">
        <w:rPr>
          <w:rFonts w:ascii="Times New Roman" w:eastAsia="Times New Roman" w:hAnsi="Times New Roman" w:cs="Times New Roman"/>
          <w:color w:val="000000"/>
        </w:rPr>
        <w:t>.</w:t>
      </w:r>
    </w:p>
    <w:p w14:paraId="7CE0B428"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Orchestrated the development and publication of CyberArk Privileged Access Management (PAM) Architecture documentation in U.S. Bank's Architecture catalog, employing best practices in cybersecurity to fortify privileged account security, aligning with industry standards like SOC 2.</w:t>
      </w:r>
    </w:p>
    <w:p w14:paraId="12B8A9ED" w14:textId="6BC0638F"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Transformed IAM provisioning operations in Active Directory, CyberArk, and Unix/Linux servers through semi-automation using Python and PowerShell scripts, achieving a 90% reduction in manual workload, and ensuring LDAP and SAML protocol compliance, significantly elevating process efficiency and security posture.</w:t>
      </w:r>
    </w:p>
    <w:p w14:paraId="62B550EB" w14:textId="77777777" w:rsidR="00F87973" w:rsidRDefault="00F87973" w:rsidP="00F87973">
      <w:pPr>
        <w:spacing w:after="0" w:line="240" w:lineRule="auto"/>
        <w:jc w:val="both"/>
        <w:rPr>
          <w:rFonts w:ascii="Times New Roman" w:eastAsia="Times New Roman" w:hAnsi="Times New Roman" w:cs="Times New Roman"/>
          <w:color w:val="000000"/>
        </w:rPr>
      </w:pPr>
    </w:p>
    <w:p w14:paraId="001EFAA7" w14:textId="3A6FCACE" w:rsidR="00F87973" w:rsidRPr="00323A96" w:rsidRDefault="00D86ED2" w:rsidP="00F87973">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Joint </w:t>
      </w:r>
      <w:r w:rsidR="00821FDC">
        <w:rPr>
          <w:rFonts w:ascii="Times New Roman" w:eastAsia="Times New Roman" w:hAnsi="Times New Roman" w:cs="Times New Roman"/>
          <w:b/>
          <w:bCs/>
          <w:color w:val="000000"/>
        </w:rPr>
        <w:t>Fire Support Specialist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87973" w:rsidRPr="00323A96" w14:paraId="1A4E6501" w14:textId="77777777" w:rsidTr="001701E2">
        <w:tc>
          <w:tcPr>
            <w:tcW w:w="4675" w:type="dxa"/>
          </w:tcPr>
          <w:p w14:paraId="3F8291D7" w14:textId="2343C9D8" w:rsidR="00F87973" w:rsidRPr="00323A96" w:rsidRDefault="00F87973" w:rsidP="001701E2">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 xml:space="preserve">U.S. </w:t>
            </w:r>
            <w:r w:rsidR="00821FDC">
              <w:rPr>
                <w:rFonts w:ascii="Times New Roman" w:eastAsia="Times New Roman" w:hAnsi="Times New Roman" w:cs="Times New Roman"/>
                <w:color w:val="000000"/>
              </w:rPr>
              <w:t>Army</w:t>
            </w:r>
            <w:r w:rsidRPr="00323A96">
              <w:rPr>
                <w:rFonts w:ascii="Times New Roman" w:eastAsia="Times New Roman" w:hAnsi="Times New Roman" w:cs="Times New Roman"/>
                <w:color w:val="000000"/>
              </w:rPr>
              <w:t xml:space="preserve"> | </w:t>
            </w:r>
            <w:r w:rsidR="006330A2">
              <w:rPr>
                <w:rFonts w:ascii="Times New Roman" w:eastAsia="Times New Roman" w:hAnsi="Times New Roman" w:cs="Times New Roman"/>
                <w:color w:val="000000"/>
              </w:rPr>
              <w:t>Anoka</w:t>
            </w:r>
            <w:r w:rsidRPr="00323A96">
              <w:rPr>
                <w:rFonts w:ascii="Times New Roman" w:eastAsia="Times New Roman" w:hAnsi="Times New Roman" w:cs="Times New Roman"/>
                <w:color w:val="000000"/>
              </w:rPr>
              <w:t>, MN</w:t>
            </w:r>
          </w:p>
        </w:tc>
        <w:tc>
          <w:tcPr>
            <w:tcW w:w="4675" w:type="dxa"/>
          </w:tcPr>
          <w:p w14:paraId="0F21AF4A" w14:textId="2A710321" w:rsidR="00F87973" w:rsidRPr="00323A96" w:rsidRDefault="00F87973" w:rsidP="001701E2">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w:t>
            </w:r>
            <w:r w:rsidR="000E5B42">
              <w:rPr>
                <w:rFonts w:ascii="Times New Roman" w:eastAsia="Times New Roman" w:hAnsi="Times New Roman" w:cs="Times New Roman"/>
                <w:color w:val="000000"/>
              </w:rPr>
              <w:t>013</w:t>
            </w:r>
            <w:r w:rsidRPr="00323A96">
              <w:rPr>
                <w:rFonts w:ascii="Times New Roman" w:eastAsia="Times New Roman" w:hAnsi="Times New Roman" w:cs="Times New Roman"/>
                <w:color w:val="000000"/>
              </w:rPr>
              <w:t xml:space="preserve"> –20</w:t>
            </w:r>
            <w:r w:rsidR="00B908FA">
              <w:rPr>
                <w:rFonts w:ascii="Times New Roman" w:eastAsia="Times New Roman" w:hAnsi="Times New Roman" w:cs="Times New Roman"/>
                <w:color w:val="000000"/>
              </w:rPr>
              <w:t>19</w:t>
            </w:r>
          </w:p>
        </w:tc>
      </w:tr>
    </w:tbl>
    <w:p w14:paraId="195AE081" w14:textId="77777777" w:rsidR="009F38E1" w:rsidRPr="00323A96" w:rsidRDefault="009F38E1" w:rsidP="009F38E1">
      <w:pPr>
        <w:spacing w:after="0" w:line="240" w:lineRule="auto"/>
        <w:jc w:val="right"/>
        <w:rPr>
          <w:rFonts w:ascii="Times New Roman" w:eastAsia="Times New Roman" w:hAnsi="Times New Roman" w:cs="Times New Roman"/>
          <w:b/>
          <w:bCs/>
          <w:color w:val="000000"/>
        </w:rPr>
      </w:pPr>
    </w:p>
    <w:p w14:paraId="00BA03CC" w14:textId="486DF063" w:rsidR="009F38E1" w:rsidRDefault="009F38E1" w:rsidP="006A3935">
      <w:pPr>
        <w:spacing w:after="0" w:line="240" w:lineRule="auto"/>
        <w:jc w:val="right"/>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Education</w:t>
      </w:r>
    </w:p>
    <w:p w14:paraId="168FC8F8" w14:textId="77777777" w:rsidR="006A3935" w:rsidRPr="00323A96" w:rsidRDefault="006A3935" w:rsidP="006A3935">
      <w:pPr>
        <w:spacing w:after="0" w:line="240" w:lineRule="auto"/>
        <w:jc w:val="right"/>
        <w:rPr>
          <w:rFonts w:ascii="Times New Roman" w:eastAsia="Times New Roman" w:hAnsi="Times New Roman" w:cs="Times New Roman"/>
          <w:b/>
          <w:bCs/>
          <w:color w:val="000000"/>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770"/>
      </w:tblGrid>
      <w:tr w:rsidR="009F38E1" w:rsidRPr="00323A96" w14:paraId="40E88374" w14:textId="77777777" w:rsidTr="00323A96">
        <w:trPr>
          <w:trHeight w:val="288"/>
        </w:trPr>
        <w:tc>
          <w:tcPr>
            <w:tcW w:w="2880" w:type="dxa"/>
            <w:vAlign w:val="center"/>
          </w:tcPr>
          <w:p w14:paraId="725EF507" w14:textId="2B9981A2" w:rsidR="00B51F3B"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Master of Science in Information Technology</w:t>
            </w:r>
            <w:r w:rsidR="00887868">
              <w:rPr>
                <w:rFonts w:ascii="Times New Roman" w:eastAsia="Times New Roman" w:hAnsi="Times New Roman" w:cs="Times New Roman"/>
                <w:color w:val="000000"/>
              </w:rPr>
              <w:t>:</w:t>
            </w:r>
          </w:p>
          <w:p w14:paraId="3758ABB0" w14:textId="6D88100C" w:rsidR="00B51F3B" w:rsidRPr="00B51F3B" w:rsidRDefault="00B51F3B" w:rsidP="009F38E1">
            <w:pPr>
              <w:rPr>
                <w:rFonts w:ascii="Times New Roman" w:eastAsia="Times New Roman" w:hAnsi="Times New Roman" w:cs="Times New Roman"/>
                <w:color w:val="000000"/>
              </w:rPr>
            </w:pPr>
            <w:r w:rsidRPr="00B51F3B">
              <w:rPr>
                <w:rFonts w:ascii="Times New Roman" w:eastAsia="Times New Roman" w:hAnsi="Times New Roman" w:cs="Times New Roman"/>
                <w:color w:val="000000"/>
              </w:rPr>
              <w:t>Enterprise Networks &amp; Cloud Computing</w:t>
            </w:r>
          </w:p>
          <w:p w14:paraId="398EFB81" w14:textId="3FEB0CD9"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 xml:space="preserve"> </w:t>
            </w:r>
          </w:p>
        </w:tc>
        <w:tc>
          <w:tcPr>
            <w:tcW w:w="2880" w:type="dxa"/>
            <w:vAlign w:val="center"/>
          </w:tcPr>
          <w:p w14:paraId="2EE79A9A" w14:textId="77777777"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Capella University, 2023</w:t>
            </w:r>
          </w:p>
          <w:p w14:paraId="3D5354C9" w14:textId="77777777" w:rsidR="009F38E1" w:rsidRPr="00323A96" w:rsidRDefault="009F38E1" w:rsidP="009F38E1">
            <w:pPr>
              <w:jc w:val="right"/>
              <w:rPr>
                <w:rFonts w:ascii="Times New Roman" w:eastAsia="Times New Roman" w:hAnsi="Times New Roman" w:cs="Times New Roman"/>
                <w:color w:val="000000"/>
              </w:rPr>
            </w:pPr>
          </w:p>
        </w:tc>
      </w:tr>
      <w:tr w:rsidR="009F38E1" w:rsidRPr="00323A96" w14:paraId="17D31DBE" w14:textId="77777777" w:rsidTr="00323A96">
        <w:trPr>
          <w:trHeight w:val="288"/>
        </w:trPr>
        <w:tc>
          <w:tcPr>
            <w:tcW w:w="2880" w:type="dxa"/>
            <w:vAlign w:val="center"/>
          </w:tcPr>
          <w:p w14:paraId="2444DC06" w14:textId="77777777"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lastRenderedPageBreak/>
              <w:t>Bachelor of Business Administration (BBA)</w:t>
            </w:r>
          </w:p>
          <w:p w14:paraId="3307CA37" w14:textId="77777777" w:rsidR="009F38E1" w:rsidRPr="00323A96" w:rsidRDefault="009F38E1" w:rsidP="009F38E1">
            <w:pPr>
              <w:rPr>
                <w:rFonts w:ascii="Times New Roman" w:eastAsia="Times New Roman" w:hAnsi="Times New Roman" w:cs="Times New Roman"/>
                <w:color w:val="000000"/>
              </w:rPr>
            </w:pPr>
          </w:p>
        </w:tc>
        <w:tc>
          <w:tcPr>
            <w:tcW w:w="2880" w:type="dxa"/>
            <w:vAlign w:val="center"/>
          </w:tcPr>
          <w:p w14:paraId="01B0E20D" w14:textId="77777777"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University of Northwestern - St. Paul, 2019</w:t>
            </w:r>
          </w:p>
          <w:p w14:paraId="4CE567FC" w14:textId="77777777" w:rsidR="009F38E1" w:rsidRPr="00323A96" w:rsidRDefault="009F38E1" w:rsidP="009F38E1">
            <w:pPr>
              <w:jc w:val="right"/>
              <w:rPr>
                <w:rFonts w:ascii="Times New Roman" w:eastAsia="Times New Roman" w:hAnsi="Times New Roman" w:cs="Times New Roman"/>
                <w:color w:val="000000"/>
              </w:rPr>
            </w:pPr>
          </w:p>
        </w:tc>
      </w:tr>
    </w:tbl>
    <w:p w14:paraId="1E5F5F0B" w14:textId="3CABE9D8" w:rsidR="009F38E1" w:rsidRDefault="009F38E1" w:rsidP="006A3935">
      <w:pPr>
        <w:spacing w:after="0" w:line="240" w:lineRule="auto"/>
        <w:jc w:val="right"/>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Certifications</w:t>
      </w:r>
    </w:p>
    <w:p w14:paraId="78A2A352" w14:textId="77777777" w:rsidR="006A3935" w:rsidRPr="00323A96" w:rsidRDefault="006A3935" w:rsidP="006A3935">
      <w:pPr>
        <w:spacing w:after="0" w:line="240" w:lineRule="auto"/>
        <w:jc w:val="right"/>
        <w:rPr>
          <w:rFonts w:ascii="Times New Roman" w:eastAsia="Times New Roman" w:hAnsi="Times New Roman" w:cs="Times New Roman"/>
          <w:b/>
          <w:bCs/>
          <w:color w:val="000000"/>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65"/>
      </w:tblGrid>
      <w:tr w:rsidR="009F38E1" w:rsidRPr="00323A96" w14:paraId="7216153B" w14:textId="77777777" w:rsidTr="00323A96">
        <w:trPr>
          <w:trHeight w:val="288"/>
        </w:trPr>
        <w:tc>
          <w:tcPr>
            <w:tcW w:w="4675" w:type="dxa"/>
          </w:tcPr>
          <w:p w14:paraId="72BFD92A" w14:textId="4B33926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Software Security Practitioner (SSP)</w:t>
            </w:r>
          </w:p>
        </w:tc>
        <w:tc>
          <w:tcPr>
            <w:tcW w:w="4865" w:type="dxa"/>
          </w:tcPr>
          <w:p w14:paraId="44FB270E" w14:textId="189F8E5E"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1FC56174" w14:textId="77777777" w:rsidTr="00323A96">
        <w:trPr>
          <w:trHeight w:val="288"/>
        </w:trPr>
        <w:tc>
          <w:tcPr>
            <w:tcW w:w="4675" w:type="dxa"/>
          </w:tcPr>
          <w:p w14:paraId="54396DC5" w14:textId="25385C1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Microsoft Certified: Azure Fundamentals</w:t>
            </w:r>
          </w:p>
        </w:tc>
        <w:tc>
          <w:tcPr>
            <w:tcW w:w="4865" w:type="dxa"/>
          </w:tcPr>
          <w:p w14:paraId="3A3509CA" w14:textId="64B68720"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63652EB7" w14:textId="77777777" w:rsidTr="00323A96">
        <w:trPr>
          <w:trHeight w:val="288"/>
        </w:trPr>
        <w:tc>
          <w:tcPr>
            <w:tcW w:w="4675" w:type="dxa"/>
          </w:tcPr>
          <w:p w14:paraId="29D4900F" w14:textId="19A0F703"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Microsoft Certified: Azure Data Fundamentals</w:t>
            </w:r>
          </w:p>
        </w:tc>
        <w:tc>
          <w:tcPr>
            <w:tcW w:w="4865" w:type="dxa"/>
          </w:tcPr>
          <w:p w14:paraId="5AA7689D" w14:textId="39E885A1"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2022</w:t>
            </w:r>
          </w:p>
        </w:tc>
      </w:tr>
    </w:tbl>
    <w:p w14:paraId="722C25C6" w14:textId="1C1CF617" w:rsidR="009C0DB5" w:rsidRPr="009F38E1" w:rsidRDefault="009C0DB5" w:rsidP="009F38E1">
      <w:pPr>
        <w:spacing w:after="0" w:line="240" w:lineRule="auto"/>
        <w:rPr>
          <w:rFonts w:ascii="Times New Roman" w:eastAsia="Times New Roman" w:hAnsi="Times New Roman" w:cs="Times New Roman"/>
          <w:b/>
          <w:bCs/>
          <w:color w:val="000000"/>
        </w:rPr>
      </w:pPr>
    </w:p>
    <w:sectPr w:rsidR="009C0DB5" w:rsidRPr="009F3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802668"/>
    <w:multiLevelType w:val="hybridMultilevel"/>
    <w:tmpl w:val="500AF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24E69"/>
    <w:multiLevelType w:val="hybridMultilevel"/>
    <w:tmpl w:val="98AA455E"/>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 w15:restartNumberingAfterBreak="0">
    <w:nsid w:val="2C4335D3"/>
    <w:multiLevelType w:val="hybridMultilevel"/>
    <w:tmpl w:val="54163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1A705F"/>
    <w:multiLevelType w:val="hybridMultilevel"/>
    <w:tmpl w:val="44060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3F3659"/>
    <w:multiLevelType w:val="hybridMultilevel"/>
    <w:tmpl w:val="7BB8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EB0FEB"/>
    <w:multiLevelType w:val="hybridMultilevel"/>
    <w:tmpl w:val="C06C6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F823D6"/>
    <w:multiLevelType w:val="hybridMultilevel"/>
    <w:tmpl w:val="E1FC344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72522702">
    <w:abstractNumId w:val="6"/>
  </w:num>
  <w:num w:numId="2" w16cid:durableId="136607905">
    <w:abstractNumId w:val="1"/>
  </w:num>
  <w:num w:numId="3" w16cid:durableId="870997871">
    <w:abstractNumId w:val="3"/>
  </w:num>
  <w:num w:numId="4" w16cid:durableId="106825397">
    <w:abstractNumId w:val="5"/>
  </w:num>
  <w:num w:numId="5" w16cid:durableId="978725090">
    <w:abstractNumId w:val="2"/>
  </w:num>
  <w:num w:numId="6" w16cid:durableId="1164590524">
    <w:abstractNumId w:val="0"/>
  </w:num>
  <w:num w:numId="7" w16cid:durableId="511191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1A9"/>
    <w:rsid w:val="00011798"/>
    <w:rsid w:val="000126F9"/>
    <w:rsid w:val="0001712C"/>
    <w:rsid w:val="000179C6"/>
    <w:rsid w:val="00022810"/>
    <w:rsid w:val="000409E6"/>
    <w:rsid w:val="00044E47"/>
    <w:rsid w:val="00052D8E"/>
    <w:rsid w:val="00077A17"/>
    <w:rsid w:val="00084ACC"/>
    <w:rsid w:val="0008554C"/>
    <w:rsid w:val="00087DC0"/>
    <w:rsid w:val="000A2814"/>
    <w:rsid w:val="000A4FF0"/>
    <w:rsid w:val="000C4FD0"/>
    <w:rsid w:val="000C5EC9"/>
    <w:rsid w:val="000C73D0"/>
    <w:rsid w:val="000D13EB"/>
    <w:rsid w:val="000D43FD"/>
    <w:rsid w:val="000D5D74"/>
    <w:rsid w:val="000E5B42"/>
    <w:rsid w:val="000F78CE"/>
    <w:rsid w:val="001109D6"/>
    <w:rsid w:val="0011293D"/>
    <w:rsid w:val="001207B9"/>
    <w:rsid w:val="00134B9B"/>
    <w:rsid w:val="00146879"/>
    <w:rsid w:val="00153CA1"/>
    <w:rsid w:val="001627D9"/>
    <w:rsid w:val="0016668E"/>
    <w:rsid w:val="00197B6C"/>
    <w:rsid w:val="001A2F77"/>
    <w:rsid w:val="001A50EA"/>
    <w:rsid w:val="001D088F"/>
    <w:rsid w:val="001D132B"/>
    <w:rsid w:val="001D182C"/>
    <w:rsid w:val="001E3D59"/>
    <w:rsid w:val="001F7AC2"/>
    <w:rsid w:val="002531E5"/>
    <w:rsid w:val="00260D54"/>
    <w:rsid w:val="00262E90"/>
    <w:rsid w:val="00293047"/>
    <w:rsid w:val="002B5C5E"/>
    <w:rsid w:val="002B73AA"/>
    <w:rsid w:val="002C41BB"/>
    <w:rsid w:val="002C51A3"/>
    <w:rsid w:val="002C7B5B"/>
    <w:rsid w:val="002F0D1F"/>
    <w:rsid w:val="002F2FC5"/>
    <w:rsid w:val="003011B1"/>
    <w:rsid w:val="00320AB4"/>
    <w:rsid w:val="00320DBA"/>
    <w:rsid w:val="00323A96"/>
    <w:rsid w:val="003344DD"/>
    <w:rsid w:val="003453D1"/>
    <w:rsid w:val="00362145"/>
    <w:rsid w:val="00363B11"/>
    <w:rsid w:val="003841EB"/>
    <w:rsid w:val="00385DBD"/>
    <w:rsid w:val="00386D87"/>
    <w:rsid w:val="0039367B"/>
    <w:rsid w:val="003A34CF"/>
    <w:rsid w:val="003A75A4"/>
    <w:rsid w:val="003C206F"/>
    <w:rsid w:val="003C2281"/>
    <w:rsid w:val="003F2776"/>
    <w:rsid w:val="003F5188"/>
    <w:rsid w:val="004050EE"/>
    <w:rsid w:val="00422869"/>
    <w:rsid w:val="00422C9A"/>
    <w:rsid w:val="00427A7F"/>
    <w:rsid w:val="00442844"/>
    <w:rsid w:val="00452D51"/>
    <w:rsid w:val="00461A6D"/>
    <w:rsid w:val="00463BBF"/>
    <w:rsid w:val="00467065"/>
    <w:rsid w:val="00471FD9"/>
    <w:rsid w:val="004809AB"/>
    <w:rsid w:val="0048696D"/>
    <w:rsid w:val="00492F79"/>
    <w:rsid w:val="004A2ADD"/>
    <w:rsid w:val="004A3194"/>
    <w:rsid w:val="004B712F"/>
    <w:rsid w:val="004C685A"/>
    <w:rsid w:val="004D5B89"/>
    <w:rsid w:val="0050039D"/>
    <w:rsid w:val="0050586D"/>
    <w:rsid w:val="005113BA"/>
    <w:rsid w:val="0051222B"/>
    <w:rsid w:val="00513404"/>
    <w:rsid w:val="0052528C"/>
    <w:rsid w:val="00531FE4"/>
    <w:rsid w:val="00547CCA"/>
    <w:rsid w:val="005629D8"/>
    <w:rsid w:val="00570A16"/>
    <w:rsid w:val="005745E8"/>
    <w:rsid w:val="00575E6F"/>
    <w:rsid w:val="00580478"/>
    <w:rsid w:val="0058060F"/>
    <w:rsid w:val="0058675A"/>
    <w:rsid w:val="005A5225"/>
    <w:rsid w:val="005B39AA"/>
    <w:rsid w:val="005B6C5E"/>
    <w:rsid w:val="005C2E8A"/>
    <w:rsid w:val="005D44A6"/>
    <w:rsid w:val="006006CD"/>
    <w:rsid w:val="00603F91"/>
    <w:rsid w:val="00606FC0"/>
    <w:rsid w:val="006135C2"/>
    <w:rsid w:val="00622BC2"/>
    <w:rsid w:val="0063240E"/>
    <w:rsid w:val="006330A2"/>
    <w:rsid w:val="006340FC"/>
    <w:rsid w:val="00640191"/>
    <w:rsid w:val="00645223"/>
    <w:rsid w:val="00660C71"/>
    <w:rsid w:val="00661421"/>
    <w:rsid w:val="00664FA8"/>
    <w:rsid w:val="0066662D"/>
    <w:rsid w:val="00673617"/>
    <w:rsid w:val="00675E32"/>
    <w:rsid w:val="00682EA8"/>
    <w:rsid w:val="006A3935"/>
    <w:rsid w:val="006A47CA"/>
    <w:rsid w:val="006B001A"/>
    <w:rsid w:val="006D2B5B"/>
    <w:rsid w:val="006E20B4"/>
    <w:rsid w:val="006F3A16"/>
    <w:rsid w:val="0070276D"/>
    <w:rsid w:val="007036CC"/>
    <w:rsid w:val="00704C6A"/>
    <w:rsid w:val="00712580"/>
    <w:rsid w:val="00720D98"/>
    <w:rsid w:val="007261A5"/>
    <w:rsid w:val="00745E63"/>
    <w:rsid w:val="00761C16"/>
    <w:rsid w:val="00763E54"/>
    <w:rsid w:val="0076756C"/>
    <w:rsid w:val="00791942"/>
    <w:rsid w:val="00792F53"/>
    <w:rsid w:val="0079455E"/>
    <w:rsid w:val="007B12F0"/>
    <w:rsid w:val="007C53D1"/>
    <w:rsid w:val="007C7142"/>
    <w:rsid w:val="007C7156"/>
    <w:rsid w:val="007E3190"/>
    <w:rsid w:val="007F7A09"/>
    <w:rsid w:val="008051A9"/>
    <w:rsid w:val="0081723F"/>
    <w:rsid w:val="00821FDC"/>
    <w:rsid w:val="00826FF5"/>
    <w:rsid w:val="00834865"/>
    <w:rsid w:val="0087507B"/>
    <w:rsid w:val="00887868"/>
    <w:rsid w:val="008A445D"/>
    <w:rsid w:val="008B4B32"/>
    <w:rsid w:val="008D7830"/>
    <w:rsid w:val="008E6B07"/>
    <w:rsid w:val="009043A8"/>
    <w:rsid w:val="0091045F"/>
    <w:rsid w:val="0093772D"/>
    <w:rsid w:val="009433CA"/>
    <w:rsid w:val="00976F46"/>
    <w:rsid w:val="00981B1C"/>
    <w:rsid w:val="0099269E"/>
    <w:rsid w:val="009A0447"/>
    <w:rsid w:val="009A7E11"/>
    <w:rsid w:val="009B1FE4"/>
    <w:rsid w:val="009B53CB"/>
    <w:rsid w:val="009C0DB5"/>
    <w:rsid w:val="009C55DC"/>
    <w:rsid w:val="009D71D7"/>
    <w:rsid w:val="009D759F"/>
    <w:rsid w:val="009E350D"/>
    <w:rsid w:val="009E727F"/>
    <w:rsid w:val="009F38E1"/>
    <w:rsid w:val="009F7A81"/>
    <w:rsid w:val="00A11275"/>
    <w:rsid w:val="00A131F5"/>
    <w:rsid w:val="00A14C5B"/>
    <w:rsid w:val="00A23FF7"/>
    <w:rsid w:val="00A31B39"/>
    <w:rsid w:val="00A66DFB"/>
    <w:rsid w:val="00A80525"/>
    <w:rsid w:val="00A80CDB"/>
    <w:rsid w:val="00A81700"/>
    <w:rsid w:val="00A94AE2"/>
    <w:rsid w:val="00A961D3"/>
    <w:rsid w:val="00AA681E"/>
    <w:rsid w:val="00AB15D2"/>
    <w:rsid w:val="00AC0A33"/>
    <w:rsid w:val="00AF1B42"/>
    <w:rsid w:val="00B0176D"/>
    <w:rsid w:val="00B0381F"/>
    <w:rsid w:val="00B13200"/>
    <w:rsid w:val="00B22C94"/>
    <w:rsid w:val="00B50AAA"/>
    <w:rsid w:val="00B51F3B"/>
    <w:rsid w:val="00B60588"/>
    <w:rsid w:val="00B8703E"/>
    <w:rsid w:val="00B908FA"/>
    <w:rsid w:val="00B97246"/>
    <w:rsid w:val="00BA081B"/>
    <w:rsid w:val="00BB0A95"/>
    <w:rsid w:val="00BB11D7"/>
    <w:rsid w:val="00BB32BC"/>
    <w:rsid w:val="00BD0AD4"/>
    <w:rsid w:val="00BD0BDD"/>
    <w:rsid w:val="00BE2D95"/>
    <w:rsid w:val="00BE3D57"/>
    <w:rsid w:val="00BE6EC6"/>
    <w:rsid w:val="00C068F0"/>
    <w:rsid w:val="00C13D45"/>
    <w:rsid w:val="00C17C42"/>
    <w:rsid w:val="00C376AA"/>
    <w:rsid w:val="00C400F7"/>
    <w:rsid w:val="00C411B1"/>
    <w:rsid w:val="00C4609A"/>
    <w:rsid w:val="00C51217"/>
    <w:rsid w:val="00C53C44"/>
    <w:rsid w:val="00C55E8C"/>
    <w:rsid w:val="00C630D7"/>
    <w:rsid w:val="00C91A59"/>
    <w:rsid w:val="00C96204"/>
    <w:rsid w:val="00C975CB"/>
    <w:rsid w:val="00CA0C2E"/>
    <w:rsid w:val="00CA7A89"/>
    <w:rsid w:val="00CC5189"/>
    <w:rsid w:val="00CF1762"/>
    <w:rsid w:val="00CF24D1"/>
    <w:rsid w:val="00CF3542"/>
    <w:rsid w:val="00D05965"/>
    <w:rsid w:val="00D05C82"/>
    <w:rsid w:val="00D10EA5"/>
    <w:rsid w:val="00D21BDD"/>
    <w:rsid w:val="00D237DB"/>
    <w:rsid w:val="00D346C2"/>
    <w:rsid w:val="00D36048"/>
    <w:rsid w:val="00D374D4"/>
    <w:rsid w:val="00D43E66"/>
    <w:rsid w:val="00D45E44"/>
    <w:rsid w:val="00D714A8"/>
    <w:rsid w:val="00D77A60"/>
    <w:rsid w:val="00D86ED2"/>
    <w:rsid w:val="00D9389F"/>
    <w:rsid w:val="00D97A8B"/>
    <w:rsid w:val="00DA2B36"/>
    <w:rsid w:val="00DA2E1A"/>
    <w:rsid w:val="00DC4868"/>
    <w:rsid w:val="00DD11AE"/>
    <w:rsid w:val="00DD189B"/>
    <w:rsid w:val="00DD4172"/>
    <w:rsid w:val="00DE3084"/>
    <w:rsid w:val="00E03F64"/>
    <w:rsid w:val="00E10342"/>
    <w:rsid w:val="00E174BC"/>
    <w:rsid w:val="00E4250A"/>
    <w:rsid w:val="00E443FE"/>
    <w:rsid w:val="00E44793"/>
    <w:rsid w:val="00E47B49"/>
    <w:rsid w:val="00E769F0"/>
    <w:rsid w:val="00E770FA"/>
    <w:rsid w:val="00E8711D"/>
    <w:rsid w:val="00EA557F"/>
    <w:rsid w:val="00EF2E91"/>
    <w:rsid w:val="00EF40D0"/>
    <w:rsid w:val="00F029DD"/>
    <w:rsid w:val="00F10A5F"/>
    <w:rsid w:val="00F13D15"/>
    <w:rsid w:val="00F1513E"/>
    <w:rsid w:val="00F15BCC"/>
    <w:rsid w:val="00F24255"/>
    <w:rsid w:val="00F24833"/>
    <w:rsid w:val="00F42C41"/>
    <w:rsid w:val="00F5241A"/>
    <w:rsid w:val="00F637D1"/>
    <w:rsid w:val="00F75AF0"/>
    <w:rsid w:val="00F76551"/>
    <w:rsid w:val="00F8409A"/>
    <w:rsid w:val="00F87973"/>
    <w:rsid w:val="00F96190"/>
    <w:rsid w:val="00FC1056"/>
    <w:rsid w:val="00FC1A59"/>
    <w:rsid w:val="00FE2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18598"/>
  <w15:chartTrackingRefBased/>
  <w15:docId w15:val="{266E0CF8-9308-40BF-899D-AC999BA4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1A9"/>
    <w:rPr>
      <w:rFonts w:eastAsiaTheme="majorEastAsia" w:cstheme="majorBidi"/>
      <w:color w:val="272727" w:themeColor="text1" w:themeTint="D8"/>
    </w:rPr>
  </w:style>
  <w:style w:type="paragraph" w:styleId="Title">
    <w:name w:val="Title"/>
    <w:basedOn w:val="Normal"/>
    <w:next w:val="Normal"/>
    <w:link w:val="TitleChar"/>
    <w:uiPriority w:val="10"/>
    <w:qFormat/>
    <w:rsid w:val="0080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1A9"/>
    <w:pPr>
      <w:spacing w:before="160"/>
      <w:jc w:val="center"/>
    </w:pPr>
    <w:rPr>
      <w:i/>
      <w:iCs/>
      <w:color w:val="404040" w:themeColor="text1" w:themeTint="BF"/>
    </w:rPr>
  </w:style>
  <w:style w:type="character" w:customStyle="1" w:styleId="QuoteChar">
    <w:name w:val="Quote Char"/>
    <w:basedOn w:val="DefaultParagraphFont"/>
    <w:link w:val="Quote"/>
    <w:uiPriority w:val="29"/>
    <w:rsid w:val="008051A9"/>
    <w:rPr>
      <w:i/>
      <w:iCs/>
      <w:color w:val="404040" w:themeColor="text1" w:themeTint="BF"/>
    </w:rPr>
  </w:style>
  <w:style w:type="paragraph" w:styleId="ListParagraph">
    <w:name w:val="List Paragraph"/>
    <w:basedOn w:val="Normal"/>
    <w:uiPriority w:val="34"/>
    <w:qFormat/>
    <w:rsid w:val="008051A9"/>
    <w:pPr>
      <w:ind w:left="720"/>
      <w:contextualSpacing/>
    </w:pPr>
  </w:style>
  <w:style w:type="character" w:styleId="IntenseEmphasis">
    <w:name w:val="Intense Emphasis"/>
    <w:basedOn w:val="DefaultParagraphFont"/>
    <w:uiPriority w:val="21"/>
    <w:qFormat/>
    <w:rsid w:val="008051A9"/>
    <w:rPr>
      <w:i/>
      <w:iCs/>
      <w:color w:val="0F4761" w:themeColor="accent1" w:themeShade="BF"/>
    </w:rPr>
  </w:style>
  <w:style w:type="paragraph" w:styleId="IntenseQuote">
    <w:name w:val="Intense Quote"/>
    <w:basedOn w:val="Normal"/>
    <w:next w:val="Normal"/>
    <w:link w:val="IntenseQuoteChar"/>
    <w:uiPriority w:val="30"/>
    <w:qFormat/>
    <w:rsid w:val="00805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1A9"/>
    <w:rPr>
      <w:i/>
      <w:iCs/>
      <w:color w:val="0F4761" w:themeColor="accent1" w:themeShade="BF"/>
    </w:rPr>
  </w:style>
  <w:style w:type="character" w:styleId="IntenseReference">
    <w:name w:val="Intense Reference"/>
    <w:basedOn w:val="DefaultParagraphFont"/>
    <w:uiPriority w:val="32"/>
    <w:qFormat/>
    <w:rsid w:val="008051A9"/>
    <w:rPr>
      <w:b/>
      <w:bCs/>
      <w:smallCaps/>
      <w:color w:val="0F4761" w:themeColor="accent1" w:themeShade="BF"/>
      <w:spacing w:val="5"/>
    </w:rPr>
  </w:style>
  <w:style w:type="character" w:customStyle="1" w:styleId="go">
    <w:name w:val="go"/>
    <w:basedOn w:val="DefaultParagraphFont"/>
    <w:rsid w:val="008051A9"/>
  </w:style>
  <w:style w:type="character" w:styleId="Hyperlink">
    <w:name w:val="Hyperlink"/>
    <w:basedOn w:val="DefaultParagraphFont"/>
    <w:uiPriority w:val="99"/>
    <w:unhideWhenUsed/>
    <w:rsid w:val="008051A9"/>
    <w:rPr>
      <w:color w:val="467886" w:themeColor="hyperlink"/>
      <w:u w:val="single"/>
    </w:rPr>
  </w:style>
  <w:style w:type="character" w:styleId="UnresolvedMention">
    <w:name w:val="Unresolved Mention"/>
    <w:basedOn w:val="DefaultParagraphFont"/>
    <w:uiPriority w:val="99"/>
    <w:semiHidden/>
    <w:unhideWhenUsed/>
    <w:rsid w:val="008051A9"/>
    <w:rPr>
      <w:color w:val="605E5C"/>
      <w:shd w:val="clear" w:color="auto" w:fill="E1DFDD"/>
    </w:rPr>
  </w:style>
  <w:style w:type="paragraph" w:styleId="NoSpacing">
    <w:name w:val="No Spacing"/>
    <w:uiPriority w:val="1"/>
    <w:qFormat/>
    <w:rsid w:val="008051A9"/>
    <w:pPr>
      <w:spacing w:after="0" w:line="240" w:lineRule="auto"/>
    </w:pPr>
  </w:style>
  <w:style w:type="table" w:styleId="TableGrid">
    <w:name w:val="Table Grid"/>
    <w:basedOn w:val="TableNormal"/>
    <w:uiPriority w:val="39"/>
    <w:rsid w:val="00B03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chelstro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1064</Words>
  <Characters>6067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McDonald</dc:creator>
  <cp:keywords/>
  <dc:description/>
  <cp:lastModifiedBy>Caleb Chelstrom</cp:lastModifiedBy>
  <cp:revision>2</cp:revision>
  <dcterms:created xsi:type="dcterms:W3CDTF">2024-05-21T13:43:00Z</dcterms:created>
  <dcterms:modified xsi:type="dcterms:W3CDTF">2024-05-21T13:43:00Z</dcterms:modified>
</cp:coreProperties>
</file>