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imitator"/>
      <w:bookmarkEnd w:id="21"/>
      <w:r>
        <w:t xml:space="preserve">An</w:t>
      </w:r>
      <w:r>
        <w:br w:type="textWrapping"/>
      </w:r>
      <w:r>
        <w:t xml:space="preserve">Imitator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a counterfeit Stone, and the larger and</w:t>
      </w:r>
      <w:r>
        <w:br w:type="textWrapping"/>
      </w:r>
      <w:r>
        <w:t xml:space="preserve">fairer he appears the more apt he is to be</w:t>
      </w:r>
      <w:r>
        <w:br w:type="textWrapping"/>
      </w:r>
      <w:r>
        <w:t xml:space="preserve">diſcovered, whilſt ſmall ones, that pretend to</w:t>
      </w:r>
      <w:r>
        <w:t xml:space="preserve"> </w:t>
      </w:r>
      <w:r>
        <w:t xml:space="preserve">no great Value, paſs unſuſpected. He is made</w:t>
      </w:r>
      <w:r>
        <w:br w:type="textWrapping"/>
      </w:r>
      <w:r>
        <w:t xml:space="preserve">like a Man in Arras-Hangings, after ſome great</w:t>
      </w:r>
      <w:r>
        <w:br w:type="textWrapping"/>
      </w:r>
      <w:r>
        <w:t xml:space="preserve">Maſter’s Deſign, though far ſhort of the Ori</w:t>
      </w:r>
      <w:r>
        <w:br w:type="textWrapping"/>
      </w:r>
      <w:r>
        <w:t xml:space="preserve">ginal. He is like a Spectrum or walking</w:t>
      </w:r>
      <w:r>
        <w:br w:type="textWrapping"/>
      </w:r>
      <w:r>
        <w:t xml:space="preserve">Spirit that aſſumes the Shape of ſome particular</w:t>
      </w:r>
      <w:r>
        <w:br w:type="textWrapping"/>
      </w:r>
      <w:r>
        <w:t xml:space="preserve">Peſson, and appears in the Likeneſs of ſome-</w:t>
      </w:r>
      <w:r>
        <w:br w:type="textWrapping"/>
      </w:r>
      <w:r>
        <w:t xml:space="preserve">thing that he is not, becauſe he has no Shape</w:t>
      </w:r>
      <w:r>
        <w:br w:type="textWrapping"/>
      </w:r>
      <w:r>
        <w:t xml:space="preserve">of his own to put on. He has a Kind of</w:t>
      </w:r>
      <w:r>
        <w:br w:type="textWrapping"/>
      </w:r>
      <w:r>
        <w:t xml:space="preserve">Monkey and Baboon Wit, that takes after ſome</w:t>
      </w:r>
      <w:r>
        <w:br w:type="textWrapping"/>
      </w:r>
      <w:r>
        <w:t xml:space="preserve">Man’s Way, whom he endeavors to imitate,</w:t>
      </w:r>
      <w:r>
        <w:br w:type="textWrapping"/>
      </w:r>
      <w:r>
        <w:t xml:space="preserve">but does it worſse than thoſe Things that are na-</w:t>
      </w:r>
      <w:r>
        <w:br w:type="textWrapping"/>
      </w:r>
      <w:r>
        <w:t xml:space="preserve">turally his own; for he does not learn but</w:t>
      </w:r>
      <w:r>
        <w:br w:type="textWrapping"/>
      </w:r>
      <w:r>
        <w:t xml:space="preserve">take his Pattern out, as a Girl does her Sam-</w:t>
      </w:r>
      <w:r>
        <w:br w:type="textWrapping"/>
      </w:r>
      <w:r>
        <w:t xml:space="preserve">pler. His whole Life is nothing but a Kind of</w:t>
      </w:r>
      <w:r>
        <w:br w:type="textWrapping"/>
      </w:r>
      <w:r>
        <w:t xml:space="preserve">Education, and he is always learning to be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ſomething that he is not, nor ever will be: For</w:t>
      </w:r>
      <w:r>
        <w:br w:type="textWrapping"/>
      </w:r>
      <w:r>
        <w:t xml:space="preserve">Nature is free, and will not be forced out of</w:t>
      </w:r>
      <w:r>
        <w:br w:type="textWrapping"/>
      </w:r>
      <w:r>
        <w:t xml:space="preserve">her Way, nor compelled to do any Thing</w:t>
      </w:r>
      <w:r>
        <w:br w:type="textWrapping"/>
      </w:r>
      <w:r>
        <w:t xml:space="preserve">againſt her own Will and Inclination. He is</w:t>
      </w:r>
      <w:r>
        <w:br w:type="textWrapping"/>
      </w:r>
      <w:r>
        <w:t xml:space="preserve">but a Retainer to Wit, and a Follower of his</w:t>
      </w:r>
      <w:r>
        <w:br w:type="textWrapping"/>
      </w:r>
      <w:r>
        <w:t xml:space="preserve">Maſter, whoſe Badge he wears every where,</w:t>
      </w:r>
      <w:r>
        <w:br w:type="textWrapping"/>
      </w:r>
      <w:r>
        <w:t xml:space="preserve">and therefore his Way is called</w:t>
      </w:r>
      <w:r>
        <w:t xml:space="preserve"> </w:t>
      </w:r>
      <w:r>
        <w:rPr>
          <w:i/>
        </w:rPr>
        <w:t xml:space="preserve">ſervile Imitation.</w:t>
      </w:r>
      <w:r>
        <w:br w:type="textWrapping"/>
      </w:r>
      <w:r>
        <w:t xml:space="preserve">His Fancy is like the innocent Lady’s; who by</w:t>
      </w:r>
      <w:r>
        <w:br w:type="textWrapping"/>
      </w:r>
      <w:r>
        <w:t xml:space="preserve">looking on the Picture of a</w:t>
      </w:r>
      <w:r>
        <w:t xml:space="preserve"> </w:t>
      </w:r>
      <w:r>
        <w:rPr>
          <w:i/>
        </w:rPr>
        <w:t xml:space="preserve">Moor</w:t>
      </w:r>
      <w:r>
        <w:t xml:space="preserve"> </w:t>
      </w:r>
      <w:r>
        <w:t xml:space="preserve">that hung</w:t>
      </w:r>
      <w:r>
        <w:br w:type="textWrapping"/>
      </w:r>
      <w:r>
        <w:t xml:space="preserve">in her Chamber conceived a Child of the ſame</w:t>
      </w:r>
      <w:r>
        <w:br w:type="textWrapping"/>
      </w:r>
      <w:r>
        <w:t xml:space="preserve">Complexion; for all his Conceptions are pro-</w:t>
      </w:r>
      <w:r>
        <w:br w:type="textWrapping"/>
      </w:r>
      <w:r>
        <w:t xml:space="preserve">duced by the Pictures of other Men’s Imagi-</w:t>
      </w:r>
      <w:r>
        <w:br w:type="textWrapping"/>
      </w:r>
      <w:r>
        <w:t xml:space="preserve">nations, and by their Features betray whoſe</w:t>
      </w:r>
      <w:r>
        <w:br w:type="textWrapping"/>
      </w:r>
      <w:r>
        <w:t xml:space="preserve">Baſtards they are. His Muſe is not inſpired</w:t>
      </w:r>
      <w:r>
        <w:br w:type="textWrapping"/>
      </w:r>
      <w:r>
        <w:t xml:space="preserve">but infected with another Man’s Fancy; and</w:t>
      </w:r>
      <w:r>
        <w:br w:type="textWrapping"/>
      </w:r>
      <w:r>
        <w:t xml:space="preserve">he catches his Wit, like the Itch, of ſomebody</w:t>
      </w:r>
      <w:r>
        <w:br w:type="textWrapping"/>
      </w:r>
      <w:r>
        <w:t xml:space="preserve">elſe that had it before, and when he writes he</w:t>
      </w:r>
      <w:r>
        <w:br w:type="textWrapping"/>
      </w:r>
      <w:r>
        <w:t xml:space="preserve">does but ſcratch himſelf. His Head is, like</w:t>
      </w:r>
      <w:r>
        <w:br w:type="textWrapping"/>
      </w:r>
      <w:r>
        <w:t xml:space="preserve">his Hat, faſhioned upon a Block, and wrought</w:t>
      </w:r>
      <w:r>
        <w:br w:type="textWrapping"/>
      </w:r>
      <w:r>
        <w:t xml:space="preserve">in a Shape of another Man’s Invention. He</w:t>
      </w:r>
      <w:r>
        <w:br w:type="textWrapping"/>
      </w:r>
      <w:r>
        <w:t xml:space="preserve">melts down his Wit, and caſts it in a Mold:</w:t>
      </w:r>
      <w:r>
        <w:br w:type="textWrapping"/>
      </w:r>
      <w:r>
        <w:t xml:space="preserve">and as metals melted and caſt are not ſo firm</w:t>
      </w:r>
      <w:r>
        <w:br w:type="textWrapping"/>
      </w:r>
      <w:r>
        <w:t xml:space="preserve">and ſolid, as thoſe that are wrought with the</w:t>
      </w:r>
      <w:r>
        <w:br w:type="textWrapping"/>
      </w:r>
      <w:r>
        <w:t xml:space="preserve">Hammer; ſo thoſe Compoſitions, that are</w:t>
      </w:r>
      <w:r>
        <w:br w:type="textWrapping"/>
      </w:r>
      <w:r>
        <w:t xml:space="preserve">founded and run in other Men’s Molds, are</w:t>
      </w:r>
      <w:r>
        <w:br w:type="textWrapping"/>
      </w:r>
      <w:r>
        <w:t xml:space="preserve">always more brittle and looſe than thoſe, that</w:t>
      </w:r>
      <w:r>
        <w:br w:type="textWrapping"/>
      </w:r>
      <w:r>
        <w:t xml:space="preserve">are forged in a Man’s own Brain. He binds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Prentice to a Trade, which he has no</w:t>
      </w:r>
      <w:r>
        <w:br w:type="textWrapping"/>
      </w:r>
      <w:r>
        <w:t xml:space="preserve">Stock to ſet up with, if he ſhould ſerve out his</w:t>
      </w:r>
      <w:r>
        <w:br w:type="textWrapping"/>
      </w:r>
      <w:r>
        <w:t xml:space="preserve">Time, and live to be made free. He runs a</w:t>
      </w:r>
      <w:r>
        <w:br w:type="textWrapping"/>
      </w:r>
      <w:r>
        <w:t xml:space="preserve">whoring after another Man’s Inventions (for he</w:t>
      </w:r>
      <w:r>
        <w:br w:type="textWrapping"/>
      </w:r>
      <w:r>
        <w:t xml:space="preserve">has none of his own to tempt him to an incon-</w:t>
      </w:r>
      <w:r>
        <w:br w:type="textWrapping"/>
      </w:r>
      <w:r>
        <w:t xml:space="preserve">tinent Thought) and begets a Kind of Mun-</w:t>
      </w:r>
      <w:r>
        <w:br w:type="textWrapping"/>
      </w:r>
      <w:r>
        <w:t xml:space="preserve">grel Breed, that never comes to good.</w:t>
      </w:r>
      <w:r>
        <w:br w:type="textWrapping"/>
      </w:r>
      <w:r>
        <w:t xml:space="preserve">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1018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2017-08-29T23:34:41Z</dcterms:created>
  <dcterms:modified xsi:type="dcterms:W3CDTF">2017-08-29T23:34:41Z</dcterms:modified>
</cp:coreProperties>
</file>