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E124" w14:textId="77777777" w:rsidR="00790CF2" w:rsidRDefault="00790CF2" w:rsidP="00790CF2">
      <w:r w:rsidRPr="00790CF2">
        <w:t>Commercial Maker</w:t>
      </w:r>
    </w:p>
    <w:p w14:paraId="3CFB2463" w14:textId="77777777" w:rsidR="00790CF2" w:rsidRDefault="00790CF2" w:rsidP="00790CF2">
      <w:r w:rsidRPr="00790CF2">
        <w:t xml:space="preserve">Sarita Instrument Artisan </w:t>
      </w:r>
    </w:p>
    <w:p w14:paraId="5D07597F" w14:textId="77777777" w:rsidR="00000FD0" w:rsidRDefault="00790CF2" w:rsidP="00790CF2">
      <w:proofErr w:type="spellStart"/>
      <w:r w:rsidRPr="00790CF2">
        <w:t>Dipolog</w:t>
      </w:r>
      <w:proofErr w:type="spellEnd"/>
      <w:r w:rsidRPr="00790CF2">
        <w:t xml:space="preserve"> City</w:t>
      </w:r>
    </w:p>
    <w:p w14:paraId="643996BB" w14:textId="77777777" w:rsidR="00485700" w:rsidRDefault="00790CF2" w:rsidP="00790CF2">
      <w:r w:rsidRPr="00790CF2">
        <w:t xml:space="preserve">Engineered bamboo </w:t>
      </w:r>
      <w:proofErr w:type="spellStart"/>
      <w:r w:rsidRPr="00790CF2">
        <w:t>Rondalla</w:t>
      </w:r>
      <w:proofErr w:type="spellEnd"/>
      <w:r w:rsidRPr="00790CF2">
        <w:t xml:space="preserve"> &amp; Angklung </w:t>
      </w:r>
      <w:proofErr w:type="spellStart"/>
      <w:r w:rsidRPr="00790CF2">
        <w:t>Dipolog</w:t>
      </w:r>
      <w:proofErr w:type="spellEnd"/>
    </w:p>
    <w:p w14:paraId="0AF034EA" w14:textId="73ECF32A" w:rsidR="00790CF2" w:rsidRPr="00790CF2" w:rsidRDefault="00790CF2" w:rsidP="00790CF2">
      <w:r w:rsidRPr="00790CF2">
        <w:t>Zamboanga Del Norte</w:t>
      </w:r>
    </w:p>
    <w:p w14:paraId="3C2AAA35" w14:textId="77777777" w:rsidR="00790CF2" w:rsidRPr="00790CF2" w:rsidRDefault="00790CF2" w:rsidP="00790CF2">
      <w:r w:rsidRPr="00790CF2">
        <w:t xml:space="preserve">Visionary innovators who redefined the Philippine </w:t>
      </w:r>
      <w:proofErr w:type="spellStart"/>
      <w:r w:rsidRPr="00790CF2">
        <w:t>Rondalla</w:t>
      </w:r>
      <w:proofErr w:type="spellEnd"/>
      <w:r w:rsidRPr="00790CF2">
        <w:t xml:space="preserve"> by mastering the use of engineered bamboo for professional-grade string instruments.</w:t>
      </w:r>
    </w:p>
    <w:p w14:paraId="4BD08BBE" w14:textId="77777777" w:rsidR="00790CF2" w:rsidRPr="00790CF2" w:rsidRDefault="00790CF2" w:rsidP="00790CF2">
      <w:r w:rsidRPr="00790CF2">
        <w:t xml:space="preserve">Jay Sarita, director of the </w:t>
      </w:r>
      <w:proofErr w:type="spellStart"/>
      <w:r w:rsidRPr="00790CF2">
        <w:t>Dipolog</w:t>
      </w:r>
      <w:proofErr w:type="spellEnd"/>
      <w:r w:rsidRPr="00790CF2">
        <w:t xml:space="preserve"> Community </w:t>
      </w:r>
      <w:proofErr w:type="spellStart"/>
      <w:r w:rsidRPr="00790CF2">
        <w:t>Rondalla</w:t>
      </w:r>
      <w:proofErr w:type="spellEnd"/>
      <w:r w:rsidRPr="00790CF2">
        <w:t xml:space="preserve">, has dedicated his entire career to the advancement of </w:t>
      </w:r>
      <w:proofErr w:type="spellStart"/>
      <w:r w:rsidRPr="00790CF2">
        <w:t>rondalla</w:t>
      </w:r>
      <w:proofErr w:type="spellEnd"/>
      <w:r w:rsidRPr="00790CF2">
        <w:t xml:space="preserve"> music. Through his workshop, Sarita Instrument Artisan, he has earned a reputation as one of the most reliable instrument makers in the Philippines. His most significant contribution to the Philippine creative industry is reinventing </w:t>
      </w:r>
      <w:proofErr w:type="spellStart"/>
      <w:r w:rsidRPr="00790CF2">
        <w:t>rondalla</w:t>
      </w:r>
      <w:proofErr w:type="spellEnd"/>
      <w:r w:rsidRPr="00790CF2">
        <w:t xml:space="preserve"> instruments — traditionally made from expensive hardwoods — crafted entirely from bamboo. His work bridges the gap between traditional folk instrumentation and modern professional standards.</w:t>
      </w:r>
    </w:p>
    <w:p w14:paraId="1A8DE5B9" w14:textId="77777777" w:rsidR="00790CF2" w:rsidRPr="00790CF2" w:rsidRDefault="00790CF2" w:rsidP="00790CF2">
      <w:r w:rsidRPr="00790CF2">
        <w:t xml:space="preserve">The Sarita workshop produces a full range of ensemble instruments, including the </w:t>
      </w:r>
      <w:proofErr w:type="spellStart"/>
      <w:r w:rsidRPr="00790CF2">
        <w:t>Banduria</w:t>
      </w:r>
      <w:proofErr w:type="spellEnd"/>
      <w:r w:rsidRPr="00790CF2">
        <w:t xml:space="preserve">, </w:t>
      </w:r>
      <w:proofErr w:type="spellStart"/>
      <w:r w:rsidRPr="00790CF2">
        <w:t>Octavina</w:t>
      </w:r>
      <w:proofErr w:type="spellEnd"/>
      <w:r w:rsidRPr="00790CF2">
        <w:t xml:space="preserve">, Laud, Guitar, Mandola, Piccolo </w:t>
      </w:r>
      <w:proofErr w:type="spellStart"/>
      <w:r w:rsidRPr="00790CF2">
        <w:t>Banduria</w:t>
      </w:r>
      <w:proofErr w:type="spellEnd"/>
      <w:r w:rsidRPr="00790CF2">
        <w:t xml:space="preserve">, Double Bass, and even ukuleles. Their bamboo Marimbas are unique, featuring bamboo tone scales and metal tube resonators to achieve precise tuning across three or three-and-a-half octaves. These instruments are built for high-level performance, not display, and are used by the </w:t>
      </w:r>
      <w:proofErr w:type="spellStart"/>
      <w:r w:rsidRPr="00790CF2">
        <w:t>Dipolog</w:t>
      </w:r>
      <w:proofErr w:type="spellEnd"/>
      <w:r w:rsidRPr="00790CF2">
        <w:t xml:space="preserve"> Community </w:t>
      </w:r>
      <w:proofErr w:type="spellStart"/>
      <w:r w:rsidRPr="00790CF2">
        <w:t>Rondalla</w:t>
      </w:r>
      <w:proofErr w:type="spellEnd"/>
      <w:r w:rsidRPr="00790CF2">
        <w:t xml:space="preserve"> to showcase the world-class potential of Philippine bamboo.</w:t>
      </w:r>
    </w:p>
    <w:p w14:paraId="50B29AAF" w14:textId="77777777" w:rsidR="00790CF2" w:rsidRPr="00790CF2" w:rsidRDefault="00790CF2" w:rsidP="00790CF2">
      <w:r w:rsidRPr="00790CF2">
        <w:t xml:space="preserve">Sarita's technical approach relies on engineered bamboo and specific species like </w:t>
      </w:r>
      <w:proofErr w:type="spellStart"/>
      <w:r w:rsidRPr="00790CF2">
        <w:t>Gigantochloa</w:t>
      </w:r>
      <w:proofErr w:type="spellEnd"/>
      <w:r w:rsidRPr="00790CF2">
        <w:t xml:space="preserve"> </w:t>
      </w:r>
      <w:proofErr w:type="spellStart"/>
      <w:r w:rsidRPr="00790CF2">
        <w:t>levis</w:t>
      </w:r>
      <w:proofErr w:type="spellEnd"/>
      <w:r w:rsidRPr="00790CF2">
        <w:t xml:space="preserve"> (Bolo) for his Angklung sets. Unlike traditional IP instruments that use raw culms, Sarita uses laminated and engineered bamboo to keep complex string instruments like the </w:t>
      </w:r>
      <w:proofErr w:type="spellStart"/>
      <w:r w:rsidRPr="00790CF2">
        <w:t>Banduria</w:t>
      </w:r>
      <w:proofErr w:type="spellEnd"/>
      <w:r w:rsidRPr="00790CF2">
        <w:t xml:space="preserve"> and </w:t>
      </w:r>
      <w:proofErr w:type="spellStart"/>
      <w:r w:rsidRPr="00790CF2">
        <w:t>Octavina</w:t>
      </w:r>
      <w:proofErr w:type="spellEnd"/>
      <w:r w:rsidRPr="00790CF2">
        <w:t xml:space="preserve"> stable and resonant under high string tension. For his Angklung, he attaches G. </w:t>
      </w:r>
      <w:proofErr w:type="spellStart"/>
      <w:r w:rsidRPr="00790CF2">
        <w:t>levis</w:t>
      </w:r>
      <w:proofErr w:type="spellEnd"/>
      <w:r w:rsidRPr="00790CF2">
        <w:t xml:space="preserve"> tubes to an engineered bamboo frame, creating an instrument that is both ecologically sustainable and durable enough for international use.</w:t>
      </w:r>
    </w:p>
    <w:p w14:paraId="6EE5196B" w14:textId="77777777" w:rsidR="00790CF2" w:rsidRPr="00790CF2" w:rsidRDefault="00790CF2" w:rsidP="00790CF2">
      <w:r w:rsidRPr="00790CF2">
        <w:t xml:space="preserve">"Bamboo is the key to making the Filipino </w:t>
      </w:r>
      <w:proofErr w:type="spellStart"/>
      <w:r w:rsidRPr="00790CF2">
        <w:t>Rondalla</w:t>
      </w:r>
      <w:proofErr w:type="spellEnd"/>
      <w:r w:rsidRPr="00790CF2">
        <w:t xml:space="preserve"> sustainable and accessible to every student in the country." — Jay Sarita</w:t>
      </w:r>
    </w:p>
    <w:p w14:paraId="660D02A6" w14:textId="77777777" w:rsidR="00790CF2" w:rsidRPr="00790CF2" w:rsidRDefault="00790CF2" w:rsidP="00790CF2">
      <w:r w:rsidRPr="00790CF2">
        <w:t xml:space="preserve">Sarita Instrument Artisan Profile Region </w:t>
      </w:r>
      <w:proofErr w:type="spellStart"/>
      <w:r w:rsidRPr="00790CF2">
        <w:t>Dipolog</w:t>
      </w:r>
      <w:proofErr w:type="spellEnd"/>
      <w:r w:rsidRPr="00790CF2">
        <w:t xml:space="preserve"> City Expertise Engineered bamboo </w:t>
      </w:r>
      <w:proofErr w:type="spellStart"/>
      <w:r w:rsidRPr="00790CF2">
        <w:t>Rondalla</w:t>
      </w:r>
      <w:proofErr w:type="spellEnd"/>
      <w:r w:rsidRPr="00790CF2">
        <w:t xml:space="preserve"> &amp; Angklung Born </w:t>
      </w:r>
      <w:proofErr w:type="spellStart"/>
      <w:r w:rsidRPr="00790CF2">
        <w:t>Dipolog</w:t>
      </w:r>
      <w:proofErr w:type="spellEnd"/>
      <w:r w:rsidRPr="00790CF2">
        <w:t xml:space="preserve"> · Zamboanga Del Norte</w:t>
      </w:r>
    </w:p>
    <w:p w14:paraId="1C2B7FFC" w14:textId="77777777" w:rsidR="00790CF2" w:rsidRPr="00790CF2" w:rsidRDefault="00790CF2" w:rsidP="00790CF2">
      <w:r w:rsidRPr="00790CF2">
        <w:t>Signature Works</w:t>
      </w:r>
    </w:p>
    <w:p w14:paraId="4BD9ACAE" w14:textId="77777777" w:rsidR="00790CF2" w:rsidRPr="00790CF2" w:rsidRDefault="00790CF2" w:rsidP="00790CF2">
      <w:pPr>
        <w:numPr>
          <w:ilvl w:val="0"/>
          <w:numId w:val="1"/>
        </w:numPr>
      </w:pPr>
      <w:r w:rsidRPr="00790CF2">
        <w:t xml:space="preserve">Engineered Bamboo </w:t>
      </w:r>
      <w:proofErr w:type="spellStart"/>
      <w:r w:rsidRPr="00790CF2">
        <w:t>Banduria</w:t>
      </w:r>
      <w:proofErr w:type="spellEnd"/>
      <w:r w:rsidRPr="00790CF2">
        <w:t xml:space="preserve"> &amp; Laud</w:t>
      </w:r>
    </w:p>
    <w:p w14:paraId="78C269A5" w14:textId="77777777" w:rsidR="00790CF2" w:rsidRPr="00790CF2" w:rsidRDefault="00790CF2" w:rsidP="00790CF2">
      <w:pPr>
        <w:numPr>
          <w:ilvl w:val="0"/>
          <w:numId w:val="1"/>
        </w:numPr>
      </w:pPr>
      <w:r w:rsidRPr="00790CF2">
        <w:t>3 ½-octave Bamboo Marimba</w:t>
      </w:r>
    </w:p>
    <w:p w14:paraId="555BE85C" w14:textId="77777777" w:rsidR="00790CF2" w:rsidRPr="00790CF2" w:rsidRDefault="00790CF2" w:rsidP="00790CF2">
      <w:pPr>
        <w:numPr>
          <w:ilvl w:val="0"/>
          <w:numId w:val="1"/>
        </w:numPr>
      </w:pPr>
      <w:r w:rsidRPr="00790CF2">
        <w:t>Engineered frame Angklung sets</w:t>
      </w:r>
    </w:p>
    <w:p w14:paraId="47016E7B" w14:textId="77777777" w:rsidR="00790CF2" w:rsidRPr="00790CF2" w:rsidRDefault="00790CF2" w:rsidP="00790CF2"/>
    <w:sectPr w:rsidR="00790CF2" w:rsidRPr="00790C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D2490"/>
    <w:multiLevelType w:val="multilevel"/>
    <w:tmpl w:val="DF4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AC"/>
    <w:rsid w:val="00000FD0"/>
    <w:rsid w:val="0037721D"/>
    <w:rsid w:val="003D42F6"/>
    <w:rsid w:val="00485700"/>
    <w:rsid w:val="00733F04"/>
    <w:rsid w:val="00790CF2"/>
    <w:rsid w:val="008332AC"/>
    <w:rsid w:val="00842FBA"/>
    <w:rsid w:val="00A8324D"/>
    <w:rsid w:val="00C41FEE"/>
    <w:rsid w:val="00DE614D"/>
    <w:rsid w:val="00E1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0C15"/>
  <w15:chartTrackingRefBased/>
  <w15:docId w15:val="{6D9D6CF6-7F0F-4D90-A8D0-36501AE8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Balmedina</dc:creator>
  <cp:keywords/>
  <dc:description/>
  <cp:lastModifiedBy>Samuel Balmedina</cp:lastModifiedBy>
  <cp:revision>4</cp:revision>
  <dcterms:created xsi:type="dcterms:W3CDTF">2026-08-12T06:03:00Z</dcterms:created>
  <dcterms:modified xsi:type="dcterms:W3CDTF">2026-08-12T06:05:00Z</dcterms:modified>
</cp:coreProperties>
</file>