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A.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9 February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server.js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Main body of all backend routes?</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