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Carlos Adrian Daroya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10 February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webpack.prod.js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Setups the production components to be integrated with final build</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