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Команда: null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10. Электронная система проведение конкурсов и аукционов внутри Университета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основе реализации выбранной темы лежит веб-сайт, на котором студенты и администраторы пользуются электронным управлением конкурсов и аукционов.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полностью написан на Node.js с внедрением базы данных. В реализации разработчиками использовались текстовый редактор ATOM и локальный сервер.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Первой же страницей при открытии сайта появляется форма регистрации нового пользователя. Также предусмотрена ситуация при котором пользователь заходит по уже имеющейся учетной записи.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содержит поля: Имя, Фамилия, Почтовый адрес, Пароль с повторным его введением в качестве подтверждения. В дальнейшем введенный юзером почтовый адрес используется как логин.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сайта зависит от типа пользователя. Для администраторов первой страницей после регистрации/входа будет страница “Управление”. Где админ может создать либо Аукцион, или Конкурс.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поле создания Аукциона администратор вводит название Аукциона, его дедлайн, описание продаваемого продукта и начальная его цена.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Конкурс же в свою очередь содержит в себе поля: имя конкурса, описание конкурса, число участников, дата его окончания. Также к конкурсу и аукциону прикрепляется тематическая картинка.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админ создал Аукцион/Конкурс, остальные пользователи могут видеть их во вкладке События =&gt; Аукционы или События =&gt; Конкурсы.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разделе отображается картинка, название, описание, оставшееся количество мест и кнопка “Участвовать в конкурсе”.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