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F80F3" w14:textId="77777777" w:rsidR="00E70E2C" w:rsidRPr="00E70E2C" w:rsidRDefault="00E70E2C" w:rsidP="00453C64">
      <w:pPr>
        <w:pStyle w:val="Ttulo1"/>
      </w:pPr>
      <w:r w:rsidRPr="00E70E2C">
        <w:t>Treinamento de IA com Fontes Próprias (</w:t>
      </w:r>
      <w:proofErr w:type="spellStart"/>
      <w:r w:rsidRPr="00E70E2C">
        <w:t>WikiPreta</w:t>
      </w:r>
      <w:proofErr w:type="spellEnd"/>
      <w:r w:rsidRPr="00E70E2C">
        <w:t>)</w:t>
      </w:r>
    </w:p>
    <w:p w14:paraId="0F42ABB1" w14:textId="77777777" w:rsidR="00E70E2C" w:rsidRPr="00E70E2C" w:rsidRDefault="00E70E2C" w:rsidP="00E70E2C">
      <w:r w:rsidRPr="00E70E2C">
        <w:t xml:space="preserve">Este documento detalha as estratégias para integrar fontes de dados exclusivas (livros, dicionários e áudios) ao motor de inteligência artificial da </w:t>
      </w:r>
      <w:proofErr w:type="spellStart"/>
      <w:r w:rsidRPr="00E70E2C">
        <w:t>WikiPreta</w:t>
      </w:r>
      <w:proofErr w:type="spellEnd"/>
      <w:r w:rsidRPr="00E70E2C">
        <w:t>, permitindo que a geração de conteúdo seja fiel e embasada em referências específicas.</w:t>
      </w:r>
    </w:p>
    <w:p w14:paraId="0BC16EBC" w14:textId="77777777" w:rsidR="00E70E2C" w:rsidRPr="00E70E2C" w:rsidRDefault="00E70E2C" w:rsidP="00453C64">
      <w:pPr>
        <w:pStyle w:val="Ttulo2"/>
      </w:pPr>
      <w:r w:rsidRPr="00E70E2C">
        <w:t>1. Conceitos Fundamentais</w:t>
      </w:r>
    </w:p>
    <w:p w14:paraId="16C1D613" w14:textId="77777777" w:rsidR="00E70E2C" w:rsidRPr="00E70E2C" w:rsidRDefault="00E70E2C" w:rsidP="00E70E2C">
      <w:pPr>
        <w:rPr>
          <w:b/>
          <w:bCs/>
        </w:rPr>
      </w:pPr>
      <w:r w:rsidRPr="00E70E2C">
        <w:rPr>
          <w:b/>
          <w:bCs/>
        </w:rPr>
        <w:t>RAG (</w:t>
      </w:r>
      <w:proofErr w:type="spellStart"/>
      <w:r w:rsidRPr="00E70E2C">
        <w:rPr>
          <w:b/>
          <w:bCs/>
        </w:rPr>
        <w:t>Retrieval-Augmented</w:t>
      </w:r>
      <w:proofErr w:type="spellEnd"/>
      <w:r w:rsidRPr="00E70E2C">
        <w:rPr>
          <w:b/>
          <w:bCs/>
        </w:rPr>
        <w:t xml:space="preserve"> Generation) - A Abordagem Ideal</w:t>
      </w:r>
    </w:p>
    <w:p w14:paraId="253E5E16" w14:textId="77777777" w:rsidR="00E70E2C" w:rsidRPr="00E70E2C" w:rsidRDefault="00E70E2C" w:rsidP="00E70E2C">
      <w:r w:rsidRPr="00E70E2C">
        <w:t>Em vez de treinar o modelo do zero, o RAG permite que a IA "consulte" uma biblioteca em tempo real.</w:t>
      </w:r>
    </w:p>
    <w:p w14:paraId="64AC3AE5" w14:textId="77777777" w:rsidR="00E70E2C" w:rsidRPr="00E70E2C" w:rsidRDefault="00E70E2C" w:rsidP="00E70E2C">
      <w:pPr>
        <w:numPr>
          <w:ilvl w:val="0"/>
          <w:numId w:val="1"/>
        </w:numPr>
      </w:pPr>
      <w:r w:rsidRPr="00E70E2C">
        <w:rPr>
          <w:b/>
          <w:bCs/>
        </w:rPr>
        <w:t>Fluxo:</w:t>
      </w:r>
      <w:r w:rsidRPr="00E70E2C">
        <w:t> Pergunta do Usuário -&gt; Busca na Base de Dados de Vetores -&gt; Trechos Relevantes Encontrados -&gt; Prompt enviado para IA (Contexto + Pergunta).</w:t>
      </w:r>
    </w:p>
    <w:p w14:paraId="3E5C5947" w14:textId="77777777" w:rsidR="00E70E2C" w:rsidRPr="00E70E2C" w:rsidRDefault="00E70E2C" w:rsidP="00E70E2C">
      <w:pPr>
        <w:numPr>
          <w:ilvl w:val="0"/>
          <w:numId w:val="1"/>
        </w:numPr>
      </w:pPr>
      <w:r w:rsidRPr="00E70E2C">
        <w:rPr>
          <w:b/>
          <w:bCs/>
        </w:rPr>
        <w:t>Por que usar:</w:t>
      </w:r>
    </w:p>
    <w:p w14:paraId="77D9DCD2" w14:textId="77777777" w:rsidR="00E70E2C" w:rsidRPr="00E70E2C" w:rsidRDefault="00E70E2C" w:rsidP="00E70E2C">
      <w:pPr>
        <w:numPr>
          <w:ilvl w:val="1"/>
          <w:numId w:val="1"/>
        </w:numPr>
      </w:pPr>
      <w:r w:rsidRPr="00E70E2C">
        <w:t>Permite citar fontes (</w:t>
      </w:r>
      <w:proofErr w:type="spellStart"/>
      <w:r w:rsidRPr="00E70E2C">
        <w:t>Ex</w:t>
      </w:r>
      <w:proofErr w:type="spellEnd"/>
      <w:r w:rsidRPr="00E70E2C">
        <w:t xml:space="preserve">: "De acordo com o livro X, </w:t>
      </w:r>
      <w:proofErr w:type="spellStart"/>
      <w:r w:rsidRPr="00E70E2C">
        <w:t>pág</w:t>
      </w:r>
      <w:proofErr w:type="spellEnd"/>
      <w:r w:rsidRPr="00E70E2C">
        <w:t xml:space="preserve"> 10...").</w:t>
      </w:r>
    </w:p>
    <w:p w14:paraId="7BF950EF" w14:textId="77777777" w:rsidR="00E70E2C" w:rsidRPr="00E70E2C" w:rsidRDefault="00E70E2C" w:rsidP="00E70E2C">
      <w:pPr>
        <w:numPr>
          <w:ilvl w:val="1"/>
          <w:numId w:val="1"/>
        </w:numPr>
      </w:pPr>
      <w:r w:rsidRPr="00E70E2C">
        <w:t>Fácil de atualizar (basta subir um arquivo novo).</w:t>
      </w:r>
    </w:p>
    <w:p w14:paraId="26A2C95A" w14:textId="77777777" w:rsidR="00E70E2C" w:rsidRPr="00E70E2C" w:rsidRDefault="00E70E2C" w:rsidP="00E70E2C">
      <w:pPr>
        <w:numPr>
          <w:ilvl w:val="1"/>
          <w:numId w:val="1"/>
        </w:numPr>
      </w:pPr>
      <w:r w:rsidRPr="00E70E2C">
        <w:t>Custo muito menor que o treinamento (Fine-</w:t>
      </w:r>
      <w:proofErr w:type="spellStart"/>
      <w:r w:rsidRPr="00E70E2C">
        <w:t>tuning</w:t>
      </w:r>
      <w:proofErr w:type="spellEnd"/>
      <w:r w:rsidRPr="00E70E2C">
        <w:t>).</w:t>
      </w:r>
    </w:p>
    <w:p w14:paraId="4E134428" w14:textId="77777777" w:rsidR="00E70E2C" w:rsidRPr="00E70E2C" w:rsidRDefault="00E70E2C" w:rsidP="00E70E2C">
      <w:pPr>
        <w:rPr>
          <w:b/>
          <w:bCs/>
        </w:rPr>
      </w:pPr>
      <w:r w:rsidRPr="00E70E2C">
        <w:rPr>
          <w:b/>
          <w:bCs/>
        </w:rPr>
        <w:t>Fine-</w:t>
      </w:r>
      <w:proofErr w:type="spellStart"/>
      <w:r w:rsidRPr="00E70E2C">
        <w:rPr>
          <w:b/>
          <w:bCs/>
        </w:rPr>
        <w:t>Tuning</w:t>
      </w:r>
      <w:proofErr w:type="spellEnd"/>
      <w:r w:rsidRPr="00E70E2C">
        <w:rPr>
          <w:b/>
          <w:bCs/>
        </w:rPr>
        <w:t xml:space="preserve"> (Ajuste Fino)</w:t>
      </w:r>
    </w:p>
    <w:p w14:paraId="542A90CA" w14:textId="77777777" w:rsidR="00E70E2C" w:rsidRPr="00E70E2C" w:rsidRDefault="00E70E2C" w:rsidP="00E70E2C">
      <w:r w:rsidRPr="00E70E2C">
        <w:t>Consiste em treinar uma camada adicional no modelo de IA com seus dados.</w:t>
      </w:r>
    </w:p>
    <w:p w14:paraId="0001828F" w14:textId="77777777" w:rsidR="00E70E2C" w:rsidRPr="00E70E2C" w:rsidRDefault="00E70E2C" w:rsidP="00E70E2C">
      <w:pPr>
        <w:numPr>
          <w:ilvl w:val="0"/>
          <w:numId w:val="2"/>
        </w:numPr>
      </w:pPr>
      <w:r w:rsidRPr="00E70E2C">
        <w:rPr>
          <w:b/>
          <w:bCs/>
        </w:rPr>
        <w:t>Quando usar:</w:t>
      </w:r>
      <w:r w:rsidRPr="00E70E2C">
        <w:t> Para mudar o </w:t>
      </w:r>
      <w:r w:rsidRPr="00E70E2C">
        <w:rPr>
          <w:i/>
          <w:iCs/>
        </w:rPr>
        <w:t>tom</w:t>
      </w:r>
      <w:r w:rsidRPr="00E70E2C">
        <w:t> de voz da IA ou ensinar jargões muito específicos que não existem em lugar nenhum.</w:t>
      </w:r>
    </w:p>
    <w:p w14:paraId="54FA4E03" w14:textId="77777777" w:rsidR="00E70E2C" w:rsidRPr="00E70E2C" w:rsidRDefault="00E70E2C" w:rsidP="00E70E2C">
      <w:pPr>
        <w:numPr>
          <w:ilvl w:val="0"/>
          <w:numId w:val="2"/>
        </w:numPr>
      </w:pPr>
      <w:r w:rsidRPr="00E70E2C">
        <w:rPr>
          <w:b/>
          <w:bCs/>
        </w:rPr>
        <w:t>Desvantagem:</w:t>
      </w:r>
      <w:r w:rsidRPr="00E70E2C">
        <w:t> É um processo estático. Para cada livro novo, seria necessário um novo treinamento.</w:t>
      </w:r>
    </w:p>
    <w:p w14:paraId="218FAD6C" w14:textId="77777777" w:rsidR="00E70E2C" w:rsidRPr="00E70E2C" w:rsidRDefault="00000000" w:rsidP="00E70E2C">
      <w:r>
        <w:pict w14:anchorId="52F4F239">
          <v:rect id="_x0000_i1025" style="width:0;height:.75pt" o:hralign="center" o:hrstd="t" o:hr="t" fillcolor="#a0a0a0" stroked="f"/>
        </w:pict>
      </w:r>
    </w:p>
    <w:p w14:paraId="1FFCD1E4" w14:textId="77777777" w:rsidR="00E70E2C" w:rsidRPr="00E70E2C" w:rsidRDefault="00E70E2C" w:rsidP="00453C64">
      <w:pPr>
        <w:pStyle w:val="Ttulo2"/>
      </w:pPr>
      <w:r w:rsidRPr="00E70E2C">
        <w:t>2. Processamento de Fontes</w:t>
      </w:r>
    </w:p>
    <w:p w14:paraId="410CE082" w14:textId="77777777" w:rsidR="00E70E2C" w:rsidRPr="00E70E2C" w:rsidRDefault="00E70E2C" w:rsidP="00E70E2C">
      <w:pPr>
        <w:rPr>
          <w:b/>
          <w:bCs/>
        </w:rPr>
      </w:pPr>
      <w:r w:rsidRPr="00E70E2C">
        <w:rPr>
          <w:b/>
          <w:bCs/>
        </w:rPr>
        <w:t>Livros e Dicionários (Texto)</w:t>
      </w:r>
    </w:p>
    <w:p w14:paraId="260DBC69" w14:textId="77777777" w:rsidR="00E70E2C" w:rsidRPr="00E70E2C" w:rsidRDefault="00E70E2C" w:rsidP="00E70E2C">
      <w:pPr>
        <w:numPr>
          <w:ilvl w:val="0"/>
          <w:numId w:val="3"/>
        </w:numPr>
      </w:pPr>
      <w:r w:rsidRPr="00E70E2C">
        <w:rPr>
          <w:b/>
          <w:bCs/>
        </w:rPr>
        <w:t>Extração:</w:t>
      </w:r>
      <w:r w:rsidRPr="00E70E2C">
        <w:t xml:space="preserve"> Converter </w:t>
      </w:r>
      <w:proofErr w:type="spellStart"/>
      <w:r w:rsidRPr="00E70E2C">
        <w:t>PDFs</w:t>
      </w:r>
      <w:proofErr w:type="spellEnd"/>
      <w:r w:rsidRPr="00E70E2C">
        <w:t xml:space="preserve"> ou imagens em texto digital (OCR).</w:t>
      </w:r>
    </w:p>
    <w:p w14:paraId="7801D22C" w14:textId="77777777" w:rsidR="00E70E2C" w:rsidRPr="00E70E2C" w:rsidRDefault="00E70E2C" w:rsidP="00E70E2C">
      <w:pPr>
        <w:numPr>
          <w:ilvl w:val="0"/>
          <w:numId w:val="3"/>
        </w:numPr>
      </w:pPr>
      <w:proofErr w:type="spellStart"/>
      <w:r w:rsidRPr="00E70E2C">
        <w:rPr>
          <w:b/>
          <w:bCs/>
        </w:rPr>
        <w:t>Chunking</w:t>
      </w:r>
      <w:proofErr w:type="spellEnd"/>
      <w:r w:rsidRPr="00E70E2C">
        <w:rPr>
          <w:b/>
          <w:bCs/>
        </w:rPr>
        <w:t>:</w:t>
      </w:r>
      <w:r w:rsidRPr="00E70E2C">
        <w:t> Dividir o texto em parágrafos ou blocos de ~1000 caracteres.</w:t>
      </w:r>
    </w:p>
    <w:p w14:paraId="78E8CD81" w14:textId="77777777" w:rsidR="00E70E2C" w:rsidRPr="00E70E2C" w:rsidRDefault="00E70E2C" w:rsidP="00E70E2C">
      <w:pPr>
        <w:numPr>
          <w:ilvl w:val="0"/>
          <w:numId w:val="3"/>
        </w:numPr>
      </w:pPr>
      <w:proofErr w:type="spellStart"/>
      <w:r w:rsidRPr="00E70E2C">
        <w:rPr>
          <w:b/>
          <w:bCs/>
        </w:rPr>
        <w:t>Embeddings</w:t>
      </w:r>
      <w:proofErr w:type="spellEnd"/>
      <w:r w:rsidRPr="00E70E2C">
        <w:rPr>
          <w:b/>
          <w:bCs/>
        </w:rPr>
        <w:t>:</w:t>
      </w:r>
      <w:r w:rsidRPr="00E70E2C">
        <w:t> Converter esses blocos em vetores numéricos (usando modelos como text-embedding-004 do Google).</w:t>
      </w:r>
    </w:p>
    <w:p w14:paraId="1620C0E2" w14:textId="77777777" w:rsidR="00E70E2C" w:rsidRPr="00E70E2C" w:rsidRDefault="00E70E2C" w:rsidP="00E70E2C">
      <w:pPr>
        <w:numPr>
          <w:ilvl w:val="0"/>
          <w:numId w:val="3"/>
        </w:numPr>
      </w:pPr>
      <w:r w:rsidRPr="00E70E2C">
        <w:rPr>
          <w:b/>
          <w:bCs/>
        </w:rPr>
        <w:t>Armazenamento:</w:t>
      </w:r>
      <w:r w:rsidRPr="00E70E2C">
        <w:t> Salvar no </w:t>
      </w:r>
      <w:proofErr w:type="spellStart"/>
      <w:r w:rsidRPr="00E70E2C">
        <w:rPr>
          <w:b/>
          <w:bCs/>
        </w:rPr>
        <w:t>Supabase</w:t>
      </w:r>
      <w:proofErr w:type="spellEnd"/>
      <w:r w:rsidRPr="00E70E2C">
        <w:rPr>
          <w:b/>
          <w:bCs/>
        </w:rPr>
        <w:t xml:space="preserve"> Vector (</w:t>
      </w:r>
      <w:proofErr w:type="spellStart"/>
      <w:r w:rsidRPr="00E70E2C">
        <w:rPr>
          <w:b/>
          <w:bCs/>
        </w:rPr>
        <w:t>pgvector</w:t>
      </w:r>
      <w:proofErr w:type="spellEnd"/>
      <w:r w:rsidRPr="00E70E2C">
        <w:rPr>
          <w:b/>
          <w:bCs/>
        </w:rPr>
        <w:t>)</w:t>
      </w:r>
      <w:r w:rsidRPr="00E70E2C">
        <w:t>.</w:t>
      </w:r>
    </w:p>
    <w:p w14:paraId="01944AB0" w14:textId="77777777" w:rsidR="00E70E2C" w:rsidRPr="00E70E2C" w:rsidRDefault="00E70E2C" w:rsidP="00E70E2C">
      <w:pPr>
        <w:rPr>
          <w:b/>
          <w:bCs/>
        </w:rPr>
      </w:pPr>
      <w:r w:rsidRPr="00E70E2C">
        <w:rPr>
          <w:b/>
          <w:bCs/>
        </w:rPr>
        <w:t>Áudios (Entrevistas/Palestras)</w:t>
      </w:r>
    </w:p>
    <w:p w14:paraId="3101F856" w14:textId="77777777" w:rsidR="00E70E2C" w:rsidRPr="00E70E2C" w:rsidRDefault="00E70E2C" w:rsidP="00E70E2C">
      <w:pPr>
        <w:numPr>
          <w:ilvl w:val="0"/>
          <w:numId w:val="4"/>
        </w:numPr>
      </w:pPr>
      <w:r w:rsidRPr="00E70E2C">
        <w:rPr>
          <w:b/>
          <w:bCs/>
        </w:rPr>
        <w:t>Transcrição:</w:t>
      </w:r>
      <w:r w:rsidRPr="00E70E2C">
        <w:t> Usar modelos como o </w:t>
      </w:r>
      <w:r w:rsidRPr="00E70E2C">
        <w:rPr>
          <w:b/>
          <w:bCs/>
        </w:rPr>
        <w:t xml:space="preserve">OpenAI </w:t>
      </w:r>
      <w:proofErr w:type="spellStart"/>
      <w:r w:rsidRPr="00E70E2C">
        <w:rPr>
          <w:b/>
          <w:bCs/>
        </w:rPr>
        <w:t>Whisper</w:t>
      </w:r>
      <w:proofErr w:type="spellEnd"/>
      <w:r w:rsidRPr="00E70E2C">
        <w:t> para converter áudio em texto.</w:t>
      </w:r>
    </w:p>
    <w:p w14:paraId="33A0D023" w14:textId="77777777" w:rsidR="00E70E2C" w:rsidRPr="00E70E2C" w:rsidRDefault="00E70E2C" w:rsidP="00E70E2C">
      <w:pPr>
        <w:numPr>
          <w:ilvl w:val="0"/>
          <w:numId w:val="4"/>
        </w:numPr>
      </w:pPr>
      <w:r w:rsidRPr="00E70E2C">
        <w:rPr>
          <w:b/>
          <w:bCs/>
        </w:rPr>
        <w:lastRenderedPageBreak/>
        <w:t>Processamento:</w:t>
      </w:r>
      <w:r w:rsidRPr="00E70E2C">
        <w:t> O texto gerado segue o mesmo fluxo dos livros (</w:t>
      </w:r>
      <w:proofErr w:type="spellStart"/>
      <w:r w:rsidRPr="00E70E2C">
        <w:t>Chunking</w:t>
      </w:r>
      <w:proofErr w:type="spellEnd"/>
      <w:r w:rsidRPr="00E70E2C">
        <w:t xml:space="preserve"> -&gt; </w:t>
      </w:r>
      <w:proofErr w:type="spellStart"/>
      <w:r w:rsidRPr="00E70E2C">
        <w:t>Embeddings</w:t>
      </w:r>
      <w:proofErr w:type="spellEnd"/>
      <w:r w:rsidRPr="00E70E2C">
        <w:t xml:space="preserve"> -&gt; Banco de Dados).</w:t>
      </w:r>
    </w:p>
    <w:p w14:paraId="3B5DAC57" w14:textId="77777777" w:rsidR="00E70E2C" w:rsidRPr="00E70E2C" w:rsidRDefault="00000000" w:rsidP="00E70E2C">
      <w:r>
        <w:pict w14:anchorId="19FD6301">
          <v:rect id="_x0000_i1026" style="width:0;height:.75pt" o:hralign="center" o:hrstd="t" o:hr="t" fillcolor="#a0a0a0" stroked="f"/>
        </w:pict>
      </w:r>
    </w:p>
    <w:p w14:paraId="13A94ABB" w14:textId="77777777" w:rsidR="00E70E2C" w:rsidRPr="00E70E2C" w:rsidRDefault="00E70E2C" w:rsidP="00453C64">
      <w:pPr>
        <w:pStyle w:val="Ttulo2"/>
      </w:pPr>
      <w:r w:rsidRPr="00E70E2C">
        <w:t xml:space="preserve">3. Implementação Técnica na </w:t>
      </w:r>
      <w:proofErr w:type="spellStart"/>
      <w:r w:rsidRPr="00E70E2C">
        <w:t>WikiPreta</w:t>
      </w:r>
      <w:proofErr w:type="spellEnd"/>
    </w:p>
    <w:p w14:paraId="60A49DE1" w14:textId="77777777" w:rsidR="00E70E2C" w:rsidRPr="00E70E2C" w:rsidRDefault="00E70E2C" w:rsidP="00E70E2C">
      <w:r w:rsidRPr="00E70E2C">
        <w:t>Atualmente, o projeto já utiliza </w:t>
      </w:r>
      <w:proofErr w:type="spellStart"/>
      <w:r w:rsidRPr="00E70E2C">
        <w:rPr>
          <w:b/>
          <w:bCs/>
        </w:rPr>
        <w:t>Supabase</w:t>
      </w:r>
      <w:proofErr w:type="spellEnd"/>
      <w:r w:rsidRPr="00E70E2C">
        <w:t> e </w:t>
      </w:r>
      <w:proofErr w:type="spellStart"/>
      <w:r w:rsidRPr="00E70E2C">
        <w:rPr>
          <w:b/>
          <w:bCs/>
        </w:rPr>
        <w:t>DeepSeek</w:t>
      </w:r>
      <w:proofErr w:type="spellEnd"/>
      <w:r w:rsidRPr="00E70E2C">
        <w:rPr>
          <w:b/>
          <w:bCs/>
        </w:rPr>
        <w:t>/Gemini</w:t>
      </w:r>
      <w:r w:rsidRPr="00E70E2C">
        <w:t>. O próximo passo técnico seria:</w:t>
      </w:r>
    </w:p>
    <w:p w14:paraId="2649B88D" w14:textId="77777777" w:rsidR="00E70E2C" w:rsidRPr="00E70E2C" w:rsidRDefault="00E70E2C" w:rsidP="00E70E2C">
      <w:pPr>
        <w:numPr>
          <w:ilvl w:val="0"/>
          <w:numId w:val="5"/>
        </w:numPr>
      </w:pPr>
      <w:r w:rsidRPr="00E70E2C">
        <w:rPr>
          <w:b/>
          <w:bCs/>
        </w:rPr>
        <w:t xml:space="preserve">Habilitar o </w:t>
      </w:r>
      <w:proofErr w:type="spellStart"/>
      <w:r w:rsidRPr="00E70E2C">
        <w:rPr>
          <w:b/>
          <w:bCs/>
        </w:rPr>
        <w:t>pgvector</w:t>
      </w:r>
      <w:proofErr w:type="spellEnd"/>
      <w:r w:rsidRPr="00E70E2C">
        <w:t xml:space="preserve"> no </w:t>
      </w:r>
      <w:proofErr w:type="spellStart"/>
      <w:r w:rsidRPr="00E70E2C">
        <w:t>Supabase</w:t>
      </w:r>
      <w:proofErr w:type="spellEnd"/>
      <w:r w:rsidRPr="00E70E2C">
        <w:t>.</w:t>
      </w:r>
    </w:p>
    <w:p w14:paraId="7539BDB4" w14:textId="77777777" w:rsidR="00E70E2C" w:rsidRPr="00E70E2C" w:rsidRDefault="00E70E2C" w:rsidP="00E70E2C">
      <w:pPr>
        <w:numPr>
          <w:ilvl w:val="0"/>
          <w:numId w:val="5"/>
        </w:numPr>
      </w:pPr>
      <w:r w:rsidRPr="00E70E2C">
        <w:rPr>
          <w:b/>
          <w:bCs/>
        </w:rPr>
        <w:t>Criar uma Tabela de Conhecimento:</w:t>
      </w:r>
    </w:p>
    <w:p w14:paraId="432FA358" w14:textId="77777777" w:rsidR="00E70E2C" w:rsidRPr="00E70E2C" w:rsidRDefault="00E70E2C" w:rsidP="00E70E2C">
      <w:pPr>
        <w:numPr>
          <w:ilvl w:val="0"/>
          <w:numId w:val="5"/>
        </w:numPr>
      </w:pPr>
      <w:r w:rsidRPr="00E70E2C">
        <w:t xml:space="preserve">CREATE TABLE </w:t>
      </w:r>
      <w:proofErr w:type="spellStart"/>
      <w:r w:rsidRPr="00E70E2C">
        <w:t>knowledge_base</w:t>
      </w:r>
      <w:proofErr w:type="spellEnd"/>
      <w:r w:rsidRPr="00E70E2C">
        <w:t xml:space="preserve"> (</w:t>
      </w:r>
    </w:p>
    <w:p w14:paraId="159A31AD" w14:textId="77777777" w:rsidR="00E70E2C" w:rsidRPr="00E70E2C" w:rsidRDefault="00E70E2C" w:rsidP="00E70E2C">
      <w:pPr>
        <w:numPr>
          <w:ilvl w:val="0"/>
          <w:numId w:val="5"/>
        </w:numPr>
      </w:pPr>
      <w:r w:rsidRPr="00E70E2C">
        <w:t xml:space="preserve">  id </w:t>
      </w:r>
      <w:proofErr w:type="spellStart"/>
      <w:r w:rsidRPr="00E70E2C">
        <w:t>uuid</w:t>
      </w:r>
      <w:proofErr w:type="spellEnd"/>
      <w:r w:rsidRPr="00E70E2C">
        <w:t xml:space="preserve"> PRIMARY KEY,</w:t>
      </w:r>
    </w:p>
    <w:p w14:paraId="577070FE" w14:textId="77777777" w:rsidR="00E70E2C" w:rsidRPr="00E70E2C" w:rsidRDefault="00E70E2C" w:rsidP="00E70E2C">
      <w:pPr>
        <w:numPr>
          <w:ilvl w:val="0"/>
          <w:numId w:val="5"/>
        </w:numPr>
      </w:pPr>
      <w:r w:rsidRPr="00E70E2C">
        <w:t xml:space="preserve">  </w:t>
      </w:r>
      <w:proofErr w:type="spellStart"/>
      <w:r w:rsidRPr="00E70E2C">
        <w:t>content</w:t>
      </w:r>
      <w:proofErr w:type="spellEnd"/>
      <w:r w:rsidRPr="00E70E2C">
        <w:t xml:space="preserve"> </w:t>
      </w:r>
      <w:proofErr w:type="spellStart"/>
      <w:r w:rsidRPr="00E70E2C">
        <w:t>text</w:t>
      </w:r>
      <w:proofErr w:type="spellEnd"/>
      <w:r w:rsidRPr="00E70E2C">
        <w:t xml:space="preserve">, </w:t>
      </w:r>
      <w:r w:rsidRPr="00E70E2C">
        <w:rPr>
          <w:i/>
          <w:iCs/>
        </w:rPr>
        <w:t>-- O trecho do livro/áudio</w:t>
      </w:r>
    </w:p>
    <w:p w14:paraId="0FABB47E" w14:textId="77777777" w:rsidR="00E70E2C" w:rsidRPr="00E70E2C" w:rsidRDefault="00E70E2C" w:rsidP="00E70E2C">
      <w:pPr>
        <w:numPr>
          <w:ilvl w:val="0"/>
          <w:numId w:val="5"/>
        </w:numPr>
      </w:pPr>
      <w:r w:rsidRPr="00E70E2C">
        <w:t xml:space="preserve">  </w:t>
      </w:r>
      <w:proofErr w:type="spellStart"/>
      <w:r w:rsidRPr="00E70E2C">
        <w:t>metadata</w:t>
      </w:r>
      <w:proofErr w:type="spellEnd"/>
      <w:r w:rsidRPr="00E70E2C">
        <w:t xml:space="preserve"> </w:t>
      </w:r>
      <w:proofErr w:type="spellStart"/>
      <w:r w:rsidRPr="00E70E2C">
        <w:t>jsonb</w:t>
      </w:r>
      <w:proofErr w:type="spellEnd"/>
      <w:r w:rsidRPr="00E70E2C">
        <w:t xml:space="preserve">, </w:t>
      </w:r>
      <w:r w:rsidRPr="00E70E2C">
        <w:rPr>
          <w:i/>
          <w:iCs/>
        </w:rPr>
        <w:t>-- Fonte, página, autor, data</w:t>
      </w:r>
    </w:p>
    <w:p w14:paraId="4937EEAF" w14:textId="77777777" w:rsidR="00E70E2C" w:rsidRPr="00E70E2C" w:rsidRDefault="00E70E2C" w:rsidP="00E70E2C">
      <w:pPr>
        <w:numPr>
          <w:ilvl w:val="0"/>
          <w:numId w:val="5"/>
        </w:numPr>
      </w:pPr>
      <w:r w:rsidRPr="00E70E2C">
        <w:t xml:space="preserve">  </w:t>
      </w:r>
      <w:proofErr w:type="spellStart"/>
      <w:r w:rsidRPr="00E70E2C">
        <w:t>embedding</w:t>
      </w:r>
      <w:proofErr w:type="spellEnd"/>
      <w:r w:rsidRPr="00E70E2C">
        <w:t xml:space="preserve"> </w:t>
      </w:r>
      <w:proofErr w:type="gramStart"/>
      <w:r w:rsidRPr="00E70E2C">
        <w:t>vector(</w:t>
      </w:r>
      <w:proofErr w:type="gramEnd"/>
      <w:r w:rsidRPr="00E70E2C">
        <w:t xml:space="preserve">768) </w:t>
      </w:r>
      <w:r w:rsidRPr="00E70E2C">
        <w:rPr>
          <w:i/>
          <w:iCs/>
        </w:rPr>
        <w:t>-- A "assinatura" digital para busca</w:t>
      </w:r>
    </w:p>
    <w:p w14:paraId="01CC9029" w14:textId="77777777" w:rsidR="00E70E2C" w:rsidRPr="00E70E2C" w:rsidRDefault="00E70E2C" w:rsidP="00E70E2C">
      <w:pPr>
        <w:numPr>
          <w:ilvl w:val="0"/>
          <w:numId w:val="5"/>
        </w:numPr>
      </w:pPr>
      <w:r w:rsidRPr="00E70E2C">
        <w:t>);</w:t>
      </w:r>
    </w:p>
    <w:p w14:paraId="1FC32D8B" w14:textId="77777777" w:rsidR="00E70E2C" w:rsidRPr="00E70E2C" w:rsidRDefault="00E70E2C" w:rsidP="00E70E2C">
      <w:pPr>
        <w:numPr>
          <w:ilvl w:val="0"/>
          <w:numId w:val="5"/>
        </w:numPr>
      </w:pPr>
      <w:r w:rsidRPr="00E70E2C">
        <w:rPr>
          <w:b/>
          <w:bCs/>
        </w:rPr>
        <w:t>Atualizar a API de Geração (api/index.js):</w:t>
      </w:r>
    </w:p>
    <w:p w14:paraId="1DB6ED44" w14:textId="77777777" w:rsidR="00E70E2C" w:rsidRPr="00E70E2C" w:rsidRDefault="00E70E2C" w:rsidP="00E70E2C">
      <w:pPr>
        <w:numPr>
          <w:ilvl w:val="1"/>
          <w:numId w:val="5"/>
        </w:numPr>
      </w:pPr>
      <w:r w:rsidRPr="00E70E2C">
        <w:t xml:space="preserve">Antes de enviar o prompt para o </w:t>
      </w:r>
      <w:proofErr w:type="spellStart"/>
      <w:r w:rsidRPr="00E70E2C">
        <w:t>DeepSeek</w:t>
      </w:r>
      <w:proofErr w:type="spellEnd"/>
      <w:r w:rsidRPr="00E70E2C">
        <w:t>, realizar uma busca por "similaridade" no banco.</w:t>
      </w:r>
    </w:p>
    <w:p w14:paraId="0DB903ED" w14:textId="77777777" w:rsidR="00E70E2C" w:rsidRPr="00E70E2C" w:rsidRDefault="00E70E2C" w:rsidP="00E70E2C">
      <w:pPr>
        <w:numPr>
          <w:ilvl w:val="1"/>
          <w:numId w:val="5"/>
        </w:numPr>
      </w:pPr>
      <w:r w:rsidRPr="00E70E2C">
        <w:t>Incluir os resultados no prompt como "Contexto de Referência".</w:t>
      </w:r>
    </w:p>
    <w:p w14:paraId="0DD853BF" w14:textId="77777777" w:rsidR="00E70E2C" w:rsidRPr="00E70E2C" w:rsidRDefault="00E70E2C" w:rsidP="00453C64">
      <w:pPr>
        <w:pStyle w:val="Ttulo2"/>
      </w:pPr>
      <w:r w:rsidRPr="00E70E2C">
        <w:t>4. Próximos Passos Sugeridos</w:t>
      </w:r>
    </w:p>
    <w:p w14:paraId="3F118627" w14:textId="77777777" w:rsidR="00E70E2C" w:rsidRPr="00E70E2C" w:rsidRDefault="00E70E2C" w:rsidP="00E70E2C">
      <w:pPr>
        <w:numPr>
          <w:ilvl w:val="0"/>
          <w:numId w:val="6"/>
        </w:numPr>
      </w:pPr>
      <w:r w:rsidRPr="00E70E2C">
        <w:rPr>
          <w:b/>
          <w:bCs/>
        </w:rPr>
        <w:t>Curadoria de Fontes:</w:t>
      </w:r>
      <w:r w:rsidRPr="00E70E2C">
        <w:t> Listar os primeiros 5 livros/dicionários essenciais.</w:t>
      </w:r>
    </w:p>
    <w:p w14:paraId="1E544FC0" w14:textId="77777777" w:rsidR="00E70E2C" w:rsidRPr="00E70E2C" w:rsidRDefault="00E70E2C" w:rsidP="00E70E2C">
      <w:pPr>
        <w:numPr>
          <w:ilvl w:val="0"/>
          <w:numId w:val="6"/>
        </w:numPr>
      </w:pPr>
      <w:r w:rsidRPr="00E70E2C">
        <w:rPr>
          <w:b/>
          <w:bCs/>
        </w:rPr>
        <w:t>Script de Ingestão:</w:t>
      </w:r>
      <w:r w:rsidRPr="00E70E2C">
        <w:t> Criar uma ferramenta simples para subir esses textos para o banco de dados.</w:t>
      </w:r>
    </w:p>
    <w:p w14:paraId="23843A77" w14:textId="77777777" w:rsidR="00E70E2C" w:rsidRPr="00E70E2C" w:rsidRDefault="00E70E2C" w:rsidP="00E70E2C">
      <w:pPr>
        <w:numPr>
          <w:ilvl w:val="0"/>
          <w:numId w:val="6"/>
        </w:numPr>
      </w:pPr>
      <w:r w:rsidRPr="00E70E2C">
        <w:rPr>
          <w:b/>
          <w:bCs/>
        </w:rPr>
        <w:t>Interface de "Citação":</w:t>
      </w:r>
      <w:r w:rsidRPr="00E70E2C">
        <w:t xml:space="preserve"> Ajustar o </w:t>
      </w:r>
      <w:proofErr w:type="spellStart"/>
      <w:r w:rsidRPr="00E70E2C">
        <w:t>frontend</w:t>
      </w:r>
      <w:proofErr w:type="spellEnd"/>
      <w:r w:rsidRPr="00E70E2C">
        <w:t xml:space="preserve"> para exibir de onde a IA tirou aquela informação específica.</w:t>
      </w:r>
    </w:p>
    <w:p w14:paraId="22C3A62C" w14:textId="77777777" w:rsidR="00E70E2C" w:rsidRPr="00E70E2C" w:rsidRDefault="00000000" w:rsidP="00E70E2C">
      <w:r>
        <w:pict w14:anchorId="28CBDF3A">
          <v:rect id="_x0000_i1027" style="width:0;height:.75pt" o:hralign="center" o:hrstd="t" o:hr="t" fillcolor="#a0a0a0" stroked="f"/>
        </w:pict>
      </w:r>
    </w:p>
    <w:p w14:paraId="46CAAFA4" w14:textId="77777777" w:rsidR="00E70E2C" w:rsidRPr="00E70E2C" w:rsidRDefault="00E70E2C" w:rsidP="00E70E2C">
      <w:r w:rsidRPr="00E70E2C">
        <w:rPr>
          <w:i/>
          <w:iCs/>
        </w:rPr>
        <w:t>Documento gerado para apoio à evolução da WikiPreta.org</w:t>
      </w:r>
    </w:p>
    <w:p w14:paraId="67B1F89F" w14:textId="77777777" w:rsidR="005B0525" w:rsidRDefault="005B0525"/>
    <w:sectPr w:rsidR="005B0525" w:rsidSect="00E70E2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D456DC"/>
    <w:multiLevelType w:val="multilevel"/>
    <w:tmpl w:val="F7F2C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8993AE8"/>
    <w:multiLevelType w:val="multilevel"/>
    <w:tmpl w:val="4F304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DD22E1"/>
    <w:multiLevelType w:val="multilevel"/>
    <w:tmpl w:val="A0AC6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85D180E"/>
    <w:multiLevelType w:val="multilevel"/>
    <w:tmpl w:val="1396E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9D4673"/>
    <w:multiLevelType w:val="multilevel"/>
    <w:tmpl w:val="C1182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9263A2"/>
    <w:multiLevelType w:val="multilevel"/>
    <w:tmpl w:val="356E1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0441103">
    <w:abstractNumId w:val="3"/>
  </w:num>
  <w:num w:numId="2" w16cid:durableId="793448039">
    <w:abstractNumId w:val="4"/>
  </w:num>
  <w:num w:numId="3" w16cid:durableId="938566256">
    <w:abstractNumId w:val="1"/>
  </w:num>
  <w:num w:numId="4" w16cid:durableId="1916743016">
    <w:abstractNumId w:val="2"/>
  </w:num>
  <w:num w:numId="5" w16cid:durableId="1264849036">
    <w:abstractNumId w:val="0"/>
  </w:num>
  <w:num w:numId="6" w16cid:durableId="1020401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0E2C"/>
    <w:rsid w:val="000B2213"/>
    <w:rsid w:val="000D04E8"/>
    <w:rsid w:val="000D1379"/>
    <w:rsid w:val="0027369F"/>
    <w:rsid w:val="002E0B72"/>
    <w:rsid w:val="00453C64"/>
    <w:rsid w:val="005B0525"/>
    <w:rsid w:val="00723418"/>
    <w:rsid w:val="00893BCC"/>
    <w:rsid w:val="0096229E"/>
    <w:rsid w:val="00B45385"/>
    <w:rsid w:val="00D254D5"/>
    <w:rsid w:val="00E70E2C"/>
    <w:rsid w:val="00F55763"/>
    <w:rsid w:val="00F80E6A"/>
    <w:rsid w:val="00FC4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FAB2A9"/>
  <w15:chartTrackingRefBased/>
  <w15:docId w15:val="{D827243A-0646-4AD8-9EF7-F2CE1C6AC3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before="120"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9E"/>
    <w:rPr>
      <w:kern w:val="0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96229E"/>
    <w:pPr>
      <w:keepNext/>
      <w:keepLines/>
      <w:spacing w:before="360" w:after="80"/>
      <w:outlineLvl w:val="0"/>
    </w:pPr>
    <w:rPr>
      <w:rFonts w:ascii="Play" w:eastAsia="Play" w:hAnsi="Play" w:cs="Play"/>
      <w:caps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96229E"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96229E"/>
    <w:pPr>
      <w:keepNext/>
      <w:keepLines/>
      <w:spacing w:before="0" w:after="0"/>
      <w:outlineLvl w:val="2"/>
    </w:pPr>
    <w:rPr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96229E"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6229E"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6229E"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70E2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70E2C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70E2C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96229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96229E"/>
    <w:rPr>
      <w:kern w:val="0"/>
      <w:lang w:eastAsia="pt-BR"/>
      <w14:ligatures w14:val="none"/>
    </w:rPr>
  </w:style>
  <w:style w:type="character" w:customStyle="1" w:styleId="Ttulo1Char">
    <w:name w:val="Título 1 Char"/>
    <w:basedOn w:val="Fontepargpadro"/>
    <w:link w:val="Ttulo1"/>
    <w:uiPriority w:val="9"/>
    <w:rsid w:val="000B2213"/>
    <w:rPr>
      <w:rFonts w:ascii="Play" w:eastAsia="Play" w:hAnsi="Play" w:cs="Play"/>
      <w:caps/>
      <w:color w:val="0F4761"/>
      <w:kern w:val="0"/>
      <w:sz w:val="40"/>
      <w:szCs w:val="40"/>
      <w:lang w:eastAsia="pt-BR"/>
      <w14:ligatures w14:val="none"/>
    </w:rPr>
  </w:style>
  <w:style w:type="paragraph" w:styleId="CabealhodoSumrio">
    <w:name w:val="TOC Heading"/>
    <w:basedOn w:val="Ttulo1"/>
    <w:next w:val="Normal"/>
    <w:uiPriority w:val="39"/>
    <w:unhideWhenUsed/>
    <w:qFormat/>
    <w:rsid w:val="0096229E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styleId="Hyperlink">
    <w:name w:val="Hyperlink"/>
    <w:basedOn w:val="Fontepargpadro"/>
    <w:uiPriority w:val="99"/>
    <w:unhideWhenUsed/>
    <w:rsid w:val="0096229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6229E"/>
    <w:rPr>
      <w:color w:val="605E5C"/>
      <w:shd w:val="clear" w:color="auto" w:fill="E1DFDD"/>
    </w:rPr>
  </w:style>
  <w:style w:type="paragraph" w:styleId="PargrafodaLista">
    <w:name w:val="List Paragraph"/>
    <w:basedOn w:val="Normal"/>
    <w:uiPriority w:val="34"/>
    <w:qFormat/>
    <w:rsid w:val="0096229E"/>
    <w:pPr>
      <w:ind w:left="340"/>
      <w:contextualSpacing/>
    </w:pPr>
  </w:style>
  <w:style w:type="character" w:styleId="Refdecomentrio">
    <w:name w:val="annotation reference"/>
    <w:basedOn w:val="Fontepargpadro"/>
    <w:uiPriority w:val="99"/>
    <w:semiHidden/>
    <w:unhideWhenUsed/>
    <w:rsid w:val="0096229E"/>
    <w:rPr>
      <w:sz w:val="16"/>
      <w:szCs w:val="16"/>
    </w:rPr>
  </w:style>
  <w:style w:type="paragraph" w:styleId="Rodap">
    <w:name w:val="footer"/>
    <w:basedOn w:val="Normal"/>
    <w:link w:val="RodapChar"/>
    <w:uiPriority w:val="99"/>
    <w:unhideWhenUsed/>
    <w:rsid w:val="0096229E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96229E"/>
    <w:rPr>
      <w:kern w:val="0"/>
      <w:lang w:eastAsia="pt-BR"/>
      <w14:ligatures w14:val="none"/>
    </w:rPr>
  </w:style>
  <w:style w:type="paragraph" w:styleId="Subttulo">
    <w:name w:val="Subtitle"/>
    <w:basedOn w:val="Normal"/>
    <w:next w:val="Normal"/>
    <w:link w:val="SubttuloChar"/>
    <w:uiPriority w:val="11"/>
    <w:qFormat/>
    <w:rsid w:val="0096229E"/>
    <w:rPr>
      <w:color w:val="595959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B2213"/>
    <w:rPr>
      <w:color w:val="595959"/>
      <w:kern w:val="0"/>
      <w:sz w:val="28"/>
      <w:szCs w:val="28"/>
      <w:lang w:eastAsia="pt-BR"/>
      <w14:ligatures w14:val="none"/>
    </w:rPr>
  </w:style>
  <w:style w:type="paragraph" w:styleId="Sumrio1">
    <w:name w:val="toc 1"/>
    <w:basedOn w:val="Normal"/>
    <w:next w:val="Normal"/>
    <w:autoRedefine/>
    <w:uiPriority w:val="39"/>
    <w:unhideWhenUsed/>
    <w:rsid w:val="0096229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96229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96229E"/>
    <w:pPr>
      <w:spacing w:after="100"/>
      <w:ind w:left="440"/>
    </w:pPr>
  </w:style>
  <w:style w:type="paragraph" w:styleId="Sumrio4">
    <w:name w:val="toc 4"/>
    <w:basedOn w:val="Normal"/>
    <w:next w:val="Normal"/>
    <w:autoRedefine/>
    <w:uiPriority w:val="39"/>
    <w:unhideWhenUsed/>
    <w:rsid w:val="0096229E"/>
    <w:pPr>
      <w:spacing w:before="0" w:after="100" w:line="278" w:lineRule="auto"/>
      <w:ind w:left="7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96229E"/>
    <w:pPr>
      <w:spacing w:before="0" w:after="100" w:line="278" w:lineRule="auto"/>
      <w:ind w:left="96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96229E"/>
    <w:pPr>
      <w:spacing w:before="0" w:after="100" w:line="278" w:lineRule="auto"/>
      <w:ind w:left="120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96229E"/>
    <w:pPr>
      <w:spacing w:before="0" w:after="100" w:line="278" w:lineRule="auto"/>
      <w:ind w:left="144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96229E"/>
    <w:pPr>
      <w:spacing w:before="0" w:after="100" w:line="278" w:lineRule="auto"/>
      <w:ind w:left="168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96229E"/>
    <w:pPr>
      <w:spacing w:before="0" w:after="100" w:line="278" w:lineRule="auto"/>
      <w:ind w:left="1920"/>
    </w:pPr>
    <w:rPr>
      <w:rFonts w:asciiTheme="minorHAnsi" w:eastAsiaTheme="minorEastAsia" w:hAnsiTheme="minorHAnsi" w:cstheme="minorBidi"/>
      <w:kern w:val="2"/>
      <w:sz w:val="24"/>
      <w:szCs w:val="24"/>
      <w14:ligatures w14:val="standardContextual"/>
    </w:rPr>
  </w:style>
  <w:style w:type="table" w:styleId="Tabelacomgrade">
    <w:name w:val="Table Grid"/>
    <w:basedOn w:val="Tabelanormal"/>
    <w:uiPriority w:val="39"/>
    <w:rsid w:val="0096229E"/>
    <w:pPr>
      <w:spacing w:before="0" w:after="0" w:line="240" w:lineRule="auto"/>
    </w:pPr>
    <w:rPr>
      <w:kern w:val="0"/>
      <w:lang w:eastAsia="pt-B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Normal"/>
    <w:rsid w:val="0096229E"/>
    <w:rPr>
      <w:kern w:val="0"/>
      <w:lang w:eastAsia="pt-BR"/>
      <w14:ligatures w14:val="none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96229E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96229E"/>
    <w:rPr>
      <w:kern w:val="0"/>
      <w:sz w:val="20"/>
      <w:szCs w:val="20"/>
      <w:lang w:eastAsia="pt-BR"/>
      <w14:ligatures w14:val="none"/>
    </w:rPr>
  </w:style>
  <w:style w:type="paragraph" w:styleId="Ttulo">
    <w:name w:val="Title"/>
    <w:basedOn w:val="Normal"/>
    <w:next w:val="Normal"/>
    <w:link w:val="TtuloChar"/>
    <w:uiPriority w:val="10"/>
    <w:qFormat/>
    <w:rsid w:val="0096229E"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B2213"/>
    <w:rPr>
      <w:rFonts w:ascii="Play" w:eastAsia="Play" w:hAnsi="Play" w:cs="Play"/>
      <w:kern w:val="0"/>
      <w:sz w:val="56"/>
      <w:szCs w:val="56"/>
      <w:lang w:eastAsia="pt-BR"/>
      <w14:ligatures w14:val="none"/>
    </w:rPr>
  </w:style>
  <w:style w:type="character" w:customStyle="1" w:styleId="Ttulo2Char">
    <w:name w:val="Título 2 Char"/>
    <w:basedOn w:val="Fontepargpadro"/>
    <w:link w:val="Ttulo2"/>
    <w:uiPriority w:val="9"/>
    <w:rsid w:val="000B2213"/>
    <w:rPr>
      <w:rFonts w:ascii="Play" w:eastAsia="Play" w:hAnsi="Play" w:cs="Play"/>
      <w:color w:val="0F4761"/>
      <w:kern w:val="0"/>
      <w:sz w:val="32"/>
      <w:szCs w:val="32"/>
      <w:lang w:eastAsia="pt-BR"/>
      <w14:ligatures w14:val="none"/>
    </w:rPr>
  </w:style>
  <w:style w:type="character" w:customStyle="1" w:styleId="Ttulo3Char">
    <w:name w:val="Título 3 Char"/>
    <w:basedOn w:val="Fontepargpadro"/>
    <w:link w:val="Ttulo3"/>
    <w:uiPriority w:val="9"/>
    <w:rsid w:val="000B2213"/>
    <w:rPr>
      <w:color w:val="0F4761"/>
      <w:kern w:val="0"/>
      <w:sz w:val="28"/>
      <w:szCs w:val="28"/>
      <w:lang w:eastAsia="pt-BR"/>
      <w14:ligatures w14:val="none"/>
    </w:rPr>
  </w:style>
  <w:style w:type="character" w:customStyle="1" w:styleId="Ttulo4Char">
    <w:name w:val="Título 4 Char"/>
    <w:basedOn w:val="Fontepargpadro"/>
    <w:link w:val="Ttulo4"/>
    <w:uiPriority w:val="9"/>
    <w:rsid w:val="000B2213"/>
    <w:rPr>
      <w:i/>
      <w:iCs/>
      <w:color w:val="0F4761"/>
      <w:kern w:val="0"/>
      <w:lang w:eastAsia="pt-BR"/>
      <w14:ligatures w14:val="none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B2213"/>
    <w:rPr>
      <w:color w:val="0F4761"/>
      <w:kern w:val="0"/>
      <w:lang w:eastAsia="pt-BR"/>
      <w14:ligatures w14:val="none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B2213"/>
    <w:rPr>
      <w:i/>
      <w:iCs/>
      <w:color w:val="595959"/>
      <w:kern w:val="0"/>
      <w:lang w:eastAsia="pt-BR"/>
      <w14:ligatures w14:val="none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70E2C"/>
    <w:rPr>
      <w:rFonts w:asciiTheme="minorHAnsi" w:eastAsiaTheme="majorEastAsia" w:hAnsiTheme="minorHAnsi" w:cstheme="majorBidi"/>
      <w:color w:val="595959" w:themeColor="text1" w:themeTint="A6"/>
      <w:kern w:val="0"/>
      <w:lang w:eastAsia="pt-BR"/>
      <w14:ligatures w14:val="none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70E2C"/>
    <w:rPr>
      <w:rFonts w:asciiTheme="minorHAnsi" w:eastAsiaTheme="majorEastAsia" w:hAnsiTheme="minorHAnsi" w:cstheme="majorBidi"/>
      <w:i/>
      <w:iCs/>
      <w:color w:val="272727" w:themeColor="text1" w:themeTint="D8"/>
      <w:kern w:val="0"/>
      <w:lang w:eastAsia="pt-BR"/>
      <w14:ligatures w14:val="none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70E2C"/>
    <w:rPr>
      <w:rFonts w:asciiTheme="minorHAnsi" w:eastAsiaTheme="majorEastAsia" w:hAnsiTheme="minorHAnsi" w:cstheme="majorBidi"/>
      <w:color w:val="272727" w:themeColor="text1" w:themeTint="D8"/>
      <w:kern w:val="0"/>
      <w:lang w:eastAsia="pt-BR"/>
      <w14:ligatures w14:val="none"/>
    </w:rPr>
  </w:style>
  <w:style w:type="paragraph" w:styleId="Citao">
    <w:name w:val="Quote"/>
    <w:basedOn w:val="Normal"/>
    <w:next w:val="Normal"/>
    <w:link w:val="CitaoChar"/>
    <w:uiPriority w:val="29"/>
    <w:qFormat/>
    <w:rsid w:val="00E70E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70E2C"/>
    <w:rPr>
      <w:i/>
      <w:iCs/>
      <w:color w:val="404040" w:themeColor="text1" w:themeTint="BF"/>
      <w:kern w:val="0"/>
      <w:lang w:eastAsia="pt-BR"/>
      <w14:ligatures w14:val="none"/>
    </w:rPr>
  </w:style>
  <w:style w:type="character" w:styleId="nfaseIntensa">
    <w:name w:val="Intense Emphasis"/>
    <w:basedOn w:val="Fontepargpadro"/>
    <w:uiPriority w:val="21"/>
    <w:qFormat/>
    <w:rsid w:val="00E70E2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70E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70E2C"/>
    <w:rPr>
      <w:i/>
      <w:iCs/>
      <w:color w:val="0F4761" w:themeColor="accent1" w:themeShade="BF"/>
      <w:kern w:val="0"/>
      <w:lang w:eastAsia="pt-BR"/>
      <w14:ligatures w14:val="none"/>
    </w:rPr>
  </w:style>
  <w:style w:type="character" w:styleId="RefernciaIntensa">
    <w:name w:val="Intense Reference"/>
    <w:basedOn w:val="Fontepargpadro"/>
    <w:uiPriority w:val="32"/>
    <w:qFormat/>
    <w:rsid w:val="00E70E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3D9BBC-3AB8-4997-949C-64891557E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413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Cadilhe</dc:creator>
  <cp:keywords/>
  <dc:description/>
  <cp:lastModifiedBy>Carlos Cadilhe</cp:lastModifiedBy>
  <cp:revision>2</cp:revision>
  <cp:lastPrinted>2026-05-08T02:34:00Z</cp:lastPrinted>
  <dcterms:created xsi:type="dcterms:W3CDTF">2026-05-08T02:31:00Z</dcterms:created>
  <dcterms:modified xsi:type="dcterms:W3CDTF">2026-05-08T02:35:00Z</dcterms:modified>
</cp:coreProperties>
</file>