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53C9" w14:textId="77777777" w:rsidR="007C78FF" w:rsidRDefault="00C23785" w:rsidP="007C78FF">
      <w:pPr>
        <w:spacing w:line="360" w:lineRule="auto"/>
        <w:ind w:firstLine="708"/>
        <w:jc w:val="center"/>
        <w:rPr>
          <w:b/>
          <w:sz w:val="24"/>
          <w:szCs w:val="24"/>
        </w:rPr>
      </w:pPr>
      <w:r w:rsidRPr="00760980">
        <w:rPr>
          <w:b/>
          <w:sz w:val="24"/>
          <w:szCs w:val="24"/>
        </w:rPr>
        <w:t>A criptomoeda no contexto da tecnologia da informação</w:t>
      </w:r>
    </w:p>
    <w:p w14:paraId="3F070602" w14:textId="77777777" w:rsidR="007C78FF" w:rsidRDefault="007C78FF" w:rsidP="007C78FF">
      <w:pPr>
        <w:spacing w:line="360" w:lineRule="auto"/>
        <w:ind w:firstLine="708"/>
        <w:jc w:val="center"/>
        <w:rPr>
          <w:b/>
          <w:sz w:val="24"/>
          <w:szCs w:val="24"/>
        </w:rPr>
      </w:pPr>
    </w:p>
    <w:p w14:paraId="0B7E5937" w14:textId="77777777" w:rsidR="007C78FF" w:rsidRDefault="007C78FF" w:rsidP="007C78FF">
      <w:pPr>
        <w:spacing w:line="360" w:lineRule="auto"/>
        <w:ind w:firstLine="708"/>
        <w:jc w:val="center"/>
        <w:rPr>
          <w:b/>
          <w:sz w:val="24"/>
          <w:szCs w:val="24"/>
        </w:rPr>
      </w:pPr>
    </w:p>
    <w:p w14:paraId="09314855" w14:textId="77777777" w:rsidR="00893BF9" w:rsidRPr="007C78FF" w:rsidRDefault="00893BF9" w:rsidP="007C78FF">
      <w:pPr>
        <w:spacing w:line="360" w:lineRule="auto"/>
        <w:ind w:firstLine="708"/>
        <w:jc w:val="right"/>
        <w:rPr>
          <w:b/>
          <w:sz w:val="24"/>
          <w:szCs w:val="24"/>
        </w:rPr>
      </w:pPr>
      <w:r w:rsidRPr="00760980">
        <w:rPr>
          <w:rFonts w:eastAsia="Arial"/>
          <w:color w:val="000000"/>
          <w:sz w:val="24"/>
          <w:szCs w:val="24"/>
        </w:rPr>
        <w:t>Jorge Teixeira Lessa</w:t>
      </w:r>
      <w:r w:rsidR="006617E3">
        <w:rPr>
          <w:rStyle w:val="FootnoteReference"/>
          <w:rFonts w:eastAsia="Arial"/>
          <w:color w:val="000000"/>
          <w:sz w:val="24"/>
          <w:szCs w:val="24"/>
        </w:rPr>
        <w:footnoteReference w:id="1"/>
      </w:r>
    </w:p>
    <w:p w14:paraId="42B0A4F1" w14:textId="77777777" w:rsidR="00893BF9" w:rsidRPr="00760980" w:rsidRDefault="00893BF9" w:rsidP="00893BF9">
      <w:pPr>
        <w:spacing w:line="360" w:lineRule="auto"/>
        <w:ind w:left="708"/>
        <w:jc w:val="right"/>
        <w:rPr>
          <w:rFonts w:eastAsia="Arial"/>
          <w:color w:val="000000"/>
          <w:sz w:val="24"/>
          <w:szCs w:val="24"/>
        </w:rPr>
      </w:pPr>
      <w:r w:rsidRPr="00760980">
        <w:rPr>
          <w:rFonts w:eastAsia="Arial"/>
          <w:color w:val="000000"/>
          <w:sz w:val="24"/>
          <w:szCs w:val="24"/>
        </w:rPr>
        <w:t>Pedro Luiz Pedrosa Dias</w:t>
      </w:r>
      <w:r w:rsidR="006617E3">
        <w:rPr>
          <w:rStyle w:val="FootnoteReference"/>
          <w:rFonts w:eastAsia="Arial"/>
          <w:color w:val="000000"/>
          <w:sz w:val="24"/>
          <w:szCs w:val="24"/>
        </w:rPr>
        <w:footnoteReference w:id="2"/>
      </w:r>
    </w:p>
    <w:p w14:paraId="0DB49702" w14:textId="77777777" w:rsidR="00235DA8" w:rsidRDefault="00893BF9" w:rsidP="00893BF9">
      <w:pPr>
        <w:spacing w:line="360" w:lineRule="auto"/>
        <w:ind w:left="708"/>
        <w:jc w:val="right"/>
        <w:rPr>
          <w:rFonts w:eastAsia="Arial"/>
          <w:color w:val="000000"/>
          <w:sz w:val="24"/>
          <w:szCs w:val="24"/>
        </w:rPr>
      </w:pPr>
      <w:r w:rsidRPr="00760980">
        <w:rPr>
          <w:rFonts w:eastAsia="Arial"/>
          <w:color w:val="000000"/>
          <w:sz w:val="24"/>
          <w:szCs w:val="24"/>
        </w:rPr>
        <w:t xml:space="preserve"> Romero Reis Serra</w:t>
      </w:r>
      <w:r w:rsidR="006617E3">
        <w:rPr>
          <w:rStyle w:val="FootnoteReference"/>
          <w:rFonts w:eastAsia="Arial"/>
          <w:color w:val="000000"/>
          <w:sz w:val="24"/>
          <w:szCs w:val="24"/>
        </w:rPr>
        <w:footnoteReference w:id="3"/>
      </w:r>
    </w:p>
    <w:p w14:paraId="6411D8F4" w14:textId="77777777" w:rsidR="002043C6" w:rsidRDefault="002043C6" w:rsidP="00893BF9">
      <w:pPr>
        <w:spacing w:line="360" w:lineRule="auto"/>
        <w:ind w:left="708"/>
        <w:jc w:val="right"/>
        <w:rPr>
          <w:rFonts w:eastAsia="Arial"/>
          <w:color w:val="000000"/>
          <w:sz w:val="24"/>
          <w:szCs w:val="24"/>
        </w:rPr>
      </w:pPr>
      <w:r>
        <w:rPr>
          <w:rFonts w:eastAsia="Arial"/>
          <w:color w:val="000000"/>
          <w:sz w:val="24"/>
          <w:szCs w:val="24"/>
        </w:rPr>
        <w:t xml:space="preserve">Orientador: </w:t>
      </w:r>
      <w:r w:rsidR="00EB18F8">
        <w:rPr>
          <w:rFonts w:eastAsia="Arial"/>
          <w:color w:val="000000"/>
          <w:sz w:val="24"/>
          <w:szCs w:val="24"/>
        </w:rPr>
        <w:t xml:space="preserve">Profº. </w:t>
      </w:r>
      <w:r>
        <w:rPr>
          <w:rFonts w:eastAsia="Arial"/>
          <w:color w:val="000000"/>
          <w:sz w:val="24"/>
          <w:szCs w:val="24"/>
        </w:rPr>
        <w:t>Ricardo Silva Campos</w:t>
      </w:r>
      <w:r>
        <w:rPr>
          <w:rStyle w:val="FootnoteReference"/>
          <w:rFonts w:eastAsia="Arial"/>
          <w:color w:val="000000"/>
          <w:sz w:val="24"/>
          <w:szCs w:val="24"/>
        </w:rPr>
        <w:footnoteReference w:id="4"/>
      </w:r>
    </w:p>
    <w:p w14:paraId="1BBCEF72" w14:textId="77777777" w:rsidR="00694560" w:rsidRDefault="00694560" w:rsidP="00893BF9">
      <w:pPr>
        <w:spacing w:line="360" w:lineRule="auto"/>
        <w:ind w:left="708"/>
        <w:jc w:val="right"/>
        <w:rPr>
          <w:rFonts w:eastAsia="Arial"/>
          <w:color w:val="000000"/>
          <w:sz w:val="24"/>
          <w:szCs w:val="24"/>
        </w:rPr>
      </w:pPr>
    </w:p>
    <w:p w14:paraId="3A3AA3FC" w14:textId="77777777" w:rsidR="00356EAC" w:rsidRPr="007C78FF" w:rsidRDefault="00356EAC" w:rsidP="00893BF9">
      <w:pPr>
        <w:spacing w:line="360" w:lineRule="auto"/>
        <w:ind w:left="708"/>
        <w:jc w:val="right"/>
        <w:rPr>
          <w:rFonts w:eastAsia="Arial"/>
          <w:color w:val="000000"/>
          <w:sz w:val="24"/>
          <w:szCs w:val="24"/>
        </w:rPr>
      </w:pPr>
    </w:p>
    <w:p w14:paraId="76B1BD88" w14:textId="77777777" w:rsidR="00744AE4" w:rsidRDefault="00235DA8" w:rsidP="00744AE4">
      <w:pPr>
        <w:jc w:val="both"/>
        <w:rPr>
          <w:b/>
          <w:sz w:val="24"/>
          <w:szCs w:val="24"/>
        </w:rPr>
      </w:pPr>
      <w:r w:rsidRPr="00F40811">
        <w:rPr>
          <w:b/>
          <w:sz w:val="24"/>
          <w:szCs w:val="24"/>
        </w:rPr>
        <w:t>Resumo</w:t>
      </w:r>
    </w:p>
    <w:p w14:paraId="1BC0F315" w14:textId="77777777" w:rsidR="00F40811" w:rsidRPr="00F40811" w:rsidRDefault="00F40811" w:rsidP="00744AE4">
      <w:pPr>
        <w:jc w:val="both"/>
        <w:rPr>
          <w:b/>
          <w:sz w:val="24"/>
          <w:szCs w:val="24"/>
        </w:rPr>
      </w:pPr>
    </w:p>
    <w:p w14:paraId="543A3D07" w14:textId="5CA0BB2B" w:rsidR="004C77F5" w:rsidRPr="004A4A66" w:rsidRDefault="007017BA" w:rsidP="004A4A66">
      <w:pPr>
        <w:autoSpaceDE w:val="0"/>
        <w:autoSpaceDN w:val="0"/>
        <w:adjustRightInd w:val="0"/>
        <w:spacing w:line="360" w:lineRule="auto"/>
        <w:jc w:val="both"/>
        <w:rPr>
          <w:rFonts w:eastAsia="TimesNewRomanPSMT"/>
          <w:sz w:val="24"/>
          <w:szCs w:val="24"/>
          <w:lang w:eastAsia="en-US"/>
        </w:rPr>
      </w:pPr>
      <w:r>
        <w:rPr>
          <w:sz w:val="24"/>
          <w:szCs w:val="24"/>
        </w:rPr>
        <w:t>O universo das criptomoedas</w:t>
      </w:r>
      <w:r w:rsidR="00E72942">
        <w:rPr>
          <w:sz w:val="24"/>
          <w:szCs w:val="24"/>
        </w:rPr>
        <w:t>, modalidade virtual de transações financeiras,</w:t>
      </w:r>
      <w:r>
        <w:rPr>
          <w:sz w:val="24"/>
          <w:szCs w:val="24"/>
        </w:rPr>
        <w:t xml:space="preserve"> expressa</w:t>
      </w:r>
      <w:r w:rsidR="00FB6C55">
        <w:rPr>
          <w:sz w:val="24"/>
          <w:szCs w:val="24"/>
        </w:rPr>
        <w:t xml:space="preserve"> o crescente avanço tecnológico na atualidade. </w:t>
      </w:r>
      <w:r>
        <w:rPr>
          <w:sz w:val="24"/>
          <w:szCs w:val="24"/>
        </w:rPr>
        <w:t>Nessa direção, p</w:t>
      </w:r>
      <w:r w:rsidR="00FB6C55">
        <w:rPr>
          <w:sz w:val="24"/>
          <w:szCs w:val="24"/>
        </w:rPr>
        <w:t>ode ser considerado um campo propício</w:t>
      </w:r>
      <w:r w:rsidR="00E72942">
        <w:rPr>
          <w:sz w:val="24"/>
          <w:szCs w:val="24"/>
        </w:rPr>
        <w:t xml:space="preserve"> e em expansão</w:t>
      </w:r>
      <w:r w:rsidR="00FB6C55">
        <w:rPr>
          <w:sz w:val="24"/>
          <w:szCs w:val="24"/>
        </w:rPr>
        <w:t xml:space="preserve"> </w:t>
      </w:r>
      <w:r w:rsidR="00E72942">
        <w:rPr>
          <w:sz w:val="24"/>
          <w:szCs w:val="24"/>
        </w:rPr>
        <w:t>para a</w:t>
      </w:r>
      <w:r w:rsidR="00FB6C55">
        <w:rPr>
          <w:sz w:val="24"/>
          <w:szCs w:val="24"/>
        </w:rPr>
        <w:t xml:space="preserve"> atuação dos profissionais de tecnologia da informação</w:t>
      </w:r>
      <w:r w:rsidR="00B0769C">
        <w:rPr>
          <w:sz w:val="24"/>
          <w:szCs w:val="24"/>
        </w:rPr>
        <w:t>,</w:t>
      </w:r>
      <w:r w:rsidR="009012B4">
        <w:rPr>
          <w:sz w:val="24"/>
          <w:szCs w:val="24"/>
        </w:rPr>
        <w:t xml:space="preserve"> por envolver em sua configuração diversas tecnologias</w:t>
      </w:r>
      <w:r w:rsidR="00FB6C55">
        <w:rPr>
          <w:sz w:val="24"/>
          <w:szCs w:val="24"/>
        </w:rPr>
        <w:t xml:space="preserve">. </w:t>
      </w:r>
      <w:r w:rsidR="003210EF">
        <w:rPr>
          <w:sz w:val="24"/>
          <w:szCs w:val="24"/>
        </w:rPr>
        <w:t xml:space="preserve">Com isso em vista, pretende-se com o estudo </w:t>
      </w:r>
      <w:r w:rsidR="00E60416">
        <w:rPr>
          <w:sz w:val="24"/>
          <w:szCs w:val="24"/>
        </w:rPr>
        <w:t>aprofundar os conhecimentos</w:t>
      </w:r>
      <w:r w:rsidR="003210EF">
        <w:rPr>
          <w:sz w:val="24"/>
          <w:szCs w:val="24"/>
        </w:rPr>
        <w:t xml:space="preserve"> </w:t>
      </w:r>
      <w:r w:rsidR="00E60416">
        <w:rPr>
          <w:sz w:val="24"/>
          <w:szCs w:val="24"/>
        </w:rPr>
        <w:t xml:space="preserve">referentes </w:t>
      </w:r>
      <w:r w:rsidR="0053548E">
        <w:rPr>
          <w:sz w:val="24"/>
          <w:szCs w:val="24"/>
        </w:rPr>
        <w:t>às</w:t>
      </w:r>
      <w:r w:rsidR="003210EF">
        <w:rPr>
          <w:sz w:val="24"/>
          <w:szCs w:val="24"/>
        </w:rPr>
        <w:t xml:space="preserve"> tecnologias da informação presentes nas criptomoedas, com destaque </w:t>
      </w:r>
      <w:r w:rsidR="00BE201A">
        <w:rPr>
          <w:sz w:val="24"/>
          <w:szCs w:val="24"/>
        </w:rPr>
        <w:t xml:space="preserve">ao conceito </w:t>
      </w:r>
      <w:r w:rsidR="003210EF" w:rsidRPr="003210EF">
        <w:rPr>
          <w:i/>
          <w:sz w:val="24"/>
          <w:szCs w:val="24"/>
        </w:rPr>
        <w:t>blockchain</w:t>
      </w:r>
      <w:r w:rsidR="0040197C">
        <w:rPr>
          <w:i/>
          <w:sz w:val="24"/>
          <w:szCs w:val="24"/>
        </w:rPr>
        <w:t>,</w:t>
      </w:r>
      <w:r w:rsidR="005318E3">
        <w:rPr>
          <w:i/>
          <w:sz w:val="24"/>
          <w:szCs w:val="24"/>
        </w:rPr>
        <w:t xml:space="preserve"> </w:t>
      </w:r>
      <w:r w:rsidR="003210EF" w:rsidRPr="003210EF">
        <w:rPr>
          <w:sz w:val="24"/>
          <w:szCs w:val="24"/>
        </w:rPr>
        <w:t>e</w:t>
      </w:r>
      <w:r w:rsidR="003210EF">
        <w:rPr>
          <w:i/>
          <w:sz w:val="24"/>
          <w:szCs w:val="24"/>
        </w:rPr>
        <w:t xml:space="preserve"> </w:t>
      </w:r>
      <w:r w:rsidR="003210EF" w:rsidRPr="003210EF">
        <w:rPr>
          <w:sz w:val="24"/>
          <w:szCs w:val="24"/>
        </w:rPr>
        <w:t>seus</w:t>
      </w:r>
      <w:r w:rsidR="003210EF">
        <w:rPr>
          <w:i/>
          <w:sz w:val="24"/>
          <w:szCs w:val="24"/>
        </w:rPr>
        <w:t xml:space="preserve"> </w:t>
      </w:r>
      <w:r w:rsidR="003210EF">
        <w:rPr>
          <w:sz w:val="24"/>
          <w:szCs w:val="24"/>
        </w:rPr>
        <w:t>pontos positivos e negativos.</w:t>
      </w:r>
      <w:r w:rsidR="00C9547B">
        <w:rPr>
          <w:sz w:val="24"/>
          <w:szCs w:val="24"/>
        </w:rPr>
        <w:t xml:space="preserve"> </w:t>
      </w:r>
      <w:r w:rsidR="00C9547B" w:rsidRPr="003C2E63">
        <w:rPr>
          <w:sz w:val="24"/>
          <w:szCs w:val="24"/>
        </w:rPr>
        <w:t>Como será mostrado adiante,</w:t>
      </w:r>
      <w:r w:rsidR="0040197C" w:rsidRPr="003C2E63">
        <w:rPr>
          <w:sz w:val="24"/>
          <w:szCs w:val="24"/>
        </w:rPr>
        <w:t xml:space="preserve"> </w:t>
      </w:r>
      <w:r w:rsidR="00C9547B" w:rsidRPr="003C2E63">
        <w:rPr>
          <w:sz w:val="24"/>
          <w:szCs w:val="24"/>
        </w:rPr>
        <w:t>a</w:t>
      </w:r>
      <w:r w:rsidR="0040197C" w:rsidRPr="003C2E63">
        <w:rPr>
          <w:sz w:val="24"/>
          <w:szCs w:val="24"/>
        </w:rPr>
        <w:t xml:space="preserve"> </w:t>
      </w:r>
      <w:r w:rsidR="0040197C" w:rsidRPr="003C2E63">
        <w:rPr>
          <w:i/>
          <w:sz w:val="24"/>
          <w:szCs w:val="24"/>
        </w:rPr>
        <w:t>blockchain</w:t>
      </w:r>
      <w:r w:rsidR="009E02F6" w:rsidRPr="003C2E63">
        <w:rPr>
          <w:sz w:val="24"/>
          <w:szCs w:val="24"/>
        </w:rPr>
        <w:t xml:space="preserve"> é </w:t>
      </w:r>
      <w:r w:rsidR="00821331" w:rsidRPr="003C2E63">
        <w:rPr>
          <w:sz w:val="24"/>
          <w:szCs w:val="24"/>
        </w:rPr>
        <w:t xml:space="preserve">um banco de </w:t>
      </w:r>
      <w:r w:rsidR="0084607F" w:rsidRPr="003C2E63">
        <w:rPr>
          <w:sz w:val="24"/>
          <w:szCs w:val="24"/>
        </w:rPr>
        <w:t>dados</w:t>
      </w:r>
      <w:r w:rsidR="00634BBA" w:rsidRPr="003C2E63">
        <w:rPr>
          <w:sz w:val="24"/>
          <w:szCs w:val="24"/>
        </w:rPr>
        <w:t>. E</w:t>
      </w:r>
      <w:r w:rsidR="0084607F" w:rsidRPr="003C2E63">
        <w:rPr>
          <w:sz w:val="24"/>
          <w:szCs w:val="24"/>
        </w:rPr>
        <w:t>ste</w:t>
      </w:r>
      <w:r w:rsidR="00447AB8" w:rsidRPr="003C2E63">
        <w:rPr>
          <w:sz w:val="24"/>
          <w:szCs w:val="24"/>
        </w:rPr>
        <w:t xml:space="preserve"> sistema</w:t>
      </w:r>
      <w:r w:rsidR="002324E2" w:rsidRPr="003C2E63">
        <w:rPr>
          <w:sz w:val="24"/>
          <w:szCs w:val="24"/>
        </w:rPr>
        <w:t xml:space="preserve"> funciona como um livr</w:t>
      </w:r>
      <w:r w:rsidR="00C9547B" w:rsidRPr="003C2E63">
        <w:rPr>
          <w:sz w:val="24"/>
          <w:szCs w:val="24"/>
        </w:rPr>
        <w:t>o</w:t>
      </w:r>
      <w:r w:rsidR="002324E2" w:rsidRPr="003C2E63">
        <w:rPr>
          <w:sz w:val="24"/>
          <w:szCs w:val="24"/>
        </w:rPr>
        <w:t xml:space="preserve"> de registros, o</w:t>
      </w:r>
      <w:r w:rsidR="00C9547B" w:rsidRPr="003C2E63">
        <w:rPr>
          <w:sz w:val="24"/>
          <w:szCs w:val="24"/>
        </w:rPr>
        <w:t>nde todas as transações da criptomoeda são armazenadas.</w:t>
      </w:r>
      <w:r w:rsidR="009E02F6" w:rsidRPr="00B837F3">
        <w:rPr>
          <w:sz w:val="24"/>
          <w:szCs w:val="24"/>
        </w:rPr>
        <w:t xml:space="preserve"> </w:t>
      </w:r>
      <w:r w:rsidR="0053548E">
        <w:rPr>
          <w:sz w:val="24"/>
          <w:szCs w:val="24"/>
        </w:rPr>
        <w:t>O artigo está estruturado da seguinte forma:</w:t>
      </w:r>
      <w:r w:rsidR="00BE201A">
        <w:rPr>
          <w:sz w:val="24"/>
          <w:szCs w:val="24"/>
        </w:rPr>
        <w:t xml:space="preserve"> introdução,</w:t>
      </w:r>
      <w:r w:rsidR="0053548E">
        <w:rPr>
          <w:sz w:val="24"/>
          <w:szCs w:val="24"/>
        </w:rPr>
        <w:t xml:space="preserve"> </w:t>
      </w:r>
      <w:r w:rsidR="00DA0F3B">
        <w:rPr>
          <w:sz w:val="24"/>
          <w:szCs w:val="24"/>
        </w:rPr>
        <w:t>fundamentação teórica</w:t>
      </w:r>
      <w:r w:rsidR="0053548E">
        <w:rPr>
          <w:sz w:val="24"/>
          <w:szCs w:val="24"/>
        </w:rPr>
        <w:t xml:space="preserve">, metodologia, exposição dos </w:t>
      </w:r>
      <w:r w:rsidR="0087439A">
        <w:rPr>
          <w:sz w:val="24"/>
          <w:szCs w:val="24"/>
        </w:rPr>
        <w:t>resultados da r</w:t>
      </w:r>
      <w:r w:rsidR="0087439A" w:rsidRPr="00907C56">
        <w:rPr>
          <w:sz w:val="24"/>
          <w:szCs w:val="24"/>
        </w:rPr>
        <w:t xml:space="preserve">evisão </w:t>
      </w:r>
      <w:r w:rsidR="0087439A">
        <w:rPr>
          <w:sz w:val="24"/>
          <w:szCs w:val="24"/>
        </w:rPr>
        <w:t>sistemática da literatura</w:t>
      </w:r>
      <w:r w:rsidR="00BE201A">
        <w:rPr>
          <w:sz w:val="24"/>
          <w:szCs w:val="24"/>
        </w:rPr>
        <w:t xml:space="preserve"> publicada a partir de 2008,</w:t>
      </w:r>
      <w:r w:rsidR="0053548E">
        <w:rPr>
          <w:sz w:val="24"/>
          <w:szCs w:val="24"/>
        </w:rPr>
        <w:t xml:space="preserve"> considerações </w:t>
      </w:r>
      <w:r w:rsidR="00BE201A">
        <w:rPr>
          <w:sz w:val="24"/>
          <w:szCs w:val="24"/>
        </w:rPr>
        <w:t>finais e referencial bibliográfico.</w:t>
      </w:r>
    </w:p>
    <w:p w14:paraId="59440B8F" w14:textId="77777777" w:rsidR="00744AE4" w:rsidRDefault="00744AE4" w:rsidP="007C78FF">
      <w:pPr>
        <w:ind w:left="708"/>
        <w:jc w:val="both"/>
        <w:rPr>
          <w:sz w:val="24"/>
          <w:szCs w:val="24"/>
        </w:rPr>
      </w:pPr>
    </w:p>
    <w:p w14:paraId="227C5ADF" w14:textId="77777777" w:rsidR="007C78FF" w:rsidRPr="00744AE4" w:rsidRDefault="00744AE4" w:rsidP="00744AE4">
      <w:pPr>
        <w:jc w:val="both"/>
        <w:rPr>
          <w:sz w:val="24"/>
          <w:szCs w:val="24"/>
        </w:rPr>
      </w:pPr>
      <w:r w:rsidRPr="00744AE4">
        <w:rPr>
          <w:sz w:val="24"/>
          <w:szCs w:val="24"/>
        </w:rPr>
        <w:t>Palavras-chave:</w:t>
      </w:r>
      <w:r w:rsidR="00685FFC">
        <w:rPr>
          <w:sz w:val="24"/>
          <w:szCs w:val="24"/>
        </w:rPr>
        <w:t xml:space="preserve"> criptomoedas, tecnologia da informação, </w:t>
      </w:r>
      <w:r w:rsidR="00685FFC" w:rsidRPr="00685FFC">
        <w:rPr>
          <w:i/>
          <w:sz w:val="24"/>
          <w:szCs w:val="24"/>
        </w:rPr>
        <w:t>blockchain</w:t>
      </w:r>
      <w:r w:rsidR="00685FFC">
        <w:rPr>
          <w:sz w:val="24"/>
          <w:szCs w:val="24"/>
        </w:rPr>
        <w:t xml:space="preserve">. </w:t>
      </w:r>
    </w:p>
    <w:p w14:paraId="17B6E266" w14:textId="77777777" w:rsidR="007C78FF" w:rsidRDefault="007C78FF" w:rsidP="007C78FF">
      <w:pPr>
        <w:ind w:left="708"/>
        <w:jc w:val="both"/>
        <w:rPr>
          <w:b/>
          <w:sz w:val="24"/>
          <w:szCs w:val="24"/>
        </w:rPr>
      </w:pPr>
    </w:p>
    <w:p w14:paraId="5E181E2C" w14:textId="77777777" w:rsidR="007C78FF" w:rsidRPr="00CF3FB4" w:rsidRDefault="00744AE4" w:rsidP="00744AE4">
      <w:pPr>
        <w:jc w:val="both"/>
        <w:rPr>
          <w:b/>
          <w:sz w:val="24"/>
          <w:szCs w:val="24"/>
          <w:lang w:val="en-US"/>
        </w:rPr>
      </w:pPr>
      <w:r w:rsidRPr="00CF3FB4">
        <w:rPr>
          <w:b/>
          <w:sz w:val="24"/>
          <w:szCs w:val="24"/>
          <w:lang w:val="en-US"/>
        </w:rPr>
        <w:t>Abstract</w:t>
      </w:r>
    </w:p>
    <w:p w14:paraId="5E4A63E3" w14:textId="77777777" w:rsidR="00166B3A" w:rsidRPr="00CF3FB4" w:rsidRDefault="00166B3A" w:rsidP="00744AE4">
      <w:pPr>
        <w:jc w:val="both"/>
        <w:rPr>
          <w:b/>
          <w:sz w:val="24"/>
          <w:szCs w:val="24"/>
          <w:lang w:val="en-US"/>
        </w:rPr>
      </w:pPr>
    </w:p>
    <w:p w14:paraId="66E6D680" w14:textId="37C6472D" w:rsidR="00166B3A" w:rsidRPr="00CF3FB4" w:rsidRDefault="00166B3A" w:rsidP="00166B3A">
      <w:pPr>
        <w:spacing w:line="360" w:lineRule="auto"/>
        <w:jc w:val="both"/>
        <w:rPr>
          <w:sz w:val="24"/>
          <w:szCs w:val="24"/>
          <w:lang w:val="en-US"/>
        </w:rPr>
      </w:pPr>
      <w:r w:rsidRPr="00CF3FB4">
        <w:rPr>
          <w:sz w:val="24"/>
          <w:szCs w:val="24"/>
          <w:lang w:val="en-US"/>
        </w:rPr>
        <w:t xml:space="preserve">The universe of cryptocurrencies, a virtual modality of financial transactions, expresses the growing technological advance nowadays. In this sense, it can be considered a favorable and expanding field for the performance of information technology professionals, as it involves various technologies in its configuration. </w:t>
      </w:r>
      <w:r w:rsidR="00CF3FB4" w:rsidRPr="005819F8">
        <w:rPr>
          <w:sz w:val="24"/>
          <w:szCs w:val="24"/>
          <w:lang w:val="en-US"/>
        </w:rPr>
        <w:t>From this perspective, this paper</w:t>
      </w:r>
      <w:r w:rsidR="00CF3FB4">
        <w:rPr>
          <w:sz w:val="24"/>
          <w:szCs w:val="24"/>
          <w:lang w:val="en-US"/>
        </w:rPr>
        <w:t xml:space="preserve"> </w:t>
      </w:r>
      <w:r w:rsidRPr="00CF3FB4">
        <w:rPr>
          <w:sz w:val="24"/>
          <w:szCs w:val="24"/>
          <w:lang w:val="en-US"/>
        </w:rPr>
        <w:t>intends to deepen the knowledge related to information technologies present in cryptocurrencies, with emphasis on the blockchain concept, and its positive and negative points.</w:t>
      </w:r>
      <w:r w:rsidR="00B80EF3">
        <w:rPr>
          <w:sz w:val="24"/>
          <w:szCs w:val="24"/>
          <w:lang w:val="en-US"/>
        </w:rPr>
        <w:t xml:space="preserve"> </w:t>
      </w:r>
      <w:r w:rsidR="00B80EF3" w:rsidRPr="00154341">
        <w:rPr>
          <w:sz w:val="24"/>
          <w:szCs w:val="24"/>
          <w:lang w:val="en-US"/>
        </w:rPr>
        <w:t xml:space="preserve">As will be shown below, the </w:t>
      </w:r>
      <w:r w:rsidR="00B80EF3" w:rsidRPr="00154341">
        <w:rPr>
          <w:sz w:val="24"/>
          <w:szCs w:val="24"/>
          <w:lang w:val="en-US"/>
        </w:rPr>
        <w:lastRenderedPageBreak/>
        <w:t>blockchain is a database. This system works like a logbook, where all cryptocurrency transactions are stored.</w:t>
      </w:r>
      <w:r w:rsidR="00B80EF3">
        <w:rPr>
          <w:sz w:val="24"/>
          <w:szCs w:val="24"/>
          <w:lang w:val="en-US"/>
        </w:rPr>
        <w:t xml:space="preserve"> </w:t>
      </w:r>
      <w:r w:rsidRPr="00CF3FB4">
        <w:rPr>
          <w:sz w:val="24"/>
          <w:szCs w:val="24"/>
          <w:lang w:val="en-US"/>
        </w:rPr>
        <w:t>The article is structured as follows: introduction, theoretical foundation, methodology, presentation of the results of the systematic review of the literature published since 2008, final considerations and bibliographic reference.</w:t>
      </w:r>
    </w:p>
    <w:p w14:paraId="40BFE0F0" w14:textId="77777777" w:rsidR="00744AE4" w:rsidRPr="00CF3FB4" w:rsidRDefault="00744AE4" w:rsidP="007C78FF">
      <w:pPr>
        <w:ind w:left="708"/>
        <w:jc w:val="both"/>
        <w:rPr>
          <w:sz w:val="24"/>
          <w:szCs w:val="24"/>
          <w:lang w:val="en-US"/>
        </w:rPr>
      </w:pPr>
    </w:p>
    <w:p w14:paraId="1C253B5E" w14:textId="77777777" w:rsidR="00E20181" w:rsidRPr="00CF3FB4" w:rsidRDefault="007C78FF" w:rsidP="00E20181">
      <w:pPr>
        <w:jc w:val="both"/>
        <w:rPr>
          <w:i/>
          <w:sz w:val="24"/>
          <w:szCs w:val="24"/>
          <w:lang w:val="en-US"/>
        </w:rPr>
      </w:pPr>
      <w:r w:rsidRPr="00CF3FB4">
        <w:rPr>
          <w:sz w:val="24"/>
          <w:szCs w:val="24"/>
          <w:lang w:val="en-US"/>
        </w:rPr>
        <w:t>Keywords:</w:t>
      </w:r>
      <w:r w:rsidR="00166B3A" w:rsidRPr="00CF3FB4">
        <w:rPr>
          <w:sz w:val="24"/>
          <w:szCs w:val="24"/>
          <w:lang w:val="en-US"/>
        </w:rPr>
        <w:t xml:space="preserve"> cryptocurrencies, information technology, blockchain</w:t>
      </w:r>
      <w:r w:rsidR="00166B3A" w:rsidRPr="00CF3FB4">
        <w:rPr>
          <w:i/>
          <w:sz w:val="24"/>
          <w:szCs w:val="24"/>
          <w:lang w:val="en-US"/>
        </w:rPr>
        <w:t>.</w:t>
      </w:r>
    </w:p>
    <w:p w14:paraId="5B63595E" w14:textId="77777777" w:rsidR="00E20181" w:rsidRPr="00CF3FB4" w:rsidRDefault="00E20181" w:rsidP="00E20181">
      <w:pPr>
        <w:jc w:val="both"/>
        <w:rPr>
          <w:i/>
          <w:sz w:val="24"/>
          <w:szCs w:val="24"/>
          <w:lang w:val="en-US"/>
        </w:rPr>
      </w:pPr>
    </w:p>
    <w:p w14:paraId="0D684B49" w14:textId="77777777" w:rsidR="00E20181" w:rsidRPr="00CF3FB4" w:rsidRDefault="00E20181" w:rsidP="00E20181">
      <w:pPr>
        <w:jc w:val="both"/>
        <w:rPr>
          <w:i/>
          <w:sz w:val="24"/>
          <w:szCs w:val="24"/>
          <w:lang w:val="en-US"/>
        </w:rPr>
      </w:pPr>
    </w:p>
    <w:p w14:paraId="751CE4B7" w14:textId="77777777" w:rsidR="00A72625" w:rsidRPr="00E20181" w:rsidRDefault="00E20181" w:rsidP="00E20181">
      <w:pPr>
        <w:jc w:val="both"/>
        <w:rPr>
          <w:b/>
          <w:sz w:val="24"/>
          <w:szCs w:val="24"/>
        </w:rPr>
      </w:pPr>
      <w:r w:rsidRPr="00E20181">
        <w:rPr>
          <w:b/>
          <w:sz w:val="24"/>
          <w:szCs w:val="24"/>
        </w:rPr>
        <w:t>1-</w:t>
      </w:r>
      <w:r w:rsidR="00D3780E" w:rsidRPr="00E20181">
        <w:rPr>
          <w:b/>
          <w:sz w:val="24"/>
          <w:szCs w:val="24"/>
        </w:rPr>
        <w:t>Introdução</w:t>
      </w:r>
    </w:p>
    <w:p w14:paraId="707F3F55" w14:textId="77777777" w:rsidR="00A72625" w:rsidRPr="00760980" w:rsidRDefault="00A72625" w:rsidP="00A72625">
      <w:pPr>
        <w:spacing w:line="360" w:lineRule="auto"/>
        <w:ind w:left="-709" w:firstLine="708"/>
        <w:rPr>
          <w:b/>
          <w:sz w:val="24"/>
          <w:szCs w:val="24"/>
        </w:rPr>
      </w:pPr>
    </w:p>
    <w:p w14:paraId="5CAD8DA6" w14:textId="4EDBEE32" w:rsidR="00772A64" w:rsidRDefault="00961018" w:rsidP="003709C5">
      <w:pPr>
        <w:pStyle w:val="Normal1"/>
        <w:widowControl w:val="0"/>
        <w:spacing w:line="360" w:lineRule="auto"/>
        <w:ind w:firstLine="708"/>
        <w:jc w:val="both"/>
        <w:rPr>
          <w:sz w:val="24"/>
          <w:szCs w:val="24"/>
        </w:rPr>
      </w:pPr>
      <w:r w:rsidRPr="00760980">
        <w:rPr>
          <w:sz w:val="24"/>
          <w:szCs w:val="24"/>
        </w:rPr>
        <w:t xml:space="preserve">O presente </w:t>
      </w:r>
      <w:r w:rsidR="00347B68" w:rsidRPr="00760980">
        <w:rPr>
          <w:sz w:val="24"/>
          <w:szCs w:val="24"/>
        </w:rPr>
        <w:t>artigo</w:t>
      </w:r>
      <w:r w:rsidRPr="00760980">
        <w:rPr>
          <w:sz w:val="24"/>
          <w:szCs w:val="24"/>
        </w:rPr>
        <w:t xml:space="preserve"> tem por escopo compreende</w:t>
      </w:r>
      <w:r w:rsidR="00347B68" w:rsidRPr="00760980">
        <w:rPr>
          <w:sz w:val="24"/>
          <w:szCs w:val="24"/>
        </w:rPr>
        <w:t xml:space="preserve">r o papel </w:t>
      </w:r>
      <w:r w:rsidR="006921E2" w:rsidRPr="00760980">
        <w:rPr>
          <w:sz w:val="24"/>
          <w:szCs w:val="24"/>
        </w:rPr>
        <w:t>do profissional de tecnologia da</w:t>
      </w:r>
      <w:r w:rsidR="00347B68" w:rsidRPr="00760980">
        <w:rPr>
          <w:sz w:val="24"/>
          <w:szCs w:val="24"/>
        </w:rPr>
        <w:t xml:space="preserve"> informação</w:t>
      </w:r>
      <w:r w:rsidR="00F10093">
        <w:rPr>
          <w:sz w:val="24"/>
          <w:szCs w:val="24"/>
        </w:rPr>
        <w:t xml:space="preserve"> (T.I.)</w:t>
      </w:r>
      <w:r w:rsidRPr="00760980">
        <w:rPr>
          <w:sz w:val="24"/>
          <w:szCs w:val="24"/>
        </w:rPr>
        <w:t xml:space="preserve"> no contexto das criptomoedas. </w:t>
      </w:r>
      <w:r w:rsidR="00772A64">
        <w:rPr>
          <w:sz w:val="24"/>
          <w:szCs w:val="24"/>
        </w:rPr>
        <w:t xml:space="preserve">Espera-se com este estudo </w:t>
      </w:r>
      <w:r w:rsidR="00772A64" w:rsidRPr="00760980">
        <w:rPr>
          <w:sz w:val="24"/>
          <w:szCs w:val="24"/>
        </w:rPr>
        <w:t xml:space="preserve">identificar </w:t>
      </w:r>
      <w:r w:rsidR="00772A64">
        <w:rPr>
          <w:sz w:val="24"/>
          <w:szCs w:val="24"/>
        </w:rPr>
        <w:t>também os pontos positivos e</w:t>
      </w:r>
      <w:r w:rsidR="00772A64" w:rsidRPr="00760980">
        <w:rPr>
          <w:sz w:val="24"/>
          <w:szCs w:val="24"/>
        </w:rPr>
        <w:t xml:space="preserve"> negativos</w:t>
      </w:r>
      <w:r w:rsidR="00B06FCD">
        <w:rPr>
          <w:sz w:val="24"/>
          <w:szCs w:val="24"/>
        </w:rPr>
        <w:t xml:space="preserve"> </w:t>
      </w:r>
      <w:r w:rsidR="00B06FCD" w:rsidRPr="00C41907">
        <w:rPr>
          <w:sz w:val="24"/>
          <w:szCs w:val="24"/>
        </w:rPr>
        <w:t xml:space="preserve">relativos </w:t>
      </w:r>
      <w:r w:rsidR="0040197C" w:rsidRPr="00C41907">
        <w:rPr>
          <w:sz w:val="24"/>
          <w:szCs w:val="24"/>
        </w:rPr>
        <w:t>a</w:t>
      </w:r>
      <w:r w:rsidR="00B06FCD" w:rsidRPr="00C41907">
        <w:rPr>
          <w:sz w:val="24"/>
          <w:szCs w:val="24"/>
        </w:rPr>
        <w:t xml:space="preserve"> utilização</w:t>
      </w:r>
      <w:r w:rsidR="0040197C">
        <w:rPr>
          <w:sz w:val="24"/>
          <w:szCs w:val="24"/>
        </w:rPr>
        <w:t xml:space="preserve"> de criptmoedas</w:t>
      </w:r>
      <w:r w:rsidR="00772A64" w:rsidRPr="00760980">
        <w:rPr>
          <w:sz w:val="24"/>
          <w:szCs w:val="24"/>
        </w:rPr>
        <w:t>, verificar riscos, compreender a segura</w:t>
      </w:r>
      <w:r w:rsidR="0040197C">
        <w:rPr>
          <w:sz w:val="24"/>
          <w:szCs w:val="24"/>
        </w:rPr>
        <w:t>nça da informação</w:t>
      </w:r>
      <w:r w:rsidR="00772A64" w:rsidRPr="00760980">
        <w:rPr>
          <w:sz w:val="24"/>
          <w:szCs w:val="24"/>
        </w:rPr>
        <w:t xml:space="preserve"> e aprofundar o conhecimento da </w:t>
      </w:r>
      <w:r w:rsidR="00772A64" w:rsidRPr="00760980">
        <w:rPr>
          <w:i/>
          <w:sz w:val="24"/>
          <w:szCs w:val="24"/>
        </w:rPr>
        <w:t>blockchain</w:t>
      </w:r>
      <w:r w:rsidR="00772A64" w:rsidRPr="00760980">
        <w:rPr>
          <w:sz w:val="24"/>
          <w:szCs w:val="24"/>
        </w:rPr>
        <w:t xml:space="preserve">. </w:t>
      </w:r>
    </w:p>
    <w:p w14:paraId="091FF732" w14:textId="75E53F74" w:rsidR="003709C5" w:rsidRDefault="00961018" w:rsidP="003709C5">
      <w:pPr>
        <w:pStyle w:val="Normal1"/>
        <w:widowControl w:val="0"/>
        <w:spacing w:line="360" w:lineRule="auto"/>
        <w:ind w:firstLine="708"/>
        <w:jc w:val="both"/>
        <w:rPr>
          <w:sz w:val="24"/>
          <w:szCs w:val="24"/>
        </w:rPr>
      </w:pPr>
      <w:r w:rsidRPr="00760980">
        <w:rPr>
          <w:sz w:val="24"/>
          <w:szCs w:val="24"/>
        </w:rPr>
        <w:t xml:space="preserve">Levando-se em consideração que ainda há pouco material relacionado, </w:t>
      </w:r>
      <w:r w:rsidR="00347B68" w:rsidRPr="00760980">
        <w:rPr>
          <w:sz w:val="24"/>
          <w:szCs w:val="24"/>
        </w:rPr>
        <w:t xml:space="preserve">é importante </w:t>
      </w:r>
      <w:r w:rsidRPr="00760980">
        <w:rPr>
          <w:sz w:val="24"/>
          <w:szCs w:val="24"/>
        </w:rPr>
        <w:t xml:space="preserve">aprofundar esse conhecimento, visto ser um tema </w:t>
      </w:r>
      <w:r w:rsidR="002A3E4C" w:rsidRPr="00760980">
        <w:rPr>
          <w:sz w:val="24"/>
          <w:szCs w:val="24"/>
        </w:rPr>
        <w:t xml:space="preserve">atual e em </w:t>
      </w:r>
      <w:r w:rsidR="008277BC">
        <w:rPr>
          <w:sz w:val="24"/>
          <w:szCs w:val="24"/>
        </w:rPr>
        <w:t>evolução</w:t>
      </w:r>
      <w:r w:rsidRPr="00760980">
        <w:rPr>
          <w:sz w:val="24"/>
          <w:szCs w:val="24"/>
        </w:rPr>
        <w:t xml:space="preserve">, bem como um campo promissor de atuação </w:t>
      </w:r>
      <w:r w:rsidRPr="00C41907">
        <w:rPr>
          <w:sz w:val="24"/>
          <w:szCs w:val="24"/>
        </w:rPr>
        <w:t>para profissionais</w:t>
      </w:r>
      <w:r w:rsidR="000F267E" w:rsidRPr="00C41907">
        <w:rPr>
          <w:sz w:val="24"/>
          <w:szCs w:val="24"/>
        </w:rPr>
        <w:t xml:space="preserve"> da área de T.I.</w:t>
      </w:r>
      <w:r w:rsidR="00C24AF5" w:rsidRPr="00760980">
        <w:rPr>
          <w:sz w:val="24"/>
          <w:szCs w:val="24"/>
        </w:rPr>
        <w:t xml:space="preserve"> Além disso, ressalta-se que a crescente adesão de usuários a essa modalidade de moeda</w:t>
      </w:r>
      <w:r w:rsidR="008A33CF" w:rsidRPr="00760980">
        <w:rPr>
          <w:sz w:val="24"/>
          <w:szCs w:val="24"/>
        </w:rPr>
        <w:t xml:space="preserve"> </w:t>
      </w:r>
      <w:r w:rsidR="00C24AF5" w:rsidRPr="00760980">
        <w:rPr>
          <w:sz w:val="24"/>
          <w:szCs w:val="24"/>
        </w:rPr>
        <w:t>pode possibilitar a ampliação do mercado de trabal</w:t>
      </w:r>
      <w:r w:rsidR="008A33CF" w:rsidRPr="00760980">
        <w:rPr>
          <w:sz w:val="24"/>
          <w:szCs w:val="24"/>
        </w:rPr>
        <w:t>ho (RAPOZA, 2018).</w:t>
      </w:r>
      <w:r w:rsidR="003709C5">
        <w:rPr>
          <w:sz w:val="24"/>
          <w:szCs w:val="24"/>
        </w:rPr>
        <w:t xml:space="preserve"> </w:t>
      </w:r>
    </w:p>
    <w:p w14:paraId="1412D3D4" w14:textId="3CF3D2CC" w:rsidR="00576E7B" w:rsidRDefault="00961018" w:rsidP="00576E7B">
      <w:pPr>
        <w:pStyle w:val="Normal1"/>
        <w:widowControl w:val="0"/>
        <w:spacing w:line="360" w:lineRule="auto"/>
        <w:ind w:firstLine="708"/>
        <w:jc w:val="both"/>
        <w:rPr>
          <w:sz w:val="24"/>
          <w:szCs w:val="24"/>
        </w:rPr>
      </w:pPr>
      <w:r w:rsidRPr="00760980">
        <w:rPr>
          <w:sz w:val="24"/>
          <w:szCs w:val="24"/>
        </w:rPr>
        <w:t>Atualmente</w:t>
      </w:r>
      <w:r w:rsidR="00576E7B">
        <w:rPr>
          <w:sz w:val="24"/>
          <w:szCs w:val="24"/>
        </w:rPr>
        <w:t xml:space="preserve"> vivemos em uma era globalizada,</w:t>
      </w:r>
      <w:r w:rsidR="00576E7B" w:rsidRPr="00760980">
        <w:rPr>
          <w:sz w:val="24"/>
          <w:szCs w:val="24"/>
        </w:rPr>
        <w:t xml:space="preserve"> </w:t>
      </w:r>
      <w:r w:rsidR="00576E7B">
        <w:rPr>
          <w:sz w:val="24"/>
          <w:szCs w:val="24"/>
        </w:rPr>
        <w:t>marcada pel</w:t>
      </w:r>
      <w:r w:rsidR="00576E7B" w:rsidRPr="00760980">
        <w:rPr>
          <w:sz w:val="24"/>
          <w:szCs w:val="24"/>
        </w:rPr>
        <w:t>a interliga</w:t>
      </w:r>
      <w:r w:rsidR="00576E7B">
        <w:rPr>
          <w:sz w:val="24"/>
          <w:szCs w:val="24"/>
        </w:rPr>
        <w:t>ção de diversas partes do mundo. Essa aproximaç</w:t>
      </w:r>
      <w:r w:rsidR="006162A1">
        <w:rPr>
          <w:sz w:val="24"/>
          <w:szCs w:val="24"/>
        </w:rPr>
        <w:t>ão mundial</w:t>
      </w:r>
      <w:r w:rsidR="00576E7B">
        <w:rPr>
          <w:sz w:val="24"/>
          <w:szCs w:val="24"/>
        </w:rPr>
        <w:t xml:space="preserve"> foi</w:t>
      </w:r>
      <w:r w:rsidR="00576E7B" w:rsidRPr="00760980">
        <w:rPr>
          <w:sz w:val="24"/>
          <w:szCs w:val="24"/>
        </w:rPr>
        <w:t xml:space="preserve"> favorecida principalmente pela evolução dos meios de com</w:t>
      </w:r>
      <w:r w:rsidR="00F50E56">
        <w:rPr>
          <w:sz w:val="24"/>
          <w:szCs w:val="24"/>
        </w:rPr>
        <w:t xml:space="preserve">unicação e transporte. </w:t>
      </w:r>
      <w:r w:rsidR="007168EB" w:rsidRPr="003C2E63">
        <w:rPr>
          <w:sz w:val="24"/>
          <w:szCs w:val="24"/>
        </w:rPr>
        <w:t>N</w:t>
      </w:r>
      <w:r w:rsidR="00576E7B" w:rsidRPr="003C2E63">
        <w:rPr>
          <w:sz w:val="24"/>
          <w:szCs w:val="24"/>
        </w:rPr>
        <w:t>ão há uma data es</w:t>
      </w:r>
      <w:r w:rsidR="007168EB" w:rsidRPr="003C2E63">
        <w:rPr>
          <w:sz w:val="24"/>
          <w:szCs w:val="24"/>
        </w:rPr>
        <w:t>pecífica de surgimento da globalização, n</w:t>
      </w:r>
      <w:r w:rsidR="00576E7B" w:rsidRPr="003C2E63">
        <w:rPr>
          <w:sz w:val="24"/>
          <w:szCs w:val="24"/>
        </w:rPr>
        <w:t xml:space="preserve">o entanto, em 1980, com a </w:t>
      </w:r>
      <w:r w:rsidR="00576E7B" w:rsidRPr="003C2E63">
        <w:rPr>
          <w:rStyle w:val="Strong"/>
          <w:b w:val="0"/>
          <w:sz w:val="24"/>
          <w:szCs w:val="24"/>
          <w:shd w:val="clear" w:color="auto" w:fill="FFFFFF"/>
        </w:rPr>
        <w:t xml:space="preserve">revolução Técnico-Científica-Informacional, </w:t>
      </w:r>
      <w:r w:rsidR="007168EB" w:rsidRPr="003C2E63">
        <w:rPr>
          <w:rStyle w:val="Strong"/>
          <w:b w:val="0"/>
          <w:sz w:val="24"/>
          <w:szCs w:val="24"/>
          <w:shd w:val="clear" w:color="auto" w:fill="FFFFFF"/>
        </w:rPr>
        <w:t>este processo</w:t>
      </w:r>
      <w:r w:rsidR="00576E7B" w:rsidRPr="003C2E63">
        <w:rPr>
          <w:rStyle w:val="Strong"/>
          <w:b w:val="0"/>
          <w:sz w:val="24"/>
          <w:szCs w:val="24"/>
          <w:shd w:val="clear" w:color="auto" w:fill="FFFFFF"/>
        </w:rPr>
        <w:t xml:space="preserve"> se</w:t>
      </w:r>
      <w:r w:rsidR="00576E7B" w:rsidRPr="003C2E63">
        <w:rPr>
          <w:sz w:val="24"/>
          <w:szCs w:val="24"/>
        </w:rPr>
        <w:t xml:space="preserve"> expande devido ao aprimoramento da intern</w:t>
      </w:r>
      <w:r w:rsidR="007168EB" w:rsidRPr="003C2E63">
        <w:rPr>
          <w:sz w:val="24"/>
          <w:szCs w:val="24"/>
        </w:rPr>
        <w:t xml:space="preserve">et e dos aparelhos eletrônicos. O </w:t>
      </w:r>
      <w:r w:rsidR="00576E7B" w:rsidRPr="003C2E63">
        <w:rPr>
          <w:sz w:val="24"/>
          <w:szCs w:val="24"/>
          <w:shd w:val="clear" w:color="auto" w:fill="FFFFFF"/>
        </w:rPr>
        <w:t>fenômeno</w:t>
      </w:r>
      <w:r w:rsidR="007168EB" w:rsidRPr="003C2E63">
        <w:rPr>
          <w:sz w:val="24"/>
          <w:szCs w:val="24"/>
          <w:shd w:val="clear" w:color="auto" w:fill="FFFFFF"/>
        </w:rPr>
        <w:t xml:space="preserve"> supracitado</w:t>
      </w:r>
      <w:r w:rsidR="00576E7B" w:rsidRPr="003C2E63">
        <w:rPr>
          <w:sz w:val="24"/>
          <w:szCs w:val="24"/>
          <w:shd w:val="clear" w:color="auto" w:fill="FFFFFF"/>
        </w:rPr>
        <w:t xml:space="preserve"> interfere em todos os âmbitos da sociedade, tais como, cultura, educação, política, economia, comunicação e informação</w:t>
      </w:r>
      <w:r w:rsidR="00576E7B" w:rsidRPr="003C2E63">
        <w:rPr>
          <w:sz w:val="24"/>
          <w:szCs w:val="24"/>
        </w:rPr>
        <w:t xml:space="preserve"> – este último que faz parte do objeto de estudo proposto</w:t>
      </w:r>
      <w:r w:rsidR="00F50E56" w:rsidRPr="003C2E63">
        <w:rPr>
          <w:sz w:val="24"/>
          <w:szCs w:val="24"/>
        </w:rPr>
        <w:t xml:space="preserve"> (PENA, 2018)</w:t>
      </w:r>
      <w:r w:rsidR="00576E7B" w:rsidRPr="003C2E63">
        <w:rPr>
          <w:sz w:val="24"/>
          <w:szCs w:val="24"/>
        </w:rPr>
        <w:t>.</w:t>
      </w:r>
    </w:p>
    <w:p w14:paraId="2A5ADD22" w14:textId="32CFCBD5" w:rsidR="003325D5" w:rsidRPr="00760980" w:rsidRDefault="00576E7B" w:rsidP="00576E7B">
      <w:pPr>
        <w:pStyle w:val="Normal1"/>
        <w:widowControl w:val="0"/>
        <w:spacing w:line="360" w:lineRule="auto"/>
        <w:ind w:firstLine="708"/>
        <w:jc w:val="both"/>
        <w:rPr>
          <w:sz w:val="24"/>
          <w:szCs w:val="24"/>
        </w:rPr>
      </w:pPr>
      <w:r>
        <w:rPr>
          <w:sz w:val="24"/>
          <w:szCs w:val="24"/>
        </w:rPr>
        <w:t xml:space="preserve"> O contexto citado</w:t>
      </w:r>
      <w:r w:rsidR="00961018" w:rsidRPr="00760980">
        <w:rPr>
          <w:sz w:val="24"/>
          <w:szCs w:val="24"/>
        </w:rPr>
        <w:t xml:space="preserve"> </w:t>
      </w:r>
      <w:r>
        <w:rPr>
          <w:sz w:val="24"/>
          <w:szCs w:val="24"/>
        </w:rPr>
        <w:t>facilita o surgimento de</w:t>
      </w:r>
      <w:r w:rsidR="00DD5D23" w:rsidRPr="00760980">
        <w:rPr>
          <w:sz w:val="24"/>
          <w:szCs w:val="24"/>
        </w:rPr>
        <w:t xml:space="preserve"> </w:t>
      </w:r>
      <w:r w:rsidR="00956941" w:rsidRPr="00760980">
        <w:rPr>
          <w:sz w:val="24"/>
          <w:szCs w:val="24"/>
        </w:rPr>
        <w:t>criptomoedas - moedas virtuais que funcionam como dinheiro online, sem a necessidade de serem emitidas por um governo (ULRICH, 2014).</w:t>
      </w:r>
      <w:r>
        <w:rPr>
          <w:sz w:val="24"/>
          <w:szCs w:val="24"/>
        </w:rPr>
        <w:t xml:space="preserve"> </w:t>
      </w:r>
      <w:r w:rsidR="009B3CF5">
        <w:rPr>
          <w:sz w:val="24"/>
          <w:szCs w:val="24"/>
        </w:rPr>
        <w:t xml:space="preserve">As criptomoedas têm </w:t>
      </w:r>
      <w:r w:rsidRPr="00576E7B">
        <w:rPr>
          <w:sz w:val="24"/>
          <w:szCs w:val="24"/>
        </w:rPr>
        <w:t xml:space="preserve">como objetivo ser um meio de pagamento descentralizado, proporcionando independência a seus usuários no que se refere a regulação governamental. As </w:t>
      </w:r>
      <w:r w:rsidRPr="00576E7B">
        <w:rPr>
          <w:i/>
          <w:sz w:val="24"/>
          <w:szCs w:val="24"/>
        </w:rPr>
        <w:t xml:space="preserve">exchanges, </w:t>
      </w:r>
      <w:r w:rsidRPr="00576E7B">
        <w:rPr>
          <w:sz w:val="24"/>
          <w:szCs w:val="24"/>
        </w:rPr>
        <w:t xml:space="preserve">que são as corretoras, fornecem uma plataforma para investimentos, conversões e resgate do dinheiro aplicado. </w:t>
      </w:r>
      <w:r w:rsidR="00CC5159">
        <w:rPr>
          <w:sz w:val="24"/>
          <w:szCs w:val="24"/>
        </w:rPr>
        <w:t>I</w:t>
      </w:r>
      <w:r w:rsidRPr="00576E7B">
        <w:rPr>
          <w:sz w:val="24"/>
          <w:szCs w:val="24"/>
        </w:rPr>
        <w:t xml:space="preserve">nvestimentos que </w:t>
      </w:r>
      <w:r w:rsidR="00000DED">
        <w:rPr>
          <w:sz w:val="24"/>
          <w:szCs w:val="24"/>
        </w:rPr>
        <w:t>movimenta</w:t>
      </w:r>
      <w:r w:rsidRPr="00576E7B">
        <w:rPr>
          <w:sz w:val="24"/>
          <w:szCs w:val="24"/>
        </w:rPr>
        <w:t xml:space="preserve">m </w:t>
      </w:r>
      <w:r w:rsidRPr="00576E7B">
        <w:rPr>
          <w:color w:val="000000"/>
          <w:sz w:val="24"/>
          <w:szCs w:val="24"/>
        </w:rPr>
        <w:t xml:space="preserve">valores abaixo de R$35.000 mensais estão livres de tributação, mas não </w:t>
      </w:r>
      <w:r w:rsidR="00703201">
        <w:rPr>
          <w:color w:val="000000"/>
          <w:sz w:val="24"/>
          <w:szCs w:val="24"/>
        </w:rPr>
        <w:t>isentos</w:t>
      </w:r>
      <w:r w:rsidRPr="00576E7B">
        <w:rPr>
          <w:color w:val="000000"/>
          <w:sz w:val="24"/>
          <w:szCs w:val="24"/>
        </w:rPr>
        <w:t xml:space="preserve"> da declaração junto a receita federal.</w:t>
      </w:r>
      <w:r w:rsidR="00D8593D" w:rsidRPr="00760980">
        <w:rPr>
          <w:sz w:val="24"/>
          <w:szCs w:val="24"/>
        </w:rPr>
        <w:t xml:space="preserve"> </w:t>
      </w:r>
    </w:p>
    <w:p w14:paraId="7AE21C04" w14:textId="77777777" w:rsidR="00961018" w:rsidRDefault="00846287" w:rsidP="00CB39F3">
      <w:pPr>
        <w:pStyle w:val="Normal1"/>
        <w:widowControl w:val="0"/>
        <w:spacing w:line="360" w:lineRule="auto"/>
        <w:ind w:firstLine="708"/>
        <w:jc w:val="both"/>
        <w:rPr>
          <w:sz w:val="24"/>
          <w:szCs w:val="24"/>
        </w:rPr>
      </w:pPr>
      <w:r w:rsidRPr="00760980">
        <w:rPr>
          <w:sz w:val="24"/>
          <w:szCs w:val="24"/>
        </w:rPr>
        <w:lastRenderedPageBreak/>
        <w:t>Salienta-se que</w:t>
      </w:r>
      <w:r w:rsidR="00050EEB" w:rsidRPr="00760980">
        <w:rPr>
          <w:sz w:val="24"/>
          <w:szCs w:val="24"/>
        </w:rPr>
        <w:t xml:space="preserve"> as criptomoedas</w:t>
      </w:r>
      <w:r w:rsidRPr="00760980">
        <w:rPr>
          <w:sz w:val="24"/>
          <w:szCs w:val="24"/>
        </w:rPr>
        <w:t xml:space="preserve"> </w:t>
      </w:r>
      <w:r w:rsidR="00961018" w:rsidRPr="00760980">
        <w:rPr>
          <w:sz w:val="24"/>
          <w:szCs w:val="24"/>
        </w:rPr>
        <w:t>envolvem diversas tecnologias da informação</w:t>
      </w:r>
      <w:r w:rsidR="00E058A8" w:rsidRPr="00760980">
        <w:rPr>
          <w:sz w:val="24"/>
          <w:szCs w:val="24"/>
        </w:rPr>
        <w:t>.</w:t>
      </w:r>
      <w:r w:rsidR="00F21259" w:rsidRPr="00760980">
        <w:rPr>
          <w:sz w:val="24"/>
          <w:szCs w:val="24"/>
        </w:rPr>
        <w:t xml:space="preserve"> O</w:t>
      </w:r>
      <w:r w:rsidR="00961018" w:rsidRPr="00760980">
        <w:rPr>
          <w:sz w:val="24"/>
          <w:szCs w:val="24"/>
        </w:rPr>
        <w:t xml:space="preserve"> profissional de </w:t>
      </w:r>
      <w:r w:rsidR="008F0404" w:rsidRPr="00760980">
        <w:rPr>
          <w:sz w:val="24"/>
          <w:szCs w:val="24"/>
        </w:rPr>
        <w:t>T</w:t>
      </w:r>
      <w:r w:rsidR="00931C1F">
        <w:rPr>
          <w:sz w:val="24"/>
          <w:szCs w:val="24"/>
        </w:rPr>
        <w:t>.</w:t>
      </w:r>
      <w:r w:rsidR="008F0404" w:rsidRPr="00760980">
        <w:rPr>
          <w:sz w:val="24"/>
          <w:szCs w:val="24"/>
        </w:rPr>
        <w:t>I</w:t>
      </w:r>
      <w:r w:rsidR="00931C1F">
        <w:rPr>
          <w:sz w:val="24"/>
          <w:szCs w:val="24"/>
        </w:rPr>
        <w:t>.</w:t>
      </w:r>
      <w:r w:rsidR="008F0404" w:rsidRPr="00760980">
        <w:rPr>
          <w:sz w:val="24"/>
          <w:szCs w:val="24"/>
        </w:rPr>
        <w:t xml:space="preserve"> </w:t>
      </w:r>
      <w:r w:rsidR="00961018" w:rsidRPr="00760980">
        <w:rPr>
          <w:sz w:val="24"/>
          <w:szCs w:val="24"/>
        </w:rPr>
        <w:t>contribui para a evolução e transformação digital no universo</w:t>
      </w:r>
      <w:r w:rsidRPr="00760980">
        <w:rPr>
          <w:sz w:val="24"/>
          <w:szCs w:val="24"/>
        </w:rPr>
        <w:t xml:space="preserve"> das </w:t>
      </w:r>
      <w:r w:rsidR="00961018" w:rsidRPr="00760980">
        <w:rPr>
          <w:sz w:val="24"/>
          <w:szCs w:val="24"/>
        </w:rPr>
        <w:t>cripto</w:t>
      </w:r>
      <w:r w:rsidR="00F21259" w:rsidRPr="00760980">
        <w:rPr>
          <w:sz w:val="24"/>
          <w:szCs w:val="24"/>
        </w:rPr>
        <w:t>moedas</w:t>
      </w:r>
      <w:r w:rsidRPr="00760980">
        <w:rPr>
          <w:sz w:val="24"/>
          <w:szCs w:val="24"/>
        </w:rPr>
        <w:t xml:space="preserve">, </w:t>
      </w:r>
      <w:r w:rsidR="00961018" w:rsidRPr="00760980">
        <w:rPr>
          <w:sz w:val="24"/>
          <w:szCs w:val="24"/>
        </w:rPr>
        <w:t>aprimorando a segurança</w:t>
      </w:r>
      <w:r w:rsidR="00B858EF">
        <w:rPr>
          <w:sz w:val="24"/>
          <w:szCs w:val="24"/>
        </w:rPr>
        <w:t xml:space="preserve"> e</w:t>
      </w:r>
      <w:r w:rsidR="00F21259" w:rsidRPr="00760980">
        <w:rPr>
          <w:sz w:val="24"/>
          <w:szCs w:val="24"/>
        </w:rPr>
        <w:t xml:space="preserve"> </w:t>
      </w:r>
      <w:r w:rsidR="00961018" w:rsidRPr="00760980">
        <w:rPr>
          <w:sz w:val="24"/>
          <w:szCs w:val="24"/>
        </w:rPr>
        <w:t>desenvolvendo um conceito mais qualitativo para a sua progressão no mercado. Com base em estudos, tal profissional influencia diretamente nos diversos setores comercia</w:t>
      </w:r>
      <w:r w:rsidR="00A8044D" w:rsidRPr="00760980">
        <w:rPr>
          <w:sz w:val="24"/>
          <w:szCs w:val="24"/>
        </w:rPr>
        <w:t>i</w:t>
      </w:r>
      <w:r w:rsidR="00961018" w:rsidRPr="00760980">
        <w:rPr>
          <w:sz w:val="24"/>
          <w:szCs w:val="24"/>
        </w:rPr>
        <w:t>s relacionados a criptomoeda, como: corretoras (</w:t>
      </w:r>
      <w:r w:rsidR="00961018" w:rsidRPr="00760980">
        <w:rPr>
          <w:i/>
          <w:sz w:val="24"/>
          <w:szCs w:val="24"/>
        </w:rPr>
        <w:t>exchanges</w:t>
      </w:r>
      <w:r w:rsidR="00961018" w:rsidRPr="00760980">
        <w:rPr>
          <w:sz w:val="24"/>
          <w:szCs w:val="24"/>
        </w:rPr>
        <w:t xml:space="preserve">), carteiras </w:t>
      </w:r>
      <w:r w:rsidR="00961018" w:rsidRPr="00760980">
        <w:rPr>
          <w:i/>
          <w:sz w:val="24"/>
          <w:szCs w:val="24"/>
        </w:rPr>
        <w:t>mobile</w:t>
      </w:r>
      <w:r w:rsidR="00961018" w:rsidRPr="00760980">
        <w:rPr>
          <w:sz w:val="24"/>
          <w:szCs w:val="24"/>
        </w:rPr>
        <w:t xml:space="preserve"> (</w:t>
      </w:r>
      <w:r w:rsidR="00961018" w:rsidRPr="00760980">
        <w:rPr>
          <w:i/>
          <w:sz w:val="24"/>
          <w:szCs w:val="24"/>
        </w:rPr>
        <w:t>apps</w:t>
      </w:r>
      <w:r w:rsidR="00961018" w:rsidRPr="00760980">
        <w:rPr>
          <w:sz w:val="24"/>
          <w:szCs w:val="24"/>
        </w:rPr>
        <w:t xml:space="preserve">), carteiras físicas </w:t>
      </w:r>
      <w:r w:rsidR="00961018" w:rsidRPr="00760980">
        <w:rPr>
          <w:i/>
          <w:sz w:val="24"/>
          <w:szCs w:val="24"/>
        </w:rPr>
        <w:t>(wallet hardware</w:t>
      </w:r>
      <w:r w:rsidR="00961018" w:rsidRPr="00760980">
        <w:rPr>
          <w:sz w:val="24"/>
          <w:szCs w:val="24"/>
        </w:rPr>
        <w:t xml:space="preserve">), dentre outros. Nesse sentido, a tecnologia </w:t>
      </w:r>
      <w:r w:rsidR="00961018" w:rsidRPr="00760980">
        <w:rPr>
          <w:i/>
          <w:sz w:val="24"/>
          <w:szCs w:val="24"/>
        </w:rPr>
        <w:t>blockchain</w:t>
      </w:r>
      <w:r w:rsidR="00961018" w:rsidRPr="00760980">
        <w:rPr>
          <w:sz w:val="24"/>
          <w:szCs w:val="24"/>
        </w:rPr>
        <w:t xml:space="preserve"> garante a confiabilidade e proporciona uma perspectiva de sucesso no mundo das moedas virtuais. Reforça-se que o programador está incluso e tem uma importância fundamental para a evolução desses fatores.</w:t>
      </w:r>
    </w:p>
    <w:p w14:paraId="4F59CE46" w14:textId="77777777" w:rsidR="007D5252" w:rsidRDefault="00772A64" w:rsidP="0078697F">
      <w:pPr>
        <w:pStyle w:val="Normal1"/>
        <w:widowControl w:val="0"/>
        <w:spacing w:line="360" w:lineRule="auto"/>
        <w:ind w:firstLine="708"/>
        <w:jc w:val="both"/>
        <w:rPr>
          <w:sz w:val="24"/>
          <w:szCs w:val="24"/>
        </w:rPr>
      </w:pPr>
      <w:r w:rsidRPr="00760980">
        <w:rPr>
          <w:sz w:val="24"/>
          <w:szCs w:val="24"/>
        </w:rPr>
        <w:t>Ao longo deste artigo, serão trabalhados conceitos essenciais que envolvem os aspectos supracitados.</w:t>
      </w:r>
    </w:p>
    <w:p w14:paraId="434B20FB" w14:textId="77777777" w:rsidR="000803A3" w:rsidRPr="00760980" w:rsidRDefault="000803A3" w:rsidP="0078697F">
      <w:pPr>
        <w:pStyle w:val="Normal1"/>
        <w:widowControl w:val="0"/>
        <w:spacing w:line="360" w:lineRule="auto"/>
        <w:ind w:firstLine="708"/>
        <w:jc w:val="both"/>
        <w:rPr>
          <w:sz w:val="24"/>
          <w:szCs w:val="24"/>
        </w:rPr>
      </w:pPr>
    </w:p>
    <w:p w14:paraId="343D16F3" w14:textId="77777777" w:rsidR="002D37F6" w:rsidRDefault="00E20181" w:rsidP="00AA4A3F">
      <w:pPr>
        <w:pStyle w:val="Normal1"/>
        <w:widowControl w:val="0"/>
        <w:spacing w:line="360" w:lineRule="auto"/>
        <w:jc w:val="both"/>
        <w:rPr>
          <w:b/>
          <w:sz w:val="24"/>
          <w:szCs w:val="24"/>
        </w:rPr>
      </w:pPr>
      <w:r>
        <w:rPr>
          <w:b/>
          <w:sz w:val="24"/>
          <w:szCs w:val="24"/>
        </w:rPr>
        <w:t>2-</w:t>
      </w:r>
      <w:r w:rsidR="00E9457D" w:rsidRPr="00760980">
        <w:rPr>
          <w:b/>
          <w:sz w:val="24"/>
          <w:szCs w:val="24"/>
        </w:rPr>
        <w:t>Fundamentação teórica: a tecnologia da informação na atualidade</w:t>
      </w:r>
    </w:p>
    <w:p w14:paraId="26A632FC" w14:textId="77777777" w:rsidR="00A72625" w:rsidRPr="00760980" w:rsidRDefault="00A72625" w:rsidP="00EC2BDE">
      <w:pPr>
        <w:pStyle w:val="Normal1"/>
        <w:widowControl w:val="0"/>
        <w:spacing w:line="360" w:lineRule="auto"/>
        <w:ind w:left="708"/>
        <w:jc w:val="both"/>
        <w:rPr>
          <w:b/>
          <w:sz w:val="24"/>
          <w:szCs w:val="24"/>
        </w:rPr>
      </w:pPr>
    </w:p>
    <w:p w14:paraId="50FEA4B2" w14:textId="77777777" w:rsidR="002D37F6" w:rsidRPr="00760980" w:rsidRDefault="002D37F6" w:rsidP="002D37F6">
      <w:pPr>
        <w:pStyle w:val="NormalWeb"/>
        <w:shd w:val="clear" w:color="auto" w:fill="FFFFFF"/>
        <w:spacing w:before="0" w:beforeAutospacing="0" w:after="0" w:afterAutospacing="0" w:line="360" w:lineRule="auto"/>
        <w:ind w:firstLine="709"/>
        <w:jc w:val="both"/>
        <w:rPr>
          <w:color w:val="000000"/>
        </w:rPr>
      </w:pPr>
      <w:r w:rsidRPr="00760980">
        <w:rPr>
          <w:color w:val="000000"/>
        </w:rPr>
        <w:t>Rezende e Abreu (2001, p.78) def</w:t>
      </w:r>
      <w:r w:rsidR="00844222">
        <w:rPr>
          <w:color w:val="000000"/>
        </w:rPr>
        <w:t>inem a tecnologia da informação</w:t>
      </w:r>
      <w:r w:rsidRPr="00760980">
        <w:rPr>
          <w:color w:val="000000"/>
        </w:rPr>
        <w:t>, como sendo “recursos tecnológicos e computacionais para geração e uso da informação”. Corroborando, Cruz (2000, p.24) complementa dizendo que a “Tecnologia da Informação é todo e qualquer dispositivo que tenha capacidade para tratar dados e ou informações tanto de forma sistêmica como esporádica, que esteja aplicado no produto e no processo”.</w:t>
      </w:r>
    </w:p>
    <w:p w14:paraId="54010E83" w14:textId="77777777" w:rsidR="002D37F6" w:rsidRPr="00760980" w:rsidRDefault="002D37F6" w:rsidP="002D37F6">
      <w:pPr>
        <w:spacing w:line="360" w:lineRule="auto"/>
        <w:ind w:firstLine="709"/>
        <w:jc w:val="both"/>
        <w:rPr>
          <w:color w:val="000000"/>
          <w:sz w:val="24"/>
          <w:szCs w:val="24"/>
          <w:shd w:val="clear" w:color="auto" w:fill="FFFFFF"/>
        </w:rPr>
      </w:pPr>
      <w:r w:rsidRPr="00760980">
        <w:rPr>
          <w:sz w:val="24"/>
          <w:szCs w:val="24"/>
        </w:rPr>
        <w:t xml:space="preserve">A tecnologia da informação teve início nas décadas de 1960 a 1980, com a necessidade de as empresas melhorarem sua produtividade, através da automação do trabalho (DE BANZATO, 2005). Pode-se enfatizar o aparecimento dos Sistemas Gerenciadores de Banco de Dados (SGBDs). Como exemplo, destacam-se o lançamento do IDS por Charles Bachman em 1963, um dos primeiros SGBDs do mundo, e em 1973, o </w:t>
      </w:r>
      <w:r w:rsidRPr="007332F8">
        <w:rPr>
          <w:i/>
          <w:sz w:val="24"/>
          <w:szCs w:val="24"/>
        </w:rPr>
        <w:t>Oracle</w:t>
      </w:r>
      <w:r w:rsidRPr="00760980">
        <w:rPr>
          <w:sz w:val="24"/>
          <w:szCs w:val="24"/>
        </w:rPr>
        <w:t xml:space="preserve"> Database, tornando-se o primeiro SGBD baseado em SQL disponível para compra ao público em geral.</w:t>
      </w:r>
    </w:p>
    <w:p w14:paraId="4796AD3A" w14:textId="77777777" w:rsidR="002D37F6" w:rsidRPr="00760980" w:rsidRDefault="002D37F6" w:rsidP="002D37F6">
      <w:pPr>
        <w:spacing w:line="360" w:lineRule="auto"/>
        <w:ind w:firstLine="709"/>
        <w:jc w:val="both"/>
        <w:rPr>
          <w:sz w:val="24"/>
          <w:szCs w:val="24"/>
        </w:rPr>
      </w:pPr>
      <w:r w:rsidRPr="00760980">
        <w:rPr>
          <w:sz w:val="24"/>
          <w:szCs w:val="24"/>
        </w:rPr>
        <w:t>Nas décadas de 1980 a 1990, as empresas viam a necessidade de melhorar a qualidade, onde o foco da tecnologia era a automação dos processos (DE BANZATO, 2005), substituindo metodologias de trabalho ultrapassadas, lentas, de baixa eficiência organizacional por alternativas inovadoras. A popularização dos computadores, que impactou diretamente na produção das empresas, teve uma redução significativa nos custos e na tomada de decisão.</w:t>
      </w:r>
    </w:p>
    <w:p w14:paraId="7A806AA6" w14:textId="77777777" w:rsidR="002D37F6" w:rsidRPr="00760980" w:rsidRDefault="002D37F6" w:rsidP="002D37F6">
      <w:pPr>
        <w:spacing w:line="360" w:lineRule="auto"/>
        <w:ind w:firstLine="709"/>
        <w:jc w:val="both"/>
        <w:rPr>
          <w:sz w:val="24"/>
          <w:szCs w:val="24"/>
        </w:rPr>
      </w:pPr>
      <w:r w:rsidRPr="00760980">
        <w:rPr>
          <w:sz w:val="24"/>
          <w:szCs w:val="24"/>
        </w:rPr>
        <w:t xml:space="preserve">De 1990 a 2010 surge a integração de negócio, onde as empresas buscavam a integração de seus dados, através de um sistema de gestão ERP. Também nessa época, facilitadores foram aparecendo, como: código de barras e leitores (DE BANZATO, 2005). Em </w:t>
      </w:r>
      <w:r w:rsidRPr="00760980">
        <w:rPr>
          <w:sz w:val="24"/>
          <w:szCs w:val="24"/>
        </w:rPr>
        <w:lastRenderedPageBreak/>
        <w:t>seguida, a internet se consolida em todo o mundo, os sistemas de informação passam a coletar e fornecer dados em escala planetária.</w:t>
      </w:r>
    </w:p>
    <w:p w14:paraId="2B8867AE" w14:textId="77777777" w:rsidR="002D37F6" w:rsidRPr="00760980" w:rsidRDefault="002D37F6" w:rsidP="002D37F6">
      <w:pPr>
        <w:spacing w:line="360" w:lineRule="auto"/>
        <w:ind w:firstLine="709"/>
        <w:jc w:val="both"/>
        <w:rPr>
          <w:sz w:val="24"/>
          <w:szCs w:val="24"/>
        </w:rPr>
      </w:pPr>
      <w:r w:rsidRPr="00760980">
        <w:rPr>
          <w:sz w:val="24"/>
          <w:szCs w:val="24"/>
        </w:rPr>
        <w:t xml:space="preserve">Hoje, a tecnologia da informação se baseia no </w:t>
      </w:r>
      <w:r w:rsidRPr="00760980">
        <w:rPr>
          <w:i/>
          <w:sz w:val="24"/>
          <w:szCs w:val="24"/>
        </w:rPr>
        <w:t>design</w:t>
      </w:r>
      <w:r w:rsidRPr="00760980">
        <w:rPr>
          <w:sz w:val="24"/>
          <w:szCs w:val="24"/>
        </w:rPr>
        <w:t xml:space="preserve">, uma forma sistemática de ver o mundo, de fazer a ponte entre uma necessidade e uma forma prática de atendê-la. Profissionais buscam soluções para as necessidades das pessoas que muitas vezes elas não conhecem. Podemos citar algumas empresas que trabalham com essa perspectiva: a </w:t>
      </w:r>
      <w:r w:rsidRPr="00760980">
        <w:rPr>
          <w:i/>
          <w:sz w:val="24"/>
          <w:szCs w:val="24"/>
        </w:rPr>
        <w:t>Apple</w:t>
      </w:r>
      <w:r w:rsidRPr="00760980">
        <w:rPr>
          <w:sz w:val="24"/>
          <w:szCs w:val="24"/>
        </w:rPr>
        <w:t xml:space="preserve">, a </w:t>
      </w:r>
      <w:r w:rsidRPr="00760980">
        <w:rPr>
          <w:i/>
          <w:sz w:val="24"/>
          <w:szCs w:val="24"/>
        </w:rPr>
        <w:t>UBER</w:t>
      </w:r>
      <w:r w:rsidRPr="00760980">
        <w:rPr>
          <w:sz w:val="24"/>
          <w:szCs w:val="24"/>
        </w:rPr>
        <w:t xml:space="preserve">, a </w:t>
      </w:r>
      <w:r w:rsidRPr="00760980">
        <w:rPr>
          <w:i/>
          <w:sz w:val="24"/>
          <w:szCs w:val="24"/>
        </w:rPr>
        <w:t>Google</w:t>
      </w:r>
      <w:r w:rsidRPr="00760980">
        <w:rPr>
          <w:sz w:val="24"/>
          <w:szCs w:val="24"/>
        </w:rPr>
        <w:t xml:space="preserve"> (DE BANZATO, 2005).</w:t>
      </w:r>
    </w:p>
    <w:p w14:paraId="2AFE3DFA" w14:textId="77777777" w:rsidR="002D37F6" w:rsidRPr="00760980" w:rsidRDefault="002D37F6" w:rsidP="002D37F6">
      <w:pPr>
        <w:spacing w:line="360" w:lineRule="auto"/>
        <w:ind w:firstLine="709"/>
        <w:jc w:val="both"/>
        <w:rPr>
          <w:sz w:val="24"/>
          <w:szCs w:val="24"/>
        </w:rPr>
      </w:pPr>
      <w:r w:rsidRPr="00760980">
        <w:rPr>
          <w:sz w:val="24"/>
          <w:szCs w:val="24"/>
        </w:rPr>
        <w:t>A tecnologia da informação pode ser conceituada como o aproveitamento de recursos computacionais e tecnológicos que tem por finalidade permitir a produção, armazenamento, transmissão, acesso seguro e uso das informações na realização de atividades, além de fornecer soluç</w:t>
      </w:r>
      <w:r w:rsidR="00F75F4C" w:rsidRPr="00760980">
        <w:rPr>
          <w:sz w:val="24"/>
          <w:szCs w:val="24"/>
        </w:rPr>
        <w:t>ões. A T</w:t>
      </w:r>
      <w:r w:rsidR="004C0DD4">
        <w:rPr>
          <w:sz w:val="24"/>
          <w:szCs w:val="24"/>
        </w:rPr>
        <w:t>.</w:t>
      </w:r>
      <w:r w:rsidR="00F75F4C" w:rsidRPr="00760980">
        <w:rPr>
          <w:sz w:val="24"/>
          <w:szCs w:val="24"/>
        </w:rPr>
        <w:t>I</w:t>
      </w:r>
      <w:r w:rsidR="004C0DD4">
        <w:rPr>
          <w:sz w:val="24"/>
          <w:szCs w:val="24"/>
        </w:rPr>
        <w:t>.</w:t>
      </w:r>
      <w:r w:rsidRPr="00760980">
        <w:rPr>
          <w:sz w:val="24"/>
          <w:szCs w:val="24"/>
        </w:rPr>
        <w:t xml:space="preserve"> encontra-se embasada nos seguintes componentes: </w:t>
      </w:r>
      <w:r w:rsidRPr="00760980">
        <w:rPr>
          <w:i/>
          <w:sz w:val="24"/>
          <w:szCs w:val="24"/>
        </w:rPr>
        <w:t>hardware</w:t>
      </w:r>
      <w:r w:rsidRPr="00760980">
        <w:rPr>
          <w:sz w:val="24"/>
          <w:szCs w:val="24"/>
        </w:rPr>
        <w:t xml:space="preserve"> e </w:t>
      </w:r>
      <w:r w:rsidRPr="00760980">
        <w:rPr>
          <w:i/>
          <w:sz w:val="24"/>
          <w:szCs w:val="24"/>
        </w:rPr>
        <w:t>software</w:t>
      </w:r>
      <w:r w:rsidRPr="00760980">
        <w:rPr>
          <w:sz w:val="24"/>
          <w:szCs w:val="24"/>
        </w:rPr>
        <w:t xml:space="preserve"> (SAMPAIO e MAGALHÃES, 2016).</w:t>
      </w:r>
    </w:p>
    <w:p w14:paraId="769C6966" w14:textId="2E4E7BB1" w:rsidR="002D37F6" w:rsidRPr="00760980" w:rsidRDefault="002D37F6" w:rsidP="002D37F6">
      <w:pPr>
        <w:pStyle w:val="NormalWeb"/>
        <w:shd w:val="clear" w:color="auto" w:fill="FFFFFF"/>
        <w:spacing w:before="0" w:beforeAutospacing="0" w:after="0" w:afterAutospacing="0" w:line="360" w:lineRule="auto"/>
        <w:ind w:firstLine="709"/>
        <w:jc w:val="both"/>
        <w:rPr>
          <w:color w:val="000000"/>
        </w:rPr>
      </w:pPr>
      <w:r w:rsidRPr="00760980">
        <w:rPr>
          <w:color w:val="000000"/>
        </w:rPr>
        <w:t>O setor da T</w:t>
      </w:r>
      <w:r w:rsidR="004C0DD4">
        <w:rPr>
          <w:color w:val="000000"/>
        </w:rPr>
        <w:t>.I.,</w:t>
      </w:r>
      <w:r w:rsidRPr="00760980">
        <w:rPr>
          <w:color w:val="000000"/>
        </w:rPr>
        <w:t xml:space="preserve"> atualmente, encontra-se ligado diretamente às estratégias empresariais, e não como acontecia há algum tempo </w:t>
      </w:r>
      <w:r w:rsidR="007C00F5" w:rsidRPr="005819F8">
        <w:rPr>
          <w:color w:val="000000"/>
        </w:rPr>
        <w:t>em que</w:t>
      </w:r>
      <w:r w:rsidRPr="00760980">
        <w:rPr>
          <w:color w:val="000000"/>
        </w:rPr>
        <w:t xml:space="preserve"> o setor de informática, denominado então como CPD (Central de Processamento de Dados), era isolado e restrito apenas a implantação e manutenção de sistemas e computadores. Com o novo sistema de direcionamento estratégico, os gerentes de informática passaram a ter novas atribuições, sendo então denominados administradores de tecnologia da informação (</w:t>
      </w:r>
      <w:r w:rsidRPr="00760980">
        <w:rPr>
          <w:color w:val="000000"/>
          <w:shd w:val="clear" w:color="auto" w:fill="FFFFFF"/>
        </w:rPr>
        <w:t>GRAEML, 2003).</w:t>
      </w:r>
    </w:p>
    <w:p w14:paraId="69845621" w14:textId="77777777" w:rsidR="002D37F6" w:rsidRPr="00760980" w:rsidRDefault="002D37F6" w:rsidP="002D37F6">
      <w:pPr>
        <w:spacing w:line="360" w:lineRule="auto"/>
        <w:ind w:firstLine="709"/>
        <w:jc w:val="both"/>
        <w:rPr>
          <w:sz w:val="24"/>
          <w:szCs w:val="24"/>
        </w:rPr>
      </w:pPr>
      <w:r w:rsidRPr="00760980">
        <w:rPr>
          <w:sz w:val="24"/>
          <w:szCs w:val="24"/>
        </w:rPr>
        <w:t>Na visão de Domingues (2004), a T</w:t>
      </w:r>
      <w:r w:rsidR="004C0DD4">
        <w:rPr>
          <w:sz w:val="24"/>
          <w:szCs w:val="24"/>
        </w:rPr>
        <w:t>.</w:t>
      </w:r>
      <w:r w:rsidRPr="00760980">
        <w:rPr>
          <w:sz w:val="24"/>
          <w:szCs w:val="24"/>
        </w:rPr>
        <w:t>I</w:t>
      </w:r>
      <w:r w:rsidR="004C0DD4">
        <w:rPr>
          <w:sz w:val="24"/>
          <w:szCs w:val="24"/>
        </w:rPr>
        <w:t>.</w:t>
      </w:r>
      <w:r w:rsidRPr="00760980">
        <w:rPr>
          <w:sz w:val="24"/>
          <w:szCs w:val="24"/>
        </w:rPr>
        <w:t xml:space="preserve"> passou de um mero coadjuvante no setor organizacional, a um dos principais responsáveis na obtenção do sucesso na estratégia das organizações. Devido ao aumento da importância obtida pela T</w:t>
      </w:r>
      <w:r w:rsidR="004C0DD4">
        <w:rPr>
          <w:sz w:val="24"/>
          <w:szCs w:val="24"/>
        </w:rPr>
        <w:t>.</w:t>
      </w:r>
      <w:r w:rsidRPr="00760980">
        <w:rPr>
          <w:sz w:val="24"/>
          <w:szCs w:val="24"/>
        </w:rPr>
        <w:t>I</w:t>
      </w:r>
      <w:r w:rsidR="004C0DD4">
        <w:rPr>
          <w:sz w:val="24"/>
          <w:szCs w:val="24"/>
        </w:rPr>
        <w:t>.</w:t>
      </w:r>
      <w:r w:rsidRPr="00760980">
        <w:rPr>
          <w:sz w:val="24"/>
          <w:szCs w:val="24"/>
        </w:rPr>
        <w:t>, alguns estudos vêm sendo realizados com a finalidade de melhorar a relação das áreas de T</w:t>
      </w:r>
      <w:r w:rsidR="004C0DD4">
        <w:rPr>
          <w:sz w:val="24"/>
          <w:szCs w:val="24"/>
        </w:rPr>
        <w:t>.</w:t>
      </w:r>
      <w:r w:rsidRPr="00760980">
        <w:rPr>
          <w:sz w:val="24"/>
          <w:szCs w:val="24"/>
        </w:rPr>
        <w:t>I</w:t>
      </w:r>
      <w:r w:rsidR="004C0DD4">
        <w:rPr>
          <w:sz w:val="24"/>
          <w:szCs w:val="24"/>
        </w:rPr>
        <w:t>.</w:t>
      </w:r>
      <w:r w:rsidRPr="00760980">
        <w:rPr>
          <w:sz w:val="24"/>
          <w:szCs w:val="24"/>
        </w:rPr>
        <w:t xml:space="preserve"> com as estratégias de negócio das organizações. Weill e Ross (2006) complementam dizendo que no que se refere ao desempenho organizacional, a influência da T</w:t>
      </w:r>
      <w:r w:rsidR="004C0DD4">
        <w:rPr>
          <w:sz w:val="24"/>
          <w:szCs w:val="24"/>
        </w:rPr>
        <w:t>.</w:t>
      </w:r>
      <w:r w:rsidRPr="00760980">
        <w:rPr>
          <w:sz w:val="24"/>
          <w:szCs w:val="24"/>
        </w:rPr>
        <w:t>I</w:t>
      </w:r>
      <w:r w:rsidR="004C0DD4">
        <w:rPr>
          <w:sz w:val="24"/>
          <w:szCs w:val="24"/>
        </w:rPr>
        <w:t>.</w:t>
      </w:r>
      <w:r w:rsidRPr="00760980">
        <w:rPr>
          <w:sz w:val="24"/>
          <w:szCs w:val="24"/>
        </w:rPr>
        <w:t xml:space="preserve"> continuará a crescer, seja na organização que tem seu foco na eficiência, na inovação, no crescimento e na responsabilidade para com os clientes.</w:t>
      </w:r>
    </w:p>
    <w:p w14:paraId="14E9155F" w14:textId="77777777" w:rsidR="002D37F6" w:rsidRPr="008B2E4B" w:rsidRDefault="00B22113" w:rsidP="00B22113">
      <w:pPr>
        <w:spacing w:line="360" w:lineRule="auto"/>
        <w:jc w:val="both"/>
      </w:pPr>
      <w:r>
        <w:rPr>
          <w:sz w:val="24"/>
          <w:szCs w:val="24"/>
        </w:rPr>
        <w:tab/>
      </w:r>
      <w:r w:rsidR="008B2E4B" w:rsidRPr="008B2E4B">
        <w:rPr>
          <w:sz w:val="24"/>
          <w:szCs w:val="24"/>
        </w:rPr>
        <w:t>Bowen,</w:t>
      </w:r>
      <w:r w:rsidR="00FD48B6" w:rsidRPr="008B2E4B">
        <w:rPr>
          <w:sz w:val="24"/>
          <w:szCs w:val="24"/>
        </w:rPr>
        <w:t xml:space="preserve"> </w:t>
      </w:r>
      <w:r w:rsidR="008B2E4B">
        <w:rPr>
          <w:sz w:val="24"/>
          <w:szCs w:val="24"/>
        </w:rPr>
        <w:t>C</w:t>
      </w:r>
      <w:r w:rsidR="008B2E4B" w:rsidRPr="008B2E4B">
        <w:rPr>
          <w:sz w:val="24"/>
          <w:szCs w:val="24"/>
        </w:rPr>
        <w:t>heung</w:t>
      </w:r>
      <w:r w:rsidR="008B2E4B">
        <w:rPr>
          <w:sz w:val="24"/>
          <w:szCs w:val="24"/>
        </w:rPr>
        <w:t xml:space="preserve"> e R</w:t>
      </w:r>
      <w:r w:rsidR="008B2E4B" w:rsidRPr="008B2E4B">
        <w:rPr>
          <w:sz w:val="24"/>
          <w:szCs w:val="24"/>
        </w:rPr>
        <w:t xml:space="preserve">ohde </w:t>
      </w:r>
      <w:r w:rsidR="002D37F6" w:rsidRPr="008B2E4B">
        <w:rPr>
          <w:sz w:val="24"/>
          <w:szCs w:val="24"/>
        </w:rPr>
        <w:t>(2007)</w:t>
      </w:r>
      <w:r w:rsidR="002D37F6" w:rsidRPr="00760980">
        <w:rPr>
          <w:sz w:val="24"/>
          <w:szCs w:val="24"/>
        </w:rPr>
        <w:t xml:space="preserve"> ressaltam que apesar da T</w:t>
      </w:r>
      <w:r w:rsidR="004C0DD4">
        <w:rPr>
          <w:sz w:val="24"/>
          <w:szCs w:val="24"/>
        </w:rPr>
        <w:t>.</w:t>
      </w:r>
      <w:r w:rsidR="002D37F6" w:rsidRPr="00760980">
        <w:rPr>
          <w:sz w:val="24"/>
          <w:szCs w:val="24"/>
        </w:rPr>
        <w:t>I</w:t>
      </w:r>
      <w:r w:rsidR="004C0DD4">
        <w:rPr>
          <w:sz w:val="24"/>
          <w:szCs w:val="24"/>
        </w:rPr>
        <w:t>.</w:t>
      </w:r>
      <w:r w:rsidR="002D37F6" w:rsidRPr="00760980">
        <w:rPr>
          <w:sz w:val="24"/>
          <w:szCs w:val="24"/>
        </w:rPr>
        <w:t xml:space="preserve"> ter se tornado um elemento fundamental para que a empresa se torne mais competitiva no mercado, existe uma vertente de pensamento organizacional que sustenta que, atualmente a T</w:t>
      </w:r>
      <w:r w:rsidR="004C0DD4">
        <w:rPr>
          <w:sz w:val="24"/>
          <w:szCs w:val="24"/>
        </w:rPr>
        <w:t>.</w:t>
      </w:r>
      <w:r w:rsidR="002D37F6" w:rsidRPr="00760980">
        <w:rPr>
          <w:sz w:val="24"/>
          <w:szCs w:val="24"/>
        </w:rPr>
        <w:t>I</w:t>
      </w:r>
      <w:r w:rsidR="004C0DD4">
        <w:rPr>
          <w:sz w:val="24"/>
          <w:szCs w:val="24"/>
        </w:rPr>
        <w:t>.</w:t>
      </w:r>
      <w:r w:rsidR="002D37F6" w:rsidRPr="00760980">
        <w:rPr>
          <w:sz w:val="24"/>
          <w:szCs w:val="24"/>
        </w:rPr>
        <w:t xml:space="preserve"> é considerada uma </w:t>
      </w:r>
      <w:r w:rsidR="002D37F6" w:rsidRPr="00760980">
        <w:rPr>
          <w:i/>
          <w:iCs/>
          <w:sz w:val="24"/>
          <w:szCs w:val="24"/>
        </w:rPr>
        <w:t>commodity</w:t>
      </w:r>
      <w:r w:rsidR="002D37F6" w:rsidRPr="00760980">
        <w:rPr>
          <w:sz w:val="24"/>
          <w:szCs w:val="24"/>
        </w:rPr>
        <w:t>, pois</w:t>
      </w:r>
      <w:r w:rsidR="00E245F0">
        <w:rPr>
          <w:sz w:val="24"/>
          <w:szCs w:val="24"/>
        </w:rPr>
        <w:t>,</w:t>
      </w:r>
      <w:r w:rsidR="002D37F6" w:rsidRPr="00760980">
        <w:rPr>
          <w:sz w:val="24"/>
          <w:szCs w:val="24"/>
        </w:rPr>
        <w:t xml:space="preserve"> as empresas já possuem uma T</w:t>
      </w:r>
      <w:r w:rsidR="004C0DD4">
        <w:rPr>
          <w:sz w:val="24"/>
          <w:szCs w:val="24"/>
        </w:rPr>
        <w:t>.</w:t>
      </w:r>
      <w:r w:rsidR="002D37F6" w:rsidRPr="00760980">
        <w:rPr>
          <w:sz w:val="24"/>
          <w:szCs w:val="24"/>
        </w:rPr>
        <w:t>I</w:t>
      </w:r>
      <w:r w:rsidR="004C0DD4">
        <w:rPr>
          <w:sz w:val="24"/>
          <w:szCs w:val="24"/>
        </w:rPr>
        <w:t>.</w:t>
      </w:r>
      <w:r w:rsidR="002D37F6" w:rsidRPr="00760980">
        <w:rPr>
          <w:sz w:val="24"/>
          <w:szCs w:val="24"/>
        </w:rPr>
        <w:t xml:space="preserve"> estruturada, consequentemente ela já não gera nenhuma vantagem competitiva.</w:t>
      </w:r>
    </w:p>
    <w:p w14:paraId="4CE587C5" w14:textId="77777777" w:rsidR="002D37F6" w:rsidRPr="00760980" w:rsidRDefault="002D37F6" w:rsidP="002D37F6">
      <w:pPr>
        <w:spacing w:line="360" w:lineRule="auto"/>
        <w:ind w:firstLine="709"/>
        <w:jc w:val="both"/>
        <w:rPr>
          <w:sz w:val="24"/>
          <w:szCs w:val="24"/>
        </w:rPr>
      </w:pPr>
      <w:r w:rsidRPr="00760980">
        <w:rPr>
          <w:sz w:val="24"/>
          <w:szCs w:val="24"/>
        </w:rPr>
        <w:t>Neste contexto, vale ressaltar, um conceito de T</w:t>
      </w:r>
      <w:r w:rsidR="004C0DD4">
        <w:rPr>
          <w:sz w:val="24"/>
          <w:szCs w:val="24"/>
        </w:rPr>
        <w:t>.</w:t>
      </w:r>
      <w:r w:rsidRPr="00760980">
        <w:rPr>
          <w:sz w:val="24"/>
          <w:szCs w:val="24"/>
        </w:rPr>
        <w:t>I</w:t>
      </w:r>
      <w:r w:rsidR="004C0DD4">
        <w:rPr>
          <w:sz w:val="24"/>
          <w:szCs w:val="24"/>
        </w:rPr>
        <w:t>.</w:t>
      </w:r>
      <w:r w:rsidRPr="00760980">
        <w:rPr>
          <w:sz w:val="24"/>
          <w:szCs w:val="24"/>
        </w:rPr>
        <w:t xml:space="preserve"> bem mais abrangente dado por Cruz (2008, p. 186), ao afirmar que ela é “um conjunto de dispositivos individuais, como </w:t>
      </w:r>
      <w:r w:rsidRPr="00760980">
        <w:rPr>
          <w:i/>
          <w:sz w:val="24"/>
          <w:szCs w:val="24"/>
        </w:rPr>
        <w:lastRenderedPageBreak/>
        <w:t>hardware</w:t>
      </w:r>
      <w:r w:rsidRPr="00760980">
        <w:rPr>
          <w:sz w:val="24"/>
          <w:szCs w:val="24"/>
        </w:rPr>
        <w:t xml:space="preserve">, </w:t>
      </w:r>
      <w:r w:rsidRPr="00760980">
        <w:rPr>
          <w:i/>
          <w:sz w:val="24"/>
          <w:szCs w:val="24"/>
        </w:rPr>
        <w:t>software</w:t>
      </w:r>
      <w:r w:rsidRPr="00760980">
        <w:rPr>
          <w:sz w:val="24"/>
          <w:szCs w:val="24"/>
        </w:rPr>
        <w:t>, telecomunicações ou qualquer outra tecnologia que faça parte ou gere tratamento da informação, ou, ainda, que a contenha”.</w:t>
      </w:r>
    </w:p>
    <w:p w14:paraId="1C967B7E" w14:textId="77777777" w:rsidR="008643E3" w:rsidRPr="00760980" w:rsidRDefault="002D37F6" w:rsidP="002D37F6">
      <w:pPr>
        <w:spacing w:line="360" w:lineRule="auto"/>
        <w:ind w:firstLine="709"/>
        <w:jc w:val="both"/>
        <w:rPr>
          <w:sz w:val="24"/>
          <w:szCs w:val="24"/>
        </w:rPr>
      </w:pPr>
      <w:r w:rsidRPr="00760980">
        <w:rPr>
          <w:sz w:val="24"/>
          <w:szCs w:val="24"/>
        </w:rPr>
        <w:t>Com base nas ideias de Laurindo (2001), observa-se que:</w:t>
      </w:r>
    </w:p>
    <w:p w14:paraId="540C4BF7" w14:textId="77777777" w:rsidR="002D37F6" w:rsidRPr="003A63D7" w:rsidRDefault="002D37F6" w:rsidP="008833A9">
      <w:pPr>
        <w:ind w:left="2268"/>
        <w:jc w:val="both"/>
      </w:pPr>
      <w:r w:rsidRPr="003A63D7">
        <w:t>A T</w:t>
      </w:r>
      <w:r w:rsidR="004C0DD4">
        <w:t>.</w:t>
      </w:r>
      <w:r w:rsidRPr="003A63D7">
        <w:t>I</w:t>
      </w:r>
      <w:r w:rsidR="004C0DD4">
        <w:t>.</w:t>
      </w:r>
      <w:r w:rsidRPr="003A63D7">
        <w:t xml:space="preserve"> evoluiu de uma orientação tradicional de suporte administrativo para um papel estratégico dentro da organização. A visão da T</w:t>
      </w:r>
      <w:r w:rsidR="004C0DD4">
        <w:t>.</w:t>
      </w:r>
      <w:r w:rsidRPr="003A63D7">
        <w:t>I</w:t>
      </w:r>
      <w:r w:rsidR="004C0DD4">
        <w:t>.</w:t>
      </w:r>
      <w:r w:rsidRPr="003A63D7">
        <w:t xml:space="preserve"> como arma estratégica competitiva tem sido discutida e enfatizada, pois não só sustenta as operações de negócio existentes, mas também permite que se viabilizem novas estratégias empresariais (LAURINDO, 2001, p. 160).</w:t>
      </w:r>
    </w:p>
    <w:p w14:paraId="76CB2F99" w14:textId="77777777" w:rsidR="002D37F6" w:rsidRPr="008643E3" w:rsidRDefault="002D37F6" w:rsidP="008643E3">
      <w:pPr>
        <w:ind w:firstLine="709"/>
        <w:jc w:val="both"/>
        <w:rPr>
          <w:sz w:val="16"/>
          <w:szCs w:val="16"/>
        </w:rPr>
      </w:pPr>
    </w:p>
    <w:p w14:paraId="6BEDFDDC" w14:textId="77777777" w:rsidR="002D37F6" w:rsidRPr="00760980" w:rsidRDefault="002D37F6" w:rsidP="002D37F6">
      <w:pPr>
        <w:spacing w:line="360" w:lineRule="auto"/>
        <w:ind w:firstLine="709"/>
        <w:jc w:val="both"/>
        <w:rPr>
          <w:sz w:val="24"/>
          <w:szCs w:val="24"/>
        </w:rPr>
      </w:pPr>
      <w:r w:rsidRPr="00760980">
        <w:rPr>
          <w:sz w:val="24"/>
          <w:szCs w:val="24"/>
          <w:shd w:val="clear" w:color="auto" w:fill="FFFFFF"/>
        </w:rPr>
        <w:t xml:space="preserve">Diante </w:t>
      </w:r>
      <w:r w:rsidR="00C06189" w:rsidRPr="00760980">
        <w:rPr>
          <w:sz w:val="24"/>
          <w:szCs w:val="24"/>
          <w:shd w:val="clear" w:color="auto" w:fill="FFFFFF"/>
        </w:rPr>
        <w:t>do exposto, percebe-se que a T</w:t>
      </w:r>
      <w:r w:rsidR="004C0DD4">
        <w:rPr>
          <w:sz w:val="24"/>
          <w:szCs w:val="24"/>
          <w:shd w:val="clear" w:color="auto" w:fill="FFFFFF"/>
        </w:rPr>
        <w:t>.</w:t>
      </w:r>
      <w:r w:rsidR="00C06189" w:rsidRPr="00760980">
        <w:rPr>
          <w:sz w:val="24"/>
          <w:szCs w:val="24"/>
          <w:shd w:val="clear" w:color="auto" w:fill="FFFFFF"/>
        </w:rPr>
        <w:t>I</w:t>
      </w:r>
      <w:r w:rsidR="004C0DD4">
        <w:rPr>
          <w:sz w:val="24"/>
          <w:szCs w:val="24"/>
          <w:shd w:val="clear" w:color="auto" w:fill="FFFFFF"/>
        </w:rPr>
        <w:t>.</w:t>
      </w:r>
      <w:r w:rsidRPr="00760980">
        <w:rPr>
          <w:sz w:val="24"/>
          <w:szCs w:val="24"/>
          <w:shd w:val="clear" w:color="auto" w:fill="FFFFFF"/>
        </w:rPr>
        <w:t xml:space="preserve"> se configura no mais completo e moderno meio pelo qual as empresas se tornam capazes de fundamentar decisões a partir de um conjunto de dados e informações.</w:t>
      </w:r>
    </w:p>
    <w:p w14:paraId="2430D5BD" w14:textId="77777777" w:rsidR="00C44CA5" w:rsidRPr="00760980" w:rsidRDefault="00C44CA5" w:rsidP="00E9457D">
      <w:pPr>
        <w:pStyle w:val="Normal1"/>
        <w:widowControl w:val="0"/>
        <w:spacing w:line="360" w:lineRule="auto"/>
        <w:jc w:val="both"/>
        <w:rPr>
          <w:color w:val="0070C0"/>
          <w:sz w:val="24"/>
          <w:szCs w:val="24"/>
        </w:rPr>
      </w:pPr>
    </w:p>
    <w:p w14:paraId="00846E09" w14:textId="77777777" w:rsidR="00EC2BDE" w:rsidRPr="00B52F74" w:rsidRDefault="00E9457D" w:rsidP="00AA4A3F">
      <w:pPr>
        <w:pStyle w:val="Normal1"/>
        <w:widowControl w:val="0"/>
        <w:spacing w:line="360" w:lineRule="auto"/>
        <w:jc w:val="both"/>
        <w:rPr>
          <w:b/>
          <w:sz w:val="24"/>
          <w:szCs w:val="24"/>
        </w:rPr>
      </w:pPr>
      <w:r w:rsidRPr="00B52F74">
        <w:rPr>
          <w:b/>
          <w:sz w:val="24"/>
          <w:szCs w:val="24"/>
        </w:rPr>
        <w:t>2.1</w:t>
      </w:r>
      <w:r w:rsidR="00E20181" w:rsidRPr="00B52F74">
        <w:rPr>
          <w:b/>
          <w:sz w:val="24"/>
          <w:szCs w:val="24"/>
        </w:rPr>
        <w:t>-</w:t>
      </w:r>
      <w:r w:rsidR="00961018" w:rsidRPr="00B52F74">
        <w:rPr>
          <w:b/>
          <w:sz w:val="24"/>
          <w:szCs w:val="24"/>
        </w:rPr>
        <w:t xml:space="preserve">Criptomoedas: </w:t>
      </w:r>
      <w:r w:rsidR="00C44CA5" w:rsidRPr="00B52F74">
        <w:rPr>
          <w:b/>
          <w:sz w:val="24"/>
          <w:szCs w:val="24"/>
        </w:rPr>
        <w:t xml:space="preserve">Uma </w:t>
      </w:r>
      <w:r w:rsidR="00EC2BDE" w:rsidRPr="00B52F74">
        <w:rPr>
          <w:b/>
          <w:sz w:val="24"/>
          <w:szCs w:val="24"/>
        </w:rPr>
        <w:t xml:space="preserve">expressão do </w:t>
      </w:r>
      <w:r w:rsidR="005C4A4A" w:rsidRPr="00B52F74">
        <w:rPr>
          <w:b/>
          <w:sz w:val="24"/>
          <w:szCs w:val="24"/>
        </w:rPr>
        <w:t>avanço tecnológico</w:t>
      </w:r>
    </w:p>
    <w:p w14:paraId="737DEF7C" w14:textId="77777777" w:rsidR="005C4A4A" w:rsidRPr="00760980" w:rsidRDefault="005C4A4A" w:rsidP="00C44CA5">
      <w:pPr>
        <w:pStyle w:val="Normal1"/>
        <w:widowControl w:val="0"/>
        <w:spacing w:line="360" w:lineRule="auto"/>
        <w:ind w:firstLine="708"/>
        <w:jc w:val="both"/>
        <w:rPr>
          <w:b/>
          <w:sz w:val="24"/>
          <w:szCs w:val="24"/>
        </w:rPr>
      </w:pPr>
    </w:p>
    <w:p w14:paraId="41596C4C" w14:textId="77777777" w:rsidR="005C4A4A" w:rsidRPr="00760980" w:rsidRDefault="005C4A4A" w:rsidP="004A688E">
      <w:pPr>
        <w:spacing w:line="360" w:lineRule="auto"/>
        <w:ind w:firstLine="709"/>
        <w:jc w:val="both"/>
        <w:rPr>
          <w:sz w:val="24"/>
          <w:szCs w:val="24"/>
        </w:rPr>
      </w:pPr>
      <w:r w:rsidRPr="00760980">
        <w:rPr>
          <w:sz w:val="24"/>
          <w:szCs w:val="24"/>
        </w:rPr>
        <w:t>Greenberg</w:t>
      </w:r>
      <w:r w:rsidR="00F91752" w:rsidRPr="00760980">
        <w:rPr>
          <w:sz w:val="24"/>
          <w:szCs w:val="24"/>
        </w:rPr>
        <w:t xml:space="preserve"> </w:t>
      </w:r>
      <w:r w:rsidRPr="00760980">
        <w:rPr>
          <w:sz w:val="24"/>
          <w:szCs w:val="24"/>
        </w:rPr>
        <w:t>(2011) define criptomoedas como sendo</w:t>
      </w:r>
      <w:r w:rsidR="0068050C" w:rsidRPr="00760980">
        <w:rPr>
          <w:sz w:val="24"/>
          <w:szCs w:val="24"/>
        </w:rPr>
        <w:t xml:space="preserve"> </w:t>
      </w:r>
      <w:r w:rsidRPr="00760980">
        <w:rPr>
          <w:sz w:val="24"/>
          <w:szCs w:val="24"/>
        </w:rPr>
        <w:t xml:space="preserve">um meio de troca criptografado que funciona baseado em uma rede descentralizada de computadores conectados a uma rede </w:t>
      </w:r>
      <w:r w:rsidRPr="00760980">
        <w:rPr>
          <w:i/>
          <w:sz w:val="24"/>
          <w:szCs w:val="24"/>
        </w:rPr>
        <w:t>peer-to-peer</w:t>
      </w:r>
      <w:r w:rsidR="00A85D0E" w:rsidRPr="00760980">
        <w:rPr>
          <w:i/>
          <w:sz w:val="24"/>
          <w:szCs w:val="24"/>
        </w:rPr>
        <w:t xml:space="preserve"> (P2P)</w:t>
      </w:r>
      <w:r w:rsidRPr="00760980">
        <w:rPr>
          <w:sz w:val="24"/>
          <w:szCs w:val="24"/>
        </w:rPr>
        <w:t>. Diferentes do sistema bancário convencional, as criptomoedas não dependem de um órgão centrali</w:t>
      </w:r>
      <w:r w:rsidR="007223E9" w:rsidRPr="00760980">
        <w:rPr>
          <w:sz w:val="24"/>
          <w:szCs w:val="24"/>
        </w:rPr>
        <w:t>zador para controlar e verificar</w:t>
      </w:r>
      <w:r w:rsidRPr="00760980">
        <w:rPr>
          <w:sz w:val="24"/>
          <w:szCs w:val="24"/>
        </w:rPr>
        <w:t xml:space="preserve"> as transações realizadas</w:t>
      </w:r>
      <w:r w:rsidR="00C82724" w:rsidRPr="00760980">
        <w:rPr>
          <w:sz w:val="24"/>
          <w:szCs w:val="24"/>
        </w:rPr>
        <w:t>,</w:t>
      </w:r>
      <w:r w:rsidR="004A688E" w:rsidRPr="00760980">
        <w:rPr>
          <w:sz w:val="24"/>
          <w:szCs w:val="24"/>
        </w:rPr>
        <w:t xml:space="preserve"> </w:t>
      </w:r>
      <w:r w:rsidR="00C82724" w:rsidRPr="00760980">
        <w:rPr>
          <w:sz w:val="24"/>
          <w:szCs w:val="24"/>
        </w:rPr>
        <w:t>não dependem de uma organização e não tê</w:t>
      </w:r>
      <w:r w:rsidR="004A688E" w:rsidRPr="00760980">
        <w:rPr>
          <w:sz w:val="24"/>
          <w:szCs w:val="24"/>
        </w:rPr>
        <w:t>m seu valor estimado em dólar, euro ou qualquer outra moeda governamental. O valor varia de acordo com as operações e o funcionamento da rede em que opera (ULRICH, 2014).</w:t>
      </w:r>
    </w:p>
    <w:p w14:paraId="1E9C758E" w14:textId="77777777" w:rsidR="005C4A4A" w:rsidRPr="00760980" w:rsidRDefault="005C4A4A" w:rsidP="005C4A4A">
      <w:pPr>
        <w:spacing w:line="360" w:lineRule="auto"/>
        <w:ind w:firstLine="709"/>
        <w:jc w:val="both"/>
        <w:rPr>
          <w:sz w:val="24"/>
          <w:szCs w:val="24"/>
        </w:rPr>
      </w:pPr>
      <w:r w:rsidRPr="00760980">
        <w:rPr>
          <w:sz w:val="24"/>
          <w:szCs w:val="24"/>
        </w:rPr>
        <w:t>É necessário atentar-se para a mais valiosa moeda virtual na atualidade, que também foi o grande c</w:t>
      </w:r>
      <w:r w:rsidR="00057D53" w:rsidRPr="00760980">
        <w:rPr>
          <w:sz w:val="24"/>
          <w:szCs w:val="24"/>
        </w:rPr>
        <w:t>omeço de toda essa tecnologia, o</w:t>
      </w:r>
      <w:r w:rsidRPr="00760980">
        <w:rPr>
          <w:sz w:val="24"/>
          <w:szCs w:val="24"/>
        </w:rPr>
        <w:t xml:space="preserve"> </w:t>
      </w:r>
      <w:r w:rsidRPr="00760980">
        <w:rPr>
          <w:i/>
          <w:sz w:val="24"/>
          <w:szCs w:val="24"/>
        </w:rPr>
        <w:t>Bitcoin</w:t>
      </w:r>
      <w:r w:rsidRPr="00760980">
        <w:rPr>
          <w:sz w:val="24"/>
          <w:szCs w:val="24"/>
        </w:rPr>
        <w:t xml:space="preserve">. Foi apresentada em 2008, em um fórum aberto, por um programador que não teve seu nome revelado, conhecido apenas pelo codinome de Satoshi Nakamoto. Não se sabe até os dias atuais se falamos de um único programador ou de grupo de programadores. Existem várias teorias sobre a identidade </w:t>
      </w:r>
      <w:r w:rsidR="00C139D7" w:rsidRPr="00760980">
        <w:rPr>
          <w:sz w:val="24"/>
          <w:szCs w:val="24"/>
        </w:rPr>
        <w:t>do mesmo</w:t>
      </w:r>
      <w:r w:rsidRPr="00760980">
        <w:rPr>
          <w:sz w:val="24"/>
          <w:szCs w:val="24"/>
        </w:rPr>
        <w:t>, porém</w:t>
      </w:r>
      <w:r w:rsidR="00E009BF" w:rsidRPr="00760980">
        <w:rPr>
          <w:sz w:val="24"/>
          <w:szCs w:val="24"/>
        </w:rPr>
        <w:t xml:space="preserve">, nenhuma delas com fundamentos </w:t>
      </w:r>
      <w:r w:rsidRPr="00760980">
        <w:rPr>
          <w:sz w:val="24"/>
          <w:szCs w:val="24"/>
        </w:rPr>
        <w:t xml:space="preserve">comprovados (LIMA, 2018). A moeda só começou a operar em janeiro de 2009, quando já transitava na rede </w:t>
      </w:r>
      <w:r w:rsidRPr="00760980">
        <w:rPr>
          <w:i/>
          <w:sz w:val="24"/>
          <w:szCs w:val="24"/>
        </w:rPr>
        <w:t>peer-to-peer</w:t>
      </w:r>
      <w:r w:rsidRPr="00760980">
        <w:rPr>
          <w:sz w:val="24"/>
          <w:szCs w:val="24"/>
        </w:rPr>
        <w:t>. Porém, ainda não tinha valor, sendo usada então para transações entre programadores e entusiastas,</w:t>
      </w:r>
      <w:r w:rsidR="007B69F1" w:rsidRPr="00760980">
        <w:rPr>
          <w:sz w:val="24"/>
          <w:szCs w:val="24"/>
        </w:rPr>
        <w:t xml:space="preserve"> </w:t>
      </w:r>
      <w:r w:rsidRPr="00760980">
        <w:rPr>
          <w:sz w:val="24"/>
          <w:szCs w:val="24"/>
        </w:rPr>
        <w:t>praticamente em período de experiência, fazendo testes e aprimorando os códigos e criptografias da moeda.</w:t>
      </w:r>
    </w:p>
    <w:p w14:paraId="7356892C" w14:textId="77777777" w:rsidR="005C4A4A" w:rsidRPr="00760980" w:rsidRDefault="005C4A4A" w:rsidP="005C4A4A">
      <w:pPr>
        <w:pStyle w:val="Default"/>
        <w:spacing w:line="360" w:lineRule="auto"/>
        <w:ind w:firstLine="709"/>
        <w:jc w:val="both"/>
        <w:rPr>
          <w:rFonts w:ascii="Times New Roman" w:hAnsi="Times New Roman" w:cs="Times New Roman"/>
          <w:color w:val="auto"/>
        </w:rPr>
      </w:pPr>
      <w:r w:rsidRPr="00760980">
        <w:rPr>
          <w:rFonts w:ascii="Times New Roman" w:hAnsi="Times New Roman" w:cs="Times New Roman"/>
          <w:color w:val="auto"/>
        </w:rPr>
        <w:t>Ap</w:t>
      </w:r>
      <w:r w:rsidR="00057D53" w:rsidRPr="00760980">
        <w:rPr>
          <w:rFonts w:ascii="Times New Roman" w:hAnsi="Times New Roman" w:cs="Times New Roman"/>
          <w:color w:val="auto"/>
        </w:rPr>
        <w:t>ós o lançamento do</w:t>
      </w:r>
      <w:r w:rsidR="00B10EAE" w:rsidRPr="00760980">
        <w:rPr>
          <w:rFonts w:ascii="Times New Roman" w:hAnsi="Times New Roman" w:cs="Times New Roman"/>
          <w:color w:val="auto"/>
        </w:rPr>
        <w:t xml:space="preserve"> </w:t>
      </w:r>
      <w:r w:rsidR="00B10EAE" w:rsidRPr="00760980">
        <w:rPr>
          <w:rFonts w:ascii="Times New Roman" w:hAnsi="Times New Roman" w:cs="Times New Roman"/>
          <w:i/>
          <w:color w:val="auto"/>
        </w:rPr>
        <w:t>Bitcoin</w:t>
      </w:r>
      <w:r w:rsidR="00B10EAE" w:rsidRPr="00760980">
        <w:rPr>
          <w:rFonts w:ascii="Times New Roman" w:hAnsi="Times New Roman" w:cs="Times New Roman"/>
          <w:color w:val="auto"/>
        </w:rPr>
        <w:t>, esta</w:t>
      </w:r>
      <w:r w:rsidRPr="00760980">
        <w:rPr>
          <w:rFonts w:ascii="Times New Roman" w:hAnsi="Times New Roman" w:cs="Times New Roman"/>
          <w:color w:val="auto"/>
        </w:rPr>
        <w:t xml:space="preserve"> criptomoeda passou a ter várias outras concorrentes. Conforme explica Choran (2017),</w:t>
      </w:r>
      <w:r w:rsidR="00F53733" w:rsidRPr="00760980">
        <w:rPr>
          <w:rFonts w:ascii="Times New Roman" w:hAnsi="Times New Roman" w:cs="Times New Roman"/>
          <w:color w:val="auto"/>
        </w:rPr>
        <w:t xml:space="preserve"> </w:t>
      </w:r>
      <w:r w:rsidR="00057D53" w:rsidRPr="00760980">
        <w:rPr>
          <w:rFonts w:ascii="Times New Roman" w:hAnsi="Times New Roman" w:cs="Times New Roman"/>
          <w:color w:val="auto"/>
        </w:rPr>
        <w:t>desde o lançamento do</w:t>
      </w:r>
      <w:r w:rsidRPr="00760980">
        <w:rPr>
          <w:rFonts w:ascii="Times New Roman" w:hAnsi="Times New Roman" w:cs="Times New Roman"/>
          <w:color w:val="auto"/>
        </w:rPr>
        <w:t xml:space="preserve"> </w:t>
      </w:r>
      <w:r w:rsidRPr="00760980">
        <w:rPr>
          <w:rFonts w:ascii="Times New Roman" w:hAnsi="Times New Roman" w:cs="Times New Roman"/>
          <w:i/>
          <w:color w:val="auto"/>
        </w:rPr>
        <w:t>Bitcoin</w:t>
      </w:r>
      <w:r w:rsidRPr="00760980">
        <w:rPr>
          <w:rFonts w:ascii="Times New Roman" w:hAnsi="Times New Roman" w:cs="Times New Roman"/>
          <w:color w:val="auto"/>
        </w:rPr>
        <w:t xml:space="preserve">, mais de 550 criptomoedas foram desenvolvidas, sendo que a grande maioria não obteve nenhum sucesso. </w:t>
      </w:r>
      <w:r w:rsidRPr="00760980">
        <w:rPr>
          <w:rFonts w:ascii="Times New Roman" w:hAnsi="Times New Roman" w:cs="Times New Roman"/>
          <w:color w:val="auto"/>
        </w:rPr>
        <w:lastRenderedPageBreak/>
        <w:t>Atualmente, segundo o autor, estima-se</w:t>
      </w:r>
      <w:r w:rsidR="00BF4967" w:rsidRPr="00760980">
        <w:rPr>
          <w:rFonts w:ascii="Times New Roman" w:hAnsi="Times New Roman" w:cs="Times New Roman"/>
          <w:color w:val="auto"/>
        </w:rPr>
        <w:t xml:space="preserve"> que mais de 1</w:t>
      </w:r>
      <w:r w:rsidR="00857175">
        <w:rPr>
          <w:rFonts w:ascii="Times New Roman" w:hAnsi="Times New Roman" w:cs="Times New Roman"/>
          <w:color w:val="auto"/>
        </w:rPr>
        <w:t>.</w:t>
      </w:r>
      <w:r w:rsidR="00BF4967" w:rsidRPr="00760980">
        <w:rPr>
          <w:rFonts w:ascii="Times New Roman" w:hAnsi="Times New Roman" w:cs="Times New Roman"/>
          <w:color w:val="auto"/>
        </w:rPr>
        <w:t>000 existam</w:t>
      </w:r>
      <w:r w:rsidRPr="00760980">
        <w:rPr>
          <w:rFonts w:ascii="Times New Roman" w:hAnsi="Times New Roman" w:cs="Times New Roman"/>
          <w:color w:val="auto"/>
        </w:rPr>
        <w:t xml:space="preserve"> e novas criptomoedas surgem a todo o momento em busca de um lugar ao sol. </w:t>
      </w:r>
    </w:p>
    <w:p w14:paraId="59D94CDA" w14:textId="77777777" w:rsidR="005C4A4A" w:rsidRPr="00760980" w:rsidRDefault="00057D53" w:rsidP="005C4A4A">
      <w:pPr>
        <w:spacing w:line="360" w:lineRule="auto"/>
        <w:ind w:firstLine="709"/>
        <w:jc w:val="both"/>
        <w:rPr>
          <w:sz w:val="24"/>
          <w:szCs w:val="24"/>
        </w:rPr>
      </w:pPr>
      <w:r w:rsidRPr="00760980">
        <w:rPr>
          <w:sz w:val="24"/>
          <w:szCs w:val="24"/>
        </w:rPr>
        <w:t>Além do</w:t>
      </w:r>
      <w:r w:rsidR="005C4A4A" w:rsidRPr="00760980">
        <w:rPr>
          <w:sz w:val="24"/>
          <w:szCs w:val="24"/>
        </w:rPr>
        <w:t xml:space="preserve"> </w:t>
      </w:r>
      <w:r w:rsidR="005C4A4A" w:rsidRPr="00760980">
        <w:rPr>
          <w:i/>
          <w:sz w:val="24"/>
          <w:szCs w:val="24"/>
        </w:rPr>
        <w:t>Bitcoin</w:t>
      </w:r>
      <w:r w:rsidR="00F53733" w:rsidRPr="00760980">
        <w:rPr>
          <w:sz w:val="24"/>
          <w:szCs w:val="24"/>
        </w:rPr>
        <w:t>,</w:t>
      </w:r>
      <w:r w:rsidR="005C4A4A" w:rsidRPr="00760980">
        <w:rPr>
          <w:sz w:val="24"/>
          <w:szCs w:val="24"/>
        </w:rPr>
        <w:t xml:space="preserve"> a </w:t>
      </w:r>
      <w:r w:rsidR="005C4A4A" w:rsidRPr="00760980">
        <w:rPr>
          <w:i/>
          <w:sz w:val="24"/>
          <w:szCs w:val="24"/>
        </w:rPr>
        <w:t>Ethereum</w:t>
      </w:r>
      <w:r w:rsidR="005C4A4A" w:rsidRPr="00760980">
        <w:rPr>
          <w:sz w:val="24"/>
          <w:szCs w:val="24"/>
        </w:rPr>
        <w:t xml:space="preserve"> é considerada uma das pri</w:t>
      </w:r>
      <w:r w:rsidR="00FF7068" w:rsidRPr="00760980">
        <w:rPr>
          <w:sz w:val="24"/>
          <w:szCs w:val="24"/>
        </w:rPr>
        <w:t xml:space="preserve">ncipais criptomoedas existentes. </w:t>
      </w:r>
      <w:r w:rsidR="005C4A4A" w:rsidRPr="00760980">
        <w:rPr>
          <w:sz w:val="24"/>
          <w:szCs w:val="24"/>
        </w:rPr>
        <w:t>Ferreira (2017), explica que essa criptomoeda é:</w:t>
      </w:r>
    </w:p>
    <w:p w14:paraId="00662862" w14:textId="77777777" w:rsidR="005C4A4A" w:rsidRDefault="00961524" w:rsidP="008833A9">
      <w:pPr>
        <w:spacing w:before="60" w:after="40"/>
        <w:ind w:left="2268"/>
        <w:jc w:val="both"/>
      </w:pPr>
      <w:r w:rsidRPr="003A63D7">
        <w:t>u</w:t>
      </w:r>
      <w:r w:rsidR="005207CA" w:rsidRPr="003A63D7">
        <w:t>ma</w:t>
      </w:r>
      <w:r w:rsidR="005C4A4A" w:rsidRPr="003A63D7">
        <w:t xml:space="preserve"> plataforma de computação distribuída baseada em </w:t>
      </w:r>
      <w:r w:rsidR="005C4A4A" w:rsidRPr="003A63D7">
        <w:rPr>
          <w:i/>
        </w:rPr>
        <w:t>blockchain</w:t>
      </w:r>
      <w:r w:rsidR="005C4A4A" w:rsidRPr="003A63D7">
        <w:t xml:space="preserve"> e de código aberto que fornece uma máquina virtual descentralizada. Foi proposta em 2013 pelo jovem Vitalik Buterin, fruto de uma pesquisa realizada na comunidade </w:t>
      </w:r>
      <w:r w:rsidR="005C4A4A" w:rsidRPr="003A63D7">
        <w:rPr>
          <w:i/>
        </w:rPr>
        <w:t>Bitcoin</w:t>
      </w:r>
      <w:r w:rsidR="00AB6881" w:rsidRPr="003A63D7">
        <w:t>. No mesmo ano, ele publicou o</w:t>
      </w:r>
      <w:r w:rsidR="005C4A4A" w:rsidRPr="003A63D7">
        <w:t xml:space="preserve"> </w:t>
      </w:r>
      <w:r w:rsidR="005C4A4A" w:rsidRPr="003A63D7">
        <w:rPr>
          <w:i/>
        </w:rPr>
        <w:t>Ethereum</w:t>
      </w:r>
      <w:r w:rsidR="005C4A4A" w:rsidRPr="003A63D7">
        <w:t xml:space="preserve"> </w:t>
      </w:r>
      <w:r w:rsidR="005C4A4A" w:rsidRPr="003A63D7">
        <w:rPr>
          <w:i/>
        </w:rPr>
        <w:t>white paper</w:t>
      </w:r>
      <w:r w:rsidR="005C4A4A" w:rsidRPr="003A63D7">
        <w:t xml:space="preserve">, no qual ele descreve em detalhes o protocolo por trás do </w:t>
      </w:r>
      <w:r w:rsidR="005C4A4A" w:rsidRPr="003A63D7">
        <w:rPr>
          <w:i/>
        </w:rPr>
        <w:t>Ethereum</w:t>
      </w:r>
      <w:r w:rsidR="005C4A4A" w:rsidRPr="003A63D7">
        <w:t xml:space="preserve">, além da arquitetura dos </w:t>
      </w:r>
      <w:r w:rsidR="005C4A4A" w:rsidRPr="003A63D7">
        <w:rPr>
          <w:i/>
        </w:rPr>
        <w:t>smart contracts</w:t>
      </w:r>
      <w:r w:rsidR="005C4A4A" w:rsidRPr="003A63D7">
        <w:t xml:space="preserve">. Em abril de 2014, em parceria com o Dr. Gavin Wood, publicou o </w:t>
      </w:r>
      <w:r w:rsidR="005C4A4A" w:rsidRPr="003A63D7">
        <w:rPr>
          <w:i/>
        </w:rPr>
        <w:t>Ethereum Yellow Paper</w:t>
      </w:r>
      <w:r w:rsidR="005C4A4A" w:rsidRPr="003A63D7">
        <w:t xml:space="preserve"> onde continha especificações técnicas para a </w:t>
      </w:r>
      <w:r w:rsidR="005C4A4A" w:rsidRPr="003A63D7">
        <w:rPr>
          <w:i/>
        </w:rPr>
        <w:t>Ethereum</w:t>
      </w:r>
      <w:r w:rsidR="005C4A4A" w:rsidRPr="003A63D7">
        <w:t xml:space="preserve"> </w:t>
      </w:r>
      <w:r w:rsidR="005C4A4A" w:rsidRPr="003A63D7">
        <w:rPr>
          <w:i/>
        </w:rPr>
        <w:t>Virtual Machine</w:t>
      </w:r>
      <w:r w:rsidR="005C4A4A" w:rsidRPr="003A63D7">
        <w:t xml:space="preserve"> (EVM). A partir disso, o </w:t>
      </w:r>
      <w:r w:rsidR="005C4A4A" w:rsidRPr="003A63D7">
        <w:rPr>
          <w:i/>
        </w:rPr>
        <w:t>Ethereum</w:t>
      </w:r>
      <w:r w:rsidR="005C4A4A" w:rsidRPr="003A63D7">
        <w:t xml:space="preserve"> passou a ter a possibilidade de ser implementado em várias linguagens de programação (FERREIRA, 2017, p.34).</w:t>
      </w:r>
    </w:p>
    <w:p w14:paraId="6A27DB44" w14:textId="77777777" w:rsidR="008833A9" w:rsidRPr="008833A9" w:rsidRDefault="008833A9" w:rsidP="008833A9">
      <w:pPr>
        <w:spacing w:before="60" w:after="40"/>
        <w:ind w:left="2268"/>
        <w:jc w:val="both"/>
      </w:pPr>
    </w:p>
    <w:p w14:paraId="1613AB3B" w14:textId="77777777" w:rsidR="005C4A4A" w:rsidRPr="00760980" w:rsidRDefault="005C4A4A" w:rsidP="008833A9">
      <w:pPr>
        <w:spacing w:line="360" w:lineRule="auto"/>
        <w:ind w:firstLine="709"/>
        <w:jc w:val="both"/>
        <w:rPr>
          <w:sz w:val="24"/>
          <w:szCs w:val="24"/>
        </w:rPr>
      </w:pPr>
      <w:r w:rsidRPr="00760980">
        <w:rPr>
          <w:sz w:val="24"/>
          <w:szCs w:val="24"/>
        </w:rPr>
        <w:t>As plataformas</w:t>
      </w:r>
      <w:r w:rsidR="00FA353F" w:rsidRPr="00760980">
        <w:rPr>
          <w:sz w:val="24"/>
          <w:szCs w:val="24"/>
        </w:rPr>
        <w:t xml:space="preserve"> EOS</w:t>
      </w:r>
      <w:r w:rsidRPr="00760980">
        <w:rPr>
          <w:sz w:val="24"/>
          <w:szCs w:val="24"/>
        </w:rPr>
        <w:t xml:space="preserve"> e a plataforma NEO são criptomoedas que ainda não alcançaram um valor de comercialização alto como a </w:t>
      </w:r>
      <w:r w:rsidRPr="00760980">
        <w:rPr>
          <w:i/>
          <w:sz w:val="24"/>
          <w:szCs w:val="24"/>
        </w:rPr>
        <w:t>Ethereum</w:t>
      </w:r>
      <w:r w:rsidRPr="00760980">
        <w:rPr>
          <w:sz w:val="24"/>
          <w:szCs w:val="24"/>
        </w:rPr>
        <w:t xml:space="preserve"> e </w:t>
      </w:r>
      <w:r w:rsidRPr="00760980">
        <w:rPr>
          <w:i/>
          <w:sz w:val="24"/>
          <w:szCs w:val="24"/>
        </w:rPr>
        <w:t>Bitcoin</w:t>
      </w:r>
      <w:r w:rsidRPr="00760980">
        <w:rPr>
          <w:sz w:val="24"/>
          <w:szCs w:val="24"/>
        </w:rPr>
        <w:t>, porém</w:t>
      </w:r>
      <w:r w:rsidR="00FA353F" w:rsidRPr="00760980">
        <w:rPr>
          <w:sz w:val="24"/>
          <w:szCs w:val="24"/>
        </w:rPr>
        <w:t>,</w:t>
      </w:r>
      <w:r w:rsidR="00F53733" w:rsidRPr="00760980">
        <w:rPr>
          <w:sz w:val="24"/>
          <w:szCs w:val="24"/>
        </w:rPr>
        <w:t xml:space="preserve"> </w:t>
      </w:r>
      <w:r w:rsidRPr="00760980">
        <w:rPr>
          <w:sz w:val="24"/>
          <w:szCs w:val="24"/>
        </w:rPr>
        <w:t>elas já possuem sua parcela de at</w:t>
      </w:r>
      <w:r w:rsidR="00FA353F" w:rsidRPr="00760980">
        <w:rPr>
          <w:sz w:val="24"/>
          <w:szCs w:val="24"/>
        </w:rPr>
        <w:t>enção no mercado e</w:t>
      </w:r>
      <w:r w:rsidRPr="00760980">
        <w:rPr>
          <w:sz w:val="24"/>
          <w:szCs w:val="24"/>
        </w:rPr>
        <w:t xml:space="preserve"> crescem mais a cada dia. A plataforma </w:t>
      </w:r>
      <w:bookmarkStart w:id="0" w:name="_Hlk42451674"/>
      <w:r w:rsidRPr="00760980">
        <w:rPr>
          <w:sz w:val="24"/>
          <w:szCs w:val="24"/>
        </w:rPr>
        <w:t>EOS</w:t>
      </w:r>
      <w:bookmarkEnd w:id="0"/>
      <w:r w:rsidR="00F53733" w:rsidRPr="00760980">
        <w:rPr>
          <w:sz w:val="24"/>
          <w:szCs w:val="24"/>
        </w:rPr>
        <w:t xml:space="preserve"> </w:t>
      </w:r>
      <w:r w:rsidRPr="00760980">
        <w:rPr>
          <w:sz w:val="24"/>
          <w:szCs w:val="24"/>
        </w:rPr>
        <w:t>foi desenvolvida por uma empresa privada, ‘BLOCK.ONE</w:t>
      </w:r>
      <w:r w:rsidR="00894B48" w:rsidRPr="00760980">
        <w:rPr>
          <w:sz w:val="24"/>
          <w:szCs w:val="24"/>
        </w:rPr>
        <w:t>’, e</w:t>
      </w:r>
      <w:r w:rsidRPr="00760980">
        <w:rPr>
          <w:sz w:val="24"/>
          <w:szCs w:val="24"/>
        </w:rPr>
        <w:t xml:space="preserve"> anunciada no ano de 2017. Foi lançada oficialmente</w:t>
      </w:r>
      <w:r w:rsidR="004C37B2" w:rsidRPr="00760980">
        <w:rPr>
          <w:sz w:val="24"/>
          <w:szCs w:val="24"/>
        </w:rPr>
        <w:t xml:space="preserve"> em janeiro de 2018 e</w:t>
      </w:r>
      <w:r w:rsidRPr="00760980">
        <w:rPr>
          <w:sz w:val="24"/>
          <w:szCs w:val="24"/>
        </w:rPr>
        <w:t xml:space="preserve"> seu principal foco é ser uma plataforma descentralizada para desenvolvimento de aplicações, </w:t>
      </w:r>
      <w:r w:rsidRPr="00760980">
        <w:rPr>
          <w:i/>
          <w:sz w:val="24"/>
          <w:szCs w:val="24"/>
        </w:rPr>
        <w:t>smart contracts</w:t>
      </w:r>
      <w:r w:rsidRPr="00760980">
        <w:rPr>
          <w:sz w:val="24"/>
          <w:szCs w:val="24"/>
        </w:rPr>
        <w:t xml:space="preserve"> e de ar</w:t>
      </w:r>
      <w:r w:rsidR="0026250F" w:rsidRPr="00760980">
        <w:rPr>
          <w:sz w:val="24"/>
          <w:szCs w:val="24"/>
        </w:rPr>
        <w:t>mazenamento para empresas. O</w:t>
      </w:r>
      <w:r w:rsidRPr="00760980">
        <w:rPr>
          <w:sz w:val="24"/>
          <w:szCs w:val="24"/>
        </w:rPr>
        <w:t xml:space="preserve"> grande diferencial da EOS</w:t>
      </w:r>
      <w:r w:rsidR="00F53733" w:rsidRPr="00760980">
        <w:rPr>
          <w:sz w:val="24"/>
          <w:szCs w:val="24"/>
        </w:rPr>
        <w:t xml:space="preserve"> </w:t>
      </w:r>
      <w:r w:rsidRPr="00760980">
        <w:rPr>
          <w:sz w:val="24"/>
          <w:szCs w:val="24"/>
        </w:rPr>
        <w:t>está em não adotar a cobrança de taxa de seus usuários para a utilização da plataforma</w:t>
      </w:r>
      <w:r w:rsidR="008833A9">
        <w:rPr>
          <w:sz w:val="24"/>
          <w:szCs w:val="24"/>
        </w:rPr>
        <w:t xml:space="preserve"> (RISBERG, 2017).</w:t>
      </w:r>
    </w:p>
    <w:p w14:paraId="0B9CAB09" w14:textId="77777777" w:rsidR="00362AD0" w:rsidRPr="00760980" w:rsidRDefault="00362AD0" w:rsidP="00306BA7">
      <w:pPr>
        <w:pStyle w:val="Normal1"/>
        <w:widowControl w:val="0"/>
        <w:spacing w:line="360" w:lineRule="auto"/>
        <w:ind w:firstLine="708"/>
        <w:jc w:val="both"/>
        <w:rPr>
          <w:sz w:val="24"/>
          <w:szCs w:val="24"/>
        </w:rPr>
      </w:pPr>
    </w:p>
    <w:p w14:paraId="145A3F61" w14:textId="77777777" w:rsidR="00306BA7" w:rsidRPr="00B52F74" w:rsidRDefault="00E20181" w:rsidP="00AA4A3F">
      <w:pPr>
        <w:pStyle w:val="Normal1"/>
        <w:widowControl w:val="0"/>
        <w:spacing w:line="360" w:lineRule="auto"/>
        <w:jc w:val="both"/>
        <w:rPr>
          <w:b/>
          <w:sz w:val="24"/>
          <w:szCs w:val="24"/>
        </w:rPr>
      </w:pPr>
      <w:r w:rsidRPr="00B52F74">
        <w:rPr>
          <w:b/>
          <w:sz w:val="24"/>
          <w:szCs w:val="24"/>
        </w:rPr>
        <w:t>3-</w:t>
      </w:r>
      <w:r w:rsidR="003A37D5" w:rsidRPr="00B52F74">
        <w:rPr>
          <w:b/>
          <w:sz w:val="24"/>
          <w:szCs w:val="24"/>
        </w:rPr>
        <w:t>Metodologia</w:t>
      </w:r>
    </w:p>
    <w:p w14:paraId="653E2E2C" w14:textId="77777777" w:rsidR="003A37D5" w:rsidRPr="00760980" w:rsidRDefault="003A37D5" w:rsidP="003A37D5">
      <w:pPr>
        <w:pStyle w:val="Normal1"/>
        <w:widowControl w:val="0"/>
        <w:spacing w:line="360" w:lineRule="auto"/>
        <w:jc w:val="both"/>
        <w:rPr>
          <w:sz w:val="24"/>
          <w:szCs w:val="24"/>
        </w:rPr>
      </w:pPr>
      <w:r w:rsidRPr="00760980">
        <w:rPr>
          <w:sz w:val="24"/>
          <w:szCs w:val="24"/>
        </w:rPr>
        <w:tab/>
      </w:r>
    </w:p>
    <w:p w14:paraId="1D7E4832" w14:textId="77777777" w:rsidR="004D042E" w:rsidRPr="00760980" w:rsidRDefault="003A37D5" w:rsidP="00094025">
      <w:pPr>
        <w:pStyle w:val="Normal1"/>
        <w:widowControl w:val="0"/>
        <w:spacing w:line="360" w:lineRule="auto"/>
        <w:jc w:val="both"/>
        <w:rPr>
          <w:sz w:val="24"/>
          <w:szCs w:val="24"/>
        </w:rPr>
      </w:pPr>
      <w:r w:rsidRPr="00760980">
        <w:rPr>
          <w:sz w:val="24"/>
          <w:szCs w:val="24"/>
        </w:rPr>
        <w:tab/>
      </w:r>
      <w:r w:rsidRPr="00907C56">
        <w:rPr>
          <w:sz w:val="24"/>
          <w:szCs w:val="24"/>
        </w:rPr>
        <w:t>A metodologia empregada</w:t>
      </w:r>
      <w:r w:rsidR="00907C56" w:rsidRPr="00907C56">
        <w:rPr>
          <w:sz w:val="24"/>
          <w:szCs w:val="24"/>
        </w:rPr>
        <w:t xml:space="preserve"> foi</w:t>
      </w:r>
      <w:r w:rsidRPr="00907C56">
        <w:rPr>
          <w:sz w:val="24"/>
          <w:szCs w:val="24"/>
        </w:rPr>
        <w:t xml:space="preserve"> </w:t>
      </w:r>
      <w:r w:rsidR="00094025" w:rsidRPr="00907C56">
        <w:rPr>
          <w:sz w:val="24"/>
          <w:szCs w:val="24"/>
        </w:rPr>
        <w:t xml:space="preserve">a “pesquisa qualitativa”, de caráter exploratório. Através dela, </w:t>
      </w:r>
      <w:r w:rsidR="00907C56" w:rsidRPr="00907C56">
        <w:rPr>
          <w:sz w:val="24"/>
          <w:szCs w:val="24"/>
        </w:rPr>
        <w:t>foi</w:t>
      </w:r>
      <w:r w:rsidR="00094025" w:rsidRPr="00907C56">
        <w:rPr>
          <w:sz w:val="24"/>
          <w:szCs w:val="24"/>
        </w:rPr>
        <w:t xml:space="preserve"> possível uma</w:t>
      </w:r>
      <w:r w:rsidRPr="00907C56">
        <w:rPr>
          <w:sz w:val="24"/>
          <w:szCs w:val="24"/>
        </w:rPr>
        <w:t xml:space="preserve"> Revisão Sistemática da Literatura (RSL) em fontes</w:t>
      </w:r>
      <w:r w:rsidR="000B1539" w:rsidRPr="00907C56">
        <w:rPr>
          <w:sz w:val="24"/>
          <w:szCs w:val="24"/>
        </w:rPr>
        <w:t xml:space="preserve"> virtuais confiáveis, publicada</w:t>
      </w:r>
      <w:r w:rsidRPr="00907C56">
        <w:rPr>
          <w:sz w:val="24"/>
          <w:szCs w:val="24"/>
        </w:rPr>
        <w:t xml:space="preserve"> a partir de 2008, ano em que a </w:t>
      </w:r>
      <w:r w:rsidR="00140EDF" w:rsidRPr="00907C56">
        <w:rPr>
          <w:sz w:val="24"/>
          <w:szCs w:val="24"/>
        </w:rPr>
        <w:t>primeira criptomoeda, chamada</w:t>
      </w:r>
      <w:r w:rsidRPr="00907C56">
        <w:rPr>
          <w:sz w:val="24"/>
          <w:szCs w:val="24"/>
        </w:rPr>
        <w:t xml:space="preserve"> </w:t>
      </w:r>
      <w:r w:rsidRPr="00907C56">
        <w:rPr>
          <w:i/>
          <w:sz w:val="24"/>
          <w:szCs w:val="24"/>
        </w:rPr>
        <w:t>Bitcoin</w:t>
      </w:r>
      <w:r w:rsidRPr="00907C56">
        <w:rPr>
          <w:sz w:val="24"/>
          <w:szCs w:val="24"/>
        </w:rPr>
        <w:t>, foi criada pelo programador Satoshi Nakamoto.</w:t>
      </w:r>
      <w:r w:rsidR="000B1539" w:rsidRPr="00907C56">
        <w:rPr>
          <w:sz w:val="24"/>
          <w:szCs w:val="24"/>
        </w:rPr>
        <w:t xml:space="preserve"> </w:t>
      </w:r>
      <w:r w:rsidR="006E17F5" w:rsidRPr="00907C56">
        <w:rPr>
          <w:sz w:val="24"/>
          <w:szCs w:val="24"/>
        </w:rPr>
        <w:t xml:space="preserve"> </w:t>
      </w:r>
      <w:r w:rsidR="00907C56" w:rsidRPr="00907C56">
        <w:rPr>
          <w:sz w:val="24"/>
          <w:szCs w:val="24"/>
        </w:rPr>
        <w:t>Foram</w:t>
      </w:r>
      <w:r w:rsidR="006E17F5" w:rsidRPr="00907C56">
        <w:rPr>
          <w:sz w:val="24"/>
          <w:szCs w:val="24"/>
        </w:rPr>
        <w:t xml:space="preserve"> pesquisados artigos científicos, revistas, livros, trabalhos de conclusão de curso, dissertações de mestrado e teses de doutorado e</w:t>
      </w:r>
      <w:r w:rsidR="00F56E16" w:rsidRPr="00907C56">
        <w:rPr>
          <w:sz w:val="24"/>
          <w:szCs w:val="24"/>
        </w:rPr>
        <w:t xml:space="preserve">, após </w:t>
      </w:r>
      <w:r w:rsidR="003239D4" w:rsidRPr="00907C56">
        <w:rPr>
          <w:sz w:val="24"/>
          <w:szCs w:val="24"/>
        </w:rPr>
        <w:t>a</w:t>
      </w:r>
      <w:r w:rsidR="00F56E16" w:rsidRPr="00907C56">
        <w:rPr>
          <w:sz w:val="24"/>
          <w:szCs w:val="24"/>
        </w:rPr>
        <w:t xml:space="preserve"> seleção</w:t>
      </w:r>
      <w:r w:rsidR="003239D4" w:rsidRPr="00907C56">
        <w:rPr>
          <w:sz w:val="24"/>
          <w:szCs w:val="24"/>
        </w:rPr>
        <w:t xml:space="preserve"> desse material</w:t>
      </w:r>
      <w:r w:rsidR="00F56E16" w:rsidRPr="00907C56">
        <w:rPr>
          <w:sz w:val="24"/>
          <w:szCs w:val="24"/>
        </w:rPr>
        <w:t>,</w:t>
      </w:r>
      <w:r w:rsidRPr="00907C56">
        <w:rPr>
          <w:sz w:val="24"/>
          <w:szCs w:val="24"/>
        </w:rPr>
        <w:t xml:space="preserve"> elaborado um fichamento de resumo </w:t>
      </w:r>
      <w:r w:rsidR="00F56E16" w:rsidRPr="00907C56">
        <w:rPr>
          <w:sz w:val="24"/>
          <w:szCs w:val="24"/>
        </w:rPr>
        <w:t xml:space="preserve">através da </w:t>
      </w:r>
      <w:r w:rsidR="002C4433" w:rsidRPr="00907C56">
        <w:rPr>
          <w:sz w:val="24"/>
          <w:szCs w:val="24"/>
        </w:rPr>
        <w:t>utilização</w:t>
      </w:r>
      <w:r w:rsidR="00F56E16" w:rsidRPr="00907C56">
        <w:rPr>
          <w:sz w:val="24"/>
          <w:szCs w:val="24"/>
        </w:rPr>
        <w:t xml:space="preserve"> de um roteiro</w:t>
      </w:r>
      <w:r w:rsidR="00EE3514" w:rsidRPr="00907C56">
        <w:rPr>
          <w:sz w:val="24"/>
          <w:szCs w:val="24"/>
        </w:rPr>
        <w:t>.</w:t>
      </w:r>
      <w:r w:rsidRPr="00760980">
        <w:rPr>
          <w:sz w:val="24"/>
          <w:szCs w:val="24"/>
        </w:rPr>
        <w:t xml:space="preserve"> </w:t>
      </w:r>
    </w:p>
    <w:p w14:paraId="10A46375" w14:textId="29380B86" w:rsidR="006114FE" w:rsidRPr="00E71003" w:rsidRDefault="00F3018E" w:rsidP="006114FE">
      <w:pPr>
        <w:pStyle w:val="Normal1"/>
        <w:pBdr>
          <w:top w:val="nil"/>
          <w:left w:val="nil"/>
          <w:bottom w:val="nil"/>
          <w:right w:val="nil"/>
          <w:between w:val="nil"/>
        </w:pBdr>
        <w:spacing w:line="360" w:lineRule="auto"/>
        <w:ind w:left="19" w:firstLine="851"/>
        <w:jc w:val="both"/>
        <w:rPr>
          <w:color w:val="FF0000"/>
          <w:sz w:val="24"/>
          <w:szCs w:val="24"/>
        </w:rPr>
      </w:pPr>
      <w:r w:rsidRPr="00760980">
        <w:rPr>
          <w:color w:val="000000" w:themeColor="text1"/>
          <w:sz w:val="24"/>
          <w:szCs w:val="24"/>
        </w:rPr>
        <w:t xml:space="preserve">A pesquisa foi realizada através </w:t>
      </w:r>
      <w:r w:rsidR="004D042E" w:rsidRPr="00760980">
        <w:rPr>
          <w:color w:val="000000" w:themeColor="text1"/>
          <w:sz w:val="24"/>
          <w:szCs w:val="24"/>
        </w:rPr>
        <w:t xml:space="preserve">da ferramenta </w:t>
      </w:r>
      <w:r w:rsidR="00E71003" w:rsidRPr="005819F8">
        <w:rPr>
          <w:i/>
          <w:color w:val="000000" w:themeColor="text1"/>
          <w:sz w:val="24"/>
          <w:szCs w:val="24"/>
        </w:rPr>
        <w:t>G</w:t>
      </w:r>
      <w:r w:rsidR="004D042E" w:rsidRPr="005819F8">
        <w:rPr>
          <w:i/>
          <w:color w:val="000000" w:themeColor="text1"/>
          <w:sz w:val="24"/>
          <w:szCs w:val="24"/>
        </w:rPr>
        <w:t>oogle</w:t>
      </w:r>
      <w:r w:rsidR="004D042E" w:rsidRPr="005819F8">
        <w:rPr>
          <w:color w:val="000000" w:themeColor="text1"/>
          <w:sz w:val="24"/>
          <w:szCs w:val="24"/>
        </w:rPr>
        <w:t xml:space="preserve"> </w:t>
      </w:r>
      <w:r w:rsidR="00E71003" w:rsidRPr="005819F8">
        <w:rPr>
          <w:color w:val="000000" w:themeColor="text1"/>
          <w:sz w:val="24"/>
          <w:szCs w:val="24"/>
        </w:rPr>
        <w:t>A</w:t>
      </w:r>
      <w:r w:rsidR="004D042E" w:rsidRPr="005819F8">
        <w:rPr>
          <w:color w:val="000000" w:themeColor="text1"/>
          <w:sz w:val="24"/>
          <w:szCs w:val="24"/>
        </w:rPr>
        <w:t>cadêmico</w:t>
      </w:r>
      <w:r w:rsidR="004D042E" w:rsidRPr="00760980">
        <w:rPr>
          <w:color w:val="000000" w:themeColor="text1"/>
          <w:sz w:val="24"/>
          <w:szCs w:val="24"/>
        </w:rPr>
        <w:t xml:space="preserve">, com a </w:t>
      </w:r>
      <w:r w:rsidR="004D042E" w:rsidRPr="00760980">
        <w:rPr>
          <w:i/>
          <w:color w:val="000000" w:themeColor="text1"/>
          <w:sz w:val="24"/>
          <w:szCs w:val="24"/>
        </w:rPr>
        <w:t>string</w:t>
      </w:r>
      <w:r w:rsidR="004D042E" w:rsidRPr="00760980">
        <w:rPr>
          <w:color w:val="000000" w:themeColor="text1"/>
          <w:sz w:val="24"/>
          <w:szCs w:val="24"/>
        </w:rPr>
        <w:t xml:space="preserve"> de busca “</w:t>
      </w:r>
      <w:r w:rsidR="009D307C" w:rsidRPr="00760980">
        <w:rPr>
          <w:sz w:val="24"/>
          <w:szCs w:val="24"/>
        </w:rPr>
        <w:t>criptomoeda e tecnologia da informação</w:t>
      </w:r>
      <w:r w:rsidR="004D042E" w:rsidRPr="00760980">
        <w:rPr>
          <w:color w:val="000000" w:themeColor="text1"/>
          <w:sz w:val="24"/>
          <w:szCs w:val="24"/>
        </w:rPr>
        <w:t>”. Foram utilizados os seguintes cri</w:t>
      </w:r>
      <w:r w:rsidR="002635EC" w:rsidRPr="00760980">
        <w:rPr>
          <w:color w:val="000000" w:themeColor="text1"/>
          <w:sz w:val="24"/>
          <w:szCs w:val="24"/>
        </w:rPr>
        <w:t xml:space="preserve">térios de </w:t>
      </w:r>
      <w:r w:rsidR="002635EC" w:rsidRPr="00760980">
        <w:rPr>
          <w:b/>
          <w:color w:val="000000" w:themeColor="text1"/>
          <w:sz w:val="24"/>
          <w:szCs w:val="24"/>
        </w:rPr>
        <w:t>inclusão</w:t>
      </w:r>
      <w:r w:rsidR="002635EC" w:rsidRPr="00760980">
        <w:rPr>
          <w:color w:val="000000" w:themeColor="text1"/>
          <w:sz w:val="24"/>
          <w:szCs w:val="24"/>
        </w:rPr>
        <w:t>:</w:t>
      </w:r>
      <w:r w:rsidR="00362687" w:rsidRPr="00760980">
        <w:rPr>
          <w:color w:val="000000" w:themeColor="text1"/>
          <w:sz w:val="24"/>
          <w:szCs w:val="24"/>
        </w:rPr>
        <w:t xml:space="preserve"> </w:t>
      </w:r>
      <w:r w:rsidR="00E22140" w:rsidRPr="00760980">
        <w:rPr>
          <w:color w:val="000000" w:themeColor="text1"/>
          <w:sz w:val="24"/>
          <w:szCs w:val="24"/>
        </w:rPr>
        <w:t xml:space="preserve">1- </w:t>
      </w:r>
      <w:r w:rsidR="00362687" w:rsidRPr="00760980">
        <w:rPr>
          <w:color w:val="000000" w:themeColor="text1"/>
          <w:sz w:val="24"/>
          <w:szCs w:val="24"/>
        </w:rPr>
        <w:t>publicações</w:t>
      </w:r>
      <w:r w:rsidR="004D042E" w:rsidRPr="00760980">
        <w:rPr>
          <w:color w:val="000000" w:themeColor="text1"/>
          <w:sz w:val="24"/>
          <w:szCs w:val="24"/>
        </w:rPr>
        <w:t xml:space="preserve"> </w:t>
      </w:r>
      <w:r w:rsidR="00362687" w:rsidRPr="00760980">
        <w:rPr>
          <w:color w:val="000000" w:themeColor="text1"/>
          <w:sz w:val="24"/>
          <w:szCs w:val="24"/>
        </w:rPr>
        <w:t>que associam criptomoedas e tecnologias da informação</w:t>
      </w:r>
      <w:r w:rsidR="004D042E" w:rsidRPr="00760980">
        <w:rPr>
          <w:color w:val="000000" w:themeColor="text1"/>
          <w:sz w:val="24"/>
          <w:szCs w:val="24"/>
        </w:rPr>
        <w:t>,</w:t>
      </w:r>
      <w:r w:rsidR="00362687" w:rsidRPr="00760980">
        <w:rPr>
          <w:color w:val="000000" w:themeColor="text1"/>
          <w:sz w:val="24"/>
          <w:szCs w:val="24"/>
        </w:rPr>
        <w:t xml:space="preserve"> com destaque para </w:t>
      </w:r>
      <w:r w:rsidR="00A32247" w:rsidRPr="00760980">
        <w:rPr>
          <w:color w:val="000000" w:themeColor="text1"/>
          <w:sz w:val="24"/>
          <w:szCs w:val="24"/>
        </w:rPr>
        <w:t>a</w:t>
      </w:r>
      <w:r w:rsidR="004D042E" w:rsidRPr="00760980">
        <w:rPr>
          <w:color w:val="000000" w:themeColor="text1"/>
          <w:sz w:val="24"/>
          <w:szCs w:val="24"/>
        </w:rPr>
        <w:t xml:space="preserve"> </w:t>
      </w:r>
      <w:r w:rsidR="004D042E" w:rsidRPr="00760980">
        <w:rPr>
          <w:i/>
          <w:color w:val="000000" w:themeColor="text1"/>
          <w:sz w:val="24"/>
          <w:szCs w:val="24"/>
        </w:rPr>
        <w:t>blockchain</w:t>
      </w:r>
      <w:r w:rsidR="00362687" w:rsidRPr="00760980">
        <w:rPr>
          <w:color w:val="000000" w:themeColor="text1"/>
          <w:sz w:val="24"/>
          <w:szCs w:val="24"/>
        </w:rPr>
        <w:t>;</w:t>
      </w:r>
      <w:r w:rsidR="00CF66A4" w:rsidRPr="00760980">
        <w:rPr>
          <w:color w:val="000000" w:themeColor="text1"/>
          <w:sz w:val="24"/>
          <w:szCs w:val="24"/>
        </w:rPr>
        <w:t xml:space="preserve"> 2- documentos elaborados por alunos e profissionais da área</w:t>
      </w:r>
      <w:r w:rsidR="007D4CED" w:rsidRPr="00760980">
        <w:rPr>
          <w:color w:val="000000" w:themeColor="text1"/>
          <w:sz w:val="24"/>
          <w:szCs w:val="24"/>
        </w:rPr>
        <w:t xml:space="preserve"> de sistemas de informação de nível superior ou não</w:t>
      </w:r>
      <w:r w:rsidR="0044347D" w:rsidRPr="00760980">
        <w:rPr>
          <w:color w:val="000000" w:themeColor="text1"/>
          <w:sz w:val="24"/>
          <w:szCs w:val="24"/>
        </w:rPr>
        <w:t>; 3-</w:t>
      </w:r>
      <w:r w:rsidR="008A59BC" w:rsidRPr="00760980">
        <w:rPr>
          <w:color w:val="000000" w:themeColor="text1"/>
          <w:sz w:val="24"/>
          <w:szCs w:val="24"/>
        </w:rPr>
        <w:t xml:space="preserve"> publicações</w:t>
      </w:r>
      <w:r w:rsidR="0044347D" w:rsidRPr="00760980">
        <w:rPr>
          <w:color w:val="000000" w:themeColor="text1"/>
          <w:sz w:val="24"/>
          <w:szCs w:val="24"/>
        </w:rPr>
        <w:t xml:space="preserve"> de outras áreas de formação</w:t>
      </w:r>
      <w:r w:rsidR="00CF66A4" w:rsidRPr="00760980">
        <w:rPr>
          <w:color w:val="000000" w:themeColor="text1"/>
          <w:sz w:val="24"/>
          <w:szCs w:val="24"/>
        </w:rPr>
        <w:t xml:space="preserve"> que abordem ao menos um aspe</w:t>
      </w:r>
      <w:r w:rsidR="0044347D" w:rsidRPr="00760980">
        <w:rPr>
          <w:color w:val="000000" w:themeColor="text1"/>
          <w:sz w:val="24"/>
          <w:szCs w:val="24"/>
        </w:rPr>
        <w:t>cto dos objetivos específicos</w:t>
      </w:r>
      <w:r w:rsidR="006114FE" w:rsidRPr="00760980">
        <w:rPr>
          <w:color w:val="000000" w:themeColor="text1"/>
          <w:sz w:val="24"/>
          <w:szCs w:val="24"/>
        </w:rPr>
        <w:t xml:space="preserve"> propostos</w:t>
      </w:r>
      <w:r w:rsidR="001723BC" w:rsidRPr="00760980">
        <w:rPr>
          <w:color w:val="000000" w:themeColor="text1"/>
          <w:sz w:val="24"/>
          <w:szCs w:val="24"/>
        </w:rPr>
        <w:t xml:space="preserve">, </w:t>
      </w:r>
      <w:r w:rsidR="001723BC" w:rsidRPr="00760980">
        <w:rPr>
          <w:sz w:val="24"/>
          <w:szCs w:val="24"/>
        </w:rPr>
        <w:t xml:space="preserve">sendo eles: </w:t>
      </w:r>
      <w:r w:rsidR="001723BC" w:rsidRPr="00760980">
        <w:rPr>
          <w:sz w:val="24"/>
          <w:szCs w:val="24"/>
        </w:rPr>
        <w:lastRenderedPageBreak/>
        <w:t xml:space="preserve">tecnologias da informação; pontos positivos; pontos negativos/ riscos; segurança da informação e </w:t>
      </w:r>
      <w:r w:rsidR="001723BC" w:rsidRPr="00760980">
        <w:rPr>
          <w:i/>
          <w:sz w:val="24"/>
          <w:szCs w:val="24"/>
        </w:rPr>
        <w:t>blockchain</w:t>
      </w:r>
      <w:r w:rsidR="001723BC" w:rsidRPr="00760980">
        <w:rPr>
          <w:sz w:val="24"/>
          <w:szCs w:val="24"/>
        </w:rPr>
        <w:t xml:space="preserve"> em criptomoedas;</w:t>
      </w:r>
      <w:r w:rsidR="0044347D" w:rsidRPr="00760980">
        <w:rPr>
          <w:color w:val="000000" w:themeColor="text1"/>
          <w:sz w:val="24"/>
          <w:szCs w:val="24"/>
        </w:rPr>
        <w:t xml:space="preserve"> 4</w:t>
      </w:r>
      <w:r w:rsidR="00E22140" w:rsidRPr="00760980">
        <w:rPr>
          <w:color w:val="000000" w:themeColor="text1"/>
          <w:sz w:val="24"/>
          <w:szCs w:val="24"/>
        </w:rPr>
        <w:t xml:space="preserve">- </w:t>
      </w:r>
      <w:r w:rsidR="00362687" w:rsidRPr="00760980">
        <w:rPr>
          <w:color w:val="000000" w:themeColor="text1"/>
          <w:sz w:val="24"/>
          <w:szCs w:val="24"/>
        </w:rPr>
        <w:t>conte</w:t>
      </w:r>
      <w:r w:rsidR="006114FE" w:rsidRPr="00760980">
        <w:rPr>
          <w:color w:val="000000" w:themeColor="text1"/>
          <w:sz w:val="24"/>
          <w:szCs w:val="24"/>
        </w:rPr>
        <w:t>údos publicados a partir de 2008.</w:t>
      </w:r>
      <w:r w:rsidR="005600DF" w:rsidRPr="00760980">
        <w:rPr>
          <w:color w:val="000000" w:themeColor="text1"/>
          <w:sz w:val="24"/>
          <w:szCs w:val="24"/>
        </w:rPr>
        <w:t xml:space="preserve"> Os critérios de </w:t>
      </w:r>
      <w:r w:rsidR="005600DF" w:rsidRPr="00760980">
        <w:rPr>
          <w:b/>
          <w:color w:val="000000" w:themeColor="text1"/>
          <w:sz w:val="24"/>
          <w:szCs w:val="24"/>
        </w:rPr>
        <w:t>exclusão</w:t>
      </w:r>
      <w:r w:rsidR="005600DF" w:rsidRPr="00760980">
        <w:rPr>
          <w:color w:val="000000" w:themeColor="text1"/>
          <w:sz w:val="24"/>
          <w:szCs w:val="24"/>
        </w:rPr>
        <w:t xml:space="preserve"> adotados foram:</w:t>
      </w:r>
      <w:r w:rsidR="006114FE" w:rsidRPr="00760980">
        <w:rPr>
          <w:color w:val="000000" w:themeColor="text1"/>
          <w:sz w:val="24"/>
          <w:szCs w:val="24"/>
        </w:rPr>
        <w:t xml:space="preserve"> 1- material que não se remeta a pelo menos um</w:t>
      </w:r>
      <w:r w:rsidR="009972C4" w:rsidRPr="00760980">
        <w:rPr>
          <w:color w:val="000000" w:themeColor="text1"/>
          <w:sz w:val="24"/>
          <w:szCs w:val="24"/>
        </w:rPr>
        <w:t xml:space="preserve"> aspecto dos</w:t>
      </w:r>
      <w:r w:rsidR="006114FE" w:rsidRPr="00760980">
        <w:rPr>
          <w:color w:val="000000" w:themeColor="text1"/>
          <w:sz w:val="24"/>
          <w:szCs w:val="24"/>
        </w:rPr>
        <w:t xml:space="preserve"> objetivo</w:t>
      </w:r>
      <w:r w:rsidR="009972C4" w:rsidRPr="00760980">
        <w:rPr>
          <w:color w:val="000000" w:themeColor="text1"/>
          <w:sz w:val="24"/>
          <w:szCs w:val="24"/>
        </w:rPr>
        <w:t>s</w:t>
      </w:r>
      <w:r w:rsidR="006114FE" w:rsidRPr="00760980">
        <w:rPr>
          <w:color w:val="000000" w:themeColor="text1"/>
          <w:sz w:val="24"/>
          <w:szCs w:val="24"/>
        </w:rPr>
        <w:t xml:space="preserve"> específico</w:t>
      </w:r>
      <w:r w:rsidR="009972C4" w:rsidRPr="00760980">
        <w:rPr>
          <w:color w:val="000000" w:themeColor="text1"/>
          <w:sz w:val="24"/>
          <w:szCs w:val="24"/>
        </w:rPr>
        <w:t>s</w:t>
      </w:r>
      <w:r w:rsidR="001723BC" w:rsidRPr="00760980">
        <w:rPr>
          <w:color w:val="000000" w:themeColor="text1"/>
          <w:sz w:val="24"/>
          <w:szCs w:val="24"/>
        </w:rPr>
        <w:t xml:space="preserve"> anteriormente citados; </w:t>
      </w:r>
      <w:r w:rsidR="006114FE" w:rsidRPr="00760980">
        <w:rPr>
          <w:color w:val="000000" w:themeColor="text1"/>
          <w:sz w:val="24"/>
          <w:szCs w:val="24"/>
        </w:rPr>
        <w:t>2- textos estra</w:t>
      </w:r>
      <w:r w:rsidR="009972C4" w:rsidRPr="00760980">
        <w:rPr>
          <w:color w:val="000000" w:themeColor="text1"/>
          <w:sz w:val="24"/>
          <w:szCs w:val="24"/>
        </w:rPr>
        <w:t>ngeiros.</w:t>
      </w:r>
    </w:p>
    <w:p w14:paraId="0D884950" w14:textId="63BFB424" w:rsidR="004D042E" w:rsidRPr="00E71003" w:rsidRDefault="004D042E" w:rsidP="002635EC">
      <w:pPr>
        <w:pStyle w:val="Normal1"/>
        <w:pBdr>
          <w:top w:val="nil"/>
          <w:left w:val="nil"/>
          <w:bottom w:val="nil"/>
          <w:right w:val="nil"/>
          <w:between w:val="nil"/>
        </w:pBdr>
        <w:spacing w:line="360" w:lineRule="auto"/>
        <w:jc w:val="both"/>
        <w:rPr>
          <w:color w:val="FF0000"/>
          <w:sz w:val="24"/>
          <w:szCs w:val="24"/>
        </w:rPr>
      </w:pPr>
      <w:r w:rsidRPr="00760980">
        <w:rPr>
          <w:color w:val="000000" w:themeColor="text1"/>
          <w:sz w:val="24"/>
          <w:szCs w:val="24"/>
        </w:rPr>
        <w:t xml:space="preserve">             </w:t>
      </w:r>
      <w:r w:rsidR="005142F4" w:rsidRPr="00760980">
        <w:rPr>
          <w:color w:val="000000" w:themeColor="text1"/>
          <w:sz w:val="24"/>
          <w:szCs w:val="24"/>
        </w:rPr>
        <w:t>Destaca-se que, a</w:t>
      </w:r>
      <w:r w:rsidRPr="00760980">
        <w:rPr>
          <w:color w:val="000000" w:themeColor="text1"/>
          <w:sz w:val="24"/>
          <w:szCs w:val="24"/>
        </w:rPr>
        <w:t>través das pesquisas realiza</w:t>
      </w:r>
      <w:r w:rsidR="00D14FEA" w:rsidRPr="00760980">
        <w:rPr>
          <w:color w:val="000000" w:themeColor="text1"/>
          <w:sz w:val="24"/>
          <w:szCs w:val="24"/>
        </w:rPr>
        <w:t xml:space="preserve">das, foi encontrada uma reduzida </w:t>
      </w:r>
      <w:r w:rsidRPr="00760980">
        <w:rPr>
          <w:color w:val="000000" w:themeColor="text1"/>
          <w:sz w:val="24"/>
          <w:szCs w:val="24"/>
        </w:rPr>
        <w:t xml:space="preserve">quantidade de materiais relacionados à atuação de profissionais </w:t>
      </w:r>
      <w:r w:rsidR="005142F4" w:rsidRPr="00760980">
        <w:rPr>
          <w:color w:val="000000" w:themeColor="text1"/>
          <w:sz w:val="24"/>
          <w:szCs w:val="24"/>
        </w:rPr>
        <w:t xml:space="preserve">de </w:t>
      </w:r>
      <w:r w:rsidR="008F0404" w:rsidRPr="00760980">
        <w:rPr>
          <w:sz w:val="24"/>
          <w:szCs w:val="24"/>
        </w:rPr>
        <w:t>TI</w:t>
      </w:r>
      <w:r w:rsidR="008F0404" w:rsidRPr="00760980">
        <w:rPr>
          <w:color w:val="000000" w:themeColor="text1"/>
          <w:sz w:val="24"/>
          <w:szCs w:val="24"/>
        </w:rPr>
        <w:t xml:space="preserve"> </w:t>
      </w:r>
      <w:r w:rsidR="005142F4" w:rsidRPr="00760980">
        <w:rPr>
          <w:color w:val="000000" w:themeColor="text1"/>
          <w:sz w:val="24"/>
          <w:szCs w:val="24"/>
        </w:rPr>
        <w:t>com criptomoedas.</w:t>
      </w:r>
      <w:r w:rsidR="00690666" w:rsidRPr="00760980">
        <w:rPr>
          <w:color w:val="000000" w:themeColor="text1"/>
          <w:sz w:val="24"/>
          <w:szCs w:val="24"/>
        </w:rPr>
        <w:t xml:space="preserve"> </w:t>
      </w:r>
      <w:r w:rsidR="00292F54" w:rsidRPr="00760980">
        <w:rPr>
          <w:color w:val="000000" w:themeColor="text1"/>
          <w:sz w:val="24"/>
          <w:szCs w:val="24"/>
        </w:rPr>
        <w:t xml:space="preserve">Isso explica </w:t>
      </w:r>
      <w:r w:rsidR="00E71003" w:rsidRPr="004F3C40">
        <w:rPr>
          <w:color w:val="000000" w:themeColor="text1"/>
          <w:sz w:val="24"/>
          <w:szCs w:val="24"/>
        </w:rPr>
        <w:t>o motivo de</w:t>
      </w:r>
      <w:r w:rsidR="00D14FEA" w:rsidRPr="004F3C40">
        <w:rPr>
          <w:color w:val="000000" w:themeColor="text1"/>
          <w:sz w:val="24"/>
          <w:szCs w:val="24"/>
        </w:rPr>
        <w:t xml:space="preserve"> não </w:t>
      </w:r>
      <w:r w:rsidR="00E71003" w:rsidRPr="004F3C40">
        <w:rPr>
          <w:color w:val="000000" w:themeColor="text1"/>
          <w:sz w:val="24"/>
          <w:szCs w:val="24"/>
        </w:rPr>
        <w:t>serem</w:t>
      </w:r>
      <w:r w:rsidR="00D14FEA" w:rsidRPr="00760980">
        <w:rPr>
          <w:color w:val="000000" w:themeColor="text1"/>
          <w:sz w:val="24"/>
          <w:szCs w:val="24"/>
        </w:rPr>
        <w:t xml:space="preserve"> utilizados muitos critérios de exclusão para não limitar ainda mais o campo de pesquisa. Grande parte</w:t>
      </w:r>
      <w:r w:rsidR="005142F4" w:rsidRPr="00760980">
        <w:rPr>
          <w:color w:val="000000" w:themeColor="text1"/>
          <w:sz w:val="24"/>
          <w:szCs w:val="24"/>
        </w:rPr>
        <w:t xml:space="preserve"> das publicações levantadas está</w:t>
      </w:r>
      <w:r w:rsidR="00D14FEA" w:rsidRPr="00760980">
        <w:rPr>
          <w:color w:val="000000" w:themeColor="text1"/>
          <w:sz w:val="24"/>
          <w:szCs w:val="24"/>
        </w:rPr>
        <w:t xml:space="preserve"> ligada a outras áreas de conhecimento, tais como,</w:t>
      </w:r>
      <w:r w:rsidRPr="00760980">
        <w:rPr>
          <w:color w:val="000000" w:themeColor="text1"/>
          <w:sz w:val="24"/>
          <w:szCs w:val="24"/>
        </w:rPr>
        <w:t xml:space="preserve"> econo</w:t>
      </w:r>
      <w:r w:rsidR="005142F4" w:rsidRPr="00760980">
        <w:rPr>
          <w:color w:val="000000" w:themeColor="text1"/>
          <w:sz w:val="24"/>
          <w:szCs w:val="24"/>
        </w:rPr>
        <w:t xml:space="preserve">mia, </w:t>
      </w:r>
      <w:r w:rsidR="006406A5" w:rsidRPr="00760980">
        <w:rPr>
          <w:color w:val="000000" w:themeColor="text1"/>
          <w:sz w:val="24"/>
          <w:szCs w:val="24"/>
        </w:rPr>
        <w:t>administração</w:t>
      </w:r>
      <w:r w:rsidR="005142F4" w:rsidRPr="00760980">
        <w:rPr>
          <w:color w:val="000000" w:themeColor="text1"/>
          <w:sz w:val="24"/>
          <w:szCs w:val="24"/>
        </w:rPr>
        <w:t xml:space="preserve"> e direito</w:t>
      </w:r>
      <w:r w:rsidR="006406A5" w:rsidRPr="00760980">
        <w:rPr>
          <w:color w:val="000000" w:themeColor="text1"/>
          <w:sz w:val="24"/>
          <w:szCs w:val="24"/>
        </w:rPr>
        <w:t>. Acredita-se</w:t>
      </w:r>
      <w:r w:rsidRPr="00760980">
        <w:rPr>
          <w:color w:val="000000" w:themeColor="text1"/>
          <w:sz w:val="24"/>
          <w:szCs w:val="24"/>
        </w:rPr>
        <w:t xml:space="preserve"> que seja pelo fato de ser </w:t>
      </w:r>
      <w:r w:rsidR="00A0390E" w:rsidRPr="00760980">
        <w:rPr>
          <w:color w:val="000000" w:themeColor="text1"/>
          <w:sz w:val="24"/>
          <w:szCs w:val="24"/>
        </w:rPr>
        <w:t>um tema recente</w:t>
      </w:r>
      <w:r w:rsidR="005142F4" w:rsidRPr="00760980">
        <w:rPr>
          <w:color w:val="000000" w:themeColor="text1"/>
          <w:sz w:val="24"/>
          <w:szCs w:val="24"/>
        </w:rPr>
        <w:t xml:space="preserve"> e que ainda requer o desenvolvimento de</w:t>
      </w:r>
      <w:r w:rsidRPr="00760980">
        <w:rPr>
          <w:color w:val="000000" w:themeColor="text1"/>
          <w:sz w:val="24"/>
          <w:szCs w:val="24"/>
        </w:rPr>
        <w:t xml:space="preserve"> estudos e pesquisas. </w:t>
      </w:r>
      <w:r w:rsidR="001C1F3A" w:rsidRPr="00760980">
        <w:rPr>
          <w:color w:val="000000" w:themeColor="text1"/>
          <w:sz w:val="24"/>
          <w:szCs w:val="24"/>
        </w:rPr>
        <w:t>Vale ressaltar que é de suma importância aprofundar tal conhecimento por envolver diretamente a área de tecnologia da informação.</w:t>
      </w:r>
    </w:p>
    <w:p w14:paraId="40713251" w14:textId="4524ED12" w:rsidR="00410B6D" w:rsidRPr="00760980" w:rsidRDefault="00781E91" w:rsidP="002635EC">
      <w:pPr>
        <w:pStyle w:val="Normal1"/>
        <w:pBdr>
          <w:top w:val="nil"/>
          <w:left w:val="nil"/>
          <w:bottom w:val="nil"/>
          <w:right w:val="nil"/>
          <w:between w:val="nil"/>
        </w:pBdr>
        <w:spacing w:line="360" w:lineRule="auto"/>
        <w:jc w:val="both"/>
        <w:rPr>
          <w:color w:val="FF0000"/>
          <w:sz w:val="24"/>
          <w:szCs w:val="24"/>
        </w:rPr>
      </w:pPr>
      <w:r w:rsidRPr="00760980">
        <w:rPr>
          <w:color w:val="000000" w:themeColor="text1"/>
          <w:sz w:val="24"/>
          <w:szCs w:val="24"/>
        </w:rPr>
        <w:tab/>
      </w:r>
      <w:r w:rsidRPr="00760980">
        <w:rPr>
          <w:sz w:val="24"/>
          <w:szCs w:val="24"/>
        </w:rPr>
        <w:t xml:space="preserve">Ao utilizar a </w:t>
      </w:r>
      <w:r w:rsidRPr="00760980">
        <w:rPr>
          <w:i/>
          <w:sz w:val="24"/>
          <w:szCs w:val="24"/>
        </w:rPr>
        <w:t>string</w:t>
      </w:r>
      <w:r w:rsidRPr="00760980">
        <w:rPr>
          <w:sz w:val="24"/>
          <w:szCs w:val="24"/>
        </w:rPr>
        <w:t xml:space="preserve"> de busca “</w:t>
      </w:r>
      <w:r w:rsidR="00A5787B" w:rsidRPr="00760980">
        <w:rPr>
          <w:sz w:val="24"/>
          <w:szCs w:val="24"/>
        </w:rPr>
        <w:t>criptomoeda e tecnologia da informação</w:t>
      </w:r>
      <w:r w:rsidRPr="00760980">
        <w:rPr>
          <w:sz w:val="24"/>
          <w:szCs w:val="24"/>
        </w:rPr>
        <w:t>”,</w:t>
      </w:r>
      <w:r w:rsidR="00EA4C10" w:rsidRPr="00760980">
        <w:rPr>
          <w:sz w:val="24"/>
          <w:szCs w:val="24"/>
        </w:rPr>
        <w:t xml:space="preserve"> no </w:t>
      </w:r>
      <w:r w:rsidR="004C30E5" w:rsidRPr="00760980">
        <w:rPr>
          <w:sz w:val="24"/>
          <w:szCs w:val="24"/>
        </w:rPr>
        <w:t xml:space="preserve">instrumento de busca </w:t>
      </w:r>
      <w:r w:rsidR="00E71003" w:rsidRPr="00E12CF3">
        <w:rPr>
          <w:i/>
          <w:sz w:val="24"/>
          <w:szCs w:val="24"/>
        </w:rPr>
        <w:t>G</w:t>
      </w:r>
      <w:r w:rsidR="00EA4C10" w:rsidRPr="00E12CF3">
        <w:rPr>
          <w:i/>
          <w:sz w:val="24"/>
          <w:szCs w:val="24"/>
        </w:rPr>
        <w:t>oogle</w:t>
      </w:r>
      <w:r w:rsidR="00EA4C10" w:rsidRPr="00E12CF3">
        <w:rPr>
          <w:sz w:val="24"/>
          <w:szCs w:val="24"/>
        </w:rPr>
        <w:t xml:space="preserve"> </w:t>
      </w:r>
      <w:r w:rsidR="00E71003" w:rsidRPr="00E12CF3">
        <w:rPr>
          <w:sz w:val="24"/>
          <w:szCs w:val="24"/>
        </w:rPr>
        <w:t>A</w:t>
      </w:r>
      <w:r w:rsidR="00EA4C10" w:rsidRPr="00E12CF3">
        <w:rPr>
          <w:sz w:val="24"/>
          <w:szCs w:val="24"/>
        </w:rPr>
        <w:t>cadêmico</w:t>
      </w:r>
      <w:r w:rsidR="00EA4C10" w:rsidRPr="00760980">
        <w:rPr>
          <w:sz w:val="24"/>
          <w:szCs w:val="24"/>
        </w:rPr>
        <w:t>,</w:t>
      </w:r>
      <w:r w:rsidRPr="00760980">
        <w:rPr>
          <w:sz w:val="24"/>
          <w:szCs w:val="24"/>
        </w:rPr>
        <w:t xml:space="preserve"> fo</w:t>
      </w:r>
      <w:r w:rsidR="00341805" w:rsidRPr="00760980">
        <w:rPr>
          <w:sz w:val="24"/>
          <w:szCs w:val="24"/>
        </w:rPr>
        <w:t>i</w:t>
      </w:r>
      <w:r w:rsidR="009972C4" w:rsidRPr="00760980">
        <w:rPr>
          <w:sz w:val="24"/>
          <w:szCs w:val="24"/>
        </w:rPr>
        <w:t xml:space="preserve"> levantado</w:t>
      </w:r>
      <w:r w:rsidR="00341805" w:rsidRPr="00760980">
        <w:rPr>
          <w:sz w:val="24"/>
          <w:szCs w:val="24"/>
        </w:rPr>
        <w:t xml:space="preserve"> aproximadamente</w:t>
      </w:r>
      <w:r w:rsidR="00570A85" w:rsidRPr="00760980">
        <w:rPr>
          <w:sz w:val="24"/>
          <w:szCs w:val="24"/>
        </w:rPr>
        <w:t xml:space="preserve"> mil e vinte</w:t>
      </w:r>
      <w:r w:rsidR="00341805" w:rsidRPr="00760980">
        <w:rPr>
          <w:sz w:val="24"/>
          <w:szCs w:val="24"/>
        </w:rPr>
        <w:t xml:space="preserve"> </w:t>
      </w:r>
      <w:r w:rsidR="00570A85" w:rsidRPr="00760980">
        <w:rPr>
          <w:sz w:val="24"/>
          <w:szCs w:val="24"/>
        </w:rPr>
        <w:t>(</w:t>
      </w:r>
      <w:r w:rsidR="00341805" w:rsidRPr="00760980">
        <w:rPr>
          <w:sz w:val="24"/>
          <w:szCs w:val="24"/>
        </w:rPr>
        <w:t>1</w:t>
      </w:r>
      <w:r w:rsidR="00EA4C10" w:rsidRPr="00760980">
        <w:rPr>
          <w:sz w:val="24"/>
          <w:szCs w:val="24"/>
        </w:rPr>
        <w:t>.</w:t>
      </w:r>
      <w:r w:rsidR="00341805" w:rsidRPr="00760980">
        <w:rPr>
          <w:sz w:val="24"/>
          <w:szCs w:val="24"/>
        </w:rPr>
        <w:t>020</w:t>
      </w:r>
      <w:r w:rsidR="00570A85" w:rsidRPr="00760980">
        <w:rPr>
          <w:sz w:val="24"/>
          <w:szCs w:val="24"/>
        </w:rPr>
        <w:t>)</w:t>
      </w:r>
      <w:r w:rsidRPr="00760980">
        <w:rPr>
          <w:sz w:val="24"/>
          <w:szCs w:val="24"/>
        </w:rPr>
        <w:t xml:space="preserve"> resultados</w:t>
      </w:r>
      <w:r w:rsidRPr="00760980">
        <w:rPr>
          <w:i/>
          <w:sz w:val="24"/>
          <w:szCs w:val="24"/>
        </w:rPr>
        <w:t xml:space="preserve">. </w:t>
      </w:r>
      <w:r w:rsidRPr="00760980">
        <w:rPr>
          <w:sz w:val="24"/>
          <w:szCs w:val="24"/>
        </w:rPr>
        <w:t>Dentre estes</w:t>
      </w:r>
      <w:r w:rsidR="00EA4C10" w:rsidRPr="00760980">
        <w:rPr>
          <w:sz w:val="24"/>
          <w:szCs w:val="24"/>
        </w:rPr>
        <w:t>, foram selecionadas as trezentas</w:t>
      </w:r>
      <w:r w:rsidR="001B21B3" w:rsidRPr="00760980">
        <w:rPr>
          <w:sz w:val="24"/>
          <w:szCs w:val="24"/>
        </w:rPr>
        <w:t xml:space="preserve"> e </w:t>
      </w:r>
      <w:r w:rsidR="00C718AB" w:rsidRPr="00760980">
        <w:rPr>
          <w:sz w:val="24"/>
          <w:szCs w:val="24"/>
        </w:rPr>
        <w:t>três</w:t>
      </w:r>
      <w:r w:rsidR="00D42AE0" w:rsidRPr="00760980">
        <w:rPr>
          <w:sz w:val="24"/>
          <w:szCs w:val="24"/>
        </w:rPr>
        <w:t xml:space="preserve"> (303)</w:t>
      </w:r>
      <w:r w:rsidR="001B21B3" w:rsidRPr="00760980">
        <w:rPr>
          <w:sz w:val="24"/>
          <w:szCs w:val="24"/>
        </w:rPr>
        <w:t xml:space="preserve"> </w:t>
      </w:r>
      <w:r w:rsidR="00EA4C10" w:rsidRPr="00760980">
        <w:rPr>
          <w:sz w:val="24"/>
          <w:szCs w:val="24"/>
        </w:rPr>
        <w:t>primeiras publicações para amostra</w:t>
      </w:r>
      <w:r w:rsidR="001B21B3" w:rsidRPr="00760980">
        <w:rPr>
          <w:sz w:val="24"/>
          <w:szCs w:val="24"/>
        </w:rPr>
        <w:t xml:space="preserve"> e analisadas de</w:t>
      </w:r>
      <w:r w:rsidR="00EA4C10" w:rsidRPr="00760980">
        <w:rPr>
          <w:sz w:val="24"/>
          <w:szCs w:val="24"/>
        </w:rPr>
        <w:t xml:space="preserve"> acordo </w:t>
      </w:r>
      <w:r w:rsidR="001B21B3" w:rsidRPr="00760980">
        <w:rPr>
          <w:sz w:val="24"/>
          <w:szCs w:val="24"/>
        </w:rPr>
        <w:t>com os</w:t>
      </w:r>
      <w:r w:rsidR="005F541B" w:rsidRPr="00760980">
        <w:rPr>
          <w:sz w:val="24"/>
          <w:szCs w:val="24"/>
        </w:rPr>
        <w:t xml:space="preserve"> critério</w:t>
      </w:r>
      <w:r w:rsidR="00341805" w:rsidRPr="00760980">
        <w:rPr>
          <w:sz w:val="24"/>
          <w:szCs w:val="24"/>
        </w:rPr>
        <w:t>s de inclusão</w:t>
      </w:r>
      <w:r w:rsidR="001B21B3" w:rsidRPr="00760980">
        <w:rPr>
          <w:sz w:val="24"/>
          <w:szCs w:val="24"/>
        </w:rPr>
        <w:t xml:space="preserve"> e exclusão</w:t>
      </w:r>
      <w:r w:rsidR="003F6956" w:rsidRPr="00760980">
        <w:rPr>
          <w:sz w:val="24"/>
          <w:szCs w:val="24"/>
        </w:rPr>
        <w:t xml:space="preserve"> supracitados</w:t>
      </w:r>
      <w:r w:rsidR="001B21B3" w:rsidRPr="00760980">
        <w:rPr>
          <w:sz w:val="24"/>
          <w:szCs w:val="24"/>
        </w:rPr>
        <w:t xml:space="preserve">. Foram identificados </w:t>
      </w:r>
      <w:r w:rsidR="00FD76C8" w:rsidRPr="00760980">
        <w:rPr>
          <w:sz w:val="24"/>
          <w:szCs w:val="24"/>
        </w:rPr>
        <w:t>quarenta e três</w:t>
      </w:r>
      <w:r w:rsidR="00D070BD" w:rsidRPr="00760980">
        <w:rPr>
          <w:sz w:val="24"/>
          <w:szCs w:val="24"/>
        </w:rPr>
        <w:t xml:space="preserve"> (43</w:t>
      </w:r>
      <w:r w:rsidR="00D42AE0" w:rsidRPr="00760980">
        <w:rPr>
          <w:sz w:val="24"/>
          <w:szCs w:val="24"/>
        </w:rPr>
        <w:t>)</w:t>
      </w:r>
      <w:r w:rsidR="001B21B3" w:rsidRPr="00760980">
        <w:rPr>
          <w:sz w:val="24"/>
          <w:szCs w:val="24"/>
        </w:rPr>
        <w:t xml:space="preserve"> documentos</w:t>
      </w:r>
      <w:r w:rsidR="00902EF1" w:rsidRPr="00760980">
        <w:rPr>
          <w:sz w:val="24"/>
          <w:szCs w:val="24"/>
        </w:rPr>
        <w:t xml:space="preserve"> acessíveis</w:t>
      </w:r>
      <w:r w:rsidR="001B21B3" w:rsidRPr="00760980">
        <w:rPr>
          <w:sz w:val="24"/>
          <w:szCs w:val="24"/>
        </w:rPr>
        <w:t xml:space="preserve"> que tratam de pelo menos um aspecto dos objetivos específicos</w:t>
      </w:r>
      <w:r w:rsidR="009972C4" w:rsidRPr="00760980">
        <w:rPr>
          <w:sz w:val="24"/>
          <w:szCs w:val="24"/>
        </w:rPr>
        <w:t>.</w:t>
      </w:r>
      <w:r w:rsidR="00410B6D" w:rsidRPr="00760980">
        <w:rPr>
          <w:sz w:val="24"/>
          <w:szCs w:val="24"/>
        </w:rPr>
        <w:tab/>
      </w:r>
    </w:p>
    <w:p w14:paraId="51A4265D" w14:textId="77777777" w:rsidR="00BC11CD" w:rsidRPr="00760980" w:rsidRDefault="00BC11CD" w:rsidP="00410B6D">
      <w:pPr>
        <w:pStyle w:val="Normal1"/>
        <w:pBdr>
          <w:top w:val="nil"/>
          <w:left w:val="nil"/>
          <w:bottom w:val="nil"/>
          <w:right w:val="nil"/>
          <w:between w:val="nil"/>
        </w:pBdr>
        <w:spacing w:line="360" w:lineRule="auto"/>
        <w:jc w:val="both"/>
        <w:rPr>
          <w:bCs/>
          <w:sz w:val="24"/>
          <w:szCs w:val="24"/>
        </w:rPr>
      </w:pPr>
    </w:p>
    <w:p w14:paraId="2160AEEE" w14:textId="77777777" w:rsidR="00410B6D" w:rsidRPr="00B52F74" w:rsidRDefault="00BC11CD" w:rsidP="00327912">
      <w:pPr>
        <w:pStyle w:val="Normal1"/>
        <w:pBdr>
          <w:top w:val="nil"/>
          <w:left w:val="nil"/>
          <w:bottom w:val="nil"/>
          <w:right w:val="nil"/>
          <w:between w:val="nil"/>
        </w:pBdr>
        <w:spacing w:line="360" w:lineRule="auto"/>
        <w:ind w:left="-142"/>
        <w:jc w:val="both"/>
        <w:rPr>
          <w:b/>
          <w:bCs/>
          <w:sz w:val="24"/>
          <w:szCs w:val="24"/>
        </w:rPr>
      </w:pPr>
      <w:r w:rsidRPr="00760980">
        <w:rPr>
          <w:bCs/>
          <w:sz w:val="24"/>
          <w:szCs w:val="24"/>
        </w:rPr>
        <w:tab/>
      </w:r>
      <w:r w:rsidR="00E20181" w:rsidRPr="00B52F74">
        <w:rPr>
          <w:b/>
          <w:bCs/>
          <w:sz w:val="24"/>
          <w:szCs w:val="24"/>
        </w:rPr>
        <w:t>4-</w:t>
      </w:r>
      <w:r w:rsidR="00CE340A" w:rsidRPr="00B52F74">
        <w:rPr>
          <w:b/>
          <w:bCs/>
          <w:sz w:val="24"/>
          <w:szCs w:val="24"/>
        </w:rPr>
        <w:t>Apresentação da</w:t>
      </w:r>
      <w:r w:rsidR="00410B6D" w:rsidRPr="00B52F74">
        <w:rPr>
          <w:b/>
          <w:bCs/>
          <w:sz w:val="24"/>
          <w:szCs w:val="24"/>
        </w:rPr>
        <w:t xml:space="preserve"> pesquisa </w:t>
      </w:r>
    </w:p>
    <w:p w14:paraId="15239E94" w14:textId="77777777" w:rsidR="00BC11CD" w:rsidRPr="00B52F74" w:rsidRDefault="00BC11CD" w:rsidP="00410B6D">
      <w:pPr>
        <w:pStyle w:val="Normal1"/>
        <w:pBdr>
          <w:top w:val="nil"/>
          <w:left w:val="nil"/>
          <w:bottom w:val="nil"/>
          <w:right w:val="nil"/>
          <w:between w:val="nil"/>
        </w:pBdr>
        <w:spacing w:line="360" w:lineRule="auto"/>
        <w:jc w:val="both"/>
        <w:rPr>
          <w:b/>
          <w:bCs/>
          <w:sz w:val="24"/>
          <w:szCs w:val="24"/>
        </w:rPr>
      </w:pPr>
    </w:p>
    <w:p w14:paraId="12875D80" w14:textId="77777777" w:rsidR="00E456E7" w:rsidRPr="00760980" w:rsidRDefault="00E456E7" w:rsidP="00491E01">
      <w:pPr>
        <w:pStyle w:val="Normal1"/>
        <w:pBdr>
          <w:between w:val="nil"/>
        </w:pBdr>
        <w:spacing w:line="360" w:lineRule="auto"/>
        <w:jc w:val="both"/>
        <w:rPr>
          <w:sz w:val="24"/>
          <w:szCs w:val="24"/>
        </w:rPr>
      </w:pPr>
      <w:r w:rsidRPr="00760980">
        <w:rPr>
          <w:bCs/>
          <w:sz w:val="24"/>
          <w:szCs w:val="24"/>
        </w:rPr>
        <w:tab/>
      </w:r>
      <w:r w:rsidR="00491E01" w:rsidRPr="00760980">
        <w:rPr>
          <w:bCs/>
          <w:sz w:val="24"/>
          <w:szCs w:val="24"/>
        </w:rPr>
        <w:t xml:space="preserve">Para facilitar a exposição e </w:t>
      </w:r>
      <w:r w:rsidR="009279A1" w:rsidRPr="00760980">
        <w:rPr>
          <w:bCs/>
          <w:sz w:val="24"/>
          <w:szCs w:val="24"/>
        </w:rPr>
        <w:t>análise dos dados obtidos com a pesquisa qualitativa,</w:t>
      </w:r>
      <w:r w:rsidR="00491E01" w:rsidRPr="00760980">
        <w:rPr>
          <w:bCs/>
          <w:sz w:val="24"/>
          <w:szCs w:val="24"/>
        </w:rPr>
        <w:t xml:space="preserve"> foram criadas cinco categorias, sendo elas: 1- área de conhecimento, 2- ano de publicação</w:t>
      </w:r>
      <w:r w:rsidR="005D4991" w:rsidRPr="00760980">
        <w:rPr>
          <w:bCs/>
          <w:sz w:val="24"/>
          <w:szCs w:val="24"/>
        </w:rPr>
        <w:t xml:space="preserve"> da obra</w:t>
      </w:r>
      <w:r w:rsidR="00491E01" w:rsidRPr="00760980">
        <w:rPr>
          <w:bCs/>
          <w:sz w:val="24"/>
          <w:szCs w:val="24"/>
        </w:rPr>
        <w:t>, 3- a</w:t>
      </w:r>
      <w:r w:rsidR="00491E01" w:rsidRPr="00760980">
        <w:rPr>
          <w:sz w:val="24"/>
          <w:szCs w:val="24"/>
        </w:rPr>
        <w:t xml:space="preserve">s tecnologias da informação utilizadas em criptomoedas, 4- a segurança da informação com ênfase na tecnologia </w:t>
      </w:r>
      <w:r w:rsidR="00491E01" w:rsidRPr="00760980">
        <w:rPr>
          <w:i/>
          <w:sz w:val="24"/>
          <w:szCs w:val="24"/>
        </w:rPr>
        <w:t>blockchain</w:t>
      </w:r>
      <w:r w:rsidR="00760980">
        <w:rPr>
          <w:i/>
          <w:sz w:val="24"/>
          <w:szCs w:val="24"/>
        </w:rPr>
        <w:t>, 5-</w:t>
      </w:r>
      <w:r w:rsidR="00491E01" w:rsidRPr="00760980">
        <w:rPr>
          <w:sz w:val="24"/>
          <w:szCs w:val="24"/>
        </w:rPr>
        <w:t xml:space="preserve"> pontos positivos e negativos das criptomoedas.</w:t>
      </w:r>
    </w:p>
    <w:p w14:paraId="6E1AA0C8" w14:textId="77777777" w:rsidR="005D4991" w:rsidRPr="00760980" w:rsidRDefault="005D4991" w:rsidP="00491E01">
      <w:pPr>
        <w:pStyle w:val="Normal1"/>
        <w:pBdr>
          <w:between w:val="nil"/>
        </w:pBdr>
        <w:spacing w:line="360" w:lineRule="auto"/>
        <w:jc w:val="both"/>
        <w:rPr>
          <w:sz w:val="24"/>
          <w:szCs w:val="24"/>
        </w:rPr>
      </w:pPr>
    </w:p>
    <w:p w14:paraId="0E971C15" w14:textId="77777777" w:rsidR="005D4991" w:rsidRPr="00B52F74" w:rsidRDefault="00A76B4A" w:rsidP="00327912">
      <w:pPr>
        <w:pStyle w:val="Normal1"/>
        <w:pBdr>
          <w:between w:val="nil"/>
        </w:pBdr>
        <w:spacing w:line="360" w:lineRule="auto"/>
        <w:ind w:left="-142"/>
        <w:jc w:val="both"/>
        <w:rPr>
          <w:b/>
          <w:sz w:val="24"/>
          <w:szCs w:val="24"/>
        </w:rPr>
      </w:pPr>
      <w:r w:rsidRPr="00760980">
        <w:rPr>
          <w:sz w:val="24"/>
          <w:szCs w:val="24"/>
        </w:rPr>
        <w:tab/>
      </w:r>
      <w:r w:rsidR="005D4991" w:rsidRPr="00B52F74">
        <w:rPr>
          <w:b/>
          <w:sz w:val="24"/>
          <w:szCs w:val="24"/>
        </w:rPr>
        <w:t>4.1</w:t>
      </w:r>
      <w:r w:rsidR="00E20181" w:rsidRPr="00B52F74">
        <w:rPr>
          <w:b/>
          <w:sz w:val="24"/>
          <w:szCs w:val="24"/>
        </w:rPr>
        <w:t>-</w:t>
      </w:r>
      <w:r w:rsidRPr="00B52F74">
        <w:rPr>
          <w:b/>
          <w:sz w:val="24"/>
          <w:szCs w:val="24"/>
        </w:rPr>
        <w:t>Área de conhecimento</w:t>
      </w:r>
    </w:p>
    <w:p w14:paraId="561D1C2E" w14:textId="77777777" w:rsidR="00115322" w:rsidRPr="00760980" w:rsidRDefault="00115322" w:rsidP="00491E01">
      <w:pPr>
        <w:pStyle w:val="Normal1"/>
        <w:pBdr>
          <w:between w:val="nil"/>
        </w:pBdr>
        <w:spacing w:line="360" w:lineRule="auto"/>
        <w:jc w:val="both"/>
        <w:rPr>
          <w:sz w:val="24"/>
          <w:szCs w:val="24"/>
        </w:rPr>
      </w:pPr>
    </w:p>
    <w:p w14:paraId="35CF06A6" w14:textId="77777777" w:rsidR="00410B6D" w:rsidRPr="00760980" w:rsidRDefault="00E456E7" w:rsidP="00410B6D">
      <w:pPr>
        <w:pStyle w:val="Normal1"/>
        <w:pBdr>
          <w:top w:val="nil"/>
          <w:left w:val="nil"/>
          <w:bottom w:val="nil"/>
          <w:right w:val="nil"/>
          <w:between w:val="nil"/>
        </w:pBdr>
        <w:spacing w:line="360" w:lineRule="auto"/>
        <w:jc w:val="both"/>
        <w:rPr>
          <w:sz w:val="24"/>
          <w:szCs w:val="24"/>
        </w:rPr>
      </w:pPr>
      <w:r w:rsidRPr="00760980">
        <w:rPr>
          <w:bCs/>
          <w:sz w:val="24"/>
          <w:szCs w:val="24"/>
        </w:rPr>
        <w:tab/>
        <w:t xml:space="preserve">Dentre os quarenta e três (43) trabalhos científicos selecionados, constatou-se que </w:t>
      </w:r>
      <w:r w:rsidR="00410B6D" w:rsidRPr="00760980">
        <w:rPr>
          <w:sz w:val="24"/>
          <w:szCs w:val="24"/>
        </w:rPr>
        <w:t>dezoito (18) documentos</w:t>
      </w:r>
      <w:r w:rsidRPr="00760980">
        <w:rPr>
          <w:sz w:val="24"/>
          <w:szCs w:val="24"/>
        </w:rPr>
        <w:t xml:space="preserve"> fazem parte</w:t>
      </w:r>
      <w:r w:rsidR="00410B6D" w:rsidRPr="00760980">
        <w:rPr>
          <w:sz w:val="24"/>
          <w:szCs w:val="24"/>
        </w:rPr>
        <w:t xml:space="preserve"> das Ciências Exatas,</w:t>
      </w:r>
      <w:r w:rsidR="00771C1B" w:rsidRPr="00760980">
        <w:rPr>
          <w:sz w:val="24"/>
          <w:szCs w:val="24"/>
        </w:rPr>
        <w:t xml:space="preserve"> inseridos nas seguintes áreas:</w:t>
      </w:r>
      <w:r w:rsidR="00410B6D" w:rsidRPr="00760980">
        <w:rPr>
          <w:sz w:val="24"/>
          <w:szCs w:val="24"/>
        </w:rPr>
        <w:t xml:space="preserve"> Sistemas de Informação/ T.I.</w:t>
      </w:r>
      <w:r w:rsidR="008F7D57">
        <w:rPr>
          <w:sz w:val="24"/>
          <w:szCs w:val="24"/>
        </w:rPr>
        <w:t>/ Ciências da Computação</w:t>
      </w:r>
      <w:r w:rsidR="00410B6D" w:rsidRPr="00760980">
        <w:rPr>
          <w:sz w:val="24"/>
          <w:szCs w:val="24"/>
        </w:rPr>
        <w:t xml:space="preserve"> (16), Engenharia (2). Os demais trabalhos científicos se enquadram nas</w:t>
      </w:r>
      <w:r w:rsidR="007A126B" w:rsidRPr="00760980">
        <w:rPr>
          <w:sz w:val="24"/>
          <w:szCs w:val="24"/>
        </w:rPr>
        <w:t xml:space="preserve"> Ciências Humanas, pertencendo à</w:t>
      </w:r>
      <w:r w:rsidR="00410B6D" w:rsidRPr="00760980">
        <w:rPr>
          <w:sz w:val="24"/>
          <w:szCs w:val="24"/>
        </w:rPr>
        <w:t>s seguintes áreas de conhecimento: Turismo</w:t>
      </w:r>
      <w:r w:rsidR="00305641" w:rsidRPr="00760980">
        <w:rPr>
          <w:sz w:val="24"/>
          <w:szCs w:val="24"/>
        </w:rPr>
        <w:t xml:space="preserve"> (1)</w:t>
      </w:r>
      <w:r w:rsidR="00410B6D" w:rsidRPr="00760980">
        <w:rPr>
          <w:sz w:val="24"/>
          <w:szCs w:val="24"/>
        </w:rPr>
        <w:t xml:space="preserve">, Geografia (2), Direito (3), Economia (13), Ciências Sociais </w:t>
      </w:r>
      <w:r w:rsidR="00410B6D" w:rsidRPr="00760980">
        <w:rPr>
          <w:sz w:val="24"/>
          <w:szCs w:val="24"/>
        </w:rPr>
        <w:lastRenderedPageBreak/>
        <w:t>Aplicadas (1), Administração (</w:t>
      </w:r>
      <w:r w:rsidR="00AE0271" w:rsidRPr="00760980">
        <w:rPr>
          <w:sz w:val="24"/>
          <w:szCs w:val="24"/>
        </w:rPr>
        <w:t>7) e</w:t>
      </w:r>
      <w:r w:rsidR="00410B6D" w:rsidRPr="00760980">
        <w:rPr>
          <w:sz w:val="24"/>
          <w:szCs w:val="24"/>
        </w:rPr>
        <w:t xml:space="preserve"> Ciências Contábeis (4). Salienta-se que alguns estão classificados em mais de uma área de conhecimento.</w:t>
      </w:r>
      <w:r w:rsidR="00D408F0" w:rsidRPr="00760980">
        <w:rPr>
          <w:sz w:val="24"/>
          <w:szCs w:val="24"/>
        </w:rPr>
        <w:t xml:space="preserve"> Nota-se que as áreas relacionadas à tecnologia de informação têm estudado acerca desta temática</w:t>
      </w:r>
      <w:r w:rsidR="006A6048" w:rsidRPr="00760980">
        <w:rPr>
          <w:sz w:val="24"/>
          <w:szCs w:val="24"/>
        </w:rPr>
        <w:t xml:space="preserve"> de forma expressiva</w:t>
      </w:r>
      <w:r w:rsidR="00D408F0" w:rsidRPr="00760980">
        <w:rPr>
          <w:sz w:val="24"/>
          <w:szCs w:val="24"/>
        </w:rPr>
        <w:t xml:space="preserve">, o que é </w:t>
      </w:r>
      <w:r w:rsidR="00270F30">
        <w:rPr>
          <w:sz w:val="24"/>
          <w:szCs w:val="24"/>
        </w:rPr>
        <w:t>satisfatório</w:t>
      </w:r>
      <w:r w:rsidR="00D408F0" w:rsidRPr="00760980">
        <w:rPr>
          <w:sz w:val="24"/>
          <w:szCs w:val="24"/>
        </w:rPr>
        <w:t>, pois</w:t>
      </w:r>
      <w:r w:rsidR="00143717" w:rsidRPr="00760980">
        <w:rPr>
          <w:sz w:val="24"/>
          <w:szCs w:val="24"/>
        </w:rPr>
        <w:t>,</w:t>
      </w:r>
      <w:r w:rsidR="00D408F0" w:rsidRPr="00760980">
        <w:rPr>
          <w:sz w:val="24"/>
          <w:szCs w:val="24"/>
        </w:rPr>
        <w:t xml:space="preserve"> é um campo promissor para o respectivo profissional.</w:t>
      </w:r>
      <w:r w:rsidR="009807A0" w:rsidRPr="00760980">
        <w:rPr>
          <w:sz w:val="24"/>
          <w:szCs w:val="24"/>
        </w:rPr>
        <w:t xml:space="preserve"> Dentro das Ciências Humanas, destaca-se </w:t>
      </w:r>
      <w:r w:rsidR="000E2108" w:rsidRPr="00760980">
        <w:rPr>
          <w:sz w:val="24"/>
          <w:szCs w:val="24"/>
        </w:rPr>
        <w:t xml:space="preserve">a área de Economia, o que pode evidenciar </w:t>
      </w:r>
      <w:r w:rsidR="009807A0" w:rsidRPr="00760980">
        <w:rPr>
          <w:sz w:val="24"/>
          <w:szCs w:val="24"/>
        </w:rPr>
        <w:t>os impactos das criptomoedas no setor econômico.</w:t>
      </w:r>
    </w:p>
    <w:p w14:paraId="55143033" w14:textId="14379D8F" w:rsidR="00185188" w:rsidRDefault="00185188" w:rsidP="00410B6D">
      <w:pPr>
        <w:pStyle w:val="Normal1"/>
        <w:pBdr>
          <w:top w:val="nil"/>
          <w:left w:val="nil"/>
          <w:bottom w:val="nil"/>
          <w:right w:val="nil"/>
          <w:between w:val="nil"/>
        </w:pBdr>
        <w:spacing w:line="360" w:lineRule="auto"/>
        <w:jc w:val="both"/>
        <w:rPr>
          <w:sz w:val="24"/>
          <w:szCs w:val="24"/>
        </w:rPr>
      </w:pPr>
    </w:p>
    <w:p w14:paraId="21CCEB95" w14:textId="77777777" w:rsidR="005D4991" w:rsidRPr="00B52F74" w:rsidRDefault="00702DC3" w:rsidP="00327912">
      <w:pPr>
        <w:pStyle w:val="Normal1"/>
        <w:pBdr>
          <w:top w:val="nil"/>
          <w:left w:val="nil"/>
          <w:bottom w:val="nil"/>
          <w:right w:val="nil"/>
          <w:between w:val="nil"/>
        </w:pBdr>
        <w:spacing w:line="360" w:lineRule="auto"/>
        <w:ind w:left="-142"/>
        <w:jc w:val="both"/>
        <w:rPr>
          <w:b/>
          <w:sz w:val="24"/>
          <w:szCs w:val="24"/>
        </w:rPr>
      </w:pPr>
      <w:r>
        <w:rPr>
          <w:sz w:val="24"/>
          <w:szCs w:val="24"/>
        </w:rPr>
        <w:tab/>
      </w:r>
      <w:r w:rsidR="005D4991" w:rsidRPr="00B52F74">
        <w:rPr>
          <w:b/>
          <w:sz w:val="24"/>
          <w:szCs w:val="24"/>
        </w:rPr>
        <w:t>4.2</w:t>
      </w:r>
      <w:r w:rsidR="00E20181" w:rsidRPr="00B52F74">
        <w:rPr>
          <w:b/>
          <w:sz w:val="24"/>
          <w:szCs w:val="24"/>
        </w:rPr>
        <w:t>-</w:t>
      </w:r>
      <w:r w:rsidR="00A76B4A" w:rsidRPr="00B52F74">
        <w:rPr>
          <w:b/>
          <w:sz w:val="24"/>
          <w:szCs w:val="24"/>
        </w:rPr>
        <w:t>Ano de publicação da obra</w:t>
      </w:r>
    </w:p>
    <w:p w14:paraId="4D767464" w14:textId="77777777" w:rsidR="00115322" w:rsidRPr="00760980" w:rsidRDefault="00115322" w:rsidP="00410B6D">
      <w:pPr>
        <w:pStyle w:val="Normal1"/>
        <w:pBdr>
          <w:top w:val="nil"/>
          <w:left w:val="nil"/>
          <w:bottom w:val="nil"/>
          <w:right w:val="nil"/>
          <w:between w:val="nil"/>
        </w:pBdr>
        <w:spacing w:line="360" w:lineRule="auto"/>
        <w:jc w:val="both"/>
        <w:rPr>
          <w:sz w:val="24"/>
          <w:szCs w:val="24"/>
        </w:rPr>
      </w:pPr>
    </w:p>
    <w:p w14:paraId="545C022F" w14:textId="77777777" w:rsidR="003B7F2C" w:rsidRPr="00760980" w:rsidRDefault="005C017D" w:rsidP="003230AF">
      <w:pPr>
        <w:pStyle w:val="Normal1"/>
        <w:pBdr>
          <w:top w:val="nil"/>
          <w:left w:val="nil"/>
          <w:bottom w:val="nil"/>
          <w:right w:val="nil"/>
          <w:between w:val="nil"/>
        </w:pBdr>
        <w:spacing w:line="360" w:lineRule="auto"/>
        <w:jc w:val="both"/>
        <w:rPr>
          <w:sz w:val="24"/>
          <w:szCs w:val="24"/>
        </w:rPr>
      </w:pPr>
      <w:r w:rsidRPr="00760980">
        <w:rPr>
          <w:sz w:val="24"/>
          <w:szCs w:val="24"/>
        </w:rPr>
        <w:tab/>
        <w:t>Quanto ao material selecionado, a maioria teve sua publicação em 2019</w:t>
      </w:r>
      <w:r w:rsidR="002A65EA" w:rsidRPr="00760980">
        <w:rPr>
          <w:sz w:val="24"/>
          <w:szCs w:val="24"/>
        </w:rPr>
        <w:t xml:space="preserve"> e 2018</w:t>
      </w:r>
      <w:r w:rsidRPr="00760980">
        <w:rPr>
          <w:sz w:val="24"/>
          <w:szCs w:val="24"/>
        </w:rPr>
        <w:t xml:space="preserve">, </w:t>
      </w:r>
      <w:r w:rsidR="00970AEE" w:rsidRPr="00760980">
        <w:rPr>
          <w:sz w:val="24"/>
          <w:szCs w:val="24"/>
        </w:rPr>
        <w:t>correspondendo</w:t>
      </w:r>
      <w:r w:rsidR="009F78C9" w:rsidRPr="00760980">
        <w:rPr>
          <w:sz w:val="24"/>
          <w:szCs w:val="24"/>
        </w:rPr>
        <w:t>,</w:t>
      </w:r>
      <w:r w:rsidR="002A65EA" w:rsidRPr="00760980">
        <w:rPr>
          <w:sz w:val="24"/>
          <w:szCs w:val="24"/>
        </w:rPr>
        <w:t xml:space="preserve"> respectivamente</w:t>
      </w:r>
      <w:r w:rsidR="009F78C9" w:rsidRPr="00760980">
        <w:rPr>
          <w:sz w:val="24"/>
          <w:szCs w:val="24"/>
        </w:rPr>
        <w:t>,</w:t>
      </w:r>
      <w:r w:rsidR="00970AEE" w:rsidRPr="00760980">
        <w:rPr>
          <w:sz w:val="24"/>
          <w:szCs w:val="24"/>
        </w:rPr>
        <w:t xml:space="preserve"> a</w:t>
      </w:r>
      <w:r w:rsidRPr="00760980">
        <w:rPr>
          <w:sz w:val="24"/>
          <w:szCs w:val="24"/>
        </w:rPr>
        <w:t xml:space="preserve"> quatorze (14)</w:t>
      </w:r>
      <w:r w:rsidR="002A65EA" w:rsidRPr="00760980">
        <w:rPr>
          <w:sz w:val="24"/>
          <w:szCs w:val="24"/>
        </w:rPr>
        <w:t xml:space="preserve"> e doze (12) publicações. </w:t>
      </w:r>
      <w:r w:rsidRPr="00760980">
        <w:rPr>
          <w:sz w:val="24"/>
          <w:szCs w:val="24"/>
        </w:rPr>
        <w:t>Em 2017, foram publicados cinco (5); em 2020, três (3);</w:t>
      </w:r>
      <w:r w:rsidR="00AB332A" w:rsidRPr="00760980">
        <w:rPr>
          <w:sz w:val="24"/>
          <w:szCs w:val="24"/>
        </w:rPr>
        <w:t xml:space="preserve"> em</w:t>
      </w:r>
      <w:r w:rsidRPr="00760980">
        <w:rPr>
          <w:sz w:val="24"/>
          <w:szCs w:val="24"/>
        </w:rPr>
        <w:t xml:space="preserve"> 2016 e 2015, um (1)</w:t>
      </w:r>
      <w:r w:rsidR="00295A38" w:rsidRPr="00760980">
        <w:rPr>
          <w:sz w:val="24"/>
          <w:szCs w:val="24"/>
        </w:rPr>
        <w:t xml:space="preserve"> em cada ano e;</w:t>
      </w:r>
      <w:r w:rsidRPr="00760980">
        <w:rPr>
          <w:sz w:val="24"/>
          <w:szCs w:val="24"/>
        </w:rPr>
        <w:t xml:space="preserve"> </w:t>
      </w:r>
      <w:r w:rsidR="00E26DBA" w:rsidRPr="00760980">
        <w:rPr>
          <w:sz w:val="24"/>
          <w:szCs w:val="24"/>
        </w:rPr>
        <w:t>sete (7) não consta</w:t>
      </w:r>
      <w:r w:rsidR="00295A38" w:rsidRPr="00760980">
        <w:rPr>
          <w:sz w:val="24"/>
          <w:szCs w:val="24"/>
        </w:rPr>
        <w:t>m</w:t>
      </w:r>
      <w:r w:rsidR="00E26DBA" w:rsidRPr="00760980">
        <w:rPr>
          <w:sz w:val="24"/>
          <w:szCs w:val="24"/>
        </w:rPr>
        <w:t>.</w:t>
      </w:r>
      <w:r w:rsidRPr="00760980">
        <w:rPr>
          <w:sz w:val="24"/>
          <w:szCs w:val="24"/>
        </w:rPr>
        <w:t xml:space="preserve">  </w:t>
      </w:r>
      <w:r w:rsidR="002F3395" w:rsidRPr="00760980">
        <w:rPr>
          <w:sz w:val="24"/>
          <w:szCs w:val="24"/>
        </w:rPr>
        <w:t>A partir destes dados, é possível observar que o tema das criptomoedas</w:t>
      </w:r>
      <w:r w:rsidR="00FD3297" w:rsidRPr="00760980">
        <w:rPr>
          <w:sz w:val="24"/>
          <w:szCs w:val="24"/>
        </w:rPr>
        <w:t>, embora ainda</w:t>
      </w:r>
      <w:r w:rsidR="002F3395" w:rsidRPr="00760980">
        <w:rPr>
          <w:sz w:val="24"/>
          <w:szCs w:val="24"/>
        </w:rPr>
        <w:t xml:space="preserve"> incipient</w:t>
      </w:r>
      <w:r w:rsidR="00FD3297" w:rsidRPr="00760980">
        <w:rPr>
          <w:sz w:val="24"/>
          <w:szCs w:val="24"/>
        </w:rPr>
        <w:t xml:space="preserve">e, vem sendo mais abordado com o passar dos anos. </w:t>
      </w:r>
      <w:r w:rsidR="007A3CBA" w:rsidRPr="00760980">
        <w:rPr>
          <w:sz w:val="24"/>
          <w:szCs w:val="24"/>
        </w:rPr>
        <w:t xml:space="preserve">Estas informações evidenciam a </w:t>
      </w:r>
      <w:r w:rsidR="00FD3297" w:rsidRPr="00760980">
        <w:rPr>
          <w:sz w:val="24"/>
          <w:szCs w:val="24"/>
        </w:rPr>
        <w:t>tendência de expansão da utilização de tecnologias no âmbito monetário.</w:t>
      </w:r>
      <w:r w:rsidR="007003FD" w:rsidRPr="00760980">
        <w:rPr>
          <w:sz w:val="24"/>
          <w:szCs w:val="24"/>
        </w:rPr>
        <w:t xml:space="preserve"> </w:t>
      </w:r>
    </w:p>
    <w:p w14:paraId="68CCA774" w14:textId="77777777" w:rsidR="005D4991" w:rsidRPr="00760980" w:rsidRDefault="005D4991" w:rsidP="003230AF">
      <w:pPr>
        <w:pStyle w:val="Normal1"/>
        <w:pBdr>
          <w:top w:val="nil"/>
          <w:left w:val="nil"/>
          <w:bottom w:val="nil"/>
          <w:right w:val="nil"/>
          <w:between w:val="nil"/>
        </w:pBdr>
        <w:spacing w:line="360" w:lineRule="auto"/>
        <w:jc w:val="both"/>
        <w:rPr>
          <w:sz w:val="24"/>
          <w:szCs w:val="24"/>
        </w:rPr>
      </w:pPr>
    </w:p>
    <w:p w14:paraId="0E40F9F1" w14:textId="77777777" w:rsidR="005D4991" w:rsidRPr="00B52F74" w:rsidRDefault="00A76B4A" w:rsidP="00327912">
      <w:pPr>
        <w:pStyle w:val="Normal1"/>
        <w:pBdr>
          <w:top w:val="nil"/>
          <w:left w:val="nil"/>
          <w:bottom w:val="nil"/>
          <w:right w:val="nil"/>
          <w:between w:val="nil"/>
        </w:pBdr>
        <w:spacing w:line="360" w:lineRule="auto"/>
        <w:ind w:left="-142"/>
        <w:jc w:val="both"/>
        <w:rPr>
          <w:b/>
          <w:sz w:val="24"/>
          <w:szCs w:val="24"/>
        </w:rPr>
      </w:pPr>
      <w:r w:rsidRPr="00760980">
        <w:rPr>
          <w:sz w:val="24"/>
          <w:szCs w:val="24"/>
        </w:rPr>
        <w:tab/>
      </w:r>
      <w:r w:rsidR="005D4991" w:rsidRPr="00B52F74">
        <w:rPr>
          <w:b/>
          <w:sz w:val="24"/>
          <w:szCs w:val="24"/>
        </w:rPr>
        <w:t>4.3</w:t>
      </w:r>
      <w:r w:rsidR="00C05C70" w:rsidRPr="00B52F74">
        <w:rPr>
          <w:b/>
          <w:sz w:val="24"/>
          <w:szCs w:val="24"/>
        </w:rPr>
        <w:t xml:space="preserve">- </w:t>
      </w:r>
      <w:r w:rsidR="00C05C70" w:rsidRPr="00B52F74">
        <w:rPr>
          <w:b/>
          <w:bCs/>
          <w:sz w:val="24"/>
          <w:szCs w:val="24"/>
        </w:rPr>
        <w:t>A</w:t>
      </w:r>
      <w:r w:rsidR="00C05C70" w:rsidRPr="00B52F74">
        <w:rPr>
          <w:b/>
          <w:sz w:val="24"/>
          <w:szCs w:val="24"/>
        </w:rPr>
        <w:t>s tecnologias da informação utilizadas em criptomoedas</w:t>
      </w:r>
      <w:r w:rsidR="003230AF" w:rsidRPr="00B52F74">
        <w:rPr>
          <w:b/>
          <w:sz w:val="24"/>
          <w:szCs w:val="24"/>
        </w:rPr>
        <w:tab/>
      </w:r>
    </w:p>
    <w:p w14:paraId="6DC13C22" w14:textId="77777777" w:rsidR="00C05C70" w:rsidRPr="00760980" w:rsidRDefault="00C05C70" w:rsidP="003230AF">
      <w:pPr>
        <w:pStyle w:val="Normal1"/>
        <w:pBdr>
          <w:top w:val="nil"/>
          <w:left w:val="nil"/>
          <w:bottom w:val="nil"/>
          <w:right w:val="nil"/>
          <w:between w:val="nil"/>
        </w:pBdr>
        <w:spacing w:line="360" w:lineRule="auto"/>
        <w:jc w:val="both"/>
        <w:rPr>
          <w:sz w:val="24"/>
          <w:szCs w:val="24"/>
        </w:rPr>
      </w:pPr>
    </w:p>
    <w:p w14:paraId="292CDD4A" w14:textId="77777777" w:rsidR="003230AF" w:rsidRPr="00760980" w:rsidRDefault="005D4991" w:rsidP="003230AF">
      <w:pPr>
        <w:pStyle w:val="Normal1"/>
        <w:pBdr>
          <w:top w:val="nil"/>
          <w:left w:val="nil"/>
          <w:bottom w:val="nil"/>
          <w:right w:val="nil"/>
          <w:between w:val="nil"/>
        </w:pBdr>
        <w:spacing w:line="360" w:lineRule="auto"/>
        <w:jc w:val="both"/>
        <w:rPr>
          <w:sz w:val="24"/>
          <w:szCs w:val="24"/>
        </w:rPr>
      </w:pPr>
      <w:r w:rsidRPr="00760980">
        <w:rPr>
          <w:sz w:val="24"/>
          <w:szCs w:val="24"/>
        </w:rPr>
        <w:tab/>
      </w:r>
      <w:r w:rsidR="003230AF" w:rsidRPr="00760980">
        <w:rPr>
          <w:sz w:val="24"/>
          <w:szCs w:val="24"/>
        </w:rPr>
        <w:t xml:space="preserve">Em relação a categoria referente </w:t>
      </w:r>
      <w:r w:rsidR="00595BDB" w:rsidRPr="00760980">
        <w:rPr>
          <w:sz w:val="24"/>
          <w:szCs w:val="24"/>
        </w:rPr>
        <w:t>“</w:t>
      </w:r>
      <w:r w:rsidR="003230AF" w:rsidRPr="00760980">
        <w:rPr>
          <w:bCs/>
          <w:sz w:val="24"/>
          <w:szCs w:val="24"/>
        </w:rPr>
        <w:t>a</w:t>
      </w:r>
      <w:r w:rsidR="003230AF" w:rsidRPr="00760980">
        <w:rPr>
          <w:sz w:val="24"/>
          <w:szCs w:val="24"/>
        </w:rPr>
        <w:t>s tecnologias da informação utilizadas em criptomoedas</w:t>
      </w:r>
      <w:r w:rsidR="00595BDB" w:rsidRPr="00760980">
        <w:rPr>
          <w:sz w:val="24"/>
          <w:szCs w:val="24"/>
        </w:rPr>
        <w:t>”</w:t>
      </w:r>
      <w:r w:rsidR="003230AF" w:rsidRPr="00760980">
        <w:rPr>
          <w:sz w:val="24"/>
          <w:szCs w:val="24"/>
        </w:rPr>
        <w:t>, os autores dão destaqu</w:t>
      </w:r>
      <w:r w:rsidR="00CF1DAC" w:rsidRPr="00760980">
        <w:rPr>
          <w:sz w:val="24"/>
          <w:szCs w:val="24"/>
        </w:rPr>
        <w:t>e as tecnologias que envolvem</w:t>
      </w:r>
      <w:r w:rsidR="003230AF" w:rsidRPr="00760980">
        <w:rPr>
          <w:sz w:val="24"/>
          <w:szCs w:val="24"/>
        </w:rPr>
        <w:t xml:space="preserve"> duas principais criptomoedas existentes na atualidade, isto é, o </w:t>
      </w:r>
      <w:r w:rsidR="003230AF" w:rsidRPr="00760980">
        <w:rPr>
          <w:i/>
          <w:sz w:val="24"/>
          <w:szCs w:val="24"/>
        </w:rPr>
        <w:t>Bitcoin</w:t>
      </w:r>
      <w:r w:rsidR="00E2747F" w:rsidRPr="00760980">
        <w:rPr>
          <w:sz w:val="24"/>
          <w:szCs w:val="24"/>
        </w:rPr>
        <w:t xml:space="preserve"> e o</w:t>
      </w:r>
      <w:r w:rsidR="003230AF" w:rsidRPr="00760980">
        <w:rPr>
          <w:sz w:val="24"/>
          <w:szCs w:val="24"/>
        </w:rPr>
        <w:t xml:space="preserve"> </w:t>
      </w:r>
      <w:r w:rsidR="003230AF" w:rsidRPr="00760980">
        <w:rPr>
          <w:i/>
          <w:sz w:val="24"/>
          <w:szCs w:val="24"/>
        </w:rPr>
        <w:t>Ethereum</w:t>
      </w:r>
      <w:r w:rsidR="003230AF" w:rsidRPr="00760980">
        <w:rPr>
          <w:sz w:val="24"/>
          <w:szCs w:val="24"/>
        </w:rPr>
        <w:t>.</w:t>
      </w:r>
    </w:p>
    <w:p w14:paraId="0B3A9CB7" w14:textId="77777777" w:rsidR="007D2FD8" w:rsidRDefault="00602C18" w:rsidP="00803522">
      <w:pPr>
        <w:autoSpaceDE w:val="0"/>
        <w:autoSpaceDN w:val="0"/>
        <w:adjustRightInd w:val="0"/>
        <w:spacing w:line="360" w:lineRule="auto"/>
        <w:ind w:firstLine="709"/>
        <w:jc w:val="both"/>
        <w:rPr>
          <w:sz w:val="24"/>
          <w:szCs w:val="24"/>
        </w:rPr>
      </w:pPr>
      <w:r w:rsidRPr="00760980">
        <w:rPr>
          <w:sz w:val="24"/>
          <w:szCs w:val="24"/>
        </w:rPr>
        <w:t>Com base nos documentos analisados,</w:t>
      </w:r>
      <w:r w:rsidRPr="00760980">
        <w:rPr>
          <w:i/>
          <w:sz w:val="24"/>
          <w:szCs w:val="24"/>
        </w:rPr>
        <w:t xml:space="preserve"> o</w:t>
      </w:r>
      <w:r w:rsidR="0035064A">
        <w:rPr>
          <w:i/>
          <w:sz w:val="24"/>
          <w:szCs w:val="24"/>
        </w:rPr>
        <w:t xml:space="preserve"> b</w:t>
      </w:r>
      <w:r w:rsidR="003B7F2C" w:rsidRPr="00760980">
        <w:rPr>
          <w:i/>
          <w:sz w:val="24"/>
          <w:szCs w:val="24"/>
        </w:rPr>
        <w:t>itcoin</w:t>
      </w:r>
      <w:r w:rsidR="003B7F2C" w:rsidRPr="00760980">
        <w:rPr>
          <w:sz w:val="24"/>
          <w:szCs w:val="24"/>
        </w:rPr>
        <w:t xml:space="preserve"> é utilizado como intermediário em transações fi</w:t>
      </w:r>
      <w:r w:rsidR="00CF1B31" w:rsidRPr="00760980">
        <w:rPr>
          <w:sz w:val="24"/>
          <w:szCs w:val="24"/>
        </w:rPr>
        <w:t>nanceiras,</w:t>
      </w:r>
      <w:r w:rsidR="003B7F2C" w:rsidRPr="00760980">
        <w:rPr>
          <w:sz w:val="24"/>
          <w:szCs w:val="24"/>
        </w:rPr>
        <w:t xml:space="preserve"> possibilita</w:t>
      </w:r>
      <w:r w:rsidR="00CF1B31" w:rsidRPr="00760980">
        <w:rPr>
          <w:sz w:val="24"/>
          <w:szCs w:val="24"/>
        </w:rPr>
        <w:t>ndo</w:t>
      </w:r>
      <w:r w:rsidR="003B7F2C" w:rsidRPr="00760980">
        <w:rPr>
          <w:sz w:val="24"/>
          <w:szCs w:val="24"/>
        </w:rPr>
        <w:t xml:space="preserve"> realizar compras sem custos de aplicativos em moeda corrente, taxas de bancos e impostos.</w:t>
      </w:r>
      <w:r w:rsidR="007D2FD8">
        <w:rPr>
          <w:sz w:val="24"/>
          <w:szCs w:val="24"/>
        </w:rPr>
        <w:t xml:space="preserve"> </w:t>
      </w:r>
      <w:r w:rsidR="007D2FD8" w:rsidRPr="00760980">
        <w:rPr>
          <w:sz w:val="24"/>
          <w:szCs w:val="24"/>
        </w:rPr>
        <w:t>Convém mencionar que no ambiente das criptomoedas há dois utilizadores, sendo eles, os usuários e mineradores. Os usuários têm por fi</w:t>
      </w:r>
      <w:r w:rsidR="007D2FD8">
        <w:rPr>
          <w:sz w:val="24"/>
          <w:szCs w:val="24"/>
        </w:rPr>
        <w:t>nalidade usufruir da tecnologia, já os mineradores</w:t>
      </w:r>
      <w:r w:rsidR="007D2FD8" w:rsidRPr="00760980">
        <w:rPr>
          <w:sz w:val="24"/>
          <w:szCs w:val="24"/>
        </w:rPr>
        <w:t xml:space="preserve"> validam a </w:t>
      </w:r>
      <w:r w:rsidR="007D2FD8" w:rsidRPr="00760980">
        <w:rPr>
          <w:i/>
          <w:iCs/>
          <w:sz w:val="24"/>
          <w:szCs w:val="24"/>
        </w:rPr>
        <w:t xml:space="preserve">Blockchain </w:t>
      </w:r>
      <w:r w:rsidR="007D2FD8" w:rsidRPr="00760980">
        <w:rPr>
          <w:sz w:val="24"/>
          <w:szCs w:val="24"/>
        </w:rPr>
        <w:t xml:space="preserve">e aprimoram novos algoritmos para melhorar a segurança das moedas virtuais, sendo recompensados com partes de </w:t>
      </w:r>
      <w:r w:rsidR="007D2FD8" w:rsidRPr="00760980">
        <w:rPr>
          <w:i/>
          <w:sz w:val="24"/>
          <w:szCs w:val="24"/>
        </w:rPr>
        <w:t xml:space="preserve">bitcoins </w:t>
      </w:r>
      <w:r w:rsidR="007D2FD8" w:rsidRPr="00723F87">
        <w:rPr>
          <w:sz w:val="24"/>
          <w:szCs w:val="24"/>
        </w:rPr>
        <w:t>pela mineração</w:t>
      </w:r>
      <w:r w:rsidR="007D2FD8" w:rsidRPr="00760980">
        <w:rPr>
          <w:sz w:val="24"/>
          <w:szCs w:val="24"/>
        </w:rPr>
        <w:t xml:space="preserve"> </w:t>
      </w:r>
      <w:r w:rsidR="007D2FD8" w:rsidRPr="007B62F2">
        <w:rPr>
          <w:sz w:val="24"/>
          <w:szCs w:val="24"/>
        </w:rPr>
        <w:t xml:space="preserve">(FREITAS, </w:t>
      </w:r>
      <w:r w:rsidR="007D2FD8" w:rsidRPr="00F15CDB">
        <w:rPr>
          <w:sz w:val="24"/>
          <w:szCs w:val="24"/>
        </w:rPr>
        <w:t>JÚNIOR</w:t>
      </w:r>
      <w:r w:rsidR="007D2FD8" w:rsidRPr="007B62F2">
        <w:rPr>
          <w:sz w:val="24"/>
          <w:szCs w:val="24"/>
        </w:rPr>
        <w:t xml:space="preserve"> e GIGLIO, 2018).</w:t>
      </w:r>
    </w:p>
    <w:p w14:paraId="5E6CCD52" w14:textId="002A2190" w:rsidR="00187316" w:rsidRPr="00B84EC9" w:rsidRDefault="0081258C" w:rsidP="00803522">
      <w:pPr>
        <w:autoSpaceDE w:val="0"/>
        <w:autoSpaceDN w:val="0"/>
        <w:adjustRightInd w:val="0"/>
        <w:spacing w:line="360" w:lineRule="auto"/>
        <w:ind w:firstLine="709"/>
        <w:jc w:val="both"/>
        <w:rPr>
          <w:sz w:val="24"/>
          <w:szCs w:val="24"/>
        </w:rPr>
      </w:pPr>
      <w:r w:rsidRPr="00F96797">
        <w:rPr>
          <w:sz w:val="24"/>
          <w:szCs w:val="24"/>
        </w:rPr>
        <w:t xml:space="preserve">Ao falar de </w:t>
      </w:r>
      <w:r w:rsidR="0035064A">
        <w:rPr>
          <w:i/>
          <w:sz w:val="24"/>
          <w:szCs w:val="24"/>
        </w:rPr>
        <w:t>b</w:t>
      </w:r>
      <w:r w:rsidRPr="00F96797">
        <w:rPr>
          <w:i/>
          <w:sz w:val="24"/>
          <w:szCs w:val="24"/>
        </w:rPr>
        <w:t>itcoin</w:t>
      </w:r>
      <w:r w:rsidRPr="00F96797">
        <w:rPr>
          <w:sz w:val="24"/>
          <w:szCs w:val="24"/>
        </w:rPr>
        <w:t>, é necessário explicar</w:t>
      </w:r>
      <w:r w:rsidR="00010061">
        <w:rPr>
          <w:sz w:val="24"/>
          <w:szCs w:val="24"/>
        </w:rPr>
        <w:t xml:space="preserve"> detalhadamente</w:t>
      </w:r>
      <w:r w:rsidRPr="00F96797">
        <w:rPr>
          <w:sz w:val="24"/>
          <w:szCs w:val="24"/>
        </w:rPr>
        <w:t xml:space="preserve"> o processo de mineraç</w:t>
      </w:r>
      <w:r w:rsidR="00187316" w:rsidRPr="00F96797">
        <w:rPr>
          <w:sz w:val="24"/>
          <w:szCs w:val="24"/>
        </w:rPr>
        <w:t xml:space="preserve">ão, que conforme Aragon (2018), se refere ao “nascimento” do </w:t>
      </w:r>
      <w:r w:rsidR="00ED05D0" w:rsidRPr="00ED05D0">
        <w:rPr>
          <w:sz w:val="24"/>
          <w:szCs w:val="24"/>
        </w:rPr>
        <w:t>mesmo</w:t>
      </w:r>
      <w:r w:rsidR="00187316" w:rsidRPr="00F96797">
        <w:rPr>
          <w:i/>
          <w:sz w:val="24"/>
          <w:szCs w:val="24"/>
        </w:rPr>
        <w:t xml:space="preserve">. </w:t>
      </w:r>
      <w:r w:rsidR="00187316" w:rsidRPr="00F96797">
        <w:rPr>
          <w:sz w:val="24"/>
          <w:szCs w:val="24"/>
        </w:rPr>
        <w:t xml:space="preserve">Conectados à rede </w:t>
      </w:r>
      <w:r w:rsidR="0035064A">
        <w:rPr>
          <w:i/>
          <w:sz w:val="24"/>
          <w:szCs w:val="24"/>
        </w:rPr>
        <w:t>b</w:t>
      </w:r>
      <w:r w:rsidR="00187316" w:rsidRPr="00F96797">
        <w:rPr>
          <w:i/>
          <w:sz w:val="24"/>
          <w:szCs w:val="24"/>
        </w:rPr>
        <w:t>itcoin</w:t>
      </w:r>
      <w:r w:rsidR="00187316" w:rsidRPr="00F96797">
        <w:rPr>
          <w:sz w:val="24"/>
          <w:szCs w:val="24"/>
        </w:rPr>
        <w:t>, os computadores mineradores competem</w:t>
      </w:r>
      <w:r w:rsidR="00ED3D54">
        <w:rPr>
          <w:sz w:val="24"/>
          <w:szCs w:val="24"/>
        </w:rPr>
        <w:t xml:space="preserve"> entre si</w:t>
      </w:r>
      <w:r w:rsidR="00187316" w:rsidRPr="00F96797">
        <w:rPr>
          <w:sz w:val="24"/>
          <w:szCs w:val="24"/>
        </w:rPr>
        <w:t xml:space="preserve"> para solucionar cálculos matemáticos.</w:t>
      </w:r>
      <w:r w:rsidR="00896A13">
        <w:rPr>
          <w:sz w:val="24"/>
          <w:szCs w:val="24"/>
        </w:rPr>
        <w:t xml:space="preserve"> Quem ganha valida um bloco de transações e recebe uma </w:t>
      </w:r>
      <w:r w:rsidR="00D54EF4">
        <w:rPr>
          <w:sz w:val="24"/>
          <w:szCs w:val="24"/>
        </w:rPr>
        <w:t>parte</w:t>
      </w:r>
      <w:r w:rsidR="00896A13">
        <w:rPr>
          <w:sz w:val="24"/>
          <w:szCs w:val="24"/>
        </w:rPr>
        <w:t xml:space="preserve"> da moeda criada. Quanto mais </w:t>
      </w:r>
      <w:r w:rsidR="00896A13">
        <w:rPr>
          <w:i/>
          <w:sz w:val="24"/>
          <w:szCs w:val="24"/>
        </w:rPr>
        <w:t>b</w:t>
      </w:r>
      <w:r w:rsidR="00896A13" w:rsidRPr="00896A13">
        <w:rPr>
          <w:i/>
          <w:sz w:val="24"/>
          <w:szCs w:val="24"/>
        </w:rPr>
        <w:t>itcoins</w:t>
      </w:r>
      <w:r w:rsidR="00896A13">
        <w:rPr>
          <w:i/>
          <w:sz w:val="24"/>
          <w:szCs w:val="24"/>
        </w:rPr>
        <w:t xml:space="preserve"> </w:t>
      </w:r>
      <w:r w:rsidR="00896A13" w:rsidRPr="00896A13">
        <w:rPr>
          <w:sz w:val="24"/>
          <w:szCs w:val="24"/>
        </w:rPr>
        <w:t>criados</w:t>
      </w:r>
      <w:r w:rsidR="00896A13">
        <w:rPr>
          <w:sz w:val="24"/>
          <w:szCs w:val="24"/>
        </w:rPr>
        <w:t>, mais cálculos os computadores precisam realizar antes de processar um</w:t>
      </w:r>
      <w:r w:rsidR="00686CE0">
        <w:rPr>
          <w:sz w:val="24"/>
          <w:szCs w:val="24"/>
        </w:rPr>
        <w:t xml:space="preserve"> novo</w:t>
      </w:r>
      <w:r w:rsidR="00896A13">
        <w:rPr>
          <w:sz w:val="24"/>
          <w:szCs w:val="24"/>
        </w:rPr>
        <w:t xml:space="preserve"> bloco de </w:t>
      </w:r>
      <w:r w:rsidR="00896A13">
        <w:rPr>
          <w:i/>
          <w:sz w:val="24"/>
          <w:szCs w:val="24"/>
        </w:rPr>
        <w:t>bitcoin</w:t>
      </w:r>
      <w:r w:rsidR="00826F87">
        <w:rPr>
          <w:sz w:val="24"/>
          <w:szCs w:val="24"/>
        </w:rPr>
        <w:t xml:space="preserve">. </w:t>
      </w:r>
      <w:r w:rsidR="0035064A">
        <w:rPr>
          <w:sz w:val="24"/>
          <w:szCs w:val="24"/>
        </w:rPr>
        <w:t xml:space="preserve">Quando o último </w:t>
      </w:r>
      <w:r w:rsidR="0035064A" w:rsidRPr="0035064A">
        <w:rPr>
          <w:i/>
          <w:sz w:val="24"/>
          <w:szCs w:val="24"/>
        </w:rPr>
        <w:t>bitcoin</w:t>
      </w:r>
      <w:r w:rsidR="0035064A">
        <w:rPr>
          <w:sz w:val="24"/>
          <w:szCs w:val="24"/>
        </w:rPr>
        <w:t xml:space="preserve"> for minerado, os mineradores </w:t>
      </w:r>
      <w:r w:rsidR="0035064A">
        <w:rPr>
          <w:sz w:val="24"/>
          <w:szCs w:val="24"/>
        </w:rPr>
        <w:lastRenderedPageBreak/>
        <w:t xml:space="preserve">serão recompensados com taxas de serviço e não novos </w:t>
      </w:r>
      <w:r w:rsidR="0035064A">
        <w:rPr>
          <w:i/>
          <w:sz w:val="24"/>
          <w:szCs w:val="24"/>
        </w:rPr>
        <w:t>b</w:t>
      </w:r>
      <w:r w:rsidR="0035064A" w:rsidRPr="0035064A">
        <w:rPr>
          <w:i/>
          <w:sz w:val="24"/>
          <w:szCs w:val="24"/>
        </w:rPr>
        <w:t>itcoins</w:t>
      </w:r>
      <w:r w:rsidR="00826F87">
        <w:rPr>
          <w:sz w:val="24"/>
          <w:szCs w:val="24"/>
        </w:rPr>
        <w:t>, já que há um limite de 21 milhões de unidades. Essa recompensa visa garantir</w:t>
      </w:r>
      <w:r w:rsidR="0035064A">
        <w:rPr>
          <w:sz w:val="24"/>
          <w:szCs w:val="24"/>
        </w:rPr>
        <w:t xml:space="preserve"> incentivo para que a rede continue operando.</w:t>
      </w:r>
      <w:r w:rsidR="00B14BB2">
        <w:rPr>
          <w:sz w:val="24"/>
          <w:szCs w:val="24"/>
        </w:rPr>
        <w:t xml:space="preserve"> Após a validação da transação, seu registro é adicionado ao </w:t>
      </w:r>
      <w:r w:rsidR="00B14BB2" w:rsidRPr="00B14BB2">
        <w:rPr>
          <w:i/>
          <w:sz w:val="24"/>
          <w:szCs w:val="24"/>
        </w:rPr>
        <w:t>blockchain</w:t>
      </w:r>
      <w:r w:rsidR="00B14BB2">
        <w:rPr>
          <w:i/>
          <w:sz w:val="24"/>
          <w:szCs w:val="24"/>
        </w:rPr>
        <w:t>,</w:t>
      </w:r>
      <w:r w:rsidR="00704E27">
        <w:rPr>
          <w:i/>
          <w:sz w:val="24"/>
          <w:szCs w:val="24"/>
        </w:rPr>
        <w:t xml:space="preserve"> </w:t>
      </w:r>
      <w:r w:rsidR="00704E27" w:rsidRPr="00704E27">
        <w:rPr>
          <w:sz w:val="24"/>
          <w:szCs w:val="24"/>
        </w:rPr>
        <w:t>que é</w:t>
      </w:r>
      <w:r w:rsidR="00B14BB2">
        <w:rPr>
          <w:i/>
          <w:sz w:val="24"/>
          <w:szCs w:val="24"/>
        </w:rPr>
        <w:t xml:space="preserve"> </w:t>
      </w:r>
      <w:r w:rsidR="00B14BB2" w:rsidRPr="00B14BB2">
        <w:rPr>
          <w:sz w:val="24"/>
          <w:szCs w:val="24"/>
        </w:rPr>
        <w:t>responsável por armazenar</w:t>
      </w:r>
      <w:r w:rsidR="00B14BB2">
        <w:rPr>
          <w:sz w:val="24"/>
          <w:szCs w:val="24"/>
        </w:rPr>
        <w:t xml:space="preserve"> todas as transações na rede</w:t>
      </w:r>
      <w:r w:rsidR="00827004">
        <w:rPr>
          <w:sz w:val="24"/>
          <w:szCs w:val="24"/>
        </w:rPr>
        <w:t xml:space="preserve"> (ARAGON, 2018).</w:t>
      </w:r>
    </w:p>
    <w:p w14:paraId="393219F4" w14:textId="6F36856D" w:rsidR="00423824" w:rsidRPr="00760980" w:rsidRDefault="003B7F2C" w:rsidP="00803522">
      <w:pPr>
        <w:autoSpaceDE w:val="0"/>
        <w:autoSpaceDN w:val="0"/>
        <w:adjustRightInd w:val="0"/>
        <w:spacing w:line="360" w:lineRule="auto"/>
        <w:ind w:firstLine="709"/>
        <w:jc w:val="both"/>
        <w:rPr>
          <w:sz w:val="24"/>
          <w:szCs w:val="24"/>
        </w:rPr>
      </w:pPr>
      <w:r w:rsidRPr="00760980">
        <w:rPr>
          <w:color w:val="000000"/>
          <w:sz w:val="24"/>
          <w:szCs w:val="24"/>
        </w:rPr>
        <w:t xml:space="preserve">A ideia de inserir códigos de mineração de criptomoedas em páginas da </w:t>
      </w:r>
      <w:r w:rsidRPr="00760980">
        <w:rPr>
          <w:i/>
          <w:iCs/>
          <w:color w:val="000000"/>
          <w:sz w:val="24"/>
          <w:szCs w:val="24"/>
        </w:rPr>
        <w:t xml:space="preserve">Web </w:t>
      </w:r>
      <w:r w:rsidRPr="00760980">
        <w:rPr>
          <w:color w:val="000000"/>
          <w:sz w:val="24"/>
          <w:szCs w:val="24"/>
        </w:rPr>
        <w:t xml:space="preserve">surgiu logo após o lançamento do </w:t>
      </w:r>
      <w:r w:rsidR="00E57E2B" w:rsidRPr="00E57E2B">
        <w:rPr>
          <w:i/>
          <w:color w:val="000000"/>
          <w:sz w:val="24"/>
          <w:szCs w:val="24"/>
        </w:rPr>
        <w:t>bitcoin</w:t>
      </w:r>
      <w:r w:rsidRPr="00760980">
        <w:rPr>
          <w:color w:val="000000"/>
          <w:sz w:val="24"/>
          <w:szCs w:val="24"/>
        </w:rPr>
        <w:t xml:space="preserve">. Pouco tempo após a proliferação da ideia, várias aplicações de mineração desenvolvidas com a linguagem de programação </w:t>
      </w:r>
      <w:r w:rsidRPr="00760980">
        <w:rPr>
          <w:i/>
          <w:color w:val="000000"/>
          <w:sz w:val="24"/>
          <w:szCs w:val="24"/>
        </w:rPr>
        <w:t xml:space="preserve">JavaScript </w:t>
      </w:r>
      <w:r w:rsidRPr="00760980">
        <w:rPr>
          <w:color w:val="000000"/>
          <w:sz w:val="24"/>
          <w:szCs w:val="24"/>
        </w:rPr>
        <w:t>tornaram-se populares</w:t>
      </w:r>
      <w:r w:rsidR="002A0462" w:rsidRPr="00760980">
        <w:rPr>
          <w:color w:val="000000"/>
          <w:sz w:val="24"/>
          <w:szCs w:val="24"/>
        </w:rPr>
        <w:t>, tais</w:t>
      </w:r>
      <w:r w:rsidRPr="00760980">
        <w:rPr>
          <w:color w:val="000000"/>
          <w:sz w:val="24"/>
          <w:szCs w:val="24"/>
        </w:rPr>
        <w:t xml:space="preserve"> como</w:t>
      </w:r>
      <w:r w:rsidRPr="00760980">
        <w:rPr>
          <w:i/>
          <w:color w:val="000000"/>
          <w:sz w:val="24"/>
          <w:szCs w:val="24"/>
        </w:rPr>
        <w:t>: JSMiner, Mine-Crunch, Tidbit</w:t>
      </w:r>
      <w:r w:rsidRPr="00760980">
        <w:rPr>
          <w:color w:val="000000"/>
          <w:sz w:val="24"/>
          <w:szCs w:val="24"/>
        </w:rPr>
        <w:t xml:space="preserve"> e </w:t>
      </w:r>
      <w:r w:rsidR="00E903CE" w:rsidRPr="00760980">
        <w:rPr>
          <w:i/>
          <w:color w:val="000000"/>
          <w:sz w:val="24"/>
          <w:szCs w:val="24"/>
        </w:rPr>
        <w:t xml:space="preserve">BitcoinPlus </w:t>
      </w:r>
      <w:r w:rsidR="00E903CE" w:rsidRPr="007C01D4">
        <w:rPr>
          <w:color w:val="000000"/>
          <w:sz w:val="24"/>
          <w:szCs w:val="24"/>
        </w:rPr>
        <w:t>(</w:t>
      </w:r>
      <w:r w:rsidR="003A63D7">
        <w:rPr>
          <w:sz w:val="24"/>
          <w:szCs w:val="24"/>
        </w:rPr>
        <w:t xml:space="preserve">CHERVINSKI; </w:t>
      </w:r>
      <w:r w:rsidR="003A63D7" w:rsidRPr="00760980">
        <w:rPr>
          <w:sz w:val="24"/>
          <w:szCs w:val="24"/>
        </w:rPr>
        <w:t>KREUTZ,</w:t>
      </w:r>
      <w:r w:rsidR="00E903CE" w:rsidRPr="00760980">
        <w:rPr>
          <w:sz w:val="24"/>
          <w:szCs w:val="24"/>
        </w:rPr>
        <w:t xml:space="preserve"> 2019).</w:t>
      </w:r>
      <w:r w:rsidR="00E10AA2" w:rsidRPr="00760980">
        <w:rPr>
          <w:sz w:val="24"/>
          <w:szCs w:val="24"/>
        </w:rPr>
        <w:t xml:space="preserve"> </w:t>
      </w:r>
    </w:p>
    <w:p w14:paraId="521A76B6" w14:textId="77777777" w:rsidR="00C6533F" w:rsidRPr="00760980" w:rsidRDefault="003D40DE" w:rsidP="00803522">
      <w:pPr>
        <w:pStyle w:val="ListParagraph"/>
        <w:spacing w:line="360" w:lineRule="auto"/>
        <w:ind w:left="0" w:firstLine="567"/>
        <w:jc w:val="both"/>
        <w:rPr>
          <w:rFonts w:ascii="Times New Roman" w:hAnsi="Times New Roman" w:cs="Times New Roman"/>
          <w:sz w:val="24"/>
          <w:szCs w:val="24"/>
        </w:rPr>
      </w:pPr>
      <w:r w:rsidRPr="00760980">
        <w:rPr>
          <w:rFonts w:ascii="Times New Roman" w:hAnsi="Times New Roman" w:cs="Times New Roman"/>
          <w:sz w:val="24"/>
          <w:szCs w:val="24"/>
        </w:rPr>
        <w:t xml:space="preserve">Posteriormente, </w:t>
      </w:r>
      <w:r w:rsidR="00C6533F" w:rsidRPr="00760980">
        <w:rPr>
          <w:rFonts w:ascii="Times New Roman" w:hAnsi="Times New Roman" w:cs="Times New Roman"/>
          <w:sz w:val="24"/>
          <w:szCs w:val="24"/>
        </w:rPr>
        <w:t xml:space="preserve">o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xml:space="preserve"> surge para produzir mais tecnologias inserindo </w:t>
      </w:r>
      <w:r w:rsidR="0025021C" w:rsidRPr="00760980">
        <w:rPr>
          <w:rFonts w:ascii="Times New Roman" w:hAnsi="Times New Roman" w:cs="Times New Roman"/>
          <w:sz w:val="24"/>
          <w:szCs w:val="24"/>
        </w:rPr>
        <w:t>“</w:t>
      </w:r>
      <w:r w:rsidR="00793A9C" w:rsidRPr="00760980">
        <w:rPr>
          <w:rFonts w:ascii="Times New Roman" w:hAnsi="Times New Roman" w:cs="Times New Roman"/>
          <w:sz w:val="24"/>
          <w:szCs w:val="24"/>
        </w:rPr>
        <w:t>contratos inteligentes</w:t>
      </w:r>
      <w:r w:rsidR="0025021C" w:rsidRPr="00760980">
        <w:rPr>
          <w:rFonts w:ascii="Times New Roman" w:hAnsi="Times New Roman" w:cs="Times New Roman"/>
          <w:sz w:val="24"/>
          <w:szCs w:val="24"/>
        </w:rPr>
        <w:t>”</w:t>
      </w:r>
      <w:r w:rsidR="00793A9C" w:rsidRPr="00760980">
        <w:rPr>
          <w:rFonts w:ascii="Times New Roman" w:hAnsi="Times New Roman" w:cs="Times New Roman"/>
          <w:sz w:val="24"/>
          <w:szCs w:val="24"/>
        </w:rPr>
        <w:t xml:space="preserve">. Os contratos são programados como um </w:t>
      </w:r>
      <w:r w:rsidR="00793A9C" w:rsidRPr="00760980">
        <w:rPr>
          <w:rFonts w:ascii="Times New Roman" w:hAnsi="Times New Roman" w:cs="Times New Roman"/>
          <w:i/>
          <w:sz w:val="24"/>
          <w:szCs w:val="24"/>
        </w:rPr>
        <w:t>script c</w:t>
      </w:r>
      <w:r w:rsidR="00793A9C" w:rsidRPr="00760980">
        <w:rPr>
          <w:rFonts w:ascii="Times New Roman" w:hAnsi="Times New Roman" w:cs="Times New Roman"/>
          <w:sz w:val="24"/>
          <w:szCs w:val="24"/>
        </w:rPr>
        <w:t xml:space="preserve">uja execução atenda a determinados requisitos e funcione de forma automática. Permite </w:t>
      </w:r>
      <w:r w:rsidR="0025021C" w:rsidRPr="00760980">
        <w:rPr>
          <w:rFonts w:ascii="Times New Roman" w:hAnsi="Times New Roman" w:cs="Times New Roman"/>
          <w:sz w:val="24"/>
          <w:szCs w:val="24"/>
        </w:rPr>
        <w:t xml:space="preserve">o desenvolvimento de </w:t>
      </w:r>
      <w:r w:rsidR="00793A9C" w:rsidRPr="00760980">
        <w:rPr>
          <w:rFonts w:ascii="Times New Roman" w:hAnsi="Times New Roman" w:cs="Times New Roman"/>
          <w:sz w:val="24"/>
          <w:szCs w:val="24"/>
        </w:rPr>
        <w:t xml:space="preserve">contratos de aluguel, vendas de serviços online, moedas a taxas constantes e até mesmo </w:t>
      </w:r>
      <w:r w:rsidR="003D34C3" w:rsidRPr="00760980">
        <w:rPr>
          <w:rFonts w:ascii="Times New Roman" w:hAnsi="Times New Roman" w:cs="Times New Roman"/>
          <w:sz w:val="24"/>
          <w:szCs w:val="24"/>
        </w:rPr>
        <w:t xml:space="preserve">um sistema de bolsa de </w:t>
      </w:r>
      <w:r w:rsidR="00E67FA4" w:rsidRPr="00760980">
        <w:rPr>
          <w:rFonts w:ascii="Times New Roman" w:hAnsi="Times New Roman" w:cs="Times New Roman"/>
          <w:sz w:val="24"/>
          <w:szCs w:val="24"/>
        </w:rPr>
        <w:t>valores, conforme</w:t>
      </w:r>
      <w:r w:rsidR="00563804" w:rsidRPr="00760980">
        <w:rPr>
          <w:rFonts w:ascii="Times New Roman" w:hAnsi="Times New Roman" w:cs="Times New Roman"/>
          <w:sz w:val="24"/>
          <w:szCs w:val="24"/>
        </w:rPr>
        <w:t xml:space="preserve"> exposto</w:t>
      </w:r>
      <w:r w:rsidR="00E67FA4" w:rsidRPr="00760980">
        <w:rPr>
          <w:rFonts w:ascii="Times New Roman" w:hAnsi="Times New Roman" w:cs="Times New Roman"/>
          <w:sz w:val="24"/>
          <w:szCs w:val="24"/>
        </w:rPr>
        <w:t xml:space="preserve"> por Araújo e Silva (2017).</w:t>
      </w:r>
      <w:r w:rsidR="00F10057" w:rsidRPr="00760980">
        <w:rPr>
          <w:rFonts w:ascii="Times New Roman" w:hAnsi="Times New Roman" w:cs="Times New Roman"/>
          <w:sz w:val="24"/>
          <w:szCs w:val="24"/>
        </w:rPr>
        <w:t xml:space="preserve"> </w:t>
      </w:r>
      <w:r w:rsidR="00C6533F" w:rsidRPr="00760980">
        <w:rPr>
          <w:rFonts w:ascii="Times New Roman" w:hAnsi="Times New Roman" w:cs="Times New Roman"/>
          <w:sz w:val="24"/>
          <w:szCs w:val="24"/>
        </w:rPr>
        <w:t>Um contrato inteligente</w:t>
      </w:r>
      <w:r w:rsidR="00C6533F" w:rsidRPr="00760980">
        <w:rPr>
          <w:rFonts w:ascii="Times New Roman" w:hAnsi="Times New Roman" w:cs="Times New Roman"/>
          <w:b/>
          <w:sz w:val="24"/>
          <w:szCs w:val="24"/>
        </w:rPr>
        <w:t xml:space="preserve"> </w:t>
      </w:r>
      <w:r w:rsidR="00C6533F" w:rsidRPr="00760980">
        <w:rPr>
          <w:rFonts w:ascii="Times New Roman" w:hAnsi="Times New Roman" w:cs="Times New Roman"/>
          <w:sz w:val="24"/>
          <w:szCs w:val="24"/>
        </w:rPr>
        <w:t>não pode ser alterado</w:t>
      </w:r>
      <w:r w:rsidR="00CB5B70" w:rsidRPr="00760980">
        <w:rPr>
          <w:rFonts w:ascii="Times New Roman" w:hAnsi="Times New Roman" w:cs="Times New Roman"/>
          <w:sz w:val="24"/>
          <w:szCs w:val="24"/>
        </w:rPr>
        <w:t xml:space="preserve"> depois que o código é definido.</w:t>
      </w:r>
      <w:r w:rsidR="00C6533F" w:rsidRPr="00760980">
        <w:rPr>
          <w:rFonts w:ascii="Times New Roman" w:hAnsi="Times New Roman" w:cs="Times New Roman"/>
          <w:sz w:val="24"/>
          <w:szCs w:val="24"/>
        </w:rPr>
        <w:t xml:space="preserve"> </w:t>
      </w:r>
      <w:r w:rsidR="00CB5B70" w:rsidRPr="00760980">
        <w:rPr>
          <w:rFonts w:ascii="Times New Roman" w:hAnsi="Times New Roman" w:cs="Times New Roman"/>
          <w:sz w:val="24"/>
          <w:szCs w:val="24"/>
        </w:rPr>
        <w:t>O código funciona como um acordo</w:t>
      </w:r>
      <w:r w:rsidR="00C6533F" w:rsidRPr="00760980">
        <w:rPr>
          <w:rFonts w:ascii="Times New Roman" w:hAnsi="Times New Roman" w:cs="Times New Roman"/>
          <w:sz w:val="24"/>
          <w:szCs w:val="24"/>
        </w:rPr>
        <w:t xml:space="preserve">, disponível para qualquer </w:t>
      </w:r>
      <w:r w:rsidR="00CB5B70" w:rsidRPr="00760980">
        <w:rPr>
          <w:rFonts w:ascii="Times New Roman" w:hAnsi="Times New Roman" w:cs="Times New Roman"/>
          <w:sz w:val="24"/>
          <w:szCs w:val="24"/>
        </w:rPr>
        <w:t>usuário,</w:t>
      </w:r>
      <w:r w:rsidR="00C6533F" w:rsidRPr="00760980">
        <w:rPr>
          <w:rFonts w:ascii="Times New Roman" w:hAnsi="Times New Roman" w:cs="Times New Roman"/>
          <w:sz w:val="24"/>
          <w:szCs w:val="24"/>
        </w:rPr>
        <w:t xml:space="preserve"> sendo </w:t>
      </w:r>
      <w:r w:rsidR="007003FD" w:rsidRPr="00760980">
        <w:rPr>
          <w:rFonts w:ascii="Times New Roman" w:hAnsi="Times New Roman" w:cs="Times New Roman"/>
          <w:sz w:val="24"/>
          <w:szCs w:val="24"/>
        </w:rPr>
        <w:t>possível sua utilização graça</w:t>
      </w:r>
      <w:r w:rsidR="00C6533F" w:rsidRPr="00760980">
        <w:rPr>
          <w:rFonts w:ascii="Times New Roman" w:hAnsi="Times New Roman" w:cs="Times New Roman"/>
          <w:sz w:val="24"/>
          <w:szCs w:val="24"/>
        </w:rPr>
        <w:t xml:space="preserve"> às ling</w:t>
      </w:r>
      <w:r w:rsidR="00852974" w:rsidRPr="00760980">
        <w:rPr>
          <w:rFonts w:ascii="Times New Roman" w:hAnsi="Times New Roman" w:cs="Times New Roman"/>
          <w:sz w:val="24"/>
          <w:szCs w:val="24"/>
        </w:rPr>
        <w:t>uagens de programação</w:t>
      </w:r>
      <w:r w:rsidR="003A63D7">
        <w:rPr>
          <w:rFonts w:ascii="Times New Roman" w:hAnsi="Times New Roman" w:cs="Times New Roman"/>
          <w:sz w:val="24"/>
          <w:szCs w:val="24"/>
        </w:rPr>
        <w:t xml:space="preserve"> (PETRONI;</w:t>
      </w:r>
      <w:r w:rsidR="003A63D7" w:rsidRPr="00760980">
        <w:rPr>
          <w:rFonts w:ascii="Times New Roman" w:hAnsi="Times New Roman" w:cs="Times New Roman"/>
          <w:sz w:val="24"/>
          <w:szCs w:val="24"/>
        </w:rPr>
        <w:t xml:space="preserve"> GONÇALVES</w:t>
      </w:r>
      <w:r w:rsidR="0074109F" w:rsidRPr="00760980">
        <w:rPr>
          <w:rFonts w:ascii="Times New Roman" w:hAnsi="Times New Roman" w:cs="Times New Roman"/>
          <w:sz w:val="24"/>
          <w:szCs w:val="24"/>
        </w:rPr>
        <w:t xml:space="preserve">, 2018). </w:t>
      </w:r>
    </w:p>
    <w:p w14:paraId="5C49127C" w14:textId="77F53DD7" w:rsidR="00793A9C" w:rsidRPr="00760980" w:rsidRDefault="009712D9" w:rsidP="00803522">
      <w:pPr>
        <w:pStyle w:val="ListParagraph"/>
        <w:spacing w:line="360" w:lineRule="auto"/>
        <w:ind w:left="0" w:firstLine="567"/>
        <w:jc w:val="both"/>
        <w:rPr>
          <w:rFonts w:ascii="Times New Roman" w:hAnsi="Times New Roman" w:cs="Times New Roman"/>
          <w:sz w:val="24"/>
          <w:szCs w:val="24"/>
        </w:rPr>
      </w:pPr>
      <w:r w:rsidRPr="00760980">
        <w:rPr>
          <w:rFonts w:ascii="Times New Roman" w:hAnsi="Times New Roman" w:cs="Times New Roman"/>
          <w:sz w:val="24"/>
          <w:szCs w:val="24"/>
        </w:rPr>
        <w:t>Conforme Pereira (2018), a</w:t>
      </w:r>
      <w:r w:rsidR="00793A9C" w:rsidRPr="00760980">
        <w:rPr>
          <w:rFonts w:ascii="Times New Roman" w:hAnsi="Times New Roman" w:cs="Times New Roman"/>
          <w:sz w:val="24"/>
          <w:szCs w:val="24"/>
        </w:rPr>
        <w:t xml:space="preserve"> primeira versão do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xml:space="preserve">, chamada </w:t>
      </w:r>
      <w:r w:rsidR="00793A9C" w:rsidRPr="00760980">
        <w:rPr>
          <w:rFonts w:ascii="Times New Roman" w:hAnsi="Times New Roman" w:cs="Times New Roman"/>
          <w:i/>
          <w:sz w:val="24"/>
          <w:szCs w:val="24"/>
        </w:rPr>
        <w:t>Frontier</w:t>
      </w:r>
      <w:r w:rsidR="00793A9C" w:rsidRPr="00760980">
        <w:rPr>
          <w:rFonts w:ascii="Times New Roman" w:hAnsi="Times New Roman" w:cs="Times New Roman"/>
          <w:sz w:val="24"/>
          <w:szCs w:val="24"/>
        </w:rPr>
        <w:t xml:space="preserve">, foi essencialmente uma versão </w:t>
      </w:r>
      <w:r w:rsidR="00793A9C" w:rsidRPr="00760980">
        <w:rPr>
          <w:rFonts w:ascii="Times New Roman" w:hAnsi="Times New Roman" w:cs="Times New Roman"/>
          <w:i/>
          <w:sz w:val="24"/>
          <w:szCs w:val="24"/>
        </w:rPr>
        <w:t>beta</w:t>
      </w:r>
      <w:r w:rsidR="00793A9C" w:rsidRPr="00760980">
        <w:rPr>
          <w:rFonts w:ascii="Times New Roman" w:hAnsi="Times New Roman" w:cs="Times New Roman"/>
          <w:sz w:val="24"/>
          <w:szCs w:val="24"/>
        </w:rPr>
        <w:t xml:space="preserve"> que permitiu aos desenvolvedores aprender, experimentar e começar a construir aplicativo</w:t>
      </w:r>
      <w:r w:rsidR="007C36A2" w:rsidRPr="00760980">
        <w:rPr>
          <w:rFonts w:ascii="Times New Roman" w:hAnsi="Times New Roman" w:cs="Times New Roman"/>
          <w:sz w:val="24"/>
          <w:szCs w:val="24"/>
        </w:rPr>
        <w:t>s e ferramentas descentralizadas</w:t>
      </w:r>
      <w:r w:rsidR="00D62F72">
        <w:rPr>
          <w:rFonts w:ascii="Times New Roman" w:hAnsi="Times New Roman" w:cs="Times New Roman"/>
          <w:sz w:val="24"/>
          <w:szCs w:val="24"/>
        </w:rPr>
        <w:t>.</w:t>
      </w:r>
      <w:r w:rsidR="00FD48BE">
        <w:rPr>
          <w:rFonts w:ascii="Times New Roman" w:hAnsi="Times New Roman" w:cs="Times New Roman"/>
          <w:color w:val="FF0000"/>
          <w:sz w:val="24"/>
          <w:szCs w:val="24"/>
        </w:rPr>
        <w:t xml:space="preserve"> </w:t>
      </w:r>
      <w:r w:rsidR="00793A9C" w:rsidRPr="00760980">
        <w:rPr>
          <w:rFonts w:ascii="Times New Roman" w:hAnsi="Times New Roman" w:cs="Times New Roman"/>
          <w:sz w:val="24"/>
          <w:szCs w:val="24"/>
        </w:rPr>
        <w:t xml:space="preserve">Os desenvolvedores podem criar aplicativos que são executados na Máquina Virtual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xml:space="preserve"> (EVM)</w:t>
      </w:r>
      <w:r w:rsidRPr="00760980">
        <w:rPr>
          <w:rFonts w:ascii="Times New Roman" w:hAnsi="Times New Roman" w:cs="Times New Roman"/>
          <w:sz w:val="24"/>
          <w:szCs w:val="24"/>
        </w:rPr>
        <w:t>,</w:t>
      </w:r>
      <w:r w:rsidR="00793A9C" w:rsidRPr="00760980">
        <w:rPr>
          <w:rFonts w:ascii="Times New Roman" w:hAnsi="Times New Roman" w:cs="Times New Roman"/>
          <w:sz w:val="24"/>
          <w:szCs w:val="24"/>
        </w:rPr>
        <w:t xml:space="preserve"> usando linguagens de programação como </w:t>
      </w:r>
      <w:r w:rsidR="00793A9C" w:rsidRPr="00760980">
        <w:rPr>
          <w:rFonts w:ascii="Times New Roman" w:hAnsi="Times New Roman" w:cs="Times New Roman"/>
          <w:i/>
          <w:sz w:val="24"/>
          <w:szCs w:val="24"/>
        </w:rPr>
        <w:t xml:space="preserve">JavaScript </w:t>
      </w:r>
      <w:r w:rsidR="00793A9C" w:rsidRPr="00760980">
        <w:rPr>
          <w:rFonts w:ascii="Times New Roman" w:hAnsi="Times New Roman" w:cs="Times New Roman"/>
          <w:sz w:val="24"/>
          <w:szCs w:val="24"/>
        </w:rPr>
        <w:t xml:space="preserve">e </w:t>
      </w:r>
      <w:r w:rsidR="00793A9C" w:rsidRPr="00760980">
        <w:rPr>
          <w:rFonts w:ascii="Times New Roman" w:hAnsi="Times New Roman" w:cs="Times New Roman"/>
          <w:i/>
          <w:sz w:val="24"/>
          <w:szCs w:val="24"/>
        </w:rPr>
        <w:t>Python</w:t>
      </w:r>
      <w:r w:rsidRPr="00760980">
        <w:rPr>
          <w:rFonts w:ascii="Times New Roman" w:hAnsi="Times New Roman" w:cs="Times New Roman"/>
          <w:sz w:val="24"/>
          <w:szCs w:val="24"/>
        </w:rPr>
        <w:t>.</w:t>
      </w:r>
    </w:p>
    <w:p w14:paraId="5A373174" w14:textId="1178AA7B" w:rsidR="005A29B5" w:rsidRPr="00A21888" w:rsidRDefault="003766FD" w:rsidP="00803522">
      <w:pPr>
        <w:pStyle w:val="ListParagraph"/>
        <w:spacing w:line="360" w:lineRule="auto"/>
        <w:ind w:left="0" w:firstLine="567"/>
        <w:jc w:val="both"/>
        <w:rPr>
          <w:rFonts w:ascii="Times New Roman" w:hAnsi="Times New Roman" w:cs="Times New Roman"/>
          <w:sz w:val="24"/>
          <w:szCs w:val="24"/>
        </w:rPr>
      </w:pPr>
      <w:r w:rsidRPr="00760980">
        <w:rPr>
          <w:rFonts w:ascii="Times New Roman" w:hAnsi="Times New Roman" w:cs="Times New Roman"/>
          <w:sz w:val="24"/>
          <w:szCs w:val="24"/>
        </w:rPr>
        <w:t xml:space="preserve">Ainda segundo o autor, o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xml:space="preserve"> possuía originalmente três linguagens de programação de alto nível: Mutan, </w:t>
      </w:r>
      <w:r w:rsidR="00793A9C" w:rsidRPr="00760980">
        <w:rPr>
          <w:rFonts w:ascii="Times New Roman" w:hAnsi="Times New Roman" w:cs="Times New Roman"/>
          <w:i/>
          <w:sz w:val="24"/>
          <w:szCs w:val="24"/>
        </w:rPr>
        <w:t>LLL</w:t>
      </w:r>
      <w:r w:rsidR="00793A9C" w:rsidRPr="00760980">
        <w:rPr>
          <w:rFonts w:ascii="Times New Roman" w:hAnsi="Times New Roman" w:cs="Times New Roman"/>
          <w:sz w:val="24"/>
          <w:szCs w:val="24"/>
        </w:rPr>
        <w:t xml:space="preserve"> (</w:t>
      </w:r>
      <w:r w:rsidR="00793A9C" w:rsidRPr="00760980">
        <w:rPr>
          <w:rFonts w:ascii="Times New Roman" w:hAnsi="Times New Roman" w:cs="Times New Roman"/>
          <w:i/>
          <w:sz w:val="24"/>
          <w:szCs w:val="24"/>
        </w:rPr>
        <w:t>Lisp Like Language</w:t>
      </w:r>
      <w:r w:rsidR="00793A9C" w:rsidRPr="00760980">
        <w:rPr>
          <w:rFonts w:ascii="Times New Roman" w:hAnsi="Times New Roman" w:cs="Times New Roman"/>
          <w:sz w:val="24"/>
          <w:szCs w:val="24"/>
        </w:rPr>
        <w:t xml:space="preserve">) e </w:t>
      </w:r>
      <w:r w:rsidR="00793A9C" w:rsidRPr="00760980">
        <w:rPr>
          <w:rFonts w:ascii="Times New Roman" w:hAnsi="Times New Roman" w:cs="Times New Roman"/>
          <w:i/>
          <w:sz w:val="24"/>
          <w:szCs w:val="24"/>
        </w:rPr>
        <w:t>Serpent,</w:t>
      </w:r>
      <w:r w:rsidR="00793A9C" w:rsidRPr="00760980">
        <w:rPr>
          <w:rFonts w:ascii="Times New Roman" w:hAnsi="Times New Roman" w:cs="Times New Roman"/>
          <w:sz w:val="24"/>
          <w:szCs w:val="24"/>
        </w:rPr>
        <w:t xml:space="preserve"> compiladas na EVM </w:t>
      </w:r>
      <w:r w:rsidR="00793A9C" w:rsidRPr="00760980">
        <w:rPr>
          <w:rFonts w:ascii="Times New Roman" w:hAnsi="Times New Roman" w:cs="Times New Roman"/>
          <w:i/>
          <w:sz w:val="24"/>
          <w:szCs w:val="24"/>
        </w:rPr>
        <w:t>code</w:t>
      </w:r>
      <w:r w:rsidR="00793A9C" w:rsidRPr="00760980">
        <w:rPr>
          <w:rFonts w:ascii="Times New Roman" w:hAnsi="Times New Roman" w:cs="Times New Roman"/>
          <w:sz w:val="24"/>
          <w:szCs w:val="24"/>
        </w:rPr>
        <w:t xml:space="preserve"> antes de serem incluídas em uma conta de contrato. Em 2014, foi proposta uma nova linguagem, conhecida como </w:t>
      </w:r>
      <w:r w:rsidR="00793A9C" w:rsidRPr="00760980">
        <w:rPr>
          <w:rFonts w:ascii="Times New Roman" w:hAnsi="Times New Roman" w:cs="Times New Roman"/>
          <w:i/>
          <w:sz w:val="24"/>
          <w:szCs w:val="24"/>
        </w:rPr>
        <w:t>Solidity</w:t>
      </w:r>
      <w:r w:rsidR="00793A9C" w:rsidRPr="00760980">
        <w:rPr>
          <w:rFonts w:ascii="Times New Roman" w:hAnsi="Times New Roman" w:cs="Times New Roman"/>
          <w:sz w:val="24"/>
          <w:szCs w:val="24"/>
        </w:rPr>
        <w:t xml:space="preserve"> por Gavin Wo</w:t>
      </w:r>
      <w:r w:rsidRPr="00760980">
        <w:rPr>
          <w:rFonts w:ascii="Times New Roman" w:hAnsi="Times New Roman" w:cs="Times New Roman"/>
          <w:sz w:val="24"/>
          <w:szCs w:val="24"/>
        </w:rPr>
        <w:t>od, atualmente a</w:t>
      </w:r>
      <w:r w:rsidR="00630697" w:rsidRPr="00760980">
        <w:rPr>
          <w:rFonts w:ascii="Times New Roman" w:hAnsi="Times New Roman" w:cs="Times New Roman"/>
          <w:sz w:val="24"/>
          <w:szCs w:val="24"/>
        </w:rPr>
        <w:t xml:space="preserve"> mais utilizada.</w:t>
      </w:r>
    </w:p>
    <w:p w14:paraId="78CA2947" w14:textId="44E5F8FE" w:rsidR="00ED34D9" w:rsidRPr="00760980" w:rsidRDefault="00901A64" w:rsidP="00803522">
      <w:pPr>
        <w:pStyle w:val="ListParagraph"/>
        <w:spacing w:line="360" w:lineRule="auto"/>
        <w:ind w:left="0" w:firstLine="567"/>
        <w:jc w:val="both"/>
        <w:rPr>
          <w:rFonts w:ascii="Times New Roman" w:hAnsi="Times New Roman" w:cs="Times New Roman"/>
          <w:sz w:val="24"/>
          <w:szCs w:val="24"/>
        </w:rPr>
      </w:pPr>
      <w:r w:rsidRPr="00760980">
        <w:rPr>
          <w:rFonts w:ascii="Times New Roman" w:hAnsi="Times New Roman" w:cs="Times New Roman"/>
          <w:sz w:val="24"/>
          <w:szCs w:val="24"/>
        </w:rPr>
        <w:t>No lançamento do</w:t>
      </w:r>
      <w:r w:rsidR="00793A9C" w:rsidRPr="00760980">
        <w:rPr>
          <w:rFonts w:ascii="Times New Roman" w:hAnsi="Times New Roman" w:cs="Times New Roman"/>
          <w:sz w:val="24"/>
          <w:szCs w:val="24"/>
        </w:rPr>
        <w:t xml:space="preserve">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t</w:t>
      </w:r>
      <w:r w:rsidR="001F0582" w:rsidRPr="00760980">
        <w:rPr>
          <w:rFonts w:ascii="Times New Roman" w:hAnsi="Times New Roman" w:cs="Times New Roman"/>
          <w:sz w:val="24"/>
          <w:szCs w:val="24"/>
        </w:rPr>
        <w:t>rês implementações do seu protocolo</w:t>
      </w:r>
      <w:r w:rsidR="00596308" w:rsidRPr="00760980">
        <w:rPr>
          <w:rFonts w:ascii="Times New Roman" w:hAnsi="Times New Roman" w:cs="Times New Roman"/>
          <w:sz w:val="24"/>
          <w:szCs w:val="24"/>
        </w:rPr>
        <w:t xml:space="preserve"> foram </w:t>
      </w:r>
      <w:r w:rsidR="00596308" w:rsidRPr="00A21888">
        <w:rPr>
          <w:rFonts w:ascii="Times New Roman" w:hAnsi="Times New Roman" w:cs="Times New Roman"/>
          <w:sz w:val="24"/>
          <w:szCs w:val="24"/>
        </w:rPr>
        <w:t>distribuíd</w:t>
      </w:r>
      <w:r w:rsidR="00FD48BE" w:rsidRPr="00A21888">
        <w:rPr>
          <w:rFonts w:ascii="Times New Roman" w:hAnsi="Times New Roman" w:cs="Times New Roman"/>
          <w:sz w:val="24"/>
          <w:szCs w:val="24"/>
        </w:rPr>
        <w:t>a</w:t>
      </w:r>
      <w:r w:rsidR="00596308" w:rsidRPr="00A21888">
        <w:rPr>
          <w:rFonts w:ascii="Times New Roman" w:hAnsi="Times New Roman" w:cs="Times New Roman"/>
          <w:sz w:val="24"/>
          <w:szCs w:val="24"/>
        </w:rPr>
        <w:t>s</w:t>
      </w:r>
      <w:r w:rsidR="00793A9C" w:rsidRPr="00760980">
        <w:rPr>
          <w:rFonts w:ascii="Times New Roman" w:hAnsi="Times New Roman" w:cs="Times New Roman"/>
          <w:sz w:val="24"/>
          <w:szCs w:val="24"/>
        </w:rPr>
        <w:t xml:space="preserve">, sendo </w:t>
      </w:r>
      <w:r w:rsidR="00793A9C" w:rsidRPr="00760980">
        <w:rPr>
          <w:rFonts w:ascii="Times New Roman" w:hAnsi="Times New Roman" w:cs="Times New Roman"/>
          <w:i/>
          <w:sz w:val="24"/>
          <w:szCs w:val="24"/>
        </w:rPr>
        <w:t>Geth</w:t>
      </w:r>
      <w:r w:rsidR="00793A9C" w:rsidRPr="00760980">
        <w:rPr>
          <w:rFonts w:ascii="Times New Roman" w:hAnsi="Times New Roman" w:cs="Times New Roman"/>
          <w:sz w:val="24"/>
          <w:szCs w:val="24"/>
        </w:rPr>
        <w:t xml:space="preserve"> a mais popular delas, desenvolvida utilizando a linguagem de programação </w:t>
      </w:r>
      <w:r w:rsidR="00793A9C" w:rsidRPr="00760980">
        <w:rPr>
          <w:rFonts w:ascii="Times New Roman" w:hAnsi="Times New Roman" w:cs="Times New Roman"/>
          <w:i/>
          <w:sz w:val="24"/>
          <w:szCs w:val="24"/>
        </w:rPr>
        <w:t>Go</w:t>
      </w:r>
      <w:r w:rsidR="00793A9C" w:rsidRPr="00760980">
        <w:rPr>
          <w:rFonts w:ascii="Times New Roman" w:hAnsi="Times New Roman" w:cs="Times New Roman"/>
          <w:sz w:val="24"/>
          <w:szCs w:val="24"/>
        </w:rPr>
        <w:t xml:space="preserve">. O </w:t>
      </w:r>
      <w:r w:rsidR="00793A9C" w:rsidRPr="00760980">
        <w:rPr>
          <w:rFonts w:ascii="Times New Roman" w:hAnsi="Times New Roman" w:cs="Times New Roman"/>
          <w:i/>
          <w:sz w:val="24"/>
          <w:szCs w:val="24"/>
        </w:rPr>
        <w:t>Geth</w:t>
      </w:r>
      <w:r w:rsidR="00793A9C" w:rsidRPr="00760980">
        <w:rPr>
          <w:rFonts w:ascii="Times New Roman" w:hAnsi="Times New Roman" w:cs="Times New Roman"/>
          <w:sz w:val="24"/>
          <w:szCs w:val="24"/>
        </w:rPr>
        <w:t xml:space="preserve"> é, então, um programa de código aberto que implementa o protocolo </w:t>
      </w:r>
      <w:r w:rsidR="00793A9C" w:rsidRPr="00760980">
        <w:rPr>
          <w:rFonts w:ascii="Times New Roman" w:hAnsi="Times New Roman" w:cs="Times New Roman"/>
          <w:i/>
          <w:sz w:val="24"/>
          <w:szCs w:val="24"/>
        </w:rPr>
        <w:t>Ethereum</w:t>
      </w:r>
      <w:r w:rsidR="00793A9C" w:rsidRPr="00760980">
        <w:rPr>
          <w:rFonts w:ascii="Times New Roman" w:hAnsi="Times New Roman" w:cs="Times New Roman"/>
          <w:sz w:val="24"/>
          <w:szCs w:val="24"/>
        </w:rPr>
        <w:t xml:space="preserve">, permitindo que qualquer computador faça parte da rede. Um computador executando um programa como esse é chamado de </w:t>
      </w:r>
      <w:r w:rsidR="00596308" w:rsidRPr="00760980">
        <w:rPr>
          <w:rFonts w:ascii="Times New Roman" w:hAnsi="Times New Roman" w:cs="Times New Roman"/>
          <w:sz w:val="24"/>
          <w:szCs w:val="24"/>
        </w:rPr>
        <w:t>“</w:t>
      </w:r>
      <w:r w:rsidR="00793A9C" w:rsidRPr="00760980">
        <w:rPr>
          <w:rFonts w:ascii="Times New Roman" w:hAnsi="Times New Roman" w:cs="Times New Roman"/>
          <w:sz w:val="24"/>
          <w:szCs w:val="24"/>
        </w:rPr>
        <w:t>nodo</w:t>
      </w:r>
      <w:r w:rsidR="00596308" w:rsidRPr="00760980">
        <w:rPr>
          <w:rFonts w:ascii="Times New Roman" w:hAnsi="Times New Roman" w:cs="Times New Roman"/>
          <w:sz w:val="24"/>
          <w:szCs w:val="24"/>
        </w:rPr>
        <w:t>”. Os nodos são responsáveis por executar, verificar transações e interagir</w:t>
      </w:r>
      <w:r w:rsidR="00793A9C" w:rsidRPr="00760980">
        <w:rPr>
          <w:rFonts w:ascii="Times New Roman" w:hAnsi="Times New Roman" w:cs="Times New Roman"/>
          <w:sz w:val="24"/>
          <w:szCs w:val="24"/>
        </w:rPr>
        <w:t xml:space="preserve"> com contratos inteligentes</w:t>
      </w:r>
      <w:r w:rsidR="00202003" w:rsidRPr="00760980">
        <w:rPr>
          <w:rFonts w:ascii="Times New Roman" w:hAnsi="Times New Roman" w:cs="Times New Roman"/>
          <w:sz w:val="24"/>
          <w:szCs w:val="24"/>
        </w:rPr>
        <w:t xml:space="preserve"> (</w:t>
      </w:r>
      <w:r w:rsidR="003A63D7" w:rsidRPr="00760980">
        <w:rPr>
          <w:rFonts w:ascii="Times New Roman" w:hAnsi="Times New Roman" w:cs="Times New Roman"/>
          <w:sz w:val="24"/>
          <w:szCs w:val="24"/>
        </w:rPr>
        <w:t>GONÇALVES,</w:t>
      </w:r>
      <w:r w:rsidR="00202003" w:rsidRPr="00760980">
        <w:rPr>
          <w:rFonts w:ascii="Times New Roman" w:hAnsi="Times New Roman" w:cs="Times New Roman"/>
          <w:sz w:val="24"/>
          <w:szCs w:val="24"/>
        </w:rPr>
        <w:t xml:space="preserve"> </w:t>
      </w:r>
      <w:r w:rsidR="00596308" w:rsidRPr="00760980">
        <w:rPr>
          <w:rFonts w:ascii="Times New Roman" w:hAnsi="Times New Roman" w:cs="Times New Roman"/>
          <w:sz w:val="24"/>
          <w:szCs w:val="24"/>
        </w:rPr>
        <w:t>2020).</w:t>
      </w:r>
    </w:p>
    <w:p w14:paraId="1F6299C5" w14:textId="260152F0" w:rsidR="00760980" w:rsidRDefault="00407AE3" w:rsidP="002F7861">
      <w:pPr>
        <w:pStyle w:val="ListParagraph"/>
        <w:spacing w:line="360" w:lineRule="auto"/>
        <w:ind w:left="0" w:firstLine="567"/>
        <w:jc w:val="both"/>
        <w:rPr>
          <w:rFonts w:ascii="Times New Roman" w:hAnsi="Times New Roman" w:cs="Times New Roman"/>
          <w:sz w:val="24"/>
          <w:szCs w:val="24"/>
        </w:rPr>
      </w:pPr>
      <w:r w:rsidRPr="00760980">
        <w:rPr>
          <w:rFonts w:ascii="Times New Roman" w:hAnsi="Times New Roman" w:cs="Times New Roman"/>
          <w:sz w:val="24"/>
          <w:szCs w:val="24"/>
        </w:rPr>
        <w:t>Outra tecnologia citada que merece destaque são as carteiras (</w:t>
      </w:r>
      <w:r w:rsidRPr="00760980">
        <w:rPr>
          <w:rFonts w:ascii="Times New Roman" w:hAnsi="Times New Roman" w:cs="Times New Roman"/>
          <w:i/>
          <w:sz w:val="24"/>
          <w:szCs w:val="24"/>
        </w:rPr>
        <w:t>wallets)</w:t>
      </w:r>
      <w:r w:rsidRPr="00760980">
        <w:rPr>
          <w:rFonts w:ascii="Times New Roman" w:hAnsi="Times New Roman" w:cs="Times New Roman"/>
          <w:sz w:val="24"/>
          <w:szCs w:val="24"/>
        </w:rPr>
        <w:t>, utilizadas p</w:t>
      </w:r>
      <w:r w:rsidR="00395033" w:rsidRPr="00760980">
        <w:rPr>
          <w:rFonts w:ascii="Times New Roman" w:hAnsi="Times New Roman" w:cs="Times New Roman"/>
          <w:sz w:val="24"/>
          <w:szCs w:val="24"/>
        </w:rPr>
        <w:t xml:space="preserve">ara armazenar as criptomoedas. Segundo Rodrigues (2016), </w:t>
      </w:r>
      <w:r w:rsidR="0092584B" w:rsidRPr="00760980">
        <w:rPr>
          <w:rFonts w:ascii="Times New Roman" w:hAnsi="Times New Roman" w:cs="Times New Roman"/>
          <w:sz w:val="24"/>
          <w:szCs w:val="24"/>
        </w:rPr>
        <w:t xml:space="preserve">elas </w:t>
      </w:r>
      <w:r w:rsidR="00395033" w:rsidRPr="00760980">
        <w:rPr>
          <w:rFonts w:ascii="Times New Roman" w:hAnsi="Times New Roman" w:cs="Times New Roman"/>
          <w:sz w:val="24"/>
          <w:szCs w:val="24"/>
        </w:rPr>
        <w:t>c</w:t>
      </w:r>
      <w:r w:rsidRPr="00760980">
        <w:rPr>
          <w:rFonts w:ascii="Times New Roman" w:hAnsi="Times New Roman" w:cs="Times New Roman"/>
          <w:sz w:val="24"/>
          <w:szCs w:val="24"/>
        </w:rPr>
        <w:t>orrespondem a a</w:t>
      </w:r>
      <w:r w:rsidR="00ED34D9" w:rsidRPr="00760980">
        <w:rPr>
          <w:rFonts w:ascii="Times New Roman" w:hAnsi="Times New Roman" w:cs="Times New Roman"/>
          <w:sz w:val="24"/>
          <w:szCs w:val="24"/>
        </w:rPr>
        <w:t xml:space="preserve">plicativos de </w:t>
      </w:r>
      <w:r w:rsidR="00ED34D9" w:rsidRPr="00760980">
        <w:rPr>
          <w:rFonts w:ascii="Times New Roman" w:hAnsi="Times New Roman" w:cs="Times New Roman"/>
          <w:sz w:val="24"/>
          <w:szCs w:val="24"/>
        </w:rPr>
        <w:lastRenderedPageBreak/>
        <w:t>computador/</w:t>
      </w:r>
      <w:r w:rsidR="00AE4F69" w:rsidRPr="00760980">
        <w:rPr>
          <w:rFonts w:ascii="Times New Roman" w:hAnsi="Times New Roman" w:cs="Times New Roman"/>
          <w:sz w:val="24"/>
          <w:szCs w:val="24"/>
        </w:rPr>
        <w:t xml:space="preserve"> </w:t>
      </w:r>
      <w:r w:rsidR="00ED34D9" w:rsidRPr="00760980">
        <w:rPr>
          <w:rFonts w:ascii="Times New Roman" w:hAnsi="Times New Roman" w:cs="Times New Roman"/>
          <w:i/>
          <w:sz w:val="24"/>
          <w:szCs w:val="24"/>
        </w:rPr>
        <w:t>smartphone</w:t>
      </w:r>
      <w:r w:rsidR="00ED34D9" w:rsidRPr="00760980">
        <w:rPr>
          <w:rFonts w:ascii="Times New Roman" w:hAnsi="Times New Roman" w:cs="Times New Roman"/>
          <w:sz w:val="24"/>
          <w:szCs w:val="24"/>
        </w:rPr>
        <w:t>/</w:t>
      </w:r>
      <w:r w:rsidR="00AE4F69" w:rsidRPr="00760980">
        <w:rPr>
          <w:rFonts w:ascii="Times New Roman" w:hAnsi="Times New Roman" w:cs="Times New Roman"/>
          <w:sz w:val="24"/>
          <w:szCs w:val="24"/>
        </w:rPr>
        <w:t xml:space="preserve"> </w:t>
      </w:r>
      <w:r w:rsidR="00ED34D9" w:rsidRPr="00760980">
        <w:rPr>
          <w:rFonts w:ascii="Times New Roman" w:hAnsi="Times New Roman" w:cs="Times New Roman"/>
          <w:i/>
          <w:sz w:val="24"/>
          <w:szCs w:val="24"/>
        </w:rPr>
        <w:t>Web</w:t>
      </w:r>
      <w:r w:rsidR="00ED34D9" w:rsidRPr="00760980">
        <w:rPr>
          <w:rFonts w:ascii="Times New Roman" w:hAnsi="Times New Roman" w:cs="Times New Roman"/>
          <w:sz w:val="24"/>
          <w:szCs w:val="24"/>
        </w:rPr>
        <w:t xml:space="preserve"> capazes de guardar chaves privadas e gerenciar um conjunto de endereços, </w:t>
      </w:r>
      <w:r w:rsidRPr="00760980">
        <w:rPr>
          <w:rFonts w:ascii="Times New Roman" w:hAnsi="Times New Roman" w:cs="Times New Roman"/>
          <w:sz w:val="24"/>
          <w:szCs w:val="24"/>
        </w:rPr>
        <w:t xml:space="preserve">possibilitando </w:t>
      </w:r>
      <w:r w:rsidR="00ED34D9" w:rsidRPr="00760980">
        <w:rPr>
          <w:rFonts w:ascii="Times New Roman" w:hAnsi="Times New Roman" w:cs="Times New Roman"/>
          <w:sz w:val="24"/>
          <w:szCs w:val="24"/>
        </w:rPr>
        <w:t xml:space="preserve">criar, assinar e enviar transações. Geralmente, fazem uso de </w:t>
      </w:r>
      <w:r w:rsidR="00ED34D9" w:rsidRPr="00760980">
        <w:rPr>
          <w:rFonts w:ascii="Times New Roman" w:hAnsi="Times New Roman" w:cs="Times New Roman"/>
          <w:i/>
          <w:sz w:val="24"/>
          <w:szCs w:val="24"/>
        </w:rPr>
        <w:t>QR code</w:t>
      </w:r>
      <w:r w:rsidR="00ED34D9" w:rsidRPr="00760980">
        <w:rPr>
          <w:rFonts w:ascii="Times New Roman" w:hAnsi="Times New Roman" w:cs="Times New Roman"/>
          <w:sz w:val="24"/>
          <w:szCs w:val="24"/>
        </w:rPr>
        <w:t xml:space="preserve"> para le</w:t>
      </w:r>
      <w:r w:rsidR="00395033" w:rsidRPr="00760980">
        <w:rPr>
          <w:rFonts w:ascii="Times New Roman" w:hAnsi="Times New Roman" w:cs="Times New Roman"/>
          <w:sz w:val="24"/>
          <w:szCs w:val="24"/>
        </w:rPr>
        <w:t>r mais facilmente os endereços.</w:t>
      </w:r>
      <w:r w:rsidR="00E07DF8" w:rsidRPr="00760980">
        <w:rPr>
          <w:rFonts w:ascii="Times New Roman" w:hAnsi="Times New Roman" w:cs="Times New Roman"/>
          <w:sz w:val="24"/>
          <w:szCs w:val="24"/>
        </w:rPr>
        <w:t xml:space="preserve"> </w:t>
      </w:r>
      <w:r w:rsidR="008D06A8" w:rsidRPr="00760980">
        <w:rPr>
          <w:rFonts w:ascii="Times New Roman" w:hAnsi="Times New Roman" w:cs="Times New Roman"/>
          <w:sz w:val="24"/>
          <w:szCs w:val="24"/>
        </w:rPr>
        <w:t>Um ponto importante sobre as c</w:t>
      </w:r>
      <w:r w:rsidR="00ED34D9" w:rsidRPr="00760980">
        <w:rPr>
          <w:rFonts w:ascii="Times New Roman" w:hAnsi="Times New Roman" w:cs="Times New Roman"/>
          <w:sz w:val="24"/>
          <w:szCs w:val="24"/>
        </w:rPr>
        <w:t>arteiras</w:t>
      </w:r>
      <w:r w:rsidR="008D06A8" w:rsidRPr="00760980">
        <w:rPr>
          <w:rFonts w:ascii="Times New Roman" w:hAnsi="Times New Roman" w:cs="Times New Roman"/>
          <w:sz w:val="24"/>
          <w:szCs w:val="24"/>
        </w:rPr>
        <w:t>, é que elas</w:t>
      </w:r>
      <w:r w:rsidR="00F432D8" w:rsidRPr="00760980">
        <w:rPr>
          <w:rFonts w:ascii="Times New Roman" w:hAnsi="Times New Roman" w:cs="Times New Roman"/>
          <w:sz w:val="24"/>
          <w:szCs w:val="24"/>
        </w:rPr>
        <w:t xml:space="preserve"> não</w:t>
      </w:r>
      <w:r w:rsidR="00395033" w:rsidRPr="00760980">
        <w:rPr>
          <w:rFonts w:ascii="Times New Roman" w:hAnsi="Times New Roman" w:cs="Times New Roman"/>
          <w:sz w:val="24"/>
          <w:szCs w:val="24"/>
        </w:rPr>
        <w:t xml:space="preserve"> guardam moedas e</w:t>
      </w:r>
      <w:r w:rsidR="008D06A8" w:rsidRPr="00760980">
        <w:rPr>
          <w:rFonts w:ascii="Times New Roman" w:hAnsi="Times New Roman" w:cs="Times New Roman"/>
          <w:sz w:val="24"/>
          <w:szCs w:val="24"/>
        </w:rPr>
        <w:t xml:space="preserve"> sim</w:t>
      </w:r>
      <w:r w:rsidR="00ED34D9" w:rsidRPr="00760980">
        <w:rPr>
          <w:rFonts w:ascii="Times New Roman" w:hAnsi="Times New Roman" w:cs="Times New Roman"/>
          <w:sz w:val="24"/>
          <w:szCs w:val="24"/>
        </w:rPr>
        <w:t xml:space="preserve"> chaves privadas e seus respectivos ende</w:t>
      </w:r>
      <w:r w:rsidR="004E6ACF" w:rsidRPr="00760980">
        <w:rPr>
          <w:rFonts w:ascii="Times New Roman" w:hAnsi="Times New Roman" w:cs="Times New Roman"/>
          <w:sz w:val="24"/>
          <w:szCs w:val="24"/>
        </w:rPr>
        <w:t>reços. Dizer que alguém possui um</w:t>
      </w:r>
      <w:r w:rsidR="00ED34D9" w:rsidRPr="00760980">
        <w:rPr>
          <w:rFonts w:ascii="Times New Roman" w:hAnsi="Times New Roman" w:cs="Times New Roman"/>
          <w:sz w:val="24"/>
          <w:szCs w:val="24"/>
        </w:rPr>
        <w:t xml:space="preserve"> </w:t>
      </w:r>
      <w:r w:rsidR="00ED34D9" w:rsidRPr="00760980">
        <w:rPr>
          <w:rFonts w:ascii="Times New Roman" w:hAnsi="Times New Roman" w:cs="Times New Roman"/>
          <w:i/>
          <w:sz w:val="24"/>
          <w:szCs w:val="24"/>
        </w:rPr>
        <w:t xml:space="preserve">bitcoin </w:t>
      </w:r>
      <w:r w:rsidR="00ED34D9" w:rsidRPr="00760980">
        <w:rPr>
          <w:rFonts w:ascii="Times New Roman" w:hAnsi="Times New Roman" w:cs="Times New Roman"/>
          <w:sz w:val="24"/>
          <w:szCs w:val="24"/>
        </w:rPr>
        <w:t>s</w:t>
      </w:r>
      <w:r w:rsidR="008D06A8" w:rsidRPr="00760980">
        <w:rPr>
          <w:rFonts w:ascii="Times New Roman" w:hAnsi="Times New Roman" w:cs="Times New Roman"/>
          <w:sz w:val="24"/>
          <w:szCs w:val="24"/>
        </w:rPr>
        <w:t>ignifica que ele possui a chave privada que gera a chave</w:t>
      </w:r>
      <w:r w:rsidR="00ED34D9" w:rsidRPr="00760980">
        <w:rPr>
          <w:rFonts w:ascii="Times New Roman" w:hAnsi="Times New Roman" w:cs="Times New Roman"/>
          <w:sz w:val="24"/>
          <w:szCs w:val="24"/>
        </w:rPr>
        <w:t xml:space="preserve"> pú</w:t>
      </w:r>
      <w:r w:rsidR="00F14720" w:rsidRPr="00760980">
        <w:rPr>
          <w:rFonts w:ascii="Times New Roman" w:hAnsi="Times New Roman" w:cs="Times New Roman"/>
          <w:sz w:val="24"/>
          <w:szCs w:val="24"/>
        </w:rPr>
        <w:t>blica</w:t>
      </w:r>
      <w:r w:rsidR="00FA45E2" w:rsidRPr="00760980">
        <w:rPr>
          <w:rFonts w:ascii="Times New Roman" w:hAnsi="Times New Roman" w:cs="Times New Roman"/>
          <w:sz w:val="24"/>
          <w:szCs w:val="24"/>
        </w:rPr>
        <w:t>, cujo</w:t>
      </w:r>
      <w:r w:rsidR="008D06A8" w:rsidRPr="00760980">
        <w:rPr>
          <w:rFonts w:ascii="Times New Roman" w:hAnsi="Times New Roman" w:cs="Times New Roman"/>
          <w:sz w:val="24"/>
          <w:szCs w:val="24"/>
        </w:rPr>
        <w:t xml:space="preserve"> endereço está registrado</w:t>
      </w:r>
      <w:r w:rsidR="00ED34D9" w:rsidRPr="00760980">
        <w:rPr>
          <w:rFonts w:ascii="Times New Roman" w:hAnsi="Times New Roman" w:cs="Times New Roman"/>
          <w:sz w:val="24"/>
          <w:szCs w:val="24"/>
        </w:rPr>
        <w:t xml:space="preserve"> na </w:t>
      </w:r>
      <w:r w:rsidR="00ED34D9" w:rsidRPr="00760980">
        <w:rPr>
          <w:rFonts w:ascii="Times New Roman" w:hAnsi="Times New Roman" w:cs="Times New Roman"/>
          <w:i/>
          <w:sz w:val="24"/>
          <w:szCs w:val="24"/>
        </w:rPr>
        <w:t>blockchain</w:t>
      </w:r>
      <w:r w:rsidR="008D06A8" w:rsidRPr="00760980">
        <w:rPr>
          <w:rFonts w:ascii="Times New Roman" w:hAnsi="Times New Roman" w:cs="Times New Roman"/>
          <w:sz w:val="24"/>
          <w:szCs w:val="24"/>
        </w:rPr>
        <w:t xml:space="preserve"> e a soma do valor atribuído a esse endereço</w:t>
      </w:r>
      <w:r w:rsidR="004E6ACF" w:rsidRPr="00760980">
        <w:rPr>
          <w:rFonts w:ascii="Times New Roman" w:hAnsi="Times New Roman" w:cs="Times New Roman"/>
          <w:sz w:val="24"/>
          <w:szCs w:val="24"/>
        </w:rPr>
        <w:t xml:space="preserve"> é de um</w:t>
      </w:r>
      <w:r w:rsidR="00ED34D9" w:rsidRPr="00760980">
        <w:rPr>
          <w:rFonts w:ascii="Times New Roman" w:hAnsi="Times New Roman" w:cs="Times New Roman"/>
          <w:sz w:val="24"/>
          <w:szCs w:val="24"/>
        </w:rPr>
        <w:t xml:space="preserve"> </w:t>
      </w:r>
      <w:r w:rsidR="00ED34D9" w:rsidRPr="00760980">
        <w:rPr>
          <w:rFonts w:ascii="Times New Roman" w:hAnsi="Times New Roman" w:cs="Times New Roman"/>
          <w:i/>
          <w:sz w:val="24"/>
          <w:szCs w:val="24"/>
        </w:rPr>
        <w:t>bitcoin</w:t>
      </w:r>
      <w:r w:rsidR="00C83701" w:rsidRPr="00760980">
        <w:rPr>
          <w:rFonts w:ascii="Times New Roman" w:hAnsi="Times New Roman" w:cs="Times New Roman"/>
          <w:sz w:val="24"/>
          <w:szCs w:val="24"/>
        </w:rPr>
        <w:t xml:space="preserve"> (</w:t>
      </w:r>
      <w:r w:rsidR="003A63D7" w:rsidRPr="00760980">
        <w:rPr>
          <w:rFonts w:ascii="Times New Roman" w:hAnsi="Times New Roman" w:cs="Times New Roman"/>
          <w:sz w:val="24"/>
          <w:szCs w:val="24"/>
        </w:rPr>
        <w:t>RODRIGUES</w:t>
      </w:r>
      <w:r w:rsidR="00C83701" w:rsidRPr="00760980">
        <w:rPr>
          <w:rFonts w:ascii="Times New Roman" w:hAnsi="Times New Roman" w:cs="Times New Roman"/>
          <w:sz w:val="24"/>
          <w:szCs w:val="24"/>
        </w:rPr>
        <w:t>, 2016).</w:t>
      </w:r>
    </w:p>
    <w:p w14:paraId="1BD7756A" w14:textId="77777777" w:rsidR="002F7861" w:rsidRPr="002F7861" w:rsidRDefault="002F7861" w:rsidP="002F7861">
      <w:pPr>
        <w:pStyle w:val="ListParagraph"/>
        <w:spacing w:line="360" w:lineRule="auto"/>
        <w:ind w:left="0" w:firstLine="567"/>
        <w:jc w:val="both"/>
        <w:rPr>
          <w:rFonts w:ascii="Times New Roman" w:hAnsi="Times New Roman" w:cs="Times New Roman"/>
          <w:sz w:val="24"/>
          <w:szCs w:val="24"/>
        </w:rPr>
      </w:pPr>
    </w:p>
    <w:p w14:paraId="24B1E306" w14:textId="77777777" w:rsidR="005D4991" w:rsidRPr="00B52F74" w:rsidRDefault="005D4991" w:rsidP="00327912">
      <w:pPr>
        <w:pStyle w:val="ListParagraph"/>
        <w:spacing w:line="360" w:lineRule="auto"/>
        <w:ind w:left="0"/>
        <w:jc w:val="both"/>
        <w:rPr>
          <w:rFonts w:ascii="Times New Roman" w:hAnsi="Times New Roman" w:cs="Times New Roman"/>
          <w:b/>
          <w:i/>
          <w:sz w:val="24"/>
          <w:szCs w:val="24"/>
        </w:rPr>
      </w:pPr>
      <w:r w:rsidRPr="00B52F74">
        <w:rPr>
          <w:rFonts w:ascii="Times New Roman" w:hAnsi="Times New Roman" w:cs="Times New Roman"/>
          <w:b/>
          <w:sz w:val="24"/>
          <w:szCs w:val="24"/>
        </w:rPr>
        <w:t>4.4</w:t>
      </w:r>
      <w:r w:rsidR="00760980" w:rsidRPr="00B52F74">
        <w:rPr>
          <w:rFonts w:ascii="Times New Roman" w:hAnsi="Times New Roman" w:cs="Times New Roman"/>
          <w:b/>
          <w:sz w:val="24"/>
          <w:szCs w:val="24"/>
        </w:rPr>
        <w:t xml:space="preserve">- A segurança da informação com ênfase na tecnologia </w:t>
      </w:r>
      <w:r w:rsidR="00760980" w:rsidRPr="00B52F74">
        <w:rPr>
          <w:rFonts w:ascii="Times New Roman" w:hAnsi="Times New Roman" w:cs="Times New Roman"/>
          <w:b/>
          <w:i/>
          <w:sz w:val="24"/>
          <w:szCs w:val="24"/>
        </w:rPr>
        <w:t>blockchain</w:t>
      </w:r>
    </w:p>
    <w:p w14:paraId="575F2975" w14:textId="77777777" w:rsidR="00760980" w:rsidRPr="00B52F74" w:rsidRDefault="00760980" w:rsidP="00803522">
      <w:pPr>
        <w:pStyle w:val="ListParagraph"/>
        <w:spacing w:line="360" w:lineRule="auto"/>
        <w:ind w:left="0" w:firstLine="567"/>
        <w:jc w:val="both"/>
        <w:rPr>
          <w:rFonts w:ascii="Times New Roman" w:hAnsi="Times New Roman" w:cs="Times New Roman"/>
          <w:b/>
          <w:sz w:val="24"/>
          <w:szCs w:val="24"/>
        </w:rPr>
      </w:pPr>
    </w:p>
    <w:p w14:paraId="78C643E5" w14:textId="48DB234B" w:rsidR="00155536" w:rsidRDefault="004E6ACF" w:rsidP="00155536">
      <w:pPr>
        <w:pStyle w:val="ListParagraph"/>
        <w:spacing w:line="360" w:lineRule="auto"/>
        <w:ind w:left="0" w:firstLine="567"/>
        <w:jc w:val="both"/>
        <w:rPr>
          <w:rFonts w:ascii="Times New Roman" w:hAnsi="Times New Roman" w:cs="Times New Roman"/>
          <w:sz w:val="24"/>
          <w:szCs w:val="24"/>
        </w:rPr>
      </w:pPr>
      <w:r w:rsidRPr="00760980">
        <w:rPr>
          <w:rFonts w:ascii="Times New Roman" w:eastAsia="Times New Roman" w:hAnsi="Times New Roman" w:cs="Times New Roman"/>
          <w:sz w:val="24"/>
          <w:szCs w:val="24"/>
          <w:lang w:eastAsia="pt-BR"/>
        </w:rPr>
        <w:t>Merece destaque uma</w:t>
      </w:r>
      <w:r w:rsidR="0088560E" w:rsidRPr="00760980">
        <w:rPr>
          <w:rFonts w:ascii="Times New Roman" w:eastAsia="Times New Roman" w:hAnsi="Times New Roman" w:cs="Times New Roman"/>
          <w:sz w:val="24"/>
          <w:szCs w:val="24"/>
          <w:lang w:eastAsia="pt-BR"/>
        </w:rPr>
        <w:t xml:space="preserve"> tecnologia da informação mencionada por todos os autores</w:t>
      </w:r>
      <w:r w:rsidRPr="00760980">
        <w:rPr>
          <w:rFonts w:ascii="Times New Roman" w:eastAsia="Times New Roman" w:hAnsi="Times New Roman" w:cs="Times New Roman"/>
          <w:sz w:val="24"/>
          <w:szCs w:val="24"/>
          <w:lang w:eastAsia="pt-BR"/>
        </w:rPr>
        <w:t xml:space="preserve"> analisados, </w:t>
      </w:r>
      <w:r w:rsidR="001B0289" w:rsidRPr="00760980">
        <w:rPr>
          <w:rFonts w:ascii="Times New Roman" w:eastAsia="Times New Roman" w:hAnsi="Times New Roman" w:cs="Times New Roman"/>
          <w:sz w:val="24"/>
          <w:szCs w:val="24"/>
          <w:lang w:eastAsia="pt-BR"/>
        </w:rPr>
        <w:t xml:space="preserve">demonstrando sua </w:t>
      </w:r>
      <w:r w:rsidR="00271B0D">
        <w:rPr>
          <w:rFonts w:ascii="Times New Roman" w:eastAsia="Times New Roman" w:hAnsi="Times New Roman" w:cs="Times New Roman"/>
          <w:sz w:val="24"/>
          <w:szCs w:val="24"/>
          <w:lang w:eastAsia="pt-BR"/>
        </w:rPr>
        <w:t>importância.</w:t>
      </w:r>
      <w:r w:rsidR="00E763AA">
        <w:rPr>
          <w:rFonts w:ascii="Times New Roman" w:eastAsia="Times New Roman" w:hAnsi="Times New Roman" w:cs="Times New Roman"/>
          <w:sz w:val="24"/>
          <w:szCs w:val="24"/>
          <w:lang w:eastAsia="pt-BR"/>
        </w:rPr>
        <w:t xml:space="preserve"> </w:t>
      </w:r>
      <w:r w:rsidR="00271B0D">
        <w:rPr>
          <w:rFonts w:ascii="Times New Roman" w:eastAsia="Times New Roman" w:hAnsi="Times New Roman" w:cs="Times New Roman"/>
          <w:sz w:val="24"/>
          <w:szCs w:val="24"/>
          <w:lang w:eastAsia="pt-BR"/>
        </w:rPr>
        <w:t>Esta</w:t>
      </w:r>
      <w:r w:rsidR="00E763AA">
        <w:rPr>
          <w:rFonts w:ascii="Times New Roman" w:eastAsia="Times New Roman" w:hAnsi="Times New Roman" w:cs="Times New Roman"/>
          <w:sz w:val="24"/>
          <w:szCs w:val="24"/>
          <w:lang w:eastAsia="pt-BR"/>
        </w:rPr>
        <w:t xml:space="preserve"> r</w:t>
      </w:r>
      <w:r w:rsidR="001B0289" w:rsidRPr="00760980">
        <w:rPr>
          <w:rFonts w:ascii="Times New Roman" w:eastAsia="Times New Roman" w:hAnsi="Times New Roman" w:cs="Times New Roman"/>
          <w:sz w:val="24"/>
          <w:szCs w:val="24"/>
          <w:lang w:eastAsia="pt-BR"/>
        </w:rPr>
        <w:t>efere-se</w:t>
      </w:r>
      <w:r w:rsidR="00AB7460" w:rsidRPr="00760980">
        <w:rPr>
          <w:rFonts w:ascii="Times New Roman" w:eastAsia="Times New Roman" w:hAnsi="Times New Roman" w:cs="Times New Roman"/>
          <w:sz w:val="24"/>
          <w:szCs w:val="24"/>
          <w:lang w:eastAsia="pt-BR"/>
        </w:rPr>
        <w:t xml:space="preserve"> a</w:t>
      </w:r>
      <w:r w:rsidR="00311E4F" w:rsidRPr="00760980">
        <w:rPr>
          <w:rFonts w:ascii="Times New Roman" w:eastAsia="Times New Roman" w:hAnsi="Times New Roman" w:cs="Times New Roman"/>
          <w:sz w:val="24"/>
          <w:szCs w:val="24"/>
          <w:lang w:eastAsia="pt-BR"/>
        </w:rPr>
        <w:t xml:space="preserve"> tecnologia</w:t>
      </w:r>
      <w:r w:rsidR="00AB7460" w:rsidRPr="00760980">
        <w:rPr>
          <w:rFonts w:ascii="Times New Roman" w:eastAsia="Times New Roman" w:hAnsi="Times New Roman" w:cs="Times New Roman"/>
          <w:sz w:val="24"/>
          <w:szCs w:val="24"/>
          <w:lang w:eastAsia="pt-BR"/>
        </w:rPr>
        <w:t xml:space="preserve"> </w:t>
      </w:r>
      <w:r w:rsidR="00AB7460" w:rsidRPr="00760980">
        <w:rPr>
          <w:rFonts w:ascii="Times New Roman" w:eastAsia="Times New Roman" w:hAnsi="Times New Roman" w:cs="Times New Roman"/>
          <w:i/>
          <w:sz w:val="24"/>
          <w:szCs w:val="24"/>
          <w:lang w:eastAsia="pt-BR"/>
        </w:rPr>
        <w:t>blockchain</w:t>
      </w:r>
      <w:r w:rsidR="00795684" w:rsidRPr="00760980">
        <w:rPr>
          <w:rFonts w:ascii="Times New Roman" w:eastAsia="Times New Roman" w:hAnsi="Times New Roman" w:cs="Times New Roman"/>
          <w:i/>
          <w:sz w:val="24"/>
          <w:szCs w:val="24"/>
          <w:lang w:eastAsia="pt-BR"/>
        </w:rPr>
        <w:t xml:space="preserve">. </w:t>
      </w:r>
      <w:r w:rsidR="009E0976" w:rsidRPr="00760980">
        <w:rPr>
          <w:rFonts w:ascii="Times New Roman" w:eastAsia="Times New Roman" w:hAnsi="Times New Roman" w:cs="Times New Roman"/>
          <w:sz w:val="24"/>
          <w:szCs w:val="24"/>
          <w:lang w:eastAsia="pt-BR"/>
        </w:rPr>
        <w:t xml:space="preserve">Pode-se dizer que </w:t>
      </w:r>
      <w:r w:rsidR="00A52FFA" w:rsidRPr="00D3394A">
        <w:rPr>
          <w:rFonts w:ascii="Times New Roman" w:eastAsia="Times New Roman" w:hAnsi="Times New Roman" w:cs="Times New Roman"/>
          <w:sz w:val="24"/>
          <w:szCs w:val="24"/>
          <w:lang w:eastAsia="pt-BR"/>
        </w:rPr>
        <w:t>ela</w:t>
      </w:r>
      <w:r w:rsidR="00957A53" w:rsidRPr="00760980">
        <w:rPr>
          <w:rFonts w:ascii="Times New Roman" w:eastAsia="Times New Roman" w:hAnsi="Times New Roman" w:cs="Times New Roman"/>
          <w:sz w:val="24"/>
          <w:szCs w:val="24"/>
          <w:lang w:eastAsia="pt-BR"/>
        </w:rPr>
        <w:t xml:space="preserve"> </w:t>
      </w:r>
      <w:r w:rsidR="002143DD" w:rsidRPr="00760980">
        <w:rPr>
          <w:rFonts w:ascii="Times New Roman" w:eastAsia="Times New Roman" w:hAnsi="Times New Roman" w:cs="Times New Roman"/>
          <w:sz w:val="24"/>
          <w:szCs w:val="24"/>
          <w:lang w:eastAsia="pt-BR"/>
        </w:rPr>
        <w:t>é</w:t>
      </w:r>
      <w:r w:rsidR="00BB2124" w:rsidRPr="00760980">
        <w:rPr>
          <w:rFonts w:ascii="Times New Roman" w:eastAsia="Times New Roman" w:hAnsi="Times New Roman" w:cs="Times New Roman"/>
          <w:sz w:val="24"/>
          <w:szCs w:val="24"/>
          <w:lang w:eastAsia="pt-BR"/>
        </w:rPr>
        <w:t xml:space="preserve"> </w:t>
      </w:r>
      <w:r w:rsidR="002143DD" w:rsidRPr="00760980">
        <w:rPr>
          <w:rFonts w:ascii="Times New Roman" w:eastAsia="Times New Roman" w:hAnsi="Times New Roman" w:cs="Times New Roman"/>
          <w:sz w:val="24"/>
          <w:szCs w:val="24"/>
          <w:lang w:eastAsia="pt-BR"/>
        </w:rPr>
        <w:t>intrínseca ao universo</w:t>
      </w:r>
      <w:r w:rsidR="00AB7460" w:rsidRPr="00760980">
        <w:rPr>
          <w:rFonts w:ascii="Times New Roman" w:eastAsia="Times New Roman" w:hAnsi="Times New Roman" w:cs="Times New Roman"/>
          <w:i/>
          <w:sz w:val="24"/>
          <w:szCs w:val="24"/>
          <w:lang w:eastAsia="pt-BR"/>
        </w:rPr>
        <w:t xml:space="preserve"> </w:t>
      </w:r>
      <w:r w:rsidR="002143DD" w:rsidRPr="00760980">
        <w:rPr>
          <w:rFonts w:ascii="Times New Roman" w:eastAsia="Times New Roman" w:hAnsi="Times New Roman" w:cs="Times New Roman"/>
          <w:sz w:val="24"/>
          <w:szCs w:val="24"/>
          <w:lang w:eastAsia="pt-BR"/>
        </w:rPr>
        <w:t>das criptomoedas</w:t>
      </w:r>
      <w:r w:rsidR="002700B2" w:rsidRPr="00760980">
        <w:rPr>
          <w:rFonts w:ascii="Times New Roman" w:eastAsia="Times New Roman" w:hAnsi="Times New Roman" w:cs="Times New Roman"/>
          <w:sz w:val="24"/>
          <w:szCs w:val="24"/>
          <w:lang w:eastAsia="pt-BR"/>
        </w:rPr>
        <w:t>, sendo</w:t>
      </w:r>
      <w:r w:rsidR="009E0976" w:rsidRPr="00760980">
        <w:rPr>
          <w:rFonts w:ascii="Times New Roman" w:eastAsia="Times New Roman" w:hAnsi="Times New Roman" w:cs="Times New Roman"/>
          <w:sz w:val="24"/>
          <w:szCs w:val="24"/>
          <w:lang w:eastAsia="pt-BR"/>
        </w:rPr>
        <w:t xml:space="preserve"> responsável pela segurança</w:t>
      </w:r>
      <w:r w:rsidR="00AB7460" w:rsidRPr="00760980">
        <w:rPr>
          <w:rFonts w:ascii="Times New Roman" w:eastAsia="Times New Roman" w:hAnsi="Times New Roman" w:cs="Times New Roman"/>
          <w:sz w:val="24"/>
          <w:szCs w:val="24"/>
          <w:lang w:eastAsia="pt-BR"/>
        </w:rPr>
        <w:t>,</w:t>
      </w:r>
      <w:r w:rsidR="009E0976" w:rsidRPr="00760980">
        <w:rPr>
          <w:rFonts w:ascii="Times New Roman" w:eastAsia="Times New Roman" w:hAnsi="Times New Roman" w:cs="Times New Roman"/>
          <w:sz w:val="24"/>
          <w:szCs w:val="24"/>
          <w:lang w:eastAsia="pt-BR"/>
        </w:rPr>
        <w:t xml:space="preserve"> transparência e descentralização</w:t>
      </w:r>
      <w:r w:rsidR="00AB7460" w:rsidRPr="00760980">
        <w:rPr>
          <w:rFonts w:ascii="Times New Roman" w:eastAsia="Times New Roman" w:hAnsi="Times New Roman" w:cs="Times New Roman"/>
          <w:sz w:val="24"/>
          <w:szCs w:val="24"/>
          <w:lang w:eastAsia="pt-BR"/>
        </w:rPr>
        <w:t xml:space="preserve"> </w:t>
      </w:r>
      <w:r w:rsidR="009E0976" w:rsidRPr="00760980">
        <w:rPr>
          <w:rFonts w:ascii="Times New Roman" w:eastAsia="Times New Roman" w:hAnsi="Times New Roman" w:cs="Times New Roman"/>
          <w:sz w:val="24"/>
          <w:szCs w:val="24"/>
          <w:lang w:eastAsia="pt-BR"/>
        </w:rPr>
        <w:t>n</w:t>
      </w:r>
      <w:r w:rsidR="00BF2CB5" w:rsidRPr="00760980">
        <w:rPr>
          <w:rFonts w:ascii="Times New Roman" w:eastAsia="Times New Roman" w:hAnsi="Times New Roman" w:cs="Times New Roman"/>
          <w:sz w:val="24"/>
          <w:szCs w:val="24"/>
          <w:lang w:eastAsia="pt-BR"/>
        </w:rPr>
        <w:t xml:space="preserve">as transações </w:t>
      </w:r>
      <w:r w:rsidR="00D548A4" w:rsidRPr="00760980">
        <w:rPr>
          <w:rFonts w:ascii="Times New Roman" w:eastAsia="Times New Roman" w:hAnsi="Times New Roman" w:cs="Times New Roman"/>
          <w:sz w:val="24"/>
          <w:szCs w:val="24"/>
          <w:lang w:eastAsia="pt-BR"/>
        </w:rPr>
        <w:t>virtuais. Nesse sentido, “</w:t>
      </w:r>
      <w:r w:rsidR="00D548A4" w:rsidRPr="00760980">
        <w:rPr>
          <w:rFonts w:ascii="Times New Roman" w:hAnsi="Times New Roman" w:cs="Times New Roman"/>
          <w:sz w:val="24"/>
          <w:szCs w:val="24"/>
        </w:rPr>
        <w:t xml:space="preserve">a segurança da informação com ênfase na tecnologia </w:t>
      </w:r>
      <w:r w:rsidR="00D548A4" w:rsidRPr="00760980">
        <w:rPr>
          <w:rFonts w:ascii="Times New Roman" w:hAnsi="Times New Roman" w:cs="Times New Roman"/>
          <w:i/>
          <w:sz w:val="24"/>
          <w:szCs w:val="24"/>
        </w:rPr>
        <w:t xml:space="preserve">blockchain” </w:t>
      </w:r>
      <w:r w:rsidR="00D548A4" w:rsidRPr="00760980">
        <w:rPr>
          <w:rFonts w:ascii="Times New Roman" w:hAnsi="Times New Roman" w:cs="Times New Roman"/>
          <w:sz w:val="24"/>
          <w:szCs w:val="24"/>
        </w:rPr>
        <w:t>corresponde</w:t>
      </w:r>
      <w:r w:rsidR="004A528B">
        <w:rPr>
          <w:rFonts w:ascii="Times New Roman" w:hAnsi="Times New Roman" w:cs="Times New Roman"/>
          <w:sz w:val="24"/>
          <w:szCs w:val="24"/>
        </w:rPr>
        <w:t xml:space="preserve"> à</w:t>
      </w:r>
      <w:r w:rsidR="00561B97" w:rsidRPr="00760980">
        <w:rPr>
          <w:rFonts w:ascii="Times New Roman" w:hAnsi="Times New Roman" w:cs="Times New Roman"/>
          <w:sz w:val="24"/>
          <w:szCs w:val="24"/>
        </w:rPr>
        <w:t xml:space="preserve"> próxima categoria de aná</w:t>
      </w:r>
      <w:r w:rsidR="00D548A4" w:rsidRPr="00760980">
        <w:rPr>
          <w:rFonts w:ascii="Times New Roman" w:hAnsi="Times New Roman" w:cs="Times New Roman"/>
          <w:sz w:val="24"/>
          <w:szCs w:val="24"/>
        </w:rPr>
        <w:t>lise apresentada.</w:t>
      </w:r>
    </w:p>
    <w:p w14:paraId="69279296" w14:textId="77777777" w:rsidR="00FB7212" w:rsidRPr="005C01DF" w:rsidRDefault="00155536" w:rsidP="00155536">
      <w:pPr>
        <w:pStyle w:val="ListParagraph"/>
        <w:spacing w:line="360" w:lineRule="auto"/>
        <w:ind w:left="0" w:firstLine="567"/>
        <w:jc w:val="both"/>
        <w:rPr>
          <w:rFonts w:ascii="Times New Roman" w:eastAsia="TimesNewRomanPSMT" w:hAnsi="Times New Roman" w:cs="Times New Roman"/>
          <w:sz w:val="24"/>
          <w:szCs w:val="24"/>
        </w:rPr>
      </w:pPr>
      <w:r w:rsidRPr="005C01DF">
        <w:rPr>
          <w:rFonts w:ascii="Times New Roman" w:eastAsia="TimesNewRomanPSMT" w:hAnsi="Times New Roman" w:cs="Times New Roman"/>
          <w:sz w:val="24"/>
          <w:szCs w:val="24"/>
        </w:rPr>
        <w:t>A segurança da informação consiste em um aspecto muito importante na área da tecnologia da informação, pois ela visa garantir q</w:t>
      </w:r>
      <w:r w:rsidR="0020533F" w:rsidRPr="005C01DF">
        <w:rPr>
          <w:rFonts w:ascii="Times New Roman" w:eastAsia="TimesNewRomanPSMT" w:hAnsi="Times New Roman" w:cs="Times New Roman"/>
          <w:sz w:val="24"/>
          <w:szCs w:val="24"/>
        </w:rPr>
        <w:t>ue o dado seja confiável, chegando</w:t>
      </w:r>
      <w:r w:rsidRPr="005C01DF">
        <w:rPr>
          <w:rFonts w:ascii="Times New Roman" w:eastAsia="TimesNewRomanPSMT" w:hAnsi="Times New Roman" w:cs="Times New Roman"/>
          <w:sz w:val="24"/>
          <w:szCs w:val="24"/>
        </w:rPr>
        <w:t xml:space="preserve"> ao seu destino final de forma íntegra</w:t>
      </w:r>
      <w:r w:rsidR="004C4D3C" w:rsidRPr="005C01DF">
        <w:rPr>
          <w:rFonts w:ascii="Times New Roman" w:eastAsia="TimesNewRomanPSMT" w:hAnsi="Times New Roman" w:cs="Times New Roman"/>
          <w:sz w:val="24"/>
          <w:szCs w:val="24"/>
        </w:rPr>
        <w:t xml:space="preserve">. </w:t>
      </w:r>
      <w:r w:rsidRPr="005C01DF">
        <w:rPr>
          <w:rFonts w:ascii="Times New Roman" w:eastAsia="TimesNewRomanPSMT" w:hAnsi="Times New Roman" w:cs="Times New Roman"/>
          <w:sz w:val="24"/>
          <w:szCs w:val="24"/>
        </w:rPr>
        <w:t>Neste sentido, a segurança da informação visa protegê-la de ataques, minimizando riscos e prevenindo ameaças e furtos, segundo Soares e Silva (2018).</w:t>
      </w:r>
      <w:r w:rsidR="00527325" w:rsidRPr="005C01DF">
        <w:rPr>
          <w:rFonts w:ascii="Times New Roman" w:eastAsia="TimesNewRomanPSMT" w:hAnsi="Times New Roman" w:cs="Times New Roman"/>
          <w:sz w:val="24"/>
          <w:szCs w:val="24"/>
        </w:rPr>
        <w:t xml:space="preserve"> </w:t>
      </w:r>
      <w:r w:rsidR="00B83E22" w:rsidRPr="005C01DF">
        <w:rPr>
          <w:rFonts w:ascii="Times New Roman" w:eastAsia="TimesNewRomanPSMT" w:hAnsi="Times New Roman" w:cs="Times New Roman"/>
          <w:sz w:val="24"/>
          <w:szCs w:val="24"/>
        </w:rPr>
        <w:t>Cada vez mais as empresas de forma geral, têm aperfeiçoado seus sistemas computacionais, com o intuito de garantir a segurança da informação. No entanto, é importante ressaltar que a facilidade de uso e a segurança caminham sempre em sentidos opostos, de acordo com Sêmola (2003).</w:t>
      </w:r>
    </w:p>
    <w:p w14:paraId="2E2F8200" w14:textId="77777777" w:rsidR="00594825" w:rsidRPr="005C01DF" w:rsidRDefault="00FB7212" w:rsidP="00594825">
      <w:pPr>
        <w:pStyle w:val="ListParagraph"/>
        <w:spacing w:line="360" w:lineRule="auto"/>
        <w:ind w:left="0" w:firstLine="567"/>
        <w:jc w:val="both"/>
        <w:rPr>
          <w:rFonts w:ascii="Times New Roman" w:eastAsia="TimesNewRomanPSMT" w:hAnsi="Times New Roman" w:cs="Times New Roman"/>
          <w:sz w:val="24"/>
          <w:szCs w:val="24"/>
        </w:rPr>
      </w:pPr>
      <w:r w:rsidRPr="005C01DF">
        <w:rPr>
          <w:rFonts w:ascii="Times New Roman" w:eastAsia="TimesNewRomanPSMT" w:hAnsi="Times New Roman" w:cs="Times New Roman"/>
          <w:sz w:val="24"/>
          <w:szCs w:val="24"/>
        </w:rPr>
        <w:t xml:space="preserve">As informações armazenadas na </w:t>
      </w:r>
      <w:r w:rsidRPr="005C01DF">
        <w:rPr>
          <w:rFonts w:ascii="Times New Roman" w:eastAsia="TimesNewRomanPSMT" w:hAnsi="Times New Roman" w:cs="Times New Roman"/>
          <w:i/>
          <w:sz w:val="24"/>
          <w:szCs w:val="24"/>
        </w:rPr>
        <w:t>blockchain</w:t>
      </w:r>
      <w:r w:rsidRPr="005C01DF">
        <w:rPr>
          <w:rFonts w:ascii="Times New Roman" w:eastAsia="TimesNewRomanPSMT" w:hAnsi="Times New Roman" w:cs="Times New Roman"/>
          <w:sz w:val="24"/>
          <w:szCs w:val="24"/>
        </w:rPr>
        <w:tab/>
        <w:t>são atualizadas periodicamente em seu banco de dados e acessadas por qualquer pessoa no mundo através da internet. Devido ao fato de sua descentralização, seus riscos relacionados à segurança são mínimos. Suas transações são contidas em blocos de dados interligados entre si, sendo que cada bloco está ligado a apenas um anterior, resultando em uma cadeia sequencial</w:t>
      </w:r>
      <w:r w:rsidR="00594825" w:rsidRPr="005C01DF">
        <w:rPr>
          <w:rFonts w:ascii="Times New Roman" w:eastAsia="TimesNewRomanPSMT" w:hAnsi="Times New Roman" w:cs="Times New Roman"/>
          <w:sz w:val="24"/>
          <w:szCs w:val="24"/>
        </w:rPr>
        <w:t>.</w:t>
      </w:r>
    </w:p>
    <w:p w14:paraId="6F9AF6FD" w14:textId="77777777" w:rsidR="00594825" w:rsidRPr="00594825" w:rsidRDefault="00594825" w:rsidP="00594825">
      <w:pPr>
        <w:pStyle w:val="ListParagraph"/>
        <w:spacing w:line="360" w:lineRule="auto"/>
        <w:ind w:left="0" w:firstLine="567"/>
        <w:jc w:val="both"/>
        <w:rPr>
          <w:rFonts w:ascii="Times New Roman" w:eastAsia="TimesNewRomanPSMT" w:hAnsi="Times New Roman" w:cs="Times New Roman"/>
          <w:sz w:val="24"/>
          <w:szCs w:val="24"/>
        </w:rPr>
      </w:pPr>
      <w:r w:rsidRPr="005C01DF">
        <w:rPr>
          <w:rFonts w:ascii="Times New Roman" w:hAnsi="Times New Roman" w:cs="Times New Roman"/>
          <w:sz w:val="24"/>
          <w:szCs w:val="24"/>
        </w:rPr>
        <w:t xml:space="preserve">De acordo com Nakamoto (2008), </w:t>
      </w:r>
      <w:bookmarkStart w:id="1" w:name="_Hlk42436926"/>
      <w:r w:rsidRPr="005C01DF">
        <w:rPr>
          <w:rFonts w:ascii="Times New Roman" w:hAnsi="Times New Roman" w:cs="Times New Roman"/>
          <w:sz w:val="24"/>
          <w:szCs w:val="24"/>
        </w:rPr>
        <w:t xml:space="preserve">a </w:t>
      </w:r>
      <w:r w:rsidRPr="005C01DF">
        <w:rPr>
          <w:rFonts w:ascii="Times New Roman" w:hAnsi="Times New Roman" w:cs="Times New Roman"/>
          <w:i/>
          <w:sz w:val="24"/>
          <w:szCs w:val="24"/>
        </w:rPr>
        <w:t>blockchain</w:t>
      </w:r>
      <w:r w:rsidRPr="005C01DF">
        <w:rPr>
          <w:rFonts w:ascii="Times New Roman" w:hAnsi="Times New Roman" w:cs="Times New Roman"/>
          <w:sz w:val="24"/>
          <w:szCs w:val="24"/>
        </w:rPr>
        <w:t xml:space="preserve"> </w:t>
      </w:r>
      <w:bookmarkEnd w:id="1"/>
      <w:r w:rsidRPr="005C01DF">
        <w:rPr>
          <w:rFonts w:ascii="Times New Roman" w:hAnsi="Times New Roman" w:cs="Times New Roman"/>
          <w:sz w:val="24"/>
          <w:szCs w:val="24"/>
        </w:rPr>
        <w:t xml:space="preserve">surgiu juntamente com a moeda </w:t>
      </w:r>
      <w:r w:rsidRPr="005C01DF">
        <w:rPr>
          <w:rFonts w:ascii="Times New Roman" w:hAnsi="Times New Roman" w:cs="Times New Roman"/>
          <w:i/>
          <w:sz w:val="24"/>
          <w:szCs w:val="24"/>
        </w:rPr>
        <w:t>Bitcoin</w:t>
      </w:r>
      <w:r w:rsidRPr="005C01DF">
        <w:rPr>
          <w:rFonts w:ascii="Times New Roman" w:hAnsi="Times New Roman" w:cs="Times New Roman"/>
          <w:sz w:val="24"/>
          <w:szCs w:val="24"/>
        </w:rPr>
        <w:t xml:space="preserve"> em 2008. Atualmente, alguns ainda as associam, porém, a </w:t>
      </w:r>
      <w:r w:rsidRPr="005C01DF">
        <w:rPr>
          <w:rFonts w:ascii="Times New Roman" w:hAnsi="Times New Roman" w:cs="Times New Roman"/>
          <w:i/>
          <w:sz w:val="24"/>
          <w:szCs w:val="24"/>
        </w:rPr>
        <w:t>blockchain,</w:t>
      </w:r>
      <w:r w:rsidRPr="005C01DF">
        <w:rPr>
          <w:rFonts w:ascii="Times New Roman" w:hAnsi="Times New Roman" w:cs="Times New Roman"/>
          <w:sz w:val="24"/>
          <w:szCs w:val="24"/>
        </w:rPr>
        <w:t xml:space="preserve"> na verdade, é o que garante o funcionamento do </w:t>
      </w:r>
      <w:r w:rsidRPr="005C01DF">
        <w:rPr>
          <w:rFonts w:ascii="Times New Roman" w:hAnsi="Times New Roman" w:cs="Times New Roman"/>
          <w:i/>
          <w:sz w:val="24"/>
          <w:szCs w:val="24"/>
        </w:rPr>
        <w:t>Bitcoin</w:t>
      </w:r>
      <w:r w:rsidRPr="005C01DF">
        <w:rPr>
          <w:rFonts w:ascii="Times New Roman" w:hAnsi="Times New Roman" w:cs="Times New Roman"/>
          <w:sz w:val="24"/>
          <w:szCs w:val="24"/>
        </w:rPr>
        <w:t xml:space="preserve">. Esta acabou por ser a primeira moeda digital descentralizada que serviria para a utilização de todos sem restrições, mas, a verdadeira </w:t>
      </w:r>
      <w:r w:rsidRPr="005C01DF">
        <w:rPr>
          <w:rFonts w:ascii="Times New Roman" w:hAnsi="Times New Roman" w:cs="Times New Roman"/>
          <w:sz w:val="24"/>
          <w:szCs w:val="24"/>
        </w:rPr>
        <w:lastRenderedPageBreak/>
        <w:t>ferramenta inovadora foi o sistema desenvolvido para garantir o registro e a segurança das transações.</w:t>
      </w:r>
    </w:p>
    <w:p w14:paraId="27024292" w14:textId="77777777" w:rsidR="00332D34" w:rsidRDefault="003B4DCA" w:rsidP="00332D34">
      <w:pPr>
        <w:pStyle w:val="ListParagraph"/>
        <w:spacing w:line="360" w:lineRule="auto"/>
        <w:ind w:left="0" w:firstLine="567"/>
        <w:jc w:val="both"/>
        <w:rPr>
          <w:rFonts w:ascii="Times New Roman" w:eastAsia="TimesNewRomanPSMT" w:hAnsi="Times New Roman" w:cs="Times New Roman"/>
          <w:sz w:val="24"/>
          <w:szCs w:val="24"/>
        </w:rPr>
      </w:pPr>
      <w:r w:rsidRPr="00760980">
        <w:rPr>
          <w:rFonts w:ascii="Times New Roman" w:eastAsia="TimesNewRomanPSMT" w:hAnsi="Times New Roman" w:cs="Times New Roman"/>
          <w:sz w:val="24"/>
          <w:szCs w:val="24"/>
        </w:rPr>
        <w:t xml:space="preserve">Segundo </w:t>
      </w:r>
      <w:r w:rsidRPr="00760980">
        <w:rPr>
          <w:rFonts w:ascii="Times New Roman" w:hAnsi="Times New Roman" w:cs="Times New Roman"/>
          <w:sz w:val="24"/>
          <w:szCs w:val="24"/>
        </w:rPr>
        <w:t>Junior e Azevedo (2019),</w:t>
      </w:r>
      <w:r w:rsidRPr="00760980">
        <w:rPr>
          <w:rFonts w:ascii="Times New Roman" w:eastAsia="TimesNewRomanPSMT" w:hAnsi="Times New Roman" w:cs="Times New Roman"/>
          <w:sz w:val="24"/>
          <w:szCs w:val="24"/>
        </w:rPr>
        <w:t xml:space="preserve"> </w:t>
      </w:r>
      <w:r w:rsidR="0093721F" w:rsidRPr="00760980">
        <w:rPr>
          <w:rFonts w:ascii="Times New Roman" w:eastAsia="TimesNewRomanPSMT" w:hAnsi="Times New Roman" w:cs="Times New Roman"/>
          <w:sz w:val="24"/>
          <w:szCs w:val="24"/>
        </w:rPr>
        <w:t>a</w:t>
      </w:r>
      <w:r w:rsidR="00AD677A" w:rsidRPr="00760980">
        <w:rPr>
          <w:rFonts w:ascii="Times New Roman" w:eastAsia="TimesNewRomanPSMT" w:hAnsi="Times New Roman" w:cs="Times New Roman"/>
          <w:sz w:val="24"/>
          <w:szCs w:val="24"/>
        </w:rPr>
        <w:t xml:space="preserve"> </w:t>
      </w:r>
      <w:r w:rsidR="00AD677A" w:rsidRPr="00760980">
        <w:rPr>
          <w:rFonts w:ascii="Times New Roman" w:eastAsia="TimesNewRomanPSMT" w:hAnsi="Times New Roman" w:cs="Times New Roman"/>
          <w:i/>
          <w:iCs/>
          <w:sz w:val="24"/>
          <w:szCs w:val="24"/>
        </w:rPr>
        <w:t>blockchain</w:t>
      </w:r>
      <w:r w:rsidR="0093721F" w:rsidRPr="00760980">
        <w:rPr>
          <w:rFonts w:ascii="Times New Roman" w:eastAsia="TimesNewRomanPSMT" w:hAnsi="Times New Roman" w:cs="Times New Roman"/>
          <w:i/>
          <w:iCs/>
          <w:sz w:val="24"/>
          <w:szCs w:val="24"/>
        </w:rPr>
        <w:t xml:space="preserve"> </w:t>
      </w:r>
      <w:r w:rsidR="0093721F" w:rsidRPr="00760980">
        <w:rPr>
          <w:rFonts w:ascii="Times New Roman" w:eastAsia="TimesNewRomanPSMT" w:hAnsi="Times New Roman" w:cs="Times New Roman"/>
          <w:iCs/>
          <w:sz w:val="24"/>
          <w:szCs w:val="24"/>
        </w:rPr>
        <w:t xml:space="preserve">ou </w:t>
      </w:r>
      <w:r w:rsidR="00385FA8" w:rsidRPr="00760980">
        <w:rPr>
          <w:rFonts w:ascii="Times New Roman" w:eastAsia="TimesNewRomanPSMT" w:hAnsi="Times New Roman" w:cs="Times New Roman"/>
          <w:iCs/>
          <w:sz w:val="24"/>
          <w:szCs w:val="24"/>
        </w:rPr>
        <w:t>“</w:t>
      </w:r>
      <w:r w:rsidR="0093721F" w:rsidRPr="00760980">
        <w:rPr>
          <w:rFonts w:ascii="Times New Roman" w:eastAsia="TimesNewRomanPSMT" w:hAnsi="Times New Roman" w:cs="Times New Roman"/>
          <w:iCs/>
          <w:sz w:val="24"/>
          <w:szCs w:val="24"/>
        </w:rPr>
        <w:t>cadeia de dados</w:t>
      </w:r>
      <w:r w:rsidR="00385FA8" w:rsidRPr="00760980">
        <w:rPr>
          <w:rFonts w:ascii="Times New Roman" w:eastAsia="TimesNewRomanPSMT" w:hAnsi="Times New Roman" w:cs="Times New Roman"/>
          <w:iCs/>
          <w:sz w:val="24"/>
          <w:szCs w:val="24"/>
        </w:rPr>
        <w:t>”</w:t>
      </w:r>
      <w:r w:rsidR="00AD677A" w:rsidRPr="00760980">
        <w:rPr>
          <w:rFonts w:ascii="Times New Roman" w:eastAsia="TimesNewRomanPSMT" w:hAnsi="Times New Roman" w:cs="Times New Roman"/>
          <w:i/>
          <w:iCs/>
          <w:sz w:val="24"/>
          <w:szCs w:val="24"/>
        </w:rPr>
        <w:t xml:space="preserve"> </w:t>
      </w:r>
      <w:r w:rsidR="0093721F" w:rsidRPr="00760980">
        <w:rPr>
          <w:rFonts w:ascii="Times New Roman" w:eastAsia="TimesNewRomanPSMT" w:hAnsi="Times New Roman" w:cs="Times New Roman"/>
          <w:sz w:val="24"/>
          <w:szCs w:val="24"/>
        </w:rPr>
        <w:t>é</w:t>
      </w:r>
      <w:r w:rsidR="00AD677A" w:rsidRPr="00760980">
        <w:rPr>
          <w:rFonts w:ascii="Times New Roman" w:eastAsia="TimesNewRomanPSMT" w:hAnsi="Times New Roman" w:cs="Times New Roman"/>
          <w:sz w:val="24"/>
          <w:szCs w:val="24"/>
        </w:rPr>
        <w:t xml:space="preserve"> um sistema de consenso distribuído, transpare</w:t>
      </w:r>
      <w:r w:rsidR="00AC65E6" w:rsidRPr="00760980">
        <w:rPr>
          <w:rFonts w:ascii="Times New Roman" w:eastAsia="TimesNewRomanPSMT" w:hAnsi="Times New Roman" w:cs="Times New Roman"/>
          <w:sz w:val="24"/>
          <w:szCs w:val="24"/>
        </w:rPr>
        <w:t>nte e verificável. Essa</w:t>
      </w:r>
      <w:r w:rsidR="00AD677A" w:rsidRPr="00760980">
        <w:rPr>
          <w:rFonts w:ascii="Times New Roman" w:eastAsia="TimesNewRomanPSMT" w:hAnsi="Times New Roman" w:cs="Times New Roman"/>
          <w:sz w:val="24"/>
          <w:szCs w:val="24"/>
        </w:rPr>
        <w:t xml:space="preserve"> tecnologia </w:t>
      </w:r>
      <w:r w:rsidR="00AC65E6" w:rsidRPr="00760980">
        <w:rPr>
          <w:rFonts w:ascii="Times New Roman" w:eastAsia="TimesNewRomanPSMT" w:hAnsi="Times New Roman" w:cs="Times New Roman"/>
          <w:sz w:val="24"/>
          <w:szCs w:val="24"/>
        </w:rPr>
        <w:t>aprimorou</w:t>
      </w:r>
      <w:r w:rsidR="00AD677A" w:rsidRPr="00760980">
        <w:rPr>
          <w:rFonts w:ascii="Times New Roman" w:eastAsia="TimesNewRomanPSMT" w:hAnsi="Times New Roman" w:cs="Times New Roman"/>
          <w:sz w:val="24"/>
          <w:szCs w:val="24"/>
        </w:rPr>
        <w:t xml:space="preserve"> </w:t>
      </w:r>
      <w:r w:rsidR="00AC65E6" w:rsidRPr="00760980">
        <w:rPr>
          <w:rFonts w:ascii="Times New Roman" w:eastAsia="TimesNewRomanPSMT" w:hAnsi="Times New Roman" w:cs="Times New Roman"/>
          <w:sz w:val="24"/>
          <w:szCs w:val="24"/>
        </w:rPr>
        <w:t>as relações de troca</w:t>
      </w:r>
      <w:r w:rsidR="00AD677A" w:rsidRPr="00760980">
        <w:rPr>
          <w:rFonts w:ascii="Times New Roman" w:eastAsia="TimesNewRomanPSMT" w:hAnsi="Times New Roman" w:cs="Times New Roman"/>
          <w:sz w:val="24"/>
          <w:szCs w:val="24"/>
        </w:rPr>
        <w:t>, o cumprimento de contrato</w:t>
      </w:r>
      <w:r w:rsidRPr="00760980">
        <w:rPr>
          <w:rFonts w:ascii="Times New Roman" w:eastAsia="TimesNewRomanPSMT" w:hAnsi="Times New Roman" w:cs="Times New Roman"/>
          <w:sz w:val="24"/>
          <w:szCs w:val="24"/>
        </w:rPr>
        <w:t>s e o compartilhamento de dados.</w:t>
      </w:r>
      <w:r w:rsidR="00C57DE6" w:rsidRPr="00760980">
        <w:rPr>
          <w:rFonts w:ascii="Times New Roman" w:hAnsi="Times New Roman" w:cs="Times New Roman"/>
          <w:sz w:val="24"/>
          <w:szCs w:val="24"/>
        </w:rPr>
        <w:t xml:space="preserve"> Dessa forma, </w:t>
      </w:r>
      <w:r w:rsidR="00AD677A" w:rsidRPr="00760980">
        <w:rPr>
          <w:rFonts w:ascii="Times New Roman" w:hAnsi="Times New Roman" w:cs="Times New Roman"/>
          <w:sz w:val="24"/>
          <w:szCs w:val="24"/>
        </w:rPr>
        <w:t xml:space="preserve">não se </w:t>
      </w:r>
      <w:r w:rsidR="00C57DE6" w:rsidRPr="00760980">
        <w:rPr>
          <w:rFonts w:ascii="Times New Roman" w:hAnsi="Times New Roman" w:cs="Times New Roman"/>
          <w:sz w:val="24"/>
          <w:szCs w:val="24"/>
        </w:rPr>
        <w:t>limita a valores monetários,</w:t>
      </w:r>
      <w:r w:rsidR="00AD677A" w:rsidRPr="00760980">
        <w:rPr>
          <w:rFonts w:ascii="Times New Roman" w:hAnsi="Times New Roman" w:cs="Times New Roman"/>
          <w:b/>
          <w:i/>
          <w:sz w:val="24"/>
          <w:szCs w:val="24"/>
        </w:rPr>
        <w:t xml:space="preserve"> </w:t>
      </w:r>
      <w:r w:rsidR="00C57DE6" w:rsidRPr="00760980">
        <w:rPr>
          <w:rFonts w:ascii="Times New Roman" w:hAnsi="Times New Roman" w:cs="Times New Roman"/>
          <w:sz w:val="24"/>
          <w:szCs w:val="24"/>
        </w:rPr>
        <w:t>podendo</w:t>
      </w:r>
      <w:r w:rsidR="00AD677A" w:rsidRPr="00760980">
        <w:rPr>
          <w:rFonts w:ascii="Times New Roman" w:hAnsi="Times New Roman" w:cs="Times New Roman"/>
          <w:sz w:val="24"/>
          <w:szCs w:val="24"/>
        </w:rPr>
        <w:t xml:space="preserve"> </w:t>
      </w:r>
      <w:r w:rsidR="009A3A4D" w:rsidRPr="00760980">
        <w:rPr>
          <w:rFonts w:ascii="Times New Roman" w:hAnsi="Times New Roman" w:cs="Times New Roman"/>
          <w:sz w:val="24"/>
          <w:szCs w:val="24"/>
        </w:rPr>
        <w:t>ser utilizada para registros de votos</w:t>
      </w:r>
      <w:r w:rsidR="00AD677A" w:rsidRPr="00760980">
        <w:rPr>
          <w:rFonts w:ascii="Times New Roman" w:hAnsi="Times New Roman" w:cs="Times New Roman"/>
          <w:sz w:val="24"/>
          <w:szCs w:val="24"/>
        </w:rPr>
        <w:t xml:space="preserve">, acessos a dispositivos de plataformas como </w:t>
      </w:r>
      <w:r w:rsidR="00AD677A" w:rsidRPr="00760980">
        <w:rPr>
          <w:rFonts w:ascii="Times New Roman" w:hAnsi="Times New Roman" w:cs="Times New Roman"/>
          <w:i/>
          <w:sz w:val="24"/>
          <w:szCs w:val="24"/>
        </w:rPr>
        <w:t>Internet of Things (IoT),</w:t>
      </w:r>
      <w:r w:rsidR="00AD677A" w:rsidRPr="00760980">
        <w:rPr>
          <w:rFonts w:ascii="Times New Roman" w:hAnsi="Times New Roman" w:cs="Times New Roman"/>
          <w:sz w:val="24"/>
          <w:szCs w:val="24"/>
        </w:rPr>
        <w:t xml:space="preserve"> </w:t>
      </w:r>
      <w:r w:rsidR="00AD677A" w:rsidRPr="00760980">
        <w:rPr>
          <w:rFonts w:ascii="Times New Roman" w:hAnsi="Times New Roman" w:cs="Times New Roman"/>
          <w:i/>
          <w:sz w:val="24"/>
          <w:szCs w:val="24"/>
        </w:rPr>
        <w:t>Smart Grids</w:t>
      </w:r>
      <w:r w:rsidR="00140C97" w:rsidRPr="00760980">
        <w:rPr>
          <w:rFonts w:ascii="Times New Roman" w:hAnsi="Times New Roman" w:cs="Times New Roman"/>
          <w:sz w:val="24"/>
          <w:szCs w:val="24"/>
        </w:rPr>
        <w:t>,</w:t>
      </w:r>
      <w:r w:rsidR="00AD677A" w:rsidRPr="00760980">
        <w:rPr>
          <w:rFonts w:ascii="Times New Roman" w:hAnsi="Times New Roman" w:cs="Times New Roman"/>
          <w:sz w:val="24"/>
          <w:szCs w:val="24"/>
        </w:rPr>
        <w:t xml:space="preserve"> </w:t>
      </w:r>
      <w:r w:rsidR="00AD677A" w:rsidRPr="00760980">
        <w:rPr>
          <w:rFonts w:ascii="Times New Roman" w:hAnsi="Times New Roman" w:cs="Times New Roman"/>
          <w:i/>
          <w:sz w:val="24"/>
          <w:szCs w:val="24"/>
        </w:rPr>
        <w:t>Smart Cities</w:t>
      </w:r>
      <w:r w:rsidR="00B67BD0" w:rsidRPr="00760980">
        <w:rPr>
          <w:rFonts w:ascii="Times New Roman" w:hAnsi="Times New Roman" w:cs="Times New Roman"/>
          <w:sz w:val="24"/>
          <w:szCs w:val="24"/>
        </w:rPr>
        <w:t>,</w:t>
      </w:r>
      <w:r w:rsidR="00140C97" w:rsidRPr="00760980">
        <w:rPr>
          <w:rFonts w:ascii="Times New Roman" w:eastAsia="TimesNewRomanPSMT" w:hAnsi="Times New Roman" w:cs="Times New Roman"/>
          <w:sz w:val="24"/>
          <w:szCs w:val="24"/>
        </w:rPr>
        <w:t xml:space="preserve"> escrituras, certidões, diploma</w:t>
      </w:r>
      <w:r w:rsidR="00B67BD0" w:rsidRPr="00760980">
        <w:rPr>
          <w:rFonts w:ascii="Times New Roman" w:eastAsia="TimesNewRomanPSMT" w:hAnsi="Times New Roman" w:cs="Times New Roman"/>
          <w:sz w:val="24"/>
          <w:szCs w:val="24"/>
        </w:rPr>
        <w:t>s</w:t>
      </w:r>
      <w:r w:rsidR="00140C97" w:rsidRPr="00760980">
        <w:rPr>
          <w:rFonts w:ascii="Times New Roman" w:eastAsia="TimesNewRomanPSMT" w:hAnsi="Times New Roman" w:cs="Times New Roman"/>
          <w:sz w:val="24"/>
          <w:szCs w:val="24"/>
        </w:rPr>
        <w:t xml:space="preserve">, registros médicos, dados contábeis, dados que possibilitem a rastreabilidade de produtos alimentícios, entre as diversas </w:t>
      </w:r>
      <w:r w:rsidR="002D6099" w:rsidRPr="00760980">
        <w:rPr>
          <w:rFonts w:ascii="Times New Roman" w:eastAsia="TimesNewRomanPSMT" w:hAnsi="Times New Roman" w:cs="Times New Roman"/>
          <w:sz w:val="24"/>
          <w:szCs w:val="24"/>
        </w:rPr>
        <w:t>áreas</w:t>
      </w:r>
      <w:r w:rsidR="00140C97" w:rsidRPr="00760980">
        <w:rPr>
          <w:rFonts w:ascii="Times New Roman" w:eastAsia="TimesNewRomanPSMT" w:hAnsi="Times New Roman" w:cs="Times New Roman"/>
          <w:sz w:val="24"/>
          <w:szCs w:val="24"/>
        </w:rPr>
        <w:t xml:space="preserve"> que </w:t>
      </w:r>
      <w:r w:rsidR="005846EC" w:rsidRPr="00760980">
        <w:rPr>
          <w:rFonts w:ascii="Times New Roman" w:eastAsia="TimesNewRomanPSMT" w:hAnsi="Times New Roman" w:cs="Times New Roman"/>
          <w:sz w:val="24"/>
          <w:szCs w:val="24"/>
        </w:rPr>
        <w:t>utilizem</w:t>
      </w:r>
      <w:r w:rsidR="00140C97" w:rsidRPr="00760980">
        <w:rPr>
          <w:rFonts w:ascii="Times New Roman" w:eastAsia="TimesNewRomanPSMT" w:hAnsi="Times New Roman" w:cs="Times New Roman"/>
          <w:sz w:val="24"/>
          <w:szCs w:val="24"/>
        </w:rPr>
        <w:t xml:space="preserve"> código computacional.</w:t>
      </w:r>
      <w:r w:rsidR="00140C97" w:rsidRPr="00760980">
        <w:rPr>
          <w:rFonts w:ascii="Times New Roman" w:hAnsi="Times New Roman" w:cs="Times New Roman"/>
          <w:sz w:val="24"/>
          <w:szCs w:val="24"/>
        </w:rPr>
        <w:t xml:space="preserve"> </w:t>
      </w:r>
      <w:r w:rsidR="002842AD" w:rsidRPr="00760980">
        <w:rPr>
          <w:rFonts w:ascii="Times New Roman" w:eastAsia="TimesNewRomanPSMT" w:hAnsi="Times New Roman" w:cs="Times New Roman"/>
          <w:sz w:val="24"/>
          <w:szCs w:val="24"/>
        </w:rPr>
        <w:t>Os mesmos</w:t>
      </w:r>
      <w:r w:rsidR="00FF3077" w:rsidRPr="00760980">
        <w:rPr>
          <w:rFonts w:ascii="Times New Roman" w:eastAsia="TimesNewRomanPSMT" w:hAnsi="Times New Roman" w:cs="Times New Roman"/>
          <w:sz w:val="24"/>
          <w:szCs w:val="24"/>
        </w:rPr>
        <w:t xml:space="preserve"> autores</w:t>
      </w:r>
      <w:r w:rsidR="002842AD" w:rsidRPr="00760980">
        <w:rPr>
          <w:rFonts w:ascii="Times New Roman" w:eastAsia="TimesNewRomanPSMT" w:hAnsi="Times New Roman" w:cs="Times New Roman"/>
          <w:sz w:val="24"/>
          <w:szCs w:val="24"/>
        </w:rPr>
        <w:t xml:space="preserve"> afirmam que</w:t>
      </w:r>
      <w:r w:rsidR="004D6AD3" w:rsidRPr="00760980">
        <w:rPr>
          <w:rFonts w:ascii="Times New Roman" w:eastAsia="TimesNewRomanPSMT" w:hAnsi="Times New Roman" w:cs="Times New Roman"/>
          <w:sz w:val="24"/>
          <w:szCs w:val="24"/>
        </w:rPr>
        <w:t xml:space="preserve"> essa nova maneira de lidar com o armazenamento de dados e de transações financeiras tem a capacidade de ser programada para guardar virtualmente praticamente qualquer </w:t>
      </w:r>
      <w:r w:rsidR="00E440C9" w:rsidRPr="00760980">
        <w:rPr>
          <w:rFonts w:ascii="Times New Roman" w:eastAsia="TimesNewRomanPSMT" w:hAnsi="Times New Roman" w:cs="Times New Roman"/>
          <w:sz w:val="24"/>
          <w:szCs w:val="24"/>
        </w:rPr>
        <w:t>informação</w:t>
      </w:r>
      <w:r w:rsidR="004D6AD3" w:rsidRPr="00760980">
        <w:rPr>
          <w:rFonts w:ascii="Times New Roman" w:eastAsia="TimesNewRomanPSMT" w:hAnsi="Times New Roman" w:cs="Times New Roman"/>
          <w:sz w:val="24"/>
          <w:szCs w:val="24"/>
        </w:rPr>
        <w:t xml:space="preserve"> </w:t>
      </w:r>
      <w:r w:rsidR="00E440C9" w:rsidRPr="00760980">
        <w:rPr>
          <w:rFonts w:ascii="Times New Roman" w:eastAsia="TimesNewRomanPSMT" w:hAnsi="Times New Roman" w:cs="Times New Roman"/>
          <w:sz w:val="24"/>
          <w:szCs w:val="24"/>
        </w:rPr>
        <w:t>relevante para a</w:t>
      </w:r>
      <w:r w:rsidR="00140C97" w:rsidRPr="00760980">
        <w:rPr>
          <w:rFonts w:ascii="Times New Roman" w:eastAsia="TimesNewRomanPSMT" w:hAnsi="Times New Roman" w:cs="Times New Roman"/>
          <w:sz w:val="24"/>
          <w:szCs w:val="24"/>
        </w:rPr>
        <w:t xml:space="preserve"> humanidade.</w:t>
      </w:r>
    </w:p>
    <w:p w14:paraId="1CC09BDB" w14:textId="77777777" w:rsidR="001A2514" w:rsidRPr="00332D34" w:rsidRDefault="001A2514" w:rsidP="00332D34">
      <w:pPr>
        <w:pStyle w:val="ListParagraph"/>
        <w:spacing w:line="360" w:lineRule="auto"/>
        <w:ind w:left="0" w:firstLine="567"/>
        <w:jc w:val="both"/>
        <w:rPr>
          <w:rFonts w:ascii="Times New Roman" w:eastAsia="TimesNewRomanPSMT" w:hAnsi="Times New Roman" w:cs="Times New Roman"/>
          <w:sz w:val="24"/>
          <w:szCs w:val="24"/>
        </w:rPr>
      </w:pPr>
      <w:r w:rsidRPr="00760980">
        <w:rPr>
          <w:rFonts w:ascii="Times New Roman" w:hAnsi="Times New Roman" w:cs="Times New Roman"/>
          <w:sz w:val="24"/>
          <w:szCs w:val="24"/>
        </w:rPr>
        <w:t xml:space="preserve">A inovação da </w:t>
      </w:r>
      <w:r w:rsidRPr="00760980">
        <w:rPr>
          <w:rFonts w:ascii="Times New Roman" w:hAnsi="Times New Roman" w:cs="Times New Roman"/>
          <w:i/>
          <w:iCs/>
          <w:sz w:val="24"/>
          <w:szCs w:val="24"/>
        </w:rPr>
        <w:t xml:space="preserve">Blockchain, </w:t>
      </w:r>
      <w:r w:rsidRPr="00760980">
        <w:rPr>
          <w:rFonts w:ascii="Times New Roman" w:hAnsi="Times New Roman" w:cs="Times New Roman"/>
          <w:iCs/>
          <w:sz w:val="24"/>
          <w:szCs w:val="24"/>
        </w:rPr>
        <w:t xml:space="preserve">conforme </w:t>
      </w:r>
      <w:r w:rsidR="00242712" w:rsidRPr="00332D34">
        <w:rPr>
          <w:rFonts w:ascii="Times New Roman" w:hAnsi="Times New Roman" w:cs="Times New Roman"/>
          <w:sz w:val="24"/>
          <w:szCs w:val="24"/>
        </w:rPr>
        <w:t xml:space="preserve">Freitas, Júnior e Giglio </w:t>
      </w:r>
      <w:r w:rsidR="00332D34" w:rsidRPr="00332D34">
        <w:rPr>
          <w:rFonts w:ascii="Times New Roman" w:hAnsi="Times New Roman" w:cs="Times New Roman"/>
          <w:sz w:val="24"/>
          <w:szCs w:val="24"/>
        </w:rPr>
        <w:t>(</w:t>
      </w:r>
      <w:r w:rsidR="00242712" w:rsidRPr="00332D34">
        <w:rPr>
          <w:rFonts w:ascii="Times New Roman" w:hAnsi="Times New Roman" w:cs="Times New Roman"/>
          <w:sz w:val="24"/>
          <w:szCs w:val="24"/>
        </w:rPr>
        <w:t>2018)</w:t>
      </w:r>
      <w:r w:rsidRPr="00332D34">
        <w:rPr>
          <w:rFonts w:ascii="Times New Roman" w:hAnsi="Times New Roman" w:cs="Times New Roman"/>
          <w:sz w:val="24"/>
          <w:szCs w:val="24"/>
        </w:rPr>
        <w:t>,</w:t>
      </w:r>
      <w:r w:rsidRPr="00760980">
        <w:rPr>
          <w:rFonts w:ascii="Times New Roman" w:hAnsi="Times New Roman" w:cs="Times New Roman"/>
          <w:sz w:val="24"/>
          <w:szCs w:val="24"/>
        </w:rPr>
        <w:t xml:space="preserve"> é que os seus dados são replicados por todos os usuários finais e com cópias autênticas que mantém e asseguram os dados em tempo real de atualização, funcionando como uma espécie de tabela onde toda atualização é reproduzida para todos os pontos fins.</w:t>
      </w:r>
    </w:p>
    <w:p w14:paraId="2427D89B" w14:textId="77777777" w:rsidR="00934D9E" w:rsidRPr="00760980" w:rsidRDefault="00332D34" w:rsidP="00934D9E">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B65C9" w:rsidRPr="00760980">
        <w:rPr>
          <w:rFonts w:ascii="Times New Roman" w:hAnsi="Times New Roman" w:cs="Times New Roman"/>
          <w:color w:val="000000"/>
          <w:sz w:val="24"/>
          <w:szCs w:val="24"/>
        </w:rPr>
        <w:t xml:space="preserve">A ciência da criptografia </w:t>
      </w:r>
      <w:r w:rsidR="00C5732D" w:rsidRPr="00760980">
        <w:rPr>
          <w:rFonts w:ascii="Times New Roman" w:hAnsi="Times New Roman" w:cs="Times New Roman"/>
          <w:color w:val="000000"/>
          <w:sz w:val="24"/>
          <w:szCs w:val="24"/>
        </w:rPr>
        <w:t>visa</w:t>
      </w:r>
      <w:r w:rsidR="003B65C9" w:rsidRPr="00760980">
        <w:rPr>
          <w:rFonts w:ascii="Times New Roman" w:hAnsi="Times New Roman" w:cs="Times New Roman"/>
          <w:color w:val="000000"/>
          <w:sz w:val="24"/>
          <w:szCs w:val="24"/>
        </w:rPr>
        <w:t xml:space="preserve"> garantir a segurança para uma rede </w:t>
      </w:r>
      <w:r w:rsidR="003B65C9" w:rsidRPr="00760980">
        <w:rPr>
          <w:rFonts w:ascii="Times New Roman" w:hAnsi="Times New Roman" w:cs="Times New Roman"/>
          <w:i/>
          <w:color w:val="000000"/>
          <w:sz w:val="24"/>
          <w:szCs w:val="24"/>
        </w:rPr>
        <w:t>blockchain</w:t>
      </w:r>
      <w:r w:rsidR="00C5732D" w:rsidRPr="00760980">
        <w:rPr>
          <w:rFonts w:ascii="Times New Roman" w:hAnsi="Times New Roman" w:cs="Times New Roman"/>
          <w:color w:val="000000"/>
          <w:sz w:val="24"/>
          <w:szCs w:val="24"/>
        </w:rPr>
        <w:t xml:space="preserve"> e</w:t>
      </w:r>
      <w:r w:rsidR="003B65C9" w:rsidRPr="00760980">
        <w:rPr>
          <w:rFonts w:ascii="Times New Roman" w:hAnsi="Times New Roman" w:cs="Times New Roman"/>
          <w:color w:val="000000"/>
          <w:sz w:val="24"/>
          <w:szCs w:val="24"/>
        </w:rPr>
        <w:t xml:space="preserve"> repou</w:t>
      </w:r>
      <w:r w:rsidR="000A1F7A" w:rsidRPr="00760980">
        <w:rPr>
          <w:rFonts w:ascii="Times New Roman" w:hAnsi="Times New Roman" w:cs="Times New Roman"/>
          <w:color w:val="000000"/>
          <w:sz w:val="24"/>
          <w:szCs w:val="24"/>
        </w:rPr>
        <w:t xml:space="preserve">sa sobre três conceitos básicos, com base em </w:t>
      </w:r>
      <w:r w:rsidR="000A1F7A" w:rsidRPr="00760980">
        <w:rPr>
          <w:rFonts w:ascii="Times New Roman" w:hAnsi="Times New Roman" w:cs="Times New Roman"/>
          <w:sz w:val="24"/>
          <w:szCs w:val="24"/>
        </w:rPr>
        <w:t>Petroni e Gonçalves (2018). São eles:</w:t>
      </w:r>
      <w:r w:rsidR="003B65C9" w:rsidRPr="00760980">
        <w:rPr>
          <w:rFonts w:ascii="Times New Roman" w:hAnsi="Times New Roman" w:cs="Times New Roman"/>
          <w:color w:val="000000"/>
          <w:sz w:val="24"/>
          <w:szCs w:val="24"/>
        </w:rPr>
        <w:t xml:space="preserve"> </w:t>
      </w:r>
      <w:r w:rsidR="004B281F" w:rsidRPr="00760980">
        <w:rPr>
          <w:rFonts w:ascii="Times New Roman" w:hAnsi="Times New Roman" w:cs="Times New Roman"/>
          <w:color w:val="000000"/>
          <w:sz w:val="24"/>
          <w:szCs w:val="24"/>
        </w:rPr>
        <w:t>“</w:t>
      </w:r>
      <w:r w:rsidR="000A1F7A" w:rsidRPr="00760980">
        <w:rPr>
          <w:rFonts w:ascii="Times New Roman" w:hAnsi="Times New Roman" w:cs="Times New Roman"/>
          <w:i/>
          <w:color w:val="000000"/>
          <w:sz w:val="24"/>
          <w:szCs w:val="24"/>
        </w:rPr>
        <w:t>h</w:t>
      </w:r>
      <w:r w:rsidR="003B65C9" w:rsidRPr="00760980">
        <w:rPr>
          <w:rFonts w:ascii="Times New Roman" w:hAnsi="Times New Roman" w:cs="Times New Roman"/>
          <w:i/>
          <w:color w:val="000000"/>
          <w:sz w:val="24"/>
          <w:szCs w:val="24"/>
        </w:rPr>
        <w:t>ashing</w:t>
      </w:r>
      <w:r w:rsidR="004B281F" w:rsidRPr="00760980">
        <w:rPr>
          <w:rFonts w:ascii="Times New Roman" w:hAnsi="Times New Roman" w:cs="Times New Roman"/>
          <w:i/>
          <w:color w:val="000000"/>
          <w:sz w:val="24"/>
          <w:szCs w:val="24"/>
        </w:rPr>
        <w:t>”</w:t>
      </w:r>
      <w:r w:rsidR="004B281F"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 xml:space="preserve"> impressão digital única que ajuda a verificar que uma informação não foi alterada</w:t>
      </w:r>
      <w:r w:rsidR="00C5732D"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 xml:space="preserve"> </w:t>
      </w:r>
      <w:r w:rsidR="004B281F" w:rsidRPr="00760980">
        <w:rPr>
          <w:rFonts w:ascii="Times New Roman" w:hAnsi="Times New Roman" w:cs="Times New Roman"/>
          <w:color w:val="000000"/>
          <w:sz w:val="24"/>
          <w:szCs w:val="24"/>
        </w:rPr>
        <w:t>“</w:t>
      </w:r>
      <w:r w:rsidR="000A1F7A" w:rsidRPr="00760980">
        <w:rPr>
          <w:rFonts w:ascii="Times New Roman" w:hAnsi="Times New Roman" w:cs="Times New Roman"/>
          <w:color w:val="000000"/>
          <w:sz w:val="24"/>
          <w:szCs w:val="24"/>
        </w:rPr>
        <w:t>c</w:t>
      </w:r>
      <w:r w:rsidR="003B65C9" w:rsidRPr="00760980">
        <w:rPr>
          <w:rFonts w:ascii="Times New Roman" w:hAnsi="Times New Roman" w:cs="Times New Roman"/>
          <w:color w:val="000000"/>
          <w:sz w:val="24"/>
          <w:szCs w:val="24"/>
        </w:rPr>
        <w:t>haves</w:t>
      </w:r>
      <w:r w:rsidR="004B281F"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 xml:space="preserve"> usadas em uma combinação mínima de duas </w:t>
      </w:r>
      <w:r w:rsidR="00402F42"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uma pública e outra privada</w:t>
      </w:r>
      <w:r w:rsidR="00402F42"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 xml:space="preserve">; </w:t>
      </w:r>
      <w:r w:rsidR="002D5A2F" w:rsidRPr="00760980">
        <w:rPr>
          <w:rFonts w:ascii="Times New Roman" w:hAnsi="Times New Roman" w:cs="Times New Roman"/>
          <w:color w:val="000000"/>
          <w:sz w:val="24"/>
          <w:szCs w:val="24"/>
        </w:rPr>
        <w:t xml:space="preserve">e </w:t>
      </w:r>
      <w:r w:rsidR="004B281F" w:rsidRPr="00760980">
        <w:rPr>
          <w:rFonts w:ascii="Times New Roman" w:hAnsi="Times New Roman" w:cs="Times New Roman"/>
          <w:color w:val="000000"/>
          <w:sz w:val="24"/>
          <w:szCs w:val="24"/>
        </w:rPr>
        <w:t>“</w:t>
      </w:r>
      <w:r w:rsidR="000A1F7A" w:rsidRPr="00760980">
        <w:rPr>
          <w:rFonts w:ascii="Times New Roman" w:hAnsi="Times New Roman" w:cs="Times New Roman"/>
          <w:color w:val="000000"/>
          <w:sz w:val="24"/>
          <w:szCs w:val="24"/>
        </w:rPr>
        <w:t>a</w:t>
      </w:r>
      <w:r w:rsidR="003B65C9" w:rsidRPr="00760980">
        <w:rPr>
          <w:rFonts w:ascii="Times New Roman" w:hAnsi="Times New Roman" w:cs="Times New Roman"/>
          <w:color w:val="000000"/>
          <w:sz w:val="24"/>
          <w:szCs w:val="24"/>
        </w:rPr>
        <w:t>ssinaturas digitais</w:t>
      </w:r>
      <w:r w:rsidR="004B281F" w:rsidRPr="00760980">
        <w:rPr>
          <w:rFonts w:ascii="Times New Roman" w:hAnsi="Times New Roman" w:cs="Times New Roman"/>
          <w:color w:val="000000"/>
          <w:sz w:val="24"/>
          <w:szCs w:val="24"/>
        </w:rPr>
        <w:t>”,</w:t>
      </w:r>
      <w:r w:rsidR="003B65C9" w:rsidRPr="00760980">
        <w:rPr>
          <w:rFonts w:ascii="Times New Roman" w:hAnsi="Times New Roman" w:cs="Times New Roman"/>
          <w:color w:val="000000"/>
          <w:sz w:val="24"/>
          <w:szCs w:val="24"/>
        </w:rPr>
        <w:t xml:space="preserve"> oriundas de algoritmos matemáticos usados para provar a autenticidade de um</w:t>
      </w:r>
      <w:r w:rsidR="003C24BB" w:rsidRPr="00760980">
        <w:rPr>
          <w:rFonts w:ascii="Times New Roman" w:hAnsi="Times New Roman" w:cs="Times New Roman"/>
          <w:color w:val="000000"/>
          <w:sz w:val="24"/>
          <w:szCs w:val="24"/>
        </w:rPr>
        <w:t>a men</w:t>
      </w:r>
      <w:r w:rsidR="000A1F7A" w:rsidRPr="00760980">
        <w:rPr>
          <w:rFonts w:ascii="Times New Roman" w:hAnsi="Times New Roman" w:cs="Times New Roman"/>
          <w:color w:val="000000"/>
          <w:sz w:val="24"/>
          <w:szCs w:val="24"/>
        </w:rPr>
        <w:t>sagem ou documento digital.</w:t>
      </w:r>
      <w:r w:rsidR="00934D9E" w:rsidRPr="00760980">
        <w:rPr>
          <w:rFonts w:ascii="Times New Roman" w:hAnsi="Times New Roman" w:cs="Times New Roman"/>
          <w:sz w:val="24"/>
          <w:szCs w:val="24"/>
        </w:rPr>
        <w:t xml:space="preserve"> </w:t>
      </w:r>
    </w:p>
    <w:p w14:paraId="27AD870E" w14:textId="77777777" w:rsidR="00EF5CBE" w:rsidRPr="00760980" w:rsidRDefault="009813F6" w:rsidP="00EF5CBE">
      <w:pPr>
        <w:pStyle w:val="ListParagraph"/>
        <w:autoSpaceDE w:val="0"/>
        <w:autoSpaceDN w:val="0"/>
        <w:adjustRightInd w:val="0"/>
        <w:spacing w:line="360" w:lineRule="auto"/>
        <w:ind w:left="0"/>
        <w:jc w:val="both"/>
        <w:rPr>
          <w:rFonts w:ascii="Times New Roman" w:hAnsi="Times New Roman" w:cs="Times New Roman"/>
          <w:sz w:val="24"/>
          <w:szCs w:val="24"/>
        </w:rPr>
      </w:pPr>
      <w:r w:rsidRPr="00760980">
        <w:rPr>
          <w:rFonts w:ascii="Times New Roman" w:hAnsi="Times New Roman" w:cs="Times New Roman"/>
          <w:sz w:val="24"/>
          <w:szCs w:val="24"/>
        </w:rPr>
        <w:tab/>
        <w:t xml:space="preserve">A </w:t>
      </w:r>
      <w:r w:rsidRPr="00760980">
        <w:rPr>
          <w:rFonts w:ascii="Times New Roman" w:hAnsi="Times New Roman" w:cs="Times New Roman"/>
          <w:i/>
          <w:iCs/>
          <w:sz w:val="24"/>
          <w:szCs w:val="24"/>
        </w:rPr>
        <w:t>blockchain</w:t>
      </w:r>
      <w:r w:rsidRPr="00760980">
        <w:rPr>
          <w:rFonts w:ascii="Times New Roman" w:hAnsi="Times New Roman" w:cs="Times New Roman"/>
          <w:sz w:val="24"/>
          <w:szCs w:val="24"/>
        </w:rPr>
        <w:t xml:space="preserve"> é uma tecnologia subjacente do sistema de pagamentos descentralizado </w:t>
      </w:r>
      <w:r w:rsidRPr="00760980">
        <w:rPr>
          <w:rFonts w:ascii="Times New Roman" w:hAnsi="Times New Roman" w:cs="Times New Roman"/>
          <w:i/>
          <w:iCs/>
          <w:sz w:val="24"/>
          <w:szCs w:val="24"/>
        </w:rPr>
        <w:t>Bitcoin</w:t>
      </w:r>
      <w:r w:rsidRPr="00760980">
        <w:rPr>
          <w:rFonts w:ascii="Times New Roman" w:hAnsi="Times New Roman" w:cs="Times New Roman"/>
          <w:sz w:val="24"/>
          <w:szCs w:val="24"/>
        </w:rPr>
        <w:t xml:space="preserve"> e pode ser descrita como uma espécie de base de dados criptografada e distribuída pelos “nós” da rede que a compõem, servindo como um repositório de informações públic</w:t>
      </w:r>
      <w:r w:rsidR="005C14F8" w:rsidRPr="00760980">
        <w:rPr>
          <w:rFonts w:ascii="Times New Roman" w:hAnsi="Times New Roman" w:cs="Times New Roman"/>
          <w:sz w:val="24"/>
          <w:szCs w:val="24"/>
        </w:rPr>
        <w:t>as</w:t>
      </w:r>
      <w:r w:rsidR="00C433C5" w:rsidRPr="00760980">
        <w:rPr>
          <w:rFonts w:ascii="Times New Roman" w:hAnsi="Times New Roman" w:cs="Times New Roman"/>
          <w:sz w:val="24"/>
          <w:szCs w:val="24"/>
        </w:rPr>
        <w:t>, incorrup</w:t>
      </w:r>
      <w:r w:rsidR="005C14F8" w:rsidRPr="00760980">
        <w:rPr>
          <w:rFonts w:ascii="Times New Roman" w:hAnsi="Times New Roman" w:cs="Times New Roman"/>
          <w:sz w:val="24"/>
          <w:szCs w:val="24"/>
        </w:rPr>
        <w:t>tíveis e irreversíveis</w:t>
      </w:r>
      <w:r w:rsidR="00C433C5" w:rsidRPr="00760980">
        <w:rPr>
          <w:rFonts w:ascii="Times New Roman" w:hAnsi="Times New Roman" w:cs="Times New Roman"/>
          <w:sz w:val="24"/>
          <w:szCs w:val="24"/>
        </w:rPr>
        <w:t xml:space="preserve"> (</w:t>
      </w:r>
      <w:r w:rsidR="003A63D7" w:rsidRPr="00760980">
        <w:rPr>
          <w:rFonts w:ascii="Times New Roman" w:hAnsi="Times New Roman" w:cs="Times New Roman"/>
          <w:sz w:val="24"/>
          <w:szCs w:val="24"/>
        </w:rPr>
        <w:t>ARAÚJO</w:t>
      </w:r>
      <w:r w:rsidR="00BB3EB9" w:rsidRPr="00760980">
        <w:rPr>
          <w:rFonts w:ascii="Times New Roman" w:hAnsi="Times New Roman" w:cs="Times New Roman"/>
          <w:sz w:val="24"/>
          <w:szCs w:val="24"/>
        </w:rPr>
        <w:t xml:space="preserve">, </w:t>
      </w:r>
      <w:r w:rsidR="00A26E9A">
        <w:rPr>
          <w:rFonts w:ascii="Times New Roman" w:hAnsi="Times New Roman" w:cs="Times New Roman"/>
          <w:sz w:val="24"/>
          <w:szCs w:val="24"/>
        </w:rPr>
        <w:t>[</w:t>
      </w:r>
      <w:r w:rsidR="00BB3EB9" w:rsidRPr="00760980">
        <w:rPr>
          <w:rFonts w:ascii="Times New Roman" w:hAnsi="Times New Roman" w:cs="Times New Roman"/>
          <w:sz w:val="24"/>
          <w:szCs w:val="24"/>
        </w:rPr>
        <w:t>2020</w:t>
      </w:r>
      <w:r w:rsidR="00A26E9A">
        <w:rPr>
          <w:rFonts w:ascii="Times New Roman" w:hAnsi="Times New Roman" w:cs="Times New Roman"/>
          <w:sz w:val="24"/>
          <w:szCs w:val="24"/>
        </w:rPr>
        <w:t>]</w:t>
      </w:r>
      <w:r w:rsidR="00C433C5" w:rsidRPr="00760980">
        <w:rPr>
          <w:rFonts w:ascii="Times New Roman" w:hAnsi="Times New Roman" w:cs="Times New Roman"/>
          <w:sz w:val="24"/>
          <w:szCs w:val="24"/>
        </w:rPr>
        <w:t>).</w:t>
      </w:r>
      <w:r w:rsidR="00A4106A" w:rsidRPr="00760980">
        <w:rPr>
          <w:rFonts w:ascii="Times New Roman" w:hAnsi="Times New Roman" w:cs="Times New Roman"/>
          <w:color w:val="000000"/>
          <w:sz w:val="24"/>
          <w:szCs w:val="24"/>
        </w:rPr>
        <w:t xml:space="preserve"> </w:t>
      </w:r>
    </w:p>
    <w:p w14:paraId="4722E845" w14:textId="77777777" w:rsidR="00697601" w:rsidRPr="00760980" w:rsidRDefault="00EF5CBE" w:rsidP="00697601">
      <w:pPr>
        <w:pStyle w:val="ListParagraph"/>
        <w:autoSpaceDE w:val="0"/>
        <w:autoSpaceDN w:val="0"/>
        <w:adjustRightInd w:val="0"/>
        <w:spacing w:line="360" w:lineRule="auto"/>
        <w:ind w:left="0"/>
        <w:jc w:val="both"/>
        <w:rPr>
          <w:rFonts w:ascii="Times New Roman" w:hAnsi="Times New Roman" w:cs="Times New Roman"/>
          <w:sz w:val="24"/>
          <w:szCs w:val="24"/>
        </w:rPr>
      </w:pPr>
      <w:r w:rsidRPr="00760980">
        <w:rPr>
          <w:rFonts w:ascii="Times New Roman" w:hAnsi="Times New Roman" w:cs="Times New Roman"/>
          <w:color w:val="000000"/>
          <w:sz w:val="24"/>
          <w:szCs w:val="24"/>
        </w:rPr>
        <w:tab/>
      </w:r>
      <w:r w:rsidR="00A56E73" w:rsidRPr="00760980">
        <w:rPr>
          <w:rFonts w:ascii="Times New Roman" w:hAnsi="Times New Roman" w:cs="Times New Roman"/>
          <w:sz w:val="24"/>
          <w:szCs w:val="24"/>
        </w:rPr>
        <w:t>Segundo Martinelli e Pinto (2019)</w:t>
      </w:r>
      <w:r w:rsidRPr="00760980">
        <w:rPr>
          <w:rFonts w:ascii="Times New Roman" w:hAnsi="Times New Roman" w:cs="Times New Roman"/>
          <w:sz w:val="24"/>
          <w:szCs w:val="24"/>
        </w:rPr>
        <w:t xml:space="preserve">, a </w:t>
      </w:r>
      <w:r w:rsidRPr="00760980">
        <w:rPr>
          <w:rFonts w:ascii="Times New Roman" w:hAnsi="Times New Roman" w:cs="Times New Roman"/>
          <w:i/>
          <w:iCs/>
          <w:sz w:val="24"/>
          <w:szCs w:val="24"/>
        </w:rPr>
        <w:t xml:space="preserve">Blockchain </w:t>
      </w:r>
      <w:r w:rsidRPr="00760980">
        <w:rPr>
          <w:rFonts w:ascii="Times New Roman" w:hAnsi="Times New Roman" w:cs="Times New Roman"/>
          <w:sz w:val="24"/>
          <w:szCs w:val="24"/>
        </w:rPr>
        <w:t>está f</w:t>
      </w:r>
      <w:r w:rsidR="00697601" w:rsidRPr="00760980">
        <w:rPr>
          <w:rFonts w:ascii="Times New Roman" w:hAnsi="Times New Roman" w:cs="Times New Roman"/>
          <w:sz w:val="24"/>
          <w:szCs w:val="24"/>
        </w:rPr>
        <w:t xml:space="preserve">undamentada em cinco princípios, </w:t>
      </w:r>
      <w:r w:rsidR="001C4D72" w:rsidRPr="00760980">
        <w:rPr>
          <w:rFonts w:ascii="Times New Roman" w:hAnsi="Times New Roman" w:cs="Times New Roman"/>
          <w:sz w:val="24"/>
          <w:szCs w:val="24"/>
        </w:rPr>
        <w:t>quais</w:t>
      </w:r>
      <w:r w:rsidR="00697601" w:rsidRPr="00760980">
        <w:rPr>
          <w:rFonts w:ascii="Times New Roman" w:hAnsi="Times New Roman" w:cs="Times New Roman"/>
          <w:sz w:val="24"/>
          <w:szCs w:val="24"/>
        </w:rPr>
        <w:t xml:space="preserve"> seja</w:t>
      </w:r>
      <w:r w:rsidR="001C4D72" w:rsidRPr="00760980">
        <w:rPr>
          <w:rFonts w:ascii="Times New Roman" w:hAnsi="Times New Roman" w:cs="Times New Roman"/>
          <w:sz w:val="24"/>
          <w:szCs w:val="24"/>
        </w:rPr>
        <w:t>m</w:t>
      </w:r>
      <w:r w:rsidR="00697601" w:rsidRPr="00760980">
        <w:rPr>
          <w:rFonts w:ascii="Times New Roman" w:hAnsi="Times New Roman" w:cs="Times New Roman"/>
          <w:sz w:val="24"/>
          <w:szCs w:val="24"/>
        </w:rPr>
        <w:t>, “</w:t>
      </w:r>
      <w:r w:rsidR="00697601" w:rsidRPr="00760980">
        <w:rPr>
          <w:rFonts w:ascii="Times New Roman" w:hAnsi="Times New Roman" w:cs="Times New Roman"/>
          <w:i/>
          <w:iCs/>
          <w:sz w:val="24"/>
          <w:szCs w:val="24"/>
        </w:rPr>
        <w:t>peer-to-p</w:t>
      </w:r>
      <w:r w:rsidRPr="00760980">
        <w:rPr>
          <w:rFonts w:ascii="Times New Roman" w:hAnsi="Times New Roman" w:cs="Times New Roman"/>
          <w:i/>
          <w:iCs/>
          <w:sz w:val="24"/>
          <w:szCs w:val="24"/>
        </w:rPr>
        <w:t>eer</w:t>
      </w:r>
      <w:r w:rsidR="00697601" w:rsidRPr="00760980">
        <w:rPr>
          <w:rFonts w:ascii="Times New Roman" w:hAnsi="Times New Roman" w:cs="Times New Roman"/>
          <w:i/>
          <w:iCs/>
          <w:sz w:val="24"/>
          <w:szCs w:val="24"/>
        </w:rPr>
        <w:t>”</w:t>
      </w:r>
      <w:r w:rsidR="00697601" w:rsidRPr="00760980">
        <w:rPr>
          <w:rFonts w:ascii="Times New Roman" w:hAnsi="Times New Roman" w:cs="Times New Roman"/>
          <w:sz w:val="24"/>
          <w:szCs w:val="24"/>
        </w:rPr>
        <w:t>, rede ponto a ponto que possibilita que</w:t>
      </w:r>
      <w:r w:rsidRPr="00760980">
        <w:rPr>
          <w:rFonts w:ascii="Times New Roman" w:hAnsi="Times New Roman" w:cs="Times New Roman"/>
          <w:sz w:val="24"/>
          <w:szCs w:val="24"/>
        </w:rPr>
        <w:t xml:space="preserve"> pagamentos </w:t>
      </w:r>
      <w:r w:rsidRPr="00760980">
        <w:rPr>
          <w:rFonts w:ascii="Times New Roman" w:hAnsi="Times New Roman" w:cs="Times New Roman"/>
          <w:i/>
          <w:sz w:val="24"/>
          <w:szCs w:val="24"/>
        </w:rPr>
        <w:t>online</w:t>
      </w:r>
      <w:r w:rsidRPr="00760980">
        <w:rPr>
          <w:rFonts w:ascii="Times New Roman" w:hAnsi="Times New Roman" w:cs="Times New Roman"/>
          <w:sz w:val="24"/>
          <w:szCs w:val="24"/>
        </w:rPr>
        <w:t xml:space="preserve"> sejam realizados entre partes sem a </w:t>
      </w:r>
      <w:r w:rsidR="00697601" w:rsidRPr="00760980">
        <w:rPr>
          <w:rFonts w:ascii="Times New Roman" w:hAnsi="Times New Roman" w:cs="Times New Roman"/>
          <w:sz w:val="24"/>
          <w:szCs w:val="24"/>
        </w:rPr>
        <w:t>necessidade de um intermediário; “sem autoridade central”,</w:t>
      </w:r>
      <w:r w:rsidRPr="00760980">
        <w:rPr>
          <w:rFonts w:ascii="Times New Roman" w:hAnsi="Times New Roman" w:cs="Times New Roman"/>
          <w:sz w:val="24"/>
          <w:szCs w:val="24"/>
        </w:rPr>
        <w:t xml:space="preserve"> ausência de intermedia</w:t>
      </w:r>
      <w:r w:rsidR="00697601" w:rsidRPr="00760980">
        <w:rPr>
          <w:rFonts w:ascii="Times New Roman" w:hAnsi="Times New Roman" w:cs="Times New Roman"/>
          <w:sz w:val="24"/>
          <w:szCs w:val="24"/>
        </w:rPr>
        <w:t>dores para evitar o gasto duplo; “</w:t>
      </w:r>
      <w:r w:rsidR="00697601" w:rsidRPr="00760980">
        <w:rPr>
          <w:rFonts w:ascii="Times New Roman" w:hAnsi="Times New Roman" w:cs="Times New Roman"/>
          <w:i/>
          <w:iCs/>
          <w:sz w:val="24"/>
          <w:szCs w:val="24"/>
        </w:rPr>
        <w:t>proof-of-w</w:t>
      </w:r>
      <w:r w:rsidRPr="00760980">
        <w:rPr>
          <w:rFonts w:ascii="Times New Roman" w:hAnsi="Times New Roman" w:cs="Times New Roman"/>
          <w:i/>
          <w:iCs/>
          <w:sz w:val="24"/>
          <w:szCs w:val="24"/>
        </w:rPr>
        <w:t>ork</w:t>
      </w:r>
      <w:r w:rsidR="00697601" w:rsidRPr="00760980">
        <w:rPr>
          <w:rFonts w:ascii="Times New Roman" w:hAnsi="Times New Roman" w:cs="Times New Roman"/>
          <w:i/>
          <w:iCs/>
          <w:sz w:val="24"/>
          <w:szCs w:val="24"/>
        </w:rPr>
        <w:t>”</w:t>
      </w:r>
      <w:r w:rsidR="006C73C8">
        <w:rPr>
          <w:rFonts w:ascii="Times New Roman" w:hAnsi="Times New Roman" w:cs="Times New Roman"/>
          <w:i/>
          <w:iCs/>
          <w:sz w:val="24"/>
          <w:szCs w:val="24"/>
        </w:rPr>
        <w:t xml:space="preserve"> </w:t>
      </w:r>
      <w:r w:rsidR="00436B30" w:rsidRPr="00760980">
        <w:rPr>
          <w:rFonts w:ascii="Times New Roman" w:hAnsi="Times New Roman" w:cs="Times New Roman"/>
          <w:sz w:val="24"/>
          <w:szCs w:val="24"/>
        </w:rPr>
        <w:t>(</w:t>
      </w:r>
      <w:r w:rsidR="00697601" w:rsidRPr="00760980">
        <w:rPr>
          <w:rFonts w:ascii="Times New Roman" w:hAnsi="Times New Roman" w:cs="Times New Roman"/>
          <w:sz w:val="24"/>
          <w:szCs w:val="24"/>
        </w:rPr>
        <w:t>“</w:t>
      </w:r>
      <w:r w:rsidRPr="00760980">
        <w:rPr>
          <w:rFonts w:ascii="Times New Roman" w:hAnsi="Times New Roman" w:cs="Times New Roman"/>
          <w:sz w:val="24"/>
          <w:szCs w:val="24"/>
        </w:rPr>
        <w:t>prova-de-esforço</w:t>
      </w:r>
      <w:r w:rsidR="00697601" w:rsidRPr="00760980">
        <w:rPr>
          <w:rFonts w:ascii="Times New Roman" w:hAnsi="Times New Roman" w:cs="Times New Roman"/>
          <w:sz w:val="24"/>
          <w:szCs w:val="24"/>
        </w:rPr>
        <w:t>”</w:t>
      </w:r>
      <w:r w:rsidR="00436B30" w:rsidRPr="00760980">
        <w:rPr>
          <w:rFonts w:ascii="Times New Roman" w:hAnsi="Times New Roman" w:cs="Times New Roman"/>
          <w:sz w:val="24"/>
          <w:szCs w:val="24"/>
        </w:rPr>
        <w:t>)</w:t>
      </w:r>
      <w:r w:rsidR="00AE0E19" w:rsidRPr="00760980">
        <w:rPr>
          <w:rFonts w:ascii="Times New Roman" w:hAnsi="Times New Roman" w:cs="Times New Roman"/>
          <w:sz w:val="24"/>
          <w:szCs w:val="24"/>
        </w:rPr>
        <w:t>,</w:t>
      </w:r>
      <w:r w:rsidR="00436B30" w:rsidRPr="00760980">
        <w:rPr>
          <w:rFonts w:ascii="Times New Roman" w:hAnsi="Times New Roman" w:cs="Times New Roman"/>
          <w:sz w:val="24"/>
          <w:szCs w:val="24"/>
        </w:rPr>
        <w:t xml:space="preserve"> </w:t>
      </w:r>
      <w:r w:rsidRPr="00760980">
        <w:rPr>
          <w:rFonts w:ascii="Times New Roman" w:hAnsi="Times New Roman" w:cs="Times New Roman"/>
          <w:sz w:val="24"/>
          <w:szCs w:val="24"/>
        </w:rPr>
        <w:t>desat</w:t>
      </w:r>
      <w:r w:rsidR="00436B30" w:rsidRPr="00760980">
        <w:rPr>
          <w:rFonts w:ascii="Times New Roman" w:hAnsi="Times New Roman" w:cs="Times New Roman"/>
          <w:sz w:val="24"/>
          <w:szCs w:val="24"/>
        </w:rPr>
        <w:t>iva</w:t>
      </w:r>
      <w:r w:rsidR="00697601" w:rsidRPr="00760980">
        <w:rPr>
          <w:rFonts w:ascii="Times New Roman" w:hAnsi="Times New Roman" w:cs="Times New Roman"/>
          <w:sz w:val="24"/>
          <w:szCs w:val="24"/>
        </w:rPr>
        <w:t xml:space="preserve"> adulterações nas transações</w:t>
      </w:r>
      <w:r w:rsidRPr="00760980">
        <w:rPr>
          <w:rFonts w:ascii="Times New Roman" w:hAnsi="Times New Roman" w:cs="Times New Roman"/>
          <w:sz w:val="24"/>
          <w:szCs w:val="24"/>
        </w:rPr>
        <w:t>;</w:t>
      </w:r>
      <w:r w:rsidR="00697601" w:rsidRPr="00760980">
        <w:rPr>
          <w:rFonts w:ascii="Times New Roman" w:hAnsi="Times New Roman" w:cs="Times New Roman"/>
          <w:sz w:val="24"/>
          <w:szCs w:val="24"/>
        </w:rPr>
        <w:t xml:space="preserve"> “consenso entre a maioria”,</w:t>
      </w:r>
      <w:r w:rsidRPr="00760980">
        <w:rPr>
          <w:rFonts w:ascii="Times New Roman" w:hAnsi="Times New Roman" w:cs="Times New Roman"/>
          <w:sz w:val="24"/>
          <w:szCs w:val="24"/>
        </w:rPr>
        <w:t xml:space="preserve"> maior encadeamento de transações que indica qual bloco foi consensualmente aceito pela maioria dos atuantes da rede;</w:t>
      </w:r>
      <w:r w:rsidR="006F7B17" w:rsidRPr="00760980">
        <w:rPr>
          <w:rFonts w:ascii="Times New Roman" w:hAnsi="Times New Roman" w:cs="Times New Roman"/>
          <w:sz w:val="24"/>
          <w:szCs w:val="24"/>
        </w:rPr>
        <w:t xml:space="preserve"> e</w:t>
      </w:r>
      <w:r w:rsidR="00697601" w:rsidRPr="00760980">
        <w:rPr>
          <w:rFonts w:ascii="Times New Roman" w:hAnsi="Times New Roman" w:cs="Times New Roman"/>
          <w:sz w:val="24"/>
          <w:szCs w:val="24"/>
        </w:rPr>
        <w:t xml:space="preserve"> “s</w:t>
      </w:r>
      <w:r w:rsidRPr="00760980">
        <w:rPr>
          <w:rFonts w:ascii="Times New Roman" w:hAnsi="Times New Roman" w:cs="Times New Roman"/>
          <w:sz w:val="24"/>
          <w:szCs w:val="24"/>
        </w:rPr>
        <w:t>incronização</w:t>
      </w:r>
      <w:r w:rsidR="00697601" w:rsidRPr="00760980">
        <w:rPr>
          <w:rFonts w:ascii="Times New Roman" w:hAnsi="Times New Roman" w:cs="Times New Roman"/>
          <w:sz w:val="24"/>
          <w:szCs w:val="24"/>
        </w:rPr>
        <w:t>”,</w:t>
      </w:r>
      <w:r w:rsidRPr="00760980">
        <w:rPr>
          <w:rFonts w:ascii="Times New Roman" w:hAnsi="Times New Roman" w:cs="Times New Roman"/>
          <w:sz w:val="24"/>
          <w:szCs w:val="24"/>
        </w:rPr>
        <w:t xml:space="preserve"> </w:t>
      </w:r>
      <w:r w:rsidR="005C66FB" w:rsidRPr="00760980">
        <w:rPr>
          <w:rFonts w:ascii="Times New Roman" w:hAnsi="Times New Roman" w:cs="Times New Roman"/>
          <w:sz w:val="24"/>
          <w:szCs w:val="24"/>
        </w:rPr>
        <w:t>caso algum</w:t>
      </w:r>
      <w:r w:rsidRPr="00760980">
        <w:rPr>
          <w:rFonts w:ascii="Times New Roman" w:hAnsi="Times New Roman" w:cs="Times New Roman"/>
          <w:sz w:val="24"/>
          <w:szCs w:val="24"/>
        </w:rPr>
        <w:t xml:space="preserve"> integrante da rede </w:t>
      </w:r>
      <w:r w:rsidR="005C66FB" w:rsidRPr="00760980">
        <w:rPr>
          <w:rFonts w:ascii="Times New Roman" w:hAnsi="Times New Roman" w:cs="Times New Roman"/>
          <w:sz w:val="24"/>
          <w:szCs w:val="24"/>
        </w:rPr>
        <w:t xml:space="preserve">se desligue </w:t>
      </w:r>
      <w:r w:rsidR="00AE0E19" w:rsidRPr="00760980">
        <w:rPr>
          <w:rFonts w:ascii="Times New Roman" w:hAnsi="Times New Roman" w:cs="Times New Roman"/>
          <w:sz w:val="24"/>
          <w:szCs w:val="24"/>
        </w:rPr>
        <w:t>temporariamente, ao seu retorno</w:t>
      </w:r>
      <w:r w:rsidR="005C66FB" w:rsidRPr="00760980">
        <w:rPr>
          <w:rFonts w:ascii="Times New Roman" w:hAnsi="Times New Roman" w:cs="Times New Roman"/>
          <w:sz w:val="24"/>
          <w:szCs w:val="24"/>
        </w:rPr>
        <w:t xml:space="preserve"> será</w:t>
      </w:r>
      <w:r w:rsidRPr="00760980">
        <w:rPr>
          <w:rFonts w:ascii="Times New Roman" w:hAnsi="Times New Roman" w:cs="Times New Roman"/>
          <w:sz w:val="24"/>
          <w:szCs w:val="24"/>
        </w:rPr>
        <w:t xml:space="preserve"> </w:t>
      </w:r>
      <w:r w:rsidR="005C66FB" w:rsidRPr="00760980">
        <w:rPr>
          <w:rFonts w:ascii="Times New Roman" w:hAnsi="Times New Roman" w:cs="Times New Roman"/>
          <w:sz w:val="24"/>
          <w:szCs w:val="24"/>
        </w:rPr>
        <w:t>obrigatória</w:t>
      </w:r>
      <w:r w:rsidRPr="00760980">
        <w:rPr>
          <w:rFonts w:ascii="Times New Roman" w:hAnsi="Times New Roman" w:cs="Times New Roman"/>
          <w:sz w:val="24"/>
          <w:szCs w:val="24"/>
        </w:rPr>
        <w:t xml:space="preserve"> a aceitação d</w:t>
      </w:r>
      <w:r w:rsidR="005C66FB" w:rsidRPr="00760980">
        <w:rPr>
          <w:rFonts w:ascii="Times New Roman" w:hAnsi="Times New Roman" w:cs="Times New Roman"/>
          <w:sz w:val="24"/>
          <w:szCs w:val="24"/>
        </w:rPr>
        <w:t>e um bloco de transações maior.</w:t>
      </w:r>
    </w:p>
    <w:p w14:paraId="21358426" w14:textId="77777777" w:rsidR="00CB6F03" w:rsidRPr="00760980" w:rsidRDefault="00697601" w:rsidP="00CB6F03">
      <w:pPr>
        <w:pStyle w:val="ListParagraph"/>
        <w:autoSpaceDE w:val="0"/>
        <w:autoSpaceDN w:val="0"/>
        <w:adjustRightInd w:val="0"/>
        <w:spacing w:line="360" w:lineRule="auto"/>
        <w:ind w:left="0"/>
        <w:jc w:val="both"/>
        <w:rPr>
          <w:rFonts w:ascii="Times New Roman" w:hAnsi="Times New Roman" w:cs="Times New Roman"/>
          <w:sz w:val="24"/>
          <w:szCs w:val="24"/>
        </w:rPr>
      </w:pPr>
      <w:r w:rsidRPr="00760980">
        <w:rPr>
          <w:rFonts w:ascii="Times New Roman" w:hAnsi="Times New Roman" w:cs="Times New Roman"/>
          <w:sz w:val="24"/>
          <w:szCs w:val="24"/>
        </w:rPr>
        <w:lastRenderedPageBreak/>
        <w:tab/>
      </w:r>
      <w:r w:rsidR="006B4402" w:rsidRPr="004E4F82">
        <w:rPr>
          <w:rFonts w:ascii="Times New Roman" w:hAnsi="Times New Roman" w:cs="Times New Roman"/>
          <w:sz w:val="24"/>
          <w:szCs w:val="24"/>
        </w:rPr>
        <w:t>Ainda com base nesses autores,</w:t>
      </w:r>
      <w:r w:rsidR="00713127" w:rsidRPr="004E4F82">
        <w:rPr>
          <w:rFonts w:ascii="Times New Roman" w:hAnsi="Times New Roman" w:cs="Times New Roman"/>
          <w:sz w:val="24"/>
          <w:szCs w:val="24"/>
        </w:rPr>
        <w:t xml:space="preserve"> </w:t>
      </w:r>
      <w:r w:rsidR="00101ACE" w:rsidRPr="004E4F82">
        <w:rPr>
          <w:rFonts w:ascii="Times New Roman" w:hAnsi="Times New Roman" w:cs="Times New Roman"/>
          <w:sz w:val="24"/>
          <w:szCs w:val="24"/>
        </w:rPr>
        <w:t xml:space="preserve">a </w:t>
      </w:r>
      <w:r w:rsidR="00101ACE" w:rsidRPr="004E4F82">
        <w:rPr>
          <w:rFonts w:ascii="Times New Roman" w:hAnsi="Times New Roman" w:cs="Times New Roman"/>
          <w:i/>
          <w:iCs/>
          <w:sz w:val="24"/>
          <w:szCs w:val="24"/>
        </w:rPr>
        <w:t xml:space="preserve">Blockchain </w:t>
      </w:r>
      <w:r w:rsidR="00101ACE" w:rsidRPr="004E4F82">
        <w:rPr>
          <w:rFonts w:ascii="Times New Roman" w:hAnsi="Times New Roman" w:cs="Times New Roman"/>
          <w:sz w:val="24"/>
          <w:szCs w:val="24"/>
        </w:rPr>
        <w:t>pode ser div</w:t>
      </w:r>
      <w:r w:rsidR="00103AE8" w:rsidRPr="004E4F82">
        <w:rPr>
          <w:rFonts w:ascii="Times New Roman" w:hAnsi="Times New Roman" w:cs="Times New Roman"/>
          <w:sz w:val="24"/>
          <w:szCs w:val="24"/>
        </w:rPr>
        <w:t>idida em três</w:t>
      </w:r>
      <w:r w:rsidR="00A237B4" w:rsidRPr="004E4F82">
        <w:rPr>
          <w:rFonts w:ascii="Times New Roman" w:hAnsi="Times New Roman" w:cs="Times New Roman"/>
          <w:sz w:val="24"/>
          <w:szCs w:val="24"/>
        </w:rPr>
        <w:t xml:space="preserve"> diferentes gerações, isto é,</w:t>
      </w:r>
      <w:r w:rsidR="00101ACE" w:rsidRPr="004E4F82">
        <w:rPr>
          <w:rFonts w:ascii="Times New Roman" w:hAnsi="Times New Roman" w:cs="Times New Roman"/>
          <w:sz w:val="24"/>
          <w:szCs w:val="24"/>
        </w:rPr>
        <w:t xml:space="preserve"> a </w:t>
      </w:r>
      <w:r w:rsidR="00223145" w:rsidRPr="004E4F82">
        <w:rPr>
          <w:rFonts w:ascii="Times New Roman" w:hAnsi="Times New Roman" w:cs="Times New Roman"/>
          <w:sz w:val="24"/>
          <w:szCs w:val="24"/>
        </w:rPr>
        <w:t>“</w:t>
      </w:r>
      <w:r w:rsidR="00223145" w:rsidRPr="004E4F82">
        <w:rPr>
          <w:rFonts w:ascii="Times New Roman" w:hAnsi="Times New Roman" w:cs="Times New Roman"/>
          <w:i/>
          <w:sz w:val="24"/>
          <w:szCs w:val="24"/>
        </w:rPr>
        <w:t>Blockchain</w:t>
      </w:r>
      <w:r w:rsidR="00223145" w:rsidRPr="004E4F82">
        <w:rPr>
          <w:rFonts w:ascii="Times New Roman" w:hAnsi="Times New Roman" w:cs="Times New Roman"/>
          <w:sz w:val="24"/>
          <w:szCs w:val="24"/>
        </w:rPr>
        <w:t xml:space="preserve"> 1.0”</w:t>
      </w:r>
      <w:r w:rsidR="00101ACE" w:rsidRPr="004E4F82">
        <w:rPr>
          <w:rFonts w:ascii="Times New Roman" w:hAnsi="Times New Roman" w:cs="Times New Roman"/>
          <w:sz w:val="24"/>
          <w:szCs w:val="24"/>
        </w:rPr>
        <w:t>, onde há a descentralização</w:t>
      </w:r>
      <w:r w:rsidR="00A237B4" w:rsidRPr="004E4F82">
        <w:rPr>
          <w:rFonts w:ascii="Times New Roman" w:hAnsi="Times New Roman" w:cs="Times New Roman"/>
          <w:sz w:val="24"/>
          <w:szCs w:val="24"/>
        </w:rPr>
        <w:t xml:space="preserve"> das criptomoedas, segurança e</w:t>
      </w:r>
      <w:r w:rsidR="00101ACE" w:rsidRPr="004E4F82">
        <w:rPr>
          <w:rFonts w:ascii="Times New Roman" w:hAnsi="Times New Roman" w:cs="Times New Roman"/>
          <w:sz w:val="24"/>
          <w:szCs w:val="24"/>
        </w:rPr>
        <w:t xml:space="preserve"> </w:t>
      </w:r>
      <w:r w:rsidR="00A237B4" w:rsidRPr="004E4F82">
        <w:rPr>
          <w:rFonts w:ascii="Times New Roman" w:hAnsi="Times New Roman" w:cs="Times New Roman"/>
          <w:sz w:val="24"/>
          <w:szCs w:val="24"/>
        </w:rPr>
        <w:t>confiabilidade dos processos</w:t>
      </w:r>
      <w:r w:rsidR="00596AB3" w:rsidRPr="004E4F82">
        <w:rPr>
          <w:rFonts w:ascii="Times New Roman" w:hAnsi="Times New Roman" w:cs="Times New Roman"/>
          <w:sz w:val="24"/>
          <w:szCs w:val="24"/>
        </w:rPr>
        <w:t xml:space="preserve"> que</w:t>
      </w:r>
      <w:r w:rsidR="00101ACE" w:rsidRPr="004E4F82">
        <w:rPr>
          <w:rFonts w:ascii="Times New Roman" w:hAnsi="Times New Roman" w:cs="Times New Roman"/>
          <w:sz w:val="24"/>
          <w:szCs w:val="24"/>
        </w:rPr>
        <w:t xml:space="preserve"> deram espaço para que a sua utilização fosse a base</w:t>
      </w:r>
      <w:r w:rsidR="00A237B4" w:rsidRPr="004E4F82">
        <w:rPr>
          <w:rFonts w:ascii="Times New Roman" w:hAnsi="Times New Roman" w:cs="Times New Roman"/>
          <w:sz w:val="24"/>
          <w:szCs w:val="24"/>
        </w:rPr>
        <w:t xml:space="preserve"> p</w:t>
      </w:r>
      <w:r w:rsidR="002B2A1A" w:rsidRPr="004E4F82">
        <w:rPr>
          <w:rFonts w:ascii="Times New Roman" w:hAnsi="Times New Roman" w:cs="Times New Roman"/>
          <w:sz w:val="24"/>
          <w:szCs w:val="24"/>
        </w:rPr>
        <w:t>ara transações mais complexas; a</w:t>
      </w:r>
      <w:r w:rsidR="00A237B4" w:rsidRPr="004E4F82">
        <w:rPr>
          <w:rFonts w:ascii="Times New Roman" w:hAnsi="Times New Roman" w:cs="Times New Roman"/>
          <w:sz w:val="24"/>
          <w:szCs w:val="24"/>
        </w:rPr>
        <w:t xml:space="preserve"> </w:t>
      </w:r>
      <w:r w:rsidR="00223145" w:rsidRPr="004E4F82">
        <w:rPr>
          <w:rFonts w:ascii="Times New Roman" w:hAnsi="Times New Roman" w:cs="Times New Roman"/>
          <w:sz w:val="24"/>
          <w:szCs w:val="24"/>
        </w:rPr>
        <w:t>“</w:t>
      </w:r>
      <w:r w:rsidR="00223145" w:rsidRPr="004E4F82">
        <w:rPr>
          <w:rFonts w:ascii="Times New Roman" w:hAnsi="Times New Roman" w:cs="Times New Roman"/>
          <w:i/>
          <w:sz w:val="24"/>
          <w:szCs w:val="24"/>
        </w:rPr>
        <w:t>Blockchain</w:t>
      </w:r>
      <w:r w:rsidR="00223145" w:rsidRPr="004E4F82">
        <w:rPr>
          <w:rFonts w:ascii="Times New Roman" w:hAnsi="Times New Roman" w:cs="Times New Roman"/>
          <w:sz w:val="24"/>
          <w:szCs w:val="24"/>
        </w:rPr>
        <w:t xml:space="preserve"> 2.0”</w:t>
      </w:r>
      <w:r w:rsidR="00596AB3" w:rsidRPr="004E4F82">
        <w:rPr>
          <w:rFonts w:ascii="Times New Roman" w:hAnsi="Times New Roman" w:cs="Times New Roman"/>
          <w:sz w:val="24"/>
          <w:szCs w:val="24"/>
        </w:rPr>
        <w:t xml:space="preserve">, </w:t>
      </w:r>
      <w:r w:rsidR="00101ACE" w:rsidRPr="004E4F82">
        <w:rPr>
          <w:rFonts w:ascii="Times New Roman" w:hAnsi="Times New Roman" w:cs="Times New Roman"/>
          <w:sz w:val="24"/>
          <w:szCs w:val="24"/>
        </w:rPr>
        <w:t>na qual viu-se a utilização destinada a contratos inteligentes, o</w:t>
      </w:r>
      <w:r w:rsidR="0093713F" w:rsidRPr="004E4F82">
        <w:rPr>
          <w:rFonts w:ascii="Times New Roman" w:hAnsi="Times New Roman" w:cs="Times New Roman"/>
          <w:sz w:val="24"/>
          <w:szCs w:val="24"/>
        </w:rPr>
        <w:t>perações financeiras complexas,</w:t>
      </w:r>
      <w:r w:rsidR="00101ACE" w:rsidRPr="004E4F82">
        <w:rPr>
          <w:rFonts w:ascii="Times New Roman" w:hAnsi="Times New Roman" w:cs="Times New Roman"/>
          <w:sz w:val="24"/>
          <w:szCs w:val="24"/>
        </w:rPr>
        <w:t xml:space="preserve"> surgimento das organizações autônomas descentralizadas ou DAO (</w:t>
      </w:r>
      <w:r w:rsidR="00101ACE" w:rsidRPr="004E4F82">
        <w:rPr>
          <w:rFonts w:ascii="Times New Roman" w:hAnsi="Times New Roman" w:cs="Times New Roman"/>
          <w:i/>
          <w:iCs/>
          <w:sz w:val="24"/>
          <w:szCs w:val="24"/>
        </w:rPr>
        <w:t>Decentralized</w:t>
      </w:r>
      <w:r w:rsidR="00101ACE" w:rsidRPr="00760980">
        <w:rPr>
          <w:rFonts w:ascii="Times New Roman" w:hAnsi="Times New Roman" w:cs="Times New Roman"/>
          <w:i/>
          <w:iCs/>
          <w:sz w:val="24"/>
          <w:szCs w:val="24"/>
        </w:rPr>
        <w:t xml:space="preserve"> Autonomous Organization</w:t>
      </w:r>
      <w:r w:rsidR="00101ACE" w:rsidRPr="00760980">
        <w:rPr>
          <w:rFonts w:ascii="Times New Roman" w:hAnsi="Times New Roman" w:cs="Times New Roman"/>
          <w:sz w:val="24"/>
          <w:szCs w:val="24"/>
        </w:rPr>
        <w:t>) e das corporações descentralizadas autônomas ou DACS (</w:t>
      </w:r>
      <w:r w:rsidR="00101ACE" w:rsidRPr="00760980">
        <w:rPr>
          <w:rFonts w:ascii="Times New Roman" w:hAnsi="Times New Roman" w:cs="Times New Roman"/>
          <w:i/>
          <w:iCs/>
          <w:sz w:val="24"/>
          <w:szCs w:val="24"/>
        </w:rPr>
        <w:t>Decentralized Autonomous Corporations</w:t>
      </w:r>
      <w:r w:rsidR="002B2A1A" w:rsidRPr="00760980">
        <w:rPr>
          <w:rFonts w:ascii="Times New Roman" w:hAnsi="Times New Roman" w:cs="Times New Roman"/>
          <w:sz w:val="24"/>
          <w:szCs w:val="24"/>
        </w:rPr>
        <w:t>);</w:t>
      </w:r>
      <w:r w:rsidR="00CA1D1E" w:rsidRPr="00760980">
        <w:rPr>
          <w:rFonts w:ascii="Times New Roman" w:hAnsi="Times New Roman" w:cs="Times New Roman"/>
          <w:sz w:val="24"/>
          <w:szCs w:val="24"/>
        </w:rPr>
        <w:t xml:space="preserve"> e</w:t>
      </w:r>
      <w:r w:rsidR="002B2A1A" w:rsidRPr="00760980">
        <w:rPr>
          <w:rFonts w:ascii="Times New Roman" w:hAnsi="Times New Roman" w:cs="Times New Roman"/>
          <w:sz w:val="24"/>
          <w:szCs w:val="24"/>
        </w:rPr>
        <w:t xml:space="preserve"> a</w:t>
      </w:r>
      <w:r w:rsidR="00223145" w:rsidRPr="00760980">
        <w:rPr>
          <w:rFonts w:ascii="Times New Roman" w:hAnsi="Times New Roman" w:cs="Times New Roman"/>
          <w:sz w:val="24"/>
          <w:szCs w:val="24"/>
        </w:rPr>
        <w:t xml:space="preserve"> “</w:t>
      </w:r>
      <w:r w:rsidR="00053266" w:rsidRPr="00760980">
        <w:rPr>
          <w:rFonts w:ascii="Times New Roman" w:hAnsi="Times New Roman" w:cs="Times New Roman"/>
          <w:i/>
          <w:sz w:val="24"/>
          <w:szCs w:val="24"/>
        </w:rPr>
        <w:t>Block</w:t>
      </w:r>
      <w:r w:rsidR="00223145" w:rsidRPr="00760980">
        <w:rPr>
          <w:rFonts w:ascii="Times New Roman" w:hAnsi="Times New Roman" w:cs="Times New Roman"/>
          <w:i/>
          <w:sz w:val="24"/>
          <w:szCs w:val="24"/>
        </w:rPr>
        <w:t>chain</w:t>
      </w:r>
      <w:r w:rsidR="00223145" w:rsidRPr="00760980">
        <w:rPr>
          <w:rFonts w:ascii="Times New Roman" w:hAnsi="Times New Roman" w:cs="Times New Roman"/>
          <w:sz w:val="24"/>
          <w:szCs w:val="24"/>
        </w:rPr>
        <w:t xml:space="preserve"> 3.0”</w:t>
      </w:r>
      <w:r w:rsidR="00596AB3" w:rsidRPr="00760980">
        <w:rPr>
          <w:rFonts w:ascii="Times New Roman" w:hAnsi="Times New Roman" w:cs="Times New Roman"/>
          <w:sz w:val="24"/>
          <w:szCs w:val="24"/>
        </w:rPr>
        <w:t xml:space="preserve">, </w:t>
      </w:r>
      <w:r w:rsidR="002B2A1A" w:rsidRPr="00760980">
        <w:rPr>
          <w:rFonts w:ascii="Times New Roman" w:hAnsi="Times New Roman" w:cs="Times New Roman"/>
          <w:sz w:val="24"/>
          <w:szCs w:val="24"/>
        </w:rPr>
        <w:t>que tem como novidade</w:t>
      </w:r>
      <w:r w:rsidR="00101ACE" w:rsidRPr="00760980">
        <w:rPr>
          <w:rFonts w:ascii="Times New Roman" w:hAnsi="Times New Roman" w:cs="Times New Roman"/>
          <w:sz w:val="24"/>
          <w:szCs w:val="24"/>
        </w:rPr>
        <w:t xml:space="preserve"> a utili</w:t>
      </w:r>
      <w:r w:rsidR="002B2A1A" w:rsidRPr="00760980">
        <w:rPr>
          <w:rFonts w:ascii="Times New Roman" w:hAnsi="Times New Roman" w:cs="Times New Roman"/>
          <w:sz w:val="24"/>
          <w:szCs w:val="24"/>
        </w:rPr>
        <w:t xml:space="preserve">zação da tecnologia em </w:t>
      </w:r>
      <w:r w:rsidR="00101ACE" w:rsidRPr="00760980">
        <w:rPr>
          <w:rFonts w:ascii="Times New Roman" w:hAnsi="Times New Roman" w:cs="Times New Roman"/>
          <w:sz w:val="24"/>
          <w:szCs w:val="24"/>
        </w:rPr>
        <w:t>questões governamentais.</w:t>
      </w:r>
    </w:p>
    <w:p w14:paraId="1D1B5A8F" w14:textId="77777777" w:rsidR="003429F5" w:rsidRPr="002A7B90" w:rsidRDefault="00CB6F03" w:rsidP="00CB6F03">
      <w:pPr>
        <w:pStyle w:val="ListParagraph"/>
        <w:autoSpaceDE w:val="0"/>
        <w:autoSpaceDN w:val="0"/>
        <w:adjustRightInd w:val="0"/>
        <w:spacing w:line="360" w:lineRule="auto"/>
        <w:ind w:left="0"/>
        <w:jc w:val="both"/>
        <w:rPr>
          <w:rFonts w:ascii="Times New Roman" w:eastAsia="TimesNewRomanPSMT" w:hAnsi="Times New Roman" w:cs="Times New Roman"/>
          <w:sz w:val="24"/>
          <w:szCs w:val="24"/>
          <w:highlight w:val="yellow"/>
        </w:rPr>
      </w:pPr>
      <w:r w:rsidRPr="00760980">
        <w:rPr>
          <w:rFonts w:ascii="Times New Roman" w:hAnsi="Times New Roman" w:cs="Times New Roman"/>
          <w:sz w:val="24"/>
          <w:szCs w:val="24"/>
        </w:rPr>
        <w:tab/>
      </w:r>
      <w:r w:rsidR="00A81881" w:rsidRPr="00760980">
        <w:rPr>
          <w:rFonts w:ascii="Times New Roman" w:hAnsi="Times New Roman" w:cs="Times New Roman"/>
          <w:iCs/>
          <w:sz w:val="24"/>
          <w:szCs w:val="24"/>
        </w:rPr>
        <w:t>Diante das informações supracitadas, nota-se</w:t>
      </w:r>
      <w:r w:rsidR="001722B2" w:rsidRPr="00760980">
        <w:rPr>
          <w:rFonts w:ascii="Times New Roman" w:hAnsi="Times New Roman" w:cs="Times New Roman"/>
          <w:iCs/>
          <w:sz w:val="24"/>
          <w:szCs w:val="24"/>
        </w:rPr>
        <w:t xml:space="preserve"> </w:t>
      </w:r>
      <w:r w:rsidR="00A81881" w:rsidRPr="00760980">
        <w:rPr>
          <w:rFonts w:ascii="Times New Roman" w:hAnsi="Times New Roman" w:cs="Times New Roman"/>
          <w:iCs/>
          <w:sz w:val="24"/>
          <w:szCs w:val="24"/>
        </w:rPr>
        <w:t xml:space="preserve">que a </w:t>
      </w:r>
      <w:r w:rsidR="00A81881" w:rsidRPr="00760980">
        <w:rPr>
          <w:rFonts w:ascii="Times New Roman" w:hAnsi="Times New Roman" w:cs="Times New Roman"/>
          <w:i/>
          <w:iCs/>
          <w:sz w:val="24"/>
          <w:szCs w:val="24"/>
        </w:rPr>
        <w:t>blockchain</w:t>
      </w:r>
      <w:r w:rsidR="001722B2" w:rsidRPr="00760980">
        <w:rPr>
          <w:rFonts w:ascii="Times New Roman" w:hAnsi="Times New Roman" w:cs="Times New Roman"/>
          <w:iCs/>
          <w:sz w:val="24"/>
          <w:szCs w:val="24"/>
        </w:rPr>
        <w:t xml:space="preserve"> </w:t>
      </w:r>
      <w:r w:rsidR="00A81881" w:rsidRPr="00760980">
        <w:rPr>
          <w:rFonts w:ascii="Times New Roman" w:hAnsi="Times New Roman" w:cs="Times New Roman"/>
          <w:iCs/>
          <w:sz w:val="24"/>
          <w:szCs w:val="24"/>
        </w:rPr>
        <w:t xml:space="preserve">é uma tecnologia </w:t>
      </w:r>
      <w:r w:rsidR="00F3726A" w:rsidRPr="00760980">
        <w:rPr>
          <w:rFonts w:ascii="Times New Roman" w:hAnsi="Times New Roman" w:cs="Times New Roman"/>
          <w:iCs/>
          <w:sz w:val="24"/>
          <w:szCs w:val="24"/>
        </w:rPr>
        <w:t>valiosa e com muito potencial</w:t>
      </w:r>
      <w:r w:rsidR="00A81881" w:rsidRPr="00760980">
        <w:rPr>
          <w:rFonts w:ascii="Times New Roman" w:hAnsi="Times New Roman" w:cs="Times New Roman"/>
          <w:iCs/>
          <w:sz w:val="24"/>
          <w:szCs w:val="24"/>
        </w:rPr>
        <w:t>, sendo fundamental para</w:t>
      </w:r>
      <w:r w:rsidR="001722B2" w:rsidRPr="00760980">
        <w:rPr>
          <w:rFonts w:ascii="Times New Roman" w:hAnsi="Times New Roman" w:cs="Times New Roman"/>
          <w:iCs/>
          <w:sz w:val="24"/>
          <w:szCs w:val="24"/>
        </w:rPr>
        <w:t xml:space="preserve"> o surgimento</w:t>
      </w:r>
      <w:r w:rsidR="00277271" w:rsidRPr="00760980">
        <w:rPr>
          <w:rFonts w:ascii="Times New Roman" w:hAnsi="Times New Roman" w:cs="Times New Roman"/>
          <w:iCs/>
          <w:sz w:val="24"/>
          <w:szCs w:val="24"/>
        </w:rPr>
        <w:t xml:space="preserve"> e aprimoramento</w:t>
      </w:r>
      <w:r w:rsidR="001722B2" w:rsidRPr="00760980">
        <w:rPr>
          <w:rFonts w:ascii="Times New Roman" w:hAnsi="Times New Roman" w:cs="Times New Roman"/>
          <w:iCs/>
          <w:sz w:val="24"/>
          <w:szCs w:val="24"/>
        </w:rPr>
        <w:t xml:space="preserve"> </w:t>
      </w:r>
      <w:r w:rsidR="00FA5692" w:rsidRPr="00760980">
        <w:rPr>
          <w:rFonts w:ascii="Times New Roman" w:hAnsi="Times New Roman" w:cs="Times New Roman"/>
          <w:iCs/>
          <w:sz w:val="24"/>
          <w:szCs w:val="24"/>
        </w:rPr>
        <w:t>das criptomoedas, objeto de estudo deste artigo.</w:t>
      </w:r>
      <w:r w:rsidR="00FF1150" w:rsidRPr="00760980">
        <w:rPr>
          <w:rFonts w:ascii="Times New Roman" w:hAnsi="Times New Roman" w:cs="Times New Roman"/>
          <w:iCs/>
          <w:sz w:val="24"/>
          <w:szCs w:val="24"/>
        </w:rPr>
        <w:t xml:space="preserve"> </w:t>
      </w:r>
      <w:r w:rsidR="00277271" w:rsidRPr="00760980">
        <w:rPr>
          <w:rFonts w:ascii="Times New Roman" w:hAnsi="Times New Roman" w:cs="Times New Roman"/>
          <w:iCs/>
          <w:sz w:val="24"/>
          <w:szCs w:val="24"/>
        </w:rPr>
        <w:t>Salienta-se que o profissional de T.I. é primordial nesse contexto, tendo em vista a crescente utilização desta tecnologia nas diversas esferas da vi</w:t>
      </w:r>
      <w:r w:rsidR="00271B0D">
        <w:rPr>
          <w:rFonts w:ascii="Times New Roman" w:hAnsi="Times New Roman" w:cs="Times New Roman"/>
          <w:iCs/>
          <w:sz w:val="24"/>
          <w:szCs w:val="24"/>
        </w:rPr>
        <w:t xml:space="preserve">da social, econômica e política, </w:t>
      </w:r>
      <w:r w:rsidR="00271B0D" w:rsidRPr="00271B0D">
        <w:rPr>
          <w:rFonts w:ascii="Times New Roman" w:eastAsia="TimesNewRomanPSMT" w:hAnsi="Times New Roman" w:cs="Times New Roman"/>
          <w:sz w:val="24"/>
          <w:szCs w:val="24"/>
        </w:rPr>
        <w:t>agregando conf</w:t>
      </w:r>
      <w:r w:rsidR="00271B0D">
        <w:rPr>
          <w:rFonts w:ascii="Times New Roman" w:eastAsia="TimesNewRomanPSMT" w:hAnsi="Times New Roman" w:cs="Times New Roman"/>
          <w:sz w:val="24"/>
          <w:szCs w:val="24"/>
        </w:rPr>
        <w:t>iabilidade e aplicações sólidas.</w:t>
      </w:r>
    </w:p>
    <w:p w14:paraId="3D6DCEA1" w14:textId="77777777" w:rsidR="003429F5" w:rsidRDefault="003429F5" w:rsidP="00CB6F03">
      <w:pPr>
        <w:pStyle w:val="ListParagraph"/>
        <w:autoSpaceDE w:val="0"/>
        <w:autoSpaceDN w:val="0"/>
        <w:adjustRightInd w:val="0"/>
        <w:spacing w:line="360" w:lineRule="auto"/>
        <w:ind w:left="0"/>
        <w:jc w:val="both"/>
        <w:rPr>
          <w:rFonts w:ascii="Times New Roman" w:hAnsi="Times New Roman" w:cs="Times New Roman"/>
          <w:iCs/>
          <w:sz w:val="24"/>
          <w:szCs w:val="24"/>
        </w:rPr>
      </w:pPr>
    </w:p>
    <w:p w14:paraId="389CD68C" w14:textId="77777777" w:rsidR="005D4991" w:rsidRPr="00B52F74" w:rsidRDefault="003429F5" w:rsidP="00327912">
      <w:pPr>
        <w:pStyle w:val="ListParagraph"/>
        <w:autoSpaceDE w:val="0"/>
        <w:autoSpaceDN w:val="0"/>
        <w:adjustRightInd w:val="0"/>
        <w:spacing w:line="360" w:lineRule="auto"/>
        <w:ind w:left="-142"/>
        <w:jc w:val="both"/>
        <w:rPr>
          <w:rFonts w:ascii="Times New Roman" w:hAnsi="Times New Roman" w:cs="Times New Roman"/>
          <w:b/>
          <w:sz w:val="24"/>
          <w:szCs w:val="24"/>
        </w:rPr>
      </w:pPr>
      <w:r>
        <w:rPr>
          <w:rFonts w:ascii="Times New Roman" w:hAnsi="Times New Roman" w:cs="Times New Roman"/>
          <w:iCs/>
          <w:sz w:val="24"/>
          <w:szCs w:val="24"/>
        </w:rPr>
        <w:tab/>
      </w:r>
      <w:r w:rsidR="005D4991" w:rsidRPr="00B52F74">
        <w:rPr>
          <w:rFonts w:ascii="Times New Roman" w:hAnsi="Times New Roman" w:cs="Times New Roman"/>
          <w:b/>
          <w:iCs/>
          <w:sz w:val="24"/>
          <w:szCs w:val="24"/>
        </w:rPr>
        <w:t>4.5</w:t>
      </w:r>
      <w:r w:rsidR="00A76B4A" w:rsidRPr="00B52F74">
        <w:rPr>
          <w:rFonts w:ascii="Times New Roman" w:hAnsi="Times New Roman" w:cs="Times New Roman"/>
          <w:b/>
          <w:iCs/>
          <w:sz w:val="24"/>
          <w:szCs w:val="24"/>
        </w:rPr>
        <w:t xml:space="preserve">- </w:t>
      </w:r>
      <w:r w:rsidR="00A76B4A" w:rsidRPr="00B52F74">
        <w:rPr>
          <w:rFonts w:ascii="Times New Roman" w:hAnsi="Times New Roman" w:cs="Times New Roman"/>
          <w:b/>
          <w:sz w:val="24"/>
          <w:szCs w:val="24"/>
        </w:rPr>
        <w:t>Pontos positivos e negativos do universo da criptomoeda</w:t>
      </w:r>
    </w:p>
    <w:p w14:paraId="73DF8D73" w14:textId="77777777" w:rsidR="00A76B4A" w:rsidRPr="00760980" w:rsidRDefault="00A76B4A" w:rsidP="00CB6F03">
      <w:pPr>
        <w:pStyle w:val="ListParagraph"/>
        <w:autoSpaceDE w:val="0"/>
        <w:autoSpaceDN w:val="0"/>
        <w:adjustRightInd w:val="0"/>
        <w:spacing w:line="360" w:lineRule="auto"/>
        <w:ind w:left="0"/>
        <w:jc w:val="both"/>
        <w:rPr>
          <w:rFonts w:ascii="Times New Roman" w:hAnsi="Times New Roman" w:cs="Times New Roman"/>
          <w:sz w:val="24"/>
          <w:szCs w:val="24"/>
        </w:rPr>
      </w:pPr>
    </w:p>
    <w:p w14:paraId="624277C0" w14:textId="77777777" w:rsidR="00FE2E0A" w:rsidRDefault="002E7231" w:rsidP="00FE2E0A">
      <w:pPr>
        <w:pStyle w:val="ListParagraph"/>
        <w:autoSpaceDE w:val="0"/>
        <w:autoSpaceDN w:val="0"/>
        <w:adjustRightInd w:val="0"/>
        <w:spacing w:line="360" w:lineRule="auto"/>
        <w:ind w:left="0"/>
        <w:jc w:val="both"/>
        <w:rPr>
          <w:rFonts w:ascii="Times New Roman" w:hAnsi="Times New Roman" w:cs="Times New Roman"/>
          <w:sz w:val="24"/>
          <w:szCs w:val="24"/>
        </w:rPr>
      </w:pPr>
      <w:r w:rsidRPr="00760980">
        <w:rPr>
          <w:rFonts w:ascii="Times New Roman" w:hAnsi="Times New Roman" w:cs="Times New Roman"/>
          <w:color w:val="0070C0"/>
          <w:sz w:val="24"/>
          <w:szCs w:val="24"/>
        </w:rPr>
        <w:tab/>
      </w:r>
      <w:r w:rsidR="00362875" w:rsidRPr="00760980">
        <w:rPr>
          <w:rFonts w:ascii="Times New Roman" w:hAnsi="Times New Roman" w:cs="Times New Roman"/>
          <w:sz w:val="24"/>
          <w:szCs w:val="24"/>
        </w:rPr>
        <w:t>A seguir, serão abordados</w:t>
      </w:r>
      <w:r w:rsidR="00400119" w:rsidRPr="00760980">
        <w:rPr>
          <w:rFonts w:ascii="Times New Roman" w:hAnsi="Times New Roman" w:cs="Times New Roman"/>
          <w:sz w:val="24"/>
          <w:szCs w:val="24"/>
        </w:rPr>
        <w:t xml:space="preserve"> </w:t>
      </w:r>
      <w:r w:rsidR="00F3726A" w:rsidRPr="00760980">
        <w:rPr>
          <w:rFonts w:ascii="Times New Roman" w:hAnsi="Times New Roman" w:cs="Times New Roman"/>
          <w:sz w:val="24"/>
          <w:szCs w:val="24"/>
        </w:rPr>
        <w:t>os pontos positivos e</w:t>
      </w:r>
      <w:r w:rsidR="00751998" w:rsidRPr="00760980">
        <w:rPr>
          <w:rFonts w:ascii="Times New Roman" w:hAnsi="Times New Roman" w:cs="Times New Roman"/>
          <w:sz w:val="24"/>
          <w:szCs w:val="24"/>
        </w:rPr>
        <w:t>,</w:t>
      </w:r>
      <w:r w:rsidR="00F3726A" w:rsidRPr="00760980">
        <w:rPr>
          <w:rFonts w:ascii="Times New Roman" w:hAnsi="Times New Roman" w:cs="Times New Roman"/>
          <w:sz w:val="24"/>
          <w:szCs w:val="24"/>
        </w:rPr>
        <w:t xml:space="preserve"> </w:t>
      </w:r>
      <w:r w:rsidR="00362875" w:rsidRPr="00760980">
        <w:rPr>
          <w:rFonts w:ascii="Times New Roman" w:hAnsi="Times New Roman" w:cs="Times New Roman"/>
          <w:sz w:val="24"/>
          <w:szCs w:val="24"/>
        </w:rPr>
        <w:t>posteriormente</w:t>
      </w:r>
      <w:r w:rsidR="00751998" w:rsidRPr="00760980">
        <w:rPr>
          <w:rFonts w:ascii="Times New Roman" w:hAnsi="Times New Roman" w:cs="Times New Roman"/>
          <w:sz w:val="24"/>
          <w:szCs w:val="24"/>
        </w:rPr>
        <w:t>,</w:t>
      </w:r>
      <w:r w:rsidR="00362875" w:rsidRPr="00760980">
        <w:rPr>
          <w:rFonts w:ascii="Times New Roman" w:hAnsi="Times New Roman" w:cs="Times New Roman"/>
          <w:sz w:val="24"/>
          <w:szCs w:val="24"/>
        </w:rPr>
        <w:t xml:space="preserve"> os</w:t>
      </w:r>
      <w:r w:rsidR="00CB2599" w:rsidRPr="00760980">
        <w:rPr>
          <w:rFonts w:ascii="Times New Roman" w:hAnsi="Times New Roman" w:cs="Times New Roman"/>
          <w:sz w:val="24"/>
          <w:szCs w:val="24"/>
        </w:rPr>
        <w:t xml:space="preserve"> pontos</w:t>
      </w:r>
      <w:r w:rsidR="00362875" w:rsidRPr="00760980">
        <w:rPr>
          <w:rFonts w:ascii="Times New Roman" w:hAnsi="Times New Roman" w:cs="Times New Roman"/>
          <w:sz w:val="24"/>
          <w:szCs w:val="24"/>
        </w:rPr>
        <w:t xml:space="preserve"> </w:t>
      </w:r>
      <w:r w:rsidR="00F3726A" w:rsidRPr="00760980">
        <w:rPr>
          <w:rFonts w:ascii="Times New Roman" w:hAnsi="Times New Roman" w:cs="Times New Roman"/>
          <w:sz w:val="24"/>
          <w:szCs w:val="24"/>
        </w:rPr>
        <w:t xml:space="preserve">negativos </w:t>
      </w:r>
      <w:r w:rsidR="00362875" w:rsidRPr="00760980">
        <w:rPr>
          <w:rFonts w:ascii="Times New Roman" w:hAnsi="Times New Roman" w:cs="Times New Roman"/>
          <w:sz w:val="24"/>
          <w:szCs w:val="24"/>
        </w:rPr>
        <w:t>envolvendo o mundo</w:t>
      </w:r>
      <w:r w:rsidR="00F3726A" w:rsidRPr="00760980">
        <w:rPr>
          <w:rFonts w:ascii="Times New Roman" w:hAnsi="Times New Roman" w:cs="Times New Roman"/>
          <w:sz w:val="24"/>
          <w:szCs w:val="24"/>
        </w:rPr>
        <w:t xml:space="preserve"> das criptomoedas</w:t>
      </w:r>
      <w:r w:rsidR="00CB2599" w:rsidRPr="00760980">
        <w:rPr>
          <w:rFonts w:ascii="Times New Roman" w:hAnsi="Times New Roman" w:cs="Times New Roman"/>
          <w:sz w:val="24"/>
          <w:szCs w:val="24"/>
        </w:rPr>
        <w:t>,</w:t>
      </w:r>
      <w:r w:rsidR="000C6C05" w:rsidRPr="00760980">
        <w:rPr>
          <w:rFonts w:ascii="Times New Roman" w:hAnsi="Times New Roman" w:cs="Times New Roman"/>
          <w:sz w:val="24"/>
          <w:szCs w:val="24"/>
        </w:rPr>
        <w:t xml:space="preserve"> </w:t>
      </w:r>
      <w:r w:rsidR="003B4E22" w:rsidRPr="00760980">
        <w:rPr>
          <w:rFonts w:ascii="Times New Roman" w:hAnsi="Times New Roman" w:cs="Times New Roman"/>
          <w:sz w:val="24"/>
          <w:szCs w:val="24"/>
        </w:rPr>
        <w:t>aspectos que</w:t>
      </w:r>
      <w:r w:rsidR="00751998" w:rsidRPr="00760980">
        <w:rPr>
          <w:rFonts w:ascii="Times New Roman" w:hAnsi="Times New Roman" w:cs="Times New Roman"/>
          <w:sz w:val="24"/>
          <w:szCs w:val="24"/>
        </w:rPr>
        <w:t xml:space="preserve"> corresponde</w:t>
      </w:r>
      <w:r w:rsidR="003B4E22" w:rsidRPr="00760980">
        <w:rPr>
          <w:rFonts w:ascii="Times New Roman" w:hAnsi="Times New Roman" w:cs="Times New Roman"/>
          <w:sz w:val="24"/>
          <w:szCs w:val="24"/>
        </w:rPr>
        <w:t>m</w:t>
      </w:r>
      <w:r w:rsidR="00CB2599" w:rsidRPr="00760980">
        <w:rPr>
          <w:rFonts w:ascii="Times New Roman" w:hAnsi="Times New Roman" w:cs="Times New Roman"/>
          <w:sz w:val="24"/>
          <w:szCs w:val="24"/>
        </w:rPr>
        <w:t xml:space="preserve"> à última categoria de análise</w:t>
      </w:r>
      <w:r w:rsidR="003B4E22" w:rsidRPr="00760980">
        <w:rPr>
          <w:rFonts w:ascii="Times New Roman" w:hAnsi="Times New Roman" w:cs="Times New Roman"/>
          <w:sz w:val="24"/>
          <w:szCs w:val="24"/>
        </w:rPr>
        <w:t xml:space="preserve"> proposta.</w:t>
      </w:r>
    </w:p>
    <w:p w14:paraId="2AF8EE12" w14:textId="4C550D39" w:rsidR="003F3362" w:rsidRDefault="00FE2E0A" w:rsidP="00FD74B4">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D74B4" w:rsidRPr="009A7B48">
        <w:rPr>
          <w:rFonts w:ascii="Times New Roman" w:hAnsi="Times New Roman" w:cs="Times New Roman"/>
          <w:sz w:val="24"/>
          <w:szCs w:val="24"/>
        </w:rPr>
        <w:t xml:space="preserve">Feinberg (2013) cita como pontos positivos de se investir em </w:t>
      </w:r>
      <w:r w:rsidR="00FD74B4" w:rsidRPr="009A7B48">
        <w:rPr>
          <w:rFonts w:ascii="Times New Roman" w:hAnsi="Times New Roman" w:cs="Times New Roman"/>
          <w:i/>
          <w:sz w:val="24"/>
          <w:szCs w:val="24"/>
        </w:rPr>
        <w:t>Bitcoin</w:t>
      </w:r>
      <w:r w:rsidR="00B410DE" w:rsidRPr="009A7B48">
        <w:rPr>
          <w:rFonts w:ascii="Times New Roman" w:hAnsi="Times New Roman" w:cs="Times New Roman"/>
          <w:sz w:val="24"/>
          <w:szCs w:val="24"/>
        </w:rPr>
        <w:t>, o fato da</w:t>
      </w:r>
      <w:r w:rsidR="00FD74B4" w:rsidRPr="009A7B48">
        <w:rPr>
          <w:rFonts w:ascii="Times New Roman" w:hAnsi="Times New Roman" w:cs="Times New Roman"/>
          <w:sz w:val="24"/>
          <w:szCs w:val="24"/>
        </w:rPr>
        <w:t xml:space="preserve"> criptomoeda não ser comandada por nenhum governo ou empresa. Não existe um órgão regulador para essa moeda, </w:t>
      </w:r>
      <w:r w:rsidR="003E4D18">
        <w:rPr>
          <w:rFonts w:ascii="Times New Roman" w:hAnsi="Times New Roman" w:cs="Times New Roman"/>
          <w:sz w:val="24"/>
          <w:szCs w:val="24"/>
        </w:rPr>
        <w:t>fazendo</w:t>
      </w:r>
      <w:r w:rsidR="00FD74B4" w:rsidRPr="009A7B48">
        <w:rPr>
          <w:rFonts w:ascii="Times New Roman" w:hAnsi="Times New Roman" w:cs="Times New Roman"/>
          <w:sz w:val="24"/>
          <w:szCs w:val="24"/>
        </w:rPr>
        <w:t xml:space="preserve"> parte de uma rede descentralizada que fornece garantias nas transações. </w:t>
      </w:r>
      <w:r w:rsidR="003F3362" w:rsidRPr="003F3362">
        <w:rPr>
          <w:rFonts w:ascii="Times New Roman" w:hAnsi="Times New Roman" w:cs="Times New Roman"/>
          <w:sz w:val="24"/>
          <w:szCs w:val="24"/>
        </w:rPr>
        <w:t xml:space="preserve">Segundo Almeida (2019), o propósito de Satoshi Nakamoto era </w:t>
      </w:r>
      <w:r w:rsidR="00130805">
        <w:rPr>
          <w:rFonts w:ascii="Times New Roman" w:hAnsi="Times New Roman" w:cs="Times New Roman"/>
          <w:sz w:val="24"/>
          <w:szCs w:val="24"/>
        </w:rPr>
        <w:t>apresentar</w:t>
      </w:r>
      <w:r w:rsidR="003F3362" w:rsidRPr="003F3362">
        <w:rPr>
          <w:rFonts w:ascii="Times New Roman" w:hAnsi="Times New Roman" w:cs="Times New Roman"/>
          <w:sz w:val="24"/>
          <w:szCs w:val="24"/>
        </w:rPr>
        <w:t xml:space="preserve"> um </w:t>
      </w:r>
      <w:r w:rsidR="003F3362" w:rsidRPr="003F3362">
        <w:rPr>
          <w:rFonts w:ascii="Times New Roman" w:hAnsi="Times New Roman" w:cs="Times New Roman"/>
          <w:i/>
          <w:sz w:val="24"/>
          <w:szCs w:val="24"/>
        </w:rPr>
        <w:t>software</w:t>
      </w:r>
      <w:r w:rsidR="003F3362" w:rsidRPr="003F3362">
        <w:rPr>
          <w:rFonts w:ascii="Times New Roman" w:hAnsi="Times New Roman" w:cs="Times New Roman"/>
          <w:sz w:val="24"/>
          <w:szCs w:val="24"/>
        </w:rPr>
        <w:t xml:space="preserve"> livre e sem autoridades centrais em suas operações financeiras, oferecendo pleno controle do sistema aos usuários. Sendo assim, o </w:t>
      </w:r>
      <w:r w:rsidR="003F3362" w:rsidRPr="003F3362">
        <w:rPr>
          <w:rFonts w:ascii="Times New Roman" w:hAnsi="Times New Roman" w:cs="Times New Roman"/>
          <w:i/>
          <w:sz w:val="24"/>
          <w:szCs w:val="24"/>
        </w:rPr>
        <w:t>Bitcoin</w:t>
      </w:r>
      <w:r w:rsidR="003F3362" w:rsidRPr="003F3362">
        <w:rPr>
          <w:rFonts w:ascii="Times New Roman" w:hAnsi="Times New Roman" w:cs="Times New Roman"/>
          <w:sz w:val="24"/>
          <w:szCs w:val="24"/>
        </w:rPr>
        <w:t xml:space="preserve"> trouxe inovação para a tecnologia, </w:t>
      </w:r>
      <w:r w:rsidR="001A25BC">
        <w:rPr>
          <w:rFonts w:ascii="Times New Roman" w:hAnsi="Times New Roman" w:cs="Times New Roman"/>
          <w:sz w:val="24"/>
          <w:szCs w:val="24"/>
        </w:rPr>
        <w:t xml:space="preserve">com a </w:t>
      </w:r>
      <w:r w:rsidR="003F3362" w:rsidRPr="003F3362">
        <w:rPr>
          <w:rFonts w:ascii="Times New Roman" w:hAnsi="Times New Roman" w:cs="Times New Roman"/>
          <w:sz w:val="24"/>
          <w:szCs w:val="24"/>
        </w:rPr>
        <w:t>aplicação de criptografia e redes descentralizadas.</w:t>
      </w:r>
    </w:p>
    <w:p w14:paraId="2AD202E7" w14:textId="77777777" w:rsidR="00764577" w:rsidRPr="00764577" w:rsidRDefault="00764577" w:rsidP="00FD74B4">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8430B">
        <w:rPr>
          <w:rFonts w:ascii="Times New Roman" w:hAnsi="Times New Roman" w:cs="Times New Roman"/>
          <w:sz w:val="24"/>
          <w:szCs w:val="24"/>
        </w:rPr>
        <w:t>Ribeiro (2019) reforça que</w:t>
      </w:r>
      <w:r w:rsidRPr="00764577">
        <w:rPr>
          <w:rFonts w:ascii="Times New Roman" w:hAnsi="Times New Roman" w:cs="Times New Roman"/>
          <w:sz w:val="24"/>
          <w:szCs w:val="24"/>
        </w:rPr>
        <w:t xml:space="preserve"> </w:t>
      </w:r>
      <w:r w:rsidR="003D0D08">
        <w:rPr>
          <w:rFonts w:ascii="Times New Roman" w:hAnsi="Times New Roman" w:cs="Times New Roman"/>
          <w:sz w:val="24"/>
          <w:szCs w:val="24"/>
        </w:rPr>
        <w:t>as criptomoedas tê</w:t>
      </w:r>
      <w:r w:rsidRPr="00764577">
        <w:rPr>
          <w:rFonts w:ascii="Times New Roman" w:hAnsi="Times New Roman" w:cs="Times New Roman"/>
          <w:sz w:val="24"/>
          <w:szCs w:val="24"/>
        </w:rPr>
        <w:t>m como ponto forte a possibilidade da universalização de serviços financeiros, a proteção dos seus usuários contra a inflação e o confisco governamental, a redução de custos em transações financeiras, a melhoria do sistema financeiro atual, podendo se tornar a inovação financeira mais importante nos tempos atuais.</w:t>
      </w:r>
    </w:p>
    <w:p w14:paraId="55C63401" w14:textId="7E314493" w:rsidR="00FD74B4" w:rsidRPr="00FD74B4" w:rsidRDefault="003F3362" w:rsidP="00FD74B4">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D74B4" w:rsidRPr="009A7B48">
        <w:rPr>
          <w:rFonts w:ascii="Times New Roman" w:hAnsi="Times New Roman" w:cs="Times New Roman"/>
          <w:sz w:val="24"/>
          <w:szCs w:val="24"/>
        </w:rPr>
        <w:t>A alta rentabilidade em curto prazo é apontada por Leal (2018) como out</w:t>
      </w:r>
      <w:r w:rsidR="0055609B">
        <w:rPr>
          <w:rFonts w:ascii="Times New Roman" w:hAnsi="Times New Roman" w:cs="Times New Roman"/>
          <w:sz w:val="24"/>
          <w:szCs w:val="24"/>
        </w:rPr>
        <w:t>ro ponto positivo</w:t>
      </w:r>
      <w:r w:rsidR="00FD74B4" w:rsidRPr="009A7B48">
        <w:rPr>
          <w:rFonts w:ascii="Times New Roman" w:hAnsi="Times New Roman" w:cs="Times New Roman"/>
          <w:sz w:val="24"/>
          <w:szCs w:val="24"/>
        </w:rPr>
        <w:t>, pois</w:t>
      </w:r>
      <w:r w:rsidR="00875CF2">
        <w:rPr>
          <w:rFonts w:ascii="Times New Roman" w:hAnsi="Times New Roman" w:cs="Times New Roman"/>
          <w:sz w:val="24"/>
          <w:szCs w:val="24"/>
        </w:rPr>
        <w:t>,</w:t>
      </w:r>
      <w:r w:rsidR="00FD74B4" w:rsidRPr="009A7B48">
        <w:rPr>
          <w:rFonts w:ascii="Times New Roman" w:hAnsi="Times New Roman" w:cs="Times New Roman"/>
          <w:sz w:val="24"/>
          <w:szCs w:val="24"/>
        </w:rPr>
        <w:t xml:space="preserve"> o investidor tem a possibilidade de dobrar o valor investid</w:t>
      </w:r>
      <w:r w:rsidR="009A7B48" w:rsidRPr="009A7B48">
        <w:rPr>
          <w:rFonts w:ascii="Times New Roman" w:hAnsi="Times New Roman" w:cs="Times New Roman"/>
          <w:sz w:val="24"/>
          <w:szCs w:val="24"/>
        </w:rPr>
        <w:t xml:space="preserve">o em alguns meses. </w:t>
      </w:r>
      <w:r w:rsidR="009A7B48" w:rsidRPr="009A7B48">
        <w:rPr>
          <w:rFonts w:ascii="Times New Roman" w:hAnsi="Times New Roman" w:cs="Times New Roman"/>
          <w:sz w:val="24"/>
          <w:szCs w:val="24"/>
        </w:rPr>
        <w:lastRenderedPageBreak/>
        <w:t>O autor cita também</w:t>
      </w:r>
      <w:r w:rsidR="00FD74B4" w:rsidRPr="009A7B48">
        <w:rPr>
          <w:rFonts w:ascii="Times New Roman" w:hAnsi="Times New Roman" w:cs="Times New Roman"/>
          <w:sz w:val="24"/>
          <w:szCs w:val="24"/>
        </w:rPr>
        <w:t xml:space="preserve"> que a criptomoeda </w:t>
      </w:r>
      <w:r w:rsidR="00FD74B4" w:rsidRPr="009A7B48">
        <w:rPr>
          <w:rFonts w:ascii="Times New Roman" w:hAnsi="Times New Roman" w:cs="Times New Roman"/>
          <w:i/>
          <w:sz w:val="24"/>
          <w:szCs w:val="24"/>
        </w:rPr>
        <w:t>Bitcoin</w:t>
      </w:r>
      <w:r w:rsidR="00FD74B4" w:rsidRPr="009A7B48">
        <w:rPr>
          <w:rFonts w:ascii="Times New Roman" w:hAnsi="Times New Roman" w:cs="Times New Roman"/>
          <w:sz w:val="24"/>
          <w:szCs w:val="24"/>
        </w:rPr>
        <w:t xml:space="preserve"> teve uma supervalorização desde sua criação. A aquisição se dá de maneira fácil, bastando que o investidor tenha acesso a internet.</w:t>
      </w:r>
    </w:p>
    <w:p w14:paraId="2FC5ED45" w14:textId="77777777" w:rsidR="002873AE" w:rsidRDefault="00FD74B4" w:rsidP="002873AE">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267AC" w:rsidRPr="009B40AC">
        <w:rPr>
          <w:rFonts w:ascii="Times New Roman" w:hAnsi="Times New Roman" w:cs="Times New Roman"/>
          <w:sz w:val="24"/>
          <w:szCs w:val="24"/>
        </w:rPr>
        <w:t xml:space="preserve">O </w:t>
      </w:r>
      <w:r w:rsidR="005267AC" w:rsidRPr="009B40AC">
        <w:rPr>
          <w:rFonts w:ascii="Times New Roman" w:hAnsi="Times New Roman" w:cs="Times New Roman"/>
          <w:i/>
          <w:sz w:val="24"/>
          <w:szCs w:val="24"/>
        </w:rPr>
        <w:t>Bitcoin</w:t>
      </w:r>
      <w:r w:rsidR="005267AC" w:rsidRPr="009B40AC">
        <w:rPr>
          <w:rFonts w:ascii="Times New Roman" w:hAnsi="Times New Roman" w:cs="Times New Roman"/>
          <w:sz w:val="24"/>
          <w:szCs w:val="24"/>
        </w:rPr>
        <w:t xml:space="preserve"> não é </w:t>
      </w:r>
      <w:r w:rsidR="00C269FB" w:rsidRPr="009B40AC">
        <w:rPr>
          <w:rFonts w:ascii="Times New Roman" w:hAnsi="Times New Roman" w:cs="Times New Roman"/>
          <w:sz w:val="24"/>
          <w:szCs w:val="24"/>
        </w:rPr>
        <w:t>meramente</w:t>
      </w:r>
      <w:r w:rsidR="005267AC" w:rsidRPr="009B40AC">
        <w:rPr>
          <w:rFonts w:ascii="Times New Roman" w:hAnsi="Times New Roman" w:cs="Times New Roman"/>
          <w:sz w:val="24"/>
          <w:szCs w:val="24"/>
        </w:rPr>
        <w:t xml:space="preserve"> uma moeda,</w:t>
      </w:r>
      <w:r w:rsidR="00C269FB" w:rsidRPr="009B40AC">
        <w:rPr>
          <w:rFonts w:ascii="Times New Roman" w:hAnsi="Times New Roman" w:cs="Times New Roman"/>
          <w:sz w:val="24"/>
          <w:szCs w:val="24"/>
        </w:rPr>
        <w:t xml:space="preserve"> de acordo com Pereira (2018), possui</w:t>
      </w:r>
      <w:r w:rsidR="0071289F">
        <w:rPr>
          <w:rFonts w:ascii="Times New Roman" w:hAnsi="Times New Roman" w:cs="Times New Roman"/>
          <w:sz w:val="24"/>
          <w:szCs w:val="24"/>
        </w:rPr>
        <w:t>ndo</w:t>
      </w:r>
      <w:r w:rsidR="00C269FB" w:rsidRPr="009B40AC">
        <w:rPr>
          <w:rFonts w:ascii="Times New Roman" w:hAnsi="Times New Roman" w:cs="Times New Roman"/>
          <w:sz w:val="24"/>
          <w:szCs w:val="24"/>
        </w:rPr>
        <w:t xml:space="preserve"> as</w:t>
      </w:r>
      <w:r w:rsidR="005267AC" w:rsidRPr="009B40AC">
        <w:rPr>
          <w:rFonts w:ascii="Times New Roman" w:hAnsi="Times New Roman" w:cs="Times New Roman"/>
          <w:sz w:val="24"/>
          <w:szCs w:val="24"/>
        </w:rPr>
        <w:t xml:space="preserve"> melhores</w:t>
      </w:r>
      <w:r w:rsidR="00C269FB" w:rsidRPr="009B40AC">
        <w:rPr>
          <w:rFonts w:ascii="Times New Roman" w:hAnsi="Times New Roman" w:cs="Times New Roman"/>
          <w:sz w:val="24"/>
          <w:szCs w:val="24"/>
        </w:rPr>
        <w:t xml:space="preserve"> características</w:t>
      </w:r>
      <w:r w:rsidR="005267AC" w:rsidRPr="009B40AC">
        <w:rPr>
          <w:rFonts w:ascii="Times New Roman" w:hAnsi="Times New Roman" w:cs="Times New Roman"/>
          <w:sz w:val="24"/>
          <w:szCs w:val="24"/>
        </w:rPr>
        <w:t xml:space="preserve"> </w:t>
      </w:r>
      <w:r w:rsidR="00C269FB" w:rsidRPr="009B40AC">
        <w:rPr>
          <w:rFonts w:ascii="Times New Roman" w:hAnsi="Times New Roman" w:cs="Times New Roman"/>
          <w:sz w:val="24"/>
          <w:szCs w:val="24"/>
        </w:rPr>
        <w:t>no</w:t>
      </w:r>
      <w:r w:rsidR="001659F0" w:rsidRPr="009B40AC">
        <w:rPr>
          <w:rFonts w:ascii="Times New Roman" w:hAnsi="Times New Roman" w:cs="Times New Roman"/>
          <w:sz w:val="24"/>
          <w:szCs w:val="24"/>
        </w:rPr>
        <w:t xml:space="preserve"> que se refere ao dinheiro,</w:t>
      </w:r>
      <w:r w:rsidR="0071289F">
        <w:rPr>
          <w:rFonts w:ascii="Times New Roman" w:hAnsi="Times New Roman" w:cs="Times New Roman"/>
          <w:sz w:val="24"/>
          <w:szCs w:val="24"/>
        </w:rPr>
        <w:t xml:space="preserve"> ou seja,</w:t>
      </w:r>
      <w:r w:rsidR="001659F0" w:rsidRPr="009B40AC">
        <w:rPr>
          <w:rFonts w:ascii="Times New Roman" w:hAnsi="Times New Roman" w:cs="Times New Roman"/>
          <w:sz w:val="24"/>
          <w:szCs w:val="24"/>
        </w:rPr>
        <w:t xml:space="preserve"> é </w:t>
      </w:r>
      <w:r w:rsidR="00673D9B" w:rsidRPr="009B40AC">
        <w:rPr>
          <w:rFonts w:ascii="Times New Roman" w:hAnsi="Times New Roman" w:cs="Times New Roman"/>
          <w:sz w:val="24"/>
          <w:szCs w:val="24"/>
        </w:rPr>
        <w:t>limitado</w:t>
      </w:r>
      <w:r w:rsidR="001659F0" w:rsidRPr="009B40AC">
        <w:rPr>
          <w:rFonts w:ascii="Times New Roman" w:hAnsi="Times New Roman" w:cs="Times New Roman"/>
          <w:sz w:val="24"/>
          <w:szCs w:val="24"/>
        </w:rPr>
        <w:t xml:space="preserve">, divisível, portátil, não </w:t>
      </w:r>
      <w:r w:rsidR="00E46C03" w:rsidRPr="009B40AC">
        <w:rPr>
          <w:rFonts w:ascii="Times New Roman" w:hAnsi="Times New Roman" w:cs="Times New Roman"/>
          <w:sz w:val="24"/>
          <w:szCs w:val="24"/>
        </w:rPr>
        <w:t>gera</w:t>
      </w:r>
      <w:r w:rsidR="0071289F">
        <w:rPr>
          <w:rFonts w:ascii="Times New Roman" w:hAnsi="Times New Roman" w:cs="Times New Roman"/>
          <w:sz w:val="24"/>
          <w:szCs w:val="24"/>
        </w:rPr>
        <w:t>ndo</w:t>
      </w:r>
      <w:r w:rsidR="005267AC" w:rsidRPr="009B40AC">
        <w:rPr>
          <w:rFonts w:ascii="Times New Roman" w:hAnsi="Times New Roman" w:cs="Times New Roman"/>
          <w:sz w:val="24"/>
          <w:szCs w:val="24"/>
        </w:rPr>
        <w:t xml:space="preserve"> problemas ecológicos, </w:t>
      </w:r>
      <w:r w:rsidR="001659F0" w:rsidRPr="009B40AC">
        <w:rPr>
          <w:rFonts w:ascii="Times New Roman" w:hAnsi="Times New Roman" w:cs="Times New Roman"/>
          <w:sz w:val="24"/>
          <w:szCs w:val="24"/>
        </w:rPr>
        <w:t>pois</w:t>
      </w:r>
      <w:r w:rsidR="005267AC" w:rsidRPr="009B40AC">
        <w:rPr>
          <w:rFonts w:ascii="Times New Roman" w:hAnsi="Times New Roman" w:cs="Times New Roman"/>
          <w:sz w:val="24"/>
          <w:szCs w:val="24"/>
        </w:rPr>
        <w:t xml:space="preserve"> n</w:t>
      </w:r>
      <w:r w:rsidR="00823A33" w:rsidRPr="009B40AC">
        <w:rPr>
          <w:rFonts w:ascii="Times New Roman" w:hAnsi="Times New Roman" w:cs="Times New Roman"/>
          <w:sz w:val="24"/>
          <w:szCs w:val="24"/>
        </w:rPr>
        <w:t xml:space="preserve">ão existe fisicamente. </w:t>
      </w:r>
      <w:r w:rsidR="008610F4" w:rsidRPr="009B40AC">
        <w:rPr>
          <w:rFonts w:ascii="Times New Roman" w:hAnsi="Times New Roman" w:cs="Times New Roman"/>
          <w:sz w:val="24"/>
          <w:szCs w:val="24"/>
        </w:rPr>
        <w:t>Foi</w:t>
      </w:r>
      <w:r w:rsidR="00823A33" w:rsidRPr="009B40AC">
        <w:rPr>
          <w:rFonts w:ascii="Times New Roman" w:hAnsi="Times New Roman" w:cs="Times New Roman"/>
          <w:sz w:val="24"/>
          <w:szCs w:val="24"/>
        </w:rPr>
        <w:t xml:space="preserve"> baseado</w:t>
      </w:r>
      <w:r w:rsidR="005267AC" w:rsidRPr="009B40AC">
        <w:rPr>
          <w:rFonts w:ascii="Times New Roman" w:hAnsi="Times New Roman" w:cs="Times New Roman"/>
          <w:sz w:val="24"/>
          <w:szCs w:val="24"/>
        </w:rPr>
        <w:t xml:space="preserve"> nos mesmos </w:t>
      </w:r>
      <w:r w:rsidR="00823A33" w:rsidRPr="009B40AC">
        <w:rPr>
          <w:rFonts w:ascii="Times New Roman" w:hAnsi="Times New Roman" w:cs="Times New Roman"/>
          <w:sz w:val="24"/>
          <w:szCs w:val="24"/>
        </w:rPr>
        <w:t>princípios</w:t>
      </w:r>
      <w:r w:rsidR="00C269FB" w:rsidRPr="009B40AC">
        <w:rPr>
          <w:rFonts w:ascii="Times New Roman" w:hAnsi="Times New Roman" w:cs="Times New Roman"/>
          <w:sz w:val="24"/>
          <w:szCs w:val="24"/>
        </w:rPr>
        <w:t xml:space="preserve"> no qual surgiu o </w:t>
      </w:r>
      <w:r w:rsidR="00C269FB" w:rsidRPr="009B40AC">
        <w:rPr>
          <w:rFonts w:ascii="Times New Roman" w:hAnsi="Times New Roman" w:cs="Times New Roman"/>
          <w:i/>
          <w:sz w:val="24"/>
          <w:szCs w:val="24"/>
        </w:rPr>
        <w:t>Torrent</w:t>
      </w:r>
      <w:r w:rsidR="00C269FB" w:rsidRPr="009B40AC">
        <w:rPr>
          <w:rFonts w:ascii="Times New Roman" w:hAnsi="Times New Roman" w:cs="Times New Roman"/>
          <w:sz w:val="24"/>
          <w:szCs w:val="24"/>
        </w:rPr>
        <w:t>.</w:t>
      </w:r>
    </w:p>
    <w:p w14:paraId="572C40EA" w14:textId="77777777" w:rsidR="00607774" w:rsidRPr="002873AE" w:rsidRDefault="002873AE" w:rsidP="002873AE">
      <w:pPr>
        <w:pStyle w:val="ListParagraph"/>
        <w:autoSpaceDE w:val="0"/>
        <w:autoSpaceDN w:val="0"/>
        <w:adjustRightInd w:val="0"/>
        <w:spacing w:line="360" w:lineRule="auto"/>
        <w:ind w:left="0"/>
        <w:jc w:val="both"/>
        <w:rPr>
          <w:rFonts w:ascii="Times New Roman" w:hAnsi="Times New Roman" w:cs="Times New Roman"/>
          <w:sz w:val="24"/>
          <w:szCs w:val="24"/>
        </w:rPr>
      </w:pPr>
      <w:r w:rsidRPr="002873AE">
        <w:rPr>
          <w:rFonts w:ascii="Times New Roman" w:hAnsi="Times New Roman" w:cs="Times New Roman"/>
          <w:sz w:val="24"/>
          <w:szCs w:val="24"/>
        </w:rPr>
        <w:tab/>
      </w:r>
      <w:r w:rsidR="00671145" w:rsidRPr="002873AE">
        <w:rPr>
          <w:rFonts w:ascii="Times New Roman" w:hAnsi="Times New Roman" w:cs="Times New Roman"/>
          <w:sz w:val="24"/>
          <w:szCs w:val="24"/>
        </w:rPr>
        <w:t xml:space="preserve">Já no que se refere aos pontos negativos, </w:t>
      </w:r>
      <w:r w:rsidR="00607774" w:rsidRPr="002873AE">
        <w:rPr>
          <w:rFonts w:ascii="Times New Roman" w:hAnsi="Times New Roman" w:cs="Times New Roman"/>
          <w:sz w:val="24"/>
          <w:szCs w:val="24"/>
        </w:rPr>
        <w:t>Leal (2018) esclarece que antes de se investir nesse tipo de moeda, é necessário conhecimen</w:t>
      </w:r>
      <w:r>
        <w:rPr>
          <w:rFonts w:ascii="Times New Roman" w:hAnsi="Times New Roman" w:cs="Times New Roman"/>
          <w:sz w:val="24"/>
          <w:szCs w:val="24"/>
        </w:rPr>
        <w:t>to sobre essa inovação</w:t>
      </w:r>
      <w:r w:rsidR="00607774" w:rsidRPr="002873AE">
        <w:rPr>
          <w:rFonts w:ascii="Times New Roman" w:hAnsi="Times New Roman" w:cs="Times New Roman"/>
          <w:sz w:val="24"/>
          <w:szCs w:val="24"/>
        </w:rPr>
        <w:t xml:space="preserve"> tecnoló</w:t>
      </w:r>
      <w:r w:rsidRPr="002873AE">
        <w:rPr>
          <w:rFonts w:ascii="Times New Roman" w:hAnsi="Times New Roman" w:cs="Times New Roman"/>
          <w:sz w:val="24"/>
          <w:szCs w:val="24"/>
        </w:rPr>
        <w:t>gica</w:t>
      </w:r>
      <w:r w:rsidR="0005179D" w:rsidRPr="002873AE">
        <w:rPr>
          <w:rFonts w:ascii="Times New Roman" w:hAnsi="Times New Roman" w:cs="Times New Roman"/>
          <w:sz w:val="24"/>
          <w:szCs w:val="24"/>
        </w:rPr>
        <w:t>, já que</w:t>
      </w:r>
      <w:r w:rsidR="004A2BCE" w:rsidRPr="002873AE">
        <w:rPr>
          <w:rFonts w:ascii="Times New Roman" w:hAnsi="Times New Roman" w:cs="Times New Roman"/>
          <w:sz w:val="24"/>
          <w:szCs w:val="24"/>
        </w:rPr>
        <w:t xml:space="preserve"> envolve alto risco.</w:t>
      </w:r>
      <w:r w:rsidR="00607774" w:rsidRPr="002873AE">
        <w:rPr>
          <w:rFonts w:ascii="Times New Roman" w:hAnsi="Times New Roman" w:cs="Times New Roman"/>
          <w:sz w:val="24"/>
          <w:szCs w:val="24"/>
        </w:rPr>
        <w:t xml:space="preserve"> </w:t>
      </w:r>
      <w:r w:rsidRPr="002873AE">
        <w:rPr>
          <w:rFonts w:ascii="Times New Roman" w:hAnsi="Times New Roman" w:cs="Times New Roman"/>
          <w:sz w:val="24"/>
          <w:szCs w:val="24"/>
        </w:rPr>
        <w:t>Além disso, por ser uma tecnologia recente, seu valor oscila de forma contínua, causando desconfiança.</w:t>
      </w:r>
    </w:p>
    <w:p w14:paraId="57C32A79" w14:textId="77777777" w:rsidR="00C22C7A" w:rsidRPr="008F2439" w:rsidRDefault="00607774" w:rsidP="005E2741">
      <w:pPr>
        <w:pStyle w:val="ListParagraph"/>
        <w:autoSpaceDE w:val="0"/>
        <w:autoSpaceDN w:val="0"/>
        <w:adjustRightInd w:val="0"/>
        <w:spacing w:line="360" w:lineRule="auto"/>
        <w:ind w:left="0"/>
        <w:jc w:val="both"/>
        <w:rPr>
          <w:rFonts w:ascii="Times New Roman" w:eastAsia="AGaramondPro-Regular" w:hAnsi="Times New Roman" w:cs="Times New Roman"/>
          <w:sz w:val="24"/>
          <w:szCs w:val="24"/>
        </w:rPr>
      </w:pPr>
      <w:r>
        <w:rPr>
          <w:rFonts w:ascii="Times New Roman" w:hAnsi="Times New Roman" w:cs="Times New Roman"/>
          <w:sz w:val="24"/>
          <w:szCs w:val="24"/>
        </w:rPr>
        <w:tab/>
      </w:r>
      <w:r w:rsidR="00035BC4">
        <w:rPr>
          <w:rFonts w:ascii="Times New Roman" w:eastAsia="AGaramondPro-Regular" w:hAnsi="Times New Roman" w:cs="Times New Roman"/>
          <w:sz w:val="24"/>
          <w:szCs w:val="24"/>
        </w:rPr>
        <w:t xml:space="preserve">De acordo com </w:t>
      </w:r>
      <w:r w:rsidR="00D47D0A" w:rsidRPr="00D47D0A">
        <w:rPr>
          <w:rFonts w:ascii="Times New Roman" w:hAnsi="Times New Roman" w:cs="Times New Roman"/>
          <w:sz w:val="24"/>
          <w:szCs w:val="24"/>
        </w:rPr>
        <w:t>Sallaberry</w:t>
      </w:r>
      <w:r w:rsidR="003343B8">
        <w:rPr>
          <w:rFonts w:ascii="Times New Roman" w:hAnsi="Times New Roman" w:cs="Times New Roman"/>
          <w:sz w:val="24"/>
          <w:szCs w:val="24"/>
        </w:rPr>
        <w:t xml:space="preserve"> </w:t>
      </w:r>
      <w:r w:rsidR="003343B8" w:rsidRPr="003343B8">
        <w:rPr>
          <w:rFonts w:ascii="Times New Roman" w:hAnsi="Times New Roman" w:cs="Times New Roman"/>
          <w:i/>
          <w:sz w:val="24"/>
          <w:szCs w:val="24"/>
        </w:rPr>
        <w:t>et al.</w:t>
      </w:r>
      <w:r w:rsidR="00035BC4" w:rsidRPr="00D47D0A">
        <w:rPr>
          <w:rFonts w:ascii="Times New Roman" w:hAnsi="Times New Roman" w:cs="Times New Roman"/>
          <w:sz w:val="24"/>
          <w:szCs w:val="24"/>
        </w:rPr>
        <w:t xml:space="preserve"> (2019),</w:t>
      </w:r>
      <w:r w:rsidR="00035BC4">
        <w:rPr>
          <w:rFonts w:ascii="Times New Roman" w:hAnsi="Times New Roman" w:cs="Times New Roman"/>
          <w:sz w:val="24"/>
          <w:szCs w:val="24"/>
        </w:rPr>
        <w:t xml:space="preserve"> </w:t>
      </w:r>
      <w:r w:rsidR="00035BC4">
        <w:rPr>
          <w:rFonts w:ascii="Times New Roman" w:eastAsia="AGaramondPro-Regular" w:hAnsi="Times New Roman" w:cs="Times New Roman"/>
          <w:sz w:val="24"/>
          <w:szCs w:val="24"/>
        </w:rPr>
        <w:t>percebe-se que i</w:t>
      </w:r>
      <w:r w:rsidR="007F6A1A" w:rsidRPr="006458EB">
        <w:rPr>
          <w:rFonts w:ascii="Times New Roman" w:eastAsia="AGaramondPro-Regular" w:hAnsi="Times New Roman" w:cs="Times New Roman"/>
          <w:sz w:val="24"/>
          <w:szCs w:val="24"/>
        </w:rPr>
        <w:t>ncidentes criminosos têm aconteci</w:t>
      </w:r>
      <w:r w:rsidR="00035BC4">
        <w:rPr>
          <w:rFonts w:ascii="Times New Roman" w:eastAsia="AGaramondPro-Regular" w:hAnsi="Times New Roman" w:cs="Times New Roman"/>
          <w:sz w:val="24"/>
          <w:szCs w:val="24"/>
        </w:rPr>
        <w:t>do envolvendo</w:t>
      </w:r>
      <w:r w:rsidR="00BA3862">
        <w:rPr>
          <w:rFonts w:ascii="Times New Roman" w:eastAsia="AGaramondPro-Regular" w:hAnsi="Times New Roman" w:cs="Times New Roman"/>
          <w:sz w:val="24"/>
          <w:szCs w:val="24"/>
        </w:rPr>
        <w:t xml:space="preserve"> as</w:t>
      </w:r>
      <w:r w:rsidR="00035BC4">
        <w:rPr>
          <w:rFonts w:ascii="Times New Roman" w:eastAsia="AGaramondPro-Regular" w:hAnsi="Times New Roman" w:cs="Times New Roman"/>
          <w:sz w:val="24"/>
          <w:szCs w:val="24"/>
        </w:rPr>
        <w:t xml:space="preserve"> criptomoedas</w:t>
      </w:r>
      <w:r w:rsidR="007F6A1A" w:rsidRPr="006458EB">
        <w:rPr>
          <w:rFonts w:ascii="Times New Roman" w:eastAsia="AGaramondPro-Regular" w:hAnsi="Times New Roman" w:cs="Times New Roman"/>
          <w:sz w:val="24"/>
          <w:szCs w:val="24"/>
        </w:rPr>
        <w:t>,</w:t>
      </w:r>
      <w:r w:rsidR="00BA3862">
        <w:rPr>
          <w:rFonts w:ascii="Times New Roman" w:eastAsia="AGaramondPro-Regular" w:hAnsi="Times New Roman" w:cs="Times New Roman"/>
          <w:sz w:val="24"/>
          <w:szCs w:val="24"/>
        </w:rPr>
        <w:t xml:space="preserve"> como</w:t>
      </w:r>
      <w:r w:rsidR="00035BC4">
        <w:rPr>
          <w:rFonts w:ascii="Times New Roman" w:eastAsia="AGaramondPro-Regular" w:hAnsi="Times New Roman" w:cs="Times New Roman"/>
          <w:sz w:val="24"/>
          <w:szCs w:val="24"/>
        </w:rPr>
        <w:t xml:space="preserve"> moedas</w:t>
      </w:r>
      <w:r w:rsidR="00F97F0B">
        <w:rPr>
          <w:rFonts w:ascii="Times New Roman" w:eastAsia="AGaramondPro-Regular" w:hAnsi="Times New Roman" w:cs="Times New Roman"/>
          <w:sz w:val="24"/>
          <w:szCs w:val="24"/>
        </w:rPr>
        <w:t xml:space="preserve"> (</w:t>
      </w:r>
      <w:r w:rsidR="00F97F0B" w:rsidRPr="00F26121">
        <w:rPr>
          <w:rFonts w:ascii="Times New Roman" w:eastAsia="AGaramondPro-Regular" w:hAnsi="Times New Roman" w:cs="Times New Roman"/>
          <w:i/>
          <w:sz w:val="24"/>
          <w:szCs w:val="24"/>
        </w:rPr>
        <w:t>altcoins</w:t>
      </w:r>
      <w:r w:rsidR="00F97F0B">
        <w:rPr>
          <w:rFonts w:ascii="Times New Roman" w:eastAsia="AGaramondPro-Regular" w:hAnsi="Times New Roman" w:cs="Times New Roman"/>
          <w:sz w:val="24"/>
          <w:szCs w:val="24"/>
        </w:rPr>
        <w:t>)</w:t>
      </w:r>
      <w:r w:rsidR="00035BC4">
        <w:rPr>
          <w:rFonts w:ascii="Times New Roman" w:eastAsia="AGaramondPro-Regular" w:hAnsi="Times New Roman" w:cs="Times New Roman"/>
          <w:sz w:val="24"/>
          <w:szCs w:val="24"/>
        </w:rPr>
        <w:t xml:space="preserve"> </w:t>
      </w:r>
      <w:r w:rsidR="00BA3862">
        <w:rPr>
          <w:rFonts w:ascii="Times New Roman" w:eastAsia="AGaramondPro-Regular" w:hAnsi="Times New Roman" w:cs="Times New Roman"/>
          <w:sz w:val="24"/>
          <w:szCs w:val="24"/>
        </w:rPr>
        <w:t xml:space="preserve">e </w:t>
      </w:r>
      <w:r w:rsidR="007F6A1A" w:rsidRPr="006458EB">
        <w:rPr>
          <w:rFonts w:ascii="Times New Roman" w:eastAsia="AGaramondPro-Regular" w:hAnsi="Times New Roman" w:cs="Times New Roman"/>
          <w:sz w:val="24"/>
          <w:szCs w:val="24"/>
        </w:rPr>
        <w:t>carteiras</w:t>
      </w:r>
      <w:r w:rsidR="00BA3862">
        <w:rPr>
          <w:rFonts w:ascii="Times New Roman" w:eastAsia="AGaramondPro-Regular" w:hAnsi="Times New Roman" w:cs="Times New Roman"/>
          <w:sz w:val="24"/>
          <w:szCs w:val="24"/>
        </w:rPr>
        <w:t xml:space="preserve"> falsas</w:t>
      </w:r>
      <w:r w:rsidR="007F6A1A" w:rsidRPr="006458EB">
        <w:rPr>
          <w:rFonts w:ascii="Times New Roman" w:eastAsia="AGaramondPro-Regular" w:hAnsi="Times New Roman" w:cs="Times New Roman"/>
          <w:sz w:val="24"/>
          <w:szCs w:val="24"/>
        </w:rPr>
        <w:t xml:space="preserve">, corretoras de </w:t>
      </w:r>
      <w:r w:rsidR="00F97F0B">
        <w:rPr>
          <w:rFonts w:ascii="Times New Roman" w:eastAsia="AGaramondPro-Regular" w:hAnsi="Times New Roman" w:cs="Times New Roman"/>
          <w:sz w:val="24"/>
          <w:szCs w:val="24"/>
        </w:rPr>
        <w:t>fachada, pirâmides financeiras,</w:t>
      </w:r>
      <w:r w:rsidR="007F6A1A" w:rsidRPr="006458EB">
        <w:rPr>
          <w:rFonts w:ascii="Times New Roman" w:eastAsia="AGaramondPro-Regular" w:hAnsi="Times New Roman" w:cs="Times New Roman"/>
          <w:sz w:val="24"/>
          <w:szCs w:val="24"/>
        </w:rPr>
        <w:t xml:space="preserve"> assaltos virtuais</w:t>
      </w:r>
      <w:r w:rsidR="00F97F0B">
        <w:rPr>
          <w:rFonts w:ascii="Times New Roman" w:eastAsia="AGaramondPro-Regular" w:hAnsi="Times New Roman" w:cs="Times New Roman"/>
          <w:sz w:val="24"/>
          <w:szCs w:val="24"/>
        </w:rPr>
        <w:t xml:space="preserve"> e</w:t>
      </w:r>
      <w:r w:rsidR="004D3BAE">
        <w:rPr>
          <w:rFonts w:ascii="Times New Roman" w:eastAsia="AGaramondPro-Regular" w:hAnsi="Times New Roman" w:cs="Times New Roman"/>
          <w:sz w:val="24"/>
          <w:szCs w:val="24"/>
        </w:rPr>
        <w:t xml:space="preserve"> </w:t>
      </w:r>
      <w:r w:rsidR="00F97F0B">
        <w:rPr>
          <w:rFonts w:ascii="Times New Roman" w:eastAsia="AGaramondPro-Regular" w:hAnsi="Times New Roman" w:cs="Times New Roman"/>
          <w:sz w:val="24"/>
          <w:szCs w:val="24"/>
        </w:rPr>
        <w:t xml:space="preserve">outros </w:t>
      </w:r>
      <w:r w:rsidR="00F97F0B">
        <w:rPr>
          <w:rFonts w:ascii="Times New Roman" w:hAnsi="Times New Roman" w:cs="Times New Roman"/>
          <w:sz w:val="24"/>
          <w:szCs w:val="24"/>
        </w:rPr>
        <w:t>g</w:t>
      </w:r>
      <w:r w:rsidR="004D3BAE" w:rsidRPr="00AE796F">
        <w:rPr>
          <w:rFonts w:ascii="Times New Roman" w:hAnsi="Times New Roman" w:cs="Times New Roman"/>
          <w:sz w:val="24"/>
          <w:szCs w:val="24"/>
        </w:rPr>
        <w:t>olpe</w:t>
      </w:r>
      <w:r w:rsidR="00F97F0B">
        <w:rPr>
          <w:rFonts w:ascii="Times New Roman" w:hAnsi="Times New Roman" w:cs="Times New Roman"/>
          <w:sz w:val="24"/>
          <w:szCs w:val="24"/>
        </w:rPr>
        <w:t>s</w:t>
      </w:r>
      <w:r w:rsidR="004D3BAE" w:rsidRPr="00AE796F">
        <w:rPr>
          <w:rFonts w:ascii="Times New Roman" w:hAnsi="Times New Roman" w:cs="Times New Roman"/>
          <w:b/>
          <w:sz w:val="24"/>
          <w:szCs w:val="24"/>
        </w:rPr>
        <w:t xml:space="preserve"> </w:t>
      </w:r>
      <w:r w:rsidR="004D3BAE" w:rsidRPr="00AE796F">
        <w:rPr>
          <w:rFonts w:ascii="Times New Roman" w:hAnsi="Times New Roman" w:cs="Times New Roman"/>
          <w:sz w:val="24"/>
          <w:szCs w:val="24"/>
        </w:rPr>
        <w:t>(</w:t>
      </w:r>
      <w:r w:rsidR="00F97F0B">
        <w:rPr>
          <w:rFonts w:ascii="Times New Roman" w:hAnsi="Times New Roman" w:cs="Times New Roman"/>
          <w:i/>
          <w:sz w:val="24"/>
          <w:szCs w:val="24"/>
        </w:rPr>
        <w:t>s</w:t>
      </w:r>
      <w:r w:rsidR="004D3BAE" w:rsidRPr="00AE796F">
        <w:rPr>
          <w:rFonts w:ascii="Times New Roman" w:hAnsi="Times New Roman" w:cs="Times New Roman"/>
          <w:i/>
          <w:sz w:val="24"/>
          <w:szCs w:val="24"/>
        </w:rPr>
        <w:t>cam</w:t>
      </w:r>
      <w:r w:rsidR="00F97F0B">
        <w:rPr>
          <w:rFonts w:ascii="Times New Roman" w:hAnsi="Times New Roman" w:cs="Times New Roman"/>
          <w:sz w:val="24"/>
          <w:szCs w:val="24"/>
        </w:rPr>
        <w:t>).</w:t>
      </w:r>
    </w:p>
    <w:p w14:paraId="75413926" w14:textId="77777777" w:rsidR="004D3BAE" w:rsidRPr="000E57CB" w:rsidRDefault="000E57CB" w:rsidP="000E57CB">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eastAsia="AGaramondPro-Regular" w:hAnsi="Times New Roman" w:cs="Times New Roman"/>
          <w:sz w:val="24"/>
          <w:szCs w:val="24"/>
        </w:rPr>
        <w:tab/>
      </w:r>
      <w:r w:rsidR="00582C77">
        <w:rPr>
          <w:rFonts w:ascii="Times New Roman" w:eastAsia="AGaramondPro-Regular" w:hAnsi="Times New Roman" w:cs="Times New Roman"/>
          <w:sz w:val="24"/>
          <w:szCs w:val="24"/>
        </w:rPr>
        <w:t>Outro ponto negativo</w:t>
      </w:r>
      <w:r w:rsidR="00AF5D02">
        <w:rPr>
          <w:rFonts w:ascii="Times New Roman" w:eastAsia="AGaramondPro-Regular" w:hAnsi="Times New Roman" w:cs="Times New Roman"/>
          <w:sz w:val="24"/>
          <w:szCs w:val="24"/>
        </w:rPr>
        <w:t xml:space="preserve"> </w:t>
      </w:r>
      <w:r w:rsidR="008757E5">
        <w:rPr>
          <w:rFonts w:ascii="Times New Roman" w:eastAsia="AGaramondPro-Regular" w:hAnsi="Times New Roman" w:cs="Times New Roman"/>
          <w:sz w:val="24"/>
          <w:szCs w:val="24"/>
        </w:rPr>
        <w:t xml:space="preserve">é a </w:t>
      </w:r>
      <w:r w:rsidR="002F3A8F">
        <w:rPr>
          <w:rFonts w:ascii="Times New Roman" w:hAnsi="Times New Roman" w:cs="Times New Roman"/>
          <w:sz w:val="24"/>
          <w:szCs w:val="24"/>
        </w:rPr>
        <w:t>relação</w:t>
      </w:r>
      <w:r w:rsidR="008757E5">
        <w:rPr>
          <w:rFonts w:ascii="Times New Roman" w:hAnsi="Times New Roman" w:cs="Times New Roman"/>
          <w:sz w:val="24"/>
          <w:szCs w:val="24"/>
        </w:rPr>
        <w:t xml:space="preserve"> com o crime de lavagem de dinheiro,</w:t>
      </w:r>
      <w:r w:rsidR="00AF5D02">
        <w:rPr>
          <w:rFonts w:ascii="Times New Roman" w:eastAsia="AGaramondPro-Regular" w:hAnsi="Times New Roman" w:cs="Times New Roman"/>
          <w:sz w:val="24"/>
          <w:szCs w:val="24"/>
        </w:rPr>
        <w:t xml:space="preserve"> </w:t>
      </w:r>
      <w:r>
        <w:rPr>
          <w:rFonts w:ascii="Times New Roman" w:eastAsia="AGaramondPro-Regular" w:hAnsi="Times New Roman" w:cs="Times New Roman"/>
          <w:sz w:val="24"/>
          <w:szCs w:val="24"/>
        </w:rPr>
        <w:t>pois</w:t>
      </w:r>
      <w:r w:rsidR="00FF33B3">
        <w:rPr>
          <w:rFonts w:ascii="Times New Roman" w:eastAsia="AGaramondPro-Regular" w:hAnsi="Times New Roman" w:cs="Times New Roman"/>
          <w:sz w:val="24"/>
          <w:szCs w:val="24"/>
        </w:rPr>
        <w:t>,</w:t>
      </w:r>
      <w:r>
        <w:rPr>
          <w:rFonts w:ascii="Times New Roman" w:eastAsia="AGaramondPro-Regular" w:hAnsi="Times New Roman" w:cs="Times New Roman"/>
          <w:sz w:val="24"/>
          <w:szCs w:val="24"/>
        </w:rPr>
        <w:t xml:space="preserve"> </w:t>
      </w:r>
      <w:r w:rsidR="00AF5D02">
        <w:rPr>
          <w:rFonts w:ascii="Times New Roman" w:eastAsia="AGaramondPro-Regular" w:hAnsi="Times New Roman" w:cs="Times New Roman"/>
          <w:sz w:val="24"/>
          <w:szCs w:val="24"/>
        </w:rPr>
        <w:t>devido à</w:t>
      </w:r>
      <w:r w:rsidR="00C22C7A">
        <w:rPr>
          <w:rFonts w:ascii="Times New Roman" w:eastAsia="AGaramondPro-Regular" w:hAnsi="Times New Roman" w:cs="Times New Roman"/>
          <w:sz w:val="24"/>
          <w:szCs w:val="24"/>
        </w:rPr>
        <w:t xml:space="preserve"> falta de </w:t>
      </w:r>
      <w:r w:rsidR="00C22C7A" w:rsidRPr="00173913">
        <w:rPr>
          <w:rFonts w:ascii="Times New Roman" w:hAnsi="Times New Roman" w:cs="Times New Roman"/>
          <w:sz w:val="24"/>
          <w:szCs w:val="24"/>
        </w:rPr>
        <w:t>regulação, a Receita Federal do Brasil não tem acesso</w:t>
      </w:r>
      <w:r>
        <w:rPr>
          <w:rFonts w:ascii="Times New Roman" w:hAnsi="Times New Roman" w:cs="Times New Roman"/>
          <w:sz w:val="24"/>
          <w:szCs w:val="24"/>
        </w:rPr>
        <w:t xml:space="preserve"> </w:t>
      </w:r>
      <w:r w:rsidRPr="000E57CB">
        <w:rPr>
          <w:rFonts w:ascii="Times New Roman" w:hAnsi="Times New Roman" w:cs="Times New Roman"/>
          <w:sz w:val="24"/>
          <w:szCs w:val="24"/>
        </w:rPr>
        <w:t>às inform</w:t>
      </w:r>
      <w:r w:rsidR="00701EEA">
        <w:rPr>
          <w:rFonts w:ascii="Times New Roman" w:hAnsi="Times New Roman" w:cs="Times New Roman"/>
          <w:sz w:val="24"/>
          <w:szCs w:val="24"/>
        </w:rPr>
        <w:t>ações de onde foram comprado</w:t>
      </w:r>
      <w:r w:rsidR="004937F3">
        <w:rPr>
          <w:rFonts w:ascii="Times New Roman" w:hAnsi="Times New Roman" w:cs="Times New Roman"/>
          <w:sz w:val="24"/>
          <w:szCs w:val="24"/>
        </w:rPr>
        <w:t>s os</w:t>
      </w:r>
      <w:r w:rsidRPr="000E57CB">
        <w:rPr>
          <w:rFonts w:ascii="Times New Roman" w:hAnsi="Times New Roman" w:cs="Times New Roman"/>
          <w:sz w:val="24"/>
          <w:szCs w:val="24"/>
        </w:rPr>
        <w:t xml:space="preserve"> </w:t>
      </w:r>
      <w:r w:rsidRPr="000E57CB">
        <w:rPr>
          <w:rFonts w:ascii="Times New Roman" w:hAnsi="Times New Roman" w:cs="Times New Roman"/>
          <w:i/>
          <w:sz w:val="24"/>
          <w:szCs w:val="24"/>
        </w:rPr>
        <w:t>bitcoins</w:t>
      </w:r>
      <w:r w:rsidR="004937F3">
        <w:rPr>
          <w:rFonts w:ascii="Times New Roman" w:hAnsi="Times New Roman" w:cs="Times New Roman"/>
          <w:sz w:val="24"/>
          <w:szCs w:val="24"/>
        </w:rPr>
        <w:t xml:space="preserve"> com o dinheiro desviado</w:t>
      </w:r>
      <w:r>
        <w:rPr>
          <w:rFonts w:ascii="Times New Roman" w:hAnsi="Times New Roman" w:cs="Times New Roman"/>
          <w:sz w:val="24"/>
          <w:szCs w:val="24"/>
        </w:rPr>
        <w:t xml:space="preserve"> </w:t>
      </w:r>
      <w:r w:rsidR="00C22C7A">
        <w:rPr>
          <w:rFonts w:ascii="Times New Roman" w:hAnsi="Times New Roman" w:cs="Times New Roman"/>
          <w:sz w:val="24"/>
          <w:szCs w:val="24"/>
        </w:rPr>
        <w:t>(</w:t>
      </w:r>
      <w:r w:rsidR="00191E5B">
        <w:rPr>
          <w:rFonts w:ascii="Times New Roman" w:hAnsi="Times New Roman" w:cs="Times New Roman"/>
          <w:sz w:val="24"/>
          <w:szCs w:val="24"/>
        </w:rPr>
        <w:t>A</w:t>
      </w:r>
      <w:r w:rsidR="00191E5B" w:rsidRPr="002A0A2C">
        <w:rPr>
          <w:rFonts w:ascii="Times New Roman" w:hAnsi="Times New Roman" w:cs="Times New Roman"/>
          <w:sz w:val="24"/>
          <w:szCs w:val="24"/>
        </w:rPr>
        <w:t>LMEIDA</w:t>
      </w:r>
      <w:r w:rsidR="00FE1AFD">
        <w:rPr>
          <w:rFonts w:ascii="Times New Roman" w:hAnsi="Times New Roman" w:cs="Times New Roman"/>
          <w:sz w:val="24"/>
          <w:szCs w:val="24"/>
        </w:rPr>
        <w:t>,</w:t>
      </w:r>
      <w:r w:rsidR="006B2D9C">
        <w:rPr>
          <w:rFonts w:ascii="Times New Roman" w:hAnsi="Times New Roman" w:cs="Times New Roman"/>
          <w:sz w:val="24"/>
          <w:szCs w:val="24"/>
        </w:rPr>
        <w:t xml:space="preserve"> 2019). Além disso, atenta-se para</w:t>
      </w:r>
      <w:r w:rsidR="00FC33ED">
        <w:rPr>
          <w:rFonts w:ascii="Times New Roman" w:hAnsi="Times New Roman" w:cs="Times New Roman"/>
          <w:sz w:val="24"/>
          <w:szCs w:val="24"/>
        </w:rPr>
        <w:t xml:space="preserve"> a</w:t>
      </w:r>
      <w:r w:rsidR="006B2D9C">
        <w:rPr>
          <w:rFonts w:ascii="Times New Roman" w:hAnsi="Times New Roman" w:cs="Times New Roman"/>
          <w:sz w:val="24"/>
          <w:szCs w:val="24"/>
        </w:rPr>
        <w:t xml:space="preserve"> presença de</w:t>
      </w:r>
      <w:r w:rsidR="00C22C7A">
        <w:rPr>
          <w:rFonts w:ascii="Times New Roman" w:hAnsi="Times New Roman" w:cs="Times New Roman"/>
          <w:sz w:val="24"/>
          <w:szCs w:val="24"/>
        </w:rPr>
        <w:t xml:space="preserve"> </w:t>
      </w:r>
      <w:r w:rsidR="00C22C7A" w:rsidRPr="00C22C7A">
        <w:rPr>
          <w:rFonts w:ascii="Times New Roman" w:hAnsi="Times New Roman" w:cs="Times New Roman"/>
          <w:sz w:val="24"/>
          <w:szCs w:val="24"/>
        </w:rPr>
        <w:t>falhas de segurança decor</w:t>
      </w:r>
      <w:r w:rsidR="007930D0">
        <w:rPr>
          <w:rFonts w:ascii="Times New Roman" w:hAnsi="Times New Roman" w:cs="Times New Roman"/>
          <w:sz w:val="24"/>
          <w:szCs w:val="24"/>
        </w:rPr>
        <w:t xml:space="preserve">rente da natureza criptográfica; </w:t>
      </w:r>
      <w:r w:rsidR="00EE2C00">
        <w:rPr>
          <w:rFonts w:ascii="Times New Roman" w:hAnsi="Times New Roman" w:cs="Times New Roman"/>
          <w:sz w:val="24"/>
          <w:szCs w:val="24"/>
        </w:rPr>
        <w:t xml:space="preserve">a </w:t>
      </w:r>
      <w:r w:rsidR="007930D0">
        <w:rPr>
          <w:rFonts w:ascii="Times New Roman" w:hAnsi="Times New Roman" w:cs="Times New Roman"/>
          <w:sz w:val="24"/>
          <w:szCs w:val="24"/>
        </w:rPr>
        <w:t xml:space="preserve">impossibilidade de </w:t>
      </w:r>
      <w:r w:rsidR="00C22C7A" w:rsidRPr="00C22C7A">
        <w:rPr>
          <w:rFonts w:ascii="Times New Roman" w:hAnsi="Times New Roman" w:cs="Times New Roman"/>
          <w:sz w:val="24"/>
          <w:szCs w:val="24"/>
        </w:rPr>
        <w:t>r</w:t>
      </w:r>
      <w:r w:rsidR="00C22C7A">
        <w:rPr>
          <w:rFonts w:ascii="Times New Roman" w:hAnsi="Times New Roman" w:cs="Times New Roman"/>
          <w:sz w:val="24"/>
          <w:szCs w:val="24"/>
        </w:rPr>
        <w:t>ev</w:t>
      </w:r>
      <w:r w:rsidR="002A69AD">
        <w:rPr>
          <w:rFonts w:ascii="Times New Roman" w:hAnsi="Times New Roman" w:cs="Times New Roman"/>
          <w:sz w:val="24"/>
          <w:szCs w:val="24"/>
        </w:rPr>
        <w:t>ersão</w:t>
      </w:r>
      <w:r w:rsidR="007930D0">
        <w:rPr>
          <w:rFonts w:ascii="Times New Roman" w:hAnsi="Times New Roman" w:cs="Times New Roman"/>
          <w:sz w:val="24"/>
          <w:szCs w:val="24"/>
        </w:rPr>
        <w:t xml:space="preserve"> </w:t>
      </w:r>
      <w:r w:rsidR="002A69AD">
        <w:rPr>
          <w:rFonts w:ascii="Times New Roman" w:hAnsi="Times New Roman" w:cs="Times New Roman"/>
          <w:sz w:val="24"/>
          <w:szCs w:val="24"/>
        </w:rPr>
        <w:t>nas</w:t>
      </w:r>
      <w:r w:rsidR="007930D0">
        <w:rPr>
          <w:rFonts w:ascii="Times New Roman" w:hAnsi="Times New Roman" w:cs="Times New Roman"/>
          <w:sz w:val="24"/>
          <w:szCs w:val="24"/>
        </w:rPr>
        <w:t xml:space="preserve"> transações; </w:t>
      </w:r>
      <w:r w:rsidR="00EE2C00">
        <w:rPr>
          <w:rFonts w:ascii="Times New Roman" w:hAnsi="Times New Roman" w:cs="Times New Roman"/>
          <w:sz w:val="24"/>
          <w:szCs w:val="24"/>
        </w:rPr>
        <w:t xml:space="preserve">a </w:t>
      </w:r>
      <w:r w:rsidR="007930D0">
        <w:rPr>
          <w:rFonts w:ascii="Times New Roman" w:hAnsi="Times New Roman" w:cs="Times New Roman"/>
          <w:sz w:val="24"/>
          <w:szCs w:val="24"/>
        </w:rPr>
        <w:t>falta de</w:t>
      </w:r>
      <w:r w:rsidR="00C22C7A" w:rsidRPr="00C22C7A">
        <w:rPr>
          <w:rFonts w:ascii="Times New Roman" w:hAnsi="Times New Roman" w:cs="Times New Roman"/>
          <w:sz w:val="24"/>
          <w:szCs w:val="24"/>
        </w:rPr>
        <w:t xml:space="preserve"> obtenção de suporte no caso de erros no sistema e o elevado consumo de ener</w:t>
      </w:r>
      <w:r w:rsidR="00620B38">
        <w:rPr>
          <w:rFonts w:ascii="Times New Roman" w:hAnsi="Times New Roman" w:cs="Times New Roman"/>
          <w:sz w:val="24"/>
          <w:szCs w:val="24"/>
        </w:rPr>
        <w:t>gia elétrica para a sua produção.</w:t>
      </w:r>
    </w:p>
    <w:p w14:paraId="623A54CC" w14:textId="77777777" w:rsidR="00F961C7" w:rsidRPr="00F961C7" w:rsidRDefault="004E24FE" w:rsidP="00F961C7">
      <w:pPr>
        <w:pStyle w:val="ListParagraph"/>
        <w:autoSpaceDE w:val="0"/>
        <w:autoSpaceDN w:val="0"/>
        <w:adjustRightInd w:val="0"/>
        <w:spacing w:line="360" w:lineRule="auto"/>
        <w:ind w:left="0"/>
        <w:jc w:val="both"/>
        <w:rPr>
          <w:rFonts w:ascii="Times New Roman" w:hAnsi="Times New Roman" w:cs="Times New Roman"/>
          <w:color w:val="0070C0"/>
          <w:sz w:val="24"/>
          <w:szCs w:val="24"/>
        </w:rPr>
      </w:pPr>
      <w:r>
        <w:rPr>
          <w:rFonts w:ascii="Times New Roman" w:hAnsi="Times New Roman" w:cs="Times New Roman"/>
          <w:i/>
          <w:sz w:val="24"/>
          <w:szCs w:val="24"/>
        </w:rPr>
        <w:tab/>
      </w:r>
      <w:r>
        <w:rPr>
          <w:rFonts w:ascii="Times New Roman" w:hAnsi="Times New Roman" w:cs="Times New Roman"/>
          <w:sz w:val="24"/>
          <w:szCs w:val="24"/>
        </w:rPr>
        <w:t>Sichel e Calixto (2018)</w:t>
      </w:r>
      <w:r w:rsidR="00F961C7" w:rsidRPr="00F961C7">
        <w:rPr>
          <w:rFonts w:ascii="Times New Roman" w:hAnsi="Times New Roman" w:cs="Times New Roman"/>
          <w:sz w:val="24"/>
          <w:szCs w:val="24"/>
        </w:rPr>
        <w:t xml:space="preserve"> </w:t>
      </w:r>
      <w:r>
        <w:rPr>
          <w:rFonts w:ascii="Times New Roman" w:hAnsi="Times New Roman" w:cs="Times New Roman"/>
          <w:sz w:val="24"/>
          <w:szCs w:val="24"/>
        </w:rPr>
        <w:t>resumem de forma sucinta os pontos negativos que perpassam as criptomoedas</w:t>
      </w:r>
      <w:r w:rsidR="00F961C7" w:rsidRPr="00F961C7">
        <w:rPr>
          <w:rFonts w:ascii="Times New Roman" w:hAnsi="Times New Roman" w:cs="Times New Roman"/>
          <w:sz w:val="24"/>
          <w:szCs w:val="24"/>
        </w:rPr>
        <w:t>:</w:t>
      </w:r>
    </w:p>
    <w:p w14:paraId="72D408D2" w14:textId="77777777" w:rsidR="00F961C7" w:rsidRPr="008833A9" w:rsidRDefault="00F65930" w:rsidP="004B21E2">
      <w:pPr>
        <w:ind w:left="2268"/>
        <w:jc w:val="both"/>
      </w:pPr>
      <w:r>
        <w:t>v</w:t>
      </w:r>
      <w:r w:rsidR="00F961C7" w:rsidRPr="008833A9">
        <w:t xml:space="preserve">olatilidade [...], o preço do </w:t>
      </w:r>
      <w:r w:rsidR="00F961C7" w:rsidRPr="008833A9">
        <w:rPr>
          <w:i/>
        </w:rPr>
        <w:t>bitcoin</w:t>
      </w:r>
      <w:r w:rsidR="00F961C7" w:rsidRPr="008833A9">
        <w:t xml:space="preserve"> em 2017 oscilou muito; Insegurança digital: vírus, roubo de “senhas”, a</w:t>
      </w:r>
      <w:r w:rsidR="008C2096" w:rsidRPr="008833A9">
        <w:t>taque contra casas de câmbios; u</w:t>
      </w:r>
      <w:r w:rsidR="00F961C7" w:rsidRPr="008833A9">
        <w:t>sos para fins criminosos: crimes trib</w:t>
      </w:r>
      <w:r w:rsidR="008C2096" w:rsidRPr="008833A9">
        <w:t>utários e lavagem de dinheiro; r</w:t>
      </w:r>
      <w:r w:rsidR="00F961C7" w:rsidRPr="008833A9">
        <w:t xml:space="preserve">isco de obsolescência: novas moedas e tecnologias que prometem fazer o que o </w:t>
      </w:r>
      <w:r w:rsidR="00F961C7" w:rsidRPr="008833A9">
        <w:rPr>
          <w:i/>
        </w:rPr>
        <w:t>bitcoin</w:t>
      </w:r>
      <w:r w:rsidR="00F961C7" w:rsidRPr="008833A9">
        <w:t xml:space="preserve"> faz, mais rápido, com mais </w:t>
      </w:r>
      <w:r w:rsidR="008C2096" w:rsidRPr="008833A9">
        <w:t>segurança e mais barato [...]; g</w:t>
      </w:r>
      <w:r w:rsidR="00F961C7" w:rsidRPr="008833A9">
        <w:t>rande tempo de confirmação de transação: teoricamente, 10 min para uma confirmação de um bloco, e “certeza” apenas após 6 ou mais confirmações [...], ou seja, 1 hora para exi</w:t>
      </w:r>
      <w:r w:rsidR="008C2096" w:rsidRPr="008833A9">
        <w:t>stir segurança na confirmação. O</w:t>
      </w:r>
      <w:r w:rsidR="00F961C7" w:rsidRPr="008833A9">
        <w:t xml:space="preserve"> que</w:t>
      </w:r>
      <w:r w:rsidR="008C2096" w:rsidRPr="008833A9">
        <w:t xml:space="preserve"> inviabiliza micro transações; baixa aceitação da moeda. Por</w:t>
      </w:r>
      <w:r w:rsidR="00F961C7" w:rsidRPr="008833A9">
        <w:t xml:space="preserve"> ser uma tecnologia inovadora e sem uma autoridade central que a garanta, ainda é pequena a adesão a esse mecanismo de pagam</w:t>
      </w:r>
      <w:r w:rsidR="0038490E" w:rsidRPr="008833A9">
        <w:t>ento (SICHEL e CALIXTO, 2018, p.</w:t>
      </w:r>
      <w:r w:rsidR="00F961C7" w:rsidRPr="008833A9">
        <w:t xml:space="preserve"> 1628/</w:t>
      </w:r>
      <w:r w:rsidR="002D5EDB">
        <w:t xml:space="preserve"> </w:t>
      </w:r>
      <w:r w:rsidR="00F961C7" w:rsidRPr="008833A9">
        <w:t>1629).</w:t>
      </w:r>
    </w:p>
    <w:p w14:paraId="4B636403" w14:textId="77777777" w:rsidR="00DA03FC" w:rsidRDefault="003570B4" w:rsidP="005A03A4">
      <w:pPr>
        <w:rPr>
          <w:sz w:val="24"/>
          <w:szCs w:val="24"/>
        </w:rPr>
      </w:pPr>
      <w:r w:rsidRPr="003570B4">
        <w:rPr>
          <w:sz w:val="24"/>
          <w:szCs w:val="24"/>
        </w:rPr>
        <w:tab/>
      </w:r>
    </w:p>
    <w:p w14:paraId="3F00AD84" w14:textId="77777777" w:rsidR="00203C7E" w:rsidRDefault="00203C7E" w:rsidP="00885FCF">
      <w:pPr>
        <w:spacing w:line="360" w:lineRule="auto"/>
        <w:jc w:val="both"/>
        <w:rPr>
          <w:sz w:val="24"/>
          <w:szCs w:val="24"/>
        </w:rPr>
      </w:pPr>
      <w:r>
        <w:rPr>
          <w:sz w:val="24"/>
          <w:szCs w:val="24"/>
        </w:rPr>
        <w:tab/>
        <w:t xml:space="preserve">Portanto, </w:t>
      </w:r>
      <w:r w:rsidR="00F57B85">
        <w:rPr>
          <w:sz w:val="24"/>
          <w:szCs w:val="24"/>
        </w:rPr>
        <w:t>foram observadas</w:t>
      </w:r>
      <w:r>
        <w:rPr>
          <w:sz w:val="24"/>
          <w:szCs w:val="24"/>
        </w:rPr>
        <w:t xml:space="preserve"> acima diversas questões</w:t>
      </w:r>
      <w:r w:rsidR="00F57B85">
        <w:rPr>
          <w:sz w:val="24"/>
          <w:szCs w:val="24"/>
        </w:rPr>
        <w:t xml:space="preserve"> mostrando</w:t>
      </w:r>
      <w:r>
        <w:rPr>
          <w:sz w:val="24"/>
          <w:szCs w:val="24"/>
        </w:rPr>
        <w:t xml:space="preserve"> o lado favorável </w:t>
      </w:r>
      <w:r w:rsidR="00AF0E3C">
        <w:rPr>
          <w:sz w:val="24"/>
          <w:szCs w:val="24"/>
        </w:rPr>
        <w:t>deste</w:t>
      </w:r>
      <w:r>
        <w:rPr>
          <w:sz w:val="24"/>
          <w:szCs w:val="24"/>
        </w:rPr>
        <w:t xml:space="preserve"> setor virtual inovador</w:t>
      </w:r>
      <w:r w:rsidR="004A2CB7">
        <w:rPr>
          <w:sz w:val="24"/>
          <w:szCs w:val="24"/>
        </w:rPr>
        <w:t xml:space="preserve"> e com grande perspectiva de crescimento</w:t>
      </w:r>
      <w:r w:rsidR="00AF0E3C">
        <w:rPr>
          <w:sz w:val="24"/>
          <w:szCs w:val="24"/>
        </w:rPr>
        <w:t>. Evidencia-se que o mesmo está ganhando</w:t>
      </w:r>
      <w:r w:rsidR="00696664">
        <w:rPr>
          <w:sz w:val="24"/>
          <w:szCs w:val="24"/>
        </w:rPr>
        <w:t xml:space="preserve"> espaço, proporcionando</w:t>
      </w:r>
      <w:r w:rsidR="00AF0E3C">
        <w:rPr>
          <w:sz w:val="24"/>
          <w:szCs w:val="24"/>
        </w:rPr>
        <w:t xml:space="preserve"> </w:t>
      </w:r>
      <w:r w:rsidR="00696664">
        <w:rPr>
          <w:sz w:val="24"/>
          <w:szCs w:val="24"/>
        </w:rPr>
        <w:t xml:space="preserve">modernidade </w:t>
      </w:r>
      <w:r w:rsidR="004B751E">
        <w:rPr>
          <w:sz w:val="24"/>
          <w:szCs w:val="24"/>
        </w:rPr>
        <w:t>aos diversos campos que envolvem tecnologias de informação</w:t>
      </w:r>
      <w:r w:rsidR="00696664">
        <w:rPr>
          <w:sz w:val="24"/>
          <w:szCs w:val="24"/>
        </w:rPr>
        <w:t xml:space="preserve">. </w:t>
      </w:r>
      <w:r w:rsidR="00AF0E3C">
        <w:rPr>
          <w:sz w:val="24"/>
          <w:szCs w:val="24"/>
        </w:rPr>
        <w:t>Por outro lado, percebe-se</w:t>
      </w:r>
      <w:r w:rsidR="00683F69">
        <w:rPr>
          <w:sz w:val="24"/>
          <w:szCs w:val="24"/>
        </w:rPr>
        <w:t xml:space="preserve"> </w:t>
      </w:r>
      <w:r w:rsidR="00C818BB">
        <w:rPr>
          <w:sz w:val="24"/>
          <w:szCs w:val="24"/>
        </w:rPr>
        <w:t xml:space="preserve">que essas tecnologias precisam </w:t>
      </w:r>
      <w:r w:rsidR="006428E3">
        <w:rPr>
          <w:sz w:val="24"/>
          <w:szCs w:val="24"/>
        </w:rPr>
        <w:t xml:space="preserve">ainda </w:t>
      </w:r>
      <w:r w:rsidR="00C818BB">
        <w:rPr>
          <w:sz w:val="24"/>
          <w:szCs w:val="24"/>
        </w:rPr>
        <w:t xml:space="preserve">ser aprimoradas </w:t>
      </w:r>
      <w:r w:rsidR="00683F69">
        <w:rPr>
          <w:sz w:val="24"/>
          <w:szCs w:val="24"/>
        </w:rPr>
        <w:t>para</w:t>
      </w:r>
      <w:r w:rsidR="00C818BB">
        <w:rPr>
          <w:sz w:val="24"/>
          <w:szCs w:val="24"/>
        </w:rPr>
        <w:t xml:space="preserve"> evitar</w:t>
      </w:r>
      <w:r w:rsidR="00943138">
        <w:rPr>
          <w:sz w:val="24"/>
          <w:szCs w:val="24"/>
        </w:rPr>
        <w:t xml:space="preserve"> atos </w:t>
      </w:r>
      <w:r w:rsidR="007178CA">
        <w:rPr>
          <w:sz w:val="24"/>
          <w:szCs w:val="24"/>
        </w:rPr>
        <w:t>fraudulentos e criminosos</w:t>
      </w:r>
      <w:r w:rsidR="005655A7">
        <w:rPr>
          <w:sz w:val="24"/>
          <w:szCs w:val="24"/>
        </w:rPr>
        <w:t>, tendo em vista os pontos negativos supracitados.</w:t>
      </w:r>
    </w:p>
    <w:p w14:paraId="59EA1B5F" w14:textId="23107E1D" w:rsidR="00D33DF2" w:rsidRDefault="00D33DF2" w:rsidP="00327912">
      <w:pPr>
        <w:pStyle w:val="Normal1"/>
        <w:widowControl w:val="0"/>
        <w:spacing w:line="360" w:lineRule="auto"/>
        <w:jc w:val="both"/>
        <w:rPr>
          <w:b/>
          <w:sz w:val="24"/>
          <w:szCs w:val="24"/>
          <w:highlight w:val="magenta"/>
        </w:rPr>
      </w:pPr>
    </w:p>
    <w:p w14:paraId="0528F251" w14:textId="77777777" w:rsidR="00C44CA5" w:rsidRPr="00B52F74" w:rsidRDefault="00410B6D" w:rsidP="00327912">
      <w:pPr>
        <w:pStyle w:val="Normal1"/>
        <w:widowControl w:val="0"/>
        <w:spacing w:line="360" w:lineRule="auto"/>
        <w:jc w:val="both"/>
        <w:rPr>
          <w:b/>
          <w:sz w:val="24"/>
          <w:szCs w:val="24"/>
        </w:rPr>
      </w:pPr>
      <w:r w:rsidRPr="00D33DF2">
        <w:rPr>
          <w:b/>
          <w:sz w:val="24"/>
          <w:szCs w:val="24"/>
        </w:rPr>
        <w:t>5</w:t>
      </w:r>
      <w:r w:rsidR="00327912" w:rsidRPr="00D33DF2">
        <w:rPr>
          <w:b/>
          <w:sz w:val="24"/>
          <w:szCs w:val="24"/>
        </w:rPr>
        <w:t>-</w:t>
      </w:r>
      <w:r w:rsidR="00C44CA5" w:rsidRPr="00D33DF2">
        <w:rPr>
          <w:b/>
          <w:sz w:val="24"/>
          <w:szCs w:val="24"/>
        </w:rPr>
        <w:t xml:space="preserve"> Considerações finais</w:t>
      </w:r>
      <w:r w:rsidR="00992096">
        <w:rPr>
          <w:b/>
          <w:sz w:val="24"/>
          <w:szCs w:val="24"/>
        </w:rPr>
        <w:t xml:space="preserve"> </w:t>
      </w:r>
    </w:p>
    <w:p w14:paraId="0EE4C8FF" w14:textId="77777777" w:rsidR="00A51285" w:rsidRDefault="00A51285" w:rsidP="00306BA7">
      <w:pPr>
        <w:pStyle w:val="Normal1"/>
        <w:widowControl w:val="0"/>
        <w:spacing w:line="360" w:lineRule="auto"/>
        <w:ind w:firstLine="708"/>
        <w:jc w:val="both"/>
        <w:rPr>
          <w:sz w:val="24"/>
          <w:szCs w:val="24"/>
        </w:rPr>
      </w:pPr>
    </w:p>
    <w:p w14:paraId="79FFA19F" w14:textId="1B4413B9" w:rsidR="00F93134" w:rsidRDefault="00CC6040" w:rsidP="00F93134">
      <w:pPr>
        <w:pStyle w:val="Normal1"/>
        <w:widowControl w:val="0"/>
        <w:spacing w:line="360" w:lineRule="auto"/>
        <w:ind w:firstLine="708"/>
        <w:jc w:val="both"/>
        <w:rPr>
          <w:sz w:val="24"/>
          <w:szCs w:val="24"/>
        </w:rPr>
      </w:pPr>
      <w:r>
        <w:rPr>
          <w:sz w:val="24"/>
          <w:szCs w:val="24"/>
        </w:rPr>
        <w:t>A partir desse estudo, pode-se observar que, c</w:t>
      </w:r>
      <w:r w:rsidR="00FC0A2C" w:rsidRPr="00760980">
        <w:rPr>
          <w:sz w:val="24"/>
          <w:szCs w:val="24"/>
        </w:rPr>
        <w:t>ada vez mais, as empresas estão buscando tecnologias para seu aperfeiçoamento, o que aco</w:t>
      </w:r>
      <w:r w:rsidR="00AA4FAA">
        <w:rPr>
          <w:sz w:val="24"/>
          <w:szCs w:val="24"/>
        </w:rPr>
        <w:t>ntece também no ramo financeiro, sendo a virtualização da moeda</w:t>
      </w:r>
      <w:r w:rsidR="00F54A15" w:rsidRPr="00760980">
        <w:rPr>
          <w:sz w:val="24"/>
          <w:szCs w:val="24"/>
        </w:rPr>
        <w:t xml:space="preserve"> uma expressão desse processo</w:t>
      </w:r>
      <w:r w:rsidR="00A1430B" w:rsidRPr="00760980">
        <w:rPr>
          <w:sz w:val="24"/>
          <w:szCs w:val="24"/>
        </w:rPr>
        <w:t>.</w:t>
      </w:r>
      <w:r w:rsidR="00AA4FAA">
        <w:rPr>
          <w:sz w:val="24"/>
          <w:szCs w:val="24"/>
        </w:rPr>
        <w:t xml:space="preserve"> </w:t>
      </w:r>
      <w:r w:rsidR="00F1183A">
        <w:rPr>
          <w:sz w:val="24"/>
          <w:szCs w:val="24"/>
        </w:rPr>
        <w:t>Para ilustrar essa ten</w:t>
      </w:r>
      <w:r w:rsidR="00AA4FAA">
        <w:rPr>
          <w:sz w:val="24"/>
          <w:szCs w:val="24"/>
        </w:rPr>
        <w:t>dência</w:t>
      </w:r>
      <w:r w:rsidR="001D237B">
        <w:rPr>
          <w:sz w:val="24"/>
          <w:szCs w:val="24"/>
        </w:rPr>
        <w:t xml:space="preserve">, possível </w:t>
      </w:r>
      <w:r w:rsidR="001D237B" w:rsidRPr="00B62272">
        <w:rPr>
          <w:sz w:val="24"/>
          <w:szCs w:val="24"/>
        </w:rPr>
        <w:t>graça</w:t>
      </w:r>
      <w:r w:rsidR="009104B5" w:rsidRPr="00B62272">
        <w:rPr>
          <w:sz w:val="24"/>
          <w:szCs w:val="24"/>
        </w:rPr>
        <w:t>s</w:t>
      </w:r>
      <w:r w:rsidR="001D237B" w:rsidRPr="00B62272">
        <w:rPr>
          <w:sz w:val="24"/>
          <w:szCs w:val="24"/>
        </w:rPr>
        <w:t xml:space="preserve"> </w:t>
      </w:r>
      <w:r w:rsidR="009104B5" w:rsidRPr="00B62272">
        <w:rPr>
          <w:sz w:val="24"/>
          <w:szCs w:val="24"/>
        </w:rPr>
        <w:t>à</w:t>
      </w:r>
      <w:r w:rsidR="001D237B">
        <w:rPr>
          <w:sz w:val="24"/>
          <w:szCs w:val="24"/>
        </w:rPr>
        <w:t xml:space="preserve"> evolução das tecnologias, no </w:t>
      </w:r>
      <w:r w:rsidR="001D237B" w:rsidRPr="001D237B">
        <w:rPr>
          <w:sz w:val="24"/>
          <w:szCs w:val="24"/>
        </w:rPr>
        <w:t>Canadá, foi inaugurado um caixa eletrônico que realiza saque em dólares convertidos através d</w:t>
      </w:r>
      <w:r w:rsidR="00EC250A">
        <w:rPr>
          <w:sz w:val="24"/>
          <w:szCs w:val="24"/>
        </w:rPr>
        <w:t xml:space="preserve">o </w:t>
      </w:r>
      <w:r w:rsidR="001D237B" w:rsidRPr="001D237B">
        <w:rPr>
          <w:i/>
          <w:sz w:val="24"/>
          <w:szCs w:val="24"/>
        </w:rPr>
        <w:t>bitcoin</w:t>
      </w:r>
      <w:r w:rsidR="001D237B" w:rsidRPr="001D237B">
        <w:rPr>
          <w:sz w:val="24"/>
          <w:szCs w:val="24"/>
        </w:rPr>
        <w:t xml:space="preserve">. </w:t>
      </w:r>
      <w:r w:rsidR="00902F2E">
        <w:rPr>
          <w:sz w:val="24"/>
          <w:szCs w:val="24"/>
        </w:rPr>
        <w:t>Algumas</w:t>
      </w:r>
      <w:r w:rsidR="001D237B" w:rsidRPr="001D237B">
        <w:rPr>
          <w:sz w:val="24"/>
          <w:szCs w:val="24"/>
        </w:rPr>
        <w:t xml:space="preserve"> empresas aceitam pagamentos com a </w:t>
      </w:r>
      <w:r w:rsidR="00902F2E">
        <w:rPr>
          <w:sz w:val="24"/>
          <w:szCs w:val="24"/>
        </w:rPr>
        <w:t xml:space="preserve">referida </w:t>
      </w:r>
      <w:r w:rsidR="001D237B" w:rsidRPr="001D237B">
        <w:rPr>
          <w:sz w:val="24"/>
          <w:szCs w:val="24"/>
        </w:rPr>
        <w:t xml:space="preserve">moeda, como a DELL, Microsoft, </w:t>
      </w:r>
      <w:r w:rsidR="001D237B" w:rsidRPr="001D237B">
        <w:rPr>
          <w:i/>
          <w:sz w:val="24"/>
          <w:szCs w:val="24"/>
        </w:rPr>
        <w:t>Steam</w:t>
      </w:r>
      <w:r w:rsidR="00902F2E">
        <w:rPr>
          <w:i/>
          <w:sz w:val="24"/>
          <w:szCs w:val="24"/>
        </w:rPr>
        <w:t xml:space="preserve"> </w:t>
      </w:r>
      <w:r w:rsidR="001D237B" w:rsidRPr="001D237B">
        <w:rPr>
          <w:i/>
          <w:sz w:val="24"/>
          <w:szCs w:val="24"/>
        </w:rPr>
        <w:t>BitShop</w:t>
      </w:r>
      <w:r w:rsidR="001D237B" w:rsidRPr="001D237B">
        <w:rPr>
          <w:sz w:val="24"/>
          <w:szCs w:val="24"/>
        </w:rPr>
        <w:t>,</w:t>
      </w:r>
      <w:r w:rsidR="007C238F">
        <w:rPr>
          <w:sz w:val="24"/>
          <w:szCs w:val="24"/>
        </w:rPr>
        <w:t xml:space="preserve"> d</w:t>
      </w:r>
      <w:r w:rsidR="00FF346E">
        <w:rPr>
          <w:sz w:val="24"/>
          <w:szCs w:val="24"/>
        </w:rPr>
        <w:t>entre outras</w:t>
      </w:r>
      <w:r w:rsidR="007C238F">
        <w:rPr>
          <w:sz w:val="24"/>
          <w:szCs w:val="24"/>
        </w:rPr>
        <w:t xml:space="preserve"> </w:t>
      </w:r>
      <w:r w:rsidR="00B42391">
        <w:rPr>
          <w:sz w:val="24"/>
          <w:szCs w:val="24"/>
        </w:rPr>
        <w:t>(LOURENÇO e VICENTE, 2018).</w:t>
      </w:r>
      <w:r w:rsidR="000422D0">
        <w:rPr>
          <w:sz w:val="24"/>
          <w:szCs w:val="24"/>
        </w:rPr>
        <w:t xml:space="preserve"> </w:t>
      </w:r>
      <w:r w:rsidR="005A5720" w:rsidRPr="00B852C3">
        <w:rPr>
          <w:sz w:val="24"/>
          <w:szCs w:val="24"/>
        </w:rPr>
        <w:t xml:space="preserve">Em </w:t>
      </w:r>
      <w:r w:rsidR="00B852C3">
        <w:rPr>
          <w:sz w:val="24"/>
          <w:szCs w:val="24"/>
        </w:rPr>
        <w:t>2016 a</w:t>
      </w:r>
      <w:r w:rsidR="005A5720" w:rsidRPr="00B852C3">
        <w:rPr>
          <w:sz w:val="24"/>
          <w:szCs w:val="24"/>
        </w:rPr>
        <w:t xml:space="preserve"> </w:t>
      </w:r>
      <w:r w:rsidR="005A5720" w:rsidRPr="00B852C3">
        <w:rPr>
          <w:i/>
          <w:sz w:val="24"/>
          <w:szCs w:val="24"/>
        </w:rPr>
        <w:t>MasterCard</w:t>
      </w:r>
      <w:r w:rsidR="000422D0">
        <w:rPr>
          <w:sz w:val="24"/>
          <w:szCs w:val="24"/>
        </w:rPr>
        <w:t xml:space="preserve"> revelou</w:t>
      </w:r>
      <w:r w:rsidR="005A5720" w:rsidRPr="00B852C3">
        <w:rPr>
          <w:sz w:val="24"/>
          <w:szCs w:val="24"/>
        </w:rPr>
        <w:t xml:space="preserve"> </w:t>
      </w:r>
      <w:r w:rsidR="00413C7C">
        <w:rPr>
          <w:sz w:val="24"/>
          <w:szCs w:val="24"/>
        </w:rPr>
        <w:t>fazer</w:t>
      </w:r>
      <w:r w:rsidR="005A5720" w:rsidRPr="00B852C3">
        <w:rPr>
          <w:sz w:val="24"/>
          <w:szCs w:val="24"/>
        </w:rPr>
        <w:t xml:space="preserve"> uso da tecnologia </w:t>
      </w:r>
      <w:r w:rsidR="005A5720" w:rsidRPr="00B852C3">
        <w:rPr>
          <w:i/>
          <w:sz w:val="24"/>
          <w:szCs w:val="24"/>
        </w:rPr>
        <w:t>Blockchain,</w:t>
      </w:r>
      <w:r w:rsidR="005A5720" w:rsidRPr="00B852C3">
        <w:rPr>
          <w:sz w:val="24"/>
          <w:szCs w:val="24"/>
        </w:rPr>
        <w:t xml:space="preserve"> lançando sistemas voltados para contratos inteligentes e process</w:t>
      </w:r>
      <w:r w:rsidR="00B852C3">
        <w:rPr>
          <w:sz w:val="24"/>
          <w:szCs w:val="24"/>
        </w:rPr>
        <w:t xml:space="preserve">os de liquidação de pagamentos </w:t>
      </w:r>
      <w:r w:rsidR="00E56D3E" w:rsidRPr="00B852C3">
        <w:rPr>
          <w:sz w:val="24"/>
          <w:szCs w:val="24"/>
        </w:rPr>
        <w:t>(</w:t>
      </w:r>
      <w:r w:rsidR="00BE7091" w:rsidRPr="00B852C3">
        <w:rPr>
          <w:sz w:val="24"/>
          <w:szCs w:val="24"/>
        </w:rPr>
        <w:t>PEREIRA</w:t>
      </w:r>
      <w:r w:rsidR="00EA4A6A" w:rsidRPr="00B852C3">
        <w:rPr>
          <w:sz w:val="24"/>
          <w:szCs w:val="24"/>
        </w:rPr>
        <w:t>,</w:t>
      </w:r>
      <w:r w:rsidR="00BE7091" w:rsidRPr="00B852C3">
        <w:rPr>
          <w:sz w:val="24"/>
          <w:szCs w:val="24"/>
        </w:rPr>
        <w:t xml:space="preserve"> 2018</w:t>
      </w:r>
      <w:r w:rsidR="00E56D3E" w:rsidRPr="00B852C3">
        <w:rPr>
          <w:sz w:val="24"/>
          <w:szCs w:val="24"/>
        </w:rPr>
        <w:t>)</w:t>
      </w:r>
      <w:r w:rsidR="00BE7091" w:rsidRPr="00B852C3">
        <w:rPr>
          <w:sz w:val="24"/>
          <w:szCs w:val="24"/>
        </w:rPr>
        <w:t>.</w:t>
      </w:r>
    </w:p>
    <w:p w14:paraId="4BAC5E9E" w14:textId="5A6B83DD" w:rsidR="00EC1B3F" w:rsidRPr="00905041" w:rsidRDefault="00EC1B3F" w:rsidP="00EC1B3F">
      <w:pPr>
        <w:pStyle w:val="NormalWeb"/>
        <w:shd w:val="clear" w:color="auto" w:fill="FFFFFF"/>
        <w:spacing w:before="0" w:beforeAutospacing="0" w:after="0" w:afterAutospacing="0" w:line="360" w:lineRule="auto"/>
        <w:ind w:firstLine="708"/>
        <w:jc w:val="both"/>
      </w:pPr>
      <w:r w:rsidRPr="00A12E79">
        <w:t>Outro fator importante a ser mencionado n</w:t>
      </w:r>
      <w:r>
        <w:t>esse contexto</w:t>
      </w:r>
      <w:r w:rsidRPr="00A12E79">
        <w:t xml:space="preserve"> são as </w:t>
      </w:r>
      <w:r w:rsidRPr="00A12E79">
        <w:rPr>
          <w:i/>
        </w:rPr>
        <w:t>stablecoins</w:t>
      </w:r>
      <w:r w:rsidRPr="00A12E79">
        <w:t>, criptomoeda pareada com determinada moeda</w:t>
      </w:r>
      <w:r>
        <w:t xml:space="preserve"> física</w:t>
      </w:r>
      <w:r w:rsidRPr="00A12E79">
        <w:t xml:space="preserve"> governamental. Como exemplo, </w:t>
      </w:r>
      <w:r w:rsidRPr="00A12E79">
        <w:rPr>
          <w:color w:val="0C0C0C"/>
          <w:shd w:val="clear" w:color="auto" w:fill="FFFFFF"/>
        </w:rPr>
        <w:t xml:space="preserve">o </w:t>
      </w:r>
      <w:r w:rsidRPr="00A12E79">
        <w:rPr>
          <w:i/>
          <w:color w:val="0C0C0C"/>
          <w:shd w:val="clear" w:color="auto" w:fill="FFFFFF"/>
        </w:rPr>
        <w:t>tether</w:t>
      </w:r>
      <w:r w:rsidRPr="00A12E79">
        <w:rPr>
          <w:color w:val="0C0C0C"/>
          <w:shd w:val="clear" w:color="auto" w:fill="FFFFFF"/>
        </w:rPr>
        <w:t>, vinculado ao dólar estadunidense e projetado para que 1 USDT seja igual a U$$</w:t>
      </w:r>
      <w:r>
        <w:rPr>
          <w:color w:val="0C0C0C"/>
          <w:shd w:val="clear" w:color="auto" w:fill="FFFFFF"/>
        </w:rPr>
        <w:t xml:space="preserve"> </w:t>
      </w:r>
      <w:r w:rsidRPr="00A12E79">
        <w:rPr>
          <w:color w:val="0C0C0C"/>
          <w:shd w:val="clear" w:color="auto" w:fill="FFFFFF"/>
        </w:rPr>
        <w:t>1 dólar</w:t>
      </w:r>
      <w:r>
        <w:rPr>
          <w:color w:val="0C0C0C"/>
          <w:shd w:val="clear" w:color="auto" w:fill="FFFFFF"/>
        </w:rPr>
        <w:t>. Sendo assim, o usuário</w:t>
      </w:r>
      <w:r w:rsidRPr="00A12E79">
        <w:rPr>
          <w:color w:val="0C0C0C"/>
          <w:shd w:val="clear" w:color="auto" w:fill="FFFFFF"/>
        </w:rPr>
        <w:t xml:space="preserve"> tem a opção de manter seu ativo finan</w:t>
      </w:r>
      <w:r>
        <w:rPr>
          <w:color w:val="0C0C0C"/>
          <w:shd w:val="clear" w:color="auto" w:fill="FFFFFF"/>
        </w:rPr>
        <w:t>ceiro em criptomoeda ou convertê</w:t>
      </w:r>
      <w:r w:rsidRPr="00A12E79">
        <w:rPr>
          <w:color w:val="0C0C0C"/>
          <w:shd w:val="clear" w:color="auto" w:fill="FFFFFF"/>
        </w:rPr>
        <w:t>-lo através das corretoras com a opção</w:t>
      </w:r>
      <w:r>
        <w:rPr>
          <w:color w:val="0C0C0C"/>
          <w:shd w:val="clear" w:color="auto" w:fill="FFFFFF"/>
        </w:rPr>
        <w:t xml:space="preserve"> de</w:t>
      </w:r>
      <w:r w:rsidRPr="00A12E79">
        <w:rPr>
          <w:color w:val="0C0C0C"/>
          <w:shd w:val="clear" w:color="auto" w:fill="FFFFFF"/>
        </w:rPr>
        <w:t xml:space="preserve"> saque para a moeda corrente do seu país, transferindo-a para seu banco institucional cadastrado.</w:t>
      </w:r>
    </w:p>
    <w:p w14:paraId="5EE8396F" w14:textId="6295D8D2" w:rsidR="00F93134" w:rsidRDefault="0056238A" w:rsidP="00EC1B3F">
      <w:pPr>
        <w:pStyle w:val="Normal1"/>
        <w:widowControl w:val="0"/>
        <w:spacing w:line="360" w:lineRule="auto"/>
        <w:ind w:firstLine="708"/>
        <w:jc w:val="both"/>
        <w:rPr>
          <w:sz w:val="24"/>
          <w:szCs w:val="24"/>
        </w:rPr>
      </w:pPr>
      <w:r>
        <w:rPr>
          <w:sz w:val="24"/>
          <w:szCs w:val="24"/>
        </w:rPr>
        <w:t>As</w:t>
      </w:r>
      <w:r w:rsidR="00F93134">
        <w:rPr>
          <w:sz w:val="24"/>
          <w:szCs w:val="24"/>
        </w:rPr>
        <w:t xml:space="preserve"> tra</w:t>
      </w:r>
      <w:r w:rsidR="007B713E">
        <w:rPr>
          <w:sz w:val="24"/>
          <w:szCs w:val="24"/>
        </w:rPr>
        <w:t>nsformações</w:t>
      </w:r>
      <w:r w:rsidR="00F93134">
        <w:rPr>
          <w:sz w:val="24"/>
          <w:szCs w:val="24"/>
        </w:rPr>
        <w:t xml:space="preserve"> </w:t>
      </w:r>
      <w:r w:rsidR="007B713E">
        <w:rPr>
          <w:sz w:val="24"/>
          <w:szCs w:val="24"/>
        </w:rPr>
        <w:t xml:space="preserve">tecnológicas </w:t>
      </w:r>
      <w:r w:rsidR="00103177">
        <w:rPr>
          <w:sz w:val="24"/>
          <w:szCs w:val="24"/>
        </w:rPr>
        <w:t>têm sido aceleradas</w:t>
      </w:r>
      <w:r w:rsidR="00F93134">
        <w:rPr>
          <w:sz w:val="24"/>
          <w:szCs w:val="24"/>
        </w:rPr>
        <w:t xml:space="preserve"> </w:t>
      </w:r>
      <w:r w:rsidR="00CF7833">
        <w:rPr>
          <w:sz w:val="24"/>
          <w:szCs w:val="24"/>
        </w:rPr>
        <w:t>devido ao sistema</w:t>
      </w:r>
      <w:r w:rsidR="0068084E">
        <w:rPr>
          <w:sz w:val="24"/>
          <w:szCs w:val="24"/>
        </w:rPr>
        <w:t xml:space="preserve"> vigente conceituado como</w:t>
      </w:r>
      <w:r w:rsidR="00CF7833">
        <w:rPr>
          <w:sz w:val="24"/>
          <w:szCs w:val="24"/>
        </w:rPr>
        <w:t xml:space="preserve"> “Internet das Coisas”, </w:t>
      </w:r>
      <w:r w:rsidR="0068084E">
        <w:rPr>
          <w:sz w:val="24"/>
          <w:szCs w:val="24"/>
        </w:rPr>
        <w:t xml:space="preserve">que </w:t>
      </w:r>
      <w:r w:rsidR="00AB6A97">
        <w:rPr>
          <w:sz w:val="24"/>
          <w:szCs w:val="24"/>
        </w:rPr>
        <w:t>se caracteriza</w:t>
      </w:r>
      <w:r w:rsidR="0068084E">
        <w:rPr>
          <w:sz w:val="24"/>
          <w:szCs w:val="24"/>
        </w:rPr>
        <w:t xml:space="preserve"> por um</w:t>
      </w:r>
      <w:r w:rsidR="00CF7833">
        <w:rPr>
          <w:sz w:val="24"/>
          <w:szCs w:val="24"/>
        </w:rPr>
        <w:t>a grande rede de interconexão de dispositivos</w:t>
      </w:r>
      <w:r>
        <w:rPr>
          <w:sz w:val="24"/>
          <w:szCs w:val="24"/>
        </w:rPr>
        <w:t xml:space="preserve">. </w:t>
      </w:r>
      <w:r w:rsidR="00D418EF">
        <w:rPr>
          <w:sz w:val="24"/>
          <w:szCs w:val="24"/>
        </w:rPr>
        <w:t>Essa conjuntura traz inovações, mas, também riscos. N</w:t>
      </w:r>
      <w:r w:rsidR="002B1A21">
        <w:rPr>
          <w:sz w:val="24"/>
          <w:szCs w:val="24"/>
        </w:rPr>
        <w:t>esse</w:t>
      </w:r>
      <w:r w:rsidR="00D418EF">
        <w:rPr>
          <w:sz w:val="24"/>
          <w:szCs w:val="24"/>
        </w:rPr>
        <w:t xml:space="preserve"> </w:t>
      </w:r>
      <w:r w:rsidR="002B1A21">
        <w:rPr>
          <w:sz w:val="24"/>
          <w:szCs w:val="24"/>
        </w:rPr>
        <w:t>contexto</w:t>
      </w:r>
      <w:r w:rsidR="00D418EF">
        <w:rPr>
          <w:sz w:val="24"/>
          <w:szCs w:val="24"/>
        </w:rPr>
        <w:t>, o</w:t>
      </w:r>
      <w:r w:rsidR="00101125">
        <w:rPr>
          <w:sz w:val="24"/>
          <w:szCs w:val="24"/>
        </w:rPr>
        <w:t xml:space="preserve"> conceito</w:t>
      </w:r>
      <w:r w:rsidR="00F93134">
        <w:rPr>
          <w:sz w:val="24"/>
          <w:szCs w:val="24"/>
        </w:rPr>
        <w:t xml:space="preserve"> </w:t>
      </w:r>
      <w:r w:rsidR="00F93134">
        <w:rPr>
          <w:i/>
          <w:sz w:val="24"/>
          <w:szCs w:val="24"/>
        </w:rPr>
        <w:t>Blockchain</w:t>
      </w:r>
      <w:r w:rsidR="00F93134">
        <w:rPr>
          <w:sz w:val="24"/>
          <w:szCs w:val="24"/>
        </w:rPr>
        <w:t xml:space="preserve"> </w:t>
      </w:r>
      <w:r w:rsidR="002B1A21">
        <w:rPr>
          <w:sz w:val="24"/>
          <w:szCs w:val="24"/>
        </w:rPr>
        <w:t>é muito importante</w:t>
      </w:r>
      <w:r w:rsidR="00F14D62">
        <w:rPr>
          <w:sz w:val="24"/>
          <w:szCs w:val="24"/>
        </w:rPr>
        <w:t xml:space="preserve">, pois, </w:t>
      </w:r>
      <w:r w:rsidR="00F93134">
        <w:rPr>
          <w:sz w:val="24"/>
          <w:szCs w:val="24"/>
        </w:rPr>
        <w:t xml:space="preserve">pode </w:t>
      </w:r>
      <w:r w:rsidR="007F24B9">
        <w:rPr>
          <w:sz w:val="24"/>
          <w:szCs w:val="24"/>
        </w:rPr>
        <w:t>fornecer</w:t>
      </w:r>
      <w:r w:rsidR="00101125">
        <w:rPr>
          <w:sz w:val="24"/>
          <w:szCs w:val="24"/>
        </w:rPr>
        <w:t xml:space="preserve"> </w:t>
      </w:r>
      <w:r w:rsidR="00F93134">
        <w:rPr>
          <w:sz w:val="24"/>
          <w:szCs w:val="24"/>
        </w:rPr>
        <w:t xml:space="preserve">uma plataforma </w:t>
      </w:r>
      <w:r w:rsidR="00F14D62">
        <w:rPr>
          <w:sz w:val="24"/>
          <w:szCs w:val="24"/>
        </w:rPr>
        <w:t>segura para o armazenamento de informações</w:t>
      </w:r>
      <w:r w:rsidR="00D418EF">
        <w:rPr>
          <w:sz w:val="24"/>
          <w:szCs w:val="24"/>
        </w:rPr>
        <w:t>.</w:t>
      </w:r>
    </w:p>
    <w:p w14:paraId="0DF04E17" w14:textId="77777777" w:rsidR="00781B81" w:rsidRPr="005A5720" w:rsidRDefault="00781B81" w:rsidP="005A5720">
      <w:pPr>
        <w:pStyle w:val="Normal1"/>
        <w:widowControl w:val="0"/>
        <w:spacing w:line="360" w:lineRule="auto"/>
        <w:ind w:firstLine="708"/>
        <w:jc w:val="both"/>
        <w:rPr>
          <w:sz w:val="24"/>
          <w:szCs w:val="24"/>
        </w:rPr>
      </w:pPr>
      <w:r>
        <w:rPr>
          <w:sz w:val="24"/>
          <w:szCs w:val="24"/>
        </w:rPr>
        <w:t xml:space="preserve">Por fim, ressalta-se que os estudos relacionados as criptomoedas </w:t>
      </w:r>
      <w:r w:rsidR="009A6DB1">
        <w:rPr>
          <w:sz w:val="24"/>
          <w:szCs w:val="24"/>
        </w:rPr>
        <w:t>ainda estão iniciando na área de tecnologia da informação,</w:t>
      </w:r>
      <w:r w:rsidR="00C10AC4">
        <w:rPr>
          <w:sz w:val="24"/>
          <w:szCs w:val="24"/>
        </w:rPr>
        <w:t xml:space="preserve"> observando-se uma expansão a partir do ano de 2019</w:t>
      </w:r>
      <w:r w:rsidR="004966B3">
        <w:rPr>
          <w:sz w:val="24"/>
          <w:szCs w:val="24"/>
        </w:rPr>
        <w:t>, o que é muito positivo</w:t>
      </w:r>
      <w:r w:rsidR="00C10AC4">
        <w:rPr>
          <w:sz w:val="24"/>
          <w:szCs w:val="24"/>
        </w:rPr>
        <w:t>. O aprofundamento do tema é essencial ao ter clareza do importante papel do profissional de T.I.</w:t>
      </w:r>
      <w:r w:rsidR="00B43F6C">
        <w:rPr>
          <w:sz w:val="24"/>
          <w:szCs w:val="24"/>
        </w:rPr>
        <w:t xml:space="preserve"> em todos os âmbitos que perpassam as criptomoedas</w:t>
      </w:r>
      <w:r w:rsidR="00551810">
        <w:rPr>
          <w:sz w:val="24"/>
          <w:szCs w:val="24"/>
        </w:rPr>
        <w:t xml:space="preserve"> e sua segurança</w:t>
      </w:r>
      <w:r w:rsidR="00B43F6C">
        <w:rPr>
          <w:sz w:val="24"/>
          <w:szCs w:val="24"/>
        </w:rPr>
        <w:t>.</w:t>
      </w:r>
    </w:p>
    <w:p w14:paraId="56F07802" w14:textId="77777777" w:rsidR="00C44CA5" w:rsidRPr="00760980" w:rsidRDefault="00C44CA5" w:rsidP="00D3780E">
      <w:pPr>
        <w:pStyle w:val="Normal1"/>
        <w:widowControl w:val="0"/>
        <w:spacing w:line="360" w:lineRule="auto"/>
        <w:ind w:firstLine="708"/>
        <w:jc w:val="both"/>
        <w:rPr>
          <w:color w:val="C0504D" w:themeColor="accent2"/>
          <w:sz w:val="24"/>
          <w:szCs w:val="24"/>
        </w:rPr>
      </w:pPr>
    </w:p>
    <w:p w14:paraId="6238D2A5" w14:textId="77777777" w:rsidR="009A1548" w:rsidRDefault="00494052" w:rsidP="00327912">
      <w:pPr>
        <w:pStyle w:val="Normal1"/>
        <w:widowControl w:val="0"/>
        <w:spacing w:line="360" w:lineRule="auto"/>
        <w:jc w:val="both"/>
        <w:rPr>
          <w:b/>
          <w:sz w:val="24"/>
          <w:szCs w:val="24"/>
        </w:rPr>
      </w:pPr>
      <w:r w:rsidRPr="00760980">
        <w:rPr>
          <w:b/>
          <w:sz w:val="24"/>
          <w:szCs w:val="24"/>
        </w:rPr>
        <w:t>Referências</w:t>
      </w:r>
      <w:r w:rsidR="00833382">
        <w:rPr>
          <w:b/>
          <w:sz w:val="24"/>
          <w:szCs w:val="24"/>
        </w:rPr>
        <w:t xml:space="preserve"> Bibliográficas</w:t>
      </w:r>
    </w:p>
    <w:p w14:paraId="38F5EFB0" w14:textId="77777777" w:rsidR="009A1548" w:rsidRPr="009A1548" w:rsidRDefault="009A1548" w:rsidP="00C202E3">
      <w:pPr>
        <w:pStyle w:val="Normal1"/>
        <w:widowControl w:val="0"/>
        <w:spacing w:line="360" w:lineRule="auto"/>
        <w:ind w:firstLine="708"/>
        <w:jc w:val="both"/>
        <w:rPr>
          <w:b/>
          <w:sz w:val="24"/>
          <w:szCs w:val="24"/>
        </w:rPr>
      </w:pPr>
    </w:p>
    <w:p w14:paraId="4DF9146B" w14:textId="4527888E" w:rsidR="009A1548" w:rsidRPr="00F504F1" w:rsidRDefault="009A1548" w:rsidP="00F504F1">
      <w:pPr>
        <w:pStyle w:val="Normal1"/>
        <w:widowControl w:val="0"/>
        <w:rPr>
          <w:sz w:val="24"/>
          <w:szCs w:val="24"/>
        </w:rPr>
      </w:pPr>
      <w:r w:rsidRPr="00F504F1">
        <w:rPr>
          <w:sz w:val="24"/>
          <w:szCs w:val="24"/>
        </w:rPr>
        <w:t xml:space="preserve">ALMEIDA, R.M. </w:t>
      </w:r>
      <w:r w:rsidRPr="00F504F1">
        <w:rPr>
          <w:b/>
          <w:i/>
          <w:sz w:val="24"/>
          <w:szCs w:val="24"/>
        </w:rPr>
        <w:t>Bitcoin</w:t>
      </w:r>
      <w:r w:rsidRPr="00F504F1">
        <w:rPr>
          <w:b/>
          <w:sz w:val="24"/>
          <w:szCs w:val="24"/>
        </w:rPr>
        <w:t xml:space="preserve">. </w:t>
      </w:r>
      <w:r w:rsidRPr="00F504F1">
        <w:rPr>
          <w:sz w:val="24"/>
          <w:szCs w:val="24"/>
        </w:rPr>
        <w:t>Orientador: Janne Y. Y. Oeiras Lachi. 2019. 41 f. Trabalho de C</w:t>
      </w:r>
      <w:r w:rsidR="0057670A" w:rsidRPr="00F504F1">
        <w:rPr>
          <w:sz w:val="24"/>
          <w:szCs w:val="24"/>
        </w:rPr>
        <w:t xml:space="preserve">onclusão de Curso - </w:t>
      </w:r>
      <w:r w:rsidRPr="00F504F1">
        <w:rPr>
          <w:sz w:val="24"/>
          <w:szCs w:val="24"/>
        </w:rPr>
        <w:t>Faculdade de Ciências Exatas e Tecnologia</w:t>
      </w:r>
      <w:r w:rsidR="0057670A" w:rsidRPr="00F504F1">
        <w:rPr>
          <w:sz w:val="24"/>
          <w:szCs w:val="24"/>
        </w:rPr>
        <w:t xml:space="preserve"> da</w:t>
      </w:r>
      <w:r w:rsidRPr="00F504F1">
        <w:rPr>
          <w:sz w:val="24"/>
          <w:szCs w:val="24"/>
        </w:rPr>
        <w:t xml:space="preserve"> Universidade Feder</w:t>
      </w:r>
      <w:r w:rsidR="00673689" w:rsidRPr="00F504F1">
        <w:rPr>
          <w:sz w:val="24"/>
          <w:szCs w:val="24"/>
        </w:rPr>
        <w:t xml:space="preserve">al da Grande Dourados, 2019. </w:t>
      </w:r>
    </w:p>
    <w:p w14:paraId="679132C5" w14:textId="77777777" w:rsidR="009A1548" w:rsidRPr="00F504F1" w:rsidRDefault="009A1548" w:rsidP="00F504F1">
      <w:pPr>
        <w:pStyle w:val="Normal1"/>
        <w:widowControl w:val="0"/>
        <w:ind w:firstLine="708"/>
        <w:rPr>
          <w:b/>
          <w:sz w:val="24"/>
          <w:szCs w:val="24"/>
        </w:rPr>
      </w:pPr>
    </w:p>
    <w:p w14:paraId="4855B0F8" w14:textId="0433111D" w:rsidR="00013B4B" w:rsidRPr="00F504F1" w:rsidRDefault="006406A5" w:rsidP="00F504F1">
      <w:pPr>
        <w:pStyle w:val="Default"/>
        <w:rPr>
          <w:rFonts w:ascii="Times New Roman" w:hAnsi="Times New Roman" w:cs="Times New Roman"/>
          <w:color w:val="000000" w:themeColor="text1"/>
        </w:rPr>
      </w:pPr>
      <w:r w:rsidRPr="00F504F1">
        <w:rPr>
          <w:rFonts w:ascii="Times New Roman" w:hAnsi="Times New Roman" w:cs="Times New Roman"/>
          <w:bCs/>
        </w:rPr>
        <w:lastRenderedPageBreak/>
        <w:t xml:space="preserve">ARAGON, M. </w:t>
      </w:r>
      <w:r w:rsidRPr="00F504F1">
        <w:rPr>
          <w:rFonts w:ascii="Times New Roman" w:hAnsi="Times New Roman" w:cs="Times New Roman"/>
          <w:b/>
          <w:bCs/>
        </w:rPr>
        <w:t>Criptomoeda</w:t>
      </w:r>
      <w:r w:rsidRPr="00F504F1">
        <w:rPr>
          <w:rFonts w:ascii="Times New Roman" w:hAnsi="Times New Roman" w:cs="Times New Roman"/>
          <w:bCs/>
        </w:rPr>
        <w:t xml:space="preserve">: Uma análise da utilização do </w:t>
      </w:r>
      <w:r w:rsidRPr="00F504F1">
        <w:rPr>
          <w:rFonts w:ascii="Times New Roman" w:hAnsi="Times New Roman" w:cs="Times New Roman"/>
          <w:bCs/>
          <w:i/>
        </w:rPr>
        <w:t>bitcoin</w:t>
      </w:r>
      <w:r w:rsidRPr="00F504F1">
        <w:rPr>
          <w:rFonts w:ascii="Times New Roman" w:hAnsi="Times New Roman" w:cs="Times New Roman"/>
          <w:bCs/>
        </w:rPr>
        <w:t xml:space="preserve"> na sociedade contemporânea. 2018. 54 f. </w:t>
      </w:r>
      <w:r w:rsidRPr="00F504F1">
        <w:rPr>
          <w:rFonts w:ascii="Times New Roman" w:hAnsi="Times New Roman" w:cs="Times New Roman"/>
        </w:rPr>
        <w:t>Trabalho de Conclusão de</w:t>
      </w:r>
      <w:r w:rsidR="00181949" w:rsidRPr="00F504F1">
        <w:rPr>
          <w:rFonts w:ascii="Times New Roman" w:hAnsi="Times New Roman" w:cs="Times New Roman"/>
        </w:rPr>
        <w:t xml:space="preserve"> Curso -</w:t>
      </w:r>
      <w:r w:rsidRPr="00F504F1">
        <w:rPr>
          <w:rFonts w:ascii="Times New Roman" w:hAnsi="Times New Roman" w:cs="Times New Roman"/>
        </w:rPr>
        <w:t xml:space="preserve"> Instituto de Ciência e Te</w:t>
      </w:r>
      <w:r w:rsidR="00027477" w:rsidRPr="00F504F1">
        <w:rPr>
          <w:rFonts w:ascii="Times New Roman" w:hAnsi="Times New Roman" w:cs="Times New Roman"/>
        </w:rPr>
        <w:t>cnologia, Santa Catarina, 2018.</w:t>
      </w:r>
      <w:r w:rsidRPr="00F504F1">
        <w:rPr>
          <w:rFonts w:ascii="Times New Roman" w:hAnsi="Times New Roman" w:cs="Times New Roman"/>
        </w:rPr>
        <w:t xml:space="preserve"> </w:t>
      </w:r>
    </w:p>
    <w:p w14:paraId="1A72E82C" w14:textId="77777777" w:rsidR="00013B4B" w:rsidRPr="00F504F1" w:rsidRDefault="00013B4B" w:rsidP="00F504F1">
      <w:pPr>
        <w:pStyle w:val="Default"/>
        <w:rPr>
          <w:rFonts w:ascii="Times New Roman" w:hAnsi="Times New Roman" w:cs="Times New Roman"/>
          <w:color w:val="000000" w:themeColor="text1"/>
        </w:rPr>
      </w:pPr>
    </w:p>
    <w:p w14:paraId="45419DCD" w14:textId="77777777" w:rsidR="00E109BD" w:rsidRPr="00F504F1" w:rsidRDefault="00EC4ECB" w:rsidP="00F504F1">
      <w:pPr>
        <w:pStyle w:val="Default"/>
        <w:rPr>
          <w:rFonts w:ascii="Times New Roman" w:hAnsi="Times New Roman" w:cs="Times New Roman"/>
          <w:color w:val="000000" w:themeColor="text1"/>
        </w:rPr>
      </w:pPr>
      <w:r w:rsidRPr="00F504F1">
        <w:rPr>
          <w:rFonts w:ascii="Times New Roman" w:hAnsi="Times New Roman" w:cs="Times New Roman"/>
          <w:color w:val="000000" w:themeColor="text1"/>
        </w:rPr>
        <w:t xml:space="preserve">ARAÚJO, F. </w:t>
      </w:r>
      <w:r w:rsidR="00773E33" w:rsidRPr="00F504F1">
        <w:rPr>
          <w:rFonts w:ascii="Times New Roman" w:hAnsi="Times New Roman" w:cs="Times New Roman"/>
          <w:bCs/>
          <w:color w:val="000000" w:themeColor="text1"/>
        </w:rPr>
        <w:t xml:space="preserve">Possibilidades Críticas em </w:t>
      </w:r>
      <w:r w:rsidR="00773E33" w:rsidRPr="00F504F1">
        <w:rPr>
          <w:rFonts w:ascii="Times New Roman" w:hAnsi="Times New Roman" w:cs="Times New Roman"/>
          <w:bCs/>
          <w:i/>
          <w:color w:val="000000" w:themeColor="text1"/>
        </w:rPr>
        <w:t>Bitcoin</w:t>
      </w:r>
      <w:r w:rsidR="00773E33" w:rsidRPr="00F504F1">
        <w:rPr>
          <w:rFonts w:ascii="Times New Roman" w:hAnsi="Times New Roman" w:cs="Times New Roman"/>
          <w:bCs/>
          <w:color w:val="000000" w:themeColor="text1"/>
        </w:rPr>
        <w:t xml:space="preserve"> e </w:t>
      </w:r>
      <w:r w:rsidR="00773E33" w:rsidRPr="00F504F1">
        <w:rPr>
          <w:rFonts w:ascii="Times New Roman" w:hAnsi="Times New Roman" w:cs="Times New Roman"/>
          <w:bCs/>
          <w:i/>
          <w:color w:val="000000" w:themeColor="text1"/>
        </w:rPr>
        <w:t>Blockchain</w:t>
      </w:r>
      <w:r w:rsidR="00850428" w:rsidRPr="00F504F1">
        <w:rPr>
          <w:rFonts w:ascii="Times New Roman" w:hAnsi="Times New Roman" w:cs="Times New Roman"/>
          <w:bCs/>
          <w:color w:val="000000" w:themeColor="text1"/>
        </w:rPr>
        <w:t xml:space="preserve">: Tecnologias </w:t>
      </w:r>
      <w:r w:rsidR="00773E33" w:rsidRPr="00F504F1">
        <w:rPr>
          <w:rFonts w:ascii="Times New Roman" w:hAnsi="Times New Roman" w:cs="Times New Roman"/>
          <w:bCs/>
          <w:color w:val="000000" w:themeColor="text1"/>
        </w:rPr>
        <w:t xml:space="preserve">Constitutivas em Consenso e Confiança. </w:t>
      </w:r>
      <w:r w:rsidR="00013B4B" w:rsidRPr="00F504F1">
        <w:rPr>
          <w:rFonts w:ascii="Times New Roman" w:hAnsi="Times New Roman" w:cs="Times New Roman"/>
          <w:bCs/>
          <w:color w:val="000000" w:themeColor="text1"/>
        </w:rPr>
        <w:t xml:space="preserve">Disponível em: </w:t>
      </w:r>
      <w:hyperlink r:id="rId8" w:history="1">
        <w:r w:rsidR="00013B4B" w:rsidRPr="00F504F1">
          <w:rPr>
            <w:rStyle w:val="Hyperlink"/>
            <w:rFonts w:ascii="Times New Roman" w:hAnsi="Times New Roman" w:cs="Times New Roman"/>
            <w:color w:val="000000" w:themeColor="text1"/>
            <w:u w:val="none"/>
          </w:rPr>
          <w:t>http://www.puc-rio.br/pibic/relatorio_resumo2018/relatorios_pdf/ccs/DIR/DIR-Fernanda%20Araujo.pdf</w:t>
        </w:r>
      </w:hyperlink>
      <w:r w:rsidR="00013B4B" w:rsidRPr="00F504F1">
        <w:rPr>
          <w:rFonts w:ascii="Times New Roman" w:hAnsi="Times New Roman" w:cs="Times New Roman"/>
          <w:color w:val="000000" w:themeColor="text1"/>
        </w:rPr>
        <w:t>. Acesso em: 04 de outubro de 2020.</w:t>
      </w:r>
    </w:p>
    <w:p w14:paraId="014F95B2" w14:textId="77777777" w:rsidR="00673689" w:rsidRPr="00F504F1" w:rsidRDefault="00673689" w:rsidP="00F504F1">
      <w:pPr>
        <w:pStyle w:val="Default"/>
        <w:rPr>
          <w:rFonts w:ascii="Times New Roman" w:hAnsi="Times New Roman" w:cs="Times New Roman"/>
          <w:color w:val="000000" w:themeColor="text1"/>
        </w:rPr>
      </w:pPr>
    </w:p>
    <w:p w14:paraId="450E88E3" w14:textId="3A9988C9" w:rsidR="007927E6" w:rsidRPr="00F504F1" w:rsidRDefault="001F433C" w:rsidP="00F504F1">
      <w:pPr>
        <w:pStyle w:val="Default"/>
        <w:rPr>
          <w:rFonts w:ascii="Times New Roman" w:hAnsi="Times New Roman" w:cs="Times New Roman"/>
        </w:rPr>
      </w:pPr>
      <w:r w:rsidRPr="00F504F1">
        <w:rPr>
          <w:rFonts w:ascii="Times New Roman" w:hAnsi="Times New Roman" w:cs="Times New Roman"/>
        </w:rPr>
        <w:t xml:space="preserve">ARAÚJO, H. P.; </w:t>
      </w:r>
      <w:r w:rsidR="00185DCB" w:rsidRPr="00F504F1">
        <w:rPr>
          <w:rFonts w:ascii="Times New Roman" w:hAnsi="Times New Roman" w:cs="Times New Roman"/>
        </w:rPr>
        <w:t>SILVA</w:t>
      </w:r>
      <w:r w:rsidRPr="00F504F1">
        <w:rPr>
          <w:rFonts w:ascii="Times New Roman" w:hAnsi="Times New Roman" w:cs="Times New Roman"/>
        </w:rPr>
        <w:t xml:space="preserve">, </w:t>
      </w:r>
      <w:r w:rsidR="00185DCB" w:rsidRPr="00F504F1">
        <w:rPr>
          <w:rFonts w:ascii="Times New Roman" w:hAnsi="Times New Roman" w:cs="Times New Roman"/>
        </w:rPr>
        <w:t>R.B.A.R.</w:t>
      </w:r>
      <w:r w:rsidRPr="00F504F1">
        <w:rPr>
          <w:rFonts w:ascii="Times New Roman" w:hAnsi="Times New Roman" w:cs="Times New Roman"/>
        </w:rPr>
        <w:t xml:space="preserve"> A tecnologia digital </w:t>
      </w:r>
      <w:r w:rsidRPr="00F504F1">
        <w:rPr>
          <w:rFonts w:ascii="Times New Roman" w:hAnsi="Times New Roman" w:cs="Times New Roman"/>
          <w:i/>
        </w:rPr>
        <w:t>Blockchain</w:t>
      </w:r>
      <w:r w:rsidRPr="00F504F1">
        <w:rPr>
          <w:rFonts w:ascii="Times New Roman" w:hAnsi="Times New Roman" w:cs="Times New Roman"/>
        </w:rPr>
        <w:t xml:space="preserve">: Análise evolutiva e pragmática. </w:t>
      </w:r>
      <w:r w:rsidR="00A90E7E" w:rsidRPr="00F504F1">
        <w:rPr>
          <w:rFonts w:ascii="Times New Roman" w:hAnsi="Times New Roman" w:cs="Times New Roman"/>
          <w:b/>
        </w:rPr>
        <w:t>REFAS.</w:t>
      </w:r>
      <w:r w:rsidR="00A90E7E" w:rsidRPr="00F504F1">
        <w:rPr>
          <w:rFonts w:ascii="Times New Roman" w:hAnsi="Times New Roman" w:cs="Times New Roman"/>
        </w:rPr>
        <w:t xml:space="preserve"> </w:t>
      </w:r>
      <w:r w:rsidRPr="00F504F1">
        <w:rPr>
          <w:rFonts w:ascii="Times New Roman" w:hAnsi="Times New Roman" w:cs="Times New Roman"/>
        </w:rPr>
        <w:t xml:space="preserve">São Paulo, </w:t>
      </w:r>
      <w:r w:rsidR="00B65E8C">
        <w:rPr>
          <w:rFonts w:ascii="Times New Roman" w:hAnsi="Times New Roman" w:cs="Times New Roman"/>
        </w:rPr>
        <w:t>v. 3,</w:t>
      </w:r>
      <w:r w:rsidR="00A90E7E" w:rsidRPr="00F504F1">
        <w:rPr>
          <w:rFonts w:ascii="Times New Roman" w:hAnsi="Times New Roman" w:cs="Times New Roman"/>
        </w:rPr>
        <w:t xml:space="preserve"> n. 4, junho, </w:t>
      </w:r>
      <w:r w:rsidRPr="00F504F1">
        <w:rPr>
          <w:rFonts w:ascii="Times New Roman" w:hAnsi="Times New Roman" w:cs="Times New Roman"/>
        </w:rPr>
        <w:t xml:space="preserve">2017. </w:t>
      </w:r>
    </w:p>
    <w:p w14:paraId="59A6506B" w14:textId="77777777" w:rsidR="007927E6" w:rsidRPr="00F504F1" w:rsidRDefault="007927E6" w:rsidP="00F504F1">
      <w:pPr>
        <w:pStyle w:val="ListParagraph"/>
        <w:spacing w:line="240" w:lineRule="auto"/>
        <w:ind w:left="0"/>
        <w:rPr>
          <w:rFonts w:ascii="Times New Roman" w:hAnsi="Times New Roman" w:cs="Times New Roman"/>
          <w:sz w:val="24"/>
          <w:szCs w:val="24"/>
        </w:rPr>
      </w:pPr>
    </w:p>
    <w:p w14:paraId="5C67FE8C" w14:textId="77777777" w:rsidR="002129E9" w:rsidRPr="00F504F1" w:rsidRDefault="002129E9" w:rsidP="00F504F1">
      <w:pPr>
        <w:pStyle w:val="ListParagraph"/>
        <w:spacing w:line="240" w:lineRule="auto"/>
        <w:ind w:left="0"/>
        <w:rPr>
          <w:rFonts w:ascii="Times New Roman" w:hAnsi="Times New Roman" w:cs="Times New Roman"/>
          <w:color w:val="000000" w:themeColor="text1"/>
          <w:sz w:val="24"/>
          <w:szCs w:val="24"/>
        </w:rPr>
      </w:pPr>
      <w:r w:rsidRPr="00F504F1">
        <w:rPr>
          <w:rFonts w:ascii="Times New Roman" w:hAnsi="Times New Roman" w:cs="Times New Roman"/>
          <w:sz w:val="24"/>
          <w:szCs w:val="24"/>
        </w:rPr>
        <w:t>BISCAINO, T. E.; SANTOS, W.F.; JUNIOR, R. B.</w:t>
      </w:r>
      <w:r w:rsidR="007927E6" w:rsidRPr="00F504F1">
        <w:rPr>
          <w:rFonts w:ascii="Times New Roman" w:hAnsi="Times New Roman" w:cs="Times New Roman"/>
          <w:sz w:val="24"/>
          <w:szCs w:val="24"/>
        </w:rPr>
        <w:t xml:space="preserve"> </w:t>
      </w:r>
      <w:r w:rsidR="007927E6" w:rsidRPr="00F504F1">
        <w:rPr>
          <w:rFonts w:ascii="Times New Roman" w:hAnsi="Times New Roman" w:cs="Times New Roman"/>
          <w:bCs/>
          <w:color w:val="000000" w:themeColor="text1"/>
          <w:sz w:val="24"/>
          <w:szCs w:val="24"/>
        </w:rPr>
        <w:t xml:space="preserve">Criptomoedas: um estudo sobre a utilização do </w:t>
      </w:r>
      <w:r w:rsidR="007927E6" w:rsidRPr="00F504F1">
        <w:rPr>
          <w:rFonts w:ascii="Times New Roman" w:hAnsi="Times New Roman" w:cs="Times New Roman"/>
          <w:bCs/>
          <w:i/>
          <w:color w:val="000000" w:themeColor="text1"/>
          <w:sz w:val="24"/>
          <w:szCs w:val="24"/>
        </w:rPr>
        <w:t>bitcoin</w:t>
      </w:r>
      <w:r w:rsidR="007927E6" w:rsidRPr="00F504F1">
        <w:rPr>
          <w:rFonts w:ascii="Times New Roman" w:hAnsi="Times New Roman" w:cs="Times New Roman"/>
          <w:bCs/>
          <w:color w:val="000000" w:themeColor="text1"/>
          <w:sz w:val="24"/>
          <w:szCs w:val="24"/>
        </w:rPr>
        <w:t xml:space="preserve"> em transações comerciais. Santa Maria, 2019. Disponível em: </w:t>
      </w:r>
      <w:hyperlink r:id="rId9" w:history="1">
        <w:r w:rsidR="007927E6" w:rsidRPr="00F504F1">
          <w:rPr>
            <w:rStyle w:val="Hyperlink"/>
            <w:rFonts w:ascii="Times New Roman" w:hAnsi="Times New Roman" w:cs="Times New Roman"/>
            <w:color w:val="000000" w:themeColor="text1"/>
            <w:sz w:val="24"/>
            <w:szCs w:val="24"/>
            <w:u w:val="none"/>
          </w:rPr>
          <w:t>https://eumed.net/rev/ce/2019/2/criptomonedas-transacoes-comerciais.html</w:t>
        </w:r>
      </w:hyperlink>
      <w:r w:rsidR="007927E6" w:rsidRPr="00F504F1">
        <w:rPr>
          <w:rFonts w:ascii="Times New Roman" w:hAnsi="Times New Roman" w:cs="Times New Roman"/>
          <w:color w:val="000000" w:themeColor="text1"/>
          <w:sz w:val="24"/>
          <w:szCs w:val="24"/>
        </w:rPr>
        <w:t>. Acesso em: 09 de outubro de 2020.</w:t>
      </w:r>
    </w:p>
    <w:p w14:paraId="1C9D2D5C" w14:textId="77777777" w:rsidR="00D50CF9" w:rsidRPr="00F504F1" w:rsidRDefault="00D50CF9" w:rsidP="00F504F1">
      <w:pPr>
        <w:rPr>
          <w:sz w:val="24"/>
          <w:szCs w:val="24"/>
        </w:rPr>
      </w:pPr>
      <w:r w:rsidRPr="00F504F1">
        <w:rPr>
          <w:sz w:val="24"/>
          <w:szCs w:val="24"/>
          <w:lang w:val="en-US"/>
        </w:rPr>
        <w:t xml:space="preserve">BOWEN, P.; CHEUNG, M. Y.; ROHDE, F. Enhancing IT governance practices: a model and case study of an organization’sefforts. </w:t>
      </w:r>
      <w:r w:rsidRPr="00F504F1">
        <w:rPr>
          <w:b/>
          <w:bCs/>
          <w:sz w:val="24"/>
          <w:szCs w:val="24"/>
        </w:rPr>
        <w:t>Accounting Information Systemns</w:t>
      </w:r>
      <w:r w:rsidRPr="00F504F1">
        <w:rPr>
          <w:sz w:val="24"/>
          <w:szCs w:val="24"/>
        </w:rPr>
        <w:t>. New York, n. 8, p. 191-221, 2007. Disponível em:</w:t>
      </w:r>
    </w:p>
    <w:p w14:paraId="54E1D67F" w14:textId="77777777" w:rsidR="00CF71CB" w:rsidRPr="00F504F1" w:rsidRDefault="00000000" w:rsidP="00F504F1">
      <w:pPr>
        <w:rPr>
          <w:sz w:val="24"/>
          <w:szCs w:val="24"/>
        </w:rPr>
      </w:pPr>
      <w:hyperlink r:id="rId10" w:history="1">
        <w:r w:rsidR="00D50CF9" w:rsidRPr="00F504F1">
          <w:rPr>
            <w:sz w:val="24"/>
            <w:szCs w:val="24"/>
          </w:rPr>
          <w:t>https://www.researchgate.net/publication/222650744_Enhancing_IT_governance_practices_A_model_and_case_study_of_an_organization's_efforts</w:t>
        </w:r>
      </w:hyperlink>
      <w:r w:rsidR="00D50CF9" w:rsidRPr="00F504F1">
        <w:rPr>
          <w:sz w:val="24"/>
          <w:szCs w:val="24"/>
        </w:rPr>
        <w:t>. Acesso em: 25 de maio 2020.</w:t>
      </w:r>
    </w:p>
    <w:p w14:paraId="76EEA930" w14:textId="77777777" w:rsidR="00CF71CB" w:rsidRPr="00F504F1" w:rsidRDefault="00CF71CB" w:rsidP="00F504F1">
      <w:pPr>
        <w:rPr>
          <w:sz w:val="24"/>
          <w:szCs w:val="24"/>
        </w:rPr>
      </w:pPr>
    </w:p>
    <w:p w14:paraId="0D118773" w14:textId="07F679A2" w:rsidR="00133D3D" w:rsidRPr="00133D3D" w:rsidRDefault="008117E1" w:rsidP="00F504F1">
      <w:pPr>
        <w:shd w:val="clear" w:color="auto" w:fill="FFFFFF"/>
        <w:rPr>
          <w:sz w:val="24"/>
          <w:szCs w:val="24"/>
        </w:rPr>
      </w:pPr>
      <w:r w:rsidRPr="00F504F1">
        <w:rPr>
          <w:color w:val="000000" w:themeColor="text1"/>
          <w:sz w:val="24"/>
          <w:szCs w:val="24"/>
        </w:rPr>
        <w:t>CASTAÑEDA-AYARZA, J. A.; NEVES, C.; TEIXEIRA, A. F.</w:t>
      </w:r>
      <w:r w:rsidR="009564D1" w:rsidRPr="00F504F1">
        <w:rPr>
          <w:color w:val="000000" w:themeColor="text1"/>
          <w:sz w:val="24"/>
          <w:szCs w:val="24"/>
        </w:rPr>
        <w:t xml:space="preserve"> </w:t>
      </w:r>
      <w:r w:rsidR="009564D1" w:rsidRPr="00F504F1">
        <w:rPr>
          <w:bCs/>
          <w:color w:val="000000" w:themeColor="text1"/>
          <w:sz w:val="24"/>
          <w:szCs w:val="24"/>
        </w:rPr>
        <w:t xml:space="preserve">Pesquisa Bibliográfica Sobre os Estudos Científicos Relacionados Com o </w:t>
      </w:r>
      <w:r w:rsidR="009564D1" w:rsidRPr="00F504F1">
        <w:rPr>
          <w:bCs/>
          <w:i/>
          <w:color w:val="000000" w:themeColor="text1"/>
          <w:sz w:val="24"/>
          <w:szCs w:val="24"/>
        </w:rPr>
        <w:t>Bitcoin</w:t>
      </w:r>
      <w:r w:rsidR="009564D1" w:rsidRPr="00F504F1">
        <w:rPr>
          <w:bCs/>
          <w:color w:val="000000" w:themeColor="text1"/>
          <w:sz w:val="24"/>
          <w:szCs w:val="24"/>
        </w:rPr>
        <w:t xml:space="preserve"> e a </w:t>
      </w:r>
      <w:r w:rsidR="009564D1" w:rsidRPr="00F504F1">
        <w:rPr>
          <w:bCs/>
          <w:i/>
          <w:color w:val="000000" w:themeColor="text1"/>
          <w:sz w:val="24"/>
          <w:szCs w:val="24"/>
        </w:rPr>
        <w:t>Blockchain</w:t>
      </w:r>
      <w:r w:rsidR="00133D3D" w:rsidRPr="00F504F1">
        <w:rPr>
          <w:bCs/>
          <w:i/>
          <w:color w:val="000000" w:themeColor="text1"/>
          <w:sz w:val="24"/>
          <w:szCs w:val="24"/>
        </w:rPr>
        <w:t xml:space="preserve">. </w:t>
      </w:r>
      <w:r w:rsidR="00133D3D" w:rsidRPr="00F504F1">
        <w:rPr>
          <w:b/>
          <w:sz w:val="24"/>
          <w:szCs w:val="24"/>
        </w:rPr>
        <w:t>Contextus - Revista Contemporânea de Economia e Gestão</w:t>
      </w:r>
      <w:r w:rsidR="00133D3D" w:rsidRPr="00F504F1">
        <w:rPr>
          <w:sz w:val="24"/>
          <w:szCs w:val="24"/>
        </w:rPr>
        <w:t>.</w:t>
      </w:r>
      <w:r w:rsidR="00133D3D" w:rsidRPr="00F504F1">
        <w:rPr>
          <w:bCs/>
          <w:i/>
          <w:color w:val="000000" w:themeColor="text1"/>
          <w:sz w:val="24"/>
          <w:szCs w:val="24"/>
        </w:rPr>
        <w:t xml:space="preserve"> </w:t>
      </w:r>
      <w:r w:rsidR="00133D3D" w:rsidRPr="00F504F1">
        <w:rPr>
          <w:bCs/>
          <w:color w:val="000000" w:themeColor="text1"/>
          <w:sz w:val="24"/>
          <w:szCs w:val="24"/>
        </w:rPr>
        <w:t xml:space="preserve">Campinas, </w:t>
      </w:r>
      <w:r w:rsidR="00133D3D" w:rsidRPr="00F504F1">
        <w:rPr>
          <w:sz w:val="24"/>
          <w:szCs w:val="24"/>
        </w:rPr>
        <w:t>vol. 17, nº 3, set./ dez., 2019.</w:t>
      </w:r>
    </w:p>
    <w:p w14:paraId="1CA69ACB" w14:textId="77777777" w:rsidR="0028058C" w:rsidRPr="00F504F1" w:rsidRDefault="0028058C" w:rsidP="00F504F1">
      <w:pPr>
        <w:rPr>
          <w:color w:val="000000" w:themeColor="text1"/>
          <w:sz w:val="24"/>
          <w:szCs w:val="24"/>
        </w:rPr>
      </w:pPr>
    </w:p>
    <w:p w14:paraId="505ADF37" w14:textId="13429BBF" w:rsidR="007E3FBB" w:rsidRPr="007E3FBB" w:rsidRDefault="0028058C" w:rsidP="00F504F1">
      <w:pPr>
        <w:shd w:val="clear" w:color="auto" w:fill="FFFFFF"/>
        <w:rPr>
          <w:sz w:val="24"/>
          <w:szCs w:val="24"/>
        </w:rPr>
      </w:pPr>
      <w:r w:rsidRPr="00F504F1">
        <w:rPr>
          <w:sz w:val="24"/>
          <w:szCs w:val="24"/>
        </w:rPr>
        <w:t xml:space="preserve">CHERVINSKI, J.O.M.; KREUTZ, D. </w:t>
      </w:r>
      <w:r w:rsidR="00272358" w:rsidRPr="00F504F1">
        <w:rPr>
          <w:sz w:val="24"/>
          <w:szCs w:val="24"/>
        </w:rPr>
        <w:t xml:space="preserve">Introdução às tecnologias dos </w:t>
      </w:r>
      <w:r w:rsidR="00272358" w:rsidRPr="00F504F1">
        <w:rPr>
          <w:i/>
          <w:sz w:val="24"/>
          <w:szCs w:val="24"/>
        </w:rPr>
        <w:t>blockchains</w:t>
      </w:r>
      <w:r w:rsidR="00272358" w:rsidRPr="00F504F1">
        <w:rPr>
          <w:sz w:val="24"/>
          <w:szCs w:val="24"/>
        </w:rPr>
        <w:t xml:space="preserve"> e das criptomoedas. </w:t>
      </w:r>
      <w:r w:rsidR="007E3FBB" w:rsidRPr="00F504F1">
        <w:rPr>
          <w:b/>
          <w:sz w:val="24"/>
          <w:szCs w:val="24"/>
        </w:rPr>
        <w:t>Revista Brasileira de Computação Aplicada</w:t>
      </w:r>
      <w:r w:rsidR="007E3FBB" w:rsidRPr="00F504F1">
        <w:rPr>
          <w:sz w:val="24"/>
          <w:szCs w:val="24"/>
        </w:rPr>
        <w:t>. Alegrete, 2019</w:t>
      </w:r>
      <w:r w:rsidR="000C1C81" w:rsidRPr="00F504F1">
        <w:rPr>
          <w:sz w:val="24"/>
          <w:szCs w:val="24"/>
        </w:rPr>
        <w:t>, v.11, n.3, p</w:t>
      </w:r>
      <w:r w:rsidR="007E3FBB" w:rsidRPr="007E3FBB">
        <w:rPr>
          <w:sz w:val="24"/>
          <w:szCs w:val="24"/>
        </w:rPr>
        <w:t>.</w:t>
      </w:r>
      <w:r w:rsidR="000C1C81" w:rsidRPr="00F504F1">
        <w:rPr>
          <w:sz w:val="24"/>
          <w:szCs w:val="24"/>
        </w:rPr>
        <w:t xml:space="preserve"> </w:t>
      </w:r>
      <w:r w:rsidR="007E3FBB" w:rsidRPr="007E3FBB">
        <w:rPr>
          <w:sz w:val="24"/>
          <w:szCs w:val="24"/>
        </w:rPr>
        <w:t>12–27</w:t>
      </w:r>
      <w:r w:rsidR="007E3FBB" w:rsidRPr="00F504F1">
        <w:rPr>
          <w:sz w:val="24"/>
          <w:szCs w:val="24"/>
        </w:rPr>
        <w:t>.</w:t>
      </w:r>
    </w:p>
    <w:p w14:paraId="45506414" w14:textId="263476F8" w:rsidR="00CD61DC" w:rsidRPr="00F504F1" w:rsidRDefault="00CD61DC" w:rsidP="00F504F1">
      <w:pPr>
        <w:rPr>
          <w:sz w:val="24"/>
          <w:szCs w:val="24"/>
        </w:rPr>
      </w:pPr>
    </w:p>
    <w:p w14:paraId="381C1D25" w14:textId="77777777" w:rsidR="007F2186" w:rsidRPr="00F504F1" w:rsidRDefault="00E65D71" w:rsidP="00F504F1">
      <w:pPr>
        <w:rPr>
          <w:color w:val="000000" w:themeColor="text1"/>
          <w:sz w:val="24"/>
          <w:szCs w:val="24"/>
        </w:rPr>
      </w:pPr>
      <w:r w:rsidRPr="00F504F1">
        <w:rPr>
          <w:color w:val="000000" w:themeColor="text1"/>
          <w:sz w:val="24"/>
          <w:szCs w:val="24"/>
        </w:rPr>
        <w:t>COSTA, M; MENDIZABAL, O.</w:t>
      </w:r>
      <w:r w:rsidR="003125B0" w:rsidRPr="00F504F1">
        <w:rPr>
          <w:bCs/>
          <w:color w:val="000000" w:themeColor="text1"/>
          <w:sz w:val="24"/>
          <w:szCs w:val="24"/>
        </w:rPr>
        <w:t xml:space="preserve"> Testando Aplicações Para </w:t>
      </w:r>
      <w:r w:rsidR="003125B0" w:rsidRPr="00F504F1">
        <w:rPr>
          <w:bCs/>
          <w:i/>
          <w:color w:val="000000" w:themeColor="text1"/>
          <w:sz w:val="24"/>
          <w:szCs w:val="24"/>
        </w:rPr>
        <w:t>Blockchain</w:t>
      </w:r>
      <w:r w:rsidR="003125B0" w:rsidRPr="00F504F1">
        <w:rPr>
          <w:bCs/>
          <w:color w:val="000000" w:themeColor="text1"/>
          <w:sz w:val="24"/>
          <w:szCs w:val="24"/>
        </w:rPr>
        <w:t xml:space="preserve">: Utilizando a Ferramenta </w:t>
      </w:r>
      <w:r w:rsidR="003125B0" w:rsidRPr="00F504F1">
        <w:rPr>
          <w:bCs/>
          <w:i/>
          <w:color w:val="000000" w:themeColor="text1"/>
          <w:sz w:val="24"/>
          <w:szCs w:val="24"/>
        </w:rPr>
        <w:t>Multichain</w:t>
      </w:r>
      <w:r w:rsidR="003125B0" w:rsidRPr="00F504F1">
        <w:rPr>
          <w:bCs/>
          <w:color w:val="000000" w:themeColor="text1"/>
          <w:sz w:val="24"/>
          <w:szCs w:val="24"/>
        </w:rPr>
        <w:t>.</w:t>
      </w:r>
      <w:r w:rsidR="00501ACA" w:rsidRPr="00F504F1">
        <w:rPr>
          <w:bCs/>
          <w:color w:val="000000" w:themeColor="text1"/>
          <w:sz w:val="24"/>
          <w:szCs w:val="24"/>
        </w:rPr>
        <w:t xml:space="preserve"> </w:t>
      </w:r>
      <w:r w:rsidR="007F2186" w:rsidRPr="00F504F1">
        <w:rPr>
          <w:bCs/>
          <w:color w:val="000000" w:themeColor="text1"/>
          <w:sz w:val="24"/>
          <w:szCs w:val="24"/>
        </w:rPr>
        <w:t xml:space="preserve">Rio Grande, 2018. </w:t>
      </w:r>
      <w:r w:rsidR="00CD61DC" w:rsidRPr="00F504F1">
        <w:rPr>
          <w:bCs/>
          <w:color w:val="000000" w:themeColor="text1"/>
          <w:sz w:val="24"/>
          <w:szCs w:val="24"/>
        </w:rPr>
        <w:t xml:space="preserve">Disponível em: </w:t>
      </w:r>
      <w:hyperlink r:id="rId11" w:history="1">
        <w:r w:rsidR="00CD61DC" w:rsidRPr="00F504F1">
          <w:rPr>
            <w:rStyle w:val="Hyperlink"/>
            <w:color w:val="000000" w:themeColor="text1"/>
            <w:sz w:val="24"/>
            <w:szCs w:val="24"/>
            <w:u w:val="none"/>
          </w:rPr>
          <w:t>https://www.academia.edu/38012349/TESTANDO_APLICA%C3%87%C3%95ES_PARA_BLOCKCHAIN_UTILIZANDO_A_FERRAMENTA_MULTICHAIN</w:t>
        </w:r>
      </w:hyperlink>
      <w:r w:rsidR="00CD61DC" w:rsidRPr="00F504F1">
        <w:rPr>
          <w:color w:val="000000" w:themeColor="text1"/>
          <w:sz w:val="24"/>
          <w:szCs w:val="24"/>
        </w:rPr>
        <w:t xml:space="preserve">. Acesso em: 04 de outubro de 2020. </w:t>
      </w:r>
    </w:p>
    <w:p w14:paraId="2996F207" w14:textId="77777777" w:rsidR="00D50CF9" w:rsidRPr="00F504F1" w:rsidRDefault="00D50CF9" w:rsidP="00F504F1">
      <w:pPr>
        <w:rPr>
          <w:color w:val="000000" w:themeColor="text1"/>
          <w:sz w:val="24"/>
          <w:szCs w:val="24"/>
        </w:rPr>
      </w:pPr>
    </w:p>
    <w:p w14:paraId="1ECFCB5D" w14:textId="77777777" w:rsidR="00D84FC7" w:rsidRPr="00F504F1" w:rsidRDefault="00D84FC7" w:rsidP="00F504F1">
      <w:pPr>
        <w:rPr>
          <w:sz w:val="24"/>
          <w:szCs w:val="24"/>
        </w:rPr>
      </w:pPr>
      <w:r w:rsidRPr="00F504F1">
        <w:rPr>
          <w:sz w:val="24"/>
          <w:szCs w:val="24"/>
          <w:shd w:val="clear" w:color="auto" w:fill="FFFFFF"/>
        </w:rPr>
        <w:t>CRUZ, T.</w:t>
      </w:r>
      <w:r w:rsidR="00514EFE" w:rsidRPr="00F504F1">
        <w:rPr>
          <w:sz w:val="24"/>
          <w:szCs w:val="24"/>
          <w:shd w:val="clear" w:color="auto" w:fill="FFFFFF"/>
        </w:rPr>
        <w:t xml:space="preserve"> </w:t>
      </w:r>
      <w:r w:rsidRPr="00F504F1">
        <w:rPr>
          <w:b/>
          <w:bCs/>
          <w:sz w:val="24"/>
          <w:szCs w:val="24"/>
          <w:shd w:val="clear" w:color="auto" w:fill="FFFFFF"/>
        </w:rPr>
        <w:t>Sistemas de Informações Gerencias</w:t>
      </w:r>
      <w:r w:rsidR="006464E4" w:rsidRPr="00F504F1">
        <w:rPr>
          <w:sz w:val="24"/>
          <w:szCs w:val="24"/>
          <w:shd w:val="clear" w:color="auto" w:fill="FFFFFF"/>
        </w:rPr>
        <w:t xml:space="preserve"> – Tecnologia d</w:t>
      </w:r>
      <w:r w:rsidRPr="00F504F1">
        <w:rPr>
          <w:sz w:val="24"/>
          <w:szCs w:val="24"/>
          <w:shd w:val="clear" w:color="auto" w:fill="FFFFFF"/>
        </w:rPr>
        <w:t>a Informação e a Empresa do Século XXI. São Paulo: Atlas, 2000.</w:t>
      </w:r>
    </w:p>
    <w:p w14:paraId="24B979F1" w14:textId="77777777" w:rsidR="00D84FC7" w:rsidRPr="00F504F1" w:rsidRDefault="00D84FC7" w:rsidP="00F504F1">
      <w:pPr>
        <w:rPr>
          <w:sz w:val="24"/>
          <w:szCs w:val="24"/>
        </w:rPr>
      </w:pPr>
    </w:p>
    <w:p w14:paraId="7A87CD24" w14:textId="77777777" w:rsidR="002725AA" w:rsidRPr="00F504F1" w:rsidRDefault="00D84FC7" w:rsidP="00F504F1">
      <w:pPr>
        <w:rPr>
          <w:sz w:val="24"/>
          <w:szCs w:val="24"/>
        </w:rPr>
      </w:pPr>
      <w:r w:rsidRPr="00F504F1">
        <w:rPr>
          <w:sz w:val="24"/>
          <w:szCs w:val="24"/>
        </w:rPr>
        <w:t>____</w:t>
      </w:r>
      <w:r w:rsidR="00B851D2" w:rsidRPr="00F504F1">
        <w:rPr>
          <w:sz w:val="24"/>
          <w:szCs w:val="24"/>
        </w:rPr>
        <w:t>__</w:t>
      </w:r>
      <w:r w:rsidRPr="00F504F1">
        <w:rPr>
          <w:sz w:val="24"/>
          <w:szCs w:val="24"/>
        </w:rPr>
        <w:t xml:space="preserve">_. </w:t>
      </w:r>
      <w:r w:rsidRPr="00F504F1">
        <w:rPr>
          <w:b/>
          <w:bCs/>
          <w:sz w:val="24"/>
          <w:szCs w:val="24"/>
        </w:rPr>
        <w:t>Sistemas, organizações e métodos</w:t>
      </w:r>
      <w:r w:rsidRPr="00F504F1">
        <w:rPr>
          <w:sz w:val="24"/>
          <w:szCs w:val="24"/>
        </w:rPr>
        <w:t>: estudo integrado das novas tecnologias de informação. 3 ed. São Paulo: Atlas 2008.</w:t>
      </w:r>
    </w:p>
    <w:p w14:paraId="46D5DFEE" w14:textId="77777777" w:rsidR="002725AA" w:rsidRPr="00F504F1" w:rsidRDefault="002725AA" w:rsidP="00F504F1">
      <w:pPr>
        <w:rPr>
          <w:sz w:val="24"/>
          <w:szCs w:val="24"/>
        </w:rPr>
      </w:pPr>
    </w:p>
    <w:p w14:paraId="15FC7F10" w14:textId="4B153BB5" w:rsidR="007744CE" w:rsidRPr="00F504F1" w:rsidRDefault="002725AA" w:rsidP="00F504F1">
      <w:pPr>
        <w:rPr>
          <w:bCs/>
          <w:sz w:val="24"/>
          <w:szCs w:val="24"/>
        </w:rPr>
      </w:pPr>
      <w:r w:rsidRPr="00F504F1">
        <w:rPr>
          <w:sz w:val="24"/>
          <w:szCs w:val="24"/>
        </w:rPr>
        <w:t xml:space="preserve">D’ALENÇON, E.P.P. </w:t>
      </w:r>
      <w:r w:rsidR="00D9671F" w:rsidRPr="00F504F1">
        <w:rPr>
          <w:b/>
          <w:bCs/>
          <w:sz w:val="24"/>
          <w:szCs w:val="24"/>
        </w:rPr>
        <w:t xml:space="preserve">Análise da Adequação do </w:t>
      </w:r>
      <w:r w:rsidR="00D9671F" w:rsidRPr="00F504F1">
        <w:rPr>
          <w:b/>
          <w:bCs/>
          <w:i/>
          <w:sz w:val="24"/>
          <w:szCs w:val="24"/>
        </w:rPr>
        <w:t>Bitcoin</w:t>
      </w:r>
      <w:r w:rsidR="00D9671F" w:rsidRPr="00F504F1">
        <w:rPr>
          <w:b/>
          <w:bCs/>
          <w:sz w:val="24"/>
          <w:szCs w:val="24"/>
        </w:rPr>
        <w:t xml:space="preserve"> ao Conceito de Moeda. </w:t>
      </w:r>
      <w:r w:rsidR="00D9671F" w:rsidRPr="00F504F1">
        <w:rPr>
          <w:bCs/>
          <w:sz w:val="24"/>
          <w:szCs w:val="24"/>
        </w:rPr>
        <w:t xml:space="preserve">Orientador: </w:t>
      </w:r>
      <w:r w:rsidR="00137AC4" w:rsidRPr="00F504F1">
        <w:rPr>
          <w:sz w:val="24"/>
          <w:szCs w:val="24"/>
        </w:rPr>
        <w:t>Anto</w:t>
      </w:r>
      <w:r w:rsidR="00D9671F" w:rsidRPr="00F504F1">
        <w:rPr>
          <w:sz w:val="24"/>
          <w:szCs w:val="24"/>
        </w:rPr>
        <w:t>nio Ernani Martins</w:t>
      </w:r>
      <w:r w:rsidR="0057670A" w:rsidRPr="00F504F1">
        <w:rPr>
          <w:sz w:val="24"/>
          <w:szCs w:val="24"/>
        </w:rPr>
        <w:t xml:space="preserve"> Lima. 2019. 58 f. Trabalho de C</w:t>
      </w:r>
      <w:r w:rsidR="00D9671F" w:rsidRPr="00F504F1">
        <w:rPr>
          <w:sz w:val="24"/>
          <w:szCs w:val="24"/>
        </w:rPr>
        <w:t>onclusão</w:t>
      </w:r>
      <w:r w:rsidR="00181949" w:rsidRPr="00F504F1">
        <w:rPr>
          <w:sz w:val="24"/>
          <w:szCs w:val="24"/>
        </w:rPr>
        <w:t xml:space="preserve"> </w:t>
      </w:r>
      <w:r w:rsidR="00D42CA6" w:rsidRPr="00F504F1">
        <w:rPr>
          <w:sz w:val="24"/>
          <w:szCs w:val="24"/>
        </w:rPr>
        <w:t xml:space="preserve">de Curso </w:t>
      </w:r>
      <w:r w:rsidR="00181949" w:rsidRPr="00F504F1">
        <w:rPr>
          <w:sz w:val="24"/>
          <w:szCs w:val="24"/>
        </w:rPr>
        <w:t>-</w:t>
      </w:r>
      <w:r w:rsidR="00D42CA6" w:rsidRPr="00F504F1">
        <w:rPr>
          <w:sz w:val="24"/>
          <w:szCs w:val="24"/>
        </w:rPr>
        <w:t xml:space="preserve"> </w:t>
      </w:r>
      <w:r w:rsidR="00D9671F" w:rsidRPr="00F504F1">
        <w:rPr>
          <w:sz w:val="24"/>
          <w:szCs w:val="24"/>
        </w:rPr>
        <w:t xml:space="preserve"> Faculdade d</w:t>
      </w:r>
      <w:r w:rsidR="00673689" w:rsidRPr="00F504F1">
        <w:rPr>
          <w:sz w:val="24"/>
          <w:szCs w:val="24"/>
        </w:rPr>
        <w:t>e Ciências Econômicas da UFRGS</w:t>
      </w:r>
      <w:r w:rsidR="00D9671F" w:rsidRPr="00F504F1">
        <w:rPr>
          <w:sz w:val="24"/>
          <w:szCs w:val="24"/>
        </w:rPr>
        <w:t xml:space="preserve">, Porto Alegre, 2019. </w:t>
      </w:r>
    </w:p>
    <w:p w14:paraId="12A334E0" w14:textId="77777777" w:rsidR="007744CE" w:rsidRPr="00F504F1" w:rsidRDefault="007744CE" w:rsidP="00F504F1">
      <w:pPr>
        <w:rPr>
          <w:bCs/>
          <w:sz w:val="24"/>
          <w:szCs w:val="24"/>
        </w:rPr>
      </w:pPr>
    </w:p>
    <w:p w14:paraId="1A30215C" w14:textId="784937A0" w:rsidR="007744CE" w:rsidRPr="00F504F1" w:rsidRDefault="007744CE" w:rsidP="00F504F1">
      <w:pPr>
        <w:rPr>
          <w:bCs/>
          <w:color w:val="000000" w:themeColor="text1"/>
          <w:sz w:val="24"/>
          <w:szCs w:val="24"/>
        </w:rPr>
      </w:pPr>
      <w:r w:rsidRPr="00F504F1">
        <w:rPr>
          <w:bCs/>
          <w:color w:val="000000" w:themeColor="text1"/>
          <w:sz w:val="24"/>
          <w:szCs w:val="24"/>
        </w:rPr>
        <w:t xml:space="preserve">DINIZ, E. H. </w:t>
      </w:r>
      <w:r w:rsidRPr="00F504F1">
        <w:rPr>
          <w:color w:val="000000" w:themeColor="text1"/>
          <w:sz w:val="24"/>
          <w:szCs w:val="24"/>
        </w:rPr>
        <w:t xml:space="preserve">Emerge uma nova tecnologia disruptiva. </w:t>
      </w:r>
      <w:r w:rsidR="00782546" w:rsidRPr="00F504F1">
        <w:rPr>
          <w:b/>
          <w:sz w:val="24"/>
          <w:szCs w:val="24"/>
        </w:rPr>
        <w:t>GVEXECUTIVO</w:t>
      </w:r>
      <w:r w:rsidR="00782546" w:rsidRPr="00F504F1">
        <w:rPr>
          <w:sz w:val="24"/>
          <w:szCs w:val="24"/>
        </w:rPr>
        <w:t xml:space="preserve">. São Paulo, </w:t>
      </w:r>
      <w:r w:rsidR="00DC735A" w:rsidRPr="00F504F1">
        <w:rPr>
          <w:sz w:val="24"/>
          <w:szCs w:val="24"/>
        </w:rPr>
        <w:t>v. 16, n. 2, mar./ abr.</w:t>
      </w:r>
      <w:r w:rsidR="00DC735A" w:rsidRPr="00F504F1">
        <w:rPr>
          <w:color w:val="000000" w:themeColor="text1"/>
          <w:sz w:val="24"/>
          <w:szCs w:val="24"/>
        </w:rPr>
        <w:t xml:space="preserve">, 2017. </w:t>
      </w:r>
    </w:p>
    <w:p w14:paraId="437C91CD" w14:textId="77777777" w:rsidR="008A11D7" w:rsidRPr="00F504F1" w:rsidRDefault="008A11D7" w:rsidP="00F504F1">
      <w:pPr>
        <w:pStyle w:val="Default"/>
        <w:rPr>
          <w:rFonts w:ascii="Times New Roman" w:hAnsi="Times New Roman" w:cs="Times New Roman"/>
        </w:rPr>
      </w:pPr>
    </w:p>
    <w:p w14:paraId="1CF234F9" w14:textId="77777777" w:rsidR="004C4169" w:rsidRPr="00F504F1" w:rsidRDefault="00D50CF9" w:rsidP="00F504F1">
      <w:pPr>
        <w:rPr>
          <w:sz w:val="24"/>
          <w:szCs w:val="24"/>
        </w:rPr>
      </w:pPr>
      <w:r w:rsidRPr="00F504F1">
        <w:rPr>
          <w:sz w:val="24"/>
          <w:szCs w:val="24"/>
        </w:rPr>
        <w:lastRenderedPageBreak/>
        <w:t>DOMINGUES, H. “Governança</w:t>
      </w:r>
      <w:r w:rsidR="00514EFE" w:rsidRPr="00F504F1">
        <w:rPr>
          <w:sz w:val="24"/>
          <w:szCs w:val="24"/>
        </w:rPr>
        <w:t xml:space="preserve"> de TI – um caminho sem volta”. </w:t>
      </w:r>
      <w:r w:rsidRPr="00F504F1">
        <w:rPr>
          <w:b/>
          <w:bCs/>
          <w:i/>
          <w:iCs/>
          <w:sz w:val="24"/>
          <w:szCs w:val="24"/>
        </w:rPr>
        <w:t>International</w:t>
      </w:r>
      <w:r w:rsidR="00514EFE" w:rsidRPr="00F504F1">
        <w:rPr>
          <w:b/>
          <w:bCs/>
          <w:i/>
          <w:iCs/>
          <w:sz w:val="24"/>
          <w:szCs w:val="24"/>
        </w:rPr>
        <w:t xml:space="preserve"> </w:t>
      </w:r>
      <w:r w:rsidRPr="00F504F1">
        <w:rPr>
          <w:b/>
          <w:bCs/>
          <w:i/>
          <w:iCs/>
          <w:sz w:val="24"/>
          <w:szCs w:val="24"/>
        </w:rPr>
        <w:t>Business Communications</w:t>
      </w:r>
      <w:r w:rsidRPr="00F504F1">
        <w:rPr>
          <w:sz w:val="24"/>
          <w:szCs w:val="24"/>
        </w:rPr>
        <w:t>, 2004. Disponível em: http://www.ibcbrasil.com.br</w:t>
      </w:r>
      <w:r w:rsidR="00514EFE" w:rsidRPr="00F504F1">
        <w:rPr>
          <w:sz w:val="24"/>
          <w:szCs w:val="24"/>
        </w:rPr>
        <w:t>.</w:t>
      </w:r>
      <w:r w:rsidRPr="00F504F1">
        <w:rPr>
          <w:sz w:val="24"/>
          <w:szCs w:val="24"/>
        </w:rPr>
        <w:t xml:space="preserve"> Acesso em: 27 de maio de 2020.</w:t>
      </w:r>
    </w:p>
    <w:p w14:paraId="12E70396" w14:textId="77777777" w:rsidR="004C4169" w:rsidRPr="00F504F1" w:rsidRDefault="004C4169" w:rsidP="00F504F1">
      <w:pPr>
        <w:rPr>
          <w:sz w:val="24"/>
          <w:szCs w:val="24"/>
        </w:rPr>
      </w:pPr>
    </w:p>
    <w:p w14:paraId="43813DC6" w14:textId="77777777" w:rsidR="004C4169" w:rsidRPr="00F504F1" w:rsidRDefault="004C4169" w:rsidP="00F504F1">
      <w:pPr>
        <w:rPr>
          <w:sz w:val="24"/>
          <w:szCs w:val="24"/>
        </w:rPr>
      </w:pPr>
      <w:r w:rsidRPr="00F504F1">
        <w:rPr>
          <w:sz w:val="24"/>
          <w:szCs w:val="24"/>
        </w:rPr>
        <w:t>DONATO, L.</w:t>
      </w:r>
      <w:r w:rsidR="007B091A" w:rsidRPr="00F504F1">
        <w:rPr>
          <w:sz w:val="24"/>
          <w:szCs w:val="24"/>
        </w:rPr>
        <w:t xml:space="preserve"> </w:t>
      </w:r>
      <w:r w:rsidRPr="00F504F1">
        <w:rPr>
          <w:sz w:val="24"/>
          <w:szCs w:val="24"/>
        </w:rPr>
        <w:t>P.; NETO, B.</w:t>
      </w:r>
      <w:r w:rsidR="007B091A" w:rsidRPr="00F504F1">
        <w:rPr>
          <w:sz w:val="24"/>
          <w:szCs w:val="24"/>
        </w:rPr>
        <w:t xml:space="preserve"> </w:t>
      </w:r>
      <w:r w:rsidRPr="00F504F1">
        <w:rPr>
          <w:sz w:val="24"/>
          <w:szCs w:val="24"/>
        </w:rPr>
        <w:t xml:space="preserve">B. Criptomoeda Virtual: o impacto do </w:t>
      </w:r>
      <w:r w:rsidRPr="00F504F1">
        <w:rPr>
          <w:i/>
          <w:sz w:val="24"/>
          <w:szCs w:val="24"/>
        </w:rPr>
        <w:t>bitcoin</w:t>
      </w:r>
      <w:r w:rsidRPr="00F504F1">
        <w:rPr>
          <w:sz w:val="24"/>
          <w:szCs w:val="24"/>
        </w:rPr>
        <w:t xml:space="preserve"> no mundo. São Paulo, 2017. Disponível em: </w:t>
      </w:r>
      <w:hyperlink r:id="rId12" w:history="1">
        <w:r w:rsidRPr="00F504F1">
          <w:rPr>
            <w:rStyle w:val="Hyperlink"/>
            <w:color w:val="auto"/>
            <w:sz w:val="24"/>
            <w:szCs w:val="24"/>
            <w:u w:val="none"/>
          </w:rPr>
          <w:t>https://revista.fatectq.edu.br/index.php/interfacetecnologica/article/view/194/208</w:t>
        </w:r>
      </w:hyperlink>
      <w:r w:rsidRPr="00F504F1">
        <w:rPr>
          <w:sz w:val="24"/>
          <w:szCs w:val="24"/>
        </w:rPr>
        <w:t>. Acesso em: 09 de outubro de 2020.</w:t>
      </w:r>
    </w:p>
    <w:p w14:paraId="502BBC2E" w14:textId="77777777" w:rsidR="00D50CF9" w:rsidRPr="00F504F1" w:rsidRDefault="00D50CF9" w:rsidP="00F504F1">
      <w:pPr>
        <w:rPr>
          <w:sz w:val="24"/>
          <w:szCs w:val="24"/>
        </w:rPr>
      </w:pPr>
    </w:p>
    <w:p w14:paraId="38DF1617" w14:textId="7D1844BC" w:rsidR="00D50CF9" w:rsidRPr="00F504F1" w:rsidRDefault="00D50CF9" w:rsidP="00F504F1">
      <w:pPr>
        <w:rPr>
          <w:sz w:val="24"/>
          <w:szCs w:val="24"/>
        </w:rPr>
      </w:pPr>
      <w:r w:rsidRPr="00F504F1">
        <w:rPr>
          <w:sz w:val="24"/>
          <w:szCs w:val="24"/>
        </w:rPr>
        <w:t xml:space="preserve">FEINBERG, A. Os argumentos a favor e contra o </w:t>
      </w:r>
      <w:r w:rsidRPr="00F504F1">
        <w:rPr>
          <w:i/>
          <w:sz w:val="24"/>
          <w:szCs w:val="24"/>
        </w:rPr>
        <w:t>Bitcoin</w:t>
      </w:r>
      <w:r w:rsidRPr="00F504F1">
        <w:rPr>
          <w:sz w:val="24"/>
          <w:szCs w:val="24"/>
        </w:rPr>
        <w:t xml:space="preserve">, 2013. Disponível em: </w:t>
      </w:r>
      <w:hyperlink r:id="rId13" w:history="1">
        <w:r w:rsidRPr="00F504F1">
          <w:rPr>
            <w:rStyle w:val="Hyperlink"/>
            <w:color w:val="auto"/>
            <w:sz w:val="24"/>
            <w:szCs w:val="24"/>
            <w:u w:val="none"/>
          </w:rPr>
          <w:t>https://gizmodo.uol.com.br</w:t>
        </w:r>
      </w:hyperlink>
      <w:r w:rsidR="00AA5CE9" w:rsidRPr="00F504F1">
        <w:rPr>
          <w:rStyle w:val="Hyperlink"/>
          <w:color w:val="auto"/>
          <w:sz w:val="24"/>
          <w:szCs w:val="24"/>
          <w:u w:val="none"/>
        </w:rPr>
        <w:t>.</w:t>
      </w:r>
      <w:r w:rsidRPr="00F504F1">
        <w:rPr>
          <w:sz w:val="24"/>
          <w:szCs w:val="24"/>
        </w:rPr>
        <w:t xml:space="preserve"> Acesso em: 22 de maio 2020.</w:t>
      </w:r>
    </w:p>
    <w:p w14:paraId="615F40FA" w14:textId="77777777" w:rsidR="002423D0" w:rsidRPr="00F504F1" w:rsidRDefault="002423D0" w:rsidP="00F504F1">
      <w:pPr>
        <w:rPr>
          <w:sz w:val="24"/>
          <w:szCs w:val="24"/>
        </w:rPr>
      </w:pPr>
    </w:p>
    <w:p w14:paraId="1E4CA1BF" w14:textId="72E7E6C6" w:rsidR="00AC15DB" w:rsidRPr="00F504F1" w:rsidRDefault="002423D0" w:rsidP="00F504F1">
      <w:pPr>
        <w:rPr>
          <w:sz w:val="24"/>
          <w:szCs w:val="24"/>
        </w:rPr>
      </w:pPr>
      <w:r w:rsidRPr="00F504F1">
        <w:rPr>
          <w:sz w:val="24"/>
          <w:szCs w:val="24"/>
        </w:rPr>
        <w:t>FERREIRA, J. E.</w:t>
      </w:r>
      <w:r w:rsidR="00514EFE" w:rsidRPr="00F504F1">
        <w:rPr>
          <w:sz w:val="24"/>
          <w:szCs w:val="24"/>
        </w:rPr>
        <w:t xml:space="preserve"> </w:t>
      </w:r>
      <w:r w:rsidRPr="00F504F1">
        <w:rPr>
          <w:b/>
          <w:bCs/>
          <w:i/>
          <w:sz w:val="24"/>
          <w:szCs w:val="24"/>
        </w:rPr>
        <w:t xml:space="preserve">Blockchain </w:t>
      </w:r>
      <w:r w:rsidRPr="00F504F1">
        <w:rPr>
          <w:b/>
          <w:bCs/>
          <w:sz w:val="24"/>
          <w:szCs w:val="24"/>
        </w:rPr>
        <w:t>para Criação de Novos Modelos de Negócio e Seus Impactos na Indústria de Serviços Financeiros</w:t>
      </w:r>
      <w:r w:rsidRPr="00F504F1">
        <w:rPr>
          <w:sz w:val="24"/>
          <w:szCs w:val="24"/>
        </w:rPr>
        <w:t xml:space="preserve">. </w:t>
      </w:r>
      <w:r w:rsidR="000D70AC" w:rsidRPr="00F504F1">
        <w:rPr>
          <w:sz w:val="24"/>
          <w:szCs w:val="24"/>
        </w:rPr>
        <w:t xml:space="preserve">2017, 51f. </w:t>
      </w:r>
      <w:r w:rsidR="00181949" w:rsidRPr="00F504F1">
        <w:rPr>
          <w:sz w:val="24"/>
          <w:szCs w:val="24"/>
        </w:rPr>
        <w:t>Trabalho de Conclusão de Curso</w:t>
      </w:r>
      <w:r w:rsidRPr="00F504F1">
        <w:rPr>
          <w:sz w:val="24"/>
          <w:szCs w:val="24"/>
        </w:rPr>
        <w:t xml:space="preserve"> </w:t>
      </w:r>
      <w:r w:rsidR="00181949" w:rsidRPr="00F504F1">
        <w:rPr>
          <w:sz w:val="24"/>
          <w:szCs w:val="24"/>
        </w:rPr>
        <w:t xml:space="preserve">– </w:t>
      </w:r>
      <w:r w:rsidR="00D42CA6" w:rsidRPr="00F504F1">
        <w:rPr>
          <w:sz w:val="24"/>
          <w:szCs w:val="24"/>
        </w:rPr>
        <w:t>Faculdade</w:t>
      </w:r>
      <w:r w:rsidR="00181949" w:rsidRPr="00F504F1">
        <w:rPr>
          <w:sz w:val="24"/>
          <w:szCs w:val="24"/>
        </w:rPr>
        <w:t xml:space="preserve"> de </w:t>
      </w:r>
      <w:r w:rsidRPr="00F504F1">
        <w:rPr>
          <w:sz w:val="24"/>
          <w:szCs w:val="24"/>
        </w:rPr>
        <w:t>Sistemas de Informação da Universidade Federal de Pernambuco</w:t>
      </w:r>
      <w:r w:rsidR="000D70AC" w:rsidRPr="00F504F1">
        <w:rPr>
          <w:sz w:val="24"/>
          <w:szCs w:val="24"/>
        </w:rPr>
        <w:t>, 2017</w:t>
      </w:r>
      <w:r w:rsidRPr="00F504F1">
        <w:rPr>
          <w:sz w:val="24"/>
          <w:szCs w:val="24"/>
        </w:rPr>
        <w:t xml:space="preserve">.  </w:t>
      </w:r>
    </w:p>
    <w:p w14:paraId="7CE5D794" w14:textId="77777777" w:rsidR="0085286D" w:rsidRPr="00F504F1" w:rsidRDefault="0085286D" w:rsidP="00F504F1">
      <w:pPr>
        <w:rPr>
          <w:sz w:val="24"/>
          <w:szCs w:val="24"/>
        </w:rPr>
      </w:pPr>
    </w:p>
    <w:p w14:paraId="188C35A4" w14:textId="77777777" w:rsidR="002B713F" w:rsidRPr="00F504F1" w:rsidRDefault="0085286D" w:rsidP="00F504F1">
      <w:pPr>
        <w:rPr>
          <w:bCs/>
          <w:color w:val="000000" w:themeColor="text1"/>
          <w:sz w:val="24"/>
          <w:szCs w:val="24"/>
        </w:rPr>
      </w:pPr>
      <w:r w:rsidRPr="00F504F1">
        <w:rPr>
          <w:color w:val="000000" w:themeColor="text1"/>
          <w:sz w:val="24"/>
          <w:szCs w:val="24"/>
        </w:rPr>
        <w:t xml:space="preserve">FOBE, N. J. </w:t>
      </w:r>
      <w:r w:rsidRPr="00F504F1">
        <w:rPr>
          <w:bCs/>
          <w:color w:val="000000" w:themeColor="text1"/>
          <w:sz w:val="24"/>
          <w:szCs w:val="24"/>
        </w:rPr>
        <w:t xml:space="preserve">Criptomoedas – um novo paradigma. Disponível em: </w:t>
      </w:r>
      <w:hyperlink r:id="rId14" w:history="1">
        <w:r w:rsidRPr="00F504F1">
          <w:rPr>
            <w:rStyle w:val="Hyperlink"/>
            <w:bCs/>
            <w:color w:val="000000" w:themeColor="text1"/>
            <w:sz w:val="24"/>
            <w:szCs w:val="24"/>
            <w:u w:val="none"/>
          </w:rPr>
          <w:t>https://www.academia.edu/14054778/Criptomoedas_um_novo_paradigma</w:t>
        </w:r>
      </w:hyperlink>
      <w:r w:rsidRPr="00F504F1">
        <w:rPr>
          <w:bCs/>
          <w:color w:val="000000" w:themeColor="text1"/>
          <w:sz w:val="24"/>
          <w:szCs w:val="24"/>
        </w:rPr>
        <w:t>. Acesso em: 04 de outubro de 2020.</w:t>
      </w:r>
    </w:p>
    <w:p w14:paraId="55F28535" w14:textId="77777777" w:rsidR="002B713F" w:rsidRPr="00F504F1" w:rsidRDefault="002B713F" w:rsidP="00F504F1">
      <w:pPr>
        <w:rPr>
          <w:bCs/>
          <w:color w:val="000000" w:themeColor="text1"/>
          <w:sz w:val="24"/>
          <w:szCs w:val="24"/>
        </w:rPr>
      </w:pPr>
    </w:p>
    <w:p w14:paraId="53ED17AC" w14:textId="05B89EA0" w:rsidR="002B713F" w:rsidRPr="00F504F1" w:rsidRDefault="00D3452A" w:rsidP="00F504F1">
      <w:pPr>
        <w:rPr>
          <w:bCs/>
          <w:color w:val="000000" w:themeColor="text1"/>
          <w:sz w:val="24"/>
          <w:szCs w:val="24"/>
        </w:rPr>
      </w:pPr>
      <w:r w:rsidRPr="00F504F1">
        <w:rPr>
          <w:bCs/>
          <w:color w:val="000000" w:themeColor="text1"/>
          <w:sz w:val="24"/>
          <w:szCs w:val="24"/>
        </w:rPr>
        <w:t xml:space="preserve">FREITAS, G. A. </w:t>
      </w:r>
      <w:r w:rsidRPr="00F504F1">
        <w:rPr>
          <w:b/>
          <w:bCs/>
          <w:color w:val="000000" w:themeColor="text1"/>
          <w:sz w:val="24"/>
          <w:szCs w:val="24"/>
        </w:rPr>
        <w:t xml:space="preserve">Criptomoedas: um estudo sobre a natureza do </w:t>
      </w:r>
      <w:r w:rsidRPr="00F504F1">
        <w:rPr>
          <w:b/>
          <w:bCs/>
          <w:i/>
          <w:color w:val="000000" w:themeColor="text1"/>
          <w:sz w:val="24"/>
          <w:szCs w:val="24"/>
        </w:rPr>
        <w:t xml:space="preserve">bitcoin. </w:t>
      </w:r>
      <w:r w:rsidR="002B713F" w:rsidRPr="00F504F1">
        <w:rPr>
          <w:bCs/>
          <w:color w:val="000000" w:themeColor="text1"/>
          <w:sz w:val="24"/>
          <w:szCs w:val="24"/>
        </w:rPr>
        <w:t xml:space="preserve">Orientador: </w:t>
      </w:r>
      <w:r w:rsidR="002B713F" w:rsidRPr="00F504F1">
        <w:rPr>
          <w:color w:val="000000" w:themeColor="text1"/>
          <w:sz w:val="24"/>
          <w:szCs w:val="24"/>
        </w:rPr>
        <w:t xml:space="preserve">Ronaldo Rodrigues Ferreira. 2019. 33f. Trabalho de Conclusão de Curso </w:t>
      </w:r>
      <w:r w:rsidR="00D42CA6" w:rsidRPr="00F504F1">
        <w:rPr>
          <w:color w:val="000000" w:themeColor="text1"/>
          <w:sz w:val="24"/>
          <w:szCs w:val="24"/>
        </w:rPr>
        <w:t>(Administração) -</w:t>
      </w:r>
      <w:r w:rsidR="002B713F" w:rsidRPr="00F504F1">
        <w:rPr>
          <w:color w:val="000000" w:themeColor="text1"/>
          <w:sz w:val="24"/>
          <w:szCs w:val="24"/>
        </w:rPr>
        <w:t xml:space="preserve"> da Faculdade de </w:t>
      </w:r>
      <w:r w:rsidR="00E465C6" w:rsidRPr="00F504F1">
        <w:rPr>
          <w:color w:val="000000" w:themeColor="text1"/>
          <w:sz w:val="24"/>
          <w:szCs w:val="24"/>
        </w:rPr>
        <w:t>Educação e Meio Ambiente</w:t>
      </w:r>
      <w:r w:rsidR="000C6B56" w:rsidRPr="00F504F1">
        <w:rPr>
          <w:color w:val="000000" w:themeColor="text1"/>
          <w:sz w:val="24"/>
          <w:szCs w:val="24"/>
        </w:rPr>
        <w:t xml:space="preserve">, </w:t>
      </w:r>
      <w:r w:rsidR="002B713F" w:rsidRPr="00F504F1">
        <w:rPr>
          <w:color w:val="000000" w:themeColor="text1"/>
          <w:sz w:val="24"/>
          <w:szCs w:val="24"/>
        </w:rPr>
        <w:t xml:space="preserve">Ariquemes, 2019. </w:t>
      </w:r>
    </w:p>
    <w:p w14:paraId="49B1FE05" w14:textId="77777777" w:rsidR="00AC15DB" w:rsidRPr="00F504F1" w:rsidRDefault="00AC15DB" w:rsidP="00F504F1">
      <w:pPr>
        <w:rPr>
          <w:sz w:val="24"/>
          <w:szCs w:val="24"/>
        </w:rPr>
      </w:pPr>
    </w:p>
    <w:p w14:paraId="4C6AEC2B" w14:textId="77777777" w:rsidR="00AC15DB" w:rsidRPr="00F504F1" w:rsidRDefault="00AC15DB" w:rsidP="00F504F1">
      <w:pPr>
        <w:rPr>
          <w:sz w:val="24"/>
          <w:szCs w:val="24"/>
        </w:rPr>
      </w:pPr>
      <w:r w:rsidRPr="00F504F1">
        <w:rPr>
          <w:sz w:val="24"/>
          <w:szCs w:val="24"/>
        </w:rPr>
        <w:t>FREITAS</w:t>
      </w:r>
      <w:r w:rsidR="00423560" w:rsidRPr="00F504F1">
        <w:rPr>
          <w:sz w:val="24"/>
          <w:szCs w:val="24"/>
        </w:rPr>
        <w:t>,</w:t>
      </w:r>
      <w:r w:rsidRPr="00F504F1">
        <w:rPr>
          <w:sz w:val="24"/>
          <w:szCs w:val="24"/>
        </w:rPr>
        <w:t xml:space="preserve"> L.S.;</w:t>
      </w:r>
      <w:r w:rsidRPr="00F504F1">
        <w:rPr>
          <w:b/>
          <w:sz w:val="24"/>
          <w:szCs w:val="24"/>
        </w:rPr>
        <w:t xml:space="preserve"> </w:t>
      </w:r>
      <w:r w:rsidRPr="00F504F1">
        <w:rPr>
          <w:sz w:val="24"/>
          <w:szCs w:val="24"/>
        </w:rPr>
        <w:t>JÚNIOR</w:t>
      </w:r>
      <w:r w:rsidR="00423560" w:rsidRPr="00F504F1">
        <w:rPr>
          <w:sz w:val="24"/>
          <w:szCs w:val="24"/>
        </w:rPr>
        <w:t>,</w:t>
      </w:r>
      <w:r w:rsidRPr="00F504F1">
        <w:rPr>
          <w:sz w:val="24"/>
          <w:szCs w:val="24"/>
        </w:rPr>
        <w:t xml:space="preserve"> M.L.F.; GIGLIO</w:t>
      </w:r>
      <w:r w:rsidR="00423560" w:rsidRPr="00F504F1">
        <w:rPr>
          <w:sz w:val="24"/>
          <w:szCs w:val="24"/>
        </w:rPr>
        <w:t>,</w:t>
      </w:r>
      <w:r w:rsidRPr="00F504F1">
        <w:rPr>
          <w:sz w:val="24"/>
          <w:szCs w:val="24"/>
        </w:rPr>
        <w:t xml:space="preserve"> G.P.M.</w:t>
      </w:r>
      <w:r w:rsidR="000E1403" w:rsidRPr="00F504F1">
        <w:rPr>
          <w:sz w:val="24"/>
          <w:szCs w:val="24"/>
        </w:rPr>
        <w:t xml:space="preserve"> Uso de </w:t>
      </w:r>
      <w:r w:rsidR="000E1403" w:rsidRPr="00F504F1">
        <w:rPr>
          <w:i/>
          <w:sz w:val="24"/>
          <w:szCs w:val="24"/>
        </w:rPr>
        <w:t xml:space="preserve">blockchain </w:t>
      </w:r>
      <w:r w:rsidR="000E1403" w:rsidRPr="00F504F1">
        <w:rPr>
          <w:sz w:val="24"/>
          <w:szCs w:val="24"/>
        </w:rPr>
        <w:t xml:space="preserve">para transações comerciais na </w:t>
      </w:r>
      <w:r w:rsidR="000E1403" w:rsidRPr="00F504F1">
        <w:rPr>
          <w:i/>
          <w:sz w:val="24"/>
          <w:szCs w:val="24"/>
        </w:rPr>
        <w:t xml:space="preserve">web. </w:t>
      </w:r>
      <w:r w:rsidR="00BD723E" w:rsidRPr="00F504F1">
        <w:rPr>
          <w:sz w:val="24"/>
          <w:szCs w:val="24"/>
        </w:rPr>
        <w:t xml:space="preserve">Juiz de Fora, 2018. Disponível em: </w:t>
      </w:r>
      <w:hyperlink r:id="rId15" w:history="1">
        <w:r w:rsidR="00BD723E" w:rsidRPr="00F504F1">
          <w:rPr>
            <w:rStyle w:val="Hyperlink"/>
            <w:color w:val="auto"/>
            <w:sz w:val="24"/>
            <w:szCs w:val="24"/>
            <w:u w:val="none"/>
          </w:rPr>
          <w:t>http://www.revista.universo.edu.br/index.php?journal=1JUIZDEFORA2&amp;page=article&amp;op=viewFile&amp;path%5B%5D=7183&amp;path%5B%5D=3667</w:t>
        </w:r>
      </w:hyperlink>
      <w:r w:rsidR="00BD723E" w:rsidRPr="00F504F1">
        <w:rPr>
          <w:sz w:val="24"/>
          <w:szCs w:val="24"/>
        </w:rPr>
        <w:t>. Acesso em</w:t>
      </w:r>
      <w:r w:rsidR="00151CCE" w:rsidRPr="00F504F1">
        <w:rPr>
          <w:sz w:val="24"/>
          <w:szCs w:val="24"/>
        </w:rPr>
        <w:t>:</w:t>
      </w:r>
      <w:r w:rsidR="00BD723E" w:rsidRPr="00F504F1">
        <w:rPr>
          <w:sz w:val="24"/>
          <w:szCs w:val="24"/>
        </w:rPr>
        <w:t xml:space="preserve"> 05 de outubro de 2020.</w:t>
      </w:r>
    </w:p>
    <w:p w14:paraId="3CF30C1B" w14:textId="77777777" w:rsidR="004848F4" w:rsidRPr="00F504F1" w:rsidRDefault="004848F4" w:rsidP="00F504F1">
      <w:pPr>
        <w:rPr>
          <w:sz w:val="24"/>
          <w:szCs w:val="24"/>
        </w:rPr>
      </w:pPr>
    </w:p>
    <w:p w14:paraId="53244385" w14:textId="3D88F38C" w:rsidR="004848F4" w:rsidRPr="00F504F1" w:rsidRDefault="00423560" w:rsidP="00F504F1">
      <w:pPr>
        <w:rPr>
          <w:sz w:val="24"/>
          <w:szCs w:val="24"/>
        </w:rPr>
      </w:pPr>
      <w:r w:rsidRPr="00F504F1">
        <w:rPr>
          <w:sz w:val="24"/>
          <w:szCs w:val="24"/>
        </w:rPr>
        <w:t>GONÇALVES,</w:t>
      </w:r>
      <w:r w:rsidR="004848F4" w:rsidRPr="00F504F1">
        <w:rPr>
          <w:sz w:val="24"/>
          <w:szCs w:val="24"/>
        </w:rPr>
        <w:t xml:space="preserve"> G.</w:t>
      </w:r>
      <w:r w:rsidR="007F4B7E">
        <w:rPr>
          <w:sz w:val="24"/>
          <w:szCs w:val="24"/>
        </w:rPr>
        <w:t xml:space="preserve"> </w:t>
      </w:r>
      <w:r w:rsidR="004848F4" w:rsidRPr="00F504F1">
        <w:rPr>
          <w:sz w:val="24"/>
          <w:szCs w:val="24"/>
        </w:rPr>
        <w:t>J.</w:t>
      </w:r>
      <w:r w:rsidR="007F4B7E">
        <w:rPr>
          <w:sz w:val="24"/>
          <w:szCs w:val="24"/>
        </w:rPr>
        <w:t xml:space="preserve"> </w:t>
      </w:r>
      <w:r w:rsidR="004848F4" w:rsidRPr="00F504F1">
        <w:rPr>
          <w:sz w:val="24"/>
          <w:szCs w:val="24"/>
        </w:rPr>
        <w:t xml:space="preserve">P. </w:t>
      </w:r>
      <w:r w:rsidR="004848F4" w:rsidRPr="00F504F1">
        <w:rPr>
          <w:b/>
          <w:sz w:val="24"/>
          <w:szCs w:val="24"/>
        </w:rPr>
        <w:t xml:space="preserve">Desenvolvimento de uma plataforma de investimentos em criptoativos baseada em </w:t>
      </w:r>
      <w:r w:rsidR="004848F4" w:rsidRPr="00F504F1">
        <w:rPr>
          <w:b/>
          <w:i/>
          <w:sz w:val="24"/>
          <w:szCs w:val="24"/>
        </w:rPr>
        <w:t>Ethereum.</w:t>
      </w:r>
      <w:r w:rsidR="00762865" w:rsidRPr="00F504F1">
        <w:rPr>
          <w:b/>
          <w:i/>
          <w:sz w:val="24"/>
          <w:szCs w:val="24"/>
        </w:rPr>
        <w:t xml:space="preserve"> </w:t>
      </w:r>
      <w:r w:rsidR="00762865" w:rsidRPr="00F504F1">
        <w:rPr>
          <w:sz w:val="24"/>
          <w:szCs w:val="24"/>
        </w:rPr>
        <w:t>Orientador: Carlos Barros Montez</w:t>
      </w:r>
      <w:r w:rsidR="00762865" w:rsidRPr="00F504F1">
        <w:rPr>
          <w:b/>
          <w:i/>
          <w:sz w:val="24"/>
          <w:szCs w:val="24"/>
        </w:rPr>
        <w:t xml:space="preserve">. </w:t>
      </w:r>
      <w:r w:rsidR="004848F4" w:rsidRPr="00F504F1">
        <w:rPr>
          <w:sz w:val="24"/>
          <w:szCs w:val="24"/>
        </w:rPr>
        <w:t xml:space="preserve">2020. 55 f. Trabalho </w:t>
      </w:r>
      <w:r w:rsidR="00CD2F5D" w:rsidRPr="00F504F1">
        <w:rPr>
          <w:sz w:val="24"/>
          <w:szCs w:val="24"/>
        </w:rPr>
        <w:t xml:space="preserve">de </w:t>
      </w:r>
      <w:r w:rsidR="00E465C6" w:rsidRPr="00F504F1">
        <w:rPr>
          <w:sz w:val="24"/>
          <w:szCs w:val="24"/>
        </w:rPr>
        <w:t xml:space="preserve">Conclusão do Curso </w:t>
      </w:r>
      <w:r w:rsidR="00D42CA6" w:rsidRPr="00F504F1">
        <w:rPr>
          <w:sz w:val="24"/>
          <w:szCs w:val="24"/>
        </w:rPr>
        <w:t>–</w:t>
      </w:r>
      <w:r w:rsidR="004848F4" w:rsidRPr="00F504F1">
        <w:rPr>
          <w:sz w:val="24"/>
          <w:szCs w:val="24"/>
        </w:rPr>
        <w:t xml:space="preserve"> </w:t>
      </w:r>
      <w:r w:rsidR="00D42CA6" w:rsidRPr="00F504F1">
        <w:rPr>
          <w:sz w:val="24"/>
          <w:szCs w:val="24"/>
        </w:rPr>
        <w:t>Faculdade de</w:t>
      </w:r>
      <w:r w:rsidR="004848F4" w:rsidRPr="00F504F1">
        <w:rPr>
          <w:sz w:val="24"/>
          <w:szCs w:val="24"/>
        </w:rPr>
        <w:t xml:space="preserve"> Engenharia de Controle e Automação do Centro Tecnológico da Universidade Federal de Santa Catarina</w:t>
      </w:r>
      <w:r w:rsidR="001040C5" w:rsidRPr="00F504F1">
        <w:rPr>
          <w:sz w:val="24"/>
          <w:szCs w:val="24"/>
        </w:rPr>
        <w:t xml:space="preserve">, </w:t>
      </w:r>
      <w:r w:rsidR="004848F4" w:rsidRPr="00F504F1">
        <w:rPr>
          <w:sz w:val="24"/>
          <w:szCs w:val="24"/>
        </w:rPr>
        <w:t xml:space="preserve">Florianópolis, 2020. </w:t>
      </w:r>
    </w:p>
    <w:p w14:paraId="313F2BBF" w14:textId="77777777" w:rsidR="008A11D7" w:rsidRPr="00F504F1" w:rsidRDefault="008A11D7" w:rsidP="00F504F1">
      <w:pPr>
        <w:rPr>
          <w:sz w:val="24"/>
          <w:szCs w:val="24"/>
        </w:rPr>
      </w:pPr>
    </w:p>
    <w:p w14:paraId="5F7DFD7A" w14:textId="5B1E7DF4" w:rsidR="008A11D7" w:rsidRPr="00F504F1" w:rsidRDefault="007F4B7E" w:rsidP="00F504F1">
      <w:pPr>
        <w:rPr>
          <w:color w:val="000000"/>
          <w:sz w:val="24"/>
          <w:szCs w:val="24"/>
          <w:shd w:val="clear" w:color="auto" w:fill="FFFFFF"/>
          <w:lang w:val="en-US"/>
        </w:rPr>
      </w:pPr>
      <w:r>
        <w:rPr>
          <w:color w:val="000000"/>
          <w:sz w:val="24"/>
          <w:szCs w:val="24"/>
          <w:shd w:val="clear" w:color="auto" w:fill="FFFFFF"/>
        </w:rPr>
        <w:t>GRAEML, A. R</w:t>
      </w:r>
      <w:r w:rsidR="008A11D7" w:rsidRPr="00F504F1">
        <w:rPr>
          <w:color w:val="000000"/>
          <w:sz w:val="24"/>
          <w:szCs w:val="24"/>
          <w:shd w:val="clear" w:color="auto" w:fill="FFFFFF"/>
        </w:rPr>
        <w:t xml:space="preserve">. Sistemas de Informação – </w:t>
      </w:r>
      <w:r w:rsidR="008A11D7" w:rsidRPr="00F504F1">
        <w:rPr>
          <w:b/>
          <w:bCs/>
          <w:color w:val="000000"/>
          <w:sz w:val="24"/>
          <w:szCs w:val="24"/>
          <w:shd w:val="clear" w:color="auto" w:fill="FFFFFF"/>
        </w:rPr>
        <w:t>O Alinhamento da Estratégia de TI com a Estratégia Corporativa</w:t>
      </w:r>
      <w:r w:rsidR="008A11D7" w:rsidRPr="00F504F1">
        <w:rPr>
          <w:color w:val="000000"/>
          <w:sz w:val="24"/>
          <w:szCs w:val="24"/>
          <w:shd w:val="clear" w:color="auto" w:fill="FFFFFF"/>
        </w:rPr>
        <w:t xml:space="preserve">. </w:t>
      </w:r>
      <w:r w:rsidR="008A11D7" w:rsidRPr="00F504F1">
        <w:rPr>
          <w:color w:val="000000"/>
          <w:sz w:val="24"/>
          <w:szCs w:val="24"/>
          <w:shd w:val="clear" w:color="auto" w:fill="FFFFFF"/>
          <w:lang w:val="en-US"/>
        </w:rPr>
        <w:t>São Paulo: Atlas,2003.</w:t>
      </w:r>
    </w:p>
    <w:p w14:paraId="7F7208E8" w14:textId="77777777" w:rsidR="002423D0" w:rsidRPr="00F504F1" w:rsidRDefault="002423D0" w:rsidP="00F504F1">
      <w:pPr>
        <w:rPr>
          <w:color w:val="000000"/>
          <w:sz w:val="24"/>
          <w:szCs w:val="24"/>
          <w:shd w:val="clear" w:color="auto" w:fill="FFFFFF"/>
          <w:lang w:val="en-US"/>
        </w:rPr>
      </w:pPr>
    </w:p>
    <w:p w14:paraId="54CCB972" w14:textId="57690D49" w:rsidR="002423D0" w:rsidRPr="00F504F1" w:rsidRDefault="007F4B7E" w:rsidP="00F504F1">
      <w:pPr>
        <w:rPr>
          <w:sz w:val="24"/>
          <w:szCs w:val="24"/>
        </w:rPr>
      </w:pPr>
      <w:r>
        <w:rPr>
          <w:sz w:val="24"/>
          <w:szCs w:val="24"/>
          <w:lang w:val="en-US"/>
        </w:rPr>
        <w:t>GREENBER, A</w:t>
      </w:r>
      <w:r w:rsidR="00CC7896">
        <w:rPr>
          <w:sz w:val="24"/>
          <w:szCs w:val="24"/>
          <w:lang w:val="en-US"/>
        </w:rPr>
        <w:t>. Founder o</w:t>
      </w:r>
      <w:r w:rsidR="002423D0" w:rsidRPr="00F504F1">
        <w:rPr>
          <w:sz w:val="24"/>
          <w:szCs w:val="24"/>
          <w:lang w:val="en-US"/>
        </w:rPr>
        <w:t>f Drug Sit</w:t>
      </w:r>
      <w:r w:rsidR="00CC7896">
        <w:rPr>
          <w:sz w:val="24"/>
          <w:szCs w:val="24"/>
          <w:lang w:val="en-US"/>
        </w:rPr>
        <w:t>e Silk Road Says Bitcoin Booms a</w:t>
      </w:r>
      <w:r w:rsidR="002423D0" w:rsidRPr="00F504F1">
        <w:rPr>
          <w:sz w:val="24"/>
          <w:szCs w:val="24"/>
          <w:lang w:val="en-US"/>
        </w:rPr>
        <w:t xml:space="preserve">nd Busts Won't Kill His Black Market. </w:t>
      </w:r>
      <w:r w:rsidR="002423D0" w:rsidRPr="00F504F1">
        <w:rPr>
          <w:sz w:val="24"/>
          <w:szCs w:val="24"/>
        </w:rPr>
        <w:t>Disponível em:</w:t>
      </w:r>
    </w:p>
    <w:p w14:paraId="4CF32C58" w14:textId="77777777" w:rsidR="00DF4396" w:rsidRPr="00F504F1" w:rsidRDefault="00000000" w:rsidP="00F504F1">
      <w:pPr>
        <w:rPr>
          <w:sz w:val="24"/>
          <w:szCs w:val="24"/>
        </w:rPr>
      </w:pPr>
      <w:hyperlink r:id="rId16" w:history="1">
        <w:r w:rsidR="002423D0" w:rsidRPr="00F504F1">
          <w:rPr>
            <w:sz w:val="24"/>
            <w:szCs w:val="24"/>
          </w:rPr>
          <w:t>https://community.broadcom.com/symantecenterprise/communities/community-home/librarydocuments/viewdocument?DocumentKey=141592a6-e1f5-4aa4-a049-11dc42380516&amp;CommunityKey=1ecf5f55-9545-44d6-b0f4-4e4a7f5f5e68&amp;tab=librarydocuments</w:t>
        </w:r>
      </w:hyperlink>
      <w:r w:rsidR="002423D0" w:rsidRPr="00F504F1">
        <w:rPr>
          <w:sz w:val="24"/>
          <w:szCs w:val="24"/>
        </w:rPr>
        <w:t>. Acesso em: 25 maio de 2020.</w:t>
      </w:r>
    </w:p>
    <w:p w14:paraId="27F91552" w14:textId="77777777" w:rsidR="00DF4396" w:rsidRPr="00F504F1" w:rsidRDefault="00DF4396" w:rsidP="00F504F1">
      <w:pPr>
        <w:rPr>
          <w:sz w:val="24"/>
          <w:szCs w:val="24"/>
        </w:rPr>
      </w:pPr>
    </w:p>
    <w:p w14:paraId="19B3AD1A" w14:textId="77777777" w:rsidR="00DF4396" w:rsidRPr="00F504F1" w:rsidRDefault="00167506" w:rsidP="00F504F1">
      <w:pPr>
        <w:rPr>
          <w:sz w:val="24"/>
          <w:szCs w:val="24"/>
        </w:rPr>
      </w:pPr>
      <w:r w:rsidRPr="00F504F1">
        <w:rPr>
          <w:sz w:val="24"/>
          <w:szCs w:val="24"/>
        </w:rPr>
        <w:t xml:space="preserve">ICHIOKA, M.T.; COIMBRA, M.T. </w:t>
      </w:r>
      <w:r w:rsidR="00DF4396" w:rsidRPr="00F504F1">
        <w:rPr>
          <w:bCs/>
          <w:sz w:val="24"/>
          <w:szCs w:val="24"/>
        </w:rPr>
        <w:t xml:space="preserve">As Vantagens E Características Da Criptomoeda </w:t>
      </w:r>
      <w:r w:rsidR="00DF4396" w:rsidRPr="00F504F1">
        <w:rPr>
          <w:bCs/>
          <w:i/>
          <w:sz w:val="24"/>
          <w:szCs w:val="24"/>
        </w:rPr>
        <w:t>Bitcoin</w:t>
      </w:r>
      <w:r w:rsidR="00DF4396" w:rsidRPr="00F504F1">
        <w:rPr>
          <w:bCs/>
          <w:sz w:val="24"/>
          <w:szCs w:val="24"/>
        </w:rPr>
        <w:t>.</w:t>
      </w:r>
      <w:r w:rsidR="00AC6AE4" w:rsidRPr="00F504F1">
        <w:rPr>
          <w:bCs/>
          <w:sz w:val="24"/>
          <w:szCs w:val="24"/>
        </w:rPr>
        <w:t xml:space="preserve"> </w:t>
      </w:r>
      <w:r w:rsidR="007D43A6" w:rsidRPr="00F504F1">
        <w:rPr>
          <w:bCs/>
          <w:sz w:val="24"/>
          <w:szCs w:val="24"/>
        </w:rPr>
        <w:t xml:space="preserve">São Paulo, 2018. </w:t>
      </w:r>
      <w:r w:rsidR="00AC6AE4" w:rsidRPr="00F504F1">
        <w:rPr>
          <w:bCs/>
          <w:sz w:val="24"/>
          <w:szCs w:val="24"/>
        </w:rPr>
        <w:t xml:space="preserve">Disponível em: </w:t>
      </w:r>
      <w:hyperlink r:id="rId17" w:anchor=":~:text=A%20principal%20caracter%C3%ADstica%20do%20bitcoin,%C3%A9%20controlada%20pelo%20Banco%20Central.&amp;text=O%20funcionamento%20desta%20moeda%20se,vinculado%20ao%20sistema%20do%20bitcoin" w:history="1">
        <w:r w:rsidR="007D43A6" w:rsidRPr="00F504F1">
          <w:rPr>
            <w:rStyle w:val="Hyperlink"/>
            <w:color w:val="auto"/>
            <w:sz w:val="24"/>
            <w:szCs w:val="24"/>
            <w:u w:val="none"/>
          </w:rPr>
          <w:t>http://intertemas.toledoprudente.edu.br/index.php/CONGRESSO/article/download/6855/67646803#:~:text=A%20principal%20caracter%C3%ADstica%20do%20bitcoin,%C3%A9%20controlada%20pelo%20Banco%20Central.&amp;text=O%20funcionamento%20desta%20moeda%20se,vinculado%20ao%20sistema%20do%20bitcoin</w:t>
        </w:r>
      </w:hyperlink>
      <w:r w:rsidR="007D43A6" w:rsidRPr="00F504F1">
        <w:rPr>
          <w:sz w:val="24"/>
          <w:szCs w:val="24"/>
        </w:rPr>
        <w:t xml:space="preserve">. </w:t>
      </w:r>
      <w:r w:rsidR="00AC6AE4" w:rsidRPr="00F504F1">
        <w:rPr>
          <w:bCs/>
          <w:sz w:val="24"/>
          <w:szCs w:val="24"/>
        </w:rPr>
        <w:t>Acesso em</w:t>
      </w:r>
      <w:r w:rsidR="007D43A6" w:rsidRPr="00F504F1">
        <w:rPr>
          <w:bCs/>
          <w:sz w:val="24"/>
          <w:szCs w:val="24"/>
        </w:rPr>
        <w:t xml:space="preserve">: 05 de outubro de 2020. </w:t>
      </w:r>
      <w:r w:rsidR="00AC6AE4" w:rsidRPr="00F504F1">
        <w:rPr>
          <w:bCs/>
          <w:sz w:val="24"/>
          <w:szCs w:val="24"/>
        </w:rPr>
        <w:t xml:space="preserve"> </w:t>
      </w:r>
    </w:p>
    <w:p w14:paraId="1D048EC5" w14:textId="77777777" w:rsidR="004F2775" w:rsidRPr="00F504F1" w:rsidRDefault="004F2775" w:rsidP="00F504F1">
      <w:pPr>
        <w:pStyle w:val="Default"/>
        <w:rPr>
          <w:rFonts w:ascii="Times New Roman" w:hAnsi="Times New Roman" w:cs="Times New Roman"/>
        </w:rPr>
      </w:pPr>
    </w:p>
    <w:p w14:paraId="52E5EA9D" w14:textId="75C45E05" w:rsidR="00FA6ABE" w:rsidRPr="00F504F1" w:rsidRDefault="00704C90" w:rsidP="00F504F1">
      <w:pPr>
        <w:rPr>
          <w:color w:val="000000" w:themeColor="text1"/>
          <w:sz w:val="24"/>
          <w:szCs w:val="24"/>
        </w:rPr>
      </w:pPr>
      <w:r w:rsidRPr="00F504F1">
        <w:rPr>
          <w:bCs/>
          <w:sz w:val="24"/>
          <w:szCs w:val="24"/>
        </w:rPr>
        <w:t xml:space="preserve">JUNIOR C. R. A.; AZEVEDO I. C. </w:t>
      </w:r>
      <w:r w:rsidRPr="00F504F1">
        <w:rPr>
          <w:b/>
          <w:bCs/>
          <w:i/>
          <w:color w:val="000000" w:themeColor="text1"/>
          <w:sz w:val="24"/>
          <w:szCs w:val="24"/>
        </w:rPr>
        <w:t>Hyperledger</w:t>
      </w:r>
      <w:r w:rsidRPr="00F504F1">
        <w:rPr>
          <w:b/>
          <w:bCs/>
          <w:sz w:val="24"/>
          <w:szCs w:val="24"/>
        </w:rPr>
        <w:t xml:space="preserve">: Descentralizando informações de maneira segura com </w:t>
      </w:r>
      <w:r w:rsidRPr="00F504F1">
        <w:rPr>
          <w:b/>
          <w:bCs/>
          <w:i/>
          <w:sz w:val="24"/>
          <w:szCs w:val="24"/>
        </w:rPr>
        <w:t>blockchain</w:t>
      </w:r>
      <w:r w:rsidRPr="00F504F1">
        <w:rPr>
          <w:b/>
          <w:bCs/>
          <w:sz w:val="24"/>
          <w:szCs w:val="24"/>
        </w:rPr>
        <w:t>.</w:t>
      </w:r>
      <w:r w:rsidRPr="00F504F1">
        <w:rPr>
          <w:rFonts w:eastAsia="TimesNewRomanPSMT"/>
          <w:sz w:val="24"/>
          <w:szCs w:val="24"/>
        </w:rPr>
        <w:t xml:space="preserve"> 2019. 55 f.</w:t>
      </w:r>
      <w:r w:rsidR="00A83E45" w:rsidRPr="00F504F1">
        <w:rPr>
          <w:rFonts w:eastAsia="TimesNewRomanPSMT"/>
          <w:sz w:val="24"/>
          <w:szCs w:val="24"/>
        </w:rPr>
        <w:t xml:space="preserve"> </w:t>
      </w:r>
      <w:r w:rsidR="00E465C6" w:rsidRPr="00F504F1">
        <w:rPr>
          <w:rFonts w:eastAsia="TimesNewRomanPSMT"/>
          <w:sz w:val="24"/>
          <w:szCs w:val="24"/>
        </w:rPr>
        <w:t>Trabalho de Conclusão de Curso -</w:t>
      </w:r>
      <w:r w:rsidRPr="00F504F1">
        <w:rPr>
          <w:rFonts w:eastAsia="TimesNewRomanPSMT"/>
          <w:sz w:val="24"/>
          <w:szCs w:val="24"/>
        </w:rPr>
        <w:t xml:space="preserve"> Facul</w:t>
      </w:r>
      <w:r w:rsidR="00A83E45" w:rsidRPr="00F504F1">
        <w:rPr>
          <w:rFonts w:eastAsia="TimesNewRomanPSMT"/>
          <w:sz w:val="24"/>
          <w:szCs w:val="24"/>
        </w:rPr>
        <w:t xml:space="preserve">dade de Sistemas de Informação da </w:t>
      </w:r>
      <w:r w:rsidRPr="00F504F1">
        <w:rPr>
          <w:rFonts w:eastAsia="TimesNewRomanPSMT"/>
          <w:sz w:val="24"/>
          <w:szCs w:val="24"/>
        </w:rPr>
        <w:t>Universidade do Sul, Santa Catarina, 2019.</w:t>
      </w:r>
      <w:r w:rsidR="00CC291A" w:rsidRPr="00F504F1">
        <w:rPr>
          <w:rFonts w:eastAsia="TimesNewRomanPSMT"/>
          <w:sz w:val="24"/>
          <w:szCs w:val="24"/>
        </w:rPr>
        <w:t xml:space="preserve"> </w:t>
      </w:r>
    </w:p>
    <w:p w14:paraId="59667B13" w14:textId="77777777" w:rsidR="00FA6ABE" w:rsidRPr="00F504F1" w:rsidRDefault="00FA6ABE" w:rsidP="00F504F1">
      <w:pPr>
        <w:rPr>
          <w:color w:val="000000" w:themeColor="text1"/>
          <w:sz w:val="24"/>
          <w:szCs w:val="24"/>
        </w:rPr>
      </w:pPr>
    </w:p>
    <w:p w14:paraId="4B8C7346" w14:textId="16775BF1" w:rsidR="00F37BC2" w:rsidRPr="00F504F1" w:rsidRDefault="00FA6ABE" w:rsidP="00F504F1">
      <w:pPr>
        <w:rPr>
          <w:color w:val="000000" w:themeColor="text1"/>
          <w:sz w:val="24"/>
          <w:szCs w:val="24"/>
        </w:rPr>
      </w:pPr>
      <w:r w:rsidRPr="00F504F1">
        <w:rPr>
          <w:color w:val="000000" w:themeColor="text1"/>
          <w:sz w:val="24"/>
          <w:szCs w:val="24"/>
        </w:rPr>
        <w:t xml:space="preserve">KÄERCHER, I. </w:t>
      </w:r>
      <w:r w:rsidRPr="00F504F1">
        <w:rPr>
          <w:b/>
          <w:color w:val="000000" w:themeColor="text1"/>
          <w:sz w:val="24"/>
          <w:szCs w:val="24"/>
        </w:rPr>
        <w:t xml:space="preserve">Criptomoedas e </w:t>
      </w:r>
      <w:r w:rsidRPr="00F504F1">
        <w:rPr>
          <w:b/>
          <w:i/>
          <w:color w:val="000000" w:themeColor="text1"/>
          <w:sz w:val="24"/>
          <w:szCs w:val="24"/>
        </w:rPr>
        <w:t>Blockchain</w:t>
      </w:r>
      <w:r w:rsidRPr="00F504F1">
        <w:rPr>
          <w:b/>
          <w:color w:val="000000" w:themeColor="text1"/>
          <w:sz w:val="24"/>
          <w:szCs w:val="24"/>
        </w:rPr>
        <w:t>: Impacto da Tecnologia da Informação nos Negócios e no Comércio Internacional.</w:t>
      </w:r>
      <w:r w:rsidR="001D3512" w:rsidRPr="00F504F1">
        <w:rPr>
          <w:b/>
          <w:color w:val="000000" w:themeColor="text1"/>
          <w:sz w:val="24"/>
          <w:szCs w:val="24"/>
        </w:rPr>
        <w:t xml:space="preserve"> </w:t>
      </w:r>
      <w:r w:rsidR="001D3512" w:rsidRPr="00F504F1">
        <w:rPr>
          <w:color w:val="000000" w:themeColor="text1"/>
          <w:sz w:val="24"/>
          <w:szCs w:val="24"/>
        </w:rPr>
        <w:t xml:space="preserve">Orientador: Marcelo de Nardi. </w:t>
      </w:r>
      <w:r w:rsidR="00EC1D01" w:rsidRPr="00F504F1">
        <w:rPr>
          <w:color w:val="000000" w:themeColor="text1"/>
          <w:sz w:val="24"/>
          <w:szCs w:val="24"/>
        </w:rPr>
        <w:t>2019. 99 f. Dissertaç</w:t>
      </w:r>
      <w:r w:rsidR="005E7635" w:rsidRPr="00F504F1">
        <w:rPr>
          <w:color w:val="000000" w:themeColor="text1"/>
          <w:sz w:val="24"/>
          <w:szCs w:val="24"/>
        </w:rPr>
        <w:t xml:space="preserve">ão </w:t>
      </w:r>
      <w:r w:rsidR="008226DD" w:rsidRPr="00F504F1">
        <w:rPr>
          <w:color w:val="000000" w:themeColor="text1"/>
          <w:sz w:val="24"/>
          <w:szCs w:val="24"/>
        </w:rPr>
        <w:t>(Mestrado em Direito) - Programa de Pós-G</w:t>
      </w:r>
      <w:r w:rsidR="00EC1D01" w:rsidRPr="00F504F1">
        <w:rPr>
          <w:color w:val="000000" w:themeColor="text1"/>
          <w:sz w:val="24"/>
          <w:szCs w:val="24"/>
        </w:rPr>
        <w:t>raduação da Universidade do Vale do Rio dos Sinos</w:t>
      </w:r>
      <w:r w:rsidR="005E7635" w:rsidRPr="00F504F1">
        <w:rPr>
          <w:color w:val="000000" w:themeColor="text1"/>
          <w:sz w:val="24"/>
          <w:szCs w:val="24"/>
        </w:rPr>
        <w:t xml:space="preserve">, Porto Alegre, 2019. </w:t>
      </w:r>
    </w:p>
    <w:p w14:paraId="662F296E" w14:textId="77777777" w:rsidR="00F37BC2" w:rsidRPr="00F504F1" w:rsidRDefault="00F37BC2" w:rsidP="00F504F1">
      <w:pPr>
        <w:rPr>
          <w:color w:val="000000" w:themeColor="text1"/>
          <w:sz w:val="24"/>
          <w:szCs w:val="24"/>
        </w:rPr>
      </w:pPr>
    </w:p>
    <w:p w14:paraId="3A555B78" w14:textId="5A17414F" w:rsidR="00B55BA5" w:rsidRPr="00F504F1" w:rsidRDefault="00B55BA5" w:rsidP="00F504F1">
      <w:pPr>
        <w:rPr>
          <w:color w:val="000000" w:themeColor="text1"/>
          <w:sz w:val="24"/>
          <w:szCs w:val="24"/>
        </w:rPr>
      </w:pPr>
      <w:r w:rsidRPr="00F504F1">
        <w:rPr>
          <w:color w:val="000000" w:themeColor="text1"/>
          <w:sz w:val="24"/>
          <w:szCs w:val="24"/>
        </w:rPr>
        <w:t xml:space="preserve">LEÃO, L. A. Desmitificação das criptomoedas e do </w:t>
      </w:r>
      <w:r w:rsidRPr="00F504F1">
        <w:rPr>
          <w:i/>
          <w:color w:val="000000" w:themeColor="text1"/>
          <w:sz w:val="24"/>
          <w:szCs w:val="24"/>
        </w:rPr>
        <w:t>blockchain</w:t>
      </w:r>
      <w:r w:rsidRPr="00F504F1">
        <w:rPr>
          <w:color w:val="000000" w:themeColor="text1"/>
          <w:sz w:val="24"/>
          <w:szCs w:val="24"/>
        </w:rPr>
        <w:t xml:space="preserve">: A desnecessária intervenção estatal. </w:t>
      </w:r>
      <w:r w:rsidR="00981998" w:rsidRPr="00F504F1">
        <w:rPr>
          <w:b/>
          <w:sz w:val="24"/>
          <w:szCs w:val="24"/>
        </w:rPr>
        <w:t>R. TCEMG Belo Horizonte</w:t>
      </w:r>
      <w:r w:rsidR="00981998" w:rsidRPr="00F504F1">
        <w:rPr>
          <w:sz w:val="24"/>
          <w:szCs w:val="24"/>
        </w:rPr>
        <w:t xml:space="preserve">. </w:t>
      </w:r>
      <w:r w:rsidR="00981998" w:rsidRPr="00F504F1">
        <w:rPr>
          <w:color w:val="000000" w:themeColor="text1"/>
          <w:sz w:val="24"/>
          <w:szCs w:val="24"/>
        </w:rPr>
        <w:t>Belo horizonte,</w:t>
      </w:r>
      <w:r w:rsidRPr="00F504F1">
        <w:rPr>
          <w:color w:val="000000" w:themeColor="text1"/>
          <w:sz w:val="24"/>
          <w:szCs w:val="24"/>
        </w:rPr>
        <w:t xml:space="preserve"> </w:t>
      </w:r>
      <w:r w:rsidR="00981998" w:rsidRPr="00F504F1">
        <w:rPr>
          <w:sz w:val="24"/>
          <w:szCs w:val="24"/>
        </w:rPr>
        <w:t>v. 37, n. 1, p. 77-98, jan./</w:t>
      </w:r>
      <w:r w:rsidR="0032527E" w:rsidRPr="00F504F1">
        <w:rPr>
          <w:sz w:val="24"/>
          <w:szCs w:val="24"/>
        </w:rPr>
        <w:t xml:space="preserve"> </w:t>
      </w:r>
      <w:r w:rsidR="00981998" w:rsidRPr="00F504F1">
        <w:rPr>
          <w:sz w:val="24"/>
          <w:szCs w:val="24"/>
        </w:rPr>
        <w:t>jun., 2019.</w:t>
      </w:r>
    </w:p>
    <w:p w14:paraId="77A2E3C1" w14:textId="77777777" w:rsidR="00507CC9" w:rsidRPr="00F504F1" w:rsidRDefault="00507CC9" w:rsidP="00F504F1">
      <w:pPr>
        <w:rPr>
          <w:color w:val="000000" w:themeColor="text1"/>
          <w:sz w:val="24"/>
          <w:szCs w:val="24"/>
        </w:rPr>
      </w:pPr>
    </w:p>
    <w:p w14:paraId="3F086929" w14:textId="77777777" w:rsidR="00507CC9" w:rsidRPr="00F504F1" w:rsidRDefault="00507CC9" w:rsidP="00F504F1">
      <w:pPr>
        <w:rPr>
          <w:sz w:val="24"/>
          <w:szCs w:val="24"/>
        </w:rPr>
      </w:pPr>
      <w:r w:rsidRPr="00F504F1">
        <w:rPr>
          <w:rStyle w:val="Emphasis"/>
          <w:i w:val="0"/>
          <w:sz w:val="24"/>
          <w:szCs w:val="24"/>
          <w:shd w:val="clear" w:color="auto" w:fill="FFFFFF"/>
        </w:rPr>
        <w:t>LEAL, S.</w:t>
      </w:r>
      <w:r w:rsidRPr="00F504F1">
        <w:rPr>
          <w:rStyle w:val="Emphasis"/>
          <w:sz w:val="24"/>
          <w:szCs w:val="24"/>
          <w:shd w:val="clear" w:color="auto" w:fill="FFFFFF"/>
        </w:rPr>
        <w:t xml:space="preserve"> </w:t>
      </w:r>
      <w:r w:rsidRPr="00F504F1">
        <w:rPr>
          <w:b/>
          <w:bCs/>
          <w:sz w:val="24"/>
          <w:szCs w:val="24"/>
        </w:rPr>
        <w:t xml:space="preserve">Quer investir em </w:t>
      </w:r>
      <w:r w:rsidRPr="00F504F1">
        <w:rPr>
          <w:b/>
          <w:bCs/>
          <w:i/>
          <w:sz w:val="24"/>
          <w:szCs w:val="24"/>
        </w:rPr>
        <w:t>Bitcoins</w:t>
      </w:r>
      <w:r w:rsidRPr="00F504F1">
        <w:rPr>
          <w:b/>
          <w:bCs/>
          <w:sz w:val="24"/>
          <w:szCs w:val="24"/>
        </w:rPr>
        <w:t>?</w:t>
      </w:r>
      <w:r w:rsidR="005D5A68" w:rsidRPr="00F504F1">
        <w:rPr>
          <w:sz w:val="24"/>
          <w:szCs w:val="24"/>
        </w:rPr>
        <w:t xml:space="preserve"> Conheça os prós e contras.</w:t>
      </w:r>
      <w:r w:rsidRPr="00F504F1">
        <w:rPr>
          <w:sz w:val="24"/>
          <w:szCs w:val="24"/>
        </w:rPr>
        <w:t xml:space="preserve"> 2018. Disponível em:</w:t>
      </w:r>
      <w:r w:rsidR="00514EFE" w:rsidRPr="00F504F1">
        <w:rPr>
          <w:sz w:val="24"/>
          <w:szCs w:val="24"/>
        </w:rPr>
        <w:t xml:space="preserve"> </w:t>
      </w:r>
      <w:hyperlink r:id="rId18" w:history="1">
        <w:r w:rsidRPr="00F504F1">
          <w:rPr>
            <w:sz w:val="24"/>
            <w:szCs w:val="24"/>
          </w:rPr>
          <w:t>https://www.selecoes.com.br/economia/quer-investir-em-bitcoins-pros-e-contras/</w:t>
        </w:r>
      </w:hyperlink>
      <w:r w:rsidRPr="00F504F1">
        <w:rPr>
          <w:sz w:val="24"/>
          <w:szCs w:val="24"/>
        </w:rPr>
        <w:t xml:space="preserve">. Acesso em: 20 de maio de 2020.  </w:t>
      </w:r>
    </w:p>
    <w:p w14:paraId="40B72216" w14:textId="77777777" w:rsidR="00603D6A" w:rsidRPr="00F504F1" w:rsidRDefault="00603D6A" w:rsidP="00F504F1">
      <w:pPr>
        <w:rPr>
          <w:sz w:val="24"/>
          <w:szCs w:val="24"/>
        </w:rPr>
      </w:pPr>
    </w:p>
    <w:p w14:paraId="4CA377D0" w14:textId="2A0A9A36" w:rsidR="00185DCB" w:rsidRPr="00F504F1" w:rsidRDefault="001F433C" w:rsidP="00F504F1">
      <w:pPr>
        <w:rPr>
          <w:color w:val="000000" w:themeColor="text1"/>
          <w:sz w:val="24"/>
          <w:szCs w:val="24"/>
        </w:rPr>
      </w:pPr>
      <w:r w:rsidRPr="00F504F1">
        <w:rPr>
          <w:color w:val="000000" w:themeColor="text1"/>
          <w:sz w:val="24"/>
          <w:szCs w:val="24"/>
        </w:rPr>
        <w:t xml:space="preserve">LOURENÇO, T.; VICENTE, J. C. </w:t>
      </w:r>
      <w:r w:rsidRPr="00F504F1">
        <w:rPr>
          <w:i/>
          <w:color w:val="000000" w:themeColor="text1"/>
          <w:sz w:val="24"/>
          <w:szCs w:val="24"/>
        </w:rPr>
        <w:t>Bitcoin</w:t>
      </w:r>
      <w:r w:rsidRPr="00F504F1">
        <w:rPr>
          <w:color w:val="000000" w:themeColor="text1"/>
          <w:sz w:val="24"/>
          <w:szCs w:val="24"/>
        </w:rPr>
        <w:t xml:space="preserve">: A Moeda Digital que Constitui uma rede inovadora de Pagamentos. </w:t>
      </w:r>
      <w:r w:rsidR="00AD0B5C" w:rsidRPr="00F504F1">
        <w:rPr>
          <w:b/>
          <w:sz w:val="24"/>
          <w:szCs w:val="24"/>
        </w:rPr>
        <w:t>Revista SISUNIFAFIBE</w:t>
      </w:r>
      <w:r w:rsidR="00AD0B5C" w:rsidRPr="00F504F1">
        <w:rPr>
          <w:color w:val="000000" w:themeColor="text1"/>
          <w:sz w:val="24"/>
          <w:szCs w:val="24"/>
        </w:rPr>
        <w:t>. São Paulo</w:t>
      </w:r>
      <w:r w:rsidR="00AD0B5C" w:rsidRPr="00F504F1">
        <w:rPr>
          <w:sz w:val="24"/>
          <w:szCs w:val="24"/>
        </w:rPr>
        <w:t>, Ed. 01, 2018.</w:t>
      </w:r>
    </w:p>
    <w:p w14:paraId="36384DE4" w14:textId="77777777" w:rsidR="00185DCB" w:rsidRPr="00F504F1" w:rsidRDefault="00185DCB" w:rsidP="00F504F1">
      <w:pPr>
        <w:rPr>
          <w:sz w:val="24"/>
          <w:szCs w:val="24"/>
        </w:rPr>
      </w:pPr>
    </w:p>
    <w:p w14:paraId="2910E9D0" w14:textId="08149B8B" w:rsidR="00B74743" w:rsidRPr="00F504F1" w:rsidRDefault="00185DCB" w:rsidP="00F504F1">
      <w:pPr>
        <w:rPr>
          <w:color w:val="000000" w:themeColor="text1"/>
          <w:sz w:val="24"/>
          <w:szCs w:val="24"/>
        </w:rPr>
      </w:pPr>
      <w:r w:rsidRPr="00F504F1">
        <w:rPr>
          <w:color w:val="000000" w:themeColor="text1"/>
          <w:sz w:val="24"/>
          <w:szCs w:val="24"/>
        </w:rPr>
        <w:t xml:space="preserve">MACHADO, R. N. </w:t>
      </w:r>
      <w:r w:rsidRPr="00F504F1">
        <w:rPr>
          <w:b/>
          <w:color w:val="000000" w:themeColor="text1"/>
          <w:sz w:val="24"/>
          <w:szCs w:val="24"/>
        </w:rPr>
        <w:t xml:space="preserve">Análise sobre otimização de </w:t>
      </w:r>
      <w:r w:rsidRPr="00F504F1">
        <w:rPr>
          <w:b/>
          <w:i/>
          <w:color w:val="000000" w:themeColor="text1"/>
          <w:sz w:val="24"/>
          <w:szCs w:val="24"/>
        </w:rPr>
        <w:t>Blockchain</w:t>
      </w:r>
      <w:r w:rsidRPr="00F504F1">
        <w:rPr>
          <w:b/>
          <w:color w:val="000000" w:themeColor="text1"/>
          <w:sz w:val="24"/>
          <w:szCs w:val="24"/>
        </w:rPr>
        <w:t xml:space="preserve"> para internet das coisas.</w:t>
      </w:r>
      <w:r w:rsidR="00563127" w:rsidRPr="00F504F1">
        <w:rPr>
          <w:color w:val="000000" w:themeColor="text1"/>
          <w:sz w:val="24"/>
          <w:szCs w:val="24"/>
        </w:rPr>
        <w:t xml:space="preserve"> </w:t>
      </w:r>
      <w:r w:rsidRPr="00F504F1">
        <w:rPr>
          <w:color w:val="000000" w:themeColor="text1"/>
          <w:sz w:val="24"/>
          <w:szCs w:val="24"/>
        </w:rPr>
        <w:t xml:space="preserve">Orientador: Paulo André da Silva Gonçalves. 2018. 59 f. Trabalho </w:t>
      </w:r>
      <w:r w:rsidR="00794AB4" w:rsidRPr="00F504F1">
        <w:rPr>
          <w:color w:val="000000" w:themeColor="text1"/>
          <w:sz w:val="24"/>
          <w:szCs w:val="24"/>
        </w:rPr>
        <w:t xml:space="preserve">de conclusão de Curso </w:t>
      </w:r>
      <w:r w:rsidR="009E03FC" w:rsidRPr="00F504F1">
        <w:rPr>
          <w:color w:val="000000" w:themeColor="text1"/>
          <w:sz w:val="24"/>
          <w:szCs w:val="24"/>
        </w:rPr>
        <w:t>–</w:t>
      </w:r>
      <w:r w:rsidR="00794AB4" w:rsidRPr="00F504F1">
        <w:rPr>
          <w:color w:val="000000" w:themeColor="text1"/>
          <w:sz w:val="24"/>
          <w:szCs w:val="24"/>
        </w:rPr>
        <w:t xml:space="preserve"> </w:t>
      </w:r>
      <w:r w:rsidR="009E03FC" w:rsidRPr="00F504F1">
        <w:rPr>
          <w:color w:val="000000" w:themeColor="text1"/>
          <w:sz w:val="24"/>
          <w:szCs w:val="24"/>
        </w:rPr>
        <w:t>Faculdade de</w:t>
      </w:r>
      <w:r w:rsidRPr="00F504F1">
        <w:rPr>
          <w:color w:val="000000" w:themeColor="text1"/>
          <w:sz w:val="24"/>
          <w:szCs w:val="24"/>
        </w:rPr>
        <w:t xml:space="preserve"> Ciência da Computação do Centro de Informática da Universidade Federal de Pernambuco, Recife, 2018. </w:t>
      </w:r>
    </w:p>
    <w:p w14:paraId="08E69D11" w14:textId="77777777" w:rsidR="00B74743" w:rsidRPr="00F504F1" w:rsidRDefault="00B74743" w:rsidP="00F504F1">
      <w:pPr>
        <w:rPr>
          <w:color w:val="000000" w:themeColor="text1"/>
          <w:sz w:val="24"/>
          <w:szCs w:val="24"/>
        </w:rPr>
      </w:pPr>
    </w:p>
    <w:p w14:paraId="12245A1D" w14:textId="3931F699" w:rsidR="00B74743" w:rsidRPr="00F504F1" w:rsidRDefault="00C504AC" w:rsidP="00F504F1">
      <w:pPr>
        <w:rPr>
          <w:color w:val="000000" w:themeColor="text1"/>
          <w:sz w:val="24"/>
          <w:szCs w:val="24"/>
        </w:rPr>
      </w:pPr>
      <w:r w:rsidRPr="00F504F1">
        <w:rPr>
          <w:color w:val="000000" w:themeColor="text1"/>
          <w:sz w:val="24"/>
          <w:szCs w:val="24"/>
        </w:rPr>
        <w:t xml:space="preserve">MACIEL, F. A. </w:t>
      </w:r>
      <w:r w:rsidRPr="00F504F1">
        <w:rPr>
          <w:b/>
          <w:bCs/>
          <w:color w:val="000000" w:themeColor="text1"/>
          <w:sz w:val="24"/>
          <w:szCs w:val="24"/>
        </w:rPr>
        <w:t xml:space="preserve">Introdução as Criptomoedas: uma análise de possíveis impactos na economia, investimentos e contabilidade. </w:t>
      </w:r>
      <w:r w:rsidR="0020663D" w:rsidRPr="00F504F1">
        <w:rPr>
          <w:bCs/>
          <w:color w:val="000000" w:themeColor="text1"/>
          <w:sz w:val="24"/>
          <w:szCs w:val="24"/>
        </w:rPr>
        <w:t xml:space="preserve">Orientadores: </w:t>
      </w:r>
      <w:r w:rsidR="0020663D" w:rsidRPr="00F504F1">
        <w:rPr>
          <w:color w:val="000000" w:themeColor="text1"/>
          <w:sz w:val="24"/>
          <w:szCs w:val="24"/>
        </w:rPr>
        <w:t>Marlei Salete Mecca e Fernando Luís Bertolla.</w:t>
      </w:r>
      <w:r w:rsidR="00B74743" w:rsidRPr="00F504F1">
        <w:rPr>
          <w:color w:val="000000" w:themeColor="text1"/>
          <w:sz w:val="24"/>
          <w:szCs w:val="24"/>
        </w:rPr>
        <w:t xml:space="preserve"> 2018. 76 f. </w:t>
      </w:r>
      <w:r w:rsidR="00B333D3" w:rsidRPr="00F504F1">
        <w:rPr>
          <w:color w:val="000000" w:themeColor="text1"/>
          <w:sz w:val="24"/>
          <w:szCs w:val="24"/>
        </w:rPr>
        <w:t>Trabalho de Conclusão de C</w:t>
      </w:r>
      <w:r w:rsidR="009E03FC" w:rsidRPr="00F504F1">
        <w:rPr>
          <w:color w:val="000000" w:themeColor="text1"/>
          <w:sz w:val="24"/>
          <w:szCs w:val="24"/>
        </w:rPr>
        <w:t>urso –</w:t>
      </w:r>
      <w:r w:rsidR="00B74743" w:rsidRPr="00F504F1">
        <w:rPr>
          <w:color w:val="000000" w:themeColor="text1"/>
          <w:sz w:val="24"/>
          <w:szCs w:val="24"/>
        </w:rPr>
        <w:t xml:space="preserve"> </w:t>
      </w:r>
      <w:r w:rsidR="009E03FC" w:rsidRPr="00F504F1">
        <w:rPr>
          <w:color w:val="000000" w:themeColor="text1"/>
          <w:sz w:val="24"/>
          <w:szCs w:val="24"/>
        </w:rPr>
        <w:t>Faculdade de</w:t>
      </w:r>
      <w:r w:rsidR="00B74743" w:rsidRPr="00F504F1">
        <w:rPr>
          <w:color w:val="000000" w:themeColor="text1"/>
          <w:sz w:val="24"/>
          <w:szCs w:val="24"/>
        </w:rPr>
        <w:t xml:space="preserve"> Ciências Contábeis da Universidade de Caxias do Sul, 2018. </w:t>
      </w:r>
    </w:p>
    <w:p w14:paraId="17A1C236" w14:textId="77777777" w:rsidR="004B2140" w:rsidRPr="00F504F1" w:rsidRDefault="004B2140" w:rsidP="00F504F1">
      <w:pPr>
        <w:rPr>
          <w:color w:val="000000" w:themeColor="text1"/>
          <w:sz w:val="24"/>
          <w:szCs w:val="24"/>
        </w:rPr>
      </w:pPr>
    </w:p>
    <w:p w14:paraId="33A44385" w14:textId="77777777" w:rsidR="008361B1" w:rsidRPr="00F504F1" w:rsidRDefault="004B2140" w:rsidP="00F504F1">
      <w:pPr>
        <w:rPr>
          <w:color w:val="000000" w:themeColor="text1"/>
          <w:sz w:val="24"/>
          <w:szCs w:val="24"/>
        </w:rPr>
      </w:pPr>
      <w:r w:rsidRPr="00F504F1">
        <w:rPr>
          <w:color w:val="000000" w:themeColor="text1"/>
          <w:sz w:val="24"/>
          <w:szCs w:val="24"/>
        </w:rPr>
        <w:t xml:space="preserve">MARTINELLI, T.; PINTO, G.S. </w:t>
      </w:r>
      <w:r w:rsidRPr="00F504F1">
        <w:rPr>
          <w:i/>
          <w:color w:val="000000" w:themeColor="text1"/>
          <w:sz w:val="24"/>
          <w:szCs w:val="24"/>
        </w:rPr>
        <w:t>Blockchain</w:t>
      </w:r>
      <w:r w:rsidRPr="00F504F1">
        <w:rPr>
          <w:b/>
          <w:color w:val="000000" w:themeColor="text1"/>
          <w:sz w:val="24"/>
          <w:szCs w:val="24"/>
        </w:rPr>
        <w:t xml:space="preserve">: </w:t>
      </w:r>
      <w:r w:rsidRPr="00F504F1">
        <w:rPr>
          <w:color w:val="000000" w:themeColor="text1"/>
          <w:sz w:val="24"/>
          <w:szCs w:val="24"/>
        </w:rPr>
        <w:t xml:space="preserve">Comparação evolutiva utilizando </w:t>
      </w:r>
      <w:r w:rsidRPr="00F504F1">
        <w:rPr>
          <w:i/>
          <w:color w:val="000000" w:themeColor="text1"/>
          <w:sz w:val="24"/>
          <w:szCs w:val="24"/>
        </w:rPr>
        <w:t>Bitcoin</w:t>
      </w:r>
      <w:r w:rsidRPr="00F504F1">
        <w:rPr>
          <w:color w:val="000000" w:themeColor="text1"/>
          <w:sz w:val="24"/>
          <w:szCs w:val="24"/>
        </w:rPr>
        <w:t xml:space="preserve"> e </w:t>
      </w:r>
      <w:r w:rsidRPr="00F504F1">
        <w:rPr>
          <w:i/>
          <w:color w:val="000000" w:themeColor="text1"/>
          <w:sz w:val="24"/>
          <w:szCs w:val="24"/>
        </w:rPr>
        <w:t>Ethereum</w:t>
      </w:r>
      <w:r w:rsidRPr="00F504F1">
        <w:rPr>
          <w:color w:val="000000" w:themeColor="text1"/>
          <w:sz w:val="24"/>
          <w:szCs w:val="24"/>
        </w:rPr>
        <w:t xml:space="preserve">. São Paulo, 2019. Disponível em: </w:t>
      </w:r>
      <w:hyperlink r:id="rId19" w:history="1">
        <w:r w:rsidRPr="00F504F1">
          <w:rPr>
            <w:rStyle w:val="Hyperlink"/>
            <w:color w:val="000000" w:themeColor="text1"/>
            <w:sz w:val="24"/>
            <w:szCs w:val="24"/>
            <w:u w:val="none"/>
          </w:rPr>
          <w:t>https://revista.fatectq.edu.br/index.php/interfacetecnologica/article/view/570/352</w:t>
        </w:r>
      </w:hyperlink>
      <w:r w:rsidRPr="00F504F1">
        <w:rPr>
          <w:color w:val="000000" w:themeColor="text1"/>
          <w:sz w:val="24"/>
          <w:szCs w:val="24"/>
        </w:rPr>
        <w:t>. Acesso em</w:t>
      </w:r>
      <w:r w:rsidR="00151CCE" w:rsidRPr="00F504F1">
        <w:rPr>
          <w:color w:val="000000" w:themeColor="text1"/>
          <w:sz w:val="24"/>
          <w:szCs w:val="24"/>
        </w:rPr>
        <w:t>:</w:t>
      </w:r>
      <w:r w:rsidRPr="00F504F1">
        <w:rPr>
          <w:color w:val="000000" w:themeColor="text1"/>
          <w:sz w:val="24"/>
          <w:szCs w:val="24"/>
        </w:rPr>
        <w:t xml:space="preserve"> 08 de outubro de 2020.</w:t>
      </w:r>
    </w:p>
    <w:p w14:paraId="3FBF1E1B" w14:textId="77777777" w:rsidR="006040FA" w:rsidRPr="00F504F1" w:rsidRDefault="006040FA" w:rsidP="00F504F1">
      <w:pPr>
        <w:rPr>
          <w:color w:val="000000" w:themeColor="text1"/>
          <w:sz w:val="24"/>
          <w:szCs w:val="24"/>
        </w:rPr>
      </w:pPr>
    </w:p>
    <w:p w14:paraId="21F2D504" w14:textId="77777777" w:rsidR="007D5951" w:rsidRPr="00F504F1" w:rsidRDefault="008361B1" w:rsidP="00F504F1">
      <w:pPr>
        <w:rPr>
          <w:sz w:val="24"/>
          <w:szCs w:val="24"/>
        </w:rPr>
      </w:pPr>
      <w:r w:rsidRPr="00F504F1">
        <w:rPr>
          <w:sz w:val="24"/>
          <w:szCs w:val="24"/>
          <w:lang w:val="en-US"/>
        </w:rPr>
        <w:t xml:space="preserve">NAKAMOTO, S. </w:t>
      </w:r>
      <w:r w:rsidRPr="00F504F1">
        <w:rPr>
          <w:i/>
          <w:sz w:val="24"/>
          <w:szCs w:val="24"/>
          <w:lang w:val="en-US"/>
        </w:rPr>
        <w:t>Bitcoin</w:t>
      </w:r>
      <w:r w:rsidRPr="00F504F1">
        <w:rPr>
          <w:sz w:val="24"/>
          <w:szCs w:val="24"/>
          <w:lang w:val="en-US"/>
        </w:rPr>
        <w:t xml:space="preserve">: </w:t>
      </w:r>
      <w:r w:rsidRPr="00F504F1">
        <w:rPr>
          <w:b/>
          <w:bCs/>
          <w:sz w:val="24"/>
          <w:szCs w:val="24"/>
          <w:lang w:val="en-US"/>
        </w:rPr>
        <w:t>A Peer-to-Peer Electronic Cash System</w:t>
      </w:r>
      <w:r w:rsidRPr="00F504F1">
        <w:rPr>
          <w:sz w:val="24"/>
          <w:szCs w:val="24"/>
          <w:lang w:val="en-US"/>
        </w:rPr>
        <w:t xml:space="preserve">, 2008. </w:t>
      </w:r>
      <w:r w:rsidRPr="00F504F1">
        <w:rPr>
          <w:sz w:val="24"/>
          <w:szCs w:val="24"/>
        </w:rPr>
        <w:t>Disponível em:</w:t>
      </w:r>
      <w:r w:rsidR="00514EFE" w:rsidRPr="00F504F1">
        <w:rPr>
          <w:sz w:val="24"/>
          <w:szCs w:val="24"/>
        </w:rPr>
        <w:t xml:space="preserve"> </w:t>
      </w:r>
      <w:hyperlink r:id="rId20" w:history="1">
        <w:r w:rsidRPr="00F504F1">
          <w:rPr>
            <w:sz w:val="24"/>
            <w:szCs w:val="24"/>
          </w:rPr>
          <w:t>https://bitcoin.org/bitcoin.pdf</w:t>
        </w:r>
      </w:hyperlink>
      <w:r w:rsidRPr="00F504F1">
        <w:rPr>
          <w:sz w:val="24"/>
          <w:szCs w:val="24"/>
        </w:rPr>
        <w:t>. Acesso em: 23 de maio de 2020.</w:t>
      </w:r>
    </w:p>
    <w:p w14:paraId="7BE2C0CF" w14:textId="77777777" w:rsidR="007D5951" w:rsidRPr="00F504F1" w:rsidRDefault="007D5951" w:rsidP="00F504F1">
      <w:pPr>
        <w:rPr>
          <w:sz w:val="24"/>
          <w:szCs w:val="24"/>
        </w:rPr>
      </w:pPr>
    </w:p>
    <w:p w14:paraId="450BB48B" w14:textId="77777777" w:rsidR="007D5951" w:rsidRPr="00F504F1" w:rsidRDefault="007D5951" w:rsidP="00F504F1">
      <w:pPr>
        <w:rPr>
          <w:color w:val="000000" w:themeColor="text1"/>
          <w:sz w:val="24"/>
          <w:szCs w:val="24"/>
        </w:rPr>
      </w:pPr>
      <w:r w:rsidRPr="00F504F1">
        <w:rPr>
          <w:color w:val="000000" w:themeColor="text1"/>
          <w:sz w:val="24"/>
          <w:szCs w:val="24"/>
        </w:rPr>
        <w:t>OLIVEIRA, T.</w:t>
      </w:r>
      <w:r w:rsidR="00A02675" w:rsidRPr="00F504F1">
        <w:rPr>
          <w:color w:val="000000" w:themeColor="text1"/>
          <w:sz w:val="24"/>
          <w:szCs w:val="24"/>
        </w:rPr>
        <w:t xml:space="preserve"> </w:t>
      </w:r>
      <w:r w:rsidRPr="00F504F1">
        <w:rPr>
          <w:color w:val="000000" w:themeColor="text1"/>
          <w:sz w:val="24"/>
          <w:szCs w:val="24"/>
        </w:rPr>
        <w:t>C.; SOUZA, M.</w:t>
      </w:r>
      <w:r w:rsidR="00A02675" w:rsidRPr="00F504F1">
        <w:rPr>
          <w:color w:val="000000" w:themeColor="text1"/>
          <w:sz w:val="24"/>
          <w:szCs w:val="24"/>
        </w:rPr>
        <w:t xml:space="preserve"> </w:t>
      </w:r>
      <w:r w:rsidRPr="00F504F1">
        <w:rPr>
          <w:color w:val="000000" w:themeColor="text1"/>
          <w:sz w:val="24"/>
          <w:szCs w:val="24"/>
        </w:rPr>
        <w:t>C.; MAURO, P.</w:t>
      </w:r>
      <w:r w:rsidR="00A02675" w:rsidRPr="00F504F1">
        <w:rPr>
          <w:color w:val="000000" w:themeColor="text1"/>
          <w:sz w:val="24"/>
          <w:szCs w:val="24"/>
        </w:rPr>
        <w:t xml:space="preserve"> </w:t>
      </w:r>
      <w:r w:rsidRPr="00F504F1">
        <w:rPr>
          <w:color w:val="000000" w:themeColor="text1"/>
          <w:sz w:val="24"/>
          <w:szCs w:val="24"/>
        </w:rPr>
        <w:t>S.</w:t>
      </w:r>
      <w:r w:rsidR="00A02675" w:rsidRPr="00F504F1">
        <w:rPr>
          <w:color w:val="000000" w:themeColor="text1"/>
          <w:sz w:val="24"/>
          <w:szCs w:val="24"/>
        </w:rPr>
        <w:t xml:space="preserve"> </w:t>
      </w:r>
      <w:r w:rsidRPr="00F504F1">
        <w:rPr>
          <w:color w:val="000000" w:themeColor="text1"/>
          <w:sz w:val="24"/>
          <w:szCs w:val="24"/>
        </w:rPr>
        <w:t>G.</w:t>
      </w:r>
      <w:r w:rsidR="0050186A" w:rsidRPr="00F504F1">
        <w:rPr>
          <w:color w:val="000000" w:themeColor="text1"/>
          <w:sz w:val="24"/>
          <w:szCs w:val="24"/>
        </w:rPr>
        <w:t xml:space="preserve"> </w:t>
      </w:r>
      <w:r w:rsidR="0050186A" w:rsidRPr="00F504F1">
        <w:rPr>
          <w:bCs/>
          <w:i/>
          <w:color w:val="000000" w:themeColor="text1"/>
          <w:sz w:val="24"/>
          <w:szCs w:val="24"/>
        </w:rPr>
        <w:t>Bitcoin</w:t>
      </w:r>
      <w:r w:rsidR="0050186A" w:rsidRPr="00F504F1">
        <w:rPr>
          <w:bCs/>
          <w:color w:val="000000" w:themeColor="text1"/>
          <w:sz w:val="24"/>
          <w:szCs w:val="24"/>
        </w:rPr>
        <w:t xml:space="preserve"> </w:t>
      </w:r>
      <w:r w:rsidR="0050186A" w:rsidRPr="00F504F1">
        <w:rPr>
          <w:color w:val="000000" w:themeColor="text1"/>
          <w:sz w:val="24"/>
          <w:szCs w:val="24"/>
        </w:rPr>
        <w:t>-</w:t>
      </w:r>
      <w:r w:rsidR="0050186A" w:rsidRPr="00F504F1">
        <w:rPr>
          <w:bCs/>
          <w:color w:val="000000" w:themeColor="text1"/>
          <w:sz w:val="24"/>
          <w:szCs w:val="24"/>
        </w:rPr>
        <w:t xml:space="preserve"> o futuro do dinheiro. </w:t>
      </w:r>
      <w:r w:rsidR="00E300E5" w:rsidRPr="00F504F1">
        <w:rPr>
          <w:bCs/>
          <w:color w:val="000000" w:themeColor="text1"/>
          <w:sz w:val="24"/>
          <w:szCs w:val="24"/>
        </w:rPr>
        <w:t xml:space="preserve">São Paulo, 2018. Disponível em: </w:t>
      </w:r>
      <w:hyperlink r:id="rId21" w:history="1">
        <w:r w:rsidR="00E300E5" w:rsidRPr="00F504F1">
          <w:rPr>
            <w:rStyle w:val="Hyperlink"/>
            <w:bCs/>
            <w:color w:val="000000" w:themeColor="text1"/>
            <w:sz w:val="24"/>
            <w:szCs w:val="24"/>
            <w:u w:val="none"/>
          </w:rPr>
          <w:t>http://revistas.unilago.edu.br/index.php/revista-cientifica/article/view/90</w:t>
        </w:r>
      </w:hyperlink>
      <w:r w:rsidR="00E300E5" w:rsidRPr="00F504F1">
        <w:rPr>
          <w:bCs/>
          <w:color w:val="000000" w:themeColor="text1"/>
          <w:sz w:val="24"/>
          <w:szCs w:val="24"/>
        </w:rPr>
        <w:t>. Acesso em: 11 de outubro de 2020.</w:t>
      </w:r>
    </w:p>
    <w:p w14:paraId="6D1A0F56" w14:textId="77777777" w:rsidR="00C25E3A" w:rsidRPr="00F504F1" w:rsidRDefault="00C25E3A" w:rsidP="00F504F1">
      <w:pPr>
        <w:rPr>
          <w:sz w:val="24"/>
          <w:szCs w:val="24"/>
        </w:rPr>
      </w:pPr>
    </w:p>
    <w:p w14:paraId="1BCB4417" w14:textId="4A857D98" w:rsidR="00C25E3A" w:rsidRPr="00F504F1" w:rsidRDefault="00A90C48" w:rsidP="00F504F1">
      <w:pPr>
        <w:rPr>
          <w:sz w:val="24"/>
          <w:szCs w:val="24"/>
        </w:rPr>
      </w:pPr>
      <w:r w:rsidRPr="00F504F1">
        <w:rPr>
          <w:sz w:val="24"/>
          <w:szCs w:val="24"/>
        </w:rPr>
        <w:t>PAULINO, I.</w:t>
      </w:r>
      <w:r w:rsidR="007B091A" w:rsidRPr="00F504F1">
        <w:rPr>
          <w:sz w:val="24"/>
          <w:szCs w:val="24"/>
        </w:rPr>
        <w:t xml:space="preserve"> </w:t>
      </w:r>
      <w:r w:rsidRPr="00F504F1">
        <w:rPr>
          <w:sz w:val="24"/>
          <w:szCs w:val="24"/>
        </w:rPr>
        <w:t>V.</w:t>
      </w:r>
      <w:r w:rsidR="00C25E3A" w:rsidRPr="00F504F1">
        <w:rPr>
          <w:sz w:val="24"/>
          <w:szCs w:val="24"/>
        </w:rPr>
        <w:t xml:space="preserve"> </w:t>
      </w:r>
      <w:r w:rsidR="00C25E3A" w:rsidRPr="00F504F1">
        <w:rPr>
          <w:b/>
          <w:bCs/>
          <w:sz w:val="24"/>
          <w:szCs w:val="24"/>
        </w:rPr>
        <w:t xml:space="preserve">As “Criptomoedas”: Desafios à Regulação. </w:t>
      </w:r>
      <w:r w:rsidR="00C25E3A" w:rsidRPr="00F504F1">
        <w:rPr>
          <w:bCs/>
          <w:sz w:val="24"/>
          <w:szCs w:val="24"/>
        </w:rPr>
        <w:t>Orientador:</w:t>
      </w:r>
      <w:r w:rsidR="00C25E3A" w:rsidRPr="00F504F1">
        <w:rPr>
          <w:b/>
          <w:bCs/>
          <w:sz w:val="24"/>
          <w:szCs w:val="24"/>
        </w:rPr>
        <w:t xml:space="preserve"> </w:t>
      </w:r>
      <w:r w:rsidR="00791823" w:rsidRPr="00F504F1">
        <w:rPr>
          <w:sz w:val="24"/>
          <w:szCs w:val="24"/>
        </w:rPr>
        <w:t>António Augusto d</w:t>
      </w:r>
      <w:r w:rsidR="008627F2" w:rsidRPr="00F504F1">
        <w:rPr>
          <w:sz w:val="24"/>
          <w:szCs w:val="24"/>
        </w:rPr>
        <w:t>a Ascensão Mendonça</w:t>
      </w:r>
      <w:r w:rsidR="00C25E3A" w:rsidRPr="00F504F1">
        <w:rPr>
          <w:sz w:val="24"/>
          <w:szCs w:val="24"/>
        </w:rPr>
        <w:t xml:space="preserve">. 2019. 45 f. </w:t>
      </w:r>
      <w:r w:rsidR="00974229" w:rsidRPr="00F504F1">
        <w:rPr>
          <w:sz w:val="24"/>
          <w:szCs w:val="24"/>
        </w:rPr>
        <w:t>Dissertação (Mestrado)</w:t>
      </w:r>
      <w:r w:rsidR="00C25E3A" w:rsidRPr="00F504F1">
        <w:rPr>
          <w:sz w:val="24"/>
          <w:szCs w:val="24"/>
        </w:rPr>
        <w:t xml:space="preserve">, Lisboa, 2019. Disponível em: </w:t>
      </w:r>
      <w:hyperlink r:id="rId22" w:history="1">
        <w:r w:rsidR="00C25E3A" w:rsidRPr="00F504F1">
          <w:rPr>
            <w:rStyle w:val="Hyperlink"/>
            <w:color w:val="auto"/>
            <w:sz w:val="24"/>
            <w:szCs w:val="24"/>
            <w:u w:val="none"/>
          </w:rPr>
          <w:t>https://www.repository.utl.pt/bitstream/10400.5/18936/1/DM-IVP-2019.pdf</w:t>
        </w:r>
      </w:hyperlink>
      <w:r w:rsidR="00C25E3A" w:rsidRPr="00F504F1">
        <w:rPr>
          <w:sz w:val="24"/>
          <w:szCs w:val="24"/>
        </w:rPr>
        <w:t>. Acesso em: 05 de outubro de 2020.</w:t>
      </w:r>
    </w:p>
    <w:p w14:paraId="5FFFE4EB" w14:textId="77777777" w:rsidR="00FF6257" w:rsidRPr="00F504F1" w:rsidRDefault="00FF6257" w:rsidP="00F504F1">
      <w:pPr>
        <w:rPr>
          <w:sz w:val="24"/>
          <w:szCs w:val="24"/>
        </w:rPr>
      </w:pPr>
    </w:p>
    <w:p w14:paraId="76FDFEE8" w14:textId="77777777" w:rsidR="00E104D0" w:rsidRPr="00F504F1" w:rsidRDefault="008B6403" w:rsidP="00F504F1">
      <w:pPr>
        <w:rPr>
          <w:color w:val="000000" w:themeColor="text1"/>
          <w:sz w:val="24"/>
          <w:szCs w:val="24"/>
        </w:rPr>
      </w:pPr>
      <w:r w:rsidRPr="00F504F1">
        <w:rPr>
          <w:sz w:val="24"/>
          <w:szCs w:val="24"/>
        </w:rPr>
        <w:t xml:space="preserve">PENA, R. A. Globalização. </w:t>
      </w:r>
      <w:r w:rsidRPr="00F504F1">
        <w:rPr>
          <w:b/>
          <w:sz w:val="24"/>
          <w:szCs w:val="24"/>
        </w:rPr>
        <w:t>Brasil Escola</w:t>
      </w:r>
      <w:r w:rsidRPr="00F504F1">
        <w:rPr>
          <w:sz w:val="24"/>
          <w:szCs w:val="24"/>
        </w:rPr>
        <w:t>, mar. 2018.</w:t>
      </w:r>
      <w:r w:rsidR="00CC291A" w:rsidRPr="00F504F1">
        <w:rPr>
          <w:sz w:val="24"/>
          <w:szCs w:val="24"/>
        </w:rPr>
        <w:t xml:space="preserve"> Disponível em</w:t>
      </w:r>
      <w:r w:rsidR="00C71C59" w:rsidRPr="00F504F1">
        <w:rPr>
          <w:sz w:val="24"/>
          <w:szCs w:val="24"/>
        </w:rPr>
        <w:t>:</w:t>
      </w:r>
      <w:r w:rsidR="00CC291A" w:rsidRPr="00F504F1">
        <w:rPr>
          <w:sz w:val="24"/>
          <w:szCs w:val="24"/>
        </w:rPr>
        <w:t xml:space="preserve"> </w:t>
      </w:r>
      <w:hyperlink r:id="rId23" w:history="1">
        <w:r w:rsidR="00CC291A" w:rsidRPr="00F504F1">
          <w:rPr>
            <w:rStyle w:val="Hyperlink"/>
            <w:color w:val="000000" w:themeColor="text1"/>
            <w:sz w:val="24"/>
            <w:szCs w:val="24"/>
            <w:u w:val="none"/>
          </w:rPr>
          <w:t>https://brasilescola.uol.com.br/geografia/globalizacao.htm</w:t>
        </w:r>
      </w:hyperlink>
      <w:r w:rsidR="00C71C59" w:rsidRPr="00F504F1">
        <w:rPr>
          <w:sz w:val="24"/>
          <w:szCs w:val="24"/>
        </w:rPr>
        <w:t>.</w:t>
      </w:r>
      <w:r w:rsidR="00CC291A" w:rsidRPr="00F504F1">
        <w:rPr>
          <w:color w:val="000000" w:themeColor="text1"/>
          <w:sz w:val="24"/>
          <w:szCs w:val="24"/>
        </w:rPr>
        <w:t xml:space="preserve"> </w:t>
      </w:r>
      <w:r w:rsidR="00C71C59" w:rsidRPr="00F504F1">
        <w:rPr>
          <w:color w:val="000000" w:themeColor="text1"/>
          <w:sz w:val="24"/>
          <w:szCs w:val="24"/>
        </w:rPr>
        <w:t>Acesso</w:t>
      </w:r>
      <w:r w:rsidR="00CC291A" w:rsidRPr="00F504F1">
        <w:rPr>
          <w:color w:val="000000" w:themeColor="text1"/>
          <w:sz w:val="24"/>
          <w:szCs w:val="24"/>
        </w:rPr>
        <w:t xml:space="preserve"> em</w:t>
      </w:r>
      <w:r w:rsidR="00C71C59" w:rsidRPr="00F504F1">
        <w:rPr>
          <w:color w:val="000000" w:themeColor="text1"/>
          <w:sz w:val="24"/>
          <w:szCs w:val="24"/>
        </w:rPr>
        <w:t>:</w:t>
      </w:r>
      <w:r w:rsidR="00CC291A" w:rsidRPr="00F504F1">
        <w:rPr>
          <w:color w:val="000000" w:themeColor="text1"/>
          <w:sz w:val="24"/>
          <w:szCs w:val="24"/>
        </w:rPr>
        <w:t xml:space="preserve"> 08 de abril 2020.</w:t>
      </w:r>
    </w:p>
    <w:p w14:paraId="09290DEF" w14:textId="77777777" w:rsidR="00BB2F6C" w:rsidRPr="00F504F1" w:rsidRDefault="00BB2F6C" w:rsidP="00F504F1">
      <w:pPr>
        <w:rPr>
          <w:color w:val="000000" w:themeColor="text1"/>
          <w:sz w:val="24"/>
          <w:szCs w:val="24"/>
        </w:rPr>
      </w:pPr>
    </w:p>
    <w:p w14:paraId="070842D9" w14:textId="20CF130C" w:rsidR="009A02BB" w:rsidRPr="00F504F1" w:rsidRDefault="00BB2F6C" w:rsidP="00F504F1">
      <w:pPr>
        <w:rPr>
          <w:sz w:val="24"/>
          <w:szCs w:val="24"/>
        </w:rPr>
      </w:pPr>
      <w:r w:rsidRPr="00F504F1">
        <w:rPr>
          <w:sz w:val="24"/>
          <w:szCs w:val="24"/>
        </w:rPr>
        <w:lastRenderedPageBreak/>
        <w:t xml:space="preserve">PEREIRA, R.R. </w:t>
      </w:r>
      <w:r w:rsidRPr="00F504F1">
        <w:rPr>
          <w:b/>
          <w:sz w:val="24"/>
          <w:szCs w:val="24"/>
        </w:rPr>
        <w:t xml:space="preserve">Estudo de caso sobre a tecnologia </w:t>
      </w:r>
      <w:r w:rsidRPr="00F504F1">
        <w:rPr>
          <w:b/>
          <w:i/>
          <w:sz w:val="24"/>
          <w:szCs w:val="24"/>
        </w:rPr>
        <w:t>blockchain</w:t>
      </w:r>
      <w:r w:rsidRPr="00F504F1">
        <w:rPr>
          <w:b/>
          <w:sz w:val="24"/>
          <w:szCs w:val="24"/>
        </w:rPr>
        <w:t xml:space="preserve">: projeto </w:t>
      </w:r>
      <w:r w:rsidRPr="00F504F1">
        <w:rPr>
          <w:b/>
          <w:i/>
          <w:sz w:val="24"/>
          <w:szCs w:val="24"/>
        </w:rPr>
        <w:t>ethereum</w:t>
      </w:r>
      <w:r w:rsidRPr="00F504F1">
        <w:rPr>
          <w:b/>
          <w:sz w:val="24"/>
          <w:szCs w:val="24"/>
        </w:rPr>
        <w:t xml:space="preserve"> e viabilidade de métodos de mineração. </w:t>
      </w:r>
      <w:r w:rsidRPr="00F504F1">
        <w:rPr>
          <w:sz w:val="24"/>
          <w:szCs w:val="24"/>
        </w:rPr>
        <w:t xml:space="preserve">Orientador: Carlos Alberto Luz. 2018. 27 f. Trabalho de Conclusão de Curso </w:t>
      </w:r>
      <w:r w:rsidR="008D49FE" w:rsidRPr="00F504F1">
        <w:rPr>
          <w:sz w:val="24"/>
          <w:szCs w:val="24"/>
        </w:rPr>
        <w:t xml:space="preserve">– </w:t>
      </w:r>
      <w:r w:rsidR="009E03FC" w:rsidRPr="00F504F1">
        <w:rPr>
          <w:sz w:val="24"/>
          <w:szCs w:val="24"/>
        </w:rPr>
        <w:t>Faculdade de Ciência da Computação</w:t>
      </w:r>
      <w:r w:rsidRPr="00F504F1">
        <w:rPr>
          <w:sz w:val="24"/>
          <w:szCs w:val="24"/>
        </w:rPr>
        <w:t xml:space="preserve"> da Univers</w:t>
      </w:r>
      <w:r w:rsidR="001F74DA" w:rsidRPr="00F504F1">
        <w:rPr>
          <w:sz w:val="24"/>
          <w:szCs w:val="24"/>
        </w:rPr>
        <w:t>idade do Sul de Santa Catarina</w:t>
      </w:r>
      <w:r w:rsidRPr="00F504F1">
        <w:rPr>
          <w:sz w:val="24"/>
          <w:szCs w:val="24"/>
        </w:rPr>
        <w:t xml:space="preserve">, Tubarão, 2018. </w:t>
      </w:r>
    </w:p>
    <w:p w14:paraId="62F93B13" w14:textId="77777777" w:rsidR="009A02BB" w:rsidRPr="00F504F1" w:rsidRDefault="009A02BB" w:rsidP="00F504F1">
      <w:pPr>
        <w:rPr>
          <w:sz w:val="24"/>
          <w:szCs w:val="24"/>
        </w:rPr>
      </w:pPr>
    </w:p>
    <w:p w14:paraId="0E5C233E" w14:textId="77777777" w:rsidR="00E175EF" w:rsidRPr="00F504F1" w:rsidRDefault="00E175EF" w:rsidP="00F504F1">
      <w:pPr>
        <w:rPr>
          <w:sz w:val="24"/>
          <w:szCs w:val="24"/>
        </w:rPr>
      </w:pPr>
      <w:r w:rsidRPr="00F504F1">
        <w:rPr>
          <w:sz w:val="24"/>
          <w:szCs w:val="24"/>
        </w:rPr>
        <w:t>PETRONI, B.</w:t>
      </w:r>
      <w:r w:rsidR="00DB42CF" w:rsidRPr="00F504F1">
        <w:rPr>
          <w:sz w:val="24"/>
          <w:szCs w:val="24"/>
        </w:rPr>
        <w:t xml:space="preserve"> </w:t>
      </w:r>
      <w:r w:rsidRPr="00F504F1">
        <w:rPr>
          <w:sz w:val="24"/>
          <w:szCs w:val="24"/>
        </w:rPr>
        <w:t>C.</w:t>
      </w:r>
      <w:r w:rsidR="00DB42CF" w:rsidRPr="00F504F1">
        <w:rPr>
          <w:sz w:val="24"/>
          <w:szCs w:val="24"/>
        </w:rPr>
        <w:t xml:space="preserve"> </w:t>
      </w:r>
      <w:r w:rsidRPr="00F504F1">
        <w:rPr>
          <w:sz w:val="24"/>
          <w:szCs w:val="24"/>
        </w:rPr>
        <w:t>A.; GONÇALVES, R.</w:t>
      </w:r>
      <w:r w:rsidR="00DB42CF" w:rsidRPr="00F504F1">
        <w:rPr>
          <w:sz w:val="24"/>
          <w:szCs w:val="24"/>
        </w:rPr>
        <w:t xml:space="preserve"> </w:t>
      </w:r>
      <w:r w:rsidRPr="00F504F1">
        <w:rPr>
          <w:sz w:val="24"/>
          <w:szCs w:val="24"/>
        </w:rPr>
        <w:t>F.</w:t>
      </w:r>
      <w:r w:rsidR="009A02BB" w:rsidRPr="00F504F1">
        <w:rPr>
          <w:sz w:val="24"/>
          <w:szCs w:val="24"/>
        </w:rPr>
        <w:t xml:space="preserve"> </w:t>
      </w:r>
      <w:r w:rsidR="009A02BB" w:rsidRPr="00F504F1">
        <w:rPr>
          <w:i/>
          <w:sz w:val="24"/>
          <w:szCs w:val="24"/>
        </w:rPr>
        <w:t>Smart Contracts</w:t>
      </w:r>
      <w:r w:rsidR="009A02BB" w:rsidRPr="00F504F1">
        <w:rPr>
          <w:sz w:val="24"/>
          <w:szCs w:val="24"/>
        </w:rPr>
        <w:t xml:space="preserve"> baseados em </w:t>
      </w:r>
      <w:r w:rsidR="009A02BB" w:rsidRPr="00F504F1">
        <w:rPr>
          <w:i/>
          <w:sz w:val="24"/>
          <w:szCs w:val="24"/>
        </w:rPr>
        <w:t>blockchain</w:t>
      </w:r>
      <w:r w:rsidR="009A02BB" w:rsidRPr="00F504F1">
        <w:rPr>
          <w:sz w:val="24"/>
          <w:szCs w:val="24"/>
        </w:rPr>
        <w:t xml:space="preserve"> na cadeia de custódia digital: uma proposta de arquitetura. São Paulo, 2018. Disponível em: </w:t>
      </w:r>
      <w:hyperlink r:id="rId24" w:history="1">
        <w:r w:rsidR="009A02BB" w:rsidRPr="00F504F1">
          <w:rPr>
            <w:rStyle w:val="Hyperlink"/>
            <w:color w:val="auto"/>
            <w:sz w:val="24"/>
            <w:szCs w:val="24"/>
            <w:u w:val="none"/>
          </w:rPr>
          <w:t>http://icofcs.org/2018/ICoFCS-2018-003.pdf</w:t>
        </w:r>
      </w:hyperlink>
      <w:r w:rsidR="009A02BB" w:rsidRPr="00F504F1">
        <w:rPr>
          <w:sz w:val="24"/>
          <w:szCs w:val="24"/>
        </w:rPr>
        <w:t>. Acesso em</w:t>
      </w:r>
      <w:r w:rsidR="00151CCE" w:rsidRPr="00F504F1">
        <w:rPr>
          <w:sz w:val="24"/>
          <w:szCs w:val="24"/>
        </w:rPr>
        <w:t>:</w:t>
      </w:r>
      <w:r w:rsidR="009A02BB" w:rsidRPr="00F504F1">
        <w:rPr>
          <w:sz w:val="24"/>
          <w:szCs w:val="24"/>
        </w:rPr>
        <w:t xml:space="preserve"> 05 de outubro de 2020.</w:t>
      </w:r>
    </w:p>
    <w:p w14:paraId="7FC0C51B" w14:textId="77777777" w:rsidR="004E1A34" w:rsidRPr="00F504F1" w:rsidRDefault="004E1A34" w:rsidP="00F504F1">
      <w:pPr>
        <w:rPr>
          <w:sz w:val="24"/>
          <w:szCs w:val="24"/>
        </w:rPr>
      </w:pPr>
    </w:p>
    <w:p w14:paraId="215696DE" w14:textId="272E9E9F" w:rsidR="0050186A" w:rsidRPr="00F504F1" w:rsidRDefault="004E1A34" w:rsidP="00F504F1">
      <w:pPr>
        <w:rPr>
          <w:bCs/>
          <w:color w:val="000000" w:themeColor="text1"/>
          <w:sz w:val="24"/>
          <w:szCs w:val="24"/>
        </w:rPr>
      </w:pPr>
      <w:r w:rsidRPr="00F504F1">
        <w:rPr>
          <w:color w:val="000000" w:themeColor="text1"/>
          <w:sz w:val="24"/>
          <w:szCs w:val="24"/>
        </w:rPr>
        <w:t>PIRES, H.</w:t>
      </w:r>
      <w:r w:rsidR="00DB42CF" w:rsidRPr="00F504F1">
        <w:rPr>
          <w:color w:val="000000" w:themeColor="text1"/>
          <w:sz w:val="24"/>
          <w:szCs w:val="24"/>
        </w:rPr>
        <w:t xml:space="preserve"> </w:t>
      </w:r>
      <w:r w:rsidRPr="00F504F1">
        <w:rPr>
          <w:color w:val="000000" w:themeColor="text1"/>
          <w:sz w:val="24"/>
          <w:szCs w:val="24"/>
        </w:rPr>
        <w:t xml:space="preserve">F. </w:t>
      </w:r>
      <w:r w:rsidRPr="00F504F1">
        <w:rPr>
          <w:bCs/>
          <w:i/>
          <w:iCs/>
          <w:color w:val="000000" w:themeColor="text1"/>
          <w:sz w:val="24"/>
          <w:szCs w:val="24"/>
        </w:rPr>
        <w:t>Bitcoin</w:t>
      </w:r>
      <w:r w:rsidRPr="00F504F1">
        <w:rPr>
          <w:bCs/>
          <w:color w:val="000000" w:themeColor="text1"/>
          <w:sz w:val="24"/>
          <w:szCs w:val="24"/>
        </w:rPr>
        <w:t xml:space="preserve">: a moeda do ciberespaço. </w:t>
      </w:r>
      <w:r w:rsidR="00B77810" w:rsidRPr="00F504F1">
        <w:rPr>
          <w:b/>
          <w:sz w:val="24"/>
          <w:szCs w:val="24"/>
          <w:shd w:val="clear" w:color="auto" w:fill="FFFFFF"/>
        </w:rPr>
        <w:t>GEOUSP</w:t>
      </w:r>
      <w:r w:rsidR="00B77810" w:rsidRPr="00F504F1">
        <w:rPr>
          <w:sz w:val="24"/>
          <w:szCs w:val="24"/>
          <w:shd w:val="clear" w:color="auto" w:fill="FFFFFF"/>
        </w:rPr>
        <w:t>. São Paulo, v. 21, n. 2, p. 407 – 424, mai./</w:t>
      </w:r>
      <w:r w:rsidR="0031639F" w:rsidRPr="00F504F1">
        <w:rPr>
          <w:sz w:val="24"/>
          <w:szCs w:val="24"/>
          <w:shd w:val="clear" w:color="auto" w:fill="FFFFFF"/>
        </w:rPr>
        <w:t xml:space="preserve"> </w:t>
      </w:r>
      <w:r w:rsidR="00B77810" w:rsidRPr="00F504F1">
        <w:rPr>
          <w:sz w:val="24"/>
          <w:szCs w:val="24"/>
          <w:shd w:val="clear" w:color="auto" w:fill="FFFFFF"/>
        </w:rPr>
        <w:t>ago., 2017.</w:t>
      </w:r>
    </w:p>
    <w:p w14:paraId="11E69872" w14:textId="77777777" w:rsidR="0050186A" w:rsidRPr="00F504F1" w:rsidRDefault="0050186A" w:rsidP="00F504F1">
      <w:pPr>
        <w:rPr>
          <w:bCs/>
          <w:color w:val="000000" w:themeColor="text1"/>
          <w:sz w:val="24"/>
          <w:szCs w:val="24"/>
        </w:rPr>
      </w:pPr>
    </w:p>
    <w:p w14:paraId="56730011" w14:textId="3374191A" w:rsidR="0050186A" w:rsidRPr="00F504F1" w:rsidRDefault="0050186A" w:rsidP="00F504F1">
      <w:pPr>
        <w:rPr>
          <w:sz w:val="24"/>
          <w:szCs w:val="24"/>
        </w:rPr>
      </w:pPr>
      <w:r w:rsidRPr="00F504F1">
        <w:rPr>
          <w:bCs/>
          <w:color w:val="000000" w:themeColor="text1"/>
          <w:sz w:val="24"/>
          <w:szCs w:val="24"/>
        </w:rPr>
        <w:t xml:space="preserve">_________. </w:t>
      </w:r>
      <w:r w:rsidRPr="00F504F1">
        <w:rPr>
          <w:bCs/>
          <w:i/>
          <w:sz w:val="24"/>
          <w:szCs w:val="24"/>
        </w:rPr>
        <w:t>Blockchain</w:t>
      </w:r>
      <w:r w:rsidRPr="00F504F1">
        <w:rPr>
          <w:bCs/>
          <w:sz w:val="24"/>
          <w:szCs w:val="24"/>
        </w:rPr>
        <w:t xml:space="preserve"> e </w:t>
      </w:r>
      <w:r w:rsidRPr="00F504F1">
        <w:rPr>
          <w:bCs/>
          <w:i/>
          <w:sz w:val="24"/>
          <w:szCs w:val="24"/>
        </w:rPr>
        <w:t>Bitcoin</w:t>
      </w:r>
      <w:r w:rsidRPr="00F504F1">
        <w:rPr>
          <w:bCs/>
          <w:sz w:val="24"/>
          <w:szCs w:val="24"/>
        </w:rPr>
        <w:t>: Alternativas Tecnológicas Para o Controle Público das Finanças. Rio de Janeiro, 2017. Disponível em:</w:t>
      </w:r>
      <w:r w:rsidR="00977C8E" w:rsidRPr="00F504F1">
        <w:rPr>
          <w:bCs/>
          <w:sz w:val="24"/>
          <w:szCs w:val="24"/>
        </w:rPr>
        <w:t xml:space="preserve"> </w:t>
      </w:r>
      <w:r w:rsidRPr="00F504F1">
        <w:rPr>
          <w:sz w:val="24"/>
          <w:szCs w:val="24"/>
        </w:rPr>
        <w:t>http://www.ub.edu/geocrit/Sociedad-postcapitalista/HindenburgoPires.pdf</w:t>
      </w:r>
      <w:r w:rsidRPr="00F504F1">
        <w:rPr>
          <w:bCs/>
          <w:color w:val="000000" w:themeColor="text1"/>
          <w:sz w:val="24"/>
          <w:szCs w:val="24"/>
        </w:rPr>
        <w:t xml:space="preserve">. Acesso em 05 de outubro de 2020. </w:t>
      </w:r>
    </w:p>
    <w:p w14:paraId="14D65DED" w14:textId="77777777" w:rsidR="00714068" w:rsidRPr="00F504F1" w:rsidRDefault="00714068" w:rsidP="00F504F1">
      <w:pPr>
        <w:rPr>
          <w:sz w:val="24"/>
          <w:szCs w:val="24"/>
        </w:rPr>
      </w:pPr>
    </w:p>
    <w:p w14:paraId="7EDE0717" w14:textId="649EF932" w:rsidR="00714068" w:rsidRPr="00F504F1" w:rsidRDefault="00714068" w:rsidP="00F504F1">
      <w:pPr>
        <w:rPr>
          <w:color w:val="000000" w:themeColor="text1"/>
          <w:sz w:val="24"/>
          <w:szCs w:val="24"/>
        </w:rPr>
      </w:pPr>
      <w:r w:rsidRPr="00F504F1">
        <w:rPr>
          <w:color w:val="000000" w:themeColor="text1"/>
          <w:sz w:val="24"/>
          <w:szCs w:val="24"/>
        </w:rPr>
        <w:t>PRADO, F.</w:t>
      </w:r>
      <w:r w:rsidR="00DB42CF" w:rsidRPr="00F504F1">
        <w:rPr>
          <w:color w:val="000000" w:themeColor="text1"/>
          <w:sz w:val="24"/>
          <w:szCs w:val="24"/>
        </w:rPr>
        <w:t xml:space="preserve"> </w:t>
      </w:r>
      <w:r w:rsidRPr="00F504F1">
        <w:rPr>
          <w:color w:val="000000" w:themeColor="text1"/>
          <w:sz w:val="24"/>
          <w:szCs w:val="24"/>
        </w:rPr>
        <w:t xml:space="preserve">L. </w:t>
      </w:r>
      <w:r w:rsidRPr="00F504F1">
        <w:rPr>
          <w:b/>
          <w:bCs/>
          <w:i/>
          <w:color w:val="000000" w:themeColor="text1"/>
          <w:sz w:val="24"/>
          <w:szCs w:val="24"/>
        </w:rPr>
        <w:t>Bitcoin</w:t>
      </w:r>
      <w:r w:rsidRPr="00F504F1">
        <w:rPr>
          <w:b/>
          <w:bCs/>
          <w:color w:val="000000" w:themeColor="text1"/>
          <w:sz w:val="24"/>
          <w:szCs w:val="24"/>
        </w:rPr>
        <w:t xml:space="preserve">: Análise da Criptomoeda no Mercado Brasileiro. </w:t>
      </w:r>
      <w:r w:rsidRPr="00F504F1">
        <w:rPr>
          <w:bCs/>
          <w:color w:val="000000" w:themeColor="text1"/>
          <w:sz w:val="24"/>
          <w:szCs w:val="24"/>
        </w:rPr>
        <w:t xml:space="preserve">Orientador: </w:t>
      </w:r>
      <w:r w:rsidRPr="00F504F1">
        <w:rPr>
          <w:color w:val="000000" w:themeColor="text1"/>
          <w:sz w:val="24"/>
          <w:szCs w:val="24"/>
        </w:rPr>
        <w:t xml:space="preserve">Antonio Marcos Hoelz Ambrozio. 2017. 29 f. </w:t>
      </w:r>
      <w:r w:rsidR="0070354B" w:rsidRPr="00F504F1">
        <w:rPr>
          <w:color w:val="000000" w:themeColor="text1"/>
          <w:sz w:val="24"/>
          <w:szCs w:val="24"/>
        </w:rPr>
        <w:t xml:space="preserve">Trabalho de Conclusão de Curso </w:t>
      </w:r>
      <w:r w:rsidR="009E03FC" w:rsidRPr="00F504F1">
        <w:rPr>
          <w:color w:val="000000" w:themeColor="text1"/>
          <w:sz w:val="24"/>
          <w:szCs w:val="24"/>
        </w:rPr>
        <w:t>– Faculdade</w:t>
      </w:r>
      <w:r w:rsidR="0070354B" w:rsidRPr="00F504F1">
        <w:rPr>
          <w:color w:val="000000" w:themeColor="text1"/>
          <w:sz w:val="24"/>
          <w:szCs w:val="24"/>
        </w:rPr>
        <w:t xml:space="preserve"> de Economia da Pontifícia Universidade Católi</w:t>
      </w:r>
      <w:r w:rsidR="00E349AE" w:rsidRPr="00F504F1">
        <w:rPr>
          <w:color w:val="000000" w:themeColor="text1"/>
          <w:sz w:val="24"/>
          <w:szCs w:val="24"/>
        </w:rPr>
        <w:t>ca do Rio d</w:t>
      </w:r>
      <w:r w:rsidR="0070354B" w:rsidRPr="00F504F1">
        <w:rPr>
          <w:color w:val="000000" w:themeColor="text1"/>
          <w:sz w:val="24"/>
          <w:szCs w:val="24"/>
        </w:rPr>
        <w:t>e Janeiro</w:t>
      </w:r>
      <w:r w:rsidRPr="00F504F1">
        <w:rPr>
          <w:color w:val="000000" w:themeColor="text1"/>
          <w:sz w:val="24"/>
          <w:szCs w:val="24"/>
        </w:rPr>
        <w:t>,</w:t>
      </w:r>
      <w:r w:rsidR="00E349AE" w:rsidRPr="00F504F1">
        <w:rPr>
          <w:color w:val="000000" w:themeColor="text1"/>
          <w:sz w:val="24"/>
          <w:szCs w:val="24"/>
        </w:rPr>
        <w:t xml:space="preserve"> </w:t>
      </w:r>
      <w:r w:rsidRPr="00F504F1">
        <w:rPr>
          <w:color w:val="000000" w:themeColor="text1"/>
          <w:sz w:val="24"/>
          <w:szCs w:val="24"/>
        </w:rPr>
        <w:t xml:space="preserve">2017. </w:t>
      </w:r>
    </w:p>
    <w:p w14:paraId="26C2EDD3" w14:textId="77777777" w:rsidR="008B6403" w:rsidRPr="00F504F1" w:rsidRDefault="008B6403" w:rsidP="00F504F1">
      <w:pPr>
        <w:rPr>
          <w:sz w:val="24"/>
          <w:szCs w:val="24"/>
        </w:rPr>
      </w:pPr>
    </w:p>
    <w:p w14:paraId="1F2A83DB" w14:textId="77777777" w:rsidR="008B6403" w:rsidRPr="00F504F1" w:rsidRDefault="008B6403" w:rsidP="00F504F1">
      <w:pPr>
        <w:rPr>
          <w:color w:val="000000" w:themeColor="text1"/>
          <w:sz w:val="24"/>
          <w:szCs w:val="24"/>
        </w:rPr>
      </w:pPr>
      <w:r w:rsidRPr="00F504F1">
        <w:rPr>
          <w:sz w:val="24"/>
          <w:szCs w:val="24"/>
        </w:rPr>
        <w:t xml:space="preserve">RAPOZA, K. Contas bancárias cripto ganham popularidade no Brasil. </w:t>
      </w:r>
      <w:r w:rsidRPr="00F504F1">
        <w:rPr>
          <w:b/>
          <w:sz w:val="24"/>
          <w:szCs w:val="24"/>
        </w:rPr>
        <w:t>Forbes</w:t>
      </w:r>
      <w:r w:rsidRPr="00F504F1">
        <w:rPr>
          <w:sz w:val="24"/>
          <w:szCs w:val="24"/>
        </w:rPr>
        <w:t>, maio 2018.</w:t>
      </w:r>
      <w:r w:rsidR="00BD24EA" w:rsidRPr="00F504F1">
        <w:rPr>
          <w:sz w:val="24"/>
          <w:szCs w:val="24"/>
        </w:rPr>
        <w:t xml:space="preserve"> Disponível em</w:t>
      </w:r>
      <w:r w:rsidR="002831E2" w:rsidRPr="00F504F1">
        <w:rPr>
          <w:sz w:val="24"/>
          <w:szCs w:val="24"/>
        </w:rPr>
        <w:t>:</w:t>
      </w:r>
      <w:r w:rsidR="00CC291A" w:rsidRPr="00F504F1">
        <w:rPr>
          <w:sz w:val="24"/>
          <w:szCs w:val="24"/>
        </w:rPr>
        <w:t xml:space="preserve"> </w:t>
      </w:r>
      <w:hyperlink r:id="rId25" w:history="1">
        <w:r w:rsidR="00CC291A" w:rsidRPr="00F504F1">
          <w:rPr>
            <w:rStyle w:val="Hyperlink"/>
            <w:color w:val="000000" w:themeColor="text1"/>
            <w:sz w:val="24"/>
            <w:szCs w:val="24"/>
            <w:u w:val="none"/>
          </w:rPr>
          <w:t>https://www.google.com.br/amp/s/forbes.com.br/negocios/2018/05/contas-bancarias-cripto-ganham-popularidade-no-brasil/amp/</w:t>
        </w:r>
      </w:hyperlink>
      <w:r w:rsidR="002831E2" w:rsidRPr="00F504F1">
        <w:rPr>
          <w:sz w:val="24"/>
          <w:szCs w:val="24"/>
        </w:rPr>
        <w:t>. A</w:t>
      </w:r>
      <w:r w:rsidR="00CC291A" w:rsidRPr="00F504F1">
        <w:rPr>
          <w:color w:val="000000" w:themeColor="text1"/>
          <w:sz w:val="24"/>
          <w:szCs w:val="24"/>
        </w:rPr>
        <w:t>cess</w:t>
      </w:r>
      <w:r w:rsidR="002831E2" w:rsidRPr="00F504F1">
        <w:rPr>
          <w:color w:val="000000" w:themeColor="text1"/>
          <w:sz w:val="24"/>
          <w:szCs w:val="24"/>
        </w:rPr>
        <w:t>o</w:t>
      </w:r>
      <w:r w:rsidR="00CC291A" w:rsidRPr="00F504F1">
        <w:rPr>
          <w:color w:val="000000" w:themeColor="text1"/>
          <w:sz w:val="24"/>
          <w:szCs w:val="24"/>
        </w:rPr>
        <w:t xml:space="preserve"> em</w:t>
      </w:r>
      <w:r w:rsidR="002831E2" w:rsidRPr="00F504F1">
        <w:rPr>
          <w:color w:val="000000" w:themeColor="text1"/>
          <w:sz w:val="24"/>
          <w:szCs w:val="24"/>
        </w:rPr>
        <w:t>:</w:t>
      </w:r>
      <w:r w:rsidR="00CC291A" w:rsidRPr="00F504F1">
        <w:rPr>
          <w:color w:val="000000" w:themeColor="text1"/>
          <w:sz w:val="24"/>
          <w:szCs w:val="24"/>
        </w:rPr>
        <w:t xml:space="preserve"> 04 de abril 2020.</w:t>
      </w:r>
    </w:p>
    <w:p w14:paraId="3D1137FC" w14:textId="77777777" w:rsidR="00553B76" w:rsidRPr="00F504F1" w:rsidRDefault="00553B76" w:rsidP="00F504F1">
      <w:pPr>
        <w:rPr>
          <w:color w:val="000000" w:themeColor="text1"/>
          <w:sz w:val="24"/>
          <w:szCs w:val="24"/>
        </w:rPr>
      </w:pPr>
    </w:p>
    <w:p w14:paraId="589D86B4" w14:textId="77777777" w:rsidR="008624A4" w:rsidRPr="00F504F1" w:rsidRDefault="00553B76" w:rsidP="00F504F1">
      <w:pPr>
        <w:rPr>
          <w:color w:val="000000" w:themeColor="text1"/>
          <w:sz w:val="24"/>
          <w:szCs w:val="24"/>
          <w:shd w:val="clear" w:color="auto" w:fill="FFFFFF"/>
        </w:rPr>
      </w:pPr>
      <w:r w:rsidRPr="00F504F1">
        <w:rPr>
          <w:color w:val="000000" w:themeColor="text1"/>
          <w:sz w:val="24"/>
          <w:szCs w:val="24"/>
          <w:shd w:val="clear" w:color="auto" w:fill="FFFFFF"/>
        </w:rPr>
        <w:t xml:space="preserve">REZENDE, D. A; ABREU, A. F. </w:t>
      </w:r>
      <w:r w:rsidRPr="00F504F1">
        <w:rPr>
          <w:b/>
          <w:bCs/>
          <w:color w:val="000000" w:themeColor="text1"/>
          <w:sz w:val="24"/>
          <w:szCs w:val="24"/>
          <w:shd w:val="clear" w:color="auto" w:fill="FFFFFF"/>
        </w:rPr>
        <w:t>Tecnologia da Informação</w:t>
      </w:r>
      <w:r w:rsidRPr="00F504F1">
        <w:rPr>
          <w:color w:val="000000" w:themeColor="text1"/>
          <w:sz w:val="24"/>
          <w:szCs w:val="24"/>
          <w:shd w:val="clear" w:color="auto" w:fill="FFFFFF"/>
        </w:rPr>
        <w:t xml:space="preserve"> – Aplicada a Sistemas de Informação Empresarias. São Paulo: Atlas 2001</w:t>
      </w:r>
      <w:r w:rsidR="006E321C" w:rsidRPr="00F504F1">
        <w:rPr>
          <w:color w:val="000000" w:themeColor="text1"/>
          <w:sz w:val="24"/>
          <w:szCs w:val="24"/>
          <w:shd w:val="clear" w:color="auto" w:fill="FFFFFF"/>
        </w:rPr>
        <w:t>.</w:t>
      </w:r>
    </w:p>
    <w:p w14:paraId="2E457E29" w14:textId="77777777" w:rsidR="00F57796" w:rsidRPr="00F504F1" w:rsidRDefault="00F57796" w:rsidP="00F504F1">
      <w:pPr>
        <w:rPr>
          <w:color w:val="000000" w:themeColor="text1"/>
          <w:sz w:val="24"/>
          <w:szCs w:val="24"/>
        </w:rPr>
      </w:pPr>
    </w:p>
    <w:p w14:paraId="3B05AB69" w14:textId="3A59094D" w:rsidR="002C54E6" w:rsidRPr="00F504F1" w:rsidRDefault="00F57796" w:rsidP="00F504F1">
      <w:pPr>
        <w:rPr>
          <w:color w:val="000000" w:themeColor="text1"/>
          <w:sz w:val="24"/>
          <w:szCs w:val="24"/>
        </w:rPr>
      </w:pPr>
      <w:r w:rsidRPr="00F504F1">
        <w:rPr>
          <w:color w:val="000000" w:themeColor="text1"/>
          <w:sz w:val="24"/>
          <w:szCs w:val="24"/>
        </w:rPr>
        <w:t xml:space="preserve">RIBEIRO, H. C. M. </w:t>
      </w:r>
      <w:r w:rsidRPr="00F504F1">
        <w:rPr>
          <w:bCs/>
          <w:i/>
          <w:iCs/>
          <w:color w:val="000000" w:themeColor="text1"/>
          <w:sz w:val="24"/>
          <w:szCs w:val="24"/>
        </w:rPr>
        <w:t>Bitcoin</w:t>
      </w:r>
      <w:r w:rsidRPr="00F504F1">
        <w:rPr>
          <w:bCs/>
          <w:color w:val="000000" w:themeColor="text1"/>
          <w:sz w:val="24"/>
          <w:szCs w:val="24"/>
        </w:rPr>
        <w:t xml:space="preserve">: Análise da Produção Científica Internacional de 2008 a 2017. </w:t>
      </w:r>
      <w:r w:rsidR="00167A89" w:rsidRPr="00F504F1">
        <w:rPr>
          <w:b/>
          <w:bCs/>
          <w:color w:val="000000" w:themeColor="text1"/>
          <w:sz w:val="24"/>
          <w:szCs w:val="24"/>
        </w:rPr>
        <w:t>Sinergia</w:t>
      </w:r>
      <w:r w:rsidR="00167A89" w:rsidRPr="00F504F1">
        <w:rPr>
          <w:bCs/>
          <w:color w:val="000000" w:themeColor="text1"/>
          <w:sz w:val="24"/>
          <w:szCs w:val="24"/>
        </w:rPr>
        <w:t xml:space="preserve">. </w:t>
      </w:r>
      <w:r w:rsidRPr="00F504F1">
        <w:rPr>
          <w:color w:val="000000" w:themeColor="text1"/>
          <w:sz w:val="24"/>
          <w:szCs w:val="24"/>
        </w:rPr>
        <w:t>Rio Grande,</w:t>
      </w:r>
      <w:r w:rsidR="00167A89" w:rsidRPr="00F504F1">
        <w:rPr>
          <w:color w:val="000000" w:themeColor="text1"/>
          <w:sz w:val="24"/>
          <w:szCs w:val="24"/>
        </w:rPr>
        <w:t xml:space="preserve"> v. 23, n. 1,</w:t>
      </w:r>
      <w:r w:rsidRPr="00F504F1">
        <w:rPr>
          <w:color w:val="000000" w:themeColor="text1"/>
          <w:sz w:val="24"/>
          <w:szCs w:val="24"/>
        </w:rPr>
        <w:t xml:space="preserve"> 2019.</w:t>
      </w:r>
    </w:p>
    <w:p w14:paraId="638D9DAE" w14:textId="77777777" w:rsidR="002C54E6" w:rsidRPr="00F504F1" w:rsidRDefault="002C54E6" w:rsidP="00F504F1">
      <w:pPr>
        <w:rPr>
          <w:color w:val="000000" w:themeColor="text1"/>
          <w:sz w:val="24"/>
          <w:szCs w:val="24"/>
        </w:rPr>
      </w:pPr>
    </w:p>
    <w:p w14:paraId="4AE70170" w14:textId="2141E34D" w:rsidR="008F4488" w:rsidRPr="00F504F1" w:rsidRDefault="008F4488" w:rsidP="00F504F1">
      <w:pPr>
        <w:rPr>
          <w:color w:val="000000" w:themeColor="text1"/>
          <w:sz w:val="24"/>
          <w:szCs w:val="24"/>
        </w:rPr>
      </w:pPr>
      <w:r w:rsidRPr="00F504F1">
        <w:rPr>
          <w:color w:val="000000" w:themeColor="text1"/>
          <w:sz w:val="24"/>
          <w:szCs w:val="24"/>
        </w:rPr>
        <w:t xml:space="preserve">RIBEIRO, L. O. </w:t>
      </w:r>
      <w:r w:rsidR="002C54E6" w:rsidRPr="00F504F1">
        <w:rPr>
          <w:b/>
          <w:bCs/>
          <w:color w:val="000000" w:themeColor="text1"/>
          <w:sz w:val="24"/>
          <w:szCs w:val="24"/>
        </w:rPr>
        <w:t xml:space="preserve">Estudo Do </w:t>
      </w:r>
      <w:r w:rsidR="002C54E6" w:rsidRPr="00F504F1">
        <w:rPr>
          <w:b/>
          <w:bCs/>
          <w:i/>
          <w:color w:val="000000" w:themeColor="text1"/>
          <w:sz w:val="24"/>
          <w:szCs w:val="24"/>
        </w:rPr>
        <w:t>Bitcoin</w:t>
      </w:r>
      <w:r w:rsidR="002C54E6" w:rsidRPr="00F504F1">
        <w:rPr>
          <w:b/>
          <w:bCs/>
          <w:color w:val="000000" w:themeColor="text1"/>
          <w:sz w:val="24"/>
          <w:szCs w:val="24"/>
        </w:rPr>
        <w:t xml:space="preserve"> Enquanto Moeda e Investimento. </w:t>
      </w:r>
      <w:r w:rsidR="002C54E6" w:rsidRPr="00F504F1">
        <w:rPr>
          <w:bCs/>
          <w:color w:val="000000" w:themeColor="text1"/>
          <w:sz w:val="24"/>
          <w:szCs w:val="24"/>
        </w:rPr>
        <w:t>Orientador</w:t>
      </w:r>
      <w:r w:rsidR="00830D03" w:rsidRPr="00F504F1">
        <w:rPr>
          <w:bCs/>
          <w:color w:val="000000" w:themeColor="text1"/>
          <w:sz w:val="24"/>
          <w:szCs w:val="24"/>
        </w:rPr>
        <w:t>a</w:t>
      </w:r>
      <w:r w:rsidR="002C54E6" w:rsidRPr="00F504F1">
        <w:rPr>
          <w:bCs/>
          <w:color w:val="000000" w:themeColor="text1"/>
          <w:sz w:val="24"/>
          <w:szCs w:val="24"/>
        </w:rPr>
        <w:t>:</w:t>
      </w:r>
      <w:r w:rsidR="002C54E6" w:rsidRPr="00F504F1">
        <w:rPr>
          <w:b/>
          <w:bCs/>
          <w:color w:val="000000" w:themeColor="text1"/>
          <w:sz w:val="24"/>
          <w:szCs w:val="24"/>
        </w:rPr>
        <w:t xml:space="preserve"> </w:t>
      </w:r>
      <w:r w:rsidR="002C54E6" w:rsidRPr="00F504F1">
        <w:rPr>
          <w:color w:val="000000" w:themeColor="text1"/>
          <w:sz w:val="24"/>
          <w:szCs w:val="24"/>
        </w:rPr>
        <w:t xml:space="preserve">Carla Teresinha do Amaral Rodrigues. 2017. 57 f. </w:t>
      </w:r>
      <w:r w:rsidR="009E03FC" w:rsidRPr="00F504F1">
        <w:rPr>
          <w:color w:val="000000" w:themeColor="text1"/>
          <w:sz w:val="24"/>
          <w:szCs w:val="24"/>
        </w:rPr>
        <w:t>Trabalho de Conclusão de Curso – Faculdade de</w:t>
      </w:r>
      <w:r w:rsidR="002C54E6" w:rsidRPr="00F504F1">
        <w:rPr>
          <w:color w:val="000000" w:themeColor="text1"/>
          <w:sz w:val="24"/>
          <w:szCs w:val="24"/>
        </w:rPr>
        <w:t xml:space="preserve"> Ciências Econômicas da Universidad</w:t>
      </w:r>
      <w:r w:rsidR="00C33F39" w:rsidRPr="00F504F1">
        <w:rPr>
          <w:color w:val="000000" w:themeColor="text1"/>
          <w:sz w:val="24"/>
          <w:szCs w:val="24"/>
        </w:rPr>
        <w:t>e Federal do Rio Grande</w:t>
      </w:r>
      <w:r w:rsidR="007B4CD4" w:rsidRPr="00F504F1">
        <w:rPr>
          <w:color w:val="000000" w:themeColor="text1"/>
          <w:sz w:val="24"/>
          <w:szCs w:val="24"/>
        </w:rPr>
        <w:t xml:space="preserve">, </w:t>
      </w:r>
      <w:r w:rsidR="002C54E6" w:rsidRPr="00F504F1">
        <w:rPr>
          <w:color w:val="000000" w:themeColor="text1"/>
          <w:sz w:val="24"/>
          <w:szCs w:val="24"/>
        </w:rPr>
        <w:t>2017.</w:t>
      </w:r>
    </w:p>
    <w:p w14:paraId="1B2F0EBD" w14:textId="77777777" w:rsidR="008F4488" w:rsidRPr="00F504F1" w:rsidRDefault="008F4488" w:rsidP="00F504F1">
      <w:pPr>
        <w:rPr>
          <w:color w:val="000000" w:themeColor="text1"/>
          <w:sz w:val="24"/>
          <w:szCs w:val="24"/>
        </w:rPr>
      </w:pPr>
    </w:p>
    <w:p w14:paraId="77553575" w14:textId="0020BA30" w:rsidR="008F4488" w:rsidRPr="00F504F1" w:rsidRDefault="008F4488" w:rsidP="00F504F1">
      <w:pPr>
        <w:rPr>
          <w:color w:val="000000" w:themeColor="text1"/>
          <w:sz w:val="24"/>
          <w:szCs w:val="24"/>
        </w:rPr>
      </w:pPr>
      <w:r w:rsidRPr="00F504F1">
        <w:rPr>
          <w:color w:val="000000" w:themeColor="text1"/>
          <w:sz w:val="24"/>
          <w:szCs w:val="24"/>
        </w:rPr>
        <w:t xml:space="preserve">RICHTER, A. </w:t>
      </w:r>
      <w:r w:rsidRPr="00F504F1">
        <w:rPr>
          <w:b/>
          <w:bCs/>
          <w:i/>
          <w:color w:val="000000" w:themeColor="text1"/>
          <w:sz w:val="24"/>
          <w:szCs w:val="24"/>
        </w:rPr>
        <w:t>Bitcoin</w:t>
      </w:r>
      <w:r w:rsidRPr="00F504F1">
        <w:rPr>
          <w:b/>
          <w:bCs/>
          <w:color w:val="000000" w:themeColor="text1"/>
          <w:sz w:val="24"/>
          <w:szCs w:val="24"/>
        </w:rPr>
        <w:t xml:space="preserve">: Análise da Criptomoeda e seus Possíveis Impactos aos Serviços Bancários. </w:t>
      </w:r>
      <w:r w:rsidRPr="00F504F1">
        <w:rPr>
          <w:bCs/>
          <w:color w:val="000000" w:themeColor="text1"/>
          <w:sz w:val="24"/>
          <w:szCs w:val="24"/>
        </w:rPr>
        <w:t>Orientador</w:t>
      </w:r>
      <w:r w:rsidR="00830D03" w:rsidRPr="00F504F1">
        <w:rPr>
          <w:bCs/>
          <w:color w:val="000000" w:themeColor="text1"/>
          <w:sz w:val="24"/>
          <w:szCs w:val="24"/>
        </w:rPr>
        <w:t>a</w:t>
      </w:r>
      <w:r w:rsidRPr="00F504F1">
        <w:rPr>
          <w:bCs/>
          <w:color w:val="000000" w:themeColor="text1"/>
          <w:sz w:val="24"/>
          <w:szCs w:val="24"/>
        </w:rPr>
        <w:t xml:space="preserve">: </w:t>
      </w:r>
      <w:r w:rsidRPr="00F504F1">
        <w:rPr>
          <w:color w:val="000000" w:themeColor="text1"/>
          <w:sz w:val="24"/>
          <w:szCs w:val="24"/>
          <w:shd w:val="clear" w:color="auto" w:fill="FFFFFF"/>
        </w:rPr>
        <w:t xml:space="preserve">Tatiane Salete Mattei. 2019. 101 f. </w:t>
      </w:r>
      <w:r w:rsidR="009E03FC" w:rsidRPr="00F504F1">
        <w:rPr>
          <w:color w:val="000000" w:themeColor="text1"/>
          <w:sz w:val="24"/>
          <w:szCs w:val="24"/>
        </w:rPr>
        <w:t>Trabalho de Conclusão de Curso – Faculdade de</w:t>
      </w:r>
      <w:r w:rsidRPr="00F504F1">
        <w:rPr>
          <w:color w:val="000000" w:themeColor="text1"/>
          <w:sz w:val="24"/>
          <w:szCs w:val="24"/>
        </w:rPr>
        <w:t xml:space="preserve"> Administração</w:t>
      </w:r>
      <w:r w:rsidR="009E03FC" w:rsidRPr="00F504F1">
        <w:rPr>
          <w:color w:val="000000" w:themeColor="text1"/>
          <w:sz w:val="24"/>
          <w:szCs w:val="24"/>
        </w:rPr>
        <w:t>,</w:t>
      </w:r>
      <w:r w:rsidRPr="00F504F1">
        <w:rPr>
          <w:color w:val="000000" w:themeColor="text1"/>
          <w:sz w:val="24"/>
          <w:szCs w:val="24"/>
        </w:rPr>
        <w:t xml:space="preserve"> da Univers</w:t>
      </w:r>
      <w:r w:rsidR="00C33F39" w:rsidRPr="00F504F1">
        <w:rPr>
          <w:color w:val="000000" w:themeColor="text1"/>
          <w:sz w:val="24"/>
          <w:szCs w:val="24"/>
        </w:rPr>
        <w:t>idade Federal da Fronteira Sul</w:t>
      </w:r>
      <w:r w:rsidRPr="00F504F1">
        <w:rPr>
          <w:color w:val="000000" w:themeColor="text1"/>
          <w:sz w:val="24"/>
          <w:szCs w:val="24"/>
        </w:rPr>
        <w:t xml:space="preserve">, Chapecó, 2019. </w:t>
      </w:r>
    </w:p>
    <w:p w14:paraId="1AF0D0AD" w14:textId="77777777" w:rsidR="00F57796" w:rsidRPr="00F504F1" w:rsidRDefault="00F57796" w:rsidP="00F504F1">
      <w:pPr>
        <w:rPr>
          <w:color w:val="000000"/>
          <w:sz w:val="24"/>
          <w:szCs w:val="24"/>
          <w:shd w:val="clear" w:color="auto" w:fill="FFFFFF"/>
        </w:rPr>
      </w:pPr>
    </w:p>
    <w:p w14:paraId="23824A67" w14:textId="77777777" w:rsidR="009E0B79" w:rsidRPr="00F504F1" w:rsidRDefault="006E321C" w:rsidP="00F504F1">
      <w:pPr>
        <w:rPr>
          <w:sz w:val="24"/>
          <w:szCs w:val="24"/>
        </w:rPr>
      </w:pPr>
      <w:r w:rsidRPr="00F504F1">
        <w:rPr>
          <w:sz w:val="24"/>
          <w:szCs w:val="24"/>
          <w:lang w:val="en-US"/>
        </w:rPr>
        <w:t xml:space="preserve">RISBERG, J. What is EOS? </w:t>
      </w:r>
      <w:r w:rsidRPr="00F504F1">
        <w:rPr>
          <w:sz w:val="24"/>
          <w:szCs w:val="24"/>
        </w:rPr>
        <w:t>A Beginner’s Guide. 2018. Disponível em:</w:t>
      </w:r>
      <w:r w:rsidR="002831E2" w:rsidRPr="00F504F1">
        <w:rPr>
          <w:sz w:val="24"/>
          <w:szCs w:val="24"/>
        </w:rPr>
        <w:t xml:space="preserve"> </w:t>
      </w:r>
      <w:hyperlink r:id="rId26" w:history="1">
        <w:r w:rsidRPr="00F504F1">
          <w:rPr>
            <w:sz w:val="24"/>
            <w:szCs w:val="24"/>
          </w:rPr>
          <w:t>https://coincentral.com/what-is-eos/</w:t>
        </w:r>
      </w:hyperlink>
      <w:r w:rsidRPr="00F504F1">
        <w:rPr>
          <w:sz w:val="24"/>
          <w:szCs w:val="24"/>
        </w:rPr>
        <w:t>. Acesso em: 28 de maio 2020.</w:t>
      </w:r>
    </w:p>
    <w:p w14:paraId="586D04D1" w14:textId="77777777" w:rsidR="009E0B79" w:rsidRPr="00F504F1" w:rsidRDefault="009E0B79" w:rsidP="00F504F1">
      <w:pPr>
        <w:rPr>
          <w:sz w:val="24"/>
          <w:szCs w:val="24"/>
        </w:rPr>
      </w:pPr>
    </w:p>
    <w:p w14:paraId="695EB6FE" w14:textId="48071FD0" w:rsidR="00603D6A" w:rsidRPr="00F504F1" w:rsidRDefault="00FF53FE" w:rsidP="00F504F1">
      <w:pPr>
        <w:rPr>
          <w:rStyle w:val="Hyperlink"/>
          <w:color w:val="auto"/>
          <w:sz w:val="24"/>
          <w:szCs w:val="24"/>
          <w:u w:val="none"/>
        </w:rPr>
      </w:pPr>
      <w:r w:rsidRPr="00F504F1">
        <w:rPr>
          <w:sz w:val="24"/>
          <w:szCs w:val="24"/>
        </w:rPr>
        <w:t>ROCHA, E.</w:t>
      </w:r>
      <w:r w:rsidR="00830D03" w:rsidRPr="00F504F1">
        <w:rPr>
          <w:sz w:val="24"/>
          <w:szCs w:val="24"/>
        </w:rPr>
        <w:t xml:space="preserve"> </w:t>
      </w:r>
      <w:r w:rsidRPr="00F504F1">
        <w:rPr>
          <w:sz w:val="24"/>
          <w:szCs w:val="24"/>
        </w:rPr>
        <w:t>H.</w:t>
      </w:r>
      <w:r w:rsidR="00830D03" w:rsidRPr="00F504F1">
        <w:rPr>
          <w:sz w:val="24"/>
          <w:szCs w:val="24"/>
        </w:rPr>
        <w:t xml:space="preserve"> </w:t>
      </w:r>
      <w:r w:rsidRPr="00F504F1">
        <w:rPr>
          <w:sz w:val="24"/>
          <w:szCs w:val="24"/>
        </w:rPr>
        <w:t>C.</w:t>
      </w:r>
      <w:r w:rsidR="00830D03" w:rsidRPr="00F504F1">
        <w:rPr>
          <w:sz w:val="24"/>
          <w:szCs w:val="24"/>
        </w:rPr>
        <w:t xml:space="preserve"> </w:t>
      </w:r>
      <w:r w:rsidRPr="00F504F1">
        <w:rPr>
          <w:sz w:val="24"/>
          <w:szCs w:val="24"/>
        </w:rPr>
        <w:t>A.; CAMPOS, P</w:t>
      </w:r>
      <w:r w:rsidR="001A44A7" w:rsidRPr="00F504F1">
        <w:rPr>
          <w:sz w:val="24"/>
          <w:szCs w:val="24"/>
        </w:rPr>
        <w:t>.</w:t>
      </w:r>
      <w:r w:rsidR="00830D03" w:rsidRPr="00F504F1">
        <w:rPr>
          <w:sz w:val="24"/>
          <w:szCs w:val="24"/>
        </w:rPr>
        <w:t xml:space="preserve"> </w:t>
      </w:r>
      <w:r w:rsidRPr="00F504F1">
        <w:rPr>
          <w:sz w:val="24"/>
          <w:szCs w:val="24"/>
        </w:rPr>
        <w:t>K</w:t>
      </w:r>
      <w:r w:rsidR="001A44A7" w:rsidRPr="00F504F1">
        <w:rPr>
          <w:sz w:val="24"/>
          <w:szCs w:val="24"/>
        </w:rPr>
        <w:t>.</w:t>
      </w:r>
      <w:r w:rsidR="00830D03" w:rsidRPr="00F504F1">
        <w:rPr>
          <w:sz w:val="24"/>
          <w:szCs w:val="24"/>
        </w:rPr>
        <w:t xml:space="preserve"> </w:t>
      </w:r>
      <w:r w:rsidRPr="00F504F1">
        <w:rPr>
          <w:sz w:val="24"/>
          <w:szCs w:val="24"/>
        </w:rPr>
        <w:t>K.; AZEVEDO, V.</w:t>
      </w:r>
      <w:r w:rsidR="00830D03" w:rsidRPr="00F504F1">
        <w:rPr>
          <w:sz w:val="24"/>
          <w:szCs w:val="24"/>
        </w:rPr>
        <w:t xml:space="preserve"> </w:t>
      </w:r>
      <w:r w:rsidRPr="00F504F1">
        <w:rPr>
          <w:sz w:val="24"/>
          <w:szCs w:val="24"/>
        </w:rPr>
        <w:t>R.; BARBOSA, J.</w:t>
      </w:r>
      <w:r w:rsidR="00830D03" w:rsidRPr="00F504F1">
        <w:rPr>
          <w:sz w:val="24"/>
          <w:szCs w:val="24"/>
        </w:rPr>
        <w:t xml:space="preserve"> </w:t>
      </w:r>
      <w:r w:rsidRPr="00F504F1">
        <w:rPr>
          <w:sz w:val="24"/>
          <w:szCs w:val="24"/>
        </w:rPr>
        <w:t>E.</w:t>
      </w:r>
      <w:r w:rsidR="00830D03" w:rsidRPr="00F504F1">
        <w:rPr>
          <w:sz w:val="24"/>
          <w:szCs w:val="24"/>
        </w:rPr>
        <w:t xml:space="preserve"> </w:t>
      </w:r>
      <w:r w:rsidRPr="00F504F1">
        <w:rPr>
          <w:sz w:val="24"/>
          <w:szCs w:val="24"/>
        </w:rPr>
        <w:t>C.</w:t>
      </w:r>
      <w:r w:rsidR="001A44A7" w:rsidRPr="00F504F1">
        <w:rPr>
          <w:sz w:val="24"/>
          <w:szCs w:val="24"/>
        </w:rPr>
        <w:t xml:space="preserve"> </w:t>
      </w:r>
      <w:r w:rsidR="009E0B79" w:rsidRPr="00F504F1">
        <w:rPr>
          <w:sz w:val="24"/>
          <w:szCs w:val="24"/>
        </w:rPr>
        <w:t xml:space="preserve">Impacto da moeda </w:t>
      </w:r>
      <w:r w:rsidR="009E0B79" w:rsidRPr="00F504F1">
        <w:rPr>
          <w:i/>
          <w:sz w:val="24"/>
          <w:szCs w:val="24"/>
        </w:rPr>
        <w:t>Bitcoin</w:t>
      </w:r>
      <w:r w:rsidR="009E0B79" w:rsidRPr="00F504F1">
        <w:rPr>
          <w:sz w:val="24"/>
          <w:szCs w:val="24"/>
        </w:rPr>
        <w:t xml:space="preserve"> na economia digital. </w:t>
      </w:r>
      <w:r w:rsidR="00497038" w:rsidRPr="00F504F1">
        <w:rPr>
          <w:b/>
          <w:sz w:val="24"/>
          <w:szCs w:val="24"/>
        </w:rPr>
        <w:t>E-locução – Revista Científica da FAEX</w:t>
      </w:r>
      <w:r w:rsidR="00497038" w:rsidRPr="00F504F1">
        <w:rPr>
          <w:sz w:val="24"/>
          <w:szCs w:val="24"/>
        </w:rPr>
        <w:t>. São Paulo, Ed. 13, ano 7</w:t>
      </w:r>
      <w:r w:rsidR="009E0B79" w:rsidRPr="00F504F1">
        <w:rPr>
          <w:sz w:val="24"/>
          <w:szCs w:val="24"/>
        </w:rPr>
        <w:t xml:space="preserve">, 2018. </w:t>
      </w:r>
    </w:p>
    <w:p w14:paraId="719F0BC8" w14:textId="77777777" w:rsidR="00603D6A" w:rsidRPr="00F504F1" w:rsidRDefault="00603D6A" w:rsidP="00F504F1">
      <w:pPr>
        <w:rPr>
          <w:rStyle w:val="Hyperlink"/>
          <w:color w:val="auto"/>
          <w:sz w:val="24"/>
          <w:szCs w:val="24"/>
          <w:u w:val="none"/>
        </w:rPr>
      </w:pPr>
    </w:p>
    <w:p w14:paraId="7D93EBDE" w14:textId="77777777" w:rsidR="00603D6A" w:rsidRPr="00F504F1" w:rsidRDefault="008D348C" w:rsidP="00F504F1">
      <w:pPr>
        <w:rPr>
          <w:sz w:val="24"/>
          <w:szCs w:val="24"/>
        </w:rPr>
      </w:pPr>
      <w:r w:rsidRPr="00F504F1">
        <w:rPr>
          <w:sz w:val="24"/>
          <w:szCs w:val="24"/>
        </w:rPr>
        <w:t>RODRIGUES, D.</w:t>
      </w:r>
      <w:r w:rsidR="00830D03" w:rsidRPr="00F504F1">
        <w:rPr>
          <w:sz w:val="24"/>
          <w:szCs w:val="24"/>
        </w:rPr>
        <w:t xml:space="preserve"> </w:t>
      </w:r>
      <w:r w:rsidRPr="00F504F1">
        <w:rPr>
          <w:sz w:val="24"/>
          <w:szCs w:val="24"/>
        </w:rPr>
        <w:t>A.; MEIRELLES, F.S.; CUNHA, M.A.V.C.; DINIZ, E.H.</w:t>
      </w:r>
      <w:r w:rsidR="00603D6A" w:rsidRPr="00F504F1">
        <w:rPr>
          <w:sz w:val="24"/>
          <w:szCs w:val="24"/>
        </w:rPr>
        <w:t xml:space="preserve"> </w:t>
      </w:r>
      <w:r w:rsidR="00603D6A" w:rsidRPr="00F504F1">
        <w:rPr>
          <w:bCs/>
          <w:sz w:val="24"/>
          <w:szCs w:val="24"/>
        </w:rPr>
        <w:t xml:space="preserve">Benefícios do </w:t>
      </w:r>
      <w:r w:rsidR="00603D6A" w:rsidRPr="00F504F1">
        <w:rPr>
          <w:bCs/>
          <w:i/>
          <w:iCs/>
          <w:sz w:val="24"/>
          <w:szCs w:val="24"/>
        </w:rPr>
        <w:t xml:space="preserve">Blockchain </w:t>
      </w:r>
      <w:r w:rsidR="00603D6A" w:rsidRPr="00F504F1">
        <w:rPr>
          <w:bCs/>
          <w:sz w:val="24"/>
          <w:szCs w:val="24"/>
        </w:rPr>
        <w:t xml:space="preserve">para Moedas Sociais Digitais. New Orleans, 2018. Disponível em: </w:t>
      </w:r>
      <w:r w:rsidR="00603D6A" w:rsidRPr="00F504F1">
        <w:rPr>
          <w:sz w:val="24"/>
          <w:szCs w:val="24"/>
        </w:rPr>
        <w:t>https://www.researchgate.net/publication/325385551_Beneficios_do_Blockchain_para_moedas_sociais_digitais. Acesso em: 10 de outubro 2020.</w:t>
      </w:r>
    </w:p>
    <w:p w14:paraId="2ECC995D" w14:textId="77777777" w:rsidR="00187534" w:rsidRPr="00F504F1" w:rsidRDefault="00187534" w:rsidP="00F504F1">
      <w:pPr>
        <w:rPr>
          <w:sz w:val="24"/>
          <w:szCs w:val="24"/>
        </w:rPr>
      </w:pPr>
    </w:p>
    <w:p w14:paraId="7A24460B" w14:textId="52474773" w:rsidR="009A69A2" w:rsidRPr="00F504F1" w:rsidRDefault="00187534" w:rsidP="00F504F1">
      <w:pPr>
        <w:rPr>
          <w:sz w:val="24"/>
          <w:szCs w:val="24"/>
        </w:rPr>
      </w:pPr>
      <w:r w:rsidRPr="00F504F1">
        <w:rPr>
          <w:sz w:val="24"/>
          <w:szCs w:val="24"/>
        </w:rPr>
        <w:lastRenderedPageBreak/>
        <w:t>RODRIGUES, E.</w:t>
      </w:r>
      <w:r w:rsidR="00830D03" w:rsidRPr="00F504F1">
        <w:rPr>
          <w:sz w:val="24"/>
          <w:szCs w:val="24"/>
        </w:rPr>
        <w:t xml:space="preserve"> </w:t>
      </w:r>
      <w:r w:rsidRPr="00F504F1">
        <w:rPr>
          <w:sz w:val="24"/>
          <w:szCs w:val="24"/>
        </w:rPr>
        <w:t xml:space="preserve">I. </w:t>
      </w:r>
      <w:r w:rsidRPr="00F504F1">
        <w:rPr>
          <w:b/>
          <w:sz w:val="24"/>
          <w:szCs w:val="24"/>
        </w:rPr>
        <w:t xml:space="preserve">Estudo sobre </w:t>
      </w:r>
      <w:r w:rsidRPr="00F504F1">
        <w:rPr>
          <w:b/>
          <w:i/>
          <w:sz w:val="24"/>
          <w:szCs w:val="24"/>
        </w:rPr>
        <w:t>Bitcoin</w:t>
      </w:r>
      <w:r w:rsidRPr="00F504F1">
        <w:rPr>
          <w:b/>
          <w:sz w:val="24"/>
          <w:szCs w:val="24"/>
        </w:rPr>
        <w:t xml:space="preserve">: escalabilidade da </w:t>
      </w:r>
      <w:r w:rsidRPr="00F504F1">
        <w:rPr>
          <w:b/>
          <w:i/>
          <w:sz w:val="24"/>
          <w:szCs w:val="24"/>
        </w:rPr>
        <w:t xml:space="preserve">blockchain. </w:t>
      </w:r>
      <w:r w:rsidRPr="00F504F1">
        <w:rPr>
          <w:sz w:val="24"/>
          <w:szCs w:val="24"/>
        </w:rPr>
        <w:t>Orientador:</w:t>
      </w:r>
      <w:r w:rsidRPr="00F504F1">
        <w:rPr>
          <w:b/>
          <w:i/>
          <w:sz w:val="24"/>
          <w:szCs w:val="24"/>
        </w:rPr>
        <w:t xml:space="preserve"> </w:t>
      </w:r>
      <w:r w:rsidRPr="00F504F1">
        <w:rPr>
          <w:sz w:val="24"/>
          <w:szCs w:val="24"/>
        </w:rPr>
        <w:t xml:space="preserve">Sarita Mazzini Bruschi. 2016. 44 f. </w:t>
      </w:r>
      <w:r w:rsidR="009E03FC" w:rsidRPr="00F504F1">
        <w:rPr>
          <w:sz w:val="24"/>
          <w:szCs w:val="24"/>
        </w:rPr>
        <w:t>Trabalho de Conclusão de C</w:t>
      </w:r>
      <w:r w:rsidRPr="00F504F1">
        <w:rPr>
          <w:sz w:val="24"/>
          <w:szCs w:val="24"/>
        </w:rPr>
        <w:t xml:space="preserve">urso </w:t>
      </w:r>
      <w:r w:rsidR="009E03FC" w:rsidRPr="00F504F1">
        <w:rPr>
          <w:sz w:val="24"/>
          <w:szCs w:val="24"/>
        </w:rPr>
        <w:t>-</w:t>
      </w:r>
      <w:r w:rsidRPr="00F504F1">
        <w:rPr>
          <w:sz w:val="24"/>
          <w:szCs w:val="24"/>
        </w:rPr>
        <w:t xml:space="preserve"> Instituto de Ciências Matemáti</w:t>
      </w:r>
      <w:r w:rsidR="009E03FC" w:rsidRPr="00F504F1">
        <w:rPr>
          <w:sz w:val="24"/>
          <w:szCs w:val="24"/>
        </w:rPr>
        <w:t xml:space="preserve">cas e de Computação, da </w:t>
      </w:r>
      <w:r w:rsidR="00D31530" w:rsidRPr="00F504F1">
        <w:rPr>
          <w:sz w:val="24"/>
          <w:szCs w:val="24"/>
        </w:rPr>
        <w:t>USP</w:t>
      </w:r>
      <w:r w:rsidRPr="00F504F1">
        <w:rPr>
          <w:sz w:val="24"/>
          <w:szCs w:val="24"/>
        </w:rPr>
        <w:t xml:space="preserve">, São Carlos, 2016. </w:t>
      </w:r>
    </w:p>
    <w:p w14:paraId="5CA01C37" w14:textId="77777777" w:rsidR="009A69A2" w:rsidRPr="00F504F1" w:rsidRDefault="009A69A2" w:rsidP="00F504F1">
      <w:pPr>
        <w:rPr>
          <w:sz w:val="24"/>
          <w:szCs w:val="24"/>
        </w:rPr>
      </w:pPr>
    </w:p>
    <w:p w14:paraId="05674C84" w14:textId="59527D2B" w:rsidR="009A69A2" w:rsidRPr="00F504F1" w:rsidRDefault="00D724EA" w:rsidP="00F504F1">
      <w:pPr>
        <w:rPr>
          <w:b/>
          <w:bCs/>
          <w:sz w:val="24"/>
          <w:szCs w:val="24"/>
        </w:rPr>
      </w:pPr>
      <w:r w:rsidRPr="00F504F1">
        <w:rPr>
          <w:sz w:val="24"/>
          <w:szCs w:val="24"/>
        </w:rPr>
        <w:t>ROSA,</w:t>
      </w:r>
      <w:r w:rsidR="00935ED7" w:rsidRPr="00F504F1">
        <w:rPr>
          <w:sz w:val="24"/>
          <w:szCs w:val="24"/>
        </w:rPr>
        <w:t xml:space="preserve"> R.V. </w:t>
      </w:r>
      <w:r w:rsidR="009A69A2" w:rsidRPr="00F504F1">
        <w:rPr>
          <w:b/>
          <w:bCs/>
          <w:sz w:val="24"/>
          <w:szCs w:val="24"/>
        </w:rPr>
        <w:t xml:space="preserve">Análise de Viabilidade da Criptomoeda </w:t>
      </w:r>
      <w:r w:rsidR="009A69A2" w:rsidRPr="00F504F1">
        <w:rPr>
          <w:b/>
          <w:bCs/>
          <w:i/>
          <w:sz w:val="24"/>
          <w:szCs w:val="24"/>
        </w:rPr>
        <w:t>Bitcoin</w:t>
      </w:r>
      <w:r w:rsidR="009A69A2" w:rsidRPr="00F504F1">
        <w:rPr>
          <w:b/>
          <w:bCs/>
          <w:sz w:val="24"/>
          <w:szCs w:val="24"/>
        </w:rPr>
        <w:t xml:space="preserve"> como Meio de Pagamento. </w:t>
      </w:r>
      <w:r w:rsidR="009A69A2" w:rsidRPr="00F504F1">
        <w:rPr>
          <w:bCs/>
          <w:sz w:val="24"/>
          <w:szCs w:val="24"/>
        </w:rPr>
        <w:t>Orientador:</w:t>
      </w:r>
      <w:r w:rsidR="009A69A2" w:rsidRPr="00F504F1">
        <w:rPr>
          <w:b/>
          <w:bCs/>
          <w:sz w:val="24"/>
          <w:szCs w:val="24"/>
        </w:rPr>
        <w:t xml:space="preserve"> </w:t>
      </w:r>
      <w:r w:rsidR="009A69A2" w:rsidRPr="00F504F1">
        <w:rPr>
          <w:sz w:val="24"/>
          <w:szCs w:val="24"/>
        </w:rPr>
        <w:t xml:space="preserve">Ricardo Lobato Torres. 2018. 57 f. </w:t>
      </w:r>
      <w:r w:rsidR="009E03FC" w:rsidRPr="00F504F1">
        <w:rPr>
          <w:sz w:val="24"/>
          <w:szCs w:val="24"/>
        </w:rPr>
        <w:t xml:space="preserve">Trabalho de Conclusão de Curso (Especialização) - </w:t>
      </w:r>
      <w:r w:rsidR="009A69A2" w:rsidRPr="00F504F1">
        <w:rPr>
          <w:sz w:val="24"/>
          <w:szCs w:val="24"/>
        </w:rPr>
        <w:t xml:space="preserve"> Departamento Acadêmico de Gestão e Economia</w:t>
      </w:r>
      <w:r w:rsidR="009E03FC" w:rsidRPr="00F504F1">
        <w:rPr>
          <w:sz w:val="24"/>
          <w:szCs w:val="24"/>
        </w:rPr>
        <w:t>,</w:t>
      </w:r>
      <w:r w:rsidR="009A69A2" w:rsidRPr="00F504F1">
        <w:rPr>
          <w:sz w:val="24"/>
          <w:szCs w:val="24"/>
        </w:rPr>
        <w:t xml:space="preserve"> da Universidade Tecnológica Federal do Paraná, Curitiba, 2018.</w:t>
      </w:r>
      <w:r w:rsidR="009A69A2" w:rsidRPr="00F504F1">
        <w:rPr>
          <w:b/>
          <w:bCs/>
          <w:sz w:val="24"/>
          <w:szCs w:val="24"/>
        </w:rPr>
        <w:t xml:space="preserve"> </w:t>
      </w:r>
    </w:p>
    <w:p w14:paraId="66EF11F5" w14:textId="77777777" w:rsidR="00CE5E31" w:rsidRPr="00F504F1" w:rsidRDefault="00935ED7" w:rsidP="00F504F1">
      <w:pPr>
        <w:rPr>
          <w:b/>
          <w:sz w:val="24"/>
          <w:szCs w:val="24"/>
        </w:rPr>
      </w:pPr>
      <w:r w:rsidRPr="00F504F1">
        <w:rPr>
          <w:b/>
          <w:sz w:val="24"/>
          <w:szCs w:val="24"/>
        </w:rPr>
        <w:t xml:space="preserve"> </w:t>
      </w:r>
    </w:p>
    <w:p w14:paraId="5AD7F639" w14:textId="4BAD6883" w:rsidR="00814CB4" w:rsidRPr="00F504F1" w:rsidRDefault="00855D40" w:rsidP="00F504F1">
      <w:pPr>
        <w:rPr>
          <w:sz w:val="24"/>
          <w:szCs w:val="24"/>
        </w:rPr>
      </w:pPr>
      <w:r w:rsidRPr="00F504F1">
        <w:rPr>
          <w:sz w:val="24"/>
          <w:szCs w:val="24"/>
        </w:rPr>
        <w:t>SALLABERRY, J.D.; JUNIOR, D.D.H.; SILVA, R.O.; FLACH, L.</w:t>
      </w:r>
      <w:r w:rsidR="00814CB4" w:rsidRPr="00F504F1">
        <w:rPr>
          <w:sz w:val="24"/>
          <w:szCs w:val="24"/>
        </w:rPr>
        <w:t xml:space="preserve"> Benefício e risco percebidos como determinantes do uso de criptomoedas em tecnologia </w:t>
      </w:r>
      <w:r w:rsidR="00814CB4" w:rsidRPr="00F504F1">
        <w:rPr>
          <w:i/>
          <w:sz w:val="24"/>
          <w:szCs w:val="24"/>
        </w:rPr>
        <w:t>Blockchain</w:t>
      </w:r>
      <w:r w:rsidR="00814CB4" w:rsidRPr="00F504F1">
        <w:rPr>
          <w:sz w:val="24"/>
          <w:szCs w:val="24"/>
        </w:rPr>
        <w:t xml:space="preserve">: um estudo com modelagem de equações estruturais. </w:t>
      </w:r>
      <w:r w:rsidR="00750C15" w:rsidRPr="00F504F1">
        <w:rPr>
          <w:b/>
          <w:sz w:val="24"/>
          <w:szCs w:val="24"/>
        </w:rPr>
        <w:t>Contabilidad y Negocios</w:t>
      </w:r>
      <w:r w:rsidR="00750C15" w:rsidRPr="00F504F1">
        <w:rPr>
          <w:sz w:val="24"/>
          <w:szCs w:val="24"/>
        </w:rPr>
        <w:t xml:space="preserve">. </w:t>
      </w:r>
      <w:r w:rsidR="00814CB4" w:rsidRPr="00F504F1">
        <w:rPr>
          <w:sz w:val="24"/>
          <w:szCs w:val="24"/>
        </w:rPr>
        <w:t>Santa Catarina</w:t>
      </w:r>
      <w:r w:rsidR="00750C15" w:rsidRPr="00F504F1">
        <w:rPr>
          <w:sz w:val="24"/>
          <w:szCs w:val="24"/>
        </w:rPr>
        <w:t>, p. 118-137, 2019.</w:t>
      </w:r>
    </w:p>
    <w:p w14:paraId="2A0DC1F3" w14:textId="77777777" w:rsidR="00603D6A" w:rsidRPr="00750006" w:rsidRDefault="00603D6A" w:rsidP="00F504F1">
      <w:pPr>
        <w:rPr>
          <w:color w:val="000000" w:themeColor="text1"/>
          <w:sz w:val="24"/>
          <w:szCs w:val="24"/>
        </w:rPr>
      </w:pPr>
    </w:p>
    <w:p w14:paraId="6CD64790" w14:textId="4383039E" w:rsidR="00603D6A" w:rsidRPr="00750006" w:rsidRDefault="00603D6A" w:rsidP="00F504F1">
      <w:pPr>
        <w:rPr>
          <w:color w:val="000000" w:themeColor="text1"/>
          <w:sz w:val="24"/>
          <w:szCs w:val="24"/>
        </w:rPr>
      </w:pPr>
      <w:r w:rsidRPr="00750006">
        <w:rPr>
          <w:color w:val="000000" w:themeColor="text1"/>
          <w:sz w:val="24"/>
          <w:szCs w:val="24"/>
        </w:rPr>
        <w:t xml:space="preserve">SAMPAIO, F. V; </w:t>
      </w:r>
      <w:r w:rsidR="00750006" w:rsidRPr="00750006">
        <w:rPr>
          <w:color w:val="000000" w:themeColor="text1"/>
          <w:sz w:val="24"/>
          <w:szCs w:val="24"/>
        </w:rPr>
        <w:t>MAGALHÃES, J. C. D. O. B</w:t>
      </w:r>
      <w:r w:rsidRPr="00750006">
        <w:rPr>
          <w:color w:val="000000" w:themeColor="text1"/>
          <w:sz w:val="24"/>
          <w:szCs w:val="24"/>
        </w:rPr>
        <w:t xml:space="preserve">. Mapeando A TI Verde em empresas de cidades da fronteira com o Uruguai. </w:t>
      </w:r>
      <w:r w:rsidRPr="00750006">
        <w:rPr>
          <w:b/>
          <w:bCs/>
          <w:color w:val="000000" w:themeColor="text1"/>
          <w:sz w:val="24"/>
          <w:szCs w:val="24"/>
        </w:rPr>
        <w:t>Revista Brasileira de Educação Ambiental</w:t>
      </w:r>
      <w:r w:rsidR="00A97CC6" w:rsidRPr="00750006">
        <w:rPr>
          <w:color w:val="000000" w:themeColor="text1"/>
          <w:sz w:val="24"/>
          <w:szCs w:val="24"/>
        </w:rPr>
        <w:t>.</w:t>
      </w:r>
      <w:r w:rsidRPr="00750006">
        <w:rPr>
          <w:color w:val="000000" w:themeColor="text1"/>
          <w:sz w:val="24"/>
          <w:szCs w:val="24"/>
        </w:rPr>
        <w:t xml:space="preserve"> </w:t>
      </w:r>
      <w:r w:rsidR="00750006" w:rsidRPr="00750006">
        <w:rPr>
          <w:color w:val="000000" w:themeColor="text1"/>
          <w:sz w:val="24"/>
          <w:szCs w:val="24"/>
        </w:rPr>
        <w:t>São Paulo, v. 11, n. 4, p. 117-129, 2016.</w:t>
      </w:r>
    </w:p>
    <w:p w14:paraId="738459AB" w14:textId="77777777" w:rsidR="0048527A" w:rsidRPr="00750006" w:rsidRDefault="0048527A" w:rsidP="00F504F1">
      <w:pPr>
        <w:rPr>
          <w:color w:val="FF0000"/>
          <w:sz w:val="24"/>
          <w:szCs w:val="24"/>
        </w:rPr>
      </w:pPr>
    </w:p>
    <w:p w14:paraId="3770E6CA" w14:textId="0D54C15B" w:rsidR="00FE5F9F" w:rsidRPr="00F504F1" w:rsidRDefault="00FE5F9F" w:rsidP="00F504F1">
      <w:pPr>
        <w:rPr>
          <w:sz w:val="24"/>
          <w:szCs w:val="24"/>
        </w:rPr>
      </w:pPr>
      <w:r w:rsidRPr="00F504F1">
        <w:rPr>
          <w:sz w:val="24"/>
          <w:szCs w:val="24"/>
        </w:rPr>
        <w:t xml:space="preserve">SANTOLIM, C. </w:t>
      </w:r>
      <w:r w:rsidRPr="00F504F1">
        <w:rPr>
          <w:bCs/>
          <w:sz w:val="24"/>
          <w:szCs w:val="24"/>
        </w:rPr>
        <w:t xml:space="preserve">Análise econômica da cybersegurança aplicada à </w:t>
      </w:r>
      <w:r w:rsidRPr="00F504F1">
        <w:rPr>
          <w:bCs/>
          <w:i/>
          <w:sz w:val="24"/>
          <w:szCs w:val="24"/>
        </w:rPr>
        <w:t>blockchain</w:t>
      </w:r>
      <w:r w:rsidRPr="00F504F1">
        <w:rPr>
          <w:bCs/>
          <w:sz w:val="24"/>
          <w:szCs w:val="24"/>
        </w:rPr>
        <w:t>.</w:t>
      </w:r>
      <w:r w:rsidRPr="00F504F1">
        <w:rPr>
          <w:b/>
          <w:bCs/>
          <w:sz w:val="24"/>
          <w:szCs w:val="24"/>
        </w:rPr>
        <w:t xml:space="preserve"> </w:t>
      </w:r>
      <w:r w:rsidR="00350EC9" w:rsidRPr="00F504F1">
        <w:rPr>
          <w:b/>
          <w:sz w:val="24"/>
          <w:szCs w:val="24"/>
        </w:rPr>
        <w:t xml:space="preserve">RJLB. </w:t>
      </w:r>
      <w:r w:rsidR="00350EC9" w:rsidRPr="00F504F1">
        <w:rPr>
          <w:sz w:val="24"/>
          <w:szCs w:val="24"/>
        </w:rPr>
        <w:t>Lisboa,</w:t>
      </w:r>
      <w:r w:rsidR="00350EC9" w:rsidRPr="00F504F1">
        <w:rPr>
          <w:b/>
          <w:sz w:val="24"/>
          <w:szCs w:val="24"/>
        </w:rPr>
        <w:t xml:space="preserve"> </w:t>
      </w:r>
      <w:r w:rsidR="00350EC9" w:rsidRPr="00F504F1">
        <w:rPr>
          <w:sz w:val="24"/>
          <w:szCs w:val="24"/>
        </w:rPr>
        <w:t>Ano 6, n. 1</w:t>
      </w:r>
      <w:r w:rsidR="0048527A" w:rsidRPr="00F504F1">
        <w:rPr>
          <w:bCs/>
          <w:sz w:val="24"/>
          <w:szCs w:val="24"/>
        </w:rPr>
        <w:t xml:space="preserve">, 2020. </w:t>
      </w:r>
    </w:p>
    <w:p w14:paraId="01529BFE" w14:textId="77777777" w:rsidR="000F3275" w:rsidRPr="00F504F1" w:rsidRDefault="000F3275" w:rsidP="00F504F1">
      <w:pPr>
        <w:rPr>
          <w:sz w:val="24"/>
          <w:szCs w:val="24"/>
        </w:rPr>
      </w:pPr>
    </w:p>
    <w:p w14:paraId="5937131F" w14:textId="2E9F1020" w:rsidR="0087744C" w:rsidRPr="00F504F1" w:rsidRDefault="000F3275" w:rsidP="00F504F1">
      <w:pPr>
        <w:rPr>
          <w:sz w:val="24"/>
          <w:szCs w:val="24"/>
        </w:rPr>
      </w:pPr>
      <w:r w:rsidRPr="00F504F1">
        <w:rPr>
          <w:sz w:val="24"/>
          <w:szCs w:val="24"/>
        </w:rPr>
        <w:t xml:space="preserve">SANTOS, C. </w:t>
      </w:r>
      <w:r w:rsidRPr="00F504F1">
        <w:rPr>
          <w:b/>
          <w:sz w:val="24"/>
          <w:szCs w:val="24"/>
        </w:rPr>
        <w:t xml:space="preserve">Tecnologia </w:t>
      </w:r>
      <w:r w:rsidRPr="00F504F1">
        <w:rPr>
          <w:b/>
          <w:i/>
          <w:sz w:val="24"/>
          <w:szCs w:val="24"/>
        </w:rPr>
        <w:t>Blockchain</w:t>
      </w:r>
      <w:r w:rsidRPr="00F504F1">
        <w:rPr>
          <w:b/>
          <w:sz w:val="24"/>
          <w:szCs w:val="24"/>
        </w:rPr>
        <w:t xml:space="preserve"> - uma proposta de implementação na Universidade Federal do Tocantins.</w:t>
      </w:r>
      <w:r w:rsidRPr="00F504F1">
        <w:rPr>
          <w:sz w:val="24"/>
          <w:szCs w:val="24"/>
        </w:rPr>
        <w:t xml:space="preserve"> </w:t>
      </w:r>
      <w:r w:rsidR="001C7CBA" w:rsidRPr="00F504F1">
        <w:rPr>
          <w:sz w:val="24"/>
          <w:szCs w:val="24"/>
        </w:rPr>
        <w:t>Orientador: Humberto Xavier de Araújo. Dissertação</w:t>
      </w:r>
      <w:r w:rsidR="00164A37" w:rsidRPr="00F504F1">
        <w:rPr>
          <w:sz w:val="24"/>
          <w:szCs w:val="24"/>
        </w:rPr>
        <w:t xml:space="preserve"> -</w:t>
      </w:r>
      <w:r w:rsidR="001C7CBA" w:rsidRPr="00F504F1">
        <w:rPr>
          <w:sz w:val="24"/>
          <w:szCs w:val="24"/>
        </w:rPr>
        <w:t xml:space="preserve"> Programa de Pós-Graduação em Modelagem Computacional de Sistemas da Uni</w:t>
      </w:r>
      <w:r w:rsidR="00D31530" w:rsidRPr="00F504F1">
        <w:rPr>
          <w:sz w:val="24"/>
          <w:szCs w:val="24"/>
        </w:rPr>
        <w:t>versidade Federal do Tocantins</w:t>
      </w:r>
      <w:r w:rsidR="00FE69D2" w:rsidRPr="00F504F1">
        <w:rPr>
          <w:sz w:val="24"/>
          <w:szCs w:val="24"/>
        </w:rPr>
        <w:t>, P</w:t>
      </w:r>
      <w:r w:rsidR="001C7CBA" w:rsidRPr="00F504F1">
        <w:rPr>
          <w:sz w:val="24"/>
          <w:szCs w:val="24"/>
        </w:rPr>
        <w:t xml:space="preserve">almas, 2018. </w:t>
      </w:r>
    </w:p>
    <w:p w14:paraId="30E580C7" w14:textId="77777777" w:rsidR="0087744C" w:rsidRPr="00F504F1" w:rsidRDefault="0087744C" w:rsidP="00F504F1">
      <w:pPr>
        <w:rPr>
          <w:sz w:val="24"/>
          <w:szCs w:val="24"/>
        </w:rPr>
      </w:pPr>
    </w:p>
    <w:p w14:paraId="6F8A228A" w14:textId="0769EF40" w:rsidR="004A6C32" w:rsidRPr="00F504F1" w:rsidRDefault="004A6C32" w:rsidP="00F504F1">
      <w:pPr>
        <w:rPr>
          <w:sz w:val="24"/>
          <w:szCs w:val="24"/>
        </w:rPr>
      </w:pPr>
      <w:r w:rsidRPr="00F504F1">
        <w:rPr>
          <w:sz w:val="24"/>
          <w:szCs w:val="24"/>
        </w:rPr>
        <w:t>SCARINCI, F. D.</w:t>
      </w:r>
      <w:r w:rsidR="0087744C" w:rsidRPr="00F504F1">
        <w:rPr>
          <w:sz w:val="24"/>
          <w:szCs w:val="24"/>
        </w:rPr>
        <w:t xml:space="preserve"> </w:t>
      </w:r>
      <w:r w:rsidR="0087744C" w:rsidRPr="00F504F1">
        <w:rPr>
          <w:b/>
          <w:sz w:val="24"/>
          <w:szCs w:val="24"/>
        </w:rPr>
        <w:t xml:space="preserve">A Factibilidade do </w:t>
      </w:r>
      <w:r w:rsidR="0087744C" w:rsidRPr="00F504F1">
        <w:rPr>
          <w:b/>
          <w:i/>
          <w:sz w:val="24"/>
          <w:szCs w:val="24"/>
        </w:rPr>
        <w:t>Bitcoin</w:t>
      </w:r>
      <w:r w:rsidR="0087744C" w:rsidRPr="00F504F1">
        <w:rPr>
          <w:b/>
          <w:sz w:val="24"/>
          <w:szCs w:val="24"/>
        </w:rPr>
        <w:t xml:space="preserve"> enquanto Moeda: um estudo acerca das criptomoedas. </w:t>
      </w:r>
      <w:r w:rsidR="00201213" w:rsidRPr="00F504F1">
        <w:rPr>
          <w:sz w:val="24"/>
          <w:szCs w:val="24"/>
        </w:rPr>
        <w:t xml:space="preserve">2015. 65 f. </w:t>
      </w:r>
      <w:r w:rsidR="006F1CBC" w:rsidRPr="00F504F1">
        <w:rPr>
          <w:color w:val="000000" w:themeColor="text1"/>
          <w:sz w:val="24"/>
          <w:szCs w:val="24"/>
        </w:rPr>
        <w:t xml:space="preserve">Trabalho de Conclusão de Curso – </w:t>
      </w:r>
      <w:r w:rsidR="00201213" w:rsidRPr="00F504F1">
        <w:rPr>
          <w:sz w:val="24"/>
          <w:szCs w:val="24"/>
        </w:rPr>
        <w:t>Faculdade de Ciências Econômicas da UFRGS, Porto Alegre, 2015.</w:t>
      </w:r>
      <w:r w:rsidR="00190859" w:rsidRPr="00F504F1">
        <w:rPr>
          <w:sz w:val="24"/>
          <w:szCs w:val="24"/>
        </w:rPr>
        <w:t xml:space="preserve"> </w:t>
      </w:r>
    </w:p>
    <w:p w14:paraId="215BF694" w14:textId="77777777" w:rsidR="001F6229" w:rsidRPr="00F504F1" w:rsidRDefault="001F6229" w:rsidP="00F504F1">
      <w:pPr>
        <w:rPr>
          <w:sz w:val="24"/>
          <w:szCs w:val="24"/>
        </w:rPr>
      </w:pPr>
    </w:p>
    <w:p w14:paraId="600F5BB6" w14:textId="77777777" w:rsidR="001F7F27" w:rsidRPr="00F504F1" w:rsidRDefault="001F7F27" w:rsidP="00F504F1">
      <w:pPr>
        <w:autoSpaceDE w:val="0"/>
        <w:autoSpaceDN w:val="0"/>
        <w:adjustRightInd w:val="0"/>
        <w:rPr>
          <w:rFonts w:eastAsia="TimesNewRomanPSMT"/>
          <w:sz w:val="24"/>
          <w:szCs w:val="24"/>
          <w:lang w:val="en-US" w:eastAsia="en-US"/>
        </w:rPr>
      </w:pPr>
      <w:r w:rsidRPr="00F504F1">
        <w:rPr>
          <w:rFonts w:eastAsia="TimesNewRomanPSMT"/>
          <w:sz w:val="24"/>
          <w:szCs w:val="24"/>
          <w:lang w:eastAsia="en-US"/>
        </w:rPr>
        <w:t xml:space="preserve">SÊMOLA, M. </w:t>
      </w:r>
      <w:r w:rsidRPr="00F504F1">
        <w:rPr>
          <w:rFonts w:eastAsia="TimesNewRomanPSMT"/>
          <w:b/>
          <w:bCs/>
          <w:sz w:val="24"/>
          <w:szCs w:val="24"/>
          <w:lang w:eastAsia="en-US"/>
        </w:rPr>
        <w:t>Gestão da Segurança da Informação - Uma visão executiva</w:t>
      </w:r>
      <w:r w:rsidR="00D400BA" w:rsidRPr="00F504F1">
        <w:rPr>
          <w:rFonts w:eastAsia="TimesNewRomanPSMT"/>
          <w:sz w:val="24"/>
          <w:szCs w:val="24"/>
          <w:lang w:eastAsia="en-US"/>
        </w:rPr>
        <w:t>. Rio de Janeiro</w:t>
      </w:r>
      <w:r w:rsidRPr="00F504F1">
        <w:rPr>
          <w:rFonts w:eastAsia="TimesNewRomanPSMT"/>
          <w:sz w:val="24"/>
          <w:szCs w:val="24"/>
          <w:lang w:eastAsia="en-US"/>
        </w:rPr>
        <w:t>, 2003.</w:t>
      </w:r>
      <w:r w:rsidR="00BD24EA" w:rsidRPr="00F504F1">
        <w:rPr>
          <w:rFonts w:eastAsia="TimesNewRomanPSMT"/>
          <w:sz w:val="24"/>
          <w:szCs w:val="24"/>
          <w:lang w:eastAsia="en-US"/>
        </w:rPr>
        <w:t xml:space="preserve"> </w:t>
      </w:r>
      <w:r w:rsidR="00BD24EA" w:rsidRPr="00F504F1">
        <w:rPr>
          <w:sz w:val="24"/>
          <w:szCs w:val="24"/>
        </w:rPr>
        <w:t>Disponível em</w:t>
      </w:r>
      <w:r w:rsidR="00D400BA" w:rsidRPr="00F504F1">
        <w:rPr>
          <w:sz w:val="24"/>
          <w:szCs w:val="24"/>
        </w:rPr>
        <w:t>:</w:t>
      </w:r>
      <w:r w:rsidR="00BD24EA" w:rsidRPr="00F504F1">
        <w:rPr>
          <w:sz w:val="24"/>
          <w:szCs w:val="24"/>
        </w:rPr>
        <w:t xml:space="preserve"> </w:t>
      </w:r>
      <w:hyperlink r:id="rId27" w:history="1">
        <w:r w:rsidR="00561879" w:rsidRPr="00F504F1">
          <w:rPr>
            <w:rStyle w:val="Hyperlink"/>
            <w:color w:val="000000" w:themeColor="text1"/>
            <w:sz w:val="24"/>
            <w:szCs w:val="24"/>
            <w:u w:val="none"/>
          </w:rPr>
          <w:t>http://wiki.stoa.usp.br/images/7/79/Cap1-semola.pdf</w:t>
        </w:r>
      </w:hyperlink>
      <w:r w:rsidR="00D400BA" w:rsidRPr="00F504F1">
        <w:rPr>
          <w:color w:val="000000" w:themeColor="text1"/>
          <w:sz w:val="24"/>
          <w:szCs w:val="24"/>
        </w:rPr>
        <w:t xml:space="preserve">. </w:t>
      </w:r>
      <w:r w:rsidR="00D400BA" w:rsidRPr="00F504F1">
        <w:rPr>
          <w:color w:val="000000" w:themeColor="text1"/>
          <w:sz w:val="24"/>
          <w:szCs w:val="24"/>
          <w:lang w:val="en-US"/>
        </w:rPr>
        <w:t>A</w:t>
      </w:r>
      <w:r w:rsidR="00561879" w:rsidRPr="00F504F1">
        <w:rPr>
          <w:color w:val="000000" w:themeColor="text1"/>
          <w:sz w:val="24"/>
          <w:szCs w:val="24"/>
          <w:lang w:val="en-US"/>
        </w:rPr>
        <w:t>cess</w:t>
      </w:r>
      <w:r w:rsidR="00D400BA" w:rsidRPr="00F504F1">
        <w:rPr>
          <w:color w:val="000000" w:themeColor="text1"/>
          <w:sz w:val="24"/>
          <w:szCs w:val="24"/>
          <w:lang w:val="en-US"/>
        </w:rPr>
        <w:t>o</w:t>
      </w:r>
      <w:r w:rsidR="00561879" w:rsidRPr="00F504F1">
        <w:rPr>
          <w:color w:val="000000" w:themeColor="text1"/>
          <w:sz w:val="24"/>
          <w:szCs w:val="24"/>
          <w:lang w:val="en-US"/>
        </w:rPr>
        <w:t xml:space="preserve"> em</w:t>
      </w:r>
      <w:r w:rsidR="00D400BA" w:rsidRPr="00F504F1">
        <w:rPr>
          <w:color w:val="000000" w:themeColor="text1"/>
          <w:sz w:val="24"/>
          <w:szCs w:val="24"/>
          <w:lang w:val="en-US"/>
        </w:rPr>
        <w:t>:</w:t>
      </w:r>
      <w:r w:rsidR="00561879" w:rsidRPr="00F504F1">
        <w:rPr>
          <w:color w:val="000000" w:themeColor="text1"/>
          <w:sz w:val="24"/>
          <w:szCs w:val="24"/>
          <w:lang w:val="en-US"/>
        </w:rPr>
        <w:t xml:space="preserve"> 01 de junho 2020.</w:t>
      </w:r>
    </w:p>
    <w:p w14:paraId="483E4E0D" w14:textId="77777777" w:rsidR="00547961" w:rsidRPr="00F504F1" w:rsidRDefault="00547961" w:rsidP="00F504F1">
      <w:pPr>
        <w:autoSpaceDE w:val="0"/>
        <w:autoSpaceDN w:val="0"/>
        <w:adjustRightInd w:val="0"/>
        <w:rPr>
          <w:rFonts w:eastAsia="TimesNewRomanPSMT"/>
          <w:sz w:val="24"/>
          <w:szCs w:val="24"/>
          <w:lang w:val="en-US" w:eastAsia="en-US"/>
        </w:rPr>
      </w:pPr>
    </w:p>
    <w:p w14:paraId="19452902" w14:textId="77777777" w:rsidR="00547961" w:rsidRPr="00F504F1" w:rsidRDefault="00547961" w:rsidP="00F504F1">
      <w:pPr>
        <w:pStyle w:val="Normal1"/>
        <w:widowControl w:val="0"/>
        <w:rPr>
          <w:color w:val="000000" w:themeColor="text1"/>
          <w:sz w:val="24"/>
          <w:szCs w:val="24"/>
        </w:rPr>
      </w:pPr>
      <w:r w:rsidRPr="00F504F1">
        <w:rPr>
          <w:rFonts w:eastAsia="TimesNewRomanPSMT"/>
          <w:sz w:val="24"/>
          <w:szCs w:val="24"/>
          <w:lang w:val="en-US" w:eastAsia="en-US"/>
        </w:rPr>
        <w:t xml:space="preserve">SHRLER D.; WU W.; PENTLAND A. </w:t>
      </w:r>
      <w:r w:rsidRPr="00F504F1">
        <w:rPr>
          <w:rFonts w:eastAsia="TimesNewRomanPSMT"/>
          <w:b/>
          <w:sz w:val="24"/>
          <w:szCs w:val="24"/>
          <w:lang w:val="en-US" w:eastAsia="en-US"/>
        </w:rPr>
        <w:t>Blockchain</w:t>
      </w:r>
      <w:r w:rsidRPr="00F504F1">
        <w:rPr>
          <w:rFonts w:eastAsia="TimesNewRomanPSMT"/>
          <w:sz w:val="24"/>
          <w:szCs w:val="24"/>
          <w:lang w:val="en-US" w:eastAsia="en-US"/>
        </w:rPr>
        <w:t xml:space="preserve"> </w:t>
      </w:r>
      <w:r w:rsidRPr="00F504F1">
        <w:rPr>
          <w:rFonts w:eastAsia="TimesNewRomanPSMT"/>
          <w:b/>
          <w:sz w:val="24"/>
          <w:szCs w:val="24"/>
          <w:lang w:val="en-US" w:eastAsia="en-US"/>
        </w:rPr>
        <w:t xml:space="preserve">&amp; Infrastructure: </w:t>
      </w:r>
      <w:r w:rsidRPr="00F504F1">
        <w:rPr>
          <w:rFonts w:eastAsia="TimesNewRomanPSMT"/>
          <w:sz w:val="24"/>
          <w:szCs w:val="24"/>
          <w:lang w:val="en-US" w:eastAsia="en-US"/>
        </w:rPr>
        <w:t>(Identity, Data Security). Massachusetts Institute of Technology, maio 2016.</w:t>
      </w:r>
      <w:r w:rsidR="00BD24EA" w:rsidRPr="00F504F1">
        <w:rPr>
          <w:rFonts w:eastAsia="TimesNewRomanPSMT"/>
          <w:sz w:val="24"/>
          <w:szCs w:val="24"/>
          <w:lang w:val="en-US" w:eastAsia="en-US"/>
        </w:rPr>
        <w:t xml:space="preserve"> </w:t>
      </w:r>
      <w:r w:rsidR="00BD24EA" w:rsidRPr="00F504F1">
        <w:rPr>
          <w:sz w:val="24"/>
          <w:szCs w:val="24"/>
        </w:rPr>
        <w:t>Disponível em</w:t>
      </w:r>
      <w:r w:rsidR="00450954" w:rsidRPr="00F504F1">
        <w:rPr>
          <w:sz w:val="24"/>
          <w:szCs w:val="24"/>
        </w:rPr>
        <w:t>:</w:t>
      </w:r>
      <w:r w:rsidR="005430E3" w:rsidRPr="00F504F1">
        <w:rPr>
          <w:sz w:val="24"/>
          <w:szCs w:val="24"/>
        </w:rPr>
        <w:t xml:space="preserve"> </w:t>
      </w:r>
      <w:hyperlink r:id="rId28" w:history="1">
        <w:r w:rsidR="005430E3" w:rsidRPr="00F504F1">
          <w:rPr>
            <w:rStyle w:val="Hyperlink"/>
            <w:color w:val="000000" w:themeColor="text1"/>
            <w:sz w:val="24"/>
            <w:szCs w:val="24"/>
            <w:u w:val="none"/>
          </w:rPr>
          <w:t>https://www.getsmarter.com/blog/wpcontent/uploads/2017/07/mit_blockchain_and_infrastructure_report.pdf</w:t>
        </w:r>
      </w:hyperlink>
      <w:r w:rsidR="00450954" w:rsidRPr="00F504F1">
        <w:rPr>
          <w:color w:val="000000" w:themeColor="text1"/>
          <w:sz w:val="24"/>
          <w:szCs w:val="24"/>
        </w:rPr>
        <w:t>. Acesso</w:t>
      </w:r>
      <w:r w:rsidR="005430E3" w:rsidRPr="00F504F1">
        <w:rPr>
          <w:color w:val="000000" w:themeColor="text1"/>
          <w:sz w:val="24"/>
          <w:szCs w:val="24"/>
        </w:rPr>
        <w:t xml:space="preserve"> em</w:t>
      </w:r>
      <w:r w:rsidR="00450954" w:rsidRPr="00F504F1">
        <w:rPr>
          <w:color w:val="000000" w:themeColor="text1"/>
          <w:sz w:val="24"/>
          <w:szCs w:val="24"/>
        </w:rPr>
        <w:t>:</w:t>
      </w:r>
      <w:r w:rsidR="005430E3" w:rsidRPr="00F504F1">
        <w:rPr>
          <w:color w:val="000000" w:themeColor="text1"/>
          <w:sz w:val="24"/>
          <w:szCs w:val="24"/>
        </w:rPr>
        <w:t xml:space="preserve"> 04 de junho 2020.</w:t>
      </w:r>
    </w:p>
    <w:p w14:paraId="0D42F4DE" w14:textId="77777777" w:rsidR="00BD567D" w:rsidRPr="00F504F1" w:rsidRDefault="00BD567D" w:rsidP="00F504F1">
      <w:pPr>
        <w:pStyle w:val="Normal1"/>
        <w:widowControl w:val="0"/>
        <w:rPr>
          <w:color w:val="000000" w:themeColor="text1"/>
          <w:sz w:val="24"/>
          <w:szCs w:val="24"/>
        </w:rPr>
      </w:pPr>
    </w:p>
    <w:p w14:paraId="5CB89288" w14:textId="57638F32" w:rsidR="00BD567D" w:rsidRPr="00F504F1" w:rsidRDefault="00BD567D" w:rsidP="00F504F1">
      <w:pPr>
        <w:rPr>
          <w:sz w:val="24"/>
          <w:szCs w:val="24"/>
        </w:rPr>
      </w:pPr>
      <w:r w:rsidRPr="00F504F1">
        <w:rPr>
          <w:sz w:val="24"/>
          <w:szCs w:val="24"/>
        </w:rPr>
        <w:t xml:space="preserve">SICHEL, R.L.; CALIXTO, S.R. Criptomoedas: Impactos na Economia Global. Perspectivas. </w:t>
      </w:r>
      <w:r w:rsidRPr="00F504F1">
        <w:rPr>
          <w:b/>
          <w:bCs/>
          <w:sz w:val="24"/>
          <w:szCs w:val="24"/>
        </w:rPr>
        <w:t>Revista de Direito da Cidade</w:t>
      </w:r>
      <w:r w:rsidRPr="00F504F1">
        <w:rPr>
          <w:sz w:val="24"/>
          <w:szCs w:val="24"/>
        </w:rPr>
        <w:t xml:space="preserve">. </w:t>
      </w:r>
      <w:r w:rsidR="004E55E2" w:rsidRPr="00F504F1">
        <w:rPr>
          <w:sz w:val="24"/>
          <w:szCs w:val="24"/>
        </w:rPr>
        <w:t xml:space="preserve">Rio de Janeiro, </w:t>
      </w:r>
      <w:r w:rsidR="00CF7B25">
        <w:rPr>
          <w:sz w:val="24"/>
          <w:szCs w:val="24"/>
        </w:rPr>
        <w:t>v</w:t>
      </w:r>
      <w:r w:rsidR="004E55E2" w:rsidRPr="00F504F1">
        <w:rPr>
          <w:sz w:val="24"/>
          <w:szCs w:val="24"/>
        </w:rPr>
        <w:t>. 10, n. 3,</w:t>
      </w:r>
      <w:r w:rsidRPr="00F504F1">
        <w:rPr>
          <w:sz w:val="24"/>
          <w:szCs w:val="24"/>
        </w:rPr>
        <w:t xml:space="preserve"> 2018. </w:t>
      </w:r>
    </w:p>
    <w:p w14:paraId="2FDA59DA" w14:textId="77777777" w:rsidR="001A3F35" w:rsidRPr="000043B1" w:rsidRDefault="001A3F35" w:rsidP="00F504F1">
      <w:pPr>
        <w:autoSpaceDE w:val="0"/>
        <w:autoSpaceDN w:val="0"/>
        <w:adjustRightInd w:val="0"/>
        <w:rPr>
          <w:rFonts w:eastAsia="TimesNewRomanPSMT"/>
          <w:color w:val="000000" w:themeColor="text1"/>
          <w:sz w:val="24"/>
          <w:szCs w:val="24"/>
          <w:lang w:eastAsia="en-US"/>
        </w:rPr>
      </w:pPr>
    </w:p>
    <w:p w14:paraId="66B5CFFE" w14:textId="41A698BC" w:rsidR="001A3F35" w:rsidRPr="000043B1" w:rsidRDefault="001A3F35" w:rsidP="00F504F1">
      <w:pPr>
        <w:pStyle w:val="Normal1"/>
        <w:widowControl w:val="0"/>
        <w:rPr>
          <w:color w:val="000000" w:themeColor="text1"/>
          <w:sz w:val="24"/>
          <w:szCs w:val="24"/>
        </w:rPr>
      </w:pPr>
      <w:r w:rsidRPr="000043B1">
        <w:rPr>
          <w:color w:val="000000" w:themeColor="text1"/>
          <w:sz w:val="24"/>
          <w:szCs w:val="24"/>
        </w:rPr>
        <w:t xml:space="preserve">SOARES C. S.; </w:t>
      </w:r>
      <w:r w:rsidR="00A824E7" w:rsidRPr="000043B1">
        <w:rPr>
          <w:color w:val="000000" w:themeColor="text1"/>
          <w:sz w:val="24"/>
          <w:szCs w:val="24"/>
        </w:rPr>
        <w:t>SILVA</w:t>
      </w:r>
      <w:r w:rsidRPr="000043B1">
        <w:rPr>
          <w:color w:val="000000" w:themeColor="text1"/>
          <w:sz w:val="24"/>
          <w:szCs w:val="24"/>
        </w:rPr>
        <w:t xml:space="preserve"> P. C. </w:t>
      </w:r>
      <w:r w:rsidRPr="000043B1">
        <w:rPr>
          <w:rFonts w:eastAsiaTheme="minorHAnsi"/>
          <w:bCs/>
          <w:color w:val="000000" w:themeColor="text1"/>
          <w:sz w:val="24"/>
          <w:szCs w:val="24"/>
          <w:lang w:eastAsia="en-US"/>
        </w:rPr>
        <w:t>Uma avaliação sobre o conhecimento em segurança da informação.</w:t>
      </w:r>
      <w:r w:rsidRPr="000043B1">
        <w:rPr>
          <w:rFonts w:eastAsiaTheme="minorHAnsi"/>
          <w:b/>
          <w:bCs/>
          <w:color w:val="000000" w:themeColor="text1"/>
          <w:sz w:val="24"/>
          <w:szCs w:val="24"/>
          <w:lang w:eastAsia="en-US"/>
        </w:rPr>
        <w:t xml:space="preserve"> </w:t>
      </w:r>
      <w:r w:rsidRPr="000043B1">
        <w:rPr>
          <w:rFonts w:eastAsia="TimesNewRomanPSMT"/>
          <w:b/>
          <w:color w:val="000000" w:themeColor="text1"/>
          <w:sz w:val="24"/>
          <w:szCs w:val="24"/>
          <w:lang w:eastAsia="en-US"/>
        </w:rPr>
        <w:t>Revista Expressão Científica</w:t>
      </w:r>
      <w:r w:rsidR="00A030B4" w:rsidRPr="000043B1">
        <w:rPr>
          <w:rFonts w:eastAsia="TimesNewRomanPSMT"/>
          <w:color w:val="000000" w:themeColor="text1"/>
          <w:sz w:val="24"/>
          <w:szCs w:val="24"/>
          <w:lang w:eastAsia="en-US"/>
        </w:rPr>
        <w:t>.</w:t>
      </w:r>
      <w:r w:rsidR="00CF7B25" w:rsidRPr="000043B1">
        <w:rPr>
          <w:rFonts w:eastAsia="TimesNewRomanPSMT"/>
          <w:color w:val="000000" w:themeColor="text1"/>
          <w:sz w:val="24"/>
          <w:szCs w:val="24"/>
          <w:lang w:eastAsia="en-US"/>
        </w:rPr>
        <w:t xml:space="preserve"> </w:t>
      </w:r>
      <w:r w:rsidR="000043B1" w:rsidRPr="000043B1">
        <w:rPr>
          <w:rFonts w:eastAsia="TimesNewRomanPSMT"/>
          <w:color w:val="000000" w:themeColor="text1"/>
          <w:sz w:val="24"/>
          <w:szCs w:val="24"/>
          <w:lang w:eastAsia="en-US"/>
        </w:rPr>
        <w:t>Aracaju, v</w:t>
      </w:r>
      <w:r w:rsidR="00CF7B25" w:rsidRPr="000043B1">
        <w:rPr>
          <w:rFonts w:eastAsia="TimesNewRomanPSMT"/>
          <w:color w:val="000000" w:themeColor="text1"/>
          <w:sz w:val="24"/>
          <w:szCs w:val="24"/>
          <w:lang w:eastAsia="en-US"/>
        </w:rPr>
        <w:t>. 3</w:t>
      </w:r>
      <w:r w:rsidR="00A030B4" w:rsidRPr="000043B1">
        <w:rPr>
          <w:rFonts w:eastAsia="TimesNewRomanPSMT"/>
          <w:color w:val="000000" w:themeColor="text1"/>
          <w:sz w:val="24"/>
          <w:szCs w:val="24"/>
          <w:lang w:eastAsia="en-US"/>
        </w:rPr>
        <w:t>, Ano 03, n. 1,</w:t>
      </w:r>
      <w:r w:rsidRPr="000043B1">
        <w:rPr>
          <w:rFonts w:eastAsia="TimesNewRomanPSMT"/>
          <w:color w:val="000000" w:themeColor="text1"/>
          <w:sz w:val="24"/>
          <w:szCs w:val="24"/>
          <w:lang w:eastAsia="en-US"/>
        </w:rPr>
        <w:t xml:space="preserve"> 2018</w:t>
      </w:r>
      <w:r w:rsidR="00BD24EA" w:rsidRPr="000043B1">
        <w:rPr>
          <w:rFonts w:eastAsia="TimesNewRomanPSMT"/>
          <w:color w:val="000000" w:themeColor="text1"/>
          <w:sz w:val="24"/>
          <w:szCs w:val="24"/>
          <w:lang w:eastAsia="en-US"/>
        </w:rPr>
        <w:t xml:space="preserve">. </w:t>
      </w:r>
    </w:p>
    <w:p w14:paraId="67F92E45" w14:textId="77777777" w:rsidR="008B6403" w:rsidRPr="00F504F1" w:rsidRDefault="008B6403" w:rsidP="00F504F1">
      <w:pPr>
        <w:rPr>
          <w:sz w:val="24"/>
          <w:szCs w:val="24"/>
        </w:rPr>
      </w:pPr>
    </w:p>
    <w:p w14:paraId="5D70F597" w14:textId="77777777" w:rsidR="00C21222" w:rsidRPr="00F504F1" w:rsidRDefault="00C21222" w:rsidP="00F504F1">
      <w:pPr>
        <w:rPr>
          <w:sz w:val="24"/>
          <w:szCs w:val="24"/>
        </w:rPr>
      </w:pPr>
      <w:r w:rsidRPr="00F504F1">
        <w:rPr>
          <w:sz w:val="24"/>
          <w:szCs w:val="24"/>
        </w:rPr>
        <w:t xml:space="preserve">WEILL, P.; ROSS, W. J. </w:t>
      </w:r>
      <w:r w:rsidRPr="00F504F1">
        <w:rPr>
          <w:b/>
          <w:bCs/>
          <w:sz w:val="24"/>
          <w:szCs w:val="24"/>
        </w:rPr>
        <w:t>Governança de TI – como as empresas com melhor desempenho administram os direitos decisórios de TI na busca por resultados superiores</w:t>
      </w:r>
      <w:r w:rsidRPr="00F504F1">
        <w:rPr>
          <w:sz w:val="24"/>
          <w:szCs w:val="24"/>
        </w:rPr>
        <w:t>. 1. ed. São Paulo: M. Books do Brasil, 2006.</w:t>
      </w:r>
    </w:p>
    <w:p w14:paraId="518A8A9B" w14:textId="77777777" w:rsidR="00C21222" w:rsidRPr="00F504F1" w:rsidRDefault="00C21222" w:rsidP="00F504F1">
      <w:pPr>
        <w:rPr>
          <w:sz w:val="24"/>
          <w:szCs w:val="24"/>
        </w:rPr>
      </w:pPr>
    </w:p>
    <w:p w14:paraId="4AF4339A" w14:textId="77777777" w:rsidR="005A4B5F" w:rsidRPr="00F504F1" w:rsidRDefault="008B6403" w:rsidP="00F504F1">
      <w:pPr>
        <w:rPr>
          <w:color w:val="000000" w:themeColor="text1"/>
          <w:sz w:val="24"/>
          <w:szCs w:val="24"/>
        </w:rPr>
      </w:pPr>
      <w:r w:rsidRPr="00F504F1">
        <w:rPr>
          <w:color w:val="000000" w:themeColor="text1"/>
          <w:sz w:val="24"/>
          <w:szCs w:val="24"/>
        </w:rPr>
        <w:lastRenderedPageBreak/>
        <w:t xml:space="preserve">ULRICH, F. </w:t>
      </w:r>
      <w:r w:rsidRPr="00F504F1">
        <w:rPr>
          <w:b/>
          <w:bCs/>
          <w:i/>
          <w:color w:val="000000" w:themeColor="text1"/>
          <w:sz w:val="24"/>
          <w:szCs w:val="24"/>
        </w:rPr>
        <w:t>Bitcoin</w:t>
      </w:r>
      <w:r w:rsidRPr="00F504F1">
        <w:rPr>
          <w:b/>
          <w:bCs/>
          <w:color w:val="000000" w:themeColor="text1"/>
          <w:sz w:val="24"/>
          <w:szCs w:val="24"/>
        </w:rPr>
        <w:t>: A moeda na era digital.</w:t>
      </w:r>
      <w:r w:rsidRPr="00F504F1">
        <w:rPr>
          <w:color w:val="000000" w:themeColor="text1"/>
          <w:sz w:val="24"/>
          <w:szCs w:val="24"/>
        </w:rPr>
        <w:t xml:space="preserve"> 1ª ed. São Paulo: Mises Brasil, 2014.</w:t>
      </w:r>
      <w:r w:rsidR="00A0693F" w:rsidRPr="00F504F1">
        <w:rPr>
          <w:color w:val="000000" w:themeColor="text1"/>
          <w:sz w:val="24"/>
          <w:szCs w:val="24"/>
        </w:rPr>
        <w:t xml:space="preserve"> Disponível em</w:t>
      </w:r>
      <w:r w:rsidR="00450954" w:rsidRPr="00F504F1">
        <w:rPr>
          <w:color w:val="000000" w:themeColor="text1"/>
          <w:sz w:val="24"/>
          <w:szCs w:val="24"/>
        </w:rPr>
        <w:t>:</w:t>
      </w:r>
      <w:r w:rsidR="00A0693F" w:rsidRPr="00F504F1">
        <w:rPr>
          <w:color w:val="000000" w:themeColor="text1"/>
          <w:sz w:val="24"/>
          <w:szCs w:val="24"/>
        </w:rPr>
        <w:t xml:space="preserve"> </w:t>
      </w:r>
      <w:hyperlink r:id="rId29" w:history="1">
        <w:r w:rsidR="00A0693F" w:rsidRPr="00F504F1">
          <w:rPr>
            <w:rStyle w:val="Hyperlink"/>
            <w:color w:val="000000" w:themeColor="text1"/>
            <w:sz w:val="24"/>
            <w:szCs w:val="24"/>
            <w:u w:val="none"/>
          </w:rPr>
          <w:t>https://rothbardbrasil.com/wp-content/uploads/2020/01/Bitcoin-A-Moeda-na-Era-Digital.pdf</w:t>
        </w:r>
      </w:hyperlink>
      <w:r w:rsidR="00450954" w:rsidRPr="00F504F1">
        <w:rPr>
          <w:color w:val="000000" w:themeColor="text1"/>
          <w:sz w:val="24"/>
          <w:szCs w:val="24"/>
        </w:rPr>
        <w:t>.</w:t>
      </w:r>
      <w:r w:rsidR="00A0693F" w:rsidRPr="00F504F1">
        <w:rPr>
          <w:color w:val="000000" w:themeColor="text1"/>
          <w:sz w:val="24"/>
          <w:szCs w:val="24"/>
        </w:rPr>
        <w:t xml:space="preserve"> </w:t>
      </w:r>
      <w:r w:rsidR="00450954" w:rsidRPr="00F504F1">
        <w:rPr>
          <w:color w:val="000000" w:themeColor="text1"/>
          <w:sz w:val="24"/>
          <w:szCs w:val="24"/>
        </w:rPr>
        <w:t>Acesso</w:t>
      </w:r>
      <w:r w:rsidR="00A0693F" w:rsidRPr="00F504F1">
        <w:rPr>
          <w:color w:val="000000" w:themeColor="text1"/>
          <w:sz w:val="24"/>
          <w:szCs w:val="24"/>
        </w:rPr>
        <w:t xml:space="preserve"> em</w:t>
      </w:r>
      <w:r w:rsidR="00450954" w:rsidRPr="00F504F1">
        <w:rPr>
          <w:color w:val="000000" w:themeColor="text1"/>
          <w:sz w:val="24"/>
          <w:szCs w:val="24"/>
        </w:rPr>
        <w:t>:</w:t>
      </w:r>
      <w:r w:rsidR="00A0693F" w:rsidRPr="00F504F1">
        <w:rPr>
          <w:color w:val="000000" w:themeColor="text1"/>
          <w:sz w:val="24"/>
          <w:szCs w:val="24"/>
        </w:rPr>
        <w:t xml:space="preserve"> 09 de abril 2020.</w:t>
      </w:r>
    </w:p>
    <w:p w14:paraId="156C65E0" w14:textId="77777777" w:rsidR="005A4B5F" w:rsidRPr="00F504F1" w:rsidRDefault="005A4B5F" w:rsidP="00F504F1">
      <w:pPr>
        <w:rPr>
          <w:color w:val="000000" w:themeColor="text1"/>
          <w:sz w:val="24"/>
          <w:szCs w:val="24"/>
        </w:rPr>
      </w:pPr>
    </w:p>
    <w:p w14:paraId="5734807C" w14:textId="61FF7524" w:rsidR="00A9663C" w:rsidRPr="00474B7F" w:rsidRDefault="00F72783" w:rsidP="00F504F1">
      <w:pPr>
        <w:rPr>
          <w:color w:val="000000" w:themeColor="text1"/>
          <w:sz w:val="24"/>
          <w:szCs w:val="24"/>
        </w:rPr>
      </w:pPr>
      <w:r w:rsidRPr="00F504F1">
        <w:rPr>
          <w:color w:val="000000" w:themeColor="text1"/>
          <w:sz w:val="24"/>
          <w:szCs w:val="24"/>
        </w:rPr>
        <w:t xml:space="preserve">VICENTE, </w:t>
      </w:r>
      <w:r w:rsidR="00125648" w:rsidRPr="00F504F1">
        <w:rPr>
          <w:color w:val="000000" w:themeColor="text1"/>
          <w:sz w:val="24"/>
          <w:szCs w:val="24"/>
        </w:rPr>
        <w:t xml:space="preserve">R.J. </w:t>
      </w:r>
      <w:r w:rsidR="006A3D86" w:rsidRPr="00F504F1">
        <w:rPr>
          <w:bCs/>
          <w:sz w:val="24"/>
          <w:szCs w:val="24"/>
        </w:rPr>
        <w:t>A criptomoeda como método alternativo para realizar transações financeiras</w:t>
      </w:r>
      <w:r w:rsidR="005A4B5F" w:rsidRPr="00F504F1">
        <w:rPr>
          <w:bCs/>
          <w:sz w:val="24"/>
          <w:szCs w:val="24"/>
        </w:rPr>
        <w:t xml:space="preserve">. </w:t>
      </w:r>
      <w:r w:rsidR="00474B7F" w:rsidRPr="00F504F1">
        <w:rPr>
          <w:b/>
          <w:sz w:val="24"/>
          <w:szCs w:val="24"/>
        </w:rPr>
        <w:t>Revista Maiêutica</w:t>
      </w:r>
      <w:r w:rsidR="00474B7F" w:rsidRPr="00F504F1">
        <w:rPr>
          <w:sz w:val="24"/>
          <w:szCs w:val="24"/>
        </w:rPr>
        <w:t>.</w:t>
      </w:r>
      <w:r w:rsidR="00474B7F" w:rsidRPr="00F504F1">
        <w:rPr>
          <w:bCs/>
          <w:sz w:val="24"/>
          <w:szCs w:val="24"/>
        </w:rPr>
        <w:t xml:space="preserve"> Indaial</w:t>
      </w:r>
      <w:r w:rsidR="00474B7F" w:rsidRPr="00F504F1">
        <w:rPr>
          <w:sz w:val="24"/>
          <w:szCs w:val="24"/>
        </w:rPr>
        <w:t>, v. 2, n. 01, p. 85 - 94, 2017.</w:t>
      </w:r>
    </w:p>
    <w:sectPr w:rsidR="00A9663C" w:rsidRPr="00474B7F" w:rsidSect="00734D30">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1E47" w14:textId="77777777" w:rsidR="00C7120F" w:rsidRDefault="00C7120F" w:rsidP="006617E3">
      <w:r>
        <w:separator/>
      </w:r>
    </w:p>
  </w:endnote>
  <w:endnote w:type="continuationSeparator" w:id="0">
    <w:p w14:paraId="18461D08" w14:textId="77777777" w:rsidR="00C7120F" w:rsidRDefault="00C7120F" w:rsidP="0066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AGaramondPro-Regular">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097425"/>
      <w:docPartObj>
        <w:docPartGallery w:val="Page Numbers (Bottom of Page)"/>
        <w:docPartUnique/>
      </w:docPartObj>
    </w:sdtPr>
    <w:sdtContent>
      <w:p w14:paraId="1AF142D9" w14:textId="68BA3305" w:rsidR="007F2186" w:rsidRDefault="007F2186">
        <w:pPr>
          <w:pStyle w:val="Footer"/>
          <w:jc w:val="right"/>
        </w:pPr>
        <w:r>
          <w:fldChar w:fldCharType="begin"/>
        </w:r>
        <w:r>
          <w:instrText>PAGE   \* MERGEFORMAT</w:instrText>
        </w:r>
        <w:r>
          <w:fldChar w:fldCharType="separate"/>
        </w:r>
        <w:r w:rsidR="003C2E63">
          <w:rPr>
            <w:noProof/>
          </w:rPr>
          <w:t>1</w:t>
        </w:r>
        <w:r>
          <w:fldChar w:fldCharType="end"/>
        </w:r>
      </w:p>
    </w:sdtContent>
  </w:sdt>
  <w:p w14:paraId="349E47E3" w14:textId="77777777" w:rsidR="007F2186" w:rsidRDefault="007F2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BE67" w14:textId="77777777" w:rsidR="00C7120F" w:rsidRDefault="00C7120F" w:rsidP="006617E3">
      <w:r>
        <w:separator/>
      </w:r>
    </w:p>
  </w:footnote>
  <w:footnote w:type="continuationSeparator" w:id="0">
    <w:p w14:paraId="2C8D5952" w14:textId="77777777" w:rsidR="00C7120F" w:rsidRDefault="00C7120F" w:rsidP="006617E3">
      <w:r>
        <w:continuationSeparator/>
      </w:r>
    </w:p>
  </w:footnote>
  <w:footnote w:id="1">
    <w:p w14:paraId="5589298A" w14:textId="77777777" w:rsidR="007F2186" w:rsidRPr="00132A15" w:rsidRDefault="007F2186" w:rsidP="00487816">
      <w:pPr>
        <w:pStyle w:val="FootnoteText"/>
        <w:jc w:val="both"/>
        <w:rPr>
          <w:sz w:val="16"/>
          <w:szCs w:val="16"/>
        </w:rPr>
      </w:pPr>
      <w:r w:rsidRPr="00132A15">
        <w:rPr>
          <w:rStyle w:val="FootnoteReference"/>
          <w:sz w:val="16"/>
          <w:szCs w:val="16"/>
        </w:rPr>
        <w:footnoteRef/>
      </w:r>
      <w:r>
        <w:rPr>
          <w:sz w:val="16"/>
          <w:szCs w:val="16"/>
        </w:rPr>
        <w:t>Discente</w:t>
      </w:r>
      <w:r w:rsidRPr="00132A15">
        <w:rPr>
          <w:sz w:val="16"/>
          <w:szCs w:val="16"/>
        </w:rPr>
        <w:t xml:space="preserve"> do curso de Sistemas de Informação da Faculdade Metodista Granbery. E-mail: jorge.lessa10@gmail.com</w:t>
      </w:r>
    </w:p>
  </w:footnote>
  <w:footnote w:id="2">
    <w:p w14:paraId="0A0B7478" w14:textId="77777777" w:rsidR="007F2186" w:rsidRPr="00132A15" w:rsidRDefault="007F2186" w:rsidP="00487816">
      <w:pPr>
        <w:pStyle w:val="FootnoteText"/>
        <w:jc w:val="both"/>
        <w:rPr>
          <w:sz w:val="16"/>
          <w:szCs w:val="16"/>
        </w:rPr>
      </w:pPr>
      <w:r w:rsidRPr="00132A15">
        <w:rPr>
          <w:rStyle w:val="FootnoteReference"/>
          <w:sz w:val="16"/>
          <w:szCs w:val="16"/>
        </w:rPr>
        <w:footnoteRef/>
      </w:r>
      <w:r>
        <w:rPr>
          <w:sz w:val="16"/>
          <w:szCs w:val="16"/>
        </w:rPr>
        <w:t>Discente</w:t>
      </w:r>
      <w:r w:rsidRPr="00132A15">
        <w:rPr>
          <w:sz w:val="16"/>
          <w:szCs w:val="16"/>
        </w:rPr>
        <w:t xml:space="preserve"> do curso de Sistemas de Informação da Faculdade Metodista Granbery. E-mail: ppedrosa60@gmail.com</w:t>
      </w:r>
    </w:p>
  </w:footnote>
  <w:footnote w:id="3">
    <w:p w14:paraId="747FD132" w14:textId="77777777" w:rsidR="007F2186" w:rsidRPr="00132A15" w:rsidRDefault="007F2186" w:rsidP="00487816">
      <w:pPr>
        <w:pStyle w:val="FootnoteText"/>
        <w:jc w:val="both"/>
        <w:rPr>
          <w:sz w:val="16"/>
          <w:szCs w:val="16"/>
        </w:rPr>
      </w:pPr>
      <w:r w:rsidRPr="00132A15">
        <w:rPr>
          <w:rStyle w:val="FootnoteReference"/>
          <w:sz w:val="16"/>
          <w:szCs w:val="16"/>
        </w:rPr>
        <w:footnoteRef/>
      </w:r>
      <w:r>
        <w:rPr>
          <w:sz w:val="16"/>
          <w:szCs w:val="16"/>
        </w:rPr>
        <w:t>Discente</w:t>
      </w:r>
      <w:r w:rsidRPr="00132A15">
        <w:rPr>
          <w:sz w:val="16"/>
          <w:szCs w:val="16"/>
        </w:rPr>
        <w:t xml:space="preserve"> do curso de Sistemas de Informação da Faculdade Metodista Granbery. E-mail: romero_serra48@hotmail.com</w:t>
      </w:r>
    </w:p>
  </w:footnote>
  <w:footnote w:id="4">
    <w:p w14:paraId="66894E71" w14:textId="77777777" w:rsidR="007F2186" w:rsidRPr="00132A15" w:rsidRDefault="007F2186" w:rsidP="00487816">
      <w:pPr>
        <w:pStyle w:val="FootnoteText"/>
        <w:jc w:val="both"/>
        <w:rPr>
          <w:sz w:val="16"/>
          <w:szCs w:val="16"/>
        </w:rPr>
      </w:pPr>
      <w:r w:rsidRPr="00132A15">
        <w:rPr>
          <w:rStyle w:val="FootnoteReference"/>
          <w:sz w:val="16"/>
          <w:szCs w:val="16"/>
        </w:rPr>
        <w:footnoteRef/>
      </w:r>
      <w:r w:rsidRPr="00132A15">
        <w:rPr>
          <w:sz w:val="16"/>
          <w:szCs w:val="16"/>
        </w:rPr>
        <w:t xml:space="preserve"> Docente do curso de Sistemas de Informação da Faculdade Metodista Granbery e orientador da disciplina “Trabalho de Conclusão de Curso”. E-mail: ricardosilvacampos@outlook.com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EBE"/>
    <w:multiLevelType w:val="hybridMultilevel"/>
    <w:tmpl w:val="938606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983035"/>
    <w:multiLevelType w:val="hybridMultilevel"/>
    <w:tmpl w:val="5A5CF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C10D27"/>
    <w:multiLevelType w:val="hybridMultilevel"/>
    <w:tmpl w:val="C486E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640EEB"/>
    <w:multiLevelType w:val="hybridMultilevel"/>
    <w:tmpl w:val="774635E4"/>
    <w:lvl w:ilvl="0" w:tplc="AAD07F0C">
      <w:start w:val="1"/>
      <w:numFmt w:val="decimal"/>
      <w:lvlText w:val="%1-"/>
      <w:lvlJc w:val="left"/>
      <w:pPr>
        <w:ind w:left="359" w:hanging="360"/>
      </w:pPr>
      <w:rPr>
        <w:rFonts w:hint="default"/>
      </w:rPr>
    </w:lvl>
    <w:lvl w:ilvl="1" w:tplc="04160019" w:tentative="1">
      <w:start w:val="1"/>
      <w:numFmt w:val="lowerLetter"/>
      <w:lvlText w:val="%2."/>
      <w:lvlJc w:val="left"/>
      <w:pPr>
        <w:ind w:left="1079" w:hanging="360"/>
      </w:pPr>
    </w:lvl>
    <w:lvl w:ilvl="2" w:tplc="0416001B" w:tentative="1">
      <w:start w:val="1"/>
      <w:numFmt w:val="lowerRoman"/>
      <w:lvlText w:val="%3."/>
      <w:lvlJc w:val="right"/>
      <w:pPr>
        <w:ind w:left="1799" w:hanging="180"/>
      </w:pPr>
    </w:lvl>
    <w:lvl w:ilvl="3" w:tplc="0416000F" w:tentative="1">
      <w:start w:val="1"/>
      <w:numFmt w:val="decimal"/>
      <w:lvlText w:val="%4."/>
      <w:lvlJc w:val="left"/>
      <w:pPr>
        <w:ind w:left="2519" w:hanging="360"/>
      </w:pPr>
    </w:lvl>
    <w:lvl w:ilvl="4" w:tplc="04160019" w:tentative="1">
      <w:start w:val="1"/>
      <w:numFmt w:val="lowerLetter"/>
      <w:lvlText w:val="%5."/>
      <w:lvlJc w:val="left"/>
      <w:pPr>
        <w:ind w:left="3239" w:hanging="360"/>
      </w:pPr>
    </w:lvl>
    <w:lvl w:ilvl="5" w:tplc="0416001B" w:tentative="1">
      <w:start w:val="1"/>
      <w:numFmt w:val="lowerRoman"/>
      <w:lvlText w:val="%6."/>
      <w:lvlJc w:val="right"/>
      <w:pPr>
        <w:ind w:left="3959" w:hanging="180"/>
      </w:pPr>
    </w:lvl>
    <w:lvl w:ilvl="6" w:tplc="0416000F" w:tentative="1">
      <w:start w:val="1"/>
      <w:numFmt w:val="decimal"/>
      <w:lvlText w:val="%7."/>
      <w:lvlJc w:val="left"/>
      <w:pPr>
        <w:ind w:left="4679" w:hanging="360"/>
      </w:pPr>
    </w:lvl>
    <w:lvl w:ilvl="7" w:tplc="04160019" w:tentative="1">
      <w:start w:val="1"/>
      <w:numFmt w:val="lowerLetter"/>
      <w:lvlText w:val="%8."/>
      <w:lvlJc w:val="left"/>
      <w:pPr>
        <w:ind w:left="5399" w:hanging="360"/>
      </w:pPr>
    </w:lvl>
    <w:lvl w:ilvl="8" w:tplc="0416001B" w:tentative="1">
      <w:start w:val="1"/>
      <w:numFmt w:val="lowerRoman"/>
      <w:lvlText w:val="%9."/>
      <w:lvlJc w:val="right"/>
      <w:pPr>
        <w:ind w:left="6119" w:hanging="180"/>
      </w:pPr>
    </w:lvl>
  </w:abstractNum>
  <w:abstractNum w:abstractNumId="4" w15:restartNumberingAfterBreak="0">
    <w:nsid w:val="67D51D87"/>
    <w:multiLevelType w:val="hybridMultilevel"/>
    <w:tmpl w:val="D8826D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55224CA"/>
    <w:multiLevelType w:val="hybridMultilevel"/>
    <w:tmpl w:val="4260DAB4"/>
    <w:lvl w:ilvl="0" w:tplc="04160001">
      <w:start w:val="1"/>
      <w:numFmt w:val="bullet"/>
      <w:lvlText w:val=""/>
      <w:lvlJc w:val="left"/>
      <w:pPr>
        <w:ind w:left="1650" w:hanging="360"/>
      </w:pPr>
      <w:rPr>
        <w:rFonts w:ascii="Symbol" w:hAnsi="Symbol" w:hint="default"/>
      </w:rPr>
    </w:lvl>
    <w:lvl w:ilvl="1" w:tplc="04160003" w:tentative="1">
      <w:start w:val="1"/>
      <w:numFmt w:val="bullet"/>
      <w:lvlText w:val="o"/>
      <w:lvlJc w:val="left"/>
      <w:pPr>
        <w:ind w:left="2370" w:hanging="360"/>
      </w:pPr>
      <w:rPr>
        <w:rFonts w:ascii="Courier New" w:hAnsi="Courier New" w:cs="Courier New" w:hint="default"/>
      </w:rPr>
    </w:lvl>
    <w:lvl w:ilvl="2" w:tplc="04160005" w:tentative="1">
      <w:start w:val="1"/>
      <w:numFmt w:val="bullet"/>
      <w:lvlText w:val=""/>
      <w:lvlJc w:val="left"/>
      <w:pPr>
        <w:ind w:left="3090" w:hanging="360"/>
      </w:pPr>
      <w:rPr>
        <w:rFonts w:ascii="Wingdings" w:hAnsi="Wingdings" w:hint="default"/>
      </w:rPr>
    </w:lvl>
    <w:lvl w:ilvl="3" w:tplc="04160001" w:tentative="1">
      <w:start w:val="1"/>
      <w:numFmt w:val="bullet"/>
      <w:lvlText w:val=""/>
      <w:lvlJc w:val="left"/>
      <w:pPr>
        <w:ind w:left="3810" w:hanging="360"/>
      </w:pPr>
      <w:rPr>
        <w:rFonts w:ascii="Symbol" w:hAnsi="Symbol" w:hint="default"/>
      </w:rPr>
    </w:lvl>
    <w:lvl w:ilvl="4" w:tplc="04160003" w:tentative="1">
      <w:start w:val="1"/>
      <w:numFmt w:val="bullet"/>
      <w:lvlText w:val="o"/>
      <w:lvlJc w:val="left"/>
      <w:pPr>
        <w:ind w:left="4530" w:hanging="360"/>
      </w:pPr>
      <w:rPr>
        <w:rFonts w:ascii="Courier New" w:hAnsi="Courier New" w:cs="Courier New" w:hint="default"/>
      </w:rPr>
    </w:lvl>
    <w:lvl w:ilvl="5" w:tplc="04160005" w:tentative="1">
      <w:start w:val="1"/>
      <w:numFmt w:val="bullet"/>
      <w:lvlText w:val=""/>
      <w:lvlJc w:val="left"/>
      <w:pPr>
        <w:ind w:left="5250" w:hanging="360"/>
      </w:pPr>
      <w:rPr>
        <w:rFonts w:ascii="Wingdings" w:hAnsi="Wingdings" w:hint="default"/>
      </w:rPr>
    </w:lvl>
    <w:lvl w:ilvl="6" w:tplc="04160001" w:tentative="1">
      <w:start w:val="1"/>
      <w:numFmt w:val="bullet"/>
      <w:lvlText w:val=""/>
      <w:lvlJc w:val="left"/>
      <w:pPr>
        <w:ind w:left="5970" w:hanging="360"/>
      </w:pPr>
      <w:rPr>
        <w:rFonts w:ascii="Symbol" w:hAnsi="Symbol" w:hint="default"/>
      </w:rPr>
    </w:lvl>
    <w:lvl w:ilvl="7" w:tplc="04160003" w:tentative="1">
      <w:start w:val="1"/>
      <w:numFmt w:val="bullet"/>
      <w:lvlText w:val="o"/>
      <w:lvlJc w:val="left"/>
      <w:pPr>
        <w:ind w:left="6690" w:hanging="360"/>
      </w:pPr>
      <w:rPr>
        <w:rFonts w:ascii="Courier New" w:hAnsi="Courier New" w:cs="Courier New" w:hint="default"/>
      </w:rPr>
    </w:lvl>
    <w:lvl w:ilvl="8" w:tplc="04160005" w:tentative="1">
      <w:start w:val="1"/>
      <w:numFmt w:val="bullet"/>
      <w:lvlText w:val=""/>
      <w:lvlJc w:val="left"/>
      <w:pPr>
        <w:ind w:left="7410" w:hanging="360"/>
      </w:pPr>
      <w:rPr>
        <w:rFonts w:ascii="Wingdings" w:hAnsi="Wingdings" w:hint="default"/>
      </w:rPr>
    </w:lvl>
  </w:abstractNum>
  <w:abstractNum w:abstractNumId="6" w15:restartNumberingAfterBreak="0">
    <w:nsid w:val="7BC80149"/>
    <w:multiLevelType w:val="hybridMultilevel"/>
    <w:tmpl w:val="DBCCD7F6"/>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16cid:durableId="212348953">
    <w:abstractNumId w:val="2"/>
  </w:num>
  <w:num w:numId="2" w16cid:durableId="802116191">
    <w:abstractNumId w:val="1"/>
  </w:num>
  <w:num w:numId="3" w16cid:durableId="2105759158">
    <w:abstractNumId w:val="0"/>
  </w:num>
  <w:num w:numId="4" w16cid:durableId="2096978886">
    <w:abstractNumId w:val="5"/>
  </w:num>
  <w:num w:numId="5" w16cid:durableId="133799722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5755419">
    <w:abstractNumId w:val="4"/>
  </w:num>
  <w:num w:numId="7" w16cid:durableId="1188250734">
    <w:abstractNumId w:val="0"/>
  </w:num>
  <w:num w:numId="8" w16cid:durableId="41767942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625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0E"/>
    <w:rsid w:val="00000AFF"/>
    <w:rsid w:val="00000DED"/>
    <w:rsid w:val="000043B1"/>
    <w:rsid w:val="00010061"/>
    <w:rsid w:val="0001137F"/>
    <w:rsid w:val="000130EE"/>
    <w:rsid w:val="0001330B"/>
    <w:rsid w:val="00013B4B"/>
    <w:rsid w:val="00022145"/>
    <w:rsid w:val="00022488"/>
    <w:rsid w:val="00027477"/>
    <w:rsid w:val="0003262F"/>
    <w:rsid w:val="00034CDD"/>
    <w:rsid w:val="0003572D"/>
    <w:rsid w:val="00035BC4"/>
    <w:rsid w:val="00036869"/>
    <w:rsid w:val="0004114A"/>
    <w:rsid w:val="000422D0"/>
    <w:rsid w:val="00045034"/>
    <w:rsid w:val="000450B1"/>
    <w:rsid w:val="00050EEB"/>
    <w:rsid w:val="000512C4"/>
    <w:rsid w:val="0005179D"/>
    <w:rsid w:val="000530B2"/>
    <w:rsid w:val="00053266"/>
    <w:rsid w:val="00053BF2"/>
    <w:rsid w:val="00055141"/>
    <w:rsid w:val="00057D53"/>
    <w:rsid w:val="00060DF0"/>
    <w:rsid w:val="00062288"/>
    <w:rsid w:val="00063091"/>
    <w:rsid w:val="00064554"/>
    <w:rsid w:val="000659BF"/>
    <w:rsid w:val="00066FE2"/>
    <w:rsid w:val="00067268"/>
    <w:rsid w:val="00072134"/>
    <w:rsid w:val="00073119"/>
    <w:rsid w:val="000753BE"/>
    <w:rsid w:val="000766F2"/>
    <w:rsid w:val="000779C9"/>
    <w:rsid w:val="000803A3"/>
    <w:rsid w:val="00080ABD"/>
    <w:rsid w:val="00083057"/>
    <w:rsid w:val="0008401F"/>
    <w:rsid w:val="000859E3"/>
    <w:rsid w:val="00086985"/>
    <w:rsid w:val="000920B5"/>
    <w:rsid w:val="0009257C"/>
    <w:rsid w:val="00092E3F"/>
    <w:rsid w:val="00094025"/>
    <w:rsid w:val="00097746"/>
    <w:rsid w:val="000A1C34"/>
    <w:rsid w:val="000A1F6F"/>
    <w:rsid w:val="000A1F7A"/>
    <w:rsid w:val="000A23A6"/>
    <w:rsid w:val="000A4542"/>
    <w:rsid w:val="000B1539"/>
    <w:rsid w:val="000B1E40"/>
    <w:rsid w:val="000B4556"/>
    <w:rsid w:val="000C1C81"/>
    <w:rsid w:val="000C3718"/>
    <w:rsid w:val="000C3B21"/>
    <w:rsid w:val="000C5E4B"/>
    <w:rsid w:val="000C65B8"/>
    <w:rsid w:val="000C6A7C"/>
    <w:rsid w:val="000C6B56"/>
    <w:rsid w:val="000C6C05"/>
    <w:rsid w:val="000D1718"/>
    <w:rsid w:val="000D2E8E"/>
    <w:rsid w:val="000D36DB"/>
    <w:rsid w:val="000D376D"/>
    <w:rsid w:val="000D564D"/>
    <w:rsid w:val="000D70AC"/>
    <w:rsid w:val="000E047E"/>
    <w:rsid w:val="000E1403"/>
    <w:rsid w:val="000E2108"/>
    <w:rsid w:val="000E57CB"/>
    <w:rsid w:val="000E71EC"/>
    <w:rsid w:val="000F0337"/>
    <w:rsid w:val="000F267E"/>
    <w:rsid w:val="000F3275"/>
    <w:rsid w:val="000F32C4"/>
    <w:rsid w:val="000F4D78"/>
    <w:rsid w:val="000F50B5"/>
    <w:rsid w:val="000F63B2"/>
    <w:rsid w:val="000F6B95"/>
    <w:rsid w:val="00101125"/>
    <w:rsid w:val="00101ACE"/>
    <w:rsid w:val="00101D84"/>
    <w:rsid w:val="00103177"/>
    <w:rsid w:val="001037CC"/>
    <w:rsid w:val="00103AE8"/>
    <w:rsid w:val="001040C5"/>
    <w:rsid w:val="00104360"/>
    <w:rsid w:val="00106FBE"/>
    <w:rsid w:val="00112E06"/>
    <w:rsid w:val="00115322"/>
    <w:rsid w:val="00116AC4"/>
    <w:rsid w:val="00117068"/>
    <w:rsid w:val="00121653"/>
    <w:rsid w:val="00121F6E"/>
    <w:rsid w:val="001254E1"/>
    <w:rsid w:val="00125648"/>
    <w:rsid w:val="00130805"/>
    <w:rsid w:val="00131D0F"/>
    <w:rsid w:val="00132A15"/>
    <w:rsid w:val="00133D3D"/>
    <w:rsid w:val="0013541D"/>
    <w:rsid w:val="00137AC4"/>
    <w:rsid w:val="00140C97"/>
    <w:rsid w:val="00140EDF"/>
    <w:rsid w:val="00142667"/>
    <w:rsid w:val="00143717"/>
    <w:rsid w:val="00143BAF"/>
    <w:rsid w:val="00144ED8"/>
    <w:rsid w:val="0014542E"/>
    <w:rsid w:val="001516B8"/>
    <w:rsid w:val="00151CCE"/>
    <w:rsid w:val="001524E9"/>
    <w:rsid w:val="00154341"/>
    <w:rsid w:val="00155536"/>
    <w:rsid w:val="00156E25"/>
    <w:rsid w:val="001638AD"/>
    <w:rsid w:val="00164A37"/>
    <w:rsid w:val="001659F0"/>
    <w:rsid w:val="00166B3A"/>
    <w:rsid w:val="00167506"/>
    <w:rsid w:val="00167A89"/>
    <w:rsid w:val="001722B2"/>
    <w:rsid w:val="001723BC"/>
    <w:rsid w:val="0017282F"/>
    <w:rsid w:val="00172BE6"/>
    <w:rsid w:val="00173913"/>
    <w:rsid w:val="0017562E"/>
    <w:rsid w:val="00176356"/>
    <w:rsid w:val="00176CBA"/>
    <w:rsid w:val="00176E8D"/>
    <w:rsid w:val="00181949"/>
    <w:rsid w:val="00182CD3"/>
    <w:rsid w:val="00184982"/>
    <w:rsid w:val="00185188"/>
    <w:rsid w:val="00185DCB"/>
    <w:rsid w:val="00187316"/>
    <w:rsid w:val="00187534"/>
    <w:rsid w:val="00190859"/>
    <w:rsid w:val="00191E5B"/>
    <w:rsid w:val="00194836"/>
    <w:rsid w:val="00195B91"/>
    <w:rsid w:val="001A2514"/>
    <w:rsid w:val="001A25BC"/>
    <w:rsid w:val="001A3F35"/>
    <w:rsid w:val="001A44A7"/>
    <w:rsid w:val="001A671D"/>
    <w:rsid w:val="001A7EB2"/>
    <w:rsid w:val="001B0289"/>
    <w:rsid w:val="001B13D1"/>
    <w:rsid w:val="001B21B3"/>
    <w:rsid w:val="001B33FC"/>
    <w:rsid w:val="001B4FAB"/>
    <w:rsid w:val="001B62FF"/>
    <w:rsid w:val="001C1523"/>
    <w:rsid w:val="001C1571"/>
    <w:rsid w:val="001C1F3A"/>
    <w:rsid w:val="001C3223"/>
    <w:rsid w:val="001C32F8"/>
    <w:rsid w:val="001C4D72"/>
    <w:rsid w:val="001C4DAC"/>
    <w:rsid w:val="001C5A63"/>
    <w:rsid w:val="001C7BCA"/>
    <w:rsid w:val="001C7CBA"/>
    <w:rsid w:val="001D17C7"/>
    <w:rsid w:val="001D237B"/>
    <w:rsid w:val="001D28CE"/>
    <w:rsid w:val="001D3512"/>
    <w:rsid w:val="001D7FD0"/>
    <w:rsid w:val="001E1F6B"/>
    <w:rsid w:val="001F0582"/>
    <w:rsid w:val="001F1480"/>
    <w:rsid w:val="001F1609"/>
    <w:rsid w:val="001F1996"/>
    <w:rsid w:val="001F20DD"/>
    <w:rsid w:val="001F2F7C"/>
    <w:rsid w:val="001F4058"/>
    <w:rsid w:val="001F433C"/>
    <w:rsid w:val="001F6229"/>
    <w:rsid w:val="001F6E25"/>
    <w:rsid w:val="001F74DA"/>
    <w:rsid w:val="001F7F27"/>
    <w:rsid w:val="00201166"/>
    <w:rsid w:val="00201213"/>
    <w:rsid w:val="00201F11"/>
    <w:rsid w:val="00202003"/>
    <w:rsid w:val="002023EC"/>
    <w:rsid w:val="00203C7E"/>
    <w:rsid w:val="002043C6"/>
    <w:rsid w:val="0020533F"/>
    <w:rsid w:val="00205794"/>
    <w:rsid w:val="00205EDB"/>
    <w:rsid w:val="00205FD3"/>
    <w:rsid w:val="0020663D"/>
    <w:rsid w:val="00206D7D"/>
    <w:rsid w:val="00207F84"/>
    <w:rsid w:val="0021062F"/>
    <w:rsid w:val="002129E9"/>
    <w:rsid w:val="00213AA2"/>
    <w:rsid w:val="002143DD"/>
    <w:rsid w:val="002145AF"/>
    <w:rsid w:val="00217491"/>
    <w:rsid w:val="00221CDF"/>
    <w:rsid w:val="002222EC"/>
    <w:rsid w:val="00223145"/>
    <w:rsid w:val="002239DC"/>
    <w:rsid w:val="00224592"/>
    <w:rsid w:val="00231E99"/>
    <w:rsid w:val="002324E2"/>
    <w:rsid w:val="002327DE"/>
    <w:rsid w:val="00235DA8"/>
    <w:rsid w:val="002423D0"/>
    <w:rsid w:val="00242712"/>
    <w:rsid w:val="00243419"/>
    <w:rsid w:val="00244A4B"/>
    <w:rsid w:val="00244A98"/>
    <w:rsid w:val="002453C5"/>
    <w:rsid w:val="00247DB4"/>
    <w:rsid w:val="0025021C"/>
    <w:rsid w:val="00250C3A"/>
    <w:rsid w:val="00252871"/>
    <w:rsid w:val="00255BBC"/>
    <w:rsid w:val="00256243"/>
    <w:rsid w:val="00257D4A"/>
    <w:rsid w:val="002603E9"/>
    <w:rsid w:val="002612CC"/>
    <w:rsid w:val="0026250F"/>
    <w:rsid w:val="002635EC"/>
    <w:rsid w:val="00263CDE"/>
    <w:rsid w:val="002700B2"/>
    <w:rsid w:val="00270F30"/>
    <w:rsid w:val="00271B0D"/>
    <w:rsid w:val="00272358"/>
    <w:rsid w:val="002725AA"/>
    <w:rsid w:val="00274AB7"/>
    <w:rsid w:val="00277271"/>
    <w:rsid w:val="0028058C"/>
    <w:rsid w:val="00280EE9"/>
    <w:rsid w:val="002831E2"/>
    <w:rsid w:val="002842AD"/>
    <w:rsid w:val="002853B8"/>
    <w:rsid w:val="0028667D"/>
    <w:rsid w:val="002873AE"/>
    <w:rsid w:val="00287E13"/>
    <w:rsid w:val="00292147"/>
    <w:rsid w:val="00292F54"/>
    <w:rsid w:val="00293C6E"/>
    <w:rsid w:val="00293F52"/>
    <w:rsid w:val="00295416"/>
    <w:rsid w:val="00295A38"/>
    <w:rsid w:val="002A0462"/>
    <w:rsid w:val="002A3C2E"/>
    <w:rsid w:val="002A3E4C"/>
    <w:rsid w:val="002A65EA"/>
    <w:rsid w:val="002A69AD"/>
    <w:rsid w:val="002A7B90"/>
    <w:rsid w:val="002B1A21"/>
    <w:rsid w:val="002B2A1A"/>
    <w:rsid w:val="002B4AA1"/>
    <w:rsid w:val="002B713F"/>
    <w:rsid w:val="002B73FE"/>
    <w:rsid w:val="002C12EB"/>
    <w:rsid w:val="002C4433"/>
    <w:rsid w:val="002C4A61"/>
    <w:rsid w:val="002C54E6"/>
    <w:rsid w:val="002C551A"/>
    <w:rsid w:val="002D37F6"/>
    <w:rsid w:val="002D5A2F"/>
    <w:rsid w:val="002D5EDB"/>
    <w:rsid w:val="002D6099"/>
    <w:rsid w:val="002D61C7"/>
    <w:rsid w:val="002D72EC"/>
    <w:rsid w:val="002E319A"/>
    <w:rsid w:val="002E4D3B"/>
    <w:rsid w:val="002E7231"/>
    <w:rsid w:val="002F3395"/>
    <w:rsid w:val="002F3A8F"/>
    <w:rsid w:val="002F3B53"/>
    <w:rsid w:val="002F4C46"/>
    <w:rsid w:val="002F6183"/>
    <w:rsid w:val="002F7861"/>
    <w:rsid w:val="00301D6F"/>
    <w:rsid w:val="003054A4"/>
    <w:rsid w:val="00305641"/>
    <w:rsid w:val="00306BA7"/>
    <w:rsid w:val="00311E4F"/>
    <w:rsid w:val="00312087"/>
    <w:rsid w:val="003125B0"/>
    <w:rsid w:val="003147DF"/>
    <w:rsid w:val="00314DE3"/>
    <w:rsid w:val="00314ECC"/>
    <w:rsid w:val="0031639F"/>
    <w:rsid w:val="003210EF"/>
    <w:rsid w:val="003230AF"/>
    <w:rsid w:val="003239D4"/>
    <w:rsid w:val="0032527E"/>
    <w:rsid w:val="00327912"/>
    <w:rsid w:val="00331185"/>
    <w:rsid w:val="003325D5"/>
    <w:rsid w:val="00332D34"/>
    <w:rsid w:val="003339BE"/>
    <w:rsid w:val="003343B8"/>
    <w:rsid w:val="003345F1"/>
    <w:rsid w:val="00335B4A"/>
    <w:rsid w:val="00341805"/>
    <w:rsid w:val="003419CC"/>
    <w:rsid w:val="003429F5"/>
    <w:rsid w:val="00344B1B"/>
    <w:rsid w:val="00345639"/>
    <w:rsid w:val="00346D02"/>
    <w:rsid w:val="00347B68"/>
    <w:rsid w:val="0035064A"/>
    <w:rsid w:val="00350EC9"/>
    <w:rsid w:val="003564FE"/>
    <w:rsid w:val="00356EAC"/>
    <w:rsid w:val="003570B4"/>
    <w:rsid w:val="00357141"/>
    <w:rsid w:val="00357751"/>
    <w:rsid w:val="003617A9"/>
    <w:rsid w:val="00362687"/>
    <w:rsid w:val="00362875"/>
    <w:rsid w:val="00362AD0"/>
    <w:rsid w:val="00370554"/>
    <w:rsid w:val="003709C5"/>
    <w:rsid w:val="00374467"/>
    <w:rsid w:val="00374AFC"/>
    <w:rsid w:val="003766FD"/>
    <w:rsid w:val="00381426"/>
    <w:rsid w:val="0038490E"/>
    <w:rsid w:val="003859AB"/>
    <w:rsid w:val="00385E69"/>
    <w:rsid w:val="00385FA8"/>
    <w:rsid w:val="0039326F"/>
    <w:rsid w:val="00395033"/>
    <w:rsid w:val="003A0997"/>
    <w:rsid w:val="003A29B5"/>
    <w:rsid w:val="003A3570"/>
    <w:rsid w:val="003A37D5"/>
    <w:rsid w:val="003A50D1"/>
    <w:rsid w:val="003A63D7"/>
    <w:rsid w:val="003A7867"/>
    <w:rsid w:val="003B3BA6"/>
    <w:rsid w:val="003B4BFF"/>
    <w:rsid w:val="003B4DCA"/>
    <w:rsid w:val="003B4E22"/>
    <w:rsid w:val="003B5E86"/>
    <w:rsid w:val="003B65C9"/>
    <w:rsid w:val="003B68F3"/>
    <w:rsid w:val="003B7F2C"/>
    <w:rsid w:val="003C1770"/>
    <w:rsid w:val="003C24BB"/>
    <w:rsid w:val="003C2E63"/>
    <w:rsid w:val="003C49FA"/>
    <w:rsid w:val="003C6F13"/>
    <w:rsid w:val="003D0D08"/>
    <w:rsid w:val="003D34C3"/>
    <w:rsid w:val="003D40DE"/>
    <w:rsid w:val="003D552A"/>
    <w:rsid w:val="003D790D"/>
    <w:rsid w:val="003E00ED"/>
    <w:rsid w:val="003E4D18"/>
    <w:rsid w:val="003F3362"/>
    <w:rsid w:val="003F38D3"/>
    <w:rsid w:val="003F674A"/>
    <w:rsid w:val="003F6956"/>
    <w:rsid w:val="003F7853"/>
    <w:rsid w:val="00400119"/>
    <w:rsid w:val="00400C85"/>
    <w:rsid w:val="00400FA5"/>
    <w:rsid w:val="0040197C"/>
    <w:rsid w:val="00402F42"/>
    <w:rsid w:val="00404BCD"/>
    <w:rsid w:val="00407AE3"/>
    <w:rsid w:val="00407EE5"/>
    <w:rsid w:val="00410B6D"/>
    <w:rsid w:val="00412787"/>
    <w:rsid w:val="00413417"/>
    <w:rsid w:val="00413BD7"/>
    <w:rsid w:val="00413C7C"/>
    <w:rsid w:val="00414A8A"/>
    <w:rsid w:val="00417D77"/>
    <w:rsid w:val="00423560"/>
    <w:rsid w:val="00423824"/>
    <w:rsid w:val="0042697F"/>
    <w:rsid w:val="00436159"/>
    <w:rsid w:val="00436B30"/>
    <w:rsid w:val="00437646"/>
    <w:rsid w:val="0044197C"/>
    <w:rsid w:val="0044347D"/>
    <w:rsid w:val="004458FF"/>
    <w:rsid w:val="004459EB"/>
    <w:rsid w:val="00447AB8"/>
    <w:rsid w:val="0045025F"/>
    <w:rsid w:val="00450954"/>
    <w:rsid w:val="0045196E"/>
    <w:rsid w:val="004539FC"/>
    <w:rsid w:val="00454151"/>
    <w:rsid w:val="00455149"/>
    <w:rsid w:val="00455698"/>
    <w:rsid w:val="004603B6"/>
    <w:rsid w:val="004648B4"/>
    <w:rsid w:val="004658B5"/>
    <w:rsid w:val="00466BEB"/>
    <w:rsid w:val="00471705"/>
    <w:rsid w:val="004738B8"/>
    <w:rsid w:val="00474B7F"/>
    <w:rsid w:val="004756EA"/>
    <w:rsid w:val="00476635"/>
    <w:rsid w:val="00480918"/>
    <w:rsid w:val="00480E03"/>
    <w:rsid w:val="0048430B"/>
    <w:rsid w:val="004848F4"/>
    <w:rsid w:val="0048527A"/>
    <w:rsid w:val="00487816"/>
    <w:rsid w:val="00491C38"/>
    <w:rsid w:val="00491E01"/>
    <w:rsid w:val="004937F3"/>
    <w:rsid w:val="00494052"/>
    <w:rsid w:val="004966B3"/>
    <w:rsid w:val="00497038"/>
    <w:rsid w:val="004A2BCE"/>
    <w:rsid w:val="004A2CB7"/>
    <w:rsid w:val="004A4A66"/>
    <w:rsid w:val="004A528B"/>
    <w:rsid w:val="004A688E"/>
    <w:rsid w:val="004A6C32"/>
    <w:rsid w:val="004B02F8"/>
    <w:rsid w:val="004B2140"/>
    <w:rsid w:val="004B21E2"/>
    <w:rsid w:val="004B281F"/>
    <w:rsid w:val="004B2BCE"/>
    <w:rsid w:val="004B4E90"/>
    <w:rsid w:val="004B751E"/>
    <w:rsid w:val="004B7B59"/>
    <w:rsid w:val="004C0DD4"/>
    <w:rsid w:val="004C30E5"/>
    <w:rsid w:val="004C37B2"/>
    <w:rsid w:val="004C4169"/>
    <w:rsid w:val="004C4996"/>
    <w:rsid w:val="004C4D3C"/>
    <w:rsid w:val="004C4E63"/>
    <w:rsid w:val="004C77F5"/>
    <w:rsid w:val="004D042E"/>
    <w:rsid w:val="004D1850"/>
    <w:rsid w:val="004D371F"/>
    <w:rsid w:val="004D3BAE"/>
    <w:rsid w:val="004D5C2E"/>
    <w:rsid w:val="004D62A0"/>
    <w:rsid w:val="004D6AD3"/>
    <w:rsid w:val="004D7CF4"/>
    <w:rsid w:val="004E04A5"/>
    <w:rsid w:val="004E15B4"/>
    <w:rsid w:val="004E1673"/>
    <w:rsid w:val="004E1A34"/>
    <w:rsid w:val="004E1C7B"/>
    <w:rsid w:val="004E24FE"/>
    <w:rsid w:val="004E2DA5"/>
    <w:rsid w:val="004E4F82"/>
    <w:rsid w:val="004E55E2"/>
    <w:rsid w:val="004E6ACF"/>
    <w:rsid w:val="004F0E59"/>
    <w:rsid w:val="004F109D"/>
    <w:rsid w:val="004F2775"/>
    <w:rsid w:val="004F3C40"/>
    <w:rsid w:val="0050186A"/>
    <w:rsid w:val="00501ACA"/>
    <w:rsid w:val="00502C56"/>
    <w:rsid w:val="005051DC"/>
    <w:rsid w:val="00506BEE"/>
    <w:rsid w:val="00507CC9"/>
    <w:rsid w:val="00510425"/>
    <w:rsid w:val="00512571"/>
    <w:rsid w:val="005142F4"/>
    <w:rsid w:val="00514A86"/>
    <w:rsid w:val="00514EFE"/>
    <w:rsid w:val="00517512"/>
    <w:rsid w:val="005207CA"/>
    <w:rsid w:val="00524B0E"/>
    <w:rsid w:val="005267AC"/>
    <w:rsid w:val="00527325"/>
    <w:rsid w:val="005318E3"/>
    <w:rsid w:val="0053452A"/>
    <w:rsid w:val="0053548E"/>
    <w:rsid w:val="0053597F"/>
    <w:rsid w:val="00536B0A"/>
    <w:rsid w:val="005416F9"/>
    <w:rsid w:val="00542125"/>
    <w:rsid w:val="00542C0F"/>
    <w:rsid w:val="005430E3"/>
    <w:rsid w:val="005440F6"/>
    <w:rsid w:val="00547961"/>
    <w:rsid w:val="00551810"/>
    <w:rsid w:val="00552051"/>
    <w:rsid w:val="00552C41"/>
    <w:rsid w:val="00553B76"/>
    <w:rsid w:val="005540E6"/>
    <w:rsid w:val="00555AED"/>
    <w:rsid w:val="0055609B"/>
    <w:rsid w:val="005600DF"/>
    <w:rsid w:val="00561879"/>
    <w:rsid w:val="00561B97"/>
    <w:rsid w:val="0056238A"/>
    <w:rsid w:val="00563127"/>
    <w:rsid w:val="005637B6"/>
    <w:rsid w:val="00563804"/>
    <w:rsid w:val="005655A7"/>
    <w:rsid w:val="00570A85"/>
    <w:rsid w:val="00571615"/>
    <w:rsid w:val="00573C82"/>
    <w:rsid w:val="0057670A"/>
    <w:rsid w:val="00576785"/>
    <w:rsid w:val="00576E7B"/>
    <w:rsid w:val="005819F8"/>
    <w:rsid w:val="00582814"/>
    <w:rsid w:val="00582C77"/>
    <w:rsid w:val="005846EC"/>
    <w:rsid w:val="005849E6"/>
    <w:rsid w:val="00590653"/>
    <w:rsid w:val="00592B48"/>
    <w:rsid w:val="00593384"/>
    <w:rsid w:val="00594825"/>
    <w:rsid w:val="00595BDB"/>
    <w:rsid w:val="00596308"/>
    <w:rsid w:val="00596AB3"/>
    <w:rsid w:val="005976CD"/>
    <w:rsid w:val="005A03A4"/>
    <w:rsid w:val="005A26BF"/>
    <w:rsid w:val="005A29B5"/>
    <w:rsid w:val="005A3362"/>
    <w:rsid w:val="005A37E6"/>
    <w:rsid w:val="005A4B5F"/>
    <w:rsid w:val="005A4FC0"/>
    <w:rsid w:val="005A5720"/>
    <w:rsid w:val="005A5F81"/>
    <w:rsid w:val="005B19A5"/>
    <w:rsid w:val="005B78D9"/>
    <w:rsid w:val="005C017D"/>
    <w:rsid w:val="005C01DF"/>
    <w:rsid w:val="005C14F8"/>
    <w:rsid w:val="005C4A4A"/>
    <w:rsid w:val="005C66FB"/>
    <w:rsid w:val="005D00C0"/>
    <w:rsid w:val="005D3316"/>
    <w:rsid w:val="005D4991"/>
    <w:rsid w:val="005D5A68"/>
    <w:rsid w:val="005E1898"/>
    <w:rsid w:val="005E2741"/>
    <w:rsid w:val="005E4C13"/>
    <w:rsid w:val="005E66AB"/>
    <w:rsid w:val="005E7350"/>
    <w:rsid w:val="005E7635"/>
    <w:rsid w:val="005F1788"/>
    <w:rsid w:val="005F541B"/>
    <w:rsid w:val="005F7889"/>
    <w:rsid w:val="005F7C83"/>
    <w:rsid w:val="00600B7E"/>
    <w:rsid w:val="00602218"/>
    <w:rsid w:val="00602C18"/>
    <w:rsid w:val="006035D5"/>
    <w:rsid w:val="00603D6A"/>
    <w:rsid w:val="006040FA"/>
    <w:rsid w:val="00607774"/>
    <w:rsid w:val="006108F6"/>
    <w:rsid w:val="006114FE"/>
    <w:rsid w:val="00612CE3"/>
    <w:rsid w:val="00614E81"/>
    <w:rsid w:val="006162A1"/>
    <w:rsid w:val="00620B38"/>
    <w:rsid w:val="0062254F"/>
    <w:rsid w:val="0062525C"/>
    <w:rsid w:val="00626A93"/>
    <w:rsid w:val="006279DC"/>
    <w:rsid w:val="00627EB4"/>
    <w:rsid w:val="00630697"/>
    <w:rsid w:val="00630881"/>
    <w:rsid w:val="00630D1F"/>
    <w:rsid w:val="00634BBA"/>
    <w:rsid w:val="00635C03"/>
    <w:rsid w:val="006406A5"/>
    <w:rsid w:val="006428E3"/>
    <w:rsid w:val="006442F3"/>
    <w:rsid w:val="0064459C"/>
    <w:rsid w:val="006458EB"/>
    <w:rsid w:val="0064648B"/>
    <w:rsid w:val="006464E4"/>
    <w:rsid w:val="00653E2A"/>
    <w:rsid w:val="00654DD7"/>
    <w:rsid w:val="0065713E"/>
    <w:rsid w:val="00660737"/>
    <w:rsid w:val="006609B2"/>
    <w:rsid w:val="006617E3"/>
    <w:rsid w:val="00670A4B"/>
    <w:rsid w:val="00671145"/>
    <w:rsid w:val="0067118E"/>
    <w:rsid w:val="00673689"/>
    <w:rsid w:val="00673D9B"/>
    <w:rsid w:val="006754D9"/>
    <w:rsid w:val="006763F4"/>
    <w:rsid w:val="00677861"/>
    <w:rsid w:val="00680231"/>
    <w:rsid w:val="00680379"/>
    <w:rsid w:val="0068050C"/>
    <w:rsid w:val="006805AF"/>
    <w:rsid w:val="0068084E"/>
    <w:rsid w:val="006817D6"/>
    <w:rsid w:val="00683F69"/>
    <w:rsid w:val="00685D85"/>
    <w:rsid w:val="00685FFC"/>
    <w:rsid w:val="00686CE0"/>
    <w:rsid w:val="006873AE"/>
    <w:rsid w:val="00690666"/>
    <w:rsid w:val="006921E2"/>
    <w:rsid w:val="00693B56"/>
    <w:rsid w:val="00694560"/>
    <w:rsid w:val="00695C89"/>
    <w:rsid w:val="00696664"/>
    <w:rsid w:val="00697601"/>
    <w:rsid w:val="00697AD1"/>
    <w:rsid w:val="006A197B"/>
    <w:rsid w:val="006A3028"/>
    <w:rsid w:val="006A3B65"/>
    <w:rsid w:val="006A3D86"/>
    <w:rsid w:val="006A6048"/>
    <w:rsid w:val="006A7F4D"/>
    <w:rsid w:val="006B14F5"/>
    <w:rsid w:val="006B2D9C"/>
    <w:rsid w:val="006B337B"/>
    <w:rsid w:val="006B4402"/>
    <w:rsid w:val="006B47F6"/>
    <w:rsid w:val="006B7835"/>
    <w:rsid w:val="006C18AD"/>
    <w:rsid w:val="006C5742"/>
    <w:rsid w:val="006C5BAB"/>
    <w:rsid w:val="006C7073"/>
    <w:rsid w:val="006C73C8"/>
    <w:rsid w:val="006D379D"/>
    <w:rsid w:val="006D3A29"/>
    <w:rsid w:val="006D42CE"/>
    <w:rsid w:val="006D58FC"/>
    <w:rsid w:val="006D67B4"/>
    <w:rsid w:val="006E17F5"/>
    <w:rsid w:val="006E1FA8"/>
    <w:rsid w:val="006E321C"/>
    <w:rsid w:val="006E7336"/>
    <w:rsid w:val="006E790A"/>
    <w:rsid w:val="006F1CBC"/>
    <w:rsid w:val="006F2092"/>
    <w:rsid w:val="006F7B17"/>
    <w:rsid w:val="007003FD"/>
    <w:rsid w:val="00700717"/>
    <w:rsid w:val="007017BA"/>
    <w:rsid w:val="00701EEA"/>
    <w:rsid w:val="00702DC3"/>
    <w:rsid w:val="00703201"/>
    <w:rsid w:val="0070354B"/>
    <w:rsid w:val="007036B1"/>
    <w:rsid w:val="0070444C"/>
    <w:rsid w:val="00704C90"/>
    <w:rsid w:val="00704E27"/>
    <w:rsid w:val="007056D3"/>
    <w:rsid w:val="0070668F"/>
    <w:rsid w:val="0071289F"/>
    <w:rsid w:val="00713127"/>
    <w:rsid w:val="00714068"/>
    <w:rsid w:val="007147C0"/>
    <w:rsid w:val="007168EB"/>
    <w:rsid w:val="007178CA"/>
    <w:rsid w:val="007207A6"/>
    <w:rsid w:val="00721F92"/>
    <w:rsid w:val="007223E9"/>
    <w:rsid w:val="00723F87"/>
    <w:rsid w:val="007270C4"/>
    <w:rsid w:val="00731AA2"/>
    <w:rsid w:val="00732D8B"/>
    <w:rsid w:val="007332F8"/>
    <w:rsid w:val="0073448D"/>
    <w:rsid w:val="00734D30"/>
    <w:rsid w:val="00740106"/>
    <w:rsid w:val="0074109F"/>
    <w:rsid w:val="00743066"/>
    <w:rsid w:val="00744AE4"/>
    <w:rsid w:val="00750006"/>
    <w:rsid w:val="00750C15"/>
    <w:rsid w:val="00751998"/>
    <w:rsid w:val="00753CC3"/>
    <w:rsid w:val="00760980"/>
    <w:rsid w:val="00762865"/>
    <w:rsid w:val="00764577"/>
    <w:rsid w:val="00770A8C"/>
    <w:rsid w:val="00771C1B"/>
    <w:rsid w:val="00772A64"/>
    <w:rsid w:val="00773E33"/>
    <w:rsid w:val="007744CE"/>
    <w:rsid w:val="00781B81"/>
    <w:rsid w:val="00781E91"/>
    <w:rsid w:val="00782546"/>
    <w:rsid w:val="0078697F"/>
    <w:rsid w:val="00791823"/>
    <w:rsid w:val="007927E6"/>
    <w:rsid w:val="007930D0"/>
    <w:rsid w:val="00793330"/>
    <w:rsid w:val="00793A9C"/>
    <w:rsid w:val="00794AB4"/>
    <w:rsid w:val="00795684"/>
    <w:rsid w:val="00797618"/>
    <w:rsid w:val="007A126B"/>
    <w:rsid w:val="007A2A69"/>
    <w:rsid w:val="007A3CBA"/>
    <w:rsid w:val="007A4142"/>
    <w:rsid w:val="007A68CE"/>
    <w:rsid w:val="007B0855"/>
    <w:rsid w:val="007B091A"/>
    <w:rsid w:val="007B0A6D"/>
    <w:rsid w:val="007B47D7"/>
    <w:rsid w:val="007B4CD4"/>
    <w:rsid w:val="007B62F2"/>
    <w:rsid w:val="007B69F1"/>
    <w:rsid w:val="007B713E"/>
    <w:rsid w:val="007B790C"/>
    <w:rsid w:val="007C00F5"/>
    <w:rsid w:val="007C01D4"/>
    <w:rsid w:val="007C0BFC"/>
    <w:rsid w:val="007C238F"/>
    <w:rsid w:val="007C2C05"/>
    <w:rsid w:val="007C36A2"/>
    <w:rsid w:val="007C4D64"/>
    <w:rsid w:val="007C5615"/>
    <w:rsid w:val="007C6F59"/>
    <w:rsid w:val="007C78FF"/>
    <w:rsid w:val="007D151F"/>
    <w:rsid w:val="007D2FD8"/>
    <w:rsid w:val="007D43A6"/>
    <w:rsid w:val="007D47C7"/>
    <w:rsid w:val="007D4CED"/>
    <w:rsid w:val="007D5118"/>
    <w:rsid w:val="007D5252"/>
    <w:rsid w:val="007D5951"/>
    <w:rsid w:val="007D633D"/>
    <w:rsid w:val="007D7942"/>
    <w:rsid w:val="007E13BC"/>
    <w:rsid w:val="007E3B57"/>
    <w:rsid w:val="007E3FBB"/>
    <w:rsid w:val="007E6DF1"/>
    <w:rsid w:val="007E7D27"/>
    <w:rsid w:val="007F07ED"/>
    <w:rsid w:val="007F2186"/>
    <w:rsid w:val="007F24B9"/>
    <w:rsid w:val="007F39D7"/>
    <w:rsid w:val="007F4B7E"/>
    <w:rsid w:val="007F6A1A"/>
    <w:rsid w:val="00801923"/>
    <w:rsid w:val="00801A98"/>
    <w:rsid w:val="00801FA5"/>
    <w:rsid w:val="00803522"/>
    <w:rsid w:val="008055CD"/>
    <w:rsid w:val="008117E1"/>
    <w:rsid w:val="0081258C"/>
    <w:rsid w:val="00814CB4"/>
    <w:rsid w:val="00816399"/>
    <w:rsid w:val="00821331"/>
    <w:rsid w:val="008226DD"/>
    <w:rsid w:val="00822D11"/>
    <w:rsid w:val="00823A33"/>
    <w:rsid w:val="00826F87"/>
    <w:rsid w:val="00827004"/>
    <w:rsid w:val="008277BC"/>
    <w:rsid w:val="008302DD"/>
    <w:rsid w:val="00830D03"/>
    <w:rsid w:val="00833382"/>
    <w:rsid w:val="008361B1"/>
    <w:rsid w:val="00844222"/>
    <w:rsid w:val="0084607F"/>
    <w:rsid w:val="00846287"/>
    <w:rsid w:val="00846E49"/>
    <w:rsid w:val="00846FE4"/>
    <w:rsid w:val="00847C6C"/>
    <w:rsid w:val="00850428"/>
    <w:rsid w:val="0085286D"/>
    <w:rsid w:val="00852974"/>
    <w:rsid w:val="00855D40"/>
    <w:rsid w:val="00857175"/>
    <w:rsid w:val="008610F4"/>
    <w:rsid w:val="00861580"/>
    <w:rsid w:val="00861724"/>
    <w:rsid w:val="008622AF"/>
    <w:rsid w:val="008624A4"/>
    <w:rsid w:val="008627F2"/>
    <w:rsid w:val="00862C84"/>
    <w:rsid w:val="008643E3"/>
    <w:rsid w:val="00864D12"/>
    <w:rsid w:val="00872AD6"/>
    <w:rsid w:val="00873253"/>
    <w:rsid w:val="0087439A"/>
    <w:rsid w:val="008757E5"/>
    <w:rsid w:val="00875CF2"/>
    <w:rsid w:val="0087744C"/>
    <w:rsid w:val="00877552"/>
    <w:rsid w:val="00880698"/>
    <w:rsid w:val="008833A9"/>
    <w:rsid w:val="0088560E"/>
    <w:rsid w:val="00885FCF"/>
    <w:rsid w:val="008864E4"/>
    <w:rsid w:val="0088652D"/>
    <w:rsid w:val="008878D9"/>
    <w:rsid w:val="00893BF9"/>
    <w:rsid w:val="00894B48"/>
    <w:rsid w:val="0089691A"/>
    <w:rsid w:val="00896A13"/>
    <w:rsid w:val="00896C24"/>
    <w:rsid w:val="008A11D7"/>
    <w:rsid w:val="008A1C00"/>
    <w:rsid w:val="008A33CF"/>
    <w:rsid w:val="008A59BC"/>
    <w:rsid w:val="008B2E4B"/>
    <w:rsid w:val="008B3B90"/>
    <w:rsid w:val="008B3FA8"/>
    <w:rsid w:val="008B6278"/>
    <w:rsid w:val="008B6403"/>
    <w:rsid w:val="008B79C6"/>
    <w:rsid w:val="008C2096"/>
    <w:rsid w:val="008C22CC"/>
    <w:rsid w:val="008D06A8"/>
    <w:rsid w:val="008D348C"/>
    <w:rsid w:val="008D49FE"/>
    <w:rsid w:val="008D6AF7"/>
    <w:rsid w:val="008E0F23"/>
    <w:rsid w:val="008F0404"/>
    <w:rsid w:val="008F2439"/>
    <w:rsid w:val="008F35FA"/>
    <w:rsid w:val="008F4488"/>
    <w:rsid w:val="008F5167"/>
    <w:rsid w:val="008F63A9"/>
    <w:rsid w:val="008F7D57"/>
    <w:rsid w:val="009012B4"/>
    <w:rsid w:val="00901A64"/>
    <w:rsid w:val="00901D67"/>
    <w:rsid w:val="00902EF1"/>
    <w:rsid w:val="00902F2E"/>
    <w:rsid w:val="009037FE"/>
    <w:rsid w:val="00903960"/>
    <w:rsid w:val="00905780"/>
    <w:rsid w:val="00907958"/>
    <w:rsid w:val="00907C56"/>
    <w:rsid w:val="009104B5"/>
    <w:rsid w:val="00912FAC"/>
    <w:rsid w:val="00913A46"/>
    <w:rsid w:val="0091548E"/>
    <w:rsid w:val="00915E1A"/>
    <w:rsid w:val="00923145"/>
    <w:rsid w:val="0092584B"/>
    <w:rsid w:val="009279A1"/>
    <w:rsid w:val="009305F2"/>
    <w:rsid w:val="00930A7F"/>
    <w:rsid w:val="00931C1F"/>
    <w:rsid w:val="00933D36"/>
    <w:rsid w:val="00934D9E"/>
    <w:rsid w:val="00935ED7"/>
    <w:rsid w:val="0093713F"/>
    <w:rsid w:val="0093721F"/>
    <w:rsid w:val="00937B96"/>
    <w:rsid w:val="009409D8"/>
    <w:rsid w:val="00943138"/>
    <w:rsid w:val="00943B4D"/>
    <w:rsid w:val="00944F5D"/>
    <w:rsid w:val="00946D14"/>
    <w:rsid w:val="009517B8"/>
    <w:rsid w:val="009524B6"/>
    <w:rsid w:val="00952B09"/>
    <w:rsid w:val="009536FB"/>
    <w:rsid w:val="009564D1"/>
    <w:rsid w:val="00956941"/>
    <w:rsid w:val="00956F60"/>
    <w:rsid w:val="00957A53"/>
    <w:rsid w:val="00961018"/>
    <w:rsid w:val="00961524"/>
    <w:rsid w:val="00965392"/>
    <w:rsid w:val="00970AEE"/>
    <w:rsid w:val="009712D9"/>
    <w:rsid w:val="009717BA"/>
    <w:rsid w:val="009723D2"/>
    <w:rsid w:val="00974229"/>
    <w:rsid w:val="00975143"/>
    <w:rsid w:val="00977C8E"/>
    <w:rsid w:val="0098066C"/>
    <w:rsid w:val="009807A0"/>
    <w:rsid w:val="00981194"/>
    <w:rsid w:val="009813F6"/>
    <w:rsid w:val="00981998"/>
    <w:rsid w:val="00983298"/>
    <w:rsid w:val="00984559"/>
    <w:rsid w:val="0098565F"/>
    <w:rsid w:val="00992096"/>
    <w:rsid w:val="009930C9"/>
    <w:rsid w:val="00994DED"/>
    <w:rsid w:val="0099640F"/>
    <w:rsid w:val="009972C4"/>
    <w:rsid w:val="009A02BB"/>
    <w:rsid w:val="009A0E69"/>
    <w:rsid w:val="009A1508"/>
    <w:rsid w:val="009A1548"/>
    <w:rsid w:val="009A3A4D"/>
    <w:rsid w:val="009A552A"/>
    <w:rsid w:val="009A558B"/>
    <w:rsid w:val="009A61A8"/>
    <w:rsid w:val="009A69A2"/>
    <w:rsid w:val="009A6DB1"/>
    <w:rsid w:val="009A7163"/>
    <w:rsid w:val="009A7B48"/>
    <w:rsid w:val="009B336F"/>
    <w:rsid w:val="009B3CF5"/>
    <w:rsid w:val="009B40AC"/>
    <w:rsid w:val="009B4879"/>
    <w:rsid w:val="009C0A0D"/>
    <w:rsid w:val="009C27B1"/>
    <w:rsid w:val="009C6B98"/>
    <w:rsid w:val="009D2B2D"/>
    <w:rsid w:val="009D307C"/>
    <w:rsid w:val="009D4E88"/>
    <w:rsid w:val="009D5EE4"/>
    <w:rsid w:val="009D71DD"/>
    <w:rsid w:val="009E02F6"/>
    <w:rsid w:val="009E03FC"/>
    <w:rsid w:val="009E0976"/>
    <w:rsid w:val="009E0B79"/>
    <w:rsid w:val="009E3102"/>
    <w:rsid w:val="009E5465"/>
    <w:rsid w:val="009E7F64"/>
    <w:rsid w:val="009F2D2C"/>
    <w:rsid w:val="009F52E5"/>
    <w:rsid w:val="009F78C9"/>
    <w:rsid w:val="009F7C08"/>
    <w:rsid w:val="00A018F4"/>
    <w:rsid w:val="00A02675"/>
    <w:rsid w:val="00A030B4"/>
    <w:rsid w:val="00A0390E"/>
    <w:rsid w:val="00A03EAA"/>
    <w:rsid w:val="00A0693F"/>
    <w:rsid w:val="00A117EC"/>
    <w:rsid w:val="00A133E3"/>
    <w:rsid w:val="00A1368E"/>
    <w:rsid w:val="00A13955"/>
    <w:rsid w:val="00A1430B"/>
    <w:rsid w:val="00A16E57"/>
    <w:rsid w:val="00A21888"/>
    <w:rsid w:val="00A220CC"/>
    <w:rsid w:val="00A23364"/>
    <w:rsid w:val="00A237B4"/>
    <w:rsid w:val="00A26E9A"/>
    <w:rsid w:val="00A31CF1"/>
    <w:rsid w:val="00A32247"/>
    <w:rsid w:val="00A3494B"/>
    <w:rsid w:val="00A36938"/>
    <w:rsid w:val="00A37F1B"/>
    <w:rsid w:val="00A4106A"/>
    <w:rsid w:val="00A42474"/>
    <w:rsid w:val="00A425A7"/>
    <w:rsid w:val="00A42D48"/>
    <w:rsid w:val="00A435EA"/>
    <w:rsid w:val="00A4374B"/>
    <w:rsid w:val="00A477E8"/>
    <w:rsid w:val="00A479EE"/>
    <w:rsid w:val="00A47BC7"/>
    <w:rsid w:val="00A51285"/>
    <w:rsid w:val="00A52FFA"/>
    <w:rsid w:val="00A56E73"/>
    <w:rsid w:val="00A5787B"/>
    <w:rsid w:val="00A579E6"/>
    <w:rsid w:val="00A61A44"/>
    <w:rsid w:val="00A62158"/>
    <w:rsid w:val="00A63444"/>
    <w:rsid w:val="00A64AA2"/>
    <w:rsid w:val="00A71335"/>
    <w:rsid w:val="00A72625"/>
    <w:rsid w:val="00A727B0"/>
    <w:rsid w:val="00A73C1A"/>
    <w:rsid w:val="00A76349"/>
    <w:rsid w:val="00A76B4A"/>
    <w:rsid w:val="00A8021A"/>
    <w:rsid w:val="00A8044D"/>
    <w:rsid w:val="00A81881"/>
    <w:rsid w:val="00A81FAB"/>
    <w:rsid w:val="00A824E7"/>
    <w:rsid w:val="00A825AB"/>
    <w:rsid w:val="00A83E45"/>
    <w:rsid w:val="00A85D0E"/>
    <w:rsid w:val="00A87402"/>
    <w:rsid w:val="00A90825"/>
    <w:rsid w:val="00A90C48"/>
    <w:rsid w:val="00A90E7E"/>
    <w:rsid w:val="00A92AAC"/>
    <w:rsid w:val="00A9663C"/>
    <w:rsid w:val="00A97CC6"/>
    <w:rsid w:val="00AA0E9A"/>
    <w:rsid w:val="00AA2745"/>
    <w:rsid w:val="00AA3753"/>
    <w:rsid w:val="00AA4560"/>
    <w:rsid w:val="00AA4A3F"/>
    <w:rsid w:val="00AA4FAA"/>
    <w:rsid w:val="00AA5CE9"/>
    <w:rsid w:val="00AB332A"/>
    <w:rsid w:val="00AB3E48"/>
    <w:rsid w:val="00AB3F92"/>
    <w:rsid w:val="00AB40F5"/>
    <w:rsid w:val="00AB509A"/>
    <w:rsid w:val="00AB63E9"/>
    <w:rsid w:val="00AB6881"/>
    <w:rsid w:val="00AB6A97"/>
    <w:rsid w:val="00AB7460"/>
    <w:rsid w:val="00AC15DB"/>
    <w:rsid w:val="00AC1A2E"/>
    <w:rsid w:val="00AC644B"/>
    <w:rsid w:val="00AC65E6"/>
    <w:rsid w:val="00AC678F"/>
    <w:rsid w:val="00AC6AE4"/>
    <w:rsid w:val="00AC6F85"/>
    <w:rsid w:val="00AD0B5C"/>
    <w:rsid w:val="00AD128D"/>
    <w:rsid w:val="00AD2619"/>
    <w:rsid w:val="00AD3C09"/>
    <w:rsid w:val="00AD66AE"/>
    <w:rsid w:val="00AD677A"/>
    <w:rsid w:val="00AE0271"/>
    <w:rsid w:val="00AE0E19"/>
    <w:rsid w:val="00AE123C"/>
    <w:rsid w:val="00AE2E8D"/>
    <w:rsid w:val="00AE49F4"/>
    <w:rsid w:val="00AE4F69"/>
    <w:rsid w:val="00AE701B"/>
    <w:rsid w:val="00AF0A6E"/>
    <w:rsid w:val="00AF0E3C"/>
    <w:rsid w:val="00AF19BF"/>
    <w:rsid w:val="00AF5D02"/>
    <w:rsid w:val="00AF7EE3"/>
    <w:rsid w:val="00B01E6B"/>
    <w:rsid w:val="00B0411B"/>
    <w:rsid w:val="00B06FCD"/>
    <w:rsid w:val="00B0769C"/>
    <w:rsid w:val="00B10EAE"/>
    <w:rsid w:val="00B116F1"/>
    <w:rsid w:val="00B14BB2"/>
    <w:rsid w:val="00B156D3"/>
    <w:rsid w:val="00B20267"/>
    <w:rsid w:val="00B22113"/>
    <w:rsid w:val="00B23684"/>
    <w:rsid w:val="00B24AC6"/>
    <w:rsid w:val="00B308EC"/>
    <w:rsid w:val="00B333D3"/>
    <w:rsid w:val="00B33537"/>
    <w:rsid w:val="00B35009"/>
    <w:rsid w:val="00B35837"/>
    <w:rsid w:val="00B37FC7"/>
    <w:rsid w:val="00B410DE"/>
    <w:rsid w:val="00B42391"/>
    <w:rsid w:val="00B43F6C"/>
    <w:rsid w:val="00B46068"/>
    <w:rsid w:val="00B5192B"/>
    <w:rsid w:val="00B52F74"/>
    <w:rsid w:val="00B55BA5"/>
    <w:rsid w:val="00B62272"/>
    <w:rsid w:val="00B65E8C"/>
    <w:rsid w:val="00B665BA"/>
    <w:rsid w:val="00B67BD0"/>
    <w:rsid w:val="00B73679"/>
    <w:rsid w:val="00B74743"/>
    <w:rsid w:val="00B75558"/>
    <w:rsid w:val="00B756E8"/>
    <w:rsid w:val="00B76738"/>
    <w:rsid w:val="00B76ADF"/>
    <w:rsid w:val="00B77810"/>
    <w:rsid w:val="00B80CDB"/>
    <w:rsid w:val="00B80EF3"/>
    <w:rsid w:val="00B837F3"/>
    <w:rsid w:val="00B83E22"/>
    <w:rsid w:val="00B84EC9"/>
    <w:rsid w:val="00B851D2"/>
    <w:rsid w:val="00B852C3"/>
    <w:rsid w:val="00B858EF"/>
    <w:rsid w:val="00B95E65"/>
    <w:rsid w:val="00B97A8B"/>
    <w:rsid w:val="00BA0134"/>
    <w:rsid w:val="00BA1E5A"/>
    <w:rsid w:val="00BA3862"/>
    <w:rsid w:val="00BA46BA"/>
    <w:rsid w:val="00BA72B3"/>
    <w:rsid w:val="00BA7C3A"/>
    <w:rsid w:val="00BB2124"/>
    <w:rsid w:val="00BB2F6C"/>
    <w:rsid w:val="00BB31A8"/>
    <w:rsid w:val="00BB3EB9"/>
    <w:rsid w:val="00BB49A1"/>
    <w:rsid w:val="00BB5269"/>
    <w:rsid w:val="00BB5929"/>
    <w:rsid w:val="00BB5A00"/>
    <w:rsid w:val="00BB7ADD"/>
    <w:rsid w:val="00BC11CD"/>
    <w:rsid w:val="00BC1BB1"/>
    <w:rsid w:val="00BC6827"/>
    <w:rsid w:val="00BC68FA"/>
    <w:rsid w:val="00BD15B0"/>
    <w:rsid w:val="00BD24EA"/>
    <w:rsid w:val="00BD2AD1"/>
    <w:rsid w:val="00BD4BE0"/>
    <w:rsid w:val="00BD5275"/>
    <w:rsid w:val="00BD567D"/>
    <w:rsid w:val="00BD723E"/>
    <w:rsid w:val="00BE043A"/>
    <w:rsid w:val="00BE201A"/>
    <w:rsid w:val="00BE269D"/>
    <w:rsid w:val="00BE2A89"/>
    <w:rsid w:val="00BE4228"/>
    <w:rsid w:val="00BE4554"/>
    <w:rsid w:val="00BE4741"/>
    <w:rsid w:val="00BE7091"/>
    <w:rsid w:val="00BF1372"/>
    <w:rsid w:val="00BF1643"/>
    <w:rsid w:val="00BF2CB5"/>
    <w:rsid w:val="00BF4004"/>
    <w:rsid w:val="00BF4967"/>
    <w:rsid w:val="00BF4EAA"/>
    <w:rsid w:val="00BF5368"/>
    <w:rsid w:val="00BF5CC7"/>
    <w:rsid w:val="00BF724F"/>
    <w:rsid w:val="00C01107"/>
    <w:rsid w:val="00C01FF8"/>
    <w:rsid w:val="00C0422F"/>
    <w:rsid w:val="00C05C70"/>
    <w:rsid w:val="00C06189"/>
    <w:rsid w:val="00C074E1"/>
    <w:rsid w:val="00C07688"/>
    <w:rsid w:val="00C101C0"/>
    <w:rsid w:val="00C10AC4"/>
    <w:rsid w:val="00C139D7"/>
    <w:rsid w:val="00C13AD6"/>
    <w:rsid w:val="00C202E3"/>
    <w:rsid w:val="00C21222"/>
    <w:rsid w:val="00C22C7A"/>
    <w:rsid w:val="00C23785"/>
    <w:rsid w:val="00C23BF0"/>
    <w:rsid w:val="00C249BD"/>
    <w:rsid w:val="00C24AF5"/>
    <w:rsid w:val="00C24E57"/>
    <w:rsid w:val="00C24E67"/>
    <w:rsid w:val="00C25E25"/>
    <w:rsid w:val="00C25E3A"/>
    <w:rsid w:val="00C269FB"/>
    <w:rsid w:val="00C33F39"/>
    <w:rsid w:val="00C35FA7"/>
    <w:rsid w:val="00C40BD4"/>
    <w:rsid w:val="00C41907"/>
    <w:rsid w:val="00C433C5"/>
    <w:rsid w:val="00C44CA5"/>
    <w:rsid w:val="00C4545F"/>
    <w:rsid w:val="00C46B0E"/>
    <w:rsid w:val="00C504AC"/>
    <w:rsid w:val="00C53CC9"/>
    <w:rsid w:val="00C56E10"/>
    <w:rsid w:val="00C5732D"/>
    <w:rsid w:val="00C57DE6"/>
    <w:rsid w:val="00C6533F"/>
    <w:rsid w:val="00C7120F"/>
    <w:rsid w:val="00C718AB"/>
    <w:rsid w:val="00C71C59"/>
    <w:rsid w:val="00C71D7A"/>
    <w:rsid w:val="00C7321F"/>
    <w:rsid w:val="00C73727"/>
    <w:rsid w:val="00C744AF"/>
    <w:rsid w:val="00C74639"/>
    <w:rsid w:val="00C74C11"/>
    <w:rsid w:val="00C76723"/>
    <w:rsid w:val="00C770B8"/>
    <w:rsid w:val="00C77707"/>
    <w:rsid w:val="00C77736"/>
    <w:rsid w:val="00C818BB"/>
    <w:rsid w:val="00C82408"/>
    <w:rsid w:val="00C82724"/>
    <w:rsid w:val="00C82F15"/>
    <w:rsid w:val="00C83701"/>
    <w:rsid w:val="00C942DD"/>
    <w:rsid w:val="00C94A2E"/>
    <w:rsid w:val="00C9547B"/>
    <w:rsid w:val="00C95A62"/>
    <w:rsid w:val="00C95E9D"/>
    <w:rsid w:val="00CA02D7"/>
    <w:rsid w:val="00CA1D1E"/>
    <w:rsid w:val="00CA46C9"/>
    <w:rsid w:val="00CA6E02"/>
    <w:rsid w:val="00CB102F"/>
    <w:rsid w:val="00CB2599"/>
    <w:rsid w:val="00CB39F3"/>
    <w:rsid w:val="00CB3EFE"/>
    <w:rsid w:val="00CB4B97"/>
    <w:rsid w:val="00CB5B70"/>
    <w:rsid w:val="00CB63E7"/>
    <w:rsid w:val="00CB68F3"/>
    <w:rsid w:val="00CB6F03"/>
    <w:rsid w:val="00CC291A"/>
    <w:rsid w:val="00CC3FCD"/>
    <w:rsid w:val="00CC5159"/>
    <w:rsid w:val="00CC6040"/>
    <w:rsid w:val="00CC7896"/>
    <w:rsid w:val="00CD0739"/>
    <w:rsid w:val="00CD2F5D"/>
    <w:rsid w:val="00CD4567"/>
    <w:rsid w:val="00CD61DC"/>
    <w:rsid w:val="00CD72A4"/>
    <w:rsid w:val="00CD76BC"/>
    <w:rsid w:val="00CE0335"/>
    <w:rsid w:val="00CE340A"/>
    <w:rsid w:val="00CE512A"/>
    <w:rsid w:val="00CE570A"/>
    <w:rsid w:val="00CE5730"/>
    <w:rsid w:val="00CE5E31"/>
    <w:rsid w:val="00CE655F"/>
    <w:rsid w:val="00CF00CF"/>
    <w:rsid w:val="00CF1B31"/>
    <w:rsid w:val="00CF1DAC"/>
    <w:rsid w:val="00CF2B51"/>
    <w:rsid w:val="00CF3FB4"/>
    <w:rsid w:val="00CF5479"/>
    <w:rsid w:val="00CF66A4"/>
    <w:rsid w:val="00CF6B8B"/>
    <w:rsid w:val="00CF71CB"/>
    <w:rsid w:val="00CF7833"/>
    <w:rsid w:val="00CF7B25"/>
    <w:rsid w:val="00D010D1"/>
    <w:rsid w:val="00D01417"/>
    <w:rsid w:val="00D0192A"/>
    <w:rsid w:val="00D02C78"/>
    <w:rsid w:val="00D03F55"/>
    <w:rsid w:val="00D059BC"/>
    <w:rsid w:val="00D070BD"/>
    <w:rsid w:val="00D124CE"/>
    <w:rsid w:val="00D12A5D"/>
    <w:rsid w:val="00D13382"/>
    <w:rsid w:val="00D13B34"/>
    <w:rsid w:val="00D14448"/>
    <w:rsid w:val="00D1483D"/>
    <w:rsid w:val="00D14FEA"/>
    <w:rsid w:val="00D15161"/>
    <w:rsid w:val="00D27E6C"/>
    <w:rsid w:val="00D31530"/>
    <w:rsid w:val="00D3243C"/>
    <w:rsid w:val="00D32DDA"/>
    <w:rsid w:val="00D3394A"/>
    <w:rsid w:val="00D33DF2"/>
    <w:rsid w:val="00D343A3"/>
    <w:rsid w:val="00D3452A"/>
    <w:rsid w:val="00D3780E"/>
    <w:rsid w:val="00D400BA"/>
    <w:rsid w:val="00D4042D"/>
    <w:rsid w:val="00D408F0"/>
    <w:rsid w:val="00D418EF"/>
    <w:rsid w:val="00D42AE0"/>
    <w:rsid w:val="00D42CA6"/>
    <w:rsid w:val="00D47D0A"/>
    <w:rsid w:val="00D50CF9"/>
    <w:rsid w:val="00D53DCF"/>
    <w:rsid w:val="00D548A4"/>
    <w:rsid w:val="00D54EF4"/>
    <w:rsid w:val="00D55737"/>
    <w:rsid w:val="00D56E50"/>
    <w:rsid w:val="00D5762B"/>
    <w:rsid w:val="00D57CF7"/>
    <w:rsid w:val="00D62F72"/>
    <w:rsid w:val="00D62F95"/>
    <w:rsid w:val="00D724EA"/>
    <w:rsid w:val="00D72DC9"/>
    <w:rsid w:val="00D73361"/>
    <w:rsid w:val="00D7651F"/>
    <w:rsid w:val="00D76584"/>
    <w:rsid w:val="00D775E4"/>
    <w:rsid w:val="00D84FC7"/>
    <w:rsid w:val="00D8593D"/>
    <w:rsid w:val="00D85CF9"/>
    <w:rsid w:val="00D85D29"/>
    <w:rsid w:val="00D87A3A"/>
    <w:rsid w:val="00D91214"/>
    <w:rsid w:val="00D91DA4"/>
    <w:rsid w:val="00D92459"/>
    <w:rsid w:val="00D92D8D"/>
    <w:rsid w:val="00D958E9"/>
    <w:rsid w:val="00D9671F"/>
    <w:rsid w:val="00D96B37"/>
    <w:rsid w:val="00DA03FC"/>
    <w:rsid w:val="00DA0F3B"/>
    <w:rsid w:val="00DA1457"/>
    <w:rsid w:val="00DA3E37"/>
    <w:rsid w:val="00DA4521"/>
    <w:rsid w:val="00DA5BBC"/>
    <w:rsid w:val="00DA607C"/>
    <w:rsid w:val="00DA6330"/>
    <w:rsid w:val="00DA68FB"/>
    <w:rsid w:val="00DB301C"/>
    <w:rsid w:val="00DB42CF"/>
    <w:rsid w:val="00DB5EEC"/>
    <w:rsid w:val="00DC5280"/>
    <w:rsid w:val="00DC5578"/>
    <w:rsid w:val="00DC6358"/>
    <w:rsid w:val="00DC735A"/>
    <w:rsid w:val="00DD0466"/>
    <w:rsid w:val="00DD1EAB"/>
    <w:rsid w:val="00DD23C8"/>
    <w:rsid w:val="00DD5D23"/>
    <w:rsid w:val="00DD7435"/>
    <w:rsid w:val="00DD7B8F"/>
    <w:rsid w:val="00DE1CD1"/>
    <w:rsid w:val="00DE1FBF"/>
    <w:rsid w:val="00DE3A8D"/>
    <w:rsid w:val="00DE6C2E"/>
    <w:rsid w:val="00DF2E93"/>
    <w:rsid w:val="00DF4396"/>
    <w:rsid w:val="00DF4A29"/>
    <w:rsid w:val="00E00882"/>
    <w:rsid w:val="00E009BF"/>
    <w:rsid w:val="00E058A8"/>
    <w:rsid w:val="00E064CB"/>
    <w:rsid w:val="00E077DA"/>
    <w:rsid w:val="00E07DF8"/>
    <w:rsid w:val="00E104D0"/>
    <w:rsid w:val="00E1055D"/>
    <w:rsid w:val="00E109BD"/>
    <w:rsid w:val="00E10AA2"/>
    <w:rsid w:val="00E12CF3"/>
    <w:rsid w:val="00E17008"/>
    <w:rsid w:val="00E175EF"/>
    <w:rsid w:val="00E20181"/>
    <w:rsid w:val="00E207A5"/>
    <w:rsid w:val="00E20A13"/>
    <w:rsid w:val="00E2120A"/>
    <w:rsid w:val="00E22140"/>
    <w:rsid w:val="00E245F0"/>
    <w:rsid w:val="00E251F7"/>
    <w:rsid w:val="00E26AC8"/>
    <w:rsid w:val="00E26DBA"/>
    <w:rsid w:val="00E2747F"/>
    <w:rsid w:val="00E300E5"/>
    <w:rsid w:val="00E30434"/>
    <w:rsid w:val="00E308C6"/>
    <w:rsid w:val="00E33B58"/>
    <w:rsid w:val="00E349AE"/>
    <w:rsid w:val="00E36419"/>
    <w:rsid w:val="00E429C0"/>
    <w:rsid w:val="00E440C9"/>
    <w:rsid w:val="00E45291"/>
    <w:rsid w:val="00E456E7"/>
    <w:rsid w:val="00E465C6"/>
    <w:rsid w:val="00E46C03"/>
    <w:rsid w:val="00E5172F"/>
    <w:rsid w:val="00E56D3E"/>
    <w:rsid w:val="00E57286"/>
    <w:rsid w:val="00E57E2B"/>
    <w:rsid w:val="00E60416"/>
    <w:rsid w:val="00E60467"/>
    <w:rsid w:val="00E609D8"/>
    <w:rsid w:val="00E61CE7"/>
    <w:rsid w:val="00E64A94"/>
    <w:rsid w:val="00E65D71"/>
    <w:rsid w:val="00E6770A"/>
    <w:rsid w:val="00E67FA4"/>
    <w:rsid w:val="00E71003"/>
    <w:rsid w:val="00E72942"/>
    <w:rsid w:val="00E7301F"/>
    <w:rsid w:val="00E7636E"/>
    <w:rsid w:val="00E763AA"/>
    <w:rsid w:val="00E77A20"/>
    <w:rsid w:val="00E85A33"/>
    <w:rsid w:val="00E85BD0"/>
    <w:rsid w:val="00E903CE"/>
    <w:rsid w:val="00E90865"/>
    <w:rsid w:val="00E90DCC"/>
    <w:rsid w:val="00E93B8F"/>
    <w:rsid w:val="00E9457D"/>
    <w:rsid w:val="00EA4921"/>
    <w:rsid w:val="00EA4A6A"/>
    <w:rsid w:val="00EA4C10"/>
    <w:rsid w:val="00EB11EA"/>
    <w:rsid w:val="00EB18F8"/>
    <w:rsid w:val="00EC1B3F"/>
    <w:rsid w:val="00EC1D01"/>
    <w:rsid w:val="00EC250A"/>
    <w:rsid w:val="00EC2BDE"/>
    <w:rsid w:val="00EC2C02"/>
    <w:rsid w:val="00EC3DBC"/>
    <w:rsid w:val="00EC4ECB"/>
    <w:rsid w:val="00ED04EE"/>
    <w:rsid w:val="00ED05D0"/>
    <w:rsid w:val="00ED1841"/>
    <w:rsid w:val="00ED2864"/>
    <w:rsid w:val="00ED34D9"/>
    <w:rsid w:val="00ED3C81"/>
    <w:rsid w:val="00ED3D54"/>
    <w:rsid w:val="00ED5A79"/>
    <w:rsid w:val="00ED5E1B"/>
    <w:rsid w:val="00ED637B"/>
    <w:rsid w:val="00ED6797"/>
    <w:rsid w:val="00EE0E39"/>
    <w:rsid w:val="00EE2C00"/>
    <w:rsid w:val="00EE3514"/>
    <w:rsid w:val="00EE59F9"/>
    <w:rsid w:val="00EE6DAD"/>
    <w:rsid w:val="00EF0391"/>
    <w:rsid w:val="00EF4117"/>
    <w:rsid w:val="00EF44BA"/>
    <w:rsid w:val="00EF5499"/>
    <w:rsid w:val="00EF5CBE"/>
    <w:rsid w:val="00F07194"/>
    <w:rsid w:val="00F10057"/>
    <w:rsid w:val="00F10093"/>
    <w:rsid w:val="00F114FC"/>
    <w:rsid w:val="00F1183A"/>
    <w:rsid w:val="00F12C69"/>
    <w:rsid w:val="00F1316D"/>
    <w:rsid w:val="00F14720"/>
    <w:rsid w:val="00F14D62"/>
    <w:rsid w:val="00F15CDB"/>
    <w:rsid w:val="00F1699A"/>
    <w:rsid w:val="00F21259"/>
    <w:rsid w:val="00F23314"/>
    <w:rsid w:val="00F23A8E"/>
    <w:rsid w:val="00F26121"/>
    <w:rsid w:val="00F3018E"/>
    <w:rsid w:val="00F30BBA"/>
    <w:rsid w:val="00F313DB"/>
    <w:rsid w:val="00F3726A"/>
    <w:rsid w:val="00F37428"/>
    <w:rsid w:val="00F37BC2"/>
    <w:rsid w:val="00F40811"/>
    <w:rsid w:val="00F41359"/>
    <w:rsid w:val="00F432D8"/>
    <w:rsid w:val="00F43815"/>
    <w:rsid w:val="00F4382B"/>
    <w:rsid w:val="00F504F1"/>
    <w:rsid w:val="00F50E56"/>
    <w:rsid w:val="00F53733"/>
    <w:rsid w:val="00F54A15"/>
    <w:rsid w:val="00F55C76"/>
    <w:rsid w:val="00F56E16"/>
    <w:rsid w:val="00F57796"/>
    <w:rsid w:val="00F57B85"/>
    <w:rsid w:val="00F600AD"/>
    <w:rsid w:val="00F60A09"/>
    <w:rsid w:val="00F6247A"/>
    <w:rsid w:val="00F65930"/>
    <w:rsid w:val="00F710B5"/>
    <w:rsid w:val="00F72783"/>
    <w:rsid w:val="00F73647"/>
    <w:rsid w:val="00F75F4C"/>
    <w:rsid w:val="00F80D66"/>
    <w:rsid w:val="00F91752"/>
    <w:rsid w:val="00F93134"/>
    <w:rsid w:val="00F9459F"/>
    <w:rsid w:val="00F95D13"/>
    <w:rsid w:val="00F961C7"/>
    <w:rsid w:val="00F96797"/>
    <w:rsid w:val="00F97F0B"/>
    <w:rsid w:val="00FA27F2"/>
    <w:rsid w:val="00FA30C1"/>
    <w:rsid w:val="00FA353F"/>
    <w:rsid w:val="00FA45E2"/>
    <w:rsid w:val="00FA4687"/>
    <w:rsid w:val="00FA5692"/>
    <w:rsid w:val="00FA6ABE"/>
    <w:rsid w:val="00FA6C05"/>
    <w:rsid w:val="00FB0079"/>
    <w:rsid w:val="00FB12EB"/>
    <w:rsid w:val="00FB1910"/>
    <w:rsid w:val="00FB6C55"/>
    <w:rsid w:val="00FB7212"/>
    <w:rsid w:val="00FC0A2C"/>
    <w:rsid w:val="00FC2A2F"/>
    <w:rsid w:val="00FC33ED"/>
    <w:rsid w:val="00FC5078"/>
    <w:rsid w:val="00FD057F"/>
    <w:rsid w:val="00FD3297"/>
    <w:rsid w:val="00FD48B6"/>
    <w:rsid w:val="00FD48BE"/>
    <w:rsid w:val="00FD6BD0"/>
    <w:rsid w:val="00FD74B4"/>
    <w:rsid w:val="00FD76C8"/>
    <w:rsid w:val="00FE06CC"/>
    <w:rsid w:val="00FE0795"/>
    <w:rsid w:val="00FE1AFD"/>
    <w:rsid w:val="00FE2E0A"/>
    <w:rsid w:val="00FE5F9F"/>
    <w:rsid w:val="00FE69D2"/>
    <w:rsid w:val="00FE6EBE"/>
    <w:rsid w:val="00FF1150"/>
    <w:rsid w:val="00FF3077"/>
    <w:rsid w:val="00FF33B3"/>
    <w:rsid w:val="00FF346E"/>
    <w:rsid w:val="00FF53FE"/>
    <w:rsid w:val="00FF6257"/>
    <w:rsid w:val="00FF6A67"/>
    <w:rsid w:val="00FF7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010"/>
  <w15:docId w15:val="{46E11BFE-9FE6-452C-9EA8-3C794949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80E"/>
    <w:pPr>
      <w:spacing w:after="0" w:line="240" w:lineRule="auto"/>
    </w:pPr>
    <w:rPr>
      <w:rFonts w:ascii="Times New Roman" w:eastAsia="Times New Roman" w:hAnsi="Times New Roman" w:cs="Times New Roman"/>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3780E"/>
    <w:pPr>
      <w:spacing w:after="0" w:line="240" w:lineRule="auto"/>
    </w:pPr>
    <w:rPr>
      <w:rFonts w:ascii="Times New Roman" w:eastAsia="Times New Roman" w:hAnsi="Times New Roman" w:cs="Times New Roman"/>
      <w:sz w:val="20"/>
      <w:szCs w:val="20"/>
      <w:lang w:eastAsia="pt-BR"/>
    </w:rPr>
  </w:style>
  <w:style w:type="character" w:styleId="Strong">
    <w:name w:val="Strong"/>
    <w:basedOn w:val="DefaultParagraphFont"/>
    <w:uiPriority w:val="22"/>
    <w:qFormat/>
    <w:rsid w:val="00D3780E"/>
    <w:rPr>
      <w:b/>
      <w:bCs/>
    </w:rPr>
  </w:style>
  <w:style w:type="paragraph" w:styleId="ListParagraph">
    <w:name w:val="List Paragraph"/>
    <w:basedOn w:val="Normal"/>
    <w:uiPriority w:val="34"/>
    <w:qFormat/>
    <w:rsid w:val="00630D1F"/>
    <w:pPr>
      <w:spacing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B01E6B"/>
    <w:pPr>
      <w:spacing w:before="100" w:beforeAutospacing="1" w:after="100" w:afterAutospacing="1"/>
    </w:pPr>
    <w:rPr>
      <w:sz w:val="24"/>
      <w:szCs w:val="24"/>
    </w:rPr>
  </w:style>
  <w:style w:type="paragraph" w:customStyle="1" w:styleId="Default">
    <w:name w:val="Default"/>
    <w:rsid w:val="006406A5"/>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Hyperlink">
    <w:name w:val="Hyperlink"/>
    <w:basedOn w:val="DefaultParagraphFont"/>
    <w:uiPriority w:val="99"/>
    <w:unhideWhenUsed/>
    <w:rsid w:val="00CB68F3"/>
    <w:rPr>
      <w:color w:val="0000FF" w:themeColor="hyperlink"/>
      <w:u w:val="single"/>
    </w:rPr>
  </w:style>
  <w:style w:type="character" w:styleId="Emphasis">
    <w:name w:val="Emphasis"/>
    <w:basedOn w:val="DefaultParagraphFont"/>
    <w:uiPriority w:val="20"/>
    <w:qFormat/>
    <w:rsid w:val="00507CC9"/>
    <w:rPr>
      <w:i/>
      <w:iCs/>
    </w:rPr>
  </w:style>
  <w:style w:type="paragraph" w:styleId="BalloonText">
    <w:name w:val="Balloon Text"/>
    <w:basedOn w:val="Normal"/>
    <w:link w:val="BalloonTextChar"/>
    <w:uiPriority w:val="99"/>
    <w:semiHidden/>
    <w:unhideWhenUsed/>
    <w:rsid w:val="0062525C"/>
    <w:rPr>
      <w:rFonts w:ascii="Tahoma" w:hAnsi="Tahoma" w:cs="Tahoma"/>
      <w:sz w:val="16"/>
      <w:szCs w:val="16"/>
    </w:rPr>
  </w:style>
  <w:style w:type="character" w:customStyle="1" w:styleId="BalloonTextChar">
    <w:name w:val="Balloon Text Char"/>
    <w:basedOn w:val="DefaultParagraphFont"/>
    <w:link w:val="BalloonText"/>
    <w:uiPriority w:val="99"/>
    <w:semiHidden/>
    <w:rsid w:val="0062525C"/>
    <w:rPr>
      <w:rFonts w:ascii="Tahoma" w:eastAsia="Times New Roman" w:hAnsi="Tahoma" w:cs="Tahoma"/>
      <w:sz w:val="16"/>
      <w:szCs w:val="16"/>
      <w:lang w:eastAsia="pt-BR"/>
    </w:rPr>
  </w:style>
  <w:style w:type="paragraph" w:styleId="FootnoteText">
    <w:name w:val="footnote text"/>
    <w:basedOn w:val="Normal"/>
    <w:link w:val="FootnoteTextChar"/>
    <w:uiPriority w:val="99"/>
    <w:semiHidden/>
    <w:unhideWhenUsed/>
    <w:rsid w:val="006617E3"/>
  </w:style>
  <w:style w:type="character" w:customStyle="1" w:styleId="FootnoteTextChar">
    <w:name w:val="Footnote Text Char"/>
    <w:basedOn w:val="DefaultParagraphFont"/>
    <w:link w:val="FootnoteText"/>
    <w:uiPriority w:val="99"/>
    <w:semiHidden/>
    <w:rsid w:val="006617E3"/>
    <w:rPr>
      <w:rFonts w:ascii="Times New Roman" w:eastAsia="Times New Roman" w:hAnsi="Times New Roman" w:cs="Times New Roman"/>
      <w:sz w:val="20"/>
      <w:szCs w:val="20"/>
      <w:lang w:eastAsia="pt-BR"/>
    </w:rPr>
  </w:style>
  <w:style w:type="character" w:styleId="FootnoteReference">
    <w:name w:val="footnote reference"/>
    <w:basedOn w:val="DefaultParagraphFont"/>
    <w:uiPriority w:val="99"/>
    <w:semiHidden/>
    <w:unhideWhenUsed/>
    <w:rsid w:val="006617E3"/>
    <w:rPr>
      <w:vertAlign w:val="superscript"/>
    </w:rPr>
  </w:style>
  <w:style w:type="paragraph" w:styleId="Header">
    <w:name w:val="header"/>
    <w:basedOn w:val="Normal"/>
    <w:link w:val="HeaderChar"/>
    <w:uiPriority w:val="99"/>
    <w:unhideWhenUsed/>
    <w:rsid w:val="00356EAC"/>
    <w:pPr>
      <w:tabs>
        <w:tab w:val="center" w:pos="4252"/>
        <w:tab w:val="right" w:pos="8504"/>
      </w:tabs>
    </w:pPr>
  </w:style>
  <w:style w:type="character" w:customStyle="1" w:styleId="HeaderChar">
    <w:name w:val="Header Char"/>
    <w:basedOn w:val="DefaultParagraphFont"/>
    <w:link w:val="Header"/>
    <w:uiPriority w:val="99"/>
    <w:rsid w:val="00356EAC"/>
    <w:rPr>
      <w:rFonts w:ascii="Times New Roman" w:eastAsia="Times New Roman" w:hAnsi="Times New Roman" w:cs="Times New Roman"/>
      <w:sz w:val="20"/>
      <w:szCs w:val="20"/>
      <w:lang w:eastAsia="pt-BR"/>
    </w:rPr>
  </w:style>
  <w:style w:type="paragraph" w:styleId="Footer">
    <w:name w:val="footer"/>
    <w:basedOn w:val="Normal"/>
    <w:link w:val="FooterChar"/>
    <w:uiPriority w:val="99"/>
    <w:unhideWhenUsed/>
    <w:rsid w:val="00356EAC"/>
    <w:pPr>
      <w:tabs>
        <w:tab w:val="center" w:pos="4252"/>
        <w:tab w:val="right" w:pos="8504"/>
      </w:tabs>
    </w:pPr>
  </w:style>
  <w:style w:type="character" w:customStyle="1" w:styleId="FooterChar">
    <w:name w:val="Footer Char"/>
    <w:basedOn w:val="DefaultParagraphFont"/>
    <w:link w:val="Footer"/>
    <w:uiPriority w:val="99"/>
    <w:rsid w:val="00356EAC"/>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934">
      <w:bodyDiv w:val="1"/>
      <w:marLeft w:val="0"/>
      <w:marRight w:val="0"/>
      <w:marTop w:val="0"/>
      <w:marBottom w:val="0"/>
      <w:divBdr>
        <w:top w:val="none" w:sz="0" w:space="0" w:color="auto"/>
        <w:left w:val="none" w:sz="0" w:space="0" w:color="auto"/>
        <w:bottom w:val="none" w:sz="0" w:space="0" w:color="auto"/>
        <w:right w:val="none" w:sz="0" w:space="0" w:color="auto"/>
      </w:divBdr>
    </w:div>
    <w:div w:id="172185265">
      <w:bodyDiv w:val="1"/>
      <w:marLeft w:val="0"/>
      <w:marRight w:val="0"/>
      <w:marTop w:val="0"/>
      <w:marBottom w:val="0"/>
      <w:divBdr>
        <w:top w:val="none" w:sz="0" w:space="0" w:color="auto"/>
        <w:left w:val="none" w:sz="0" w:space="0" w:color="auto"/>
        <w:bottom w:val="none" w:sz="0" w:space="0" w:color="auto"/>
        <w:right w:val="none" w:sz="0" w:space="0" w:color="auto"/>
      </w:divBdr>
    </w:div>
    <w:div w:id="478228036">
      <w:bodyDiv w:val="1"/>
      <w:marLeft w:val="0"/>
      <w:marRight w:val="0"/>
      <w:marTop w:val="0"/>
      <w:marBottom w:val="0"/>
      <w:divBdr>
        <w:top w:val="none" w:sz="0" w:space="0" w:color="auto"/>
        <w:left w:val="none" w:sz="0" w:space="0" w:color="auto"/>
        <w:bottom w:val="none" w:sz="0" w:space="0" w:color="auto"/>
        <w:right w:val="none" w:sz="0" w:space="0" w:color="auto"/>
      </w:divBdr>
    </w:div>
    <w:div w:id="601378760">
      <w:bodyDiv w:val="1"/>
      <w:marLeft w:val="0"/>
      <w:marRight w:val="0"/>
      <w:marTop w:val="0"/>
      <w:marBottom w:val="0"/>
      <w:divBdr>
        <w:top w:val="none" w:sz="0" w:space="0" w:color="auto"/>
        <w:left w:val="none" w:sz="0" w:space="0" w:color="auto"/>
        <w:bottom w:val="none" w:sz="0" w:space="0" w:color="auto"/>
        <w:right w:val="none" w:sz="0" w:space="0" w:color="auto"/>
      </w:divBdr>
    </w:div>
    <w:div w:id="665666270">
      <w:bodyDiv w:val="1"/>
      <w:marLeft w:val="0"/>
      <w:marRight w:val="0"/>
      <w:marTop w:val="0"/>
      <w:marBottom w:val="0"/>
      <w:divBdr>
        <w:top w:val="none" w:sz="0" w:space="0" w:color="auto"/>
        <w:left w:val="none" w:sz="0" w:space="0" w:color="auto"/>
        <w:bottom w:val="none" w:sz="0" w:space="0" w:color="auto"/>
        <w:right w:val="none" w:sz="0" w:space="0" w:color="auto"/>
      </w:divBdr>
      <w:divsChild>
        <w:div w:id="2132243957">
          <w:marLeft w:val="0"/>
          <w:marRight w:val="0"/>
          <w:marTop w:val="0"/>
          <w:marBottom w:val="0"/>
          <w:divBdr>
            <w:top w:val="none" w:sz="0" w:space="0" w:color="auto"/>
            <w:left w:val="none" w:sz="0" w:space="0" w:color="auto"/>
            <w:bottom w:val="none" w:sz="0" w:space="0" w:color="auto"/>
            <w:right w:val="none" w:sz="0" w:space="0" w:color="auto"/>
          </w:divBdr>
        </w:div>
        <w:div w:id="1898203779">
          <w:marLeft w:val="0"/>
          <w:marRight w:val="0"/>
          <w:marTop w:val="0"/>
          <w:marBottom w:val="0"/>
          <w:divBdr>
            <w:top w:val="none" w:sz="0" w:space="0" w:color="auto"/>
            <w:left w:val="none" w:sz="0" w:space="0" w:color="auto"/>
            <w:bottom w:val="none" w:sz="0" w:space="0" w:color="auto"/>
            <w:right w:val="none" w:sz="0" w:space="0" w:color="auto"/>
          </w:divBdr>
        </w:div>
      </w:divsChild>
    </w:div>
    <w:div w:id="761609789">
      <w:bodyDiv w:val="1"/>
      <w:marLeft w:val="0"/>
      <w:marRight w:val="0"/>
      <w:marTop w:val="0"/>
      <w:marBottom w:val="0"/>
      <w:divBdr>
        <w:top w:val="none" w:sz="0" w:space="0" w:color="auto"/>
        <w:left w:val="none" w:sz="0" w:space="0" w:color="auto"/>
        <w:bottom w:val="none" w:sz="0" w:space="0" w:color="auto"/>
        <w:right w:val="none" w:sz="0" w:space="0" w:color="auto"/>
      </w:divBdr>
    </w:div>
    <w:div w:id="1059937004">
      <w:bodyDiv w:val="1"/>
      <w:marLeft w:val="0"/>
      <w:marRight w:val="0"/>
      <w:marTop w:val="0"/>
      <w:marBottom w:val="0"/>
      <w:divBdr>
        <w:top w:val="none" w:sz="0" w:space="0" w:color="auto"/>
        <w:left w:val="none" w:sz="0" w:space="0" w:color="auto"/>
        <w:bottom w:val="none" w:sz="0" w:space="0" w:color="auto"/>
        <w:right w:val="none" w:sz="0" w:space="0" w:color="auto"/>
      </w:divBdr>
    </w:div>
    <w:div w:id="1063723016">
      <w:bodyDiv w:val="1"/>
      <w:marLeft w:val="0"/>
      <w:marRight w:val="0"/>
      <w:marTop w:val="0"/>
      <w:marBottom w:val="0"/>
      <w:divBdr>
        <w:top w:val="none" w:sz="0" w:space="0" w:color="auto"/>
        <w:left w:val="none" w:sz="0" w:space="0" w:color="auto"/>
        <w:bottom w:val="none" w:sz="0" w:space="0" w:color="auto"/>
        <w:right w:val="none" w:sz="0" w:space="0" w:color="auto"/>
      </w:divBdr>
    </w:div>
    <w:div w:id="1200165778">
      <w:bodyDiv w:val="1"/>
      <w:marLeft w:val="0"/>
      <w:marRight w:val="0"/>
      <w:marTop w:val="0"/>
      <w:marBottom w:val="0"/>
      <w:divBdr>
        <w:top w:val="none" w:sz="0" w:space="0" w:color="auto"/>
        <w:left w:val="none" w:sz="0" w:space="0" w:color="auto"/>
        <w:bottom w:val="none" w:sz="0" w:space="0" w:color="auto"/>
        <w:right w:val="none" w:sz="0" w:space="0" w:color="auto"/>
      </w:divBdr>
    </w:div>
    <w:div w:id="1231959821">
      <w:bodyDiv w:val="1"/>
      <w:marLeft w:val="0"/>
      <w:marRight w:val="0"/>
      <w:marTop w:val="0"/>
      <w:marBottom w:val="0"/>
      <w:divBdr>
        <w:top w:val="none" w:sz="0" w:space="0" w:color="auto"/>
        <w:left w:val="none" w:sz="0" w:space="0" w:color="auto"/>
        <w:bottom w:val="none" w:sz="0" w:space="0" w:color="auto"/>
        <w:right w:val="none" w:sz="0" w:space="0" w:color="auto"/>
      </w:divBdr>
    </w:div>
    <w:div w:id="1272278860">
      <w:bodyDiv w:val="1"/>
      <w:marLeft w:val="0"/>
      <w:marRight w:val="0"/>
      <w:marTop w:val="0"/>
      <w:marBottom w:val="0"/>
      <w:divBdr>
        <w:top w:val="none" w:sz="0" w:space="0" w:color="auto"/>
        <w:left w:val="none" w:sz="0" w:space="0" w:color="auto"/>
        <w:bottom w:val="none" w:sz="0" w:space="0" w:color="auto"/>
        <w:right w:val="none" w:sz="0" w:space="0" w:color="auto"/>
      </w:divBdr>
    </w:div>
    <w:div w:id="2033451236">
      <w:bodyDiv w:val="1"/>
      <w:marLeft w:val="0"/>
      <w:marRight w:val="0"/>
      <w:marTop w:val="0"/>
      <w:marBottom w:val="0"/>
      <w:divBdr>
        <w:top w:val="none" w:sz="0" w:space="0" w:color="auto"/>
        <w:left w:val="none" w:sz="0" w:space="0" w:color="auto"/>
        <w:bottom w:val="none" w:sz="0" w:space="0" w:color="auto"/>
        <w:right w:val="none" w:sz="0" w:space="0" w:color="auto"/>
      </w:divBdr>
    </w:div>
    <w:div w:id="2060012052">
      <w:bodyDiv w:val="1"/>
      <w:marLeft w:val="0"/>
      <w:marRight w:val="0"/>
      <w:marTop w:val="0"/>
      <w:marBottom w:val="0"/>
      <w:divBdr>
        <w:top w:val="none" w:sz="0" w:space="0" w:color="auto"/>
        <w:left w:val="none" w:sz="0" w:space="0" w:color="auto"/>
        <w:bottom w:val="none" w:sz="0" w:space="0" w:color="auto"/>
        <w:right w:val="none" w:sz="0" w:space="0" w:color="auto"/>
      </w:divBdr>
      <w:divsChild>
        <w:div w:id="1673989277">
          <w:marLeft w:val="0"/>
          <w:marRight w:val="0"/>
          <w:marTop w:val="0"/>
          <w:marBottom w:val="0"/>
          <w:divBdr>
            <w:top w:val="none" w:sz="0" w:space="0" w:color="auto"/>
            <w:left w:val="none" w:sz="0" w:space="0" w:color="auto"/>
            <w:bottom w:val="none" w:sz="0" w:space="0" w:color="auto"/>
            <w:right w:val="none" w:sz="0" w:space="0" w:color="auto"/>
          </w:divBdr>
        </w:div>
        <w:div w:id="1613397223">
          <w:marLeft w:val="0"/>
          <w:marRight w:val="0"/>
          <w:marTop w:val="0"/>
          <w:marBottom w:val="0"/>
          <w:divBdr>
            <w:top w:val="none" w:sz="0" w:space="0" w:color="auto"/>
            <w:left w:val="none" w:sz="0" w:space="0" w:color="auto"/>
            <w:bottom w:val="none" w:sz="0" w:space="0" w:color="auto"/>
            <w:right w:val="none" w:sz="0" w:space="0" w:color="auto"/>
          </w:divBdr>
        </w:div>
        <w:div w:id="1579055198">
          <w:marLeft w:val="0"/>
          <w:marRight w:val="0"/>
          <w:marTop w:val="0"/>
          <w:marBottom w:val="0"/>
          <w:divBdr>
            <w:top w:val="none" w:sz="0" w:space="0" w:color="auto"/>
            <w:left w:val="none" w:sz="0" w:space="0" w:color="auto"/>
            <w:bottom w:val="none" w:sz="0" w:space="0" w:color="auto"/>
            <w:right w:val="none" w:sz="0" w:space="0" w:color="auto"/>
          </w:divBdr>
        </w:div>
        <w:div w:id="1383948171">
          <w:marLeft w:val="0"/>
          <w:marRight w:val="0"/>
          <w:marTop w:val="0"/>
          <w:marBottom w:val="0"/>
          <w:divBdr>
            <w:top w:val="none" w:sz="0" w:space="0" w:color="auto"/>
            <w:left w:val="none" w:sz="0" w:space="0" w:color="auto"/>
            <w:bottom w:val="none" w:sz="0" w:space="0" w:color="auto"/>
            <w:right w:val="none" w:sz="0" w:space="0" w:color="auto"/>
          </w:divBdr>
        </w:div>
        <w:div w:id="1911110325">
          <w:marLeft w:val="0"/>
          <w:marRight w:val="0"/>
          <w:marTop w:val="0"/>
          <w:marBottom w:val="0"/>
          <w:divBdr>
            <w:top w:val="none" w:sz="0" w:space="0" w:color="auto"/>
            <w:left w:val="none" w:sz="0" w:space="0" w:color="auto"/>
            <w:bottom w:val="none" w:sz="0" w:space="0" w:color="auto"/>
            <w:right w:val="none" w:sz="0" w:space="0" w:color="auto"/>
          </w:divBdr>
        </w:div>
        <w:div w:id="1465463670">
          <w:marLeft w:val="0"/>
          <w:marRight w:val="0"/>
          <w:marTop w:val="0"/>
          <w:marBottom w:val="0"/>
          <w:divBdr>
            <w:top w:val="none" w:sz="0" w:space="0" w:color="auto"/>
            <w:left w:val="none" w:sz="0" w:space="0" w:color="auto"/>
            <w:bottom w:val="none" w:sz="0" w:space="0" w:color="auto"/>
            <w:right w:val="none" w:sz="0" w:space="0" w:color="auto"/>
          </w:divBdr>
        </w:div>
        <w:div w:id="1449811314">
          <w:marLeft w:val="0"/>
          <w:marRight w:val="0"/>
          <w:marTop w:val="0"/>
          <w:marBottom w:val="0"/>
          <w:divBdr>
            <w:top w:val="none" w:sz="0" w:space="0" w:color="auto"/>
            <w:left w:val="none" w:sz="0" w:space="0" w:color="auto"/>
            <w:bottom w:val="none" w:sz="0" w:space="0" w:color="auto"/>
            <w:right w:val="none" w:sz="0" w:space="0" w:color="auto"/>
          </w:divBdr>
        </w:div>
        <w:div w:id="211039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c-rio.br/pibic/relatorio_resumo2018/relatorios_pdf/ccs/DIR/DIR-Fernanda%20Araujo.pdf" TargetMode="External"/><Relationship Id="rId13" Type="http://schemas.openxmlformats.org/officeDocument/2006/relationships/hyperlink" Target="https://gizmodo.uol.com.br" TargetMode="External"/><Relationship Id="rId18" Type="http://schemas.openxmlformats.org/officeDocument/2006/relationships/hyperlink" Target="https://www.selecoes.com.br/economia/quer-investir-em-bitcoins-pros-e-contras/" TargetMode="External"/><Relationship Id="rId26" Type="http://schemas.openxmlformats.org/officeDocument/2006/relationships/hyperlink" Target="https://coincentral.com/what-is-eos/" TargetMode="External"/><Relationship Id="rId3" Type="http://schemas.openxmlformats.org/officeDocument/2006/relationships/styles" Target="styles.xml"/><Relationship Id="rId21" Type="http://schemas.openxmlformats.org/officeDocument/2006/relationships/hyperlink" Target="http://revistas.unilago.edu.br/index.php/revista-cientifica/article/view/90" TargetMode="External"/><Relationship Id="rId7" Type="http://schemas.openxmlformats.org/officeDocument/2006/relationships/endnotes" Target="endnotes.xml"/><Relationship Id="rId12" Type="http://schemas.openxmlformats.org/officeDocument/2006/relationships/hyperlink" Target="https://revista.fatectq.edu.br/index.php/interfacetecnologica/article/view/194/208" TargetMode="External"/><Relationship Id="rId17" Type="http://schemas.openxmlformats.org/officeDocument/2006/relationships/hyperlink" Target="http://intertemas.toledoprudente.edu.br/index.php/CONGRESSO/article/download/6855/67646803" TargetMode="External"/><Relationship Id="rId25" Type="http://schemas.openxmlformats.org/officeDocument/2006/relationships/hyperlink" Target="https://www.google.com.br/amp/s/forbes.com.br/negocios/2018/05/contas-bancarias-cripto-ganham-popularidade-no-brasil/amp/" TargetMode="External"/><Relationship Id="rId2" Type="http://schemas.openxmlformats.org/officeDocument/2006/relationships/numbering" Target="numbering.xml"/><Relationship Id="rId16" Type="http://schemas.openxmlformats.org/officeDocument/2006/relationships/hyperlink" Target="https://community.broadcom.com/symantecenterprise/communities/community-home/librarydocuments/viewdocument?DocumentKey=141592a6-e1f5-4aa4-a049-11dc42380516&amp;CommunityKey=1ecf5f55-9545-44d6-b0f4-4e4a7f5f5e68&amp;tab=librarydocuments" TargetMode="External"/><Relationship Id="rId20" Type="http://schemas.openxmlformats.org/officeDocument/2006/relationships/hyperlink" Target="https://bitcoin.org/bitcoin.pdf" TargetMode="External"/><Relationship Id="rId29" Type="http://schemas.openxmlformats.org/officeDocument/2006/relationships/hyperlink" Target="https://rothbardbrasil.com/wp-content/uploads/2020/01/Bitcoin-A-Moeda-na-Era-Digi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38012349/TESTANDO_APLICA%C3%87%C3%95ES_PARA_BLOCKCHAIN_UTILIZANDO_A_FERRAMENTA_MULTICHAIN" TargetMode="External"/><Relationship Id="rId24" Type="http://schemas.openxmlformats.org/officeDocument/2006/relationships/hyperlink" Target="http://icofcs.org/2018/ICoFCS-2018-003.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vista.universo.edu.br/index.php?journal=1JUIZDEFORA2&amp;page=article&amp;op=viewFile&amp;path%5B%5D=7183&amp;path%5B%5D=3667" TargetMode="External"/><Relationship Id="rId23" Type="http://schemas.openxmlformats.org/officeDocument/2006/relationships/hyperlink" Target="https://brasilescola.uol.com.br/geografia/globalizacao.htm" TargetMode="External"/><Relationship Id="rId28" Type="http://schemas.openxmlformats.org/officeDocument/2006/relationships/hyperlink" Target="https://www.getsmarter.com/blog/wpcontent/uploads/2017/07/mit_blockchain_and_infrastructure_report.pdf" TargetMode="External"/><Relationship Id="rId10" Type="http://schemas.openxmlformats.org/officeDocument/2006/relationships/hyperlink" Target="https://www.researchgate.net/publication/222650744_Enhancing_IT_governance_practices_A_model_and_case_study_of_an_organization's_efforts" TargetMode="External"/><Relationship Id="rId19" Type="http://schemas.openxmlformats.org/officeDocument/2006/relationships/hyperlink" Target="https://revista.fatectq.edu.br/index.php/interfacetecnologica/article/view/570/35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med.net/rev/ce/2019/2/criptomonedas-transacoes-comerciais.html" TargetMode="External"/><Relationship Id="rId14" Type="http://schemas.openxmlformats.org/officeDocument/2006/relationships/hyperlink" Target="https://www.academia.edu/14054778/Criptomoedas_um_novo_paradigma" TargetMode="External"/><Relationship Id="rId22" Type="http://schemas.openxmlformats.org/officeDocument/2006/relationships/hyperlink" Target="https://www.repository.utl.pt/bitstream/10400.5/18936/1/DM-IVP-2019.pdf" TargetMode="External"/><Relationship Id="rId27" Type="http://schemas.openxmlformats.org/officeDocument/2006/relationships/hyperlink" Target="http://wiki.stoa.usp.br/images/7/79/Cap1-semola.pdf"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7136-C172-40A1-9346-57031BCA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7565</Words>
  <Characters>43127</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dc:creator>
  <cp:lastModifiedBy>Ricardo Campos</cp:lastModifiedBy>
  <cp:revision>2</cp:revision>
  <dcterms:created xsi:type="dcterms:W3CDTF">2022-12-07T23:10:00Z</dcterms:created>
  <dcterms:modified xsi:type="dcterms:W3CDTF">2022-12-07T23:10:00Z</dcterms:modified>
</cp:coreProperties>
</file>