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pBdr>
          <w:top w:val="single" w:sz="6" w:space="1" w:color="000000"/>
          <w:bottom w:val="single" w:sz="6" w:space="1" w:color="000000"/>
        </w:pBdr>
        <w:spacing w:before="240" w:after="240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Réunion du samedi 13/11/2022 </w:t>
      </w:r>
    </w:p>
    <w:p>
      <w:pPr>
        <w:pStyle w:val="Normal"/>
        <w:rPr>
          <w:rFonts w:ascii="Trebuchet MS" w:hAnsi="Trebuchet MS"/>
          <w:sz w:val="14"/>
          <w:szCs w:val="14"/>
        </w:rPr>
      </w:pPr>
      <w:r>
        <w:rPr>
          <w:rFonts w:ascii="Trebuchet MS" w:hAnsi="Trebuchet MS"/>
          <w:sz w:val="14"/>
          <w:szCs w:val="14"/>
        </w:rPr>
      </w:r>
    </w:p>
    <w:p>
      <w:pPr>
        <w:pStyle w:val="Normal"/>
        <w:spacing w:before="0" w:after="2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Nom, prénom : ASTREJeanLuc</w:t>
      </w:r>
    </w:p>
    <w:p>
      <w:pPr>
        <w:pStyle w:val="Normal"/>
        <w:spacing w:before="0" w:after="2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………………………………………………………………………………………………………………………</w:t>
      </w:r>
    </w:p>
    <w:p>
      <w:pPr>
        <w:pStyle w:val="Normal"/>
        <w:spacing w:before="0" w:after="240"/>
        <w:rPr>
          <w:rFonts w:ascii="Trebuchet MS" w:hAnsi="Trebuchet MS"/>
          <w:b/>
          <w:b/>
          <w:bCs/>
          <w:sz w:val="24"/>
          <w:szCs w:val="24"/>
          <w:u w:val="single"/>
        </w:rPr>
      </w:pPr>
      <w:r>
        <w:rPr>
          <w:rFonts w:ascii="Trebuchet MS" w:hAnsi="Trebuchet MS"/>
          <w:b/>
          <w:bCs/>
          <w:sz w:val="24"/>
          <w:szCs w:val="24"/>
          <w:u w:val="single"/>
        </w:rPr>
        <w:t>1 – Participation</w:t>
      </w:r>
    </w:p>
    <w:p>
      <w:pPr>
        <w:pStyle w:val="Normal"/>
        <w:spacing w:before="0" w:after="240"/>
        <w:ind w:left="708" w:hanging="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OUI</w:t>
        <w:tab/>
        <w:tab/>
      </w:r>
    </w:p>
    <w:p>
      <w:pPr>
        <w:pStyle w:val="Normal"/>
        <w:spacing w:before="0" w:after="2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Je serai accompagné de (nom &amp; prénom): ………………………………………………………….</w:t>
      </w:r>
    </w:p>
    <w:p>
      <w:pPr>
        <w:pStyle w:val="Normal"/>
        <w:rPr>
          <w:rFonts w:ascii="Trebuchet MS" w:hAnsi="Trebuchet MS"/>
          <w:b/>
          <w:b/>
          <w:bCs/>
          <w:sz w:val="24"/>
          <w:szCs w:val="24"/>
          <w:u w:val="single"/>
        </w:rPr>
      </w:pPr>
      <w:r>
        <w:rPr>
          <w:rFonts w:ascii="Trebuchet MS" w:hAnsi="Trebuchet MS"/>
          <w:b/>
          <w:bCs/>
          <w:sz w:val="24"/>
          <w:szCs w:val="24"/>
          <w:u w:val="single"/>
        </w:rPr>
        <w:t xml:space="preserve">2 – Renseignement complémentaires </w:t>
      </w:r>
    </w:p>
    <w:p>
      <w:pPr>
        <w:pStyle w:val="Normal"/>
        <w:spacing w:before="0" w:after="2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Seulement si modification/nouveauté ou si vous n'avez pas reçu cette lettre par courriel alors que vous possédez une adresse mail:</w:t>
      </w:r>
    </w:p>
    <w:p>
      <w:pPr>
        <w:pStyle w:val="ListParagraph"/>
        <w:widowControl/>
        <w:numPr>
          <w:ilvl w:val="0"/>
          <w:numId w:val="2"/>
        </w:numPr>
        <w:spacing w:lineRule="auto" w:line="480" w:before="0" w:after="240"/>
        <w:contextualSpacing/>
        <w:rPr/>
      </w:pPr>
      <w:r>
        <w:rPr>
          <w:rStyle w:val="Accentuationforte"/>
          <w:rFonts w:ascii="Trebuchet MS" w:hAnsi="Trebuchet MS"/>
          <w:sz w:val="24"/>
          <w:szCs w:val="24"/>
        </w:rPr>
        <w:t>Votre e-mail : jeanluc.astre@gmail.com…………………………………………………………………………………..</w:t>
      </w:r>
    </w:p>
    <w:p>
      <w:pPr>
        <w:pStyle w:val="ListParagraph"/>
        <w:widowControl/>
        <w:numPr>
          <w:ilvl w:val="0"/>
          <w:numId w:val="2"/>
        </w:numPr>
        <w:spacing w:lineRule="auto" w:line="480" w:before="0" w:after="240"/>
        <w:contextualSpacing/>
        <w:rPr/>
      </w:pPr>
      <w:r>
        <w:rPr>
          <w:rStyle w:val="Accentuationforte"/>
          <w:rFonts w:ascii="Trebuchet MS" w:hAnsi="Trebuchet MS"/>
          <w:sz w:val="24"/>
          <w:szCs w:val="24"/>
        </w:rPr>
        <w:t>Votre site internet : …cadsol.fr………</w:t>
      </w:r>
      <w:r>
        <w:rPr>
          <w:rStyle w:val="Accentuationforte"/>
          <w:rFonts w:ascii="Trebuchet MS" w:hAnsi="Trebuchet MS"/>
          <w:sz w:val="24"/>
          <w:szCs w:val="24"/>
        </w:rPr>
        <w:t xml:space="preserve">ou   </w:t>
      </w:r>
    </w:p>
    <w:p>
      <w:pPr>
        <w:pStyle w:val="ListParagraph"/>
        <w:widowControl/>
        <w:numPr>
          <w:ilvl w:val="0"/>
          <w:numId w:val="0"/>
        </w:numPr>
        <w:spacing w:lineRule="auto" w:line="480" w:before="0" w:after="240"/>
        <w:ind w:left="1785" w:hanging="0"/>
        <w:contextualSpacing/>
        <w:rPr/>
      </w:pPr>
      <w:hyperlink r:id="rId2">
        <w:r>
          <w:rPr>
            <w:rStyle w:val="LienInternet"/>
            <w:rFonts w:ascii="Trebuchet MS" w:hAnsi="Trebuchet MS"/>
            <w:b/>
            <w:b/>
            <w:bCs/>
            <w:i/>
            <w:iCs/>
            <w:sz w:val="24"/>
            <w:szCs w:val="24"/>
          </w:rPr>
          <w:t>https://cadsolonline.web-pages.fr/</w:t>
        </w:r>
      </w:hyperlink>
      <w:r>
        <w:rPr>
          <w:rStyle w:val="Accentuationforte"/>
          <w:rFonts w:ascii="Trebuchet MS" w:hAnsi="Trebuchet MS"/>
          <w:sz w:val="24"/>
          <w:szCs w:val="24"/>
        </w:rPr>
        <w:t>……………………………………………………………..</w:t>
      </w:r>
    </w:p>
    <w:p>
      <w:pPr>
        <w:pStyle w:val="ListParagraph"/>
        <w:widowControl/>
        <w:numPr>
          <w:ilvl w:val="0"/>
          <w:numId w:val="2"/>
        </w:numPr>
        <w:spacing w:lineRule="auto" w:line="276" w:before="0" w:after="240"/>
        <w:contextualSpacing/>
        <w:rPr/>
      </w:pPr>
      <w:r>
        <w:rPr>
          <w:rStyle w:val="Accentuationforte"/>
          <w:rFonts w:ascii="Trebuchet MS" w:hAnsi="Trebuchet MS"/>
          <w:sz w:val="24"/>
          <w:szCs w:val="24"/>
        </w:rPr>
        <w:t>Votre numéro de téléphone : 06 17 41 73 04…………………………………………………………..</w:t>
      </w:r>
    </w:p>
    <w:p>
      <w:pPr>
        <w:pStyle w:val="Normal"/>
        <w:spacing w:before="0" w:after="240"/>
        <w:rPr/>
      </w:pPr>
      <w:r>
        <w:rPr>
          <w:rStyle w:val="Accentuationforte"/>
          <w:rFonts w:ascii="Trebuchet MS" w:hAnsi="Trebuchet MS"/>
          <w:sz w:val="24"/>
          <w:szCs w:val="24"/>
        </w:rPr>
        <w:t xml:space="preserve">Acceptez-vous qu'il(s) figure(nt) dans la liste des membres ?      </w:t>
      </w:r>
      <w:r>
        <w:rPr>
          <w:rStyle w:val="Accentuationforte"/>
          <w:rFonts w:ascii="Trebuchet MS" w:hAnsi="Trebuchet MS"/>
          <w:sz w:val="28"/>
          <w:szCs w:val="28"/>
        </w:rPr>
        <w:t>OUI</w:t>
        <w:tab/>
      </w:r>
    </w:p>
    <w:p>
      <w:pPr>
        <w:pStyle w:val="Normal"/>
        <w:spacing w:before="0" w:after="240"/>
        <w:rPr>
          <w:rFonts w:ascii="Trebuchet MS" w:hAnsi="Trebuchet MS"/>
          <w:b/>
          <w:b/>
          <w:bCs/>
          <w:color w:val="FF0000"/>
          <w:sz w:val="24"/>
          <w:szCs w:val="24"/>
          <w:u w:val="single"/>
        </w:rPr>
      </w:pPr>
      <w:r>
        <w:rPr>
          <w:rFonts w:ascii="Trebuchet MS" w:hAnsi="Trebuchet MS"/>
          <w:b/>
          <w:bCs/>
          <w:color w:val="FF0000"/>
          <w:sz w:val="24"/>
          <w:szCs w:val="24"/>
          <w:u w:val="single"/>
        </w:rPr>
        <w:t>3 – Communication / Présentation</w:t>
      </w:r>
    </w:p>
    <w:p>
      <w:pPr>
        <w:pStyle w:val="Normal"/>
        <w:spacing w:before="0" w:after="240"/>
        <w:ind w:left="53" w:hanging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18150A"/>
          <w:sz w:val="24"/>
          <w:szCs w:val="24"/>
        </w:rPr>
        <w:t>Adresser</w:t>
      </w:r>
      <w:r>
        <w:rPr>
          <w:rFonts w:ascii="Trebuchet MS" w:hAnsi="Trebuchet MS"/>
          <w:color w:val="18150A"/>
          <w:spacing w:val="2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dès</w:t>
      </w:r>
      <w:r>
        <w:rPr>
          <w:rFonts w:ascii="Trebuchet MS" w:hAnsi="Trebuchet MS"/>
          <w:color w:val="18150A"/>
          <w:spacing w:val="-9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maintenant</w:t>
      </w:r>
      <w:r>
        <w:rPr>
          <w:rFonts w:ascii="Trebuchet MS" w:hAnsi="Trebuchet MS"/>
          <w:color w:val="18150A"/>
          <w:spacing w:val="7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votre</w:t>
      </w:r>
      <w:r>
        <w:rPr>
          <w:rFonts w:ascii="Trebuchet MS" w:hAnsi="Trebuchet MS"/>
          <w:color w:val="18150A"/>
          <w:spacing w:val="-15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thème</w:t>
      </w:r>
      <w:r>
        <w:rPr>
          <w:rFonts w:ascii="Trebuchet MS" w:hAnsi="Trebuchet MS"/>
          <w:color w:val="18150A"/>
          <w:spacing w:val="-3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et</w:t>
      </w:r>
      <w:r>
        <w:rPr>
          <w:rFonts w:ascii="Trebuchet MS" w:hAnsi="Trebuchet MS"/>
          <w:color w:val="18150A"/>
          <w:spacing w:val="12"/>
          <w:sz w:val="24"/>
          <w:szCs w:val="24"/>
        </w:rPr>
        <w:t xml:space="preserve"> </w:t>
      </w:r>
      <w:r>
        <w:rPr>
          <w:rFonts w:ascii="Trebuchet MS" w:hAnsi="Trebuchet MS"/>
          <w:color w:val="030303"/>
          <w:sz w:val="24"/>
          <w:szCs w:val="24"/>
        </w:rPr>
        <w:t>la</w:t>
      </w:r>
      <w:r>
        <w:rPr>
          <w:rFonts w:ascii="Trebuchet MS" w:hAnsi="Trebuchet MS"/>
          <w:color w:val="030303"/>
          <w:spacing w:val="9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durée</w:t>
      </w:r>
      <w:r>
        <w:rPr>
          <w:rFonts w:ascii="Trebuchet MS" w:hAnsi="Trebuchet MS"/>
          <w:color w:val="18150A"/>
          <w:spacing w:val="5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de</w:t>
      </w:r>
      <w:r>
        <w:rPr>
          <w:rFonts w:ascii="Trebuchet MS" w:hAnsi="Trebuchet MS"/>
          <w:color w:val="18150A"/>
          <w:spacing w:val="-23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vos</w:t>
      </w:r>
      <w:r>
        <w:rPr>
          <w:rFonts w:ascii="Trebuchet MS" w:hAnsi="Trebuchet MS"/>
          <w:color w:val="18150A"/>
          <w:spacing w:val="-9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interventions :</w:t>
      </w:r>
    </w:p>
    <w:p>
      <w:pPr>
        <w:pStyle w:val="Normal"/>
        <w:spacing w:lineRule="auto" w:line="360" w:before="0" w:after="240"/>
        <w:rPr/>
      </w:pPr>
      <w:r>
        <w:rPr>
          <w:rStyle w:val="Accentuationforte"/>
          <w:rFonts w:ascii="Trebuchet MS" w:hAnsi="Trebuchet MS"/>
          <w:sz w:val="24"/>
          <w:szCs w:val="24"/>
        </w:rPr>
        <w:t xml:space="preserve">Thème : CadsolOnLine </w:t>
      </w:r>
    </w:p>
    <w:p>
      <w:pPr>
        <w:pStyle w:val="Normal"/>
        <w:spacing w:lineRule="auto" w:line="360" w:before="0" w:after="240"/>
        <w:rPr/>
      </w:pPr>
      <w:r>
        <w:rPr>
          <w:rStyle w:val="Accentuationforte"/>
          <w:rFonts w:ascii="Trebuchet MS" w:hAnsi="Trebuchet MS"/>
          <w:sz w:val="24"/>
          <w:szCs w:val="24"/>
        </w:rPr>
        <w:t xml:space="preserve">voir sur le site  </w:t>
      </w:r>
      <w:hyperlink r:id="rId3">
        <w:r>
          <w:rPr>
            <w:rStyle w:val="LienInternet"/>
            <w:rFonts w:ascii="Trebuchet MS" w:hAnsi="Trebuchet MS"/>
            <w:b/>
            <w:b/>
            <w:bCs/>
            <w:i/>
            <w:iCs/>
            <w:sz w:val="24"/>
            <w:szCs w:val="24"/>
          </w:rPr>
          <w:t>https://cadsolonline.web-pages.fr/</w:t>
        </w:r>
      </w:hyperlink>
    </w:p>
    <w:p>
      <w:pPr>
        <w:pStyle w:val="Normal"/>
        <w:spacing w:lineRule="auto" w:line="360" w:before="0" w:after="240"/>
        <w:rPr/>
      </w:pPr>
      <w:r>
        <w:rPr>
          <w:rStyle w:val="Accentuationforte"/>
          <w:rFonts w:ascii="Trebuchet MS" w:hAnsi="Trebuchet MS"/>
          <w:sz w:val="24"/>
          <w:szCs w:val="24"/>
        </w:rPr>
        <w:t>Intervention partagée avec Yvon Massé (co-auteur du logiciel)</w:t>
      </w:r>
    </w:p>
    <w:p>
      <w:pPr>
        <w:pStyle w:val="Normal"/>
        <w:spacing w:before="0" w:after="2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Durée : …entre 15 et 30minutes… ?……………………………………………………………….</w:t>
      </w:r>
    </w:p>
    <w:p>
      <w:pPr>
        <w:pStyle w:val="Normal"/>
        <w:spacing w:lineRule="auto" w:line="240" w:before="3" w:after="240"/>
        <w:ind w:left="54" w:hanging="2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030303"/>
          <w:sz w:val="24"/>
          <w:szCs w:val="24"/>
        </w:rPr>
        <w:t>Envoyer</w:t>
      </w:r>
      <w:r>
        <w:rPr>
          <w:rFonts w:ascii="Trebuchet MS" w:hAnsi="Trebuchet MS"/>
          <w:color w:val="030303"/>
          <w:spacing w:val="1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vos</w:t>
      </w:r>
      <w:r>
        <w:rPr>
          <w:rFonts w:ascii="Trebuchet MS" w:hAnsi="Trebuchet MS"/>
          <w:color w:val="18150A"/>
          <w:spacing w:val="1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supports</w:t>
      </w:r>
      <w:r>
        <w:rPr>
          <w:rFonts w:ascii="Trebuchet MS" w:hAnsi="Trebuchet MS"/>
          <w:color w:val="18150A"/>
          <w:spacing w:val="1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informatiques</w:t>
      </w:r>
      <w:r>
        <w:rPr>
          <w:rFonts w:ascii="Trebuchet MS" w:hAnsi="Trebuchet MS"/>
          <w:color w:val="18150A"/>
          <w:spacing w:val="1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de</w:t>
      </w:r>
      <w:r>
        <w:rPr>
          <w:rFonts w:ascii="Trebuchet MS" w:hAnsi="Trebuchet MS"/>
          <w:color w:val="18150A"/>
          <w:spacing w:val="1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présentation</w:t>
      </w:r>
      <w:r>
        <w:rPr>
          <w:rFonts w:ascii="Trebuchet MS" w:hAnsi="Trebuchet MS"/>
          <w:color w:val="18150A"/>
          <w:spacing w:val="1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(clef USB ou envoi par mail)</w:t>
      </w:r>
      <w:r>
        <w:rPr>
          <w:rFonts w:ascii="Trebuchet MS" w:hAnsi="Trebuchet MS"/>
          <w:color w:val="18150A"/>
          <w:spacing w:val="-64"/>
          <w:sz w:val="24"/>
          <w:szCs w:val="24"/>
        </w:rPr>
        <w:t xml:space="preserve">    </w:t>
      </w:r>
      <w:r>
        <w:rPr>
          <w:rFonts w:ascii="Trebuchet MS" w:hAnsi="Trebuchet MS"/>
          <w:color w:val="18150A"/>
          <w:sz w:val="24"/>
          <w:szCs w:val="24"/>
        </w:rPr>
        <w:t>directement</w:t>
      </w:r>
      <w:r>
        <w:rPr>
          <w:rFonts w:ascii="Trebuchet MS" w:hAnsi="Trebuchet MS"/>
          <w:color w:val="18150A"/>
          <w:spacing w:val="4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à</w:t>
      </w:r>
      <w:r>
        <w:rPr>
          <w:rFonts w:ascii="Trebuchet MS" w:hAnsi="Trebuchet MS"/>
          <w:color w:val="18150A"/>
          <w:spacing w:val="-7"/>
          <w:sz w:val="24"/>
          <w:szCs w:val="24"/>
        </w:rPr>
        <w:t xml:space="preserve"> </w:t>
      </w:r>
      <w:r>
        <w:rPr>
          <w:rFonts w:ascii="Trebuchet MS" w:hAnsi="Trebuchet MS"/>
          <w:color w:val="030303"/>
          <w:sz w:val="24"/>
          <w:szCs w:val="24"/>
        </w:rPr>
        <w:t>Dominique COLLIN (</w:t>
      </w:r>
      <w:hyperlink r:id="rId4">
        <w:r>
          <w:rPr>
            <w:rStyle w:val="LienInternet"/>
            <w:rFonts w:ascii="Trebuchet MS" w:hAnsi="Trebuchet MS"/>
            <w:color w:val="030303"/>
            <w:sz w:val="24"/>
            <w:szCs w:val="24"/>
          </w:rPr>
          <w:t>dominique.collin007@gmail.com</w:t>
        </w:r>
      </w:hyperlink>
      <w:r>
        <w:rPr>
          <w:rFonts w:ascii="Trebuchet MS" w:hAnsi="Trebuchet MS"/>
          <w:color w:val="030303"/>
          <w:sz w:val="24"/>
          <w:szCs w:val="24"/>
        </w:rPr>
        <w:t>)</w:t>
      </w:r>
      <w:r>
        <w:rPr>
          <w:rFonts w:ascii="Trebuchet MS" w:hAnsi="Trebuchet MS"/>
          <w:color w:val="18150A"/>
          <w:spacing w:val="5"/>
          <w:sz w:val="24"/>
          <w:szCs w:val="24"/>
        </w:rPr>
        <w:t>.</w:t>
      </w:r>
    </w:p>
    <w:p>
      <w:pPr>
        <w:pStyle w:val="Normal"/>
        <w:spacing w:lineRule="auto" w:line="240" w:before="3" w:after="240"/>
        <w:ind w:left="54" w:hanging="2"/>
        <w:rPr/>
      </w:pPr>
      <w:r>
        <w:rPr>
          <w:rStyle w:val="Accentuationforte"/>
          <w:rFonts w:ascii="Trebuchet MS" w:hAnsi="Trebuchet MS"/>
          <w:color w:val="18150A"/>
          <w:spacing w:val="5"/>
          <w:sz w:val="24"/>
          <w:szCs w:val="24"/>
        </w:rPr>
        <w:t>L’essentiel est sur le site, mais nous comptons présenter quelques Powerpoints</w:t>
      </w:r>
    </w:p>
    <w:p>
      <w:pPr>
        <w:pStyle w:val="Normal"/>
        <w:spacing w:lineRule="exact" w:line="273" w:before="0" w:after="2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18150A"/>
          <w:sz w:val="24"/>
          <w:szCs w:val="24"/>
        </w:rPr>
        <w:t>Merci</w:t>
      </w:r>
      <w:r>
        <w:rPr>
          <w:rFonts w:ascii="Trebuchet MS" w:hAnsi="Trebuchet MS"/>
          <w:color w:val="18150A"/>
          <w:spacing w:val="3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à</w:t>
      </w:r>
      <w:r>
        <w:rPr>
          <w:rFonts w:ascii="Trebuchet MS" w:hAnsi="Trebuchet MS"/>
          <w:color w:val="18150A"/>
          <w:spacing w:val="24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tous</w:t>
      </w:r>
      <w:r>
        <w:rPr>
          <w:rFonts w:ascii="Trebuchet MS" w:hAnsi="Trebuchet MS"/>
          <w:color w:val="18150A"/>
          <w:spacing w:val="-13"/>
          <w:sz w:val="24"/>
          <w:szCs w:val="24"/>
        </w:rPr>
        <w:t xml:space="preserve"> </w:t>
      </w:r>
      <w:r>
        <w:rPr>
          <w:rFonts w:ascii="Trebuchet MS" w:hAnsi="Trebuchet MS"/>
          <w:color w:val="030303"/>
          <w:sz w:val="24"/>
          <w:szCs w:val="24"/>
        </w:rPr>
        <w:t>les</w:t>
      </w:r>
      <w:r>
        <w:rPr>
          <w:rFonts w:ascii="Trebuchet MS" w:hAnsi="Trebuchet MS"/>
          <w:color w:val="030303"/>
          <w:spacing w:val="-17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présentateurs(trices)</w:t>
      </w:r>
      <w:r>
        <w:rPr>
          <w:rFonts w:ascii="Trebuchet MS" w:hAnsi="Trebuchet MS"/>
          <w:color w:val="18150A"/>
          <w:spacing w:val="30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17" w:leader="none"/>
        </w:tabs>
        <w:spacing w:lineRule="exact" w:line="273" w:before="0" w:after="240"/>
        <w:contextualSpacing/>
        <w:rPr>
          <w:rFonts w:ascii="Trebuchet MS" w:hAnsi="Trebuchet MS"/>
          <w:color w:val="030303"/>
          <w:sz w:val="24"/>
          <w:szCs w:val="24"/>
        </w:rPr>
      </w:pPr>
      <w:r>
        <w:rPr>
          <w:rFonts w:ascii="Trebuchet MS" w:hAnsi="Trebuchet MS"/>
          <w:color w:val="18150A"/>
          <w:sz w:val="24"/>
          <w:szCs w:val="24"/>
        </w:rPr>
        <w:t>D'utiliser</w:t>
      </w:r>
      <w:r>
        <w:rPr>
          <w:rFonts w:ascii="Trebuchet MS" w:hAnsi="Trebuchet MS"/>
          <w:color w:val="18150A"/>
          <w:spacing w:val="-1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une</w:t>
      </w:r>
      <w:r>
        <w:rPr>
          <w:rFonts w:ascii="Trebuchet MS" w:hAnsi="Trebuchet MS"/>
          <w:color w:val="18150A"/>
          <w:spacing w:val="-15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présentation</w:t>
      </w:r>
      <w:r>
        <w:rPr>
          <w:rFonts w:ascii="Trebuchet MS" w:hAnsi="Trebuchet MS"/>
          <w:color w:val="18150A"/>
          <w:spacing w:val="8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sur</w:t>
      </w:r>
      <w:r>
        <w:rPr>
          <w:rFonts w:ascii="Trebuchet MS" w:hAnsi="Trebuchet MS"/>
          <w:color w:val="18150A"/>
          <w:spacing w:val="-13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  <w:u w:val="single"/>
        </w:rPr>
        <w:t>pdf</w:t>
      </w:r>
      <w:r>
        <w:rPr>
          <w:rFonts w:ascii="Trebuchet MS" w:hAnsi="Trebuchet MS"/>
          <w:color w:val="18150A"/>
          <w:sz w:val="24"/>
          <w:szCs w:val="24"/>
        </w:rPr>
        <w:t>, ou sur Powerpoint (</w:t>
      </w:r>
      <w:r>
        <w:rPr>
          <w:rFonts w:ascii="Trebuchet MS" w:hAnsi="Trebuchet MS"/>
          <w:color w:val="18150A"/>
          <w:sz w:val="24"/>
          <w:szCs w:val="24"/>
          <w:u w:val="single"/>
        </w:rPr>
        <w:t>pptx</w:t>
      </w:r>
      <w:r>
        <w:rPr>
          <w:rFonts w:ascii="Trebuchet MS" w:hAnsi="Trebuchet MS"/>
          <w:color w:val="18150A"/>
          <w:sz w:val="24"/>
          <w:szCs w:val="24"/>
        </w:rPr>
        <w:t>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26" w:leader="none"/>
        </w:tabs>
        <w:spacing w:before="3" w:after="240"/>
        <w:contextualSpacing/>
        <w:rPr>
          <w:rFonts w:ascii="Trebuchet MS" w:hAnsi="Trebuchet MS"/>
          <w:color w:val="18150A"/>
          <w:sz w:val="24"/>
          <w:szCs w:val="24"/>
        </w:rPr>
      </w:pPr>
      <w:r>
        <w:rPr>
          <w:rFonts w:ascii="Trebuchet MS" w:hAnsi="Trebuchet MS"/>
          <w:color w:val="18150A"/>
          <w:sz w:val="24"/>
          <w:szCs w:val="24"/>
        </w:rPr>
        <w:t>De</w:t>
      </w:r>
      <w:r>
        <w:rPr>
          <w:rFonts w:ascii="Trebuchet MS" w:hAnsi="Trebuchet MS"/>
          <w:color w:val="18150A"/>
          <w:spacing w:val="-17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réd</w:t>
      </w:r>
      <w:r>
        <w:rPr>
          <w:rFonts w:ascii="Trebuchet MS" w:hAnsi="Trebuchet MS"/>
          <w:color w:val="383318"/>
          <w:sz w:val="24"/>
          <w:szCs w:val="24"/>
        </w:rPr>
        <w:t>i</w:t>
      </w:r>
      <w:r>
        <w:rPr>
          <w:rFonts w:ascii="Trebuchet MS" w:hAnsi="Trebuchet MS"/>
          <w:color w:val="18150A"/>
          <w:sz w:val="24"/>
          <w:szCs w:val="24"/>
        </w:rPr>
        <w:t>ger</w:t>
      </w:r>
      <w:r>
        <w:rPr>
          <w:rFonts w:ascii="Trebuchet MS" w:hAnsi="Trebuchet MS"/>
          <w:color w:val="18150A"/>
          <w:spacing w:val="-12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une</w:t>
      </w:r>
      <w:r>
        <w:rPr>
          <w:rFonts w:ascii="Trebuchet MS" w:hAnsi="Trebuchet MS"/>
          <w:color w:val="18150A"/>
          <w:spacing w:val="-14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synthèse</w:t>
      </w:r>
      <w:r>
        <w:rPr>
          <w:rFonts w:ascii="Trebuchet MS" w:hAnsi="Trebuchet MS"/>
          <w:color w:val="18150A"/>
          <w:spacing w:val="6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de</w:t>
      </w:r>
      <w:r>
        <w:rPr>
          <w:rFonts w:ascii="Trebuchet MS" w:hAnsi="Trebuchet MS"/>
          <w:color w:val="18150A"/>
          <w:spacing w:val="-16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leur</w:t>
      </w:r>
      <w:r>
        <w:rPr>
          <w:rFonts w:ascii="Trebuchet MS" w:hAnsi="Trebuchet MS"/>
          <w:color w:val="18150A"/>
          <w:spacing w:val="-1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e</w:t>
      </w:r>
      <w:r>
        <w:rPr>
          <w:rFonts w:ascii="Trebuchet MS" w:hAnsi="Trebuchet MS"/>
          <w:color w:val="383318"/>
          <w:sz w:val="24"/>
          <w:szCs w:val="24"/>
        </w:rPr>
        <w:t>x</w:t>
      </w:r>
      <w:r>
        <w:rPr>
          <w:rFonts w:ascii="Trebuchet MS" w:hAnsi="Trebuchet MS"/>
          <w:color w:val="18150A"/>
          <w:sz w:val="24"/>
          <w:szCs w:val="24"/>
        </w:rPr>
        <w:t>posé</w:t>
      </w:r>
      <w:r>
        <w:rPr>
          <w:rFonts w:ascii="Trebuchet MS" w:hAnsi="Trebuchet MS"/>
          <w:color w:val="18150A"/>
          <w:spacing w:val="-6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pour</w:t>
      </w:r>
      <w:r>
        <w:rPr>
          <w:rFonts w:ascii="Trebuchet MS" w:hAnsi="Trebuchet MS"/>
          <w:color w:val="18150A"/>
          <w:spacing w:val="-14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faciliter</w:t>
      </w:r>
      <w:r>
        <w:rPr>
          <w:rFonts w:ascii="Trebuchet MS" w:hAnsi="Trebuchet MS"/>
          <w:color w:val="18150A"/>
          <w:spacing w:val="5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le</w:t>
      </w:r>
      <w:r>
        <w:rPr>
          <w:rFonts w:ascii="Trebuchet MS" w:hAnsi="Trebuchet MS"/>
          <w:color w:val="18150A"/>
          <w:spacing w:val="8"/>
          <w:sz w:val="24"/>
          <w:szCs w:val="24"/>
        </w:rPr>
        <w:t xml:space="preserve"> </w:t>
      </w:r>
      <w:r>
        <w:rPr>
          <w:rFonts w:ascii="Trebuchet MS" w:hAnsi="Trebuchet MS"/>
          <w:color w:val="18150A"/>
          <w:sz w:val="24"/>
          <w:szCs w:val="24"/>
        </w:rPr>
        <w:t>compte-rendu.</w:t>
      </w:r>
    </w:p>
    <w:p>
      <w:pPr>
        <w:pStyle w:val="ListParagraph"/>
        <w:tabs>
          <w:tab w:val="clear" w:pos="708"/>
          <w:tab w:val="left" w:pos="1026" w:leader="none"/>
        </w:tabs>
        <w:spacing w:before="3" w:after="240"/>
        <w:ind w:left="1065" w:hanging="0"/>
        <w:contextualSpacing/>
        <w:rPr>
          <w:rFonts w:ascii="Trebuchet MS" w:hAnsi="Trebuchet MS"/>
          <w:color w:val="18150A"/>
          <w:sz w:val="6"/>
          <w:szCs w:val="6"/>
        </w:rPr>
      </w:pPr>
      <w:r>
        <w:rPr>
          <w:rFonts w:ascii="Trebuchet MS" w:hAnsi="Trebuchet MS"/>
          <w:color w:val="18150A"/>
          <w:sz w:val="6"/>
          <w:szCs w:val="6"/>
        </w:rPr>
      </w:r>
    </w:p>
    <w:p>
      <w:pPr>
        <w:pStyle w:val="Titre1"/>
        <w:pBdr>
          <w:top w:val="single" w:sz="6" w:space="1" w:color="000000"/>
          <w:bottom w:val="single" w:sz="6" w:space="1" w:color="000000"/>
        </w:pBdr>
        <w:spacing w:before="240" w:after="240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Restaurant du samedi soir </w:t>
      </w:r>
    </w:p>
    <w:p>
      <w:pPr>
        <w:pStyle w:val="Normal"/>
        <w:spacing w:before="0" w:after="24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4"/>
          <w:szCs w:val="24"/>
        </w:rPr>
        <w:t xml:space="preserve">Je m’inscris : </w:t>
      </w:r>
      <w:r>
        <w:rPr>
          <w:rFonts w:ascii="Trebuchet MS" w:hAnsi="Trebuchet MS"/>
          <w:sz w:val="28"/>
          <w:szCs w:val="28"/>
        </w:rPr>
        <w:t>OUI</w:t>
        <w:tab/>
        <w:t xml:space="preserve"> </w:t>
        <w:tab/>
        <w:tab/>
        <w:tab/>
      </w:r>
      <w:r>
        <w:rPr>
          <w:rFonts w:ascii="Trebuchet MS" w:hAnsi="Trebuchet MS"/>
          <w:sz w:val="24"/>
          <w:szCs w:val="24"/>
        </w:rPr>
        <w:t>Nombre de personnes :</w:t>
      </w:r>
      <w:r>
        <w:rPr>
          <w:rFonts w:ascii="Trebuchet MS" w:hAnsi="Trebuchet MS"/>
          <w:sz w:val="28"/>
          <w:szCs w:val="28"/>
        </w:rPr>
        <w:t xml:space="preserve"> ………1….</w:t>
      </w:r>
    </w:p>
    <w:p>
      <w:pPr>
        <w:pStyle w:val="Normal"/>
        <w:spacing w:before="0" w:after="240"/>
        <w:rPr>
          <w:rFonts w:ascii="Trebuchet MS" w:hAnsi="Trebuchet MS"/>
        </w:rPr>
      </w:pPr>
      <w:r>
        <w:rPr>
          <w:rFonts w:ascii="Trebuchet MS" w:hAnsi="Trebuchet MS"/>
          <w:sz w:val="24"/>
          <w:szCs w:val="24"/>
        </w:rPr>
        <w:t xml:space="preserve">Montant total (chèque joint) :   …1… x 29,9 =  …………   </w:t>
      </w:r>
      <w:r>
        <w:rPr>
          <w:rFonts w:ascii="Trebuchet MS" w:hAnsi="Trebuchet MS"/>
        </w:rPr>
        <w:t>(choix menu : voir fichier Excel joint)</w:t>
      </w:r>
    </w:p>
    <w:p>
      <w:pPr>
        <w:pStyle w:val="Normal"/>
        <w:jc w:val="center"/>
        <w:rPr>
          <w:rFonts w:ascii="Trebuchet MS" w:hAnsi="Trebuchet MS"/>
        </w:rPr>
      </w:pPr>
      <w:r>
        <w:rPr>
          <w:rFonts w:ascii="Trebuchet MS" w:hAnsi="Trebuchet MS"/>
        </w:rPr>
        <w:t>Toute boisson (apéritif ou vin ou café) est en supplément que vous réglerez sur place.</w:t>
      </w:r>
    </w:p>
    <w:p>
      <w:pPr>
        <w:pStyle w:val="Normal"/>
        <w:rPr>
          <w:rFonts w:ascii="Trebuchet MS" w:hAnsi="Trebuchet MS"/>
          <w:sz w:val="6"/>
          <w:szCs w:val="6"/>
        </w:rPr>
      </w:pPr>
      <w:r>
        <w:rPr>
          <w:rFonts w:ascii="Trebuchet MS" w:hAnsi="Trebuchet MS"/>
          <w:sz w:val="6"/>
          <w:szCs w:val="6"/>
        </w:rPr>
      </w:r>
    </w:p>
    <w:p>
      <w:pPr>
        <w:pStyle w:val="Titre1"/>
        <w:pBdr>
          <w:top w:val="single" w:sz="6" w:space="1" w:color="000000"/>
          <w:bottom w:val="single" w:sz="6" w:space="1" w:color="000000"/>
        </w:pBdr>
        <w:spacing w:before="240" w:after="240"/>
        <w:jc w:val="center"/>
        <w:rPr>
          <w:rFonts w:ascii="Trebuchet MS" w:hAnsi="Trebuchet MS"/>
        </w:rPr>
      </w:pPr>
      <w:r>
        <w:rPr>
          <w:rFonts w:ascii="Trebuchet MS" w:hAnsi="Trebuchet MS"/>
        </w:rPr>
        <w:t>Promenade du dimanche 14/11/2021</w:t>
      </w:r>
    </w:p>
    <w:p>
      <w:pPr>
        <w:pStyle w:val="Normal"/>
        <w:spacing w:before="0" w:after="24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4"/>
          <w:szCs w:val="24"/>
        </w:rPr>
        <w:t>1 – Participation :</w:t>
        <w:tab/>
      </w:r>
      <w:r>
        <w:rPr>
          <w:rFonts w:ascii="Trebuchet MS" w:hAnsi="Trebuchet MS"/>
          <w:sz w:val="28"/>
          <w:szCs w:val="28"/>
        </w:rPr>
        <w:t>OUI</w:t>
        <w:tab/>
        <w:tab/>
      </w:r>
    </w:p>
    <w:p>
      <w:pPr>
        <w:pStyle w:val="Normal"/>
        <w:spacing w:before="0" w:after="2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Je serai accompagné de (nom &amp; prénom): ………………………………………………………………………………… </w:t>
      </w:r>
    </w:p>
    <w:p>
      <w:pPr>
        <w:pStyle w:val="Normal"/>
        <w:rPr>
          <w:rFonts w:ascii="Trebuchet MS" w:hAnsi="Trebuchet MS"/>
          <w:sz w:val="16"/>
          <w:szCs w:val="16"/>
        </w:rPr>
      </w:pPr>
      <w:r>
        <w:rPr>
          <w:rFonts w:ascii="Trebuchet MS" w:hAnsi="Trebuchet MS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240"/>
        <w:rPr>
          <w:rFonts w:ascii="Trebuchet MS" w:hAnsi="Trebuchet MS"/>
          <w:color w:val="030303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-&gt; Document à retourner par mail à </w:t>
      </w:r>
      <w:r>
        <w:rPr>
          <w:rFonts w:ascii="Trebuchet MS" w:hAnsi="Trebuchet MS"/>
          <w:color w:val="030303"/>
          <w:sz w:val="24"/>
          <w:szCs w:val="24"/>
        </w:rPr>
        <w:t>Dominique COLLIN (</w:t>
      </w:r>
      <w:hyperlink r:id="rId5">
        <w:r>
          <w:rPr>
            <w:rStyle w:val="LienInternet"/>
            <w:rFonts w:ascii="Trebuchet MS" w:hAnsi="Trebuchet MS"/>
            <w:sz w:val="24"/>
            <w:szCs w:val="24"/>
          </w:rPr>
          <w:t>dominique.collin007@gmail.com</w:t>
        </w:r>
      </w:hyperlink>
      <w:r>
        <w:rPr>
          <w:rFonts w:ascii="Trebuchet MS" w:hAnsi="Trebuchet MS"/>
          <w:color w:val="030303"/>
          <w:sz w:val="24"/>
          <w:szCs w:val="24"/>
        </w:rPr>
        <w:t>)</w:t>
      </w:r>
    </w:p>
    <w:p>
      <w:pPr>
        <w:pStyle w:val="TableParagraph"/>
        <w:ind w:left="315" w:right="132" w:hanging="0"/>
        <w:jc w:val="center"/>
        <w:rPr>
          <w:b/>
          <w:b/>
          <w:bCs/>
          <w:i/>
          <w:i/>
          <w:color w:val="FF0000"/>
          <w:sz w:val="28"/>
          <w:szCs w:val="28"/>
        </w:rPr>
      </w:pPr>
      <w:r>
        <w:rPr>
          <w:b/>
          <w:bCs/>
          <w:i/>
          <w:color w:val="FF0000"/>
          <w:sz w:val="28"/>
          <w:szCs w:val="28"/>
        </w:rPr>
      </w:r>
    </w:p>
    <w:p>
      <w:pPr>
        <w:pStyle w:val="TableParagraph"/>
        <w:ind w:left="315" w:right="132" w:hanging="0"/>
        <w:jc w:val="center"/>
        <w:rPr>
          <w:b/>
          <w:b/>
          <w:bCs/>
          <w:i/>
          <w:i/>
          <w:color w:val="FF0000"/>
          <w:sz w:val="28"/>
          <w:szCs w:val="28"/>
        </w:rPr>
      </w:pPr>
      <w:r>
        <w:rPr>
          <w:b/>
          <w:bCs/>
          <w:i/>
          <w:color w:val="FF0000"/>
          <w:sz w:val="28"/>
          <w:szCs w:val="28"/>
        </w:rPr>
        <w:t xml:space="preserve">Réservation du repas des 50 ans de la CCS </w:t>
      </w:r>
    </w:p>
    <w:p>
      <w:pPr>
        <w:pStyle w:val="TableParagraph"/>
        <w:ind w:left="315" w:right="132" w:hanging="0"/>
        <w:jc w:val="center"/>
        <w:rPr>
          <w:b/>
          <w:b/>
          <w:bCs/>
          <w:i/>
          <w:i/>
          <w:color w:val="FF0000"/>
          <w:sz w:val="28"/>
          <w:szCs w:val="28"/>
        </w:rPr>
      </w:pPr>
      <w:r>
        <w:rPr>
          <w:b/>
          <w:bCs/>
          <w:i/>
          <w:color w:val="FF0000"/>
          <w:sz w:val="28"/>
          <w:szCs w:val="28"/>
        </w:rPr>
        <w:t>Samedi 12 novembre 2022 – 20 h</w:t>
      </w:r>
    </w:p>
    <w:p>
      <w:pPr>
        <w:pStyle w:val="TableParagraph"/>
        <w:spacing w:before="240" w:after="0"/>
        <w:ind w:left="315" w:right="132" w:hanging="0"/>
        <w:jc w:val="center"/>
        <w:rPr>
          <w:b/>
          <w:b/>
          <w:bCs/>
          <w:i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Restaurant L’Union : 1 rue Michelet, 06100 Nice</w:t>
      </w:r>
    </w:p>
    <w:p>
      <w:pPr>
        <w:pStyle w:val="Corpsdetexte"/>
        <w:jc w:val="center"/>
        <w:rPr>
          <w:i/>
          <w:i/>
        </w:rPr>
      </w:pPr>
      <w:r>
        <w:rPr>
          <w:i/>
        </w:rPr>
      </w:r>
    </w:p>
    <w:p>
      <w:pPr>
        <w:pStyle w:val="Corpsdetexte"/>
        <w:tabs>
          <w:tab w:val="clear" w:pos="708"/>
          <w:tab w:val="left" w:pos="216" w:leader="none"/>
          <w:tab w:val="center" w:pos="5185" w:leader="none"/>
          <w:tab w:val="left" w:pos="9612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 wp14:anchorId="0A82E4A8">
                <wp:simplePos x="0" y="0"/>
                <wp:positionH relativeFrom="column">
                  <wp:posOffset>-241300</wp:posOffset>
                </wp:positionH>
                <wp:positionV relativeFrom="paragraph">
                  <wp:posOffset>5325745</wp:posOffset>
                </wp:positionV>
                <wp:extent cx="1343025" cy="573405"/>
                <wp:effectExtent l="9525" t="10795" r="11430" b="8255"/>
                <wp:wrapNone/>
                <wp:docPr id="1" name="Zon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40" cy="57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Arrêt 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« Valrose-Université » 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(tram 1)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path="m0,0l-2147483645,0l-2147483645,-2147483646l0,-2147483646xe" fillcolor="white" stroked="t" style="position:absolute;margin-left:-19pt;margin-top:419.35pt;width:105.65pt;height:45.05pt;mso-wrap-style:square;v-text-anchor:top" wp14:anchorId="0A82E4A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Arrêt 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« Valrose-Université » 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(tram 1)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5A8AC165">
                <wp:simplePos x="0" y="0"/>
                <wp:positionH relativeFrom="column">
                  <wp:posOffset>5511800</wp:posOffset>
                </wp:positionH>
                <wp:positionV relativeFrom="paragraph">
                  <wp:posOffset>258445</wp:posOffset>
                </wp:positionV>
                <wp:extent cx="962025" cy="283845"/>
                <wp:effectExtent l="9525" t="10795" r="11430" b="12065"/>
                <wp:wrapNone/>
                <wp:docPr id="3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60" cy="28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Gare du Sud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white" stroked="t" style="position:absolute;margin-left:434pt;margin-top:20.35pt;width:75.65pt;height:22.25pt;mso-wrap-style:square;v-text-anchor:top" wp14:anchorId="5A8AC165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Gare du Sud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182A1AA8">
                <wp:simplePos x="0" y="0"/>
                <wp:positionH relativeFrom="column">
                  <wp:posOffset>5511800</wp:posOffset>
                </wp:positionH>
                <wp:positionV relativeFrom="paragraph">
                  <wp:posOffset>2468245</wp:posOffset>
                </wp:positionV>
                <wp:extent cx="1343025" cy="283845"/>
                <wp:effectExtent l="9525" t="10795" r="11430" b="12065"/>
                <wp:wrapNone/>
                <wp:docPr id="5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40" cy="28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Avenue Borriglione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path="m0,0l-2147483645,0l-2147483645,-2147483646l0,-2147483646xe" fillcolor="white" stroked="t" style="position:absolute;margin-left:434pt;margin-top:194.35pt;width:105.65pt;height:22.25pt;mso-wrap-style:square;v-text-anchor:top" wp14:anchorId="182A1AA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Avenue Borriglione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0DD9652E">
                <wp:simplePos x="0" y="0"/>
                <wp:positionH relativeFrom="column">
                  <wp:posOffset>5382260</wp:posOffset>
                </wp:positionH>
                <wp:positionV relativeFrom="paragraph">
                  <wp:posOffset>3638550</wp:posOffset>
                </wp:positionV>
                <wp:extent cx="1472565" cy="283845"/>
                <wp:effectExtent l="13335" t="9525" r="11430" b="13335"/>
                <wp:wrapNone/>
                <wp:docPr id="7" name="Zon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040" cy="28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Restaurant « l’Union »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0" path="m0,0l-2147483645,0l-2147483645,-2147483646l0,-2147483646xe" fillcolor="white" stroked="t" style="position:absolute;margin-left:423.8pt;margin-top:286.5pt;width:115.85pt;height:22.25pt;mso-wrap-style:square;v-text-anchor:top" wp14:anchorId="0DD9652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Restaurant « l’Union 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1D275F62">
                <wp:simplePos x="0" y="0"/>
                <wp:positionH relativeFrom="column">
                  <wp:posOffset>4641850</wp:posOffset>
                </wp:positionH>
                <wp:positionV relativeFrom="paragraph">
                  <wp:posOffset>420370</wp:posOffset>
                </wp:positionV>
                <wp:extent cx="870585" cy="55245"/>
                <wp:effectExtent l="36195" t="20320" r="19050" b="69215"/>
                <wp:wrapNone/>
                <wp:docPr id="9" name="Connecteur droit avec flèch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0120" cy="5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61B2A316">
                <wp:simplePos x="0" y="0"/>
                <wp:positionH relativeFrom="column">
                  <wp:posOffset>5603240</wp:posOffset>
                </wp:positionH>
                <wp:positionV relativeFrom="paragraph">
                  <wp:posOffset>2750185</wp:posOffset>
                </wp:positionV>
                <wp:extent cx="2540" cy="2540"/>
                <wp:effectExtent l="5715" t="54610" r="22860" b="59690"/>
                <wp:wrapNone/>
                <wp:docPr id="10" name="Connecteur droit avec flèch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680B52A0">
                <wp:simplePos x="0" y="0"/>
                <wp:positionH relativeFrom="column">
                  <wp:posOffset>3636010</wp:posOffset>
                </wp:positionH>
                <wp:positionV relativeFrom="paragraph">
                  <wp:posOffset>2696845</wp:posOffset>
                </wp:positionV>
                <wp:extent cx="1876425" cy="120650"/>
                <wp:effectExtent l="30480" t="20320" r="19050" b="70485"/>
                <wp:wrapNone/>
                <wp:docPr id="11" name="Connecteur droit avec flèch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5960" cy="119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1220C2AF">
                <wp:simplePos x="0" y="0"/>
                <wp:positionH relativeFrom="column">
                  <wp:posOffset>4001770</wp:posOffset>
                </wp:positionH>
                <wp:positionV relativeFrom="paragraph">
                  <wp:posOffset>3775710</wp:posOffset>
                </wp:positionV>
                <wp:extent cx="1381125" cy="497205"/>
                <wp:effectExtent l="43815" t="22860" r="15240" b="72390"/>
                <wp:wrapNone/>
                <wp:docPr id="12" name="Connecteur droit avec flèch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80600" cy="49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09C97F2E">
                <wp:simplePos x="0" y="0"/>
                <wp:positionH relativeFrom="column">
                  <wp:posOffset>1099820</wp:posOffset>
                </wp:positionH>
                <wp:positionV relativeFrom="paragraph">
                  <wp:posOffset>5589270</wp:posOffset>
                </wp:positionV>
                <wp:extent cx="1975485" cy="309880"/>
                <wp:effectExtent l="17145" t="17145" r="38100" b="74930"/>
                <wp:wrapNone/>
                <wp:docPr id="13" name="Connecteur droit avec flèch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960" cy="30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0" distB="19050" distL="19050" distR="19050" simplePos="0" locked="0" layoutInCell="0" allowOverlap="1" relativeHeight="14" wp14:anchorId="2D3191C9">
                <wp:simplePos x="0" y="0"/>
                <wp:positionH relativeFrom="column">
                  <wp:posOffset>3123565</wp:posOffset>
                </wp:positionH>
                <wp:positionV relativeFrom="paragraph">
                  <wp:posOffset>4614545</wp:posOffset>
                </wp:positionV>
                <wp:extent cx="291465" cy="1510665"/>
                <wp:effectExtent l="24765" t="27940" r="19050" b="25400"/>
                <wp:wrapNone/>
                <wp:docPr id="14" name="Connecteur droit avec flèch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0880" cy="1510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 wp14:anchorId="156DB7D1">
                <wp:simplePos x="0" y="0"/>
                <wp:positionH relativeFrom="column">
                  <wp:posOffset>3416300</wp:posOffset>
                </wp:positionH>
                <wp:positionV relativeFrom="paragraph">
                  <wp:posOffset>4618990</wp:posOffset>
                </wp:positionV>
                <wp:extent cx="588645" cy="40005"/>
                <wp:effectExtent l="19050" t="18415" r="22860" b="19685"/>
                <wp:wrapNone/>
                <wp:docPr id="15" name="Connecteur droit avec flèch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80" cy="3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  <w:tab/>
      </w:r>
      <w:r>
        <w:rPr/>
        <w:drawing>
          <wp:inline distT="0" distB="0" distL="0" distR="0">
            <wp:extent cx="3930650" cy="6617335"/>
            <wp:effectExtent l="0" t="0" r="0" b="0"/>
            <wp:docPr id="16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29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Pour effectuer la réservation du restaurant L’Union du samedi 12 novembre à 20 h, il est nécessaire de me faire parvenir la grille menu jointe : faire votre choix impérativement aujourd’hui en remplissant les cellules du fichier Excel joint au mail, ou sur la reproduction ci-après et me faire parvenir un chèque à l’ordre de « L’UNION » d’un montant de </w:t>
      </w:r>
      <w:r>
        <w:rPr>
          <w:b/>
          <w:bCs/>
          <w:sz w:val="26"/>
          <w:szCs w:val="26"/>
        </w:rPr>
        <w:t>29,9 euros par personne</w:t>
      </w:r>
      <w:r>
        <w:rPr>
          <w:sz w:val="26"/>
          <w:szCs w:val="26"/>
        </w:rPr>
        <w:t xml:space="preserve">.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Ce prix comprend le menu à choisir : 1 entrée, 1 plat, 1 dessert. </w:t>
      </w:r>
    </w:p>
    <w:p>
      <w:pPr>
        <w:pStyle w:val="Normal"/>
        <w:jc w:val="both"/>
        <w:rPr>
          <w:sz w:val="14"/>
          <w:szCs w:val="14"/>
          <w:u w:val="single"/>
        </w:rPr>
      </w:pPr>
      <w:r>
        <w:rPr>
          <w:sz w:val="14"/>
          <w:szCs w:val="14"/>
          <w:u w:val="single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Le forfait vin+café est de 8 euros. Vous pouvez l’ajouter aux 29,9, soit </w:t>
      </w:r>
      <w:r>
        <w:rPr>
          <w:b/>
          <w:bCs/>
          <w:sz w:val="26"/>
          <w:szCs w:val="26"/>
          <w:u w:val="single"/>
        </w:rPr>
        <w:t>37,9 euros,</w:t>
      </w:r>
      <w:r>
        <w:rPr>
          <w:sz w:val="26"/>
          <w:szCs w:val="26"/>
          <w:u w:val="single"/>
        </w:rPr>
        <w:t xml:space="preserve"> si vous le souhaitez pour régler le tout à l’avance</w:t>
      </w:r>
      <w:r>
        <w:rPr>
          <w:sz w:val="26"/>
          <w:szCs w:val="26"/>
        </w:rPr>
        <w:t>. Sinon, t</w:t>
      </w:r>
      <w:r>
        <w:rPr>
          <w:sz w:val="26"/>
          <w:szCs w:val="26"/>
          <w:u w:val="single"/>
        </w:rPr>
        <w:t>oute autre commande de boissons (apéritif, vin, café…) ou d’un supplément sera à régler sur place au restaurateur.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Ci-dessous un exemple de grille à me retourner complétée avec vos choix et nombre de personnes et accompagné du chèque de réservation.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Conserver une copie de votre grille de choix pour le soir du 12 novembre par sécurité ou pour éviter toute erreur ou oubli, et ce, même si je tiens à jour les réservations.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584950" cy="2531745"/>
            <wp:effectExtent l="0" t="0" r="0" b="0"/>
            <wp:docPr id="17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4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7476" w:leader="none"/>
        </w:tabs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La date limite de réception des réservations pour le restaurant </w:t>
      </w:r>
    </w:p>
    <w:p>
      <w:pPr>
        <w:pStyle w:val="Normal"/>
        <w:tabs>
          <w:tab w:val="clear" w:pos="708"/>
          <w:tab w:val="left" w:pos="7476" w:leader="none"/>
        </w:tabs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est fixée au 2 novembre 2022</w:t>
      </w:r>
      <w:r>
        <w:rPr>
          <w:color w:val="FF0000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7476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7476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C’est à cette date que j’informerai le restaurateur du nombre total de personnes en lui remettant la totalité des chèques de réservation. </w:t>
      </w:r>
    </w:p>
    <w:p>
      <w:pPr>
        <w:pStyle w:val="Normal"/>
        <w:tabs>
          <w:tab w:val="clear" w:pos="708"/>
          <w:tab w:val="left" w:pos="7476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7476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7476" w:leader="none"/>
        </w:tabs>
        <w:rPr>
          <w:sz w:val="24"/>
          <w:szCs w:val="24"/>
        </w:rPr>
      </w:pPr>
      <w:r>
        <w:rPr>
          <w:sz w:val="24"/>
          <w:szCs w:val="24"/>
        </w:rPr>
        <w:t>Je reste à votre disposition pour tout renseignement concernant l’organisation de ces deux journées, moments importants et fondamentaux pour notre commission des cadrans solaires.</w:t>
      </w:r>
    </w:p>
    <w:p>
      <w:pPr>
        <w:pStyle w:val="Normal"/>
        <w:tabs>
          <w:tab w:val="clear" w:pos="708"/>
          <w:tab w:val="left" w:pos="7476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7476" w:leader="none"/>
        </w:tabs>
        <w:rPr>
          <w:sz w:val="24"/>
          <w:szCs w:val="24"/>
        </w:rPr>
      </w:pPr>
      <w:r>
        <w:rPr>
          <w:sz w:val="24"/>
          <w:szCs w:val="24"/>
        </w:rPr>
        <w:t>Dominique COLLIN</w:t>
      </w:r>
    </w:p>
    <w:p>
      <w:pPr>
        <w:pStyle w:val="Normal"/>
        <w:tabs>
          <w:tab w:val="clear" w:pos="708"/>
          <w:tab w:val="left" w:pos="7476" w:leader="none"/>
        </w:tabs>
        <w:rPr>
          <w:sz w:val="24"/>
          <w:szCs w:val="24"/>
        </w:rPr>
      </w:pPr>
      <w:r>
        <w:rPr>
          <w:sz w:val="24"/>
          <w:szCs w:val="24"/>
        </w:rPr>
        <w:t>09/09/2022</w:t>
      </w:r>
    </w:p>
    <w:p>
      <w:pPr>
        <w:pStyle w:val="Normal"/>
        <w:tabs>
          <w:tab w:val="clear" w:pos="708"/>
          <w:tab w:val="left" w:pos="7476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7476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7476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7476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7476" w:leader="none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both"/>
        <w:rPr>
          <w:rFonts w:ascii="Trebuchet MS" w:hAnsi="Trebuchet MS"/>
          <w:b/>
          <w:b/>
          <w:bCs/>
          <w:i/>
          <w:i/>
          <w:iCs/>
          <w:sz w:val="28"/>
          <w:szCs w:val="28"/>
        </w:rPr>
      </w:pPr>
      <w:r>
        <w:rPr>
          <w:rFonts w:cs="Arial" w:ascii="Arial" w:hAnsi="Arial"/>
          <w:b/>
          <w:bCs/>
          <w:i/>
          <w:iCs/>
          <w:color w:val="222222"/>
          <w:sz w:val="24"/>
          <w:szCs w:val="24"/>
          <w:shd w:fill="FFFFFF" w:val="clear"/>
        </w:rPr>
        <w:t>Merci infiniment de renvoyer le formulaire réponse au plus vite, en tout cas avant le 2 novembre 2022 en ce qui concerne les présentations gnomoniques et le restaurant.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40" w:right="800" w:header="0" w:top="567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bullet"/>
      <w:lvlText w:val=""/>
      <w:lvlJc w:val="left"/>
      <w:pPr>
        <w:tabs>
          <w:tab w:val="num" w:pos="0"/>
        </w:tabs>
        <w:ind w:left="10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2c68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c47d6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c47d6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basedOn w:val="DefaultParagraphFont"/>
    <w:uiPriority w:val="99"/>
    <w:unhideWhenUsed/>
    <w:rsid w:val="00d45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459b4"/>
    <w:rPr>
      <w:color w:val="605E5C"/>
      <w:shd w:fill="E1DFDD" w:val="clear"/>
    </w:rPr>
  </w:style>
  <w:style w:type="character" w:styleId="W8qarf" w:customStyle="1">
    <w:name w:val="w8qarf"/>
    <w:basedOn w:val="DefaultParagraphFont"/>
    <w:qFormat/>
    <w:rsid w:val="005e1c41"/>
    <w:rPr/>
  </w:style>
  <w:style w:type="character" w:styleId="Lrzxr" w:customStyle="1">
    <w:name w:val="lrzxr"/>
    <w:basedOn w:val="DefaultParagraphFont"/>
    <w:qFormat/>
    <w:rsid w:val="005e1c41"/>
    <w:rPr/>
  </w:style>
  <w:style w:type="character" w:styleId="Jjswrd" w:customStyle="1">
    <w:name w:val="jjswrd"/>
    <w:basedOn w:val="DefaultParagraphFont"/>
    <w:qFormat/>
    <w:rsid w:val="005e1c41"/>
    <w:rPr/>
  </w:style>
  <w:style w:type="character" w:styleId="CorpsdetexteCar" w:customStyle="1">
    <w:name w:val="Corps de texte Car"/>
    <w:basedOn w:val="DefaultParagraphFont"/>
    <w:link w:val="Corpsdetexte"/>
    <w:uiPriority w:val="1"/>
    <w:qFormat/>
    <w:rsid w:val="00ef2c68"/>
    <w:rPr>
      <w:rFonts w:ascii="Times New Roman" w:hAnsi="Times New Roman" w:eastAsia="Times New Roman" w:cs="Times New Roman"/>
      <w:sz w:val="24"/>
      <w:szCs w:val="24"/>
    </w:rPr>
  </w:style>
  <w:style w:type="character" w:styleId="Accentuation">
    <w:name w:val="Accentuation"/>
    <w:qFormat/>
    <w:rPr>
      <w:i/>
      <w:iCs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ef2c68"/>
    <w:pPr/>
    <w:rPr>
      <w:sz w:val="24"/>
      <w:szCs w:val="24"/>
    </w:rPr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47d6f"/>
    <w:pPr>
      <w:spacing w:before="0" w:after="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ef2c68"/>
    <w:pPr/>
    <w:rPr>
      <w:rFonts w:ascii="Arial" w:hAnsi="Arial" w:eastAsia="Arial" w:cs="Arial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dsolonline.web-pages.fr/" TargetMode="External"/><Relationship Id="rId3" Type="http://schemas.openxmlformats.org/officeDocument/2006/relationships/hyperlink" Target="https://cadsolonline.web-pages.fr/" TargetMode="External"/><Relationship Id="rId4" Type="http://schemas.openxmlformats.org/officeDocument/2006/relationships/hyperlink" Target="mailto:dominique.collin007@gmail.com" TargetMode="External"/><Relationship Id="rId5" Type="http://schemas.openxmlformats.org/officeDocument/2006/relationships/hyperlink" Target="mailto:dominique.collin007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B98E1-A97B-4FEB-A050-D52E73A2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LibreOffice/7.1.8.1$Windows_X86_64 LibreOffice_project/e1f30c802c3269a1d052614453f260e49458c82c</Application>
  <AppVersion>15.0000</AppVersion>
  <Pages>3</Pages>
  <Words>552</Words>
  <Characters>3103</Characters>
  <CharactersWithSpaces>3643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2021-10-27T15:32:00Z</dcterms:created>
  <dc:creator>Dominique Collin</dc:creator>
  <dc:description/>
  <dc:language>fr-FR</dc:language>
  <cp:lastModifiedBy/>
  <dcterms:modified xsi:type="dcterms:W3CDTF">2022-10-26T09:58:25Z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