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obcyvpmbeuhi" w:id="0"/>
      <w:bookmarkEnd w:id="0"/>
      <w:r w:rsidDel="00000000" w:rsidR="00000000" w:rsidRPr="00000000">
        <w:rPr>
          <w:b w:val="1"/>
          <w:sz w:val="46"/>
          <w:szCs w:val="46"/>
          <w:rtl w:val="0"/>
        </w:rPr>
        <w:t xml:space="preserve">HK Electric Investments - Climate Change 2020</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uv6nu8csafus" w:id="1"/>
      <w:bookmarkEnd w:id="1"/>
      <w:r w:rsidDel="00000000" w:rsidR="00000000" w:rsidRPr="00000000">
        <w:rPr>
          <w:b w:val="1"/>
          <w:sz w:val="34"/>
          <w:szCs w:val="34"/>
          <w:rtl w:val="0"/>
        </w:rPr>
        <w:t xml:space="preserve">C0. Introduction</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c0by9yf69xz8" w:id="2"/>
      <w:bookmarkEnd w:id="2"/>
      <w:r w:rsidDel="00000000" w:rsidR="00000000" w:rsidRPr="00000000">
        <w:rPr>
          <w:b w:val="1"/>
          <w:sz w:val="34"/>
          <w:szCs w:val="34"/>
          <w:rtl w:val="0"/>
        </w:rPr>
        <w:t xml:space="preserve">C0.1</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1pphi47tcpxn" w:id="3"/>
      <w:bookmarkEnd w:id="3"/>
      <w:r w:rsidDel="00000000" w:rsidR="00000000" w:rsidRPr="00000000">
        <w:rPr>
          <w:b w:val="1"/>
          <w:color w:val="000000"/>
          <w:sz w:val="26"/>
          <w:szCs w:val="26"/>
          <w:rtl w:val="0"/>
        </w:rPr>
        <w:t xml:space="preserve">(C0.1) Give a general description and introduction to your organization.</w:t>
      </w:r>
    </w:p>
    <w:p w:rsidR="00000000" w:rsidDel="00000000" w:rsidP="00000000" w:rsidRDefault="00000000" w:rsidRPr="00000000" w14:paraId="00000007">
      <w:pPr>
        <w:spacing w:after="240" w:before="240" w:lineRule="auto"/>
        <w:rPr/>
      </w:pPr>
      <w:r w:rsidDel="00000000" w:rsidR="00000000" w:rsidRPr="00000000">
        <w:rPr>
          <w:rtl w:val="0"/>
        </w:rPr>
        <w:t xml:space="preserve">HK Electric Investments, constituted in January 2014, is a fixed single investment trust in Hong Kong focusing purely on the energy sector. Share Stapled Units issued by HK Electric Investments and HK Electric Investments Limited (collectively, HKEI) are listed on the Main Board of the Hong Kong Stock Exchange. HKEI, through its principal operating subsidiary The Hongkong Electric Company, Limited (HK Electric or the Company), engages in the businesses of generation, transmission, distribution and supply of electricity to Hong Kong Island and Lamma Island, serving around 581,000 customers with a total installed capacity of 3,237 MW at Lamma Power Station (LPS) by the end of 2019. HK Electric’s operation is regulated under the Scheme of Control Agreement (SCA) entered with the Hong Kong Special Administrative Region (HKSAR) Government. </w:t>
      </w:r>
    </w:p>
    <w:p w:rsidR="00000000" w:rsidDel="00000000" w:rsidP="00000000" w:rsidRDefault="00000000" w:rsidRPr="00000000" w14:paraId="00000008">
      <w:pPr>
        <w:spacing w:after="240" w:before="240" w:lineRule="auto"/>
        <w:rPr/>
      </w:pPr>
      <w:r w:rsidDel="00000000" w:rsidR="00000000" w:rsidRPr="00000000">
        <w:rPr>
          <w:rtl w:val="0"/>
        </w:rPr>
        <w:t xml:space="preserve"> </w:t>
      </w:r>
    </w:p>
    <w:p w:rsidR="00000000" w:rsidDel="00000000" w:rsidP="00000000" w:rsidRDefault="00000000" w:rsidRPr="00000000" w14:paraId="00000009">
      <w:pPr>
        <w:spacing w:after="240" w:before="240" w:lineRule="auto"/>
        <w:rPr/>
      </w:pPr>
      <w:r w:rsidDel="00000000" w:rsidR="00000000" w:rsidRPr="00000000">
        <w:rPr>
          <w:rtl w:val="0"/>
        </w:rPr>
        <w:t xml:space="preserve">Based on operational control approach, HK Electric is responsible for 100% of GHG emissions reported. HK Electric is a vertically integrated utility and does NOT purchase electricity or heat from others. All electricity is consumed locally and the losses in transmission and distribution of electricity are generated from HK Electric’s LPS. Hence, the Scope 2 emission is included in the Scope 1 emission which has been reported in accordance with the ISO 14064-1 requirements as verified by qualified independent assessor. To avoid double-counting, the scope 2 emission reported is therefore "zero".</w:t>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7l5ums23lbp5" w:id="4"/>
      <w:bookmarkEnd w:id="4"/>
      <w:r w:rsidDel="00000000" w:rsidR="00000000" w:rsidRPr="00000000">
        <w:rPr>
          <w:b w:val="1"/>
          <w:sz w:val="34"/>
          <w:szCs w:val="34"/>
          <w:rtl w:val="0"/>
        </w:rPr>
        <w:t xml:space="preserve">C0.2</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evb4bunt2tcc" w:id="5"/>
      <w:bookmarkEnd w:id="5"/>
      <w:r w:rsidDel="00000000" w:rsidR="00000000" w:rsidRPr="00000000">
        <w:rPr>
          <w:b w:val="1"/>
          <w:color w:val="000000"/>
          <w:sz w:val="26"/>
          <w:szCs w:val="26"/>
          <w:rtl w:val="0"/>
        </w:rPr>
        <w:t xml:space="preserve">(C0.2) State the start and end date of the year for which you are reporting data.</w:t>
      </w:r>
    </w:p>
    <w:tbl>
      <w:tblPr>
        <w:tblStyle w:val="Table1"/>
        <w:tblW w:w="9025.511811023624" w:type="dxa"/>
        <w:jc w:val="left"/>
        <w:tblInd w:w="100.0" w:type="pct"/>
        <w:tblLayout w:type="fixed"/>
        <w:tblLook w:val="0600"/>
      </w:tblPr>
      <w:tblGrid>
        <w:gridCol w:w="1389.5848174444595"/>
        <w:gridCol w:w="1172.3207417528176"/>
        <w:gridCol w:w="1471.0588458288253"/>
        <w:gridCol w:w="2380.8521627875757"/>
        <w:gridCol w:w="2611.695243209945"/>
        <w:tblGridChange w:id="0">
          <w:tblGrid>
            <w:gridCol w:w="1389.5848174444595"/>
            <w:gridCol w:w="1172.3207417528176"/>
            <w:gridCol w:w="1471.0588458288253"/>
            <w:gridCol w:w="2380.8521627875757"/>
            <w:gridCol w:w="2611.695243209945"/>
          </w:tblGrid>
        </w:tblGridChange>
      </w:tblGrid>
      <w:tr>
        <w:trPr>
          <w:trHeight w:val="1730" w:hRule="atLeast"/>
        </w:trPr>
        <w:tc>
          <w:tcPr>
            <w:tcMar>
              <w:top w:w="100.0" w:type="dxa"/>
              <w:left w:w="100.0" w:type="dxa"/>
              <w:bottom w:w="100.0" w:type="dxa"/>
              <w:right w:w="100.0" w:type="dxa"/>
            </w:tcMar>
            <w:vAlign w:val="top"/>
          </w:tcPr>
          <w:p w:rsidR="00000000" w:rsidDel="00000000" w:rsidP="00000000" w:rsidRDefault="00000000" w:rsidRPr="00000000" w14:paraId="0000000D">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E">
            <w:pPr>
              <w:jc w:val="center"/>
              <w:rPr/>
            </w:pPr>
            <w:r w:rsidDel="00000000" w:rsidR="00000000" w:rsidRPr="00000000">
              <w:rPr>
                <w:b w:val="1"/>
                <w:rtl w:val="0"/>
              </w:rPr>
              <w:t xml:space="preserve">Start date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F">
            <w:pPr>
              <w:jc w:val="center"/>
              <w:rPr/>
            </w:pPr>
            <w:r w:rsidDel="00000000" w:rsidR="00000000" w:rsidRPr="00000000">
              <w:rPr>
                <w:b w:val="1"/>
                <w:rtl w:val="0"/>
              </w:rPr>
              <w:t xml:space="preserve">End date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0">
            <w:pPr>
              <w:jc w:val="center"/>
              <w:rPr/>
            </w:pPr>
            <w:r w:rsidDel="00000000" w:rsidR="00000000" w:rsidRPr="00000000">
              <w:rPr>
                <w:b w:val="1"/>
                <w:rtl w:val="0"/>
              </w:rPr>
              <w:t xml:space="preserve">Indicate if you are providing emissions data for past reporting years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1">
            <w:pPr>
              <w:jc w:val="center"/>
              <w:rPr/>
            </w:pPr>
            <w:r w:rsidDel="00000000" w:rsidR="00000000" w:rsidRPr="00000000">
              <w:rPr>
                <w:b w:val="1"/>
                <w:rtl w:val="0"/>
              </w:rPr>
              <w:t xml:space="preserve">Select the number of past reporting years you will be providing emissions data for</w:t>
            </w: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Reporting year</w:t>
            </w:r>
          </w:p>
        </w:tc>
        <w:tc>
          <w:tcP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January 1 2019</w:t>
            </w:r>
          </w:p>
        </w:tc>
        <w:tc>
          <w:tcP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December 31 2019</w:t>
            </w:r>
          </w:p>
        </w:tc>
        <w:tc>
          <w:tcP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year</w:t>
            </w:r>
          </w:p>
        </w:tc>
      </w:tr>
    </w:tbl>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8qr6gsv2gfzl" w:id="6"/>
      <w:bookmarkEnd w:id="6"/>
      <w:r w:rsidDel="00000000" w:rsidR="00000000" w:rsidRPr="00000000">
        <w:rPr>
          <w:b w:val="1"/>
          <w:sz w:val="34"/>
          <w:szCs w:val="34"/>
          <w:rtl w:val="0"/>
        </w:rPr>
        <w:t xml:space="preserve">C0.3</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tezx0leuhnfa" w:id="7"/>
      <w:bookmarkEnd w:id="7"/>
      <w:r w:rsidDel="00000000" w:rsidR="00000000" w:rsidRPr="00000000">
        <w:rPr>
          <w:b w:val="1"/>
          <w:color w:val="000000"/>
          <w:sz w:val="26"/>
          <w:szCs w:val="26"/>
          <w:rtl w:val="0"/>
        </w:rPr>
        <w:t xml:space="preserve">(C0.3) Select the countries/areas for which you will be supplying data.</w:t>
      </w:r>
    </w:p>
    <w:p w:rsidR="00000000" w:rsidDel="00000000" w:rsidP="00000000" w:rsidRDefault="00000000" w:rsidRPr="00000000" w14:paraId="0000001A">
      <w:pPr>
        <w:rPr/>
      </w:pPr>
      <w:r w:rsidDel="00000000" w:rsidR="00000000" w:rsidRPr="00000000">
        <w:rPr>
          <w:rtl w:val="0"/>
        </w:rPr>
        <w:t xml:space="preserve">China, Hong Kong Special Administrative Region</w:t>
      </w:r>
    </w:p>
    <w:p w:rsidR="00000000" w:rsidDel="00000000" w:rsidP="00000000" w:rsidRDefault="00000000" w:rsidRPr="00000000" w14:paraId="0000001B">
      <w:pPr>
        <w:pStyle w:val="Heading2"/>
        <w:keepNext w:val="0"/>
        <w:keepLines w:val="0"/>
        <w:spacing w:after="80" w:lineRule="auto"/>
        <w:rPr>
          <w:b w:val="1"/>
          <w:sz w:val="34"/>
          <w:szCs w:val="34"/>
        </w:rPr>
      </w:pPr>
      <w:bookmarkStart w:colFirst="0" w:colLast="0" w:name="_yfrhvis589cc" w:id="8"/>
      <w:bookmarkEnd w:id="8"/>
      <w:r w:rsidDel="00000000" w:rsidR="00000000" w:rsidRPr="00000000">
        <w:rPr>
          <w:b w:val="1"/>
          <w:sz w:val="34"/>
          <w:szCs w:val="34"/>
          <w:rtl w:val="0"/>
        </w:rPr>
        <w:t xml:space="preserve">C0.4</w:t>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ceqtdz80cp8h" w:id="9"/>
      <w:bookmarkEnd w:id="9"/>
      <w:r w:rsidDel="00000000" w:rsidR="00000000" w:rsidRPr="00000000">
        <w:rPr>
          <w:b w:val="1"/>
          <w:color w:val="000000"/>
          <w:sz w:val="26"/>
          <w:szCs w:val="26"/>
          <w:rtl w:val="0"/>
        </w:rPr>
        <w:t xml:space="preserve">(C0.4) Select the currency used for all financial information disclosed throughout your response.</w:t>
      </w:r>
    </w:p>
    <w:p w:rsidR="00000000" w:rsidDel="00000000" w:rsidP="00000000" w:rsidRDefault="00000000" w:rsidRPr="00000000" w14:paraId="0000001E">
      <w:pPr>
        <w:rPr/>
      </w:pPr>
      <w:r w:rsidDel="00000000" w:rsidR="00000000" w:rsidRPr="00000000">
        <w:rPr>
          <w:rtl w:val="0"/>
        </w:rPr>
        <w:t xml:space="preserve">HKD</w:t>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so8zdqdl2jjs" w:id="10"/>
      <w:bookmarkEnd w:id="10"/>
      <w:r w:rsidDel="00000000" w:rsidR="00000000" w:rsidRPr="00000000">
        <w:rPr>
          <w:b w:val="1"/>
          <w:sz w:val="34"/>
          <w:szCs w:val="34"/>
          <w:rtl w:val="0"/>
        </w:rPr>
        <w:t xml:space="preserve">C0.5</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an04c7mqfqme" w:id="11"/>
      <w:bookmarkEnd w:id="11"/>
      <w:r w:rsidDel="00000000" w:rsidR="00000000" w:rsidRPr="00000000">
        <w:rPr>
          <w:b w:val="1"/>
          <w:color w:val="000000"/>
          <w:sz w:val="26"/>
          <w:szCs w:val="26"/>
          <w:rtl w:val="0"/>
        </w:rPr>
        <w:t xml:space="preserve">(C0.5) Select the option that describes the reporting boundary for which climate-related impacts on your business are being reported. Note that this option should align with your chosen approach for consolidating your GHG inventory.</w:t>
      </w:r>
    </w:p>
    <w:p w:rsidR="00000000" w:rsidDel="00000000" w:rsidP="00000000" w:rsidRDefault="00000000" w:rsidRPr="00000000" w14:paraId="00000022">
      <w:pPr>
        <w:rPr/>
      </w:pPr>
      <w:r w:rsidDel="00000000" w:rsidR="00000000" w:rsidRPr="00000000">
        <w:rPr>
          <w:rtl w:val="0"/>
        </w:rPr>
        <w:t xml:space="preserve">Operational control</w:t>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p66gjovt566x" w:id="12"/>
      <w:bookmarkEnd w:id="12"/>
      <w:r w:rsidDel="00000000" w:rsidR="00000000" w:rsidRPr="00000000">
        <w:rPr>
          <w:b w:val="1"/>
          <w:sz w:val="34"/>
          <w:szCs w:val="34"/>
          <w:rtl w:val="0"/>
        </w:rPr>
        <w:t xml:space="preserve">C-EU0.7</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8r38rt8k6znz" w:id="13"/>
      <w:bookmarkEnd w:id="13"/>
      <w:r w:rsidDel="00000000" w:rsidR="00000000" w:rsidRPr="00000000">
        <w:rPr>
          <w:b w:val="1"/>
          <w:color w:val="000000"/>
          <w:sz w:val="26"/>
          <w:szCs w:val="26"/>
          <w:rtl w:val="0"/>
        </w:rPr>
        <w:t xml:space="preserve">(C-EU0.7) Which part of the electric utilities value chain does your organization operate in? Select all that apply.</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b09si48twlpb" w:id="14"/>
      <w:bookmarkEnd w:id="14"/>
      <w:r w:rsidDel="00000000" w:rsidR="00000000" w:rsidRPr="00000000">
        <w:rPr>
          <w:b w:val="1"/>
          <w:color w:val="000000"/>
          <w:sz w:val="26"/>
          <w:szCs w:val="26"/>
          <w:rtl w:val="0"/>
        </w:rPr>
        <w:t xml:space="preserve">Row 1</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q0rmdmd7qhwi" w:id="15"/>
      <w:bookmarkEnd w:id="15"/>
      <w:r w:rsidDel="00000000" w:rsidR="00000000" w:rsidRPr="00000000">
        <w:rPr>
          <w:b w:val="1"/>
          <w:color w:val="000000"/>
          <w:sz w:val="26"/>
          <w:szCs w:val="26"/>
          <w:rtl w:val="0"/>
        </w:rPr>
        <w:t xml:space="preserve">Electric utilities value chain</w:t>
      </w:r>
    </w:p>
    <w:p w:rsidR="00000000" w:rsidDel="00000000" w:rsidP="00000000" w:rsidRDefault="00000000" w:rsidRPr="00000000" w14:paraId="00000028">
      <w:pPr>
        <w:rPr/>
      </w:pPr>
      <w:r w:rsidDel="00000000" w:rsidR="00000000" w:rsidRPr="00000000">
        <w:rPr>
          <w:rtl w:val="0"/>
        </w:rPr>
        <w:t xml:space="preserve">Electricity generation</w:t>
      </w:r>
    </w:p>
    <w:p w:rsidR="00000000" w:rsidDel="00000000" w:rsidP="00000000" w:rsidRDefault="00000000" w:rsidRPr="00000000" w14:paraId="00000029">
      <w:pPr>
        <w:rPr/>
      </w:pPr>
      <w:r w:rsidDel="00000000" w:rsidR="00000000" w:rsidRPr="00000000">
        <w:rPr>
          <w:rtl w:val="0"/>
        </w:rPr>
        <w:t xml:space="preserve">Transmission</w:t>
      </w:r>
    </w:p>
    <w:p w:rsidR="00000000" w:rsidDel="00000000" w:rsidP="00000000" w:rsidRDefault="00000000" w:rsidRPr="00000000" w14:paraId="0000002A">
      <w:pPr>
        <w:rPr/>
      </w:pPr>
      <w:r w:rsidDel="00000000" w:rsidR="00000000" w:rsidRPr="00000000">
        <w:rPr>
          <w:rtl w:val="0"/>
        </w:rPr>
        <w:t xml:space="preserve">Distribution</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bcgvu6vaz2jd" w:id="16"/>
      <w:bookmarkEnd w:id="16"/>
      <w:r w:rsidDel="00000000" w:rsidR="00000000" w:rsidRPr="00000000">
        <w:rPr>
          <w:b w:val="1"/>
          <w:color w:val="000000"/>
          <w:sz w:val="26"/>
          <w:szCs w:val="26"/>
          <w:rtl w:val="0"/>
        </w:rPr>
        <w:t xml:space="preserve">Other divisions</w:t>
      </w:r>
    </w:p>
    <w:p w:rsidR="00000000" w:rsidDel="00000000" w:rsidP="00000000" w:rsidRDefault="00000000" w:rsidRPr="00000000" w14:paraId="0000002C">
      <w:pPr>
        <w:rPr/>
      </w:pPr>
      <w:r w:rsidDel="00000000" w:rsidR="00000000" w:rsidRPr="00000000">
        <w:rPr>
          <w:rtl w:val="0"/>
        </w:rPr>
        <w:t xml:space="preserve">Please select</w:t>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lmoasjo6dzp2" w:id="17"/>
      <w:bookmarkEnd w:id="17"/>
      <w:r w:rsidDel="00000000" w:rsidR="00000000" w:rsidRPr="00000000">
        <w:rPr>
          <w:b w:val="1"/>
          <w:sz w:val="34"/>
          <w:szCs w:val="34"/>
          <w:rtl w:val="0"/>
        </w:rPr>
        <w:t xml:space="preserve">C1. Governance</w:t>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2"/>
        <w:keepNext w:val="0"/>
        <w:keepLines w:val="0"/>
        <w:spacing w:after="80" w:lineRule="auto"/>
        <w:rPr>
          <w:b w:val="1"/>
          <w:sz w:val="34"/>
          <w:szCs w:val="34"/>
        </w:rPr>
      </w:pPr>
      <w:bookmarkStart w:colFirst="0" w:colLast="0" w:name="_yhcwtgqsow1d" w:id="18"/>
      <w:bookmarkEnd w:id="18"/>
      <w:r w:rsidDel="00000000" w:rsidR="00000000" w:rsidRPr="00000000">
        <w:rPr>
          <w:b w:val="1"/>
          <w:sz w:val="34"/>
          <w:szCs w:val="34"/>
          <w:rtl w:val="0"/>
        </w:rPr>
        <w:t xml:space="preserve">C1.1</w:t>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rnvi4cpplzfr" w:id="19"/>
      <w:bookmarkEnd w:id="19"/>
      <w:r w:rsidDel="00000000" w:rsidR="00000000" w:rsidRPr="00000000">
        <w:rPr>
          <w:b w:val="1"/>
          <w:color w:val="000000"/>
          <w:sz w:val="26"/>
          <w:szCs w:val="26"/>
          <w:rtl w:val="0"/>
        </w:rPr>
        <w:t xml:space="preserve">(C1.1) Is there board-level oversight of climate-related issues within your organization?</w:t>
      </w:r>
    </w:p>
    <w:p w:rsidR="00000000" w:rsidDel="00000000" w:rsidP="00000000" w:rsidRDefault="00000000" w:rsidRPr="00000000" w14:paraId="00000032">
      <w:pPr>
        <w:rPr/>
      </w:pPr>
      <w:r w:rsidDel="00000000" w:rsidR="00000000" w:rsidRPr="00000000">
        <w:rPr>
          <w:rtl w:val="0"/>
        </w:rPr>
        <w:t xml:space="preserve">Yes</w:t>
      </w:r>
    </w:p>
    <w:p w:rsidR="00000000" w:rsidDel="00000000" w:rsidP="00000000" w:rsidRDefault="00000000" w:rsidRPr="00000000" w14:paraId="00000033">
      <w:pPr>
        <w:pStyle w:val="Heading2"/>
        <w:keepNext w:val="0"/>
        <w:keepLines w:val="0"/>
        <w:spacing w:after="80" w:lineRule="auto"/>
        <w:rPr>
          <w:b w:val="1"/>
          <w:sz w:val="34"/>
          <w:szCs w:val="34"/>
        </w:rPr>
      </w:pPr>
      <w:bookmarkStart w:colFirst="0" w:colLast="0" w:name="_ltuoi7jhqc9x" w:id="20"/>
      <w:bookmarkEnd w:id="20"/>
      <w:r w:rsidDel="00000000" w:rsidR="00000000" w:rsidRPr="00000000">
        <w:rPr>
          <w:b w:val="1"/>
          <w:sz w:val="34"/>
          <w:szCs w:val="34"/>
          <w:rtl w:val="0"/>
        </w:rPr>
        <w:t xml:space="preserve">C1.1a</w:t>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saj6fnvavmp" w:id="21"/>
      <w:bookmarkEnd w:id="21"/>
      <w:r w:rsidDel="00000000" w:rsidR="00000000" w:rsidRPr="00000000">
        <w:rPr>
          <w:b w:val="1"/>
          <w:color w:val="000000"/>
          <w:sz w:val="26"/>
          <w:szCs w:val="26"/>
          <w:rtl w:val="0"/>
        </w:rPr>
        <w:t xml:space="preserve">(C1.1a) Identify the position(s) (do not include any names) of the individual(s) on the board with responsibility for climate-related issues.</w:t>
      </w:r>
    </w:p>
    <w:tbl>
      <w:tblPr>
        <w:tblStyle w:val="Table2"/>
        <w:tblW w:w="9025.511811023624" w:type="dxa"/>
        <w:jc w:val="left"/>
        <w:tblInd w:w="100.0" w:type="pct"/>
        <w:tblLayout w:type="fixed"/>
        <w:tblLook w:val="0600"/>
      </w:tblPr>
      <w:tblGrid>
        <w:gridCol w:w="1997.1751916399546"/>
        <w:gridCol w:w="7028.336619383668"/>
        <w:tblGridChange w:id="0">
          <w:tblGrid>
            <w:gridCol w:w="1997.1751916399546"/>
            <w:gridCol w:w="7028.336619383668"/>
          </w:tblGrid>
        </w:tblGridChange>
      </w:tblGrid>
      <w:tr>
        <w:trPr>
          <w:trHeight w:val="830" w:hRule="atLeast"/>
        </w:trPr>
        <w:tc>
          <w:tcPr>
            <w:tcMar>
              <w:top w:w="100.0" w:type="dxa"/>
              <w:left w:w="100.0" w:type="dxa"/>
              <w:bottom w:w="100.0" w:type="dxa"/>
              <w:right w:w="100.0" w:type="dxa"/>
            </w:tcMar>
            <w:vAlign w:val="top"/>
          </w:tcPr>
          <w:p w:rsidR="00000000" w:rsidDel="00000000" w:rsidP="00000000" w:rsidRDefault="00000000" w:rsidRPr="00000000" w14:paraId="00000036">
            <w:pPr>
              <w:jc w:val="center"/>
              <w:rPr/>
            </w:pPr>
            <w:r w:rsidDel="00000000" w:rsidR="00000000" w:rsidRPr="00000000">
              <w:rPr>
                <w:b w:val="1"/>
                <w:rtl w:val="0"/>
              </w:rPr>
              <w:t xml:space="preserve">Position of individual(s)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7">
            <w:pPr>
              <w:jc w:val="center"/>
              <w:rPr/>
            </w:pPr>
            <w:r w:rsidDel="00000000" w:rsidR="00000000" w:rsidRPr="00000000">
              <w:rPr>
                <w:b w:val="1"/>
                <w:rtl w:val="0"/>
              </w:rPr>
              <w:t xml:space="preserve">Please explain</w:t>
            </w:r>
            <w:r w:rsidDel="00000000" w:rsidR="00000000" w:rsidRPr="00000000">
              <w:rPr>
                <w:rtl w:val="0"/>
              </w:rPr>
            </w:r>
          </w:p>
        </w:tc>
      </w:tr>
      <w:tr>
        <w:trPr>
          <w:trHeight w:val="3365" w:hRule="atLeast"/>
        </w:trPr>
        <w:tc>
          <w:tcP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Chief Executive Officer (CEO)</w:t>
            </w:r>
          </w:p>
        </w:tc>
        <w:tc>
          <w:tcP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CEO is also the Managing Director of HK Electric who has the primary responsibility for climate-related strategies and issues. In the performance of this function, he/she is supported by HK Electric’s management as well as various committees of HK Electric including, for instance, the Corporate Social Responsibility (CSR) Committee (chaired by the CEO) and the Environment Committee (chaired by General Manager (Corporate Development)). The CEO reports to the Board for the Board’s oversight of the key climate-related strategies formulated by management.</w:t>
            </w:r>
          </w:p>
        </w:tc>
      </w:tr>
    </w:tbl>
    <w:p w:rsidR="00000000" w:rsidDel="00000000" w:rsidP="00000000" w:rsidRDefault="00000000" w:rsidRPr="00000000" w14:paraId="0000003A">
      <w:pPr>
        <w:pStyle w:val="Heading2"/>
        <w:keepNext w:val="0"/>
        <w:keepLines w:val="0"/>
        <w:spacing w:after="80" w:lineRule="auto"/>
        <w:rPr>
          <w:b w:val="1"/>
          <w:sz w:val="34"/>
          <w:szCs w:val="34"/>
        </w:rPr>
      </w:pPr>
      <w:bookmarkStart w:colFirst="0" w:colLast="0" w:name="_4rlp8dsnwutl" w:id="22"/>
      <w:bookmarkEnd w:id="22"/>
      <w:r w:rsidDel="00000000" w:rsidR="00000000" w:rsidRPr="00000000">
        <w:rPr>
          <w:b w:val="1"/>
          <w:sz w:val="34"/>
          <w:szCs w:val="34"/>
          <w:rtl w:val="0"/>
        </w:rPr>
        <w:t xml:space="preserve">C1.1b</w:t>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g26b3e815j0b" w:id="23"/>
      <w:bookmarkEnd w:id="23"/>
      <w:r w:rsidDel="00000000" w:rsidR="00000000" w:rsidRPr="00000000">
        <w:rPr>
          <w:b w:val="1"/>
          <w:color w:val="000000"/>
          <w:sz w:val="26"/>
          <w:szCs w:val="26"/>
          <w:rtl w:val="0"/>
        </w:rPr>
        <w:t xml:space="preserve">(C1.1b) Provide further details on the board’s oversight of climate-related issues.</w:t>
      </w:r>
    </w:p>
    <w:tbl>
      <w:tblPr>
        <w:tblStyle w:val="Table3"/>
        <w:tblW w:w="9025.511811023624" w:type="dxa"/>
        <w:jc w:val="left"/>
        <w:tblInd w:w="100.0" w:type="pct"/>
        <w:tblLayout w:type="fixed"/>
        <w:tblLook w:val="0600"/>
      </w:tblPr>
      <w:tblGrid>
        <w:gridCol w:w="1625.8854439510314"/>
        <w:gridCol w:w="2124.7366597087344"/>
        <w:gridCol w:w="1625.8854439510314"/>
        <w:gridCol w:w="3649.0042634128263"/>
        <w:tblGridChange w:id="0">
          <w:tblGrid>
            <w:gridCol w:w="1625.8854439510314"/>
            <w:gridCol w:w="2124.7366597087344"/>
            <w:gridCol w:w="1625.8854439510314"/>
            <w:gridCol w:w="3649.0042634128263"/>
          </w:tblGrid>
        </w:tblGridChange>
      </w:tblGrid>
      <w:tr>
        <w:trPr>
          <w:trHeight w:val="2930" w:hRule="atLeast"/>
        </w:trPr>
        <w:tc>
          <w:tcPr>
            <w:tcMar>
              <w:top w:w="100.0" w:type="dxa"/>
              <w:left w:w="100.0" w:type="dxa"/>
              <w:bottom w:w="100.0" w:type="dxa"/>
              <w:right w:w="100.0" w:type="dxa"/>
            </w:tcMar>
            <w:vAlign w:val="top"/>
          </w:tcPr>
          <w:p w:rsidR="00000000" w:rsidDel="00000000" w:rsidP="00000000" w:rsidRDefault="00000000" w:rsidRPr="00000000" w14:paraId="0000003D">
            <w:pPr>
              <w:jc w:val="center"/>
              <w:rPr/>
            </w:pPr>
            <w:r w:rsidDel="00000000" w:rsidR="00000000" w:rsidRPr="00000000">
              <w:rPr>
                <w:b w:val="1"/>
                <w:rtl w:val="0"/>
              </w:rPr>
              <w:t xml:space="preserve">Frequency with which climate-related issues are a scheduled agenda item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E">
            <w:pPr>
              <w:jc w:val="center"/>
              <w:rPr/>
            </w:pPr>
            <w:r w:rsidDel="00000000" w:rsidR="00000000" w:rsidRPr="00000000">
              <w:rPr>
                <w:b w:val="1"/>
                <w:rtl w:val="0"/>
              </w:rPr>
              <w:t xml:space="preserve">Governance mechanisms into which climate-related issues are integrated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F">
            <w:pPr>
              <w:jc w:val="center"/>
              <w:rPr/>
            </w:pPr>
            <w:r w:rsidDel="00000000" w:rsidR="00000000" w:rsidRPr="00000000">
              <w:rPr>
                <w:b w:val="1"/>
                <w:rtl w:val="0"/>
              </w:rPr>
              <w:t xml:space="preserve">Scope of board-level oversight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0">
            <w:pPr>
              <w:jc w:val="center"/>
              <w:rPr/>
            </w:pPr>
            <w:r w:rsidDel="00000000" w:rsidR="00000000" w:rsidRPr="00000000">
              <w:rPr>
                <w:b w:val="1"/>
                <w:rtl w:val="0"/>
              </w:rPr>
              <w:t xml:space="preserve">Please explain</w:t>
            </w:r>
            <w:r w:rsidDel="00000000" w:rsidR="00000000" w:rsidRPr="00000000">
              <w:rPr>
                <w:rtl w:val="0"/>
              </w:rPr>
            </w:r>
          </w:p>
        </w:tc>
      </w:tr>
      <w:tr>
        <w:trPr>
          <w:trHeight w:val="10490" w:hRule="atLeast"/>
        </w:trPr>
        <w:tc>
          <w:tcP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Scheduled – some meetings</w:t>
            </w:r>
          </w:p>
        </w:tc>
        <w:tc>
          <w:tcP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Reviewing and guiding strategy</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Reviewing and guiding major plans of action</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Reviewing and guiding risk management policies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Reviewing and guiding annual budgets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Reviewing and guiding business plans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Setting performance objectives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Monitoring implementation and performance of objectives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Overseeing major capital expenditures, acquisitions and divestitures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Monitoring and overseeing progress against goals and targets for addressing climate-related issues</w:t>
            </w:r>
          </w:p>
        </w:tc>
        <w:tc>
          <w:tcP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Company Audit Committee assists the Board in meeting its responsibility for maintaining effective systems of risk management and internal control. In such capacity, the Audit Committee reviews ESG and risk management matters, including climate-related matters. Since the climate related risks are part of the top corporate risks, they are reported to the Board through the Audit Committee regularly twice a year. The climate-related risks include supply interruptions due to adverse weather was reported to the Board via Audit Committee meeting twice a year. In addition, key matters on climate-related strategies and issues are reviewed by the senior management including Board directors. In response to the Government’s public engagement on the city’s long term decarbonization plan, there were briefings and discussions on HK Electric’s long term decarbonization strategy at the board meetings in 2019.</w:t>
            </w:r>
          </w:p>
        </w:tc>
      </w:tr>
    </w:tbl>
    <w:p w:rsidR="00000000" w:rsidDel="00000000" w:rsidP="00000000" w:rsidRDefault="00000000" w:rsidRPr="00000000" w14:paraId="0000004D">
      <w:pPr>
        <w:pStyle w:val="Heading2"/>
        <w:keepNext w:val="0"/>
        <w:keepLines w:val="0"/>
        <w:spacing w:after="80" w:lineRule="auto"/>
        <w:rPr>
          <w:b w:val="1"/>
          <w:sz w:val="34"/>
          <w:szCs w:val="34"/>
        </w:rPr>
      </w:pPr>
      <w:bookmarkStart w:colFirst="0" w:colLast="0" w:name="_iprsc2fh6fox" w:id="24"/>
      <w:bookmarkEnd w:id="24"/>
      <w:r w:rsidDel="00000000" w:rsidR="00000000" w:rsidRPr="00000000">
        <w:rPr>
          <w:b w:val="1"/>
          <w:sz w:val="34"/>
          <w:szCs w:val="34"/>
          <w:rtl w:val="0"/>
        </w:rPr>
        <w:t xml:space="preserve">C1.2</w:t>
      </w:r>
    </w:p>
    <w:p w:rsidR="00000000" w:rsidDel="00000000" w:rsidP="00000000" w:rsidRDefault="00000000" w:rsidRPr="00000000" w14:paraId="000000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mtlrmbwzwjgc" w:id="25"/>
      <w:bookmarkEnd w:id="25"/>
      <w:r w:rsidDel="00000000" w:rsidR="00000000" w:rsidRPr="00000000">
        <w:rPr>
          <w:b w:val="1"/>
          <w:color w:val="000000"/>
          <w:sz w:val="26"/>
          <w:szCs w:val="26"/>
          <w:rtl w:val="0"/>
        </w:rPr>
        <w:t xml:space="preserve">(C1.2) Provide the highest management-level position(s) or committee(s) with responsibility for climate-related issues.</w:t>
      </w:r>
    </w:p>
    <w:tbl>
      <w:tblPr>
        <w:tblStyle w:val="Table4"/>
        <w:tblW w:w="9025.511811023624" w:type="dxa"/>
        <w:jc w:val="left"/>
        <w:tblInd w:w="100.0" w:type="pct"/>
        <w:tblLayout w:type="fixed"/>
        <w:tblLook w:val="0600"/>
      </w:tblPr>
      <w:tblGrid>
        <w:gridCol w:w="1867.6599026327135"/>
        <w:gridCol w:w="1554.8722004927688"/>
        <w:gridCol w:w="2221.2460007039554"/>
        <w:gridCol w:w="1881.2593679431461"/>
        <w:gridCol w:w="1500.4743392510395"/>
        <w:tblGridChange w:id="0">
          <w:tblGrid>
            <w:gridCol w:w="1867.6599026327135"/>
            <w:gridCol w:w="1554.8722004927688"/>
            <w:gridCol w:w="2221.2460007039554"/>
            <w:gridCol w:w="1881.2593679431461"/>
            <w:gridCol w:w="1500.4743392510395"/>
          </w:tblGrid>
        </w:tblGridChange>
      </w:tblGrid>
      <w:tr>
        <w:trPr>
          <w:trHeight w:val="2630" w:hRule="atLeast"/>
        </w:trPr>
        <w:tc>
          <w:tcPr>
            <w:tcMar>
              <w:top w:w="100.0" w:type="dxa"/>
              <w:left w:w="100.0" w:type="dxa"/>
              <w:bottom w:w="100.0" w:type="dxa"/>
              <w:right w:w="100.0" w:type="dxa"/>
            </w:tcMar>
            <w:vAlign w:val="top"/>
          </w:tcPr>
          <w:p w:rsidR="00000000" w:rsidDel="00000000" w:rsidP="00000000" w:rsidRDefault="00000000" w:rsidRPr="00000000" w14:paraId="00000050">
            <w:pPr>
              <w:jc w:val="center"/>
              <w:rPr/>
            </w:pPr>
            <w:r w:rsidDel="00000000" w:rsidR="00000000" w:rsidRPr="00000000">
              <w:rPr>
                <w:b w:val="1"/>
                <w:rtl w:val="0"/>
              </w:rPr>
              <w:t xml:space="preserve">Name of the position(s) and/or committee(s)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1">
            <w:pPr>
              <w:jc w:val="center"/>
              <w:rPr/>
            </w:pPr>
            <w:r w:rsidDel="00000000" w:rsidR="00000000" w:rsidRPr="00000000">
              <w:rPr>
                <w:b w:val="1"/>
                <w:rtl w:val="0"/>
              </w:rPr>
              <w:t xml:space="preserve">Reporting line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2">
            <w:pPr>
              <w:jc w:val="center"/>
              <w:rPr/>
            </w:pPr>
            <w:r w:rsidDel="00000000" w:rsidR="00000000" w:rsidRPr="00000000">
              <w:rPr>
                <w:b w:val="1"/>
                <w:rtl w:val="0"/>
              </w:rPr>
              <w:t xml:space="preserve">Responsibility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3">
            <w:pPr>
              <w:jc w:val="center"/>
              <w:rPr/>
            </w:pPr>
            <w:r w:rsidDel="00000000" w:rsidR="00000000" w:rsidRPr="00000000">
              <w:rPr>
                <w:b w:val="1"/>
                <w:rtl w:val="0"/>
              </w:rPr>
              <w:t xml:space="preserve">Coverage of responsibility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4">
            <w:pPr>
              <w:jc w:val="center"/>
              <w:rPr/>
            </w:pPr>
            <w:r w:rsidDel="00000000" w:rsidR="00000000" w:rsidRPr="00000000">
              <w:rPr>
                <w:b w:val="1"/>
                <w:rtl w:val="0"/>
              </w:rPr>
              <w:t xml:space="preserve">Frequency of reporting to the board on climate-related issues</w:t>
            </w:r>
            <w:r w:rsidDel="00000000" w:rsidR="00000000" w:rsidRPr="00000000">
              <w:rPr>
                <w:rtl w:val="0"/>
              </w:rPr>
            </w:r>
          </w:p>
        </w:tc>
      </w:tr>
      <w:tr>
        <w:trPr>
          <w:trHeight w:val="11345" w:hRule="atLeast"/>
        </w:trPr>
        <w:tc>
          <w:tcPr>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Other committee, please specify (Environment Committee chaired by General Manager (Corporate Development))</w:t>
            </w:r>
          </w:p>
        </w:tc>
        <w:tc>
          <w:tcP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Both assessing and managing climate-related risks and opportunities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Our Environment Committee consisting of a cross-functional team and chaired by the General Manager (Corporate Development) oversees and ensures that our operations adhere to the company's Environmental Policy and comply with all applicable laws and regulations. The Committee is tasked with identifying and reviewing potential risks and opportunities associated with environmental issues, leading corporate environmental initiatives, and monitoring and reporting issues to our Directors.</w:t>
            </w:r>
          </w:p>
        </w:tc>
        <w:tc>
          <w:tcP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Quarterly</w:t>
            </w:r>
          </w:p>
        </w:tc>
      </w:tr>
      <w:tr>
        <w:trPr>
          <w:trHeight w:val="14195" w:hRule="atLeast"/>
        </w:trPr>
        <w:tc>
          <w:tcP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Other committee, please specify (Corporate Social Responsibility Committee chaired by CEO)</w:t>
            </w:r>
          </w:p>
        </w:tc>
        <w:tc>
          <w:tcP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Other, please specify (Steering the Company’s decarbonization strategy)</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treasure planet Earth by minimising the environmental impact of our operations and combating climate change is our CSR Policy. The CSR Committee is responsible to formulate the Company’s CSR strategy with a view to integrating CSR considerations into all aspects of our operation; to drive and co-ordinate Company efforts to improve CSR performance; to monitor and review CSR performance and compliance with CSR principles by divisions and departments; to benchmark against industry best practice in key CSR areas; to promote understanding of CSR issues within the Company; and to enhance stakeholder relations in the community.</w:t>
            </w:r>
          </w:p>
        </w:tc>
        <w:tc>
          <w:tcP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Quarterly</w:t>
            </w:r>
          </w:p>
        </w:tc>
      </w:tr>
    </w:tbl>
    <w:p w:rsidR="00000000" w:rsidDel="00000000" w:rsidP="00000000" w:rsidRDefault="00000000" w:rsidRPr="00000000" w14:paraId="00000061">
      <w:pPr>
        <w:pStyle w:val="Heading2"/>
        <w:keepNext w:val="0"/>
        <w:keepLines w:val="0"/>
        <w:spacing w:after="80" w:lineRule="auto"/>
        <w:rPr>
          <w:b w:val="1"/>
          <w:sz w:val="34"/>
          <w:szCs w:val="34"/>
        </w:rPr>
      </w:pPr>
      <w:bookmarkStart w:colFirst="0" w:colLast="0" w:name="_21uu24yxlb6" w:id="26"/>
      <w:bookmarkEnd w:id="26"/>
      <w:r w:rsidDel="00000000" w:rsidR="00000000" w:rsidRPr="00000000">
        <w:rPr>
          <w:b w:val="1"/>
          <w:sz w:val="34"/>
          <w:szCs w:val="34"/>
          <w:rtl w:val="0"/>
        </w:rPr>
        <w:t xml:space="preserve">C1.2a</w:t>
      </w:r>
    </w:p>
    <w:p w:rsidR="00000000" w:rsidDel="00000000" w:rsidP="00000000" w:rsidRDefault="00000000" w:rsidRPr="00000000" w14:paraId="000000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Style w:val="Heading3"/>
        <w:keepNext w:val="0"/>
        <w:keepLines w:val="0"/>
        <w:spacing w:before="280" w:lineRule="auto"/>
        <w:rPr>
          <w:b w:val="1"/>
          <w:color w:val="000000"/>
          <w:sz w:val="26"/>
          <w:szCs w:val="26"/>
        </w:rPr>
      </w:pPr>
      <w:bookmarkStart w:colFirst="0" w:colLast="0" w:name="_ymh7d5m86oak" w:id="27"/>
      <w:bookmarkEnd w:id="27"/>
      <w:r w:rsidDel="00000000" w:rsidR="00000000" w:rsidRPr="00000000">
        <w:rPr>
          <w:b w:val="1"/>
          <w:color w:val="000000"/>
          <w:sz w:val="26"/>
          <w:szCs w:val="26"/>
          <w:rtl w:val="0"/>
        </w:rPr>
        <w:t xml:space="preserve">(C1.2a) Describe where in the organizational structure this/these position(s) and/or committees lie, what their associated responsibilities are, and how climate-related issues are monitored (do not include the names of individuals).</w:t>
      </w:r>
    </w:p>
    <w:p w:rsidR="00000000" w:rsidDel="00000000" w:rsidP="00000000" w:rsidRDefault="00000000" w:rsidRPr="00000000" w14:paraId="00000064">
      <w:pPr>
        <w:spacing w:after="240" w:before="240" w:lineRule="auto"/>
        <w:rPr/>
      </w:pPr>
      <w:r w:rsidDel="00000000" w:rsidR="00000000" w:rsidRPr="00000000">
        <w:rPr>
          <w:rtl w:val="0"/>
        </w:rPr>
        <w:t xml:space="preserve">HK Electric is committed to working towards decarbonisation targets consistent with the direction of the Paris Agreement. We are taking actions on combating climate change by reducing the carbon emissions from our power generation and promoting energy efficiency and conservation (EE&amp;C) and renewable energy (RE), while bolstering our network’s resilience to extreme weather events through robust planning and precautionary measures. Our commitment to combating climate change is articulated in our Corporate Social Responsibility Policy's which is governed by the Group's CSR Committee chaired by the CEO. Members of the CSR Committee comprise Board of Executive Directors and senior management of the Company as listed below:</w:t>
      </w:r>
    </w:p>
    <w:p w:rsidR="00000000" w:rsidDel="00000000" w:rsidP="00000000" w:rsidRDefault="00000000" w:rsidRPr="00000000" w14:paraId="00000065">
      <w:pPr>
        <w:spacing w:after="240" w:before="240" w:lineRule="auto"/>
        <w:rPr/>
      </w:pPr>
      <w:r w:rsidDel="00000000" w:rsidR="00000000" w:rsidRPr="00000000">
        <w:rPr>
          <w:rtl w:val="0"/>
        </w:rPr>
      </w:r>
    </w:p>
    <w:p w:rsidR="00000000" w:rsidDel="00000000" w:rsidP="00000000" w:rsidRDefault="00000000" w:rsidRPr="00000000" w14:paraId="00000066">
      <w:pPr>
        <w:spacing w:after="240" w:before="240" w:lineRule="auto"/>
        <w:rPr/>
      </w:pPr>
      <w:r w:rsidDel="00000000" w:rsidR="00000000" w:rsidRPr="00000000">
        <w:rPr>
          <w:rtl w:val="0"/>
        </w:rPr>
        <w:t xml:space="preserve">1. Operations Director – who is responsible for operational issues of the Company;</w:t>
      </w:r>
    </w:p>
    <w:p w:rsidR="00000000" w:rsidDel="00000000" w:rsidP="00000000" w:rsidRDefault="00000000" w:rsidRPr="00000000" w14:paraId="00000067">
      <w:pPr>
        <w:spacing w:after="240" w:before="240" w:lineRule="auto"/>
        <w:rPr/>
      </w:pPr>
      <w:r w:rsidDel="00000000" w:rsidR="00000000" w:rsidRPr="00000000">
        <w:rPr>
          <w:rtl w:val="0"/>
        </w:rPr>
        <w:t xml:space="preserve">2. Chief Financial Officer – who is responsible for the finance matters;</w:t>
      </w:r>
    </w:p>
    <w:p w:rsidR="00000000" w:rsidDel="00000000" w:rsidP="00000000" w:rsidRDefault="00000000" w:rsidRPr="00000000" w14:paraId="00000068">
      <w:pPr>
        <w:spacing w:after="240" w:before="240" w:lineRule="auto"/>
        <w:rPr/>
      </w:pPr>
      <w:r w:rsidDel="00000000" w:rsidR="00000000" w:rsidRPr="00000000">
        <w:rPr>
          <w:rtl w:val="0"/>
        </w:rPr>
        <w:t xml:space="preserve">3. General Manager (Corporate Development) – who is responsible for all environmental issues including climate change matters of the Company. In addition, he is also the chairman of the Environment Committee for coordinating all environmental matters to ensure our Environmental Policy including combating climate change is implemented; and</w:t>
      </w:r>
    </w:p>
    <w:p w:rsidR="00000000" w:rsidDel="00000000" w:rsidP="00000000" w:rsidRDefault="00000000" w:rsidRPr="00000000" w14:paraId="00000069">
      <w:pPr>
        <w:spacing w:after="240" w:before="240" w:lineRule="auto"/>
        <w:rPr/>
      </w:pPr>
      <w:r w:rsidDel="00000000" w:rsidR="00000000" w:rsidRPr="00000000">
        <w:rPr>
          <w:rtl w:val="0"/>
        </w:rPr>
        <w:t xml:space="preserve">4. General Managers responsible for the human resources/administration, public affairs and community investment are also members of the CSR Committee.</w:t>
      </w:r>
    </w:p>
    <w:p w:rsidR="00000000" w:rsidDel="00000000" w:rsidP="00000000" w:rsidRDefault="00000000" w:rsidRPr="00000000" w14:paraId="0000006A">
      <w:pPr>
        <w:spacing w:after="240" w:before="240" w:lineRule="auto"/>
        <w:rPr/>
      </w:pPr>
      <w:r w:rsidDel="00000000" w:rsidR="00000000" w:rsidRPr="00000000">
        <w:rPr>
          <w:rtl w:val="0"/>
        </w:rPr>
      </w:r>
    </w:p>
    <w:p w:rsidR="00000000" w:rsidDel="00000000" w:rsidP="00000000" w:rsidRDefault="00000000" w:rsidRPr="00000000" w14:paraId="0000006B">
      <w:pPr>
        <w:spacing w:after="240" w:before="240" w:lineRule="auto"/>
        <w:rPr/>
      </w:pPr>
      <w:r w:rsidDel="00000000" w:rsidR="00000000" w:rsidRPr="00000000">
        <w:rPr>
          <w:rtl w:val="0"/>
        </w:rPr>
        <w:t xml:space="preserve">Comprising senior management personnel in CSR Committee shows the leadership and commitment toward combating climate change of HK Electric and ensuring combating measures of climate change can be done in top-down approach. At management level, the CSR Committee oversees all CSR related issues of HK Electric including climate change. Climate change is one of the agenda items of the CSR Committee. The policies and strategies on climate change of the Company are initiated and discussed in the CSR Committee and are then implemented through all business units. In 2019, we engaged an independent consultant to help us develop a set of internal targets corresponding to three SDGs that are closely aligned with our corporate strategies and business priorities, namely, Affordable and Clean Energy (Goal 7), Industry, Innovation and Infrastructure (Goal 9) and Climate Action (Goal 13). These SDGs and development of relevant internal targets were reviewed and endorsed by the CSR Committee.</w:t>
      </w:r>
    </w:p>
    <w:p w:rsidR="00000000" w:rsidDel="00000000" w:rsidP="00000000" w:rsidRDefault="00000000" w:rsidRPr="00000000" w14:paraId="0000006C">
      <w:pPr>
        <w:spacing w:after="240" w:before="240" w:lineRule="auto"/>
        <w:rPr/>
      </w:pPr>
      <w:r w:rsidDel="00000000" w:rsidR="00000000" w:rsidRPr="00000000">
        <w:rPr>
          <w:rtl w:val="0"/>
        </w:rPr>
      </w:r>
    </w:p>
    <w:p w:rsidR="00000000" w:rsidDel="00000000" w:rsidP="00000000" w:rsidRDefault="00000000" w:rsidRPr="00000000" w14:paraId="0000006D">
      <w:pPr>
        <w:spacing w:after="240" w:before="240" w:lineRule="auto"/>
        <w:rPr/>
      </w:pPr>
      <w:r w:rsidDel="00000000" w:rsidR="00000000" w:rsidRPr="00000000">
        <w:rPr>
          <w:rtl w:val="0"/>
        </w:rPr>
        <w:t xml:space="preserve">In addition, General Manager (Corporate Development) is responsible for coordinating all environmental issues including climate change matters of the Company. In the monthly management meeting, any updates of the climate change related matters including the Government’s climate policy move are reported to the Company’s senior management and the Board Executive Directors. General Manager (Corporate Development) is also responsible for compiling regular reports on our carbon emissions to keep our senior management and directors up-to-date on our emissions inventory. The management keeps abreast of the Company’s latest emission status and all these facilitate their decision over the strategic issues.</w:t>
      </w:r>
    </w:p>
    <w:p w:rsidR="00000000" w:rsidDel="00000000" w:rsidP="00000000" w:rsidRDefault="00000000" w:rsidRPr="00000000" w14:paraId="0000006E">
      <w:pPr>
        <w:spacing w:after="240" w:before="240" w:lineRule="auto"/>
        <w:rPr/>
      </w:pPr>
      <w:r w:rsidDel="00000000" w:rsidR="00000000" w:rsidRPr="00000000">
        <w:rPr>
          <w:rtl w:val="0"/>
        </w:rPr>
      </w:r>
    </w:p>
    <w:p w:rsidR="00000000" w:rsidDel="00000000" w:rsidP="00000000" w:rsidRDefault="00000000" w:rsidRPr="00000000" w14:paraId="0000006F">
      <w:pPr>
        <w:spacing w:after="240" w:before="240" w:lineRule="auto"/>
        <w:rPr/>
      </w:pPr>
      <w:r w:rsidDel="00000000" w:rsidR="00000000" w:rsidRPr="00000000">
        <w:rPr>
          <w:rtl w:val="0"/>
        </w:rPr>
        <w:t xml:space="preserve">Furthermore, General Manager (Corporate Development) is responsible for communicating with our stakeholders about our efforts in combating climate change and reflecting our views on climate change to the Government. As a Board Director of the Business Environment Council (BEC) which is a non-government organization established by the Hong Kong business sector to promote environmental excellence among businesses, and collaborate on tackling climate change, General Manager (Corporate Development) contributed in a series of joint effort campaigns and host seminars to convey policy positions and best practices that are intended to help Hong Kong become a low carbon economy.</w:t>
      </w:r>
    </w:p>
    <w:p w:rsidR="00000000" w:rsidDel="00000000" w:rsidP="00000000" w:rsidRDefault="00000000" w:rsidRPr="00000000" w14:paraId="00000070">
      <w:pPr>
        <w:spacing w:after="240" w:before="240" w:lineRule="auto"/>
        <w:rPr/>
      </w:pPr>
      <w:r w:rsidDel="00000000" w:rsidR="00000000" w:rsidRPr="00000000">
        <w:rPr>
          <w:rtl w:val="0"/>
        </w:rPr>
      </w:r>
    </w:p>
    <w:p w:rsidR="00000000" w:rsidDel="00000000" w:rsidP="00000000" w:rsidRDefault="00000000" w:rsidRPr="00000000" w14:paraId="00000071">
      <w:pPr>
        <w:spacing w:after="240" w:before="240" w:lineRule="auto"/>
        <w:rPr/>
      </w:pPr>
      <w:r w:rsidDel="00000000" w:rsidR="00000000" w:rsidRPr="00000000">
        <w:rPr>
          <w:rtl w:val="0"/>
        </w:rPr>
        <w:t xml:space="preserve">For more information, please visit our webpage at: https://www.hkelectric.com/en/about-us/corporate-policies/csr_policy and our Sustainability Report 2019 at  </w:t>
      </w:r>
      <w:hyperlink r:id="rId6">
        <w:r w:rsidDel="00000000" w:rsidR="00000000" w:rsidRPr="00000000">
          <w:rPr>
            <w:color w:val="1155cc"/>
            <w:u w:val="single"/>
            <w:rtl w:val="0"/>
          </w:rPr>
          <w:t xml:space="preserve">https://www.hkelectric.com/en/CorporateSocialResponsibility/CorporateSocialResponsibility_CDD/Documents/SR2019E.pdf</w:t>
        </w:r>
      </w:hyperlink>
      <w:r w:rsidDel="00000000" w:rsidR="00000000" w:rsidRPr="00000000">
        <w:rPr>
          <w:rtl w:val="0"/>
        </w:rPr>
        <w:t xml:space="preserve">  (page 12-19). </w:t>
      </w:r>
    </w:p>
    <w:p w:rsidR="00000000" w:rsidDel="00000000" w:rsidP="00000000" w:rsidRDefault="00000000" w:rsidRPr="00000000" w14:paraId="00000072">
      <w:pPr>
        <w:pStyle w:val="Heading2"/>
        <w:keepNext w:val="0"/>
        <w:keepLines w:val="0"/>
        <w:spacing w:after="80" w:lineRule="auto"/>
        <w:rPr>
          <w:b w:val="1"/>
          <w:sz w:val="34"/>
          <w:szCs w:val="34"/>
        </w:rPr>
      </w:pPr>
      <w:bookmarkStart w:colFirst="0" w:colLast="0" w:name="_haqqu9t5rh5m" w:id="28"/>
      <w:bookmarkEnd w:id="28"/>
      <w:r w:rsidDel="00000000" w:rsidR="00000000" w:rsidRPr="00000000">
        <w:rPr>
          <w:b w:val="1"/>
          <w:sz w:val="34"/>
          <w:szCs w:val="34"/>
          <w:rtl w:val="0"/>
        </w:rPr>
        <w:t xml:space="preserve">C1.3</w:t>
      </w:r>
    </w:p>
    <w:p w:rsidR="00000000" w:rsidDel="00000000" w:rsidP="00000000" w:rsidRDefault="00000000" w:rsidRPr="00000000" w14:paraId="0000007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pStyle w:val="Heading3"/>
        <w:keepNext w:val="0"/>
        <w:keepLines w:val="0"/>
        <w:spacing w:before="280" w:lineRule="auto"/>
        <w:rPr>
          <w:b w:val="1"/>
          <w:color w:val="000000"/>
          <w:sz w:val="26"/>
          <w:szCs w:val="26"/>
        </w:rPr>
      </w:pPr>
      <w:bookmarkStart w:colFirst="0" w:colLast="0" w:name="_nidxi1cf50dp" w:id="29"/>
      <w:bookmarkEnd w:id="29"/>
      <w:r w:rsidDel="00000000" w:rsidR="00000000" w:rsidRPr="00000000">
        <w:rPr>
          <w:b w:val="1"/>
          <w:color w:val="000000"/>
          <w:sz w:val="26"/>
          <w:szCs w:val="26"/>
          <w:rtl w:val="0"/>
        </w:rPr>
        <w:t xml:space="preserve">(C1.3) Do you provide incentives for the management of climate-related issues, including the attainment of targets?</w:t>
      </w:r>
    </w:p>
    <w:tbl>
      <w:tblPr>
        <w:tblStyle w:val="Table5"/>
        <w:tblW w:w="9025.511811023624" w:type="dxa"/>
        <w:jc w:val="left"/>
        <w:tblInd w:w="100.0" w:type="pct"/>
        <w:tblLayout w:type="fixed"/>
        <w:tblLook w:val="0600"/>
      </w:tblPr>
      <w:tblGrid>
        <w:gridCol w:w="877.6758755389586"/>
        <w:gridCol w:w="6721.025955998871"/>
        <w:gridCol w:w="1426.8099794857937"/>
        <w:tblGridChange w:id="0">
          <w:tblGrid>
            <w:gridCol w:w="877.6758755389586"/>
            <w:gridCol w:w="6721.025955998871"/>
            <w:gridCol w:w="1426.8099794857937"/>
          </w:tblGrid>
        </w:tblGridChange>
      </w:tblGrid>
      <w:tr>
        <w:trPr>
          <w:trHeight w:val="830" w:hRule="atLeast"/>
        </w:trPr>
        <w:tc>
          <w:tcPr>
            <w:tcMar>
              <w:top w:w="100.0" w:type="dxa"/>
              <w:left w:w="100.0" w:type="dxa"/>
              <w:bottom w:w="100.0" w:type="dxa"/>
              <w:right w:w="100.0" w:type="dxa"/>
            </w:tcMar>
            <w:vAlign w:val="top"/>
          </w:tcPr>
          <w:p w:rsidR="00000000" w:rsidDel="00000000" w:rsidP="00000000" w:rsidRDefault="00000000" w:rsidRPr="00000000" w14:paraId="00000075">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6">
            <w:pPr>
              <w:jc w:val="center"/>
              <w:rPr/>
            </w:pPr>
            <w:r w:rsidDel="00000000" w:rsidR="00000000" w:rsidRPr="00000000">
              <w:rPr>
                <w:b w:val="1"/>
                <w:rtl w:val="0"/>
              </w:rPr>
              <w:t xml:space="preserve">Provide incentives for the management of climate-related issues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7">
            <w:pPr>
              <w:jc w:val="center"/>
              <w:rPr/>
            </w:pPr>
            <w:r w:rsidDel="00000000" w:rsidR="00000000" w:rsidRPr="00000000">
              <w:rPr>
                <w:b w:val="1"/>
                <w:rtl w:val="0"/>
              </w:rPr>
              <w:t xml:space="preserve">Comment</w:t>
            </w: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Row 1</w:t>
            </w:r>
          </w:p>
        </w:tc>
        <w:tc>
          <w:tcP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7B">
      <w:pPr>
        <w:pStyle w:val="Heading2"/>
        <w:keepNext w:val="0"/>
        <w:keepLines w:val="0"/>
        <w:spacing w:after="80" w:lineRule="auto"/>
        <w:rPr>
          <w:b w:val="1"/>
          <w:sz w:val="34"/>
          <w:szCs w:val="34"/>
        </w:rPr>
      </w:pPr>
      <w:bookmarkStart w:colFirst="0" w:colLast="0" w:name="_i444nqfuvkgu" w:id="30"/>
      <w:bookmarkEnd w:id="30"/>
      <w:r w:rsidDel="00000000" w:rsidR="00000000" w:rsidRPr="00000000">
        <w:rPr>
          <w:b w:val="1"/>
          <w:sz w:val="34"/>
          <w:szCs w:val="34"/>
          <w:rtl w:val="0"/>
        </w:rPr>
        <w:t xml:space="preserve">C1.3a</w:t>
      </w:r>
    </w:p>
    <w:p w:rsidR="00000000" w:rsidDel="00000000" w:rsidP="00000000" w:rsidRDefault="00000000" w:rsidRPr="00000000" w14:paraId="000000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Style w:val="Heading3"/>
        <w:keepNext w:val="0"/>
        <w:keepLines w:val="0"/>
        <w:spacing w:before="280" w:lineRule="auto"/>
        <w:rPr>
          <w:b w:val="1"/>
          <w:color w:val="000000"/>
          <w:sz w:val="26"/>
          <w:szCs w:val="26"/>
        </w:rPr>
      </w:pPr>
      <w:bookmarkStart w:colFirst="0" w:colLast="0" w:name="_qnmkxqp33lnq" w:id="31"/>
      <w:bookmarkEnd w:id="31"/>
      <w:r w:rsidDel="00000000" w:rsidR="00000000" w:rsidRPr="00000000">
        <w:rPr>
          <w:b w:val="1"/>
          <w:color w:val="000000"/>
          <w:sz w:val="26"/>
          <w:szCs w:val="26"/>
          <w:rtl w:val="0"/>
        </w:rPr>
        <w:t xml:space="preserve">(C1.3a) Provide further details on the incentives provided for the management of climate-related issues (do not include the names of individuals).</w:t>
      </w:r>
    </w:p>
    <w:tbl>
      <w:tblPr>
        <w:tblStyle w:val="Table6"/>
        <w:tblW w:w="9025.511811023624" w:type="dxa"/>
        <w:jc w:val="left"/>
        <w:tblInd w:w="100.0" w:type="pct"/>
        <w:tblLayout w:type="fixed"/>
        <w:tblLook w:val="0600"/>
      </w:tblPr>
      <w:tblGrid>
        <w:gridCol w:w="1413.689860196047"/>
        <w:gridCol w:w="1372.2461835127754"/>
        <w:gridCol w:w="2035.3450104451233"/>
        <w:gridCol w:w="4204.230756869678"/>
        <w:tblGridChange w:id="0">
          <w:tblGrid>
            <w:gridCol w:w="1413.689860196047"/>
            <w:gridCol w:w="1372.2461835127754"/>
            <w:gridCol w:w="2035.3450104451233"/>
            <w:gridCol w:w="4204.230756869678"/>
          </w:tblGrid>
        </w:tblGridChange>
      </w:tblGrid>
      <w:tr>
        <w:trPr>
          <w:trHeight w:val="1130" w:hRule="atLeast"/>
        </w:trPr>
        <w:tc>
          <w:tcPr>
            <w:tcMar>
              <w:top w:w="100.0" w:type="dxa"/>
              <w:left w:w="100.0" w:type="dxa"/>
              <w:bottom w:w="100.0" w:type="dxa"/>
              <w:right w:w="100.0" w:type="dxa"/>
            </w:tcMar>
            <w:vAlign w:val="top"/>
          </w:tcPr>
          <w:p w:rsidR="00000000" w:rsidDel="00000000" w:rsidP="00000000" w:rsidRDefault="00000000" w:rsidRPr="00000000" w14:paraId="0000007E">
            <w:pPr>
              <w:jc w:val="center"/>
              <w:rPr/>
            </w:pPr>
            <w:r w:rsidDel="00000000" w:rsidR="00000000" w:rsidRPr="00000000">
              <w:rPr>
                <w:b w:val="1"/>
                <w:rtl w:val="0"/>
              </w:rPr>
              <w:t xml:space="preserve">Entitled to incentive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F">
            <w:pPr>
              <w:jc w:val="center"/>
              <w:rPr/>
            </w:pPr>
            <w:r w:rsidDel="00000000" w:rsidR="00000000" w:rsidRPr="00000000">
              <w:rPr>
                <w:b w:val="1"/>
                <w:rtl w:val="0"/>
              </w:rPr>
              <w:t xml:space="preserve">Type of incentive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0">
            <w:pPr>
              <w:jc w:val="center"/>
              <w:rPr/>
            </w:pPr>
            <w:r w:rsidDel="00000000" w:rsidR="00000000" w:rsidRPr="00000000">
              <w:rPr>
                <w:b w:val="1"/>
                <w:rtl w:val="0"/>
              </w:rPr>
              <w:t xml:space="preserve">Activity inventivized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1">
            <w:pPr>
              <w:jc w:val="center"/>
              <w:rPr/>
            </w:pPr>
            <w:r w:rsidDel="00000000" w:rsidR="00000000" w:rsidRPr="00000000">
              <w:rPr>
                <w:b w:val="1"/>
                <w:rtl w:val="0"/>
              </w:rPr>
              <w:t xml:space="preserve">Comment</w:t>
            </w:r>
            <w:r w:rsidDel="00000000" w:rsidR="00000000" w:rsidRPr="00000000">
              <w:rPr>
                <w:rtl w:val="0"/>
              </w:rPr>
            </w:r>
          </w:p>
        </w:tc>
      </w:tr>
      <w:tr>
        <w:trPr>
          <w:trHeight w:val="9920" w:hRule="atLeast"/>
        </w:trPr>
        <w:tc>
          <w:tcPr>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Corporate executive team</w:t>
            </w:r>
          </w:p>
        </w:tc>
        <w:tc>
          <w:tcP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Non-monetary reward</w:t>
            </w:r>
          </w:p>
        </w:tc>
        <w:tc>
          <w:tcP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Other (please specify) (Environmental Performance)</w:t>
            </w:r>
          </w:p>
        </w:tc>
        <w:tc>
          <w:tcP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HK Electric is proactively contributing to global efforts in combating climate change and all employees of the Company including top management are committed to achieving this. Under the ISO 14001 certified Environmental Management Systems governing our electricity generation and delivery, and power system development, Environmental Management Programs (EMPs) targeting on the reduction of energy consumption and emissions reduction have been established for our operation. Employees of different position in the hierarchy are committed to achieve the targets. The remuneration of Executive Directors and senior management is determined with reference to the Company’s performance, profitability, and prevailing market conditions. Remuneration is performance-based and, coupled with an incentive system, is competitive to attract and retain talented employees. All employees strive to accomplish the corporate goals by endeavouring to integrate environmental considerations into all aspects of our business operation.</w:t>
            </w:r>
          </w:p>
        </w:tc>
      </w:tr>
      <w:tr>
        <w:trPr>
          <w:trHeight w:val="8210" w:hRule="atLeast"/>
        </w:trPr>
        <w:tc>
          <w:tcP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All employees</w:t>
            </w:r>
          </w:p>
        </w:tc>
        <w:tc>
          <w:tcP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Monetary reward</w:t>
            </w:r>
          </w:p>
        </w:tc>
        <w:tc>
          <w:tcP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Emissions reduction project</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Energy reduction project</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Efficiency project</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Company performance against a climate-related sustainability index</w:t>
            </w:r>
          </w:p>
        </w:tc>
        <w:tc>
          <w:tcP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Hongkong Outstanding Employee Award and Spot Award aim to recognise, reward and encourage employees’ outstanding performance; as well as recognise employees for their contributions to improvement of operations and services on various aspects including climate-related/environmental areas. Some examples were listed below: (1) Smart Meter Pilot Project –to verify the suitability of the technology that will form the foundation for helping customers better understand their consumption habits and patterns that will allow them to take corresponding measures to optimise energy use (2) Development and publishing of technical documents to facilitate grid connection of customers’ Renewable Energy Power Systems under the Feed-in Tariff Scheme (3) A volunteer team provide inspection services and energy saving advices to customers</w:t>
            </w:r>
          </w:p>
        </w:tc>
      </w:tr>
    </w:tbl>
    <w:p w:rsidR="00000000" w:rsidDel="00000000" w:rsidP="00000000" w:rsidRDefault="00000000" w:rsidRPr="00000000" w14:paraId="0000008D">
      <w:pPr>
        <w:pStyle w:val="Heading2"/>
        <w:keepNext w:val="0"/>
        <w:keepLines w:val="0"/>
        <w:spacing w:after="80" w:lineRule="auto"/>
        <w:rPr>
          <w:b w:val="1"/>
          <w:sz w:val="34"/>
          <w:szCs w:val="34"/>
        </w:rPr>
      </w:pPr>
      <w:bookmarkStart w:colFirst="0" w:colLast="0" w:name="_pfjgd6sg9uk0" w:id="32"/>
      <w:bookmarkEnd w:id="32"/>
      <w:r w:rsidDel="00000000" w:rsidR="00000000" w:rsidRPr="00000000">
        <w:rPr>
          <w:b w:val="1"/>
          <w:sz w:val="34"/>
          <w:szCs w:val="34"/>
          <w:rtl w:val="0"/>
        </w:rPr>
        <w:t xml:space="preserve">C2. Risks and opportunities</w:t>
      </w:r>
    </w:p>
    <w:p w:rsidR="00000000" w:rsidDel="00000000" w:rsidP="00000000" w:rsidRDefault="00000000" w:rsidRPr="00000000" w14:paraId="0000008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Style w:val="Heading2"/>
        <w:keepNext w:val="0"/>
        <w:keepLines w:val="0"/>
        <w:spacing w:after="80" w:lineRule="auto"/>
        <w:rPr>
          <w:b w:val="1"/>
          <w:sz w:val="34"/>
          <w:szCs w:val="34"/>
        </w:rPr>
      </w:pPr>
      <w:bookmarkStart w:colFirst="0" w:colLast="0" w:name="_g5gsjnf1g9nm" w:id="33"/>
      <w:bookmarkEnd w:id="33"/>
      <w:r w:rsidDel="00000000" w:rsidR="00000000" w:rsidRPr="00000000">
        <w:rPr>
          <w:b w:val="1"/>
          <w:sz w:val="34"/>
          <w:szCs w:val="34"/>
          <w:rtl w:val="0"/>
        </w:rPr>
        <w:t xml:space="preserve">C2.1</w:t>
      </w:r>
    </w:p>
    <w:p w:rsidR="00000000" w:rsidDel="00000000" w:rsidP="00000000" w:rsidRDefault="00000000" w:rsidRPr="00000000" w14:paraId="0000009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Style w:val="Heading3"/>
        <w:keepNext w:val="0"/>
        <w:keepLines w:val="0"/>
        <w:spacing w:before="280" w:lineRule="auto"/>
        <w:rPr>
          <w:b w:val="1"/>
          <w:color w:val="000000"/>
          <w:sz w:val="26"/>
          <w:szCs w:val="26"/>
        </w:rPr>
      </w:pPr>
      <w:bookmarkStart w:colFirst="0" w:colLast="0" w:name="_8pw13h5sipk7" w:id="34"/>
      <w:bookmarkEnd w:id="34"/>
      <w:r w:rsidDel="00000000" w:rsidR="00000000" w:rsidRPr="00000000">
        <w:rPr>
          <w:b w:val="1"/>
          <w:color w:val="000000"/>
          <w:sz w:val="26"/>
          <w:szCs w:val="26"/>
          <w:rtl w:val="0"/>
        </w:rPr>
        <w:t xml:space="preserve">(C2.1) Does your organization have a process for identifying, assessing, and responding to climate-related risks and opportunities?</w:t>
      </w:r>
    </w:p>
    <w:p w:rsidR="00000000" w:rsidDel="00000000" w:rsidP="00000000" w:rsidRDefault="00000000" w:rsidRPr="00000000" w14:paraId="00000092">
      <w:pPr>
        <w:rPr/>
      </w:pPr>
      <w:r w:rsidDel="00000000" w:rsidR="00000000" w:rsidRPr="00000000">
        <w:rPr>
          <w:rtl w:val="0"/>
        </w:rPr>
        <w:t xml:space="preserve">Yes</w:t>
      </w:r>
    </w:p>
    <w:p w:rsidR="00000000" w:rsidDel="00000000" w:rsidP="00000000" w:rsidRDefault="00000000" w:rsidRPr="00000000" w14:paraId="00000093">
      <w:pPr>
        <w:pStyle w:val="Heading2"/>
        <w:keepNext w:val="0"/>
        <w:keepLines w:val="0"/>
        <w:spacing w:after="80" w:lineRule="auto"/>
        <w:rPr>
          <w:b w:val="1"/>
          <w:sz w:val="34"/>
          <w:szCs w:val="34"/>
        </w:rPr>
      </w:pPr>
      <w:bookmarkStart w:colFirst="0" w:colLast="0" w:name="_qtc21ef3gfyg" w:id="35"/>
      <w:bookmarkEnd w:id="35"/>
      <w:r w:rsidDel="00000000" w:rsidR="00000000" w:rsidRPr="00000000">
        <w:rPr>
          <w:b w:val="1"/>
          <w:sz w:val="34"/>
          <w:szCs w:val="34"/>
          <w:rtl w:val="0"/>
        </w:rPr>
        <w:t xml:space="preserve">C2.1a</w:t>
      </w:r>
    </w:p>
    <w:p w:rsidR="00000000" w:rsidDel="00000000" w:rsidP="00000000" w:rsidRDefault="00000000" w:rsidRPr="00000000" w14:paraId="0000009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pStyle w:val="Heading3"/>
        <w:keepNext w:val="0"/>
        <w:keepLines w:val="0"/>
        <w:spacing w:before="280" w:lineRule="auto"/>
        <w:rPr>
          <w:b w:val="1"/>
          <w:color w:val="000000"/>
          <w:sz w:val="26"/>
          <w:szCs w:val="26"/>
        </w:rPr>
      </w:pPr>
      <w:bookmarkStart w:colFirst="0" w:colLast="0" w:name="_pxmj01p81oj" w:id="36"/>
      <w:bookmarkEnd w:id="36"/>
      <w:r w:rsidDel="00000000" w:rsidR="00000000" w:rsidRPr="00000000">
        <w:rPr>
          <w:b w:val="1"/>
          <w:color w:val="000000"/>
          <w:sz w:val="26"/>
          <w:szCs w:val="26"/>
          <w:rtl w:val="0"/>
        </w:rPr>
        <w:t xml:space="preserve">(C2.1a) How does your organization define short-, medium- and long-term time horizons?</w:t>
      </w:r>
    </w:p>
    <w:tbl>
      <w:tblPr>
        <w:tblStyle w:val="Table7"/>
        <w:tblW w:w="9025.511811023624" w:type="dxa"/>
        <w:jc w:val="left"/>
        <w:tblInd w:w="100.0" w:type="pct"/>
        <w:tblLayout w:type="fixed"/>
        <w:tblLook w:val="0600"/>
      </w:tblPr>
      <w:tblGrid>
        <w:gridCol w:w="1208.320947617879"/>
        <w:gridCol w:w="1083.799323245044"/>
        <w:gridCol w:w="1083.799323245044"/>
        <w:gridCol w:w="5649.592216915655"/>
        <w:tblGridChange w:id="0">
          <w:tblGrid>
            <w:gridCol w:w="1208.320947617879"/>
            <w:gridCol w:w="1083.799323245044"/>
            <w:gridCol w:w="1083.799323245044"/>
            <w:gridCol w:w="5649.592216915655"/>
          </w:tblGrid>
        </w:tblGridChange>
      </w:tblGrid>
      <w:tr>
        <w:trPr>
          <w:trHeight w:val="830" w:hRule="atLeast"/>
        </w:trPr>
        <w:tc>
          <w:tcPr>
            <w:tcMar>
              <w:top w:w="100.0" w:type="dxa"/>
              <w:left w:w="100.0" w:type="dxa"/>
              <w:bottom w:w="100.0" w:type="dxa"/>
              <w:right w:w="100.0" w:type="dxa"/>
            </w:tcMar>
            <w:vAlign w:val="top"/>
          </w:tcPr>
          <w:p w:rsidR="00000000" w:rsidDel="00000000" w:rsidP="00000000" w:rsidRDefault="00000000" w:rsidRPr="00000000" w14:paraId="00000096">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7">
            <w:pPr>
              <w:jc w:val="center"/>
              <w:rPr/>
            </w:pPr>
            <w:r w:rsidDel="00000000" w:rsidR="00000000" w:rsidRPr="00000000">
              <w:rPr>
                <w:b w:val="1"/>
                <w:rtl w:val="0"/>
              </w:rPr>
              <w:t xml:space="preserve">From (years)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8">
            <w:pPr>
              <w:jc w:val="center"/>
              <w:rPr/>
            </w:pPr>
            <w:r w:rsidDel="00000000" w:rsidR="00000000" w:rsidRPr="00000000">
              <w:rPr>
                <w:b w:val="1"/>
                <w:rtl w:val="0"/>
              </w:rPr>
              <w:t xml:space="preserve">To (years)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9">
            <w:pPr>
              <w:jc w:val="center"/>
              <w:rPr/>
            </w:pPr>
            <w:r w:rsidDel="00000000" w:rsidR="00000000" w:rsidRPr="00000000">
              <w:rPr>
                <w:b w:val="1"/>
                <w:rtl w:val="0"/>
              </w:rPr>
              <w:t xml:space="preserve">Comment</w:t>
            </w:r>
            <w:r w:rsidDel="00000000" w:rsidR="00000000" w:rsidRPr="00000000">
              <w:rPr>
                <w:rtl w:val="0"/>
              </w:rPr>
            </w:r>
          </w:p>
        </w:tc>
      </w:tr>
      <w:tr>
        <w:trPr>
          <w:trHeight w:val="15905" w:hRule="atLeast"/>
        </w:trPr>
        <w:tc>
          <w:tcPr>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Short-term</w:t>
            </w:r>
          </w:p>
        </w:tc>
        <w:tc>
          <w:tcP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HK Electric’s 2019-2023 Development Plan covers a capital expenditure of $26.6B to support our coal-to-gas generation transition alongside other transmission &amp; distribution systems enhancement and corporate development initiatives. Through these new developments, we aim to transform Hong Kong into a smart city and enhance our grid while maintaining a highly reliable power supply and excellent customer services. The share of gas-fired generation in our total power output will be increased in the coming years. Our new gas-fired unit, L10 has been commissioned in Feb. 2020 and our 2020 gas generation will be about 50%. We expected that our gas generation proportion will further rise to about 55% in 2022 and about 70% in 2023 with the commissioning of L11 and L12 respectively. Timely implementation of the new gas-fired units will help meeting the Government’s short-term carbon reduction target. We plan to continue switching from coal to gas in supporting the Government’s longer-term carbon reduction target in the next decade or so. To ensure the commercial and operational viability of this strategy, we are partnering with CLP Power, the other local power company, to develop an offshore liquefied natural gas (LNG) terminal using Floating Storage and Regasification Unit (FSRU) technology. The project would help diversify Hong Kong’s natural gas supply sources and increase access to competitively-priced gas in the global market. We anticipate that the new terminal can be put it into operation in 2022. We will construct, maintain and reinforce our electricity transmission and distribution facilities. New zone substations will be built while old zone substation will be upgraded. New distribution substations and network expansion for new developments are scheduled to be implemented. Refurbishment/replacement programme for aged transmission and distribution facilities and overlaying plans for weak/aged transmission and distribution cables are in place for implementation to upkeep the reliability of the grid. To help transform Hong Kong into a smart city, we have been deploying smart meters to build an intelligent information exchange platform for customer energy management and plan to complete this project by 2023. We will increase the aggregate electricity generated from our own RE sources and our customers from Feed-in Tariff Scheme to over 3 GWh/year by 2023.</w:t>
            </w:r>
          </w:p>
        </w:tc>
      </w:tr>
      <w:tr>
        <w:trPr>
          <w:trHeight w:val="6215" w:hRule="atLeast"/>
        </w:trPr>
        <w:tc>
          <w:tcP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Medium-term</w:t>
            </w:r>
          </w:p>
        </w:tc>
        <w:tc>
          <w:tcP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HK Electric plans to further increase the share of gas-fired generation in our total power output subject to the Government’s approval. With the increasing ratio of gas generation capacity in our system to meet emission targets, a study on Automatic Generation Control operation modes for gas-fired units was conducted and the recommendation was implemented in 2020 to cope with the effect of decreasing coal-fired generation capacity in the process of coal-to-gas transition without impacting the supply reliability. We will promote the erection of charging facilities for public electric transportation for a greener Hong Kong and continue the provision of technical support for customers to install EV charging facilities at their premises. Funding and service schemes under our Smart Power Services will be enhanced to help decarbonise the community and support the needy in the society.</w:t>
            </w:r>
          </w:p>
        </w:tc>
      </w:tr>
      <w:tr>
        <w:trPr>
          <w:trHeight w:val="9065" w:hRule="atLeast"/>
        </w:trPr>
        <w:tc>
          <w:tcP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Long-term</w:t>
            </w:r>
          </w:p>
        </w:tc>
        <w:tc>
          <w:tcP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w:t>
            </w:r>
          </w:p>
        </w:tc>
        <w:tc>
          <w:tcP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Subject to the Government’s approval, a full gas-fired electricity generation can be achieved to complete the entire coal-to-gas transition. The proportion of gas-fired generation will reach 100% of our total power output and our absolute carbon emissions will be reduced by about 60% as compared with the 2005 level (just before the introduction of natural gas power generation at HK Electric). We will introduce smart LV network to promote energy efficiency and enhance supply reliability. Moreover, proven and well recognised SF6-free apparatuses will be installed in our network gradually to reduce the risk of the emission of greenhouse gas. We will continue to explore developments in all possible advanced technologies including hydrogen fuel, carbon capture and storage, energy storage and smart grid to determine if they can be commercially viable and introduced in Hong Kong for decarbonisation opportunities. In addition, we all continue the promotion of renewable energy in Hong Kong and proactively seek for practical RE project for cost-effective implementation in Hong Kong. Last but not least, we envisage that regional cooperation could be a pragmatic approach to achieve zero-carbon in a long run though certain conditions, such as community consensus and suitability of supply sources must be met before this plan could be proceeded further.</w:t>
            </w:r>
          </w:p>
        </w:tc>
      </w:tr>
    </w:tbl>
    <w:p w:rsidR="00000000" w:rsidDel="00000000" w:rsidP="00000000" w:rsidRDefault="00000000" w:rsidRPr="00000000" w14:paraId="000000A6">
      <w:pPr>
        <w:pStyle w:val="Heading2"/>
        <w:keepNext w:val="0"/>
        <w:keepLines w:val="0"/>
        <w:spacing w:after="80" w:lineRule="auto"/>
        <w:rPr>
          <w:b w:val="1"/>
          <w:sz w:val="34"/>
          <w:szCs w:val="34"/>
        </w:rPr>
      </w:pPr>
      <w:bookmarkStart w:colFirst="0" w:colLast="0" w:name="_yszffxtd6zdb" w:id="37"/>
      <w:bookmarkEnd w:id="37"/>
      <w:r w:rsidDel="00000000" w:rsidR="00000000" w:rsidRPr="00000000">
        <w:rPr>
          <w:b w:val="1"/>
          <w:sz w:val="34"/>
          <w:szCs w:val="34"/>
          <w:rtl w:val="0"/>
        </w:rPr>
        <w:t xml:space="preserve">C2.1b</w:t>
      </w:r>
    </w:p>
    <w:p w:rsidR="00000000" w:rsidDel="00000000" w:rsidP="00000000" w:rsidRDefault="00000000" w:rsidRPr="00000000" w14:paraId="000000A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pStyle w:val="Heading3"/>
        <w:keepNext w:val="0"/>
        <w:keepLines w:val="0"/>
        <w:spacing w:before="280" w:lineRule="auto"/>
        <w:rPr>
          <w:b w:val="1"/>
          <w:color w:val="000000"/>
          <w:sz w:val="26"/>
          <w:szCs w:val="26"/>
        </w:rPr>
      </w:pPr>
      <w:bookmarkStart w:colFirst="0" w:colLast="0" w:name="_p0t4i0kzwnqe" w:id="38"/>
      <w:bookmarkEnd w:id="38"/>
      <w:r w:rsidDel="00000000" w:rsidR="00000000" w:rsidRPr="00000000">
        <w:rPr>
          <w:b w:val="1"/>
          <w:color w:val="000000"/>
          <w:sz w:val="26"/>
          <w:szCs w:val="26"/>
          <w:rtl w:val="0"/>
        </w:rPr>
        <w:t xml:space="preserve">(C2.1b) How does your organization define substantive financial or strategic impact on your business?</w:t>
      </w:r>
    </w:p>
    <w:p w:rsidR="00000000" w:rsidDel="00000000" w:rsidP="00000000" w:rsidRDefault="00000000" w:rsidRPr="00000000" w14:paraId="000000A9">
      <w:pPr>
        <w:spacing w:after="240" w:before="240" w:lineRule="auto"/>
        <w:rPr/>
      </w:pPr>
      <w:r w:rsidDel="00000000" w:rsidR="00000000" w:rsidRPr="00000000">
        <w:rPr>
          <w:rtl w:val="0"/>
        </w:rPr>
        <w:t xml:space="preserve">The following are the definition of HK Electric's substantive financial and strategic impact:</w:t>
      </w:r>
    </w:p>
    <w:p w:rsidR="00000000" w:rsidDel="00000000" w:rsidP="00000000" w:rsidRDefault="00000000" w:rsidRPr="00000000" w14:paraId="000000AA">
      <w:pPr>
        <w:spacing w:after="240" w:before="240" w:lineRule="auto"/>
        <w:rPr/>
      </w:pPr>
      <w:r w:rsidDel="00000000" w:rsidR="00000000" w:rsidRPr="00000000">
        <w:rPr>
          <w:rtl w:val="0"/>
        </w:rPr>
      </w:r>
    </w:p>
    <w:p w:rsidR="00000000" w:rsidDel="00000000" w:rsidP="00000000" w:rsidRDefault="00000000" w:rsidRPr="00000000" w14:paraId="000000AB">
      <w:pPr>
        <w:spacing w:after="240" w:before="240" w:lineRule="auto"/>
        <w:rPr/>
      </w:pPr>
      <w:r w:rsidDel="00000000" w:rsidR="00000000" w:rsidRPr="00000000">
        <w:rPr>
          <w:rtl w:val="0"/>
        </w:rPr>
        <w:t xml:space="preserve">Financial impact - Financial loss from HK$240 million upto HK$720 million.</w:t>
      </w:r>
    </w:p>
    <w:p w:rsidR="00000000" w:rsidDel="00000000" w:rsidP="00000000" w:rsidRDefault="00000000" w:rsidRPr="00000000" w14:paraId="000000AC">
      <w:pPr>
        <w:spacing w:after="240" w:before="240" w:lineRule="auto"/>
        <w:rPr/>
      </w:pPr>
      <w:r w:rsidDel="00000000" w:rsidR="00000000" w:rsidRPr="00000000">
        <w:rPr>
          <w:rtl w:val="0"/>
        </w:rPr>
        <w:t xml:space="preserve">Strategic impact - Achievement of a large number of our strategic corporate objectives and directions are seriously hindered. </w:t>
      </w:r>
    </w:p>
    <w:p w:rsidR="00000000" w:rsidDel="00000000" w:rsidP="00000000" w:rsidRDefault="00000000" w:rsidRPr="00000000" w14:paraId="000000AD">
      <w:pPr>
        <w:pStyle w:val="Heading2"/>
        <w:keepNext w:val="0"/>
        <w:keepLines w:val="0"/>
        <w:spacing w:after="80" w:lineRule="auto"/>
        <w:rPr>
          <w:b w:val="1"/>
          <w:sz w:val="34"/>
          <w:szCs w:val="34"/>
        </w:rPr>
      </w:pPr>
      <w:bookmarkStart w:colFirst="0" w:colLast="0" w:name="_700xve6c3t66" w:id="39"/>
      <w:bookmarkEnd w:id="39"/>
      <w:r w:rsidDel="00000000" w:rsidR="00000000" w:rsidRPr="00000000">
        <w:rPr>
          <w:b w:val="1"/>
          <w:sz w:val="34"/>
          <w:szCs w:val="34"/>
          <w:rtl w:val="0"/>
        </w:rPr>
        <w:t xml:space="preserve">C2.2</w:t>
      </w:r>
    </w:p>
    <w:p w:rsidR="00000000" w:rsidDel="00000000" w:rsidP="00000000" w:rsidRDefault="00000000" w:rsidRPr="00000000" w14:paraId="000000A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pStyle w:val="Heading3"/>
        <w:keepNext w:val="0"/>
        <w:keepLines w:val="0"/>
        <w:spacing w:before="280" w:lineRule="auto"/>
        <w:rPr>
          <w:b w:val="1"/>
          <w:color w:val="000000"/>
          <w:sz w:val="26"/>
          <w:szCs w:val="26"/>
        </w:rPr>
      </w:pPr>
      <w:bookmarkStart w:colFirst="0" w:colLast="0" w:name="_q1i6jy289beb" w:id="40"/>
      <w:bookmarkEnd w:id="40"/>
      <w:r w:rsidDel="00000000" w:rsidR="00000000" w:rsidRPr="00000000">
        <w:rPr>
          <w:b w:val="1"/>
          <w:color w:val="000000"/>
          <w:sz w:val="26"/>
          <w:szCs w:val="26"/>
          <w:rtl w:val="0"/>
        </w:rPr>
        <w:t xml:space="preserve">(C2.2) Describe your process(es) for identifying, assessing and responding to climate-related risks and opportunities.</w:t>
      </w:r>
    </w:p>
    <w:p w:rsidR="00000000" w:rsidDel="00000000" w:rsidP="00000000" w:rsidRDefault="00000000" w:rsidRPr="00000000" w14:paraId="000000B0">
      <w:pPr>
        <w:pStyle w:val="Heading3"/>
        <w:keepNext w:val="0"/>
        <w:keepLines w:val="0"/>
        <w:spacing w:before="280" w:lineRule="auto"/>
        <w:rPr>
          <w:b w:val="1"/>
          <w:color w:val="000000"/>
          <w:sz w:val="26"/>
          <w:szCs w:val="26"/>
        </w:rPr>
      </w:pPr>
      <w:bookmarkStart w:colFirst="0" w:colLast="0" w:name="_8blru5jqbc8i" w:id="41"/>
      <w:bookmarkEnd w:id="41"/>
      <w:r w:rsidDel="00000000" w:rsidR="00000000" w:rsidRPr="00000000">
        <w:rPr>
          <w:b w:val="1"/>
          <w:color w:val="000000"/>
          <w:sz w:val="26"/>
          <w:szCs w:val="26"/>
          <w:rtl w:val="0"/>
        </w:rPr>
        <w:t xml:space="preserve">Value chain stage(s) covered</w:t>
      </w:r>
    </w:p>
    <w:p w:rsidR="00000000" w:rsidDel="00000000" w:rsidP="00000000" w:rsidRDefault="00000000" w:rsidRPr="00000000" w14:paraId="000000B1">
      <w:pPr>
        <w:rPr/>
      </w:pPr>
      <w:r w:rsidDel="00000000" w:rsidR="00000000" w:rsidRPr="00000000">
        <w:rPr>
          <w:rtl w:val="0"/>
        </w:rPr>
        <w:t xml:space="preserve">Direct operations</w:t>
      </w:r>
    </w:p>
    <w:p w:rsidR="00000000" w:rsidDel="00000000" w:rsidP="00000000" w:rsidRDefault="00000000" w:rsidRPr="00000000" w14:paraId="000000B2">
      <w:pPr>
        <w:pStyle w:val="Heading3"/>
        <w:keepNext w:val="0"/>
        <w:keepLines w:val="0"/>
        <w:spacing w:before="280" w:lineRule="auto"/>
        <w:rPr>
          <w:b w:val="1"/>
          <w:color w:val="000000"/>
          <w:sz w:val="26"/>
          <w:szCs w:val="26"/>
        </w:rPr>
      </w:pPr>
      <w:bookmarkStart w:colFirst="0" w:colLast="0" w:name="_rxxvmaa54j0v" w:id="42"/>
      <w:bookmarkEnd w:id="42"/>
      <w:r w:rsidDel="00000000" w:rsidR="00000000" w:rsidRPr="00000000">
        <w:rPr>
          <w:b w:val="1"/>
          <w:color w:val="000000"/>
          <w:sz w:val="26"/>
          <w:szCs w:val="26"/>
          <w:rtl w:val="0"/>
        </w:rPr>
        <w:t xml:space="preserve">Risk management process</w:t>
      </w:r>
    </w:p>
    <w:p w:rsidR="00000000" w:rsidDel="00000000" w:rsidP="00000000" w:rsidRDefault="00000000" w:rsidRPr="00000000" w14:paraId="000000B3">
      <w:pPr>
        <w:rPr/>
      </w:pPr>
      <w:r w:rsidDel="00000000" w:rsidR="00000000" w:rsidRPr="00000000">
        <w:rPr>
          <w:rtl w:val="0"/>
        </w:rPr>
        <w:t xml:space="preserve">Integrated into multi-disciplinary company-wide risk management process</w:t>
      </w:r>
    </w:p>
    <w:p w:rsidR="00000000" w:rsidDel="00000000" w:rsidP="00000000" w:rsidRDefault="00000000" w:rsidRPr="00000000" w14:paraId="000000B4">
      <w:pPr>
        <w:pStyle w:val="Heading3"/>
        <w:keepNext w:val="0"/>
        <w:keepLines w:val="0"/>
        <w:spacing w:before="280" w:lineRule="auto"/>
        <w:rPr>
          <w:b w:val="1"/>
          <w:color w:val="000000"/>
          <w:sz w:val="26"/>
          <w:szCs w:val="26"/>
        </w:rPr>
      </w:pPr>
      <w:bookmarkStart w:colFirst="0" w:colLast="0" w:name="_uw4xt2qfx6s3" w:id="43"/>
      <w:bookmarkEnd w:id="43"/>
      <w:r w:rsidDel="00000000" w:rsidR="00000000" w:rsidRPr="00000000">
        <w:rPr>
          <w:b w:val="1"/>
          <w:color w:val="000000"/>
          <w:sz w:val="26"/>
          <w:szCs w:val="26"/>
          <w:rtl w:val="0"/>
        </w:rPr>
        <w:t xml:space="preserve">Frequency of assessment</w:t>
      </w:r>
    </w:p>
    <w:p w:rsidR="00000000" w:rsidDel="00000000" w:rsidP="00000000" w:rsidRDefault="00000000" w:rsidRPr="00000000" w14:paraId="000000B5">
      <w:pPr>
        <w:rPr/>
      </w:pPr>
      <w:r w:rsidDel="00000000" w:rsidR="00000000" w:rsidRPr="00000000">
        <w:rPr>
          <w:rtl w:val="0"/>
        </w:rPr>
        <w:t xml:space="preserve">More than once a year</w:t>
      </w:r>
    </w:p>
    <w:p w:rsidR="00000000" w:rsidDel="00000000" w:rsidP="00000000" w:rsidRDefault="00000000" w:rsidRPr="00000000" w14:paraId="000000B6">
      <w:pPr>
        <w:pStyle w:val="Heading3"/>
        <w:keepNext w:val="0"/>
        <w:keepLines w:val="0"/>
        <w:spacing w:before="280" w:lineRule="auto"/>
        <w:rPr>
          <w:b w:val="1"/>
          <w:color w:val="000000"/>
          <w:sz w:val="26"/>
          <w:szCs w:val="26"/>
        </w:rPr>
      </w:pPr>
      <w:bookmarkStart w:colFirst="0" w:colLast="0" w:name="_x65wehb85fxe" w:id="44"/>
      <w:bookmarkEnd w:id="44"/>
      <w:r w:rsidDel="00000000" w:rsidR="00000000" w:rsidRPr="00000000">
        <w:rPr>
          <w:b w:val="1"/>
          <w:color w:val="000000"/>
          <w:sz w:val="26"/>
          <w:szCs w:val="26"/>
          <w:rtl w:val="0"/>
        </w:rPr>
        <w:t xml:space="preserve">Time horizon(s) covered</w:t>
      </w:r>
    </w:p>
    <w:p w:rsidR="00000000" w:rsidDel="00000000" w:rsidP="00000000" w:rsidRDefault="00000000" w:rsidRPr="00000000" w14:paraId="000000B7">
      <w:pPr>
        <w:rPr/>
      </w:pPr>
      <w:r w:rsidDel="00000000" w:rsidR="00000000" w:rsidRPr="00000000">
        <w:rPr>
          <w:rtl w:val="0"/>
        </w:rPr>
        <w:t xml:space="preserve">Short-term</w:t>
      </w:r>
    </w:p>
    <w:p w:rsidR="00000000" w:rsidDel="00000000" w:rsidP="00000000" w:rsidRDefault="00000000" w:rsidRPr="00000000" w14:paraId="000000B8">
      <w:pPr>
        <w:rPr/>
      </w:pPr>
      <w:r w:rsidDel="00000000" w:rsidR="00000000" w:rsidRPr="00000000">
        <w:rPr>
          <w:rtl w:val="0"/>
        </w:rPr>
        <w:t xml:space="preserve">Medium-term</w:t>
      </w:r>
    </w:p>
    <w:p w:rsidR="00000000" w:rsidDel="00000000" w:rsidP="00000000" w:rsidRDefault="00000000" w:rsidRPr="00000000" w14:paraId="000000B9">
      <w:pPr>
        <w:rPr/>
      </w:pPr>
      <w:r w:rsidDel="00000000" w:rsidR="00000000" w:rsidRPr="00000000">
        <w:rPr>
          <w:rtl w:val="0"/>
        </w:rPr>
        <w:t xml:space="preserve">Long-term</w:t>
      </w:r>
    </w:p>
    <w:p w:rsidR="00000000" w:rsidDel="00000000" w:rsidP="00000000" w:rsidRDefault="00000000" w:rsidRPr="00000000" w14:paraId="000000BA">
      <w:pPr>
        <w:pStyle w:val="Heading3"/>
        <w:keepNext w:val="0"/>
        <w:keepLines w:val="0"/>
        <w:spacing w:before="280" w:lineRule="auto"/>
        <w:rPr>
          <w:b w:val="1"/>
          <w:color w:val="000000"/>
          <w:sz w:val="26"/>
          <w:szCs w:val="26"/>
        </w:rPr>
      </w:pPr>
      <w:bookmarkStart w:colFirst="0" w:colLast="0" w:name="_qe1hnphph2tu" w:id="45"/>
      <w:bookmarkEnd w:id="45"/>
      <w:r w:rsidDel="00000000" w:rsidR="00000000" w:rsidRPr="00000000">
        <w:rPr>
          <w:b w:val="1"/>
          <w:color w:val="000000"/>
          <w:sz w:val="26"/>
          <w:szCs w:val="26"/>
          <w:rtl w:val="0"/>
        </w:rPr>
        <w:t xml:space="preserve">Description of process</w:t>
      </w:r>
    </w:p>
    <w:p w:rsidR="00000000" w:rsidDel="00000000" w:rsidP="00000000" w:rsidRDefault="00000000" w:rsidRPr="00000000" w14:paraId="000000BB">
      <w:pPr>
        <w:rPr/>
      </w:pPr>
      <w:r w:rsidDel="00000000" w:rsidR="00000000" w:rsidRPr="00000000">
        <w:rPr>
          <w:rtl w:val="0"/>
        </w:rPr>
        <w:t xml:space="preserve">The risk management process is integrated into our day-to-day activities and is an ongoing process involving all parts of the Group from the Company Board down to individual employees. The risk identification process takes into account internal and external factors including economic, political, social, technological, environmental and new or updated Group strategy and new regulations, as well as our stakeholders’ expectations in these aspects. Risks are grouped into different categories to facilitate analysis. Each risk identified is analysed on the basis of likelihood and impact in accordance with the risk appetite set by the Company Board. Action plans are in place to manage risks. The risk assessment process also includes a review of the control mechanisms for each risk and a rating of the effectiveness of each control. The Group compiles a risk register which is updated and monitored on an ongoing basis, taking into consideration emerging risks which may have a material impact on the Group.</w:t>
      </w:r>
    </w:p>
    <w:p w:rsidR="00000000" w:rsidDel="00000000" w:rsidP="00000000" w:rsidRDefault="00000000" w:rsidRPr="00000000" w14:paraId="000000B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D">
      <w:pPr>
        <w:pStyle w:val="Heading3"/>
        <w:keepNext w:val="0"/>
        <w:keepLines w:val="0"/>
        <w:spacing w:before="280" w:lineRule="auto"/>
        <w:rPr>
          <w:b w:val="1"/>
          <w:color w:val="000000"/>
          <w:sz w:val="26"/>
          <w:szCs w:val="26"/>
        </w:rPr>
      </w:pPr>
      <w:bookmarkStart w:colFirst="0" w:colLast="0" w:name="_sv7nyitjndic" w:id="46"/>
      <w:bookmarkEnd w:id="46"/>
      <w:r w:rsidDel="00000000" w:rsidR="00000000" w:rsidRPr="00000000">
        <w:rPr>
          <w:b w:val="1"/>
          <w:color w:val="000000"/>
          <w:sz w:val="26"/>
          <w:szCs w:val="26"/>
          <w:rtl w:val="0"/>
        </w:rPr>
        <w:t xml:space="preserve">Value chain stage(s) covered</w:t>
      </w:r>
    </w:p>
    <w:p w:rsidR="00000000" w:rsidDel="00000000" w:rsidP="00000000" w:rsidRDefault="00000000" w:rsidRPr="00000000" w14:paraId="000000BE">
      <w:pPr>
        <w:rPr/>
      </w:pPr>
      <w:r w:rsidDel="00000000" w:rsidR="00000000" w:rsidRPr="00000000">
        <w:rPr>
          <w:rtl w:val="0"/>
        </w:rPr>
        <w:t xml:space="preserve">Direct operations</w:t>
      </w:r>
    </w:p>
    <w:p w:rsidR="00000000" w:rsidDel="00000000" w:rsidP="00000000" w:rsidRDefault="00000000" w:rsidRPr="00000000" w14:paraId="000000BF">
      <w:pPr>
        <w:pStyle w:val="Heading3"/>
        <w:keepNext w:val="0"/>
        <w:keepLines w:val="0"/>
        <w:spacing w:before="280" w:lineRule="auto"/>
        <w:rPr>
          <w:b w:val="1"/>
          <w:color w:val="000000"/>
          <w:sz w:val="26"/>
          <w:szCs w:val="26"/>
        </w:rPr>
      </w:pPr>
      <w:bookmarkStart w:colFirst="0" w:colLast="0" w:name="_ott8ta6rfbfw" w:id="47"/>
      <w:bookmarkEnd w:id="47"/>
      <w:r w:rsidDel="00000000" w:rsidR="00000000" w:rsidRPr="00000000">
        <w:rPr>
          <w:b w:val="1"/>
          <w:color w:val="000000"/>
          <w:sz w:val="26"/>
          <w:szCs w:val="26"/>
          <w:rtl w:val="0"/>
        </w:rPr>
        <w:t xml:space="preserve">Risk management process</w:t>
      </w:r>
    </w:p>
    <w:p w:rsidR="00000000" w:rsidDel="00000000" w:rsidP="00000000" w:rsidRDefault="00000000" w:rsidRPr="00000000" w14:paraId="000000C0">
      <w:pPr>
        <w:rPr/>
      </w:pPr>
      <w:r w:rsidDel="00000000" w:rsidR="00000000" w:rsidRPr="00000000">
        <w:rPr>
          <w:rtl w:val="0"/>
        </w:rPr>
        <w:t xml:space="preserve">Integrated into multi-disciplinary company-wide risk management process</w:t>
      </w:r>
    </w:p>
    <w:p w:rsidR="00000000" w:rsidDel="00000000" w:rsidP="00000000" w:rsidRDefault="00000000" w:rsidRPr="00000000" w14:paraId="000000C1">
      <w:pPr>
        <w:pStyle w:val="Heading3"/>
        <w:keepNext w:val="0"/>
        <w:keepLines w:val="0"/>
        <w:spacing w:before="280" w:lineRule="auto"/>
        <w:rPr>
          <w:b w:val="1"/>
          <w:color w:val="000000"/>
          <w:sz w:val="26"/>
          <w:szCs w:val="26"/>
        </w:rPr>
      </w:pPr>
      <w:bookmarkStart w:colFirst="0" w:colLast="0" w:name="_ka1vp28j1au4" w:id="48"/>
      <w:bookmarkEnd w:id="48"/>
      <w:r w:rsidDel="00000000" w:rsidR="00000000" w:rsidRPr="00000000">
        <w:rPr>
          <w:b w:val="1"/>
          <w:color w:val="000000"/>
          <w:sz w:val="26"/>
          <w:szCs w:val="26"/>
          <w:rtl w:val="0"/>
        </w:rPr>
        <w:t xml:space="preserve">Frequency of assessment</w:t>
      </w:r>
    </w:p>
    <w:p w:rsidR="00000000" w:rsidDel="00000000" w:rsidP="00000000" w:rsidRDefault="00000000" w:rsidRPr="00000000" w14:paraId="000000C2">
      <w:pPr>
        <w:rPr/>
      </w:pPr>
      <w:r w:rsidDel="00000000" w:rsidR="00000000" w:rsidRPr="00000000">
        <w:rPr>
          <w:rtl w:val="0"/>
        </w:rPr>
        <w:t xml:space="preserve">Every three years or more</w:t>
      </w:r>
    </w:p>
    <w:p w:rsidR="00000000" w:rsidDel="00000000" w:rsidP="00000000" w:rsidRDefault="00000000" w:rsidRPr="00000000" w14:paraId="000000C3">
      <w:pPr>
        <w:pStyle w:val="Heading3"/>
        <w:keepNext w:val="0"/>
        <w:keepLines w:val="0"/>
        <w:spacing w:before="280" w:lineRule="auto"/>
        <w:rPr>
          <w:b w:val="1"/>
          <w:color w:val="000000"/>
          <w:sz w:val="26"/>
          <w:szCs w:val="26"/>
        </w:rPr>
      </w:pPr>
      <w:bookmarkStart w:colFirst="0" w:colLast="0" w:name="_6ckbxw244a0j" w:id="49"/>
      <w:bookmarkEnd w:id="49"/>
      <w:r w:rsidDel="00000000" w:rsidR="00000000" w:rsidRPr="00000000">
        <w:rPr>
          <w:b w:val="1"/>
          <w:color w:val="000000"/>
          <w:sz w:val="26"/>
          <w:szCs w:val="26"/>
          <w:rtl w:val="0"/>
        </w:rPr>
        <w:t xml:space="preserve">Time horizon(s) covered</w:t>
      </w:r>
    </w:p>
    <w:p w:rsidR="00000000" w:rsidDel="00000000" w:rsidP="00000000" w:rsidRDefault="00000000" w:rsidRPr="00000000" w14:paraId="000000C4">
      <w:pPr>
        <w:rPr/>
      </w:pPr>
      <w:r w:rsidDel="00000000" w:rsidR="00000000" w:rsidRPr="00000000">
        <w:rPr>
          <w:rtl w:val="0"/>
        </w:rPr>
        <w:t xml:space="preserve">Short-term</w:t>
      </w:r>
    </w:p>
    <w:p w:rsidR="00000000" w:rsidDel="00000000" w:rsidP="00000000" w:rsidRDefault="00000000" w:rsidRPr="00000000" w14:paraId="000000C5">
      <w:pPr>
        <w:pStyle w:val="Heading3"/>
        <w:keepNext w:val="0"/>
        <w:keepLines w:val="0"/>
        <w:spacing w:before="280" w:lineRule="auto"/>
        <w:rPr>
          <w:b w:val="1"/>
          <w:color w:val="000000"/>
          <w:sz w:val="26"/>
          <w:szCs w:val="26"/>
        </w:rPr>
      </w:pPr>
      <w:bookmarkStart w:colFirst="0" w:colLast="0" w:name="_lwpztk3kry4p" w:id="50"/>
      <w:bookmarkEnd w:id="50"/>
      <w:r w:rsidDel="00000000" w:rsidR="00000000" w:rsidRPr="00000000">
        <w:rPr>
          <w:b w:val="1"/>
          <w:color w:val="000000"/>
          <w:sz w:val="26"/>
          <w:szCs w:val="26"/>
          <w:rtl w:val="0"/>
        </w:rPr>
        <w:t xml:space="preserve">Description of process</w:t>
      </w:r>
    </w:p>
    <w:p w:rsidR="00000000" w:rsidDel="00000000" w:rsidP="00000000" w:rsidRDefault="00000000" w:rsidRPr="00000000" w14:paraId="000000C6">
      <w:pPr>
        <w:rPr/>
      </w:pPr>
      <w:r w:rsidDel="00000000" w:rsidR="00000000" w:rsidRPr="00000000">
        <w:rPr>
          <w:rtl w:val="0"/>
        </w:rPr>
        <w:t xml:space="preserve">As part of our effort in continuous improvement of our transmission and distribution systems, we conduct Network Reliability and Operations Review (NROR) once every 3 years since 1985. The last round of NROR was conducted in 2017 and the recent round of NROR has been kicked off in early 2020. The impacts of climate-related risks on transmission and distribution systems are studied under failure mode effect analysis and risk assessment methodology and the recommendations to improve supply reliability are identified in the review. The progress of recommendations will then be reviewed/monitored in relevant regular meetings. In addition to the regular framework for continual review and improvement, ad-hoc reviews will also be conducted as and when required to counter new/emerging climate-related risks. For instance, subsequent to the attack of Super Typhoon Mangkhut in September 2018, company-wide reviews have been carried out to reinforce the resiliency of the power system against extreme weather. Sea levels will be increased. Anti-flooding facilities such as bund wall, flooding alarm, sump pump and CCTV to monitor the environment conditions, etc., are installed with priorities according to those which are located along the coastal zone of the Island. Apart from these improvements in physical resilience, operational readiness has also been enhanced by incorporation of a 3-level precautionary measure against the strike of super typhoon. Based on the anticipated severity of the tropical cyclone, preventive and protective measures are completed well before its approach and contingency plans are established to combat the possible damages on the physical assets that are expected to be brought about by the extreme weather. Each department has EHS sub-committee and monthly meetings chaired by Department Head to review the EHS matters including climate-related risks and opportunities on regular basis.</w:t>
      </w:r>
    </w:p>
    <w:p w:rsidR="00000000" w:rsidDel="00000000" w:rsidP="00000000" w:rsidRDefault="00000000" w:rsidRPr="00000000" w14:paraId="000000C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8">
      <w:pPr>
        <w:pStyle w:val="Heading2"/>
        <w:keepNext w:val="0"/>
        <w:keepLines w:val="0"/>
        <w:spacing w:after="80" w:lineRule="auto"/>
        <w:rPr>
          <w:b w:val="1"/>
          <w:sz w:val="34"/>
          <w:szCs w:val="34"/>
        </w:rPr>
      </w:pPr>
      <w:bookmarkStart w:colFirst="0" w:colLast="0" w:name="_jvitz57j5wsy" w:id="51"/>
      <w:bookmarkEnd w:id="51"/>
      <w:r w:rsidDel="00000000" w:rsidR="00000000" w:rsidRPr="00000000">
        <w:rPr>
          <w:b w:val="1"/>
          <w:sz w:val="34"/>
          <w:szCs w:val="34"/>
          <w:rtl w:val="0"/>
        </w:rPr>
        <w:t xml:space="preserve">C2.2a</w:t>
      </w:r>
    </w:p>
    <w:p w:rsidR="00000000" w:rsidDel="00000000" w:rsidP="00000000" w:rsidRDefault="00000000" w:rsidRPr="00000000" w14:paraId="000000C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A">
      <w:pPr>
        <w:pStyle w:val="Heading3"/>
        <w:keepNext w:val="0"/>
        <w:keepLines w:val="0"/>
        <w:spacing w:before="280" w:lineRule="auto"/>
        <w:rPr>
          <w:b w:val="1"/>
          <w:color w:val="000000"/>
          <w:sz w:val="26"/>
          <w:szCs w:val="26"/>
        </w:rPr>
      </w:pPr>
      <w:bookmarkStart w:colFirst="0" w:colLast="0" w:name="_4i5aus5cfi4d" w:id="52"/>
      <w:bookmarkEnd w:id="52"/>
      <w:r w:rsidDel="00000000" w:rsidR="00000000" w:rsidRPr="00000000">
        <w:rPr>
          <w:b w:val="1"/>
          <w:color w:val="000000"/>
          <w:sz w:val="26"/>
          <w:szCs w:val="26"/>
          <w:rtl w:val="0"/>
        </w:rPr>
        <w:t xml:space="preserve">(C2.2a) Which risk types are considered in your organization's climate-related risk assessments?</w:t>
      </w:r>
    </w:p>
    <w:tbl>
      <w:tblPr>
        <w:tblStyle w:val="Table8"/>
        <w:tblW w:w="9025.511811023624" w:type="dxa"/>
        <w:jc w:val="left"/>
        <w:tblInd w:w="100.0" w:type="pct"/>
        <w:tblLayout w:type="fixed"/>
        <w:tblLook w:val="0600"/>
      </w:tblPr>
      <w:tblGrid>
        <w:gridCol w:w="1525.3725109634308"/>
        <w:gridCol w:w="1525.3725109634308"/>
        <w:gridCol w:w="5974.766789096761"/>
        <w:tblGridChange w:id="0">
          <w:tblGrid>
            <w:gridCol w:w="1525.3725109634308"/>
            <w:gridCol w:w="1525.3725109634308"/>
            <w:gridCol w:w="5974.766789096761"/>
          </w:tblGrid>
        </w:tblGridChange>
      </w:tblGrid>
      <w:tr>
        <w:trPr>
          <w:trHeight w:val="1130" w:hRule="atLeast"/>
        </w:trPr>
        <w:tc>
          <w:tcPr>
            <w:tcMar>
              <w:top w:w="100.0" w:type="dxa"/>
              <w:left w:w="100.0" w:type="dxa"/>
              <w:bottom w:w="100.0" w:type="dxa"/>
              <w:right w:w="100.0" w:type="dxa"/>
            </w:tcMar>
            <w:vAlign w:val="top"/>
          </w:tcPr>
          <w:p w:rsidR="00000000" w:rsidDel="00000000" w:rsidP="00000000" w:rsidRDefault="00000000" w:rsidRPr="00000000" w14:paraId="000000CB">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C">
            <w:pPr>
              <w:jc w:val="center"/>
              <w:rPr/>
            </w:pPr>
            <w:r w:rsidDel="00000000" w:rsidR="00000000" w:rsidRPr="00000000">
              <w:rPr>
                <w:b w:val="1"/>
                <w:rtl w:val="0"/>
              </w:rPr>
              <w:t xml:space="preserve">Relevance &amp; inclusion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D">
            <w:pPr>
              <w:jc w:val="center"/>
              <w:rPr/>
            </w:pPr>
            <w:r w:rsidDel="00000000" w:rsidR="00000000" w:rsidRPr="00000000">
              <w:rPr>
                <w:b w:val="1"/>
                <w:rtl w:val="0"/>
              </w:rPr>
              <w:t xml:space="preserve">Please explain</w:t>
            </w:r>
            <w:r w:rsidDel="00000000" w:rsidR="00000000" w:rsidRPr="00000000">
              <w:rPr>
                <w:rtl w:val="0"/>
              </w:rPr>
            </w:r>
          </w:p>
        </w:tc>
      </w:tr>
      <w:tr>
        <w:trPr>
          <w:trHeight w:val="11345" w:hRule="atLeast"/>
        </w:trPr>
        <w:tc>
          <w:tcPr>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t xml:space="preserve">Current regulation</w:t>
            </w:r>
          </w:p>
        </w:tc>
        <w:tc>
          <w:tcP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Relevant, always included</w:t>
            </w:r>
          </w:p>
        </w:tc>
        <w:tc>
          <w:tcP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2008, the Government stipulated emission allowances for the power sector up to 2010 and beyond through the Technical Memorandum for Allocation of Emission Allowances in respect of Specified Licences under the Air Pollution Control Ordinance (“APCO”). Seven subsequent Technical Memoranda issued in 2010, 2012, 2014, 2015, 2016, 2017 and 2018 have further tightened the emission allowances starting from 2015, 2017, 2019, 2020, 2021, 2022 and 2024 respectively. Although compliance with emission allowance requirements is no longer linked to the rate of return under the new Scheme of Control Agreement (“SCA”) effective 1 January 2019, failure to comply with these requirements could still result in legal action against the Group under the APCO. The Group has in place an Environmental Management System with a monitoring and reporting mechanism run by a dedicated team to ensure compliance with relevant environmental regulations, address public concerns and closely monitor and control the emission of pollutants from the power plant. HK Electric maintains a high availability of gas-fired generating units with low emissions by planning of necessary overhaul work items and formulation of the overhaul schedule for electricity generating units, with consideration of targeted emission factors as stipulated in Technical Memoranda under the APCO. We ensure accuracy and sufficiency of monitoring and reporting system on environmental performance by continuous monitoring to ensure compliance with all relevant legal requirements. To closely monitor the GHG emissions from power utility, HK Electric is mandatorily required to report to the Authority annual GHG emissions from operations and the estimated GHG emission for the coming year.</w:t>
            </w:r>
          </w:p>
        </w:tc>
      </w:tr>
      <w:tr>
        <w:trPr>
          <w:trHeight w:val="9920" w:hRule="atLeast"/>
        </w:trPr>
        <w:tc>
          <w:tcP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Emerging regulation</w:t>
            </w:r>
          </w:p>
        </w:tc>
        <w:tc>
          <w:tcP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Relevant, always included</w:t>
            </w:r>
          </w:p>
        </w:tc>
        <w:tc>
          <w:tcP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2008, the Government stipulated emission allowances for the power sector up to 2010 and beyond through the Technical Memorandum for Allocation of Emission Allowances in respect of Specified Licences under the Air Pollution Control Ordinance (“APCO”). Seven subsequent Technical Memoranda issued in 2010, 2012, 2014, 2015, 2016, 2017 and 2018 have further tightened the emission allowances starting from 2015, 2017, 2019, 2020, 2021, 2022 and 2024 respectively. Although compliance with emission allowance requirements is no longer linked to the rate of return under the new Scheme of Control Agreement (“SCA”) effective 1 January 2019, failure to comply with these requirements could still result in legal action against the Group under the APCO. The Group has in place an Environmental Management System with a monitoring and reporting mechanism run by a dedicated team to ensure compliance with relevant environmental regulations, address public concerns and closely monitor and control the emission of pollutants from the power plant. HK Electric maintains a high availability of gas-fired generating units with low emissions by planning of necessary overhaul work items and formulation of the overhaul schedule for electricity generating units, with consideration of targeted emission factors as stipulated in Technical Memoranda under the APCO. We ensure accuracy and sufficiency of monitoring and reporting system on environmental performance by continuous monitoring to ensure compliance with all relevant legal requirements.</w:t>
            </w:r>
          </w:p>
        </w:tc>
      </w:tr>
      <w:tr>
        <w:trPr>
          <w:trHeight w:val="5645" w:hRule="atLeast"/>
        </w:trPr>
        <w:tc>
          <w:tcP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Technology</w:t>
            </w:r>
          </w:p>
        </w:tc>
        <w:tc>
          <w:tcP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Relevant, always included</w:t>
            </w:r>
          </w:p>
        </w:tc>
        <w:tc>
          <w:tcP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support Hong Kong’s transformation into a Smart City, HK Electric is preparing for a large-scale roll-out of smart meters under the approved 2019-2023 Development Plan, which will improve our customer services and grid operations and facilitate customers’ demand-side energy management. Our pilot project on deploying advanced metering infrastructure technology, currently in progress, has help shape our longer-term strategy. With the application of “Floating Storage and Regasification Unit” (FSRU) technology, completely new to Hong Kong, timely completion of the FSRU project has been identified as a key mitigation plan to address the risk on the gas supply. As such, FSRU Project Committee chaired by the CEO has been set up and regular meetings have been arranged to monitor the overall project progress and to address the key issues.</w:t>
            </w:r>
          </w:p>
        </w:tc>
      </w:tr>
      <w:tr>
        <w:trPr>
          <w:trHeight w:val="8780" w:hRule="atLeast"/>
        </w:trPr>
        <w:tc>
          <w:tcP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Legal</w:t>
            </w:r>
          </w:p>
        </w:tc>
        <w:tc>
          <w:tcP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Relevant, always included</w:t>
            </w:r>
          </w:p>
        </w:tc>
        <w:tc>
          <w:tcP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HK Electric engages in the generation, transmission, distribution and supply of electricity in Hong Kong, and is subject to strict compliance with Hong Kong laws and regulations relating to, amongst other things, development, construction, licensing and operation of our power facilities. Furthermore, we shall comply with the conditions stipulated in its operational and construction licenses and permits. Failure to do so could expose the Group to prosecution and litigation and result in fines, sanctions, criminal penalties and/or the suspension, revocation or non-renewal of licenses or permits. Moreover, changes in laws and regulations may cause it to incur additional capital expenses or other obligations or liabilities in order to comply with such changes, or may possibly have material and adverse impact on its business, financial condition and operating results. The Compliance Committee, chaired by the CEO, is responsible for overseeing the Group’s compliance functions. A Compliance Framework is in place to manage its compliance obligations under a consistent and structured approach across the Group. As part of the Framework, a Regulatory Compliance and Monitoring Programme with designated responsible parties has been implemented to proactively monitor the Group’s compliance obligations and status as well as any changes in laws and regulations and their implications.</w:t>
            </w:r>
          </w:p>
        </w:tc>
      </w:tr>
      <w:tr>
        <w:trPr>
          <w:trHeight w:val="6215" w:hRule="atLeast"/>
        </w:trPr>
        <w:tc>
          <w:tcP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Market</w:t>
            </w:r>
          </w:p>
        </w:tc>
        <w:tc>
          <w:tcP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Relevant, always included</w:t>
            </w:r>
          </w:p>
        </w:tc>
        <w:tc>
          <w:tcP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operations of the HK Electric’s electricity business in Hong Kong are subject to the Scheme of Control Agreement (SCA) with the Government, which provides for a permitted level of earnings based principally on average net fixed assets for electricity-related operations. The current SCA commenced on 1 January 2019, with a term of 15 years from 2019 to 2033. While the SCA is providing the necessary stability in the areas of financial and service regulation, the Government’s strategies and policies on air quality, electricity sector decarbonisation for climate change mitigation, and electricity market competition are among the factors affecting the Group’s results and growth in the medium to long term. The Group has established a mechanism to review these factors on a regular basis and continuously engages in discussions with the Environment Bureau as well as various stakeholders on electricity market and regulatory issues.</w:t>
            </w:r>
          </w:p>
        </w:tc>
      </w:tr>
      <w:tr>
        <w:trPr>
          <w:trHeight w:val="7070" w:hRule="atLeast"/>
        </w:trPr>
        <w:tc>
          <w:tcP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Reputation</w:t>
            </w:r>
          </w:p>
        </w:tc>
        <w:tc>
          <w:tcP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Relevant, always included</w:t>
            </w:r>
          </w:p>
        </w:tc>
        <w:tc>
          <w:tcP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For a company with more than one hundred years of history, reputation is a huge intangible asset. The attitude shift of climate-conscious consumers could increase demand for low carbon products and services, with a fossil fuel based business structure, power companies are always criticized for being the major GHG emitter, this might impair our corporate image even though electricity is vital to people’s daily activities and the social development of Hong Kong. In response to international agreement on decisive actions to combat climate change, HK Electric took a proactive approach to reduce greenhouse gas emissions. We also acknowledge the global consensus on avoiding the worst effects of climate change by keeping global warming within 2ºC of the pre-industrial level. In November 2017, HK Electric established a new target for reducing carbon emissions per unit of electricity generated by 30% in 2022 compared with the level in 2005. This target has been recognised by the Science Based Targets initiative, a global partnership encouraging organisations to set scientific targets compatible with the “2ºC” scenario.</w:t>
            </w:r>
          </w:p>
        </w:tc>
      </w:tr>
      <w:tr>
        <w:trPr>
          <w:trHeight w:val="9635" w:hRule="atLeast"/>
        </w:trPr>
        <w:tc>
          <w:tcP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Acute physical</w:t>
            </w:r>
          </w:p>
        </w:tc>
        <w:tc>
          <w:tcP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Relevant, always included</w:t>
            </w:r>
          </w:p>
        </w:tc>
        <w:tc>
          <w:tcP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HK Electric can be exposed to risks in relation to supply interruptions. Extensive damage in the generation or network facilities caused by severe earthquake, storm, flood, landslide, extreme weather phenomenon due to climate change, fire, sabotage, terrorist attack, failure of critical information and control systems that support the power system or any other unplanned event could lead to a prolonged and extensive power outage. The loss of cash flow resulting from supply interruption, and the cost of recovery from damage to network and generation assets could be considerable. Such an incident could damage customer goodwill and lead to claims and litigation. Substantial increases in the number or duration of supply interruptions could result in increases in the costs associated with the operation of the Group’s supply networks, which could have an adverse effect on the business, financial condition and efficiency of operations as well as the reputation of the Group. The Group conducts thorough risk assessments including the emerging risk of climate change, physical security and cybersecurity, adopts resilient designs, performs reliability centered maintenance and upgrades of its power supply equipment, undertakes reliability reviews, provides comprehensive training to operational staff and deploys sophisticated information technology control and asset management systems. It also conducts drills on contingency plans on a regular basis to ensure supply reliability is maintained to a high standard.</w:t>
            </w:r>
          </w:p>
        </w:tc>
      </w:tr>
      <w:tr>
        <w:trPr>
          <w:trHeight w:val="15050" w:hRule="atLeast"/>
        </w:trPr>
        <w:tc>
          <w:tcP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Chronic physical</w:t>
            </w:r>
          </w:p>
        </w:tc>
        <w:tc>
          <w:tcP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Relevant, always included</w:t>
            </w:r>
          </w:p>
        </w:tc>
        <w:tc>
          <w:tcP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Lamma Power Station (LPS) located on the reclaimed land that is vulnerable to strong tide and extreme weather. The ground level of LPS and its extension is at +6.0 m PD. Most of the equipment items in LPS are installed at a level above +5.854 m PD and hence they are not susceptible to flooding if the sea level rises to +5.0 m PD. Following precautionary measures have been implemented: 1. Critical equipment has either been relocated to higher level or installed with protective cubicles to improve their immunity against flooding. 2. Storm water drainage systems are installed in the station to collect and convey run-off for safe discharge to the sea. 3. A tidal meter has been installed in the east and west coasts of LPS respectively since September 2018 to study the effect on sea levels of tropical cyclones after consulting Hong Kong Observatory (HKO). The data collected is shared with HKO. 4. For enhancing the security of natural gas supply, CLP and HK Electric are in partnership to jointly develop an offshore liquefied natural gas (LNG) terminal in Hong Kong waters to enable oceanic import. The contract for the terminal’s engineering, procurement and construction was awarded in January 2020. The offshore LNG terminal is scheduled for commercial operation in 2022. 5. In future design of new power plant equipment from L12 onwards, all critical equipment will be located at levels above +7 m PD in future. During the attack of super-typhoon Mangkhut in 2018, there was no major damage to the equipment in LPS. Based on the experience of this typhoon and the article published by HKO on Mangkhut, a review was conducted on the potential impact of super-typhoon and its storm surges. Based on the review, we have planned for installing flood wall at the east side of Lamma Power Station Extension in future to enhance resilience against storm surge. A pre-typhoon checklist for the construction site is in place to enhance contingency measures to cater for the severe or super-typhoons attack. The equipment/system design will conform to the local climate conditions including the maximum ambient temperature as stipulated in the technical specification. In addition, the manufacturer would provide fully tropicalized plant and equipment able to withstand the effects of prolonged high ambient temperature in accordance with the specification requirements.</w:t>
            </w:r>
          </w:p>
        </w:tc>
      </w:tr>
    </w:tbl>
    <w:p w:rsidR="00000000" w:rsidDel="00000000" w:rsidP="00000000" w:rsidRDefault="00000000" w:rsidRPr="00000000" w14:paraId="000000E6">
      <w:pPr>
        <w:pStyle w:val="Heading2"/>
        <w:keepNext w:val="0"/>
        <w:keepLines w:val="0"/>
        <w:spacing w:after="80" w:lineRule="auto"/>
        <w:rPr>
          <w:b w:val="1"/>
          <w:sz w:val="34"/>
          <w:szCs w:val="34"/>
        </w:rPr>
      </w:pPr>
      <w:bookmarkStart w:colFirst="0" w:colLast="0" w:name="_6ss4p0l9q23m" w:id="53"/>
      <w:bookmarkEnd w:id="53"/>
      <w:r w:rsidDel="00000000" w:rsidR="00000000" w:rsidRPr="00000000">
        <w:rPr>
          <w:b w:val="1"/>
          <w:sz w:val="34"/>
          <w:szCs w:val="34"/>
          <w:rtl w:val="0"/>
        </w:rPr>
        <w:t xml:space="preserve">C2.3</w:t>
      </w:r>
    </w:p>
    <w:p w:rsidR="00000000" w:rsidDel="00000000" w:rsidP="00000000" w:rsidRDefault="00000000" w:rsidRPr="00000000" w14:paraId="000000E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8">
      <w:pPr>
        <w:pStyle w:val="Heading3"/>
        <w:keepNext w:val="0"/>
        <w:keepLines w:val="0"/>
        <w:spacing w:before="280" w:lineRule="auto"/>
        <w:rPr>
          <w:b w:val="1"/>
          <w:color w:val="000000"/>
          <w:sz w:val="26"/>
          <w:szCs w:val="26"/>
        </w:rPr>
      </w:pPr>
      <w:bookmarkStart w:colFirst="0" w:colLast="0" w:name="_ajaip7l1bxwx" w:id="54"/>
      <w:bookmarkEnd w:id="54"/>
      <w:r w:rsidDel="00000000" w:rsidR="00000000" w:rsidRPr="00000000">
        <w:rPr>
          <w:b w:val="1"/>
          <w:color w:val="000000"/>
          <w:sz w:val="26"/>
          <w:szCs w:val="26"/>
          <w:rtl w:val="0"/>
        </w:rPr>
        <w:t xml:space="preserve">(C2.3) Have you identified any inherent climate-related risks with the potential to have a substantive financial or strategic impact on your business?</w:t>
      </w:r>
    </w:p>
    <w:p w:rsidR="00000000" w:rsidDel="00000000" w:rsidP="00000000" w:rsidRDefault="00000000" w:rsidRPr="00000000" w14:paraId="000000E9">
      <w:pPr>
        <w:rPr/>
      </w:pPr>
      <w:r w:rsidDel="00000000" w:rsidR="00000000" w:rsidRPr="00000000">
        <w:rPr>
          <w:rtl w:val="0"/>
        </w:rPr>
        <w:t xml:space="preserve">Yes</w:t>
      </w:r>
    </w:p>
    <w:p w:rsidR="00000000" w:rsidDel="00000000" w:rsidP="00000000" w:rsidRDefault="00000000" w:rsidRPr="00000000" w14:paraId="000000EA">
      <w:pPr>
        <w:pStyle w:val="Heading2"/>
        <w:keepNext w:val="0"/>
        <w:keepLines w:val="0"/>
        <w:spacing w:after="80" w:lineRule="auto"/>
        <w:rPr>
          <w:b w:val="1"/>
          <w:sz w:val="34"/>
          <w:szCs w:val="34"/>
        </w:rPr>
      </w:pPr>
      <w:bookmarkStart w:colFirst="0" w:colLast="0" w:name="_pkq3e146v70d" w:id="55"/>
      <w:bookmarkEnd w:id="55"/>
      <w:r w:rsidDel="00000000" w:rsidR="00000000" w:rsidRPr="00000000">
        <w:rPr>
          <w:b w:val="1"/>
          <w:sz w:val="34"/>
          <w:szCs w:val="34"/>
          <w:rtl w:val="0"/>
        </w:rPr>
        <w:t xml:space="preserve">C2.3a</w:t>
      </w:r>
    </w:p>
    <w:p w:rsidR="00000000" w:rsidDel="00000000" w:rsidP="00000000" w:rsidRDefault="00000000" w:rsidRPr="00000000" w14:paraId="000000E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C">
      <w:pPr>
        <w:pStyle w:val="Heading3"/>
        <w:keepNext w:val="0"/>
        <w:keepLines w:val="0"/>
        <w:spacing w:before="280" w:lineRule="auto"/>
        <w:rPr>
          <w:b w:val="1"/>
          <w:color w:val="000000"/>
          <w:sz w:val="26"/>
          <w:szCs w:val="26"/>
        </w:rPr>
      </w:pPr>
      <w:bookmarkStart w:colFirst="0" w:colLast="0" w:name="_c8uvgp65j4cw" w:id="56"/>
      <w:bookmarkEnd w:id="56"/>
      <w:r w:rsidDel="00000000" w:rsidR="00000000" w:rsidRPr="00000000">
        <w:rPr>
          <w:b w:val="1"/>
          <w:color w:val="000000"/>
          <w:sz w:val="26"/>
          <w:szCs w:val="26"/>
          <w:rtl w:val="0"/>
        </w:rPr>
        <w:t xml:space="preserve">(C2.3a) Provide details of risks identified with the potential to have a substantive financial or strategic impact on your business.</w:t>
      </w:r>
    </w:p>
    <w:p w:rsidR="00000000" w:rsidDel="00000000" w:rsidP="00000000" w:rsidRDefault="00000000" w:rsidRPr="00000000" w14:paraId="000000ED">
      <w:pPr>
        <w:pStyle w:val="Heading3"/>
        <w:keepNext w:val="0"/>
        <w:keepLines w:val="0"/>
        <w:spacing w:before="280" w:lineRule="auto"/>
        <w:rPr>
          <w:b w:val="1"/>
          <w:color w:val="000000"/>
          <w:sz w:val="26"/>
          <w:szCs w:val="26"/>
        </w:rPr>
      </w:pPr>
      <w:bookmarkStart w:colFirst="0" w:colLast="0" w:name="_a3ra10u5a1w8" w:id="57"/>
      <w:bookmarkEnd w:id="57"/>
      <w:r w:rsidDel="00000000" w:rsidR="00000000" w:rsidRPr="00000000">
        <w:rPr>
          <w:b w:val="1"/>
          <w:color w:val="000000"/>
          <w:sz w:val="26"/>
          <w:szCs w:val="26"/>
          <w:rtl w:val="0"/>
        </w:rPr>
        <w:t xml:space="preserve">Identifier</w:t>
      </w:r>
    </w:p>
    <w:p w:rsidR="00000000" w:rsidDel="00000000" w:rsidP="00000000" w:rsidRDefault="00000000" w:rsidRPr="00000000" w14:paraId="000000EE">
      <w:pPr>
        <w:rPr/>
      </w:pPr>
      <w:r w:rsidDel="00000000" w:rsidR="00000000" w:rsidRPr="00000000">
        <w:rPr>
          <w:rtl w:val="0"/>
        </w:rPr>
        <w:t xml:space="preserve">Risk 1</w:t>
      </w:r>
    </w:p>
    <w:p w:rsidR="00000000" w:rsidDel="00000000" w:rsidP="00000000" w:rsidRDefault="00000000" w:rsidRPr="00000000" w14:paraId="000000EF">
      <w:pPr>
        <w:pStyle w:val="Heading3"/>
        <w:keepNext w:val="0"/>
        <w:keepLines w:val="0"/>
        <w:spacing w:before="280" w:lineRule="auto"/>
        <w:rPr>
          <w:b w:val="1"/>
          <w:color w:val="000000"/>
          <w:sz w:val="26"/>
          <w:szCs w:val="26"/>
        </w:rPr>
      </w:pPr>
      <w:bookmarkStart w:colFirst="0" w:colLast="0" w:name="_o4ufgci21zi7" w:id="58"/>
      <w:bookmarkEnd w:id="58"/>
      <w:r w:rsidDel="00000000" w:rsidR="00000000" w:rsidRPr="00000000">
        <w:rPr>
          <w:b w:val="1"/>
          <w:color w:val="000000"/>
          <w:sz w:val="26"/>
          <w:szCs w:val="26"/>
          <w:rtl w:val="0"/>
        </w:rPr>
        <w:t xml:space="preserve">Where in the value chain does the risk driver occur?</w:t>
      </w:r>
    </w:p>
    <w:p w:rsidR="00000000" w:rsidDel="00000000" w:rsidP="00000000" w:rsidRDefault="00000000" w:rsidRPr="00000000" w14:paraId="000000F0">
      <w:pPr>
        <w:rPr/>
      </w:pPr>
      <w:r w:rsidDel="00000000" w:rsidR="00000000" w:rsidRPr="00000000">
        <w:rPr>
          <w:rtl w:val="0"/>
        </w:rPr>
        <w:t xml:space="preserve">Direct operations</w:t>
      </w:r>
    </w:p>
    <w:p w:rsidR="00000000" w:rsidDel="00000000" w:rsidP="00000000" w:rsidRDefault="00000000" w:rsidRPr="00000000" w14:paraId="000000F1">
      <w:pPr>
        <w:pStyle w:val="Heading3"/>
        <w:keepNext w:val="0"/>
        <w:keepLines w:val="0"/>
        <w:spacing w:before="280" w:lineRule="auto"/>
        <w:rPr>
          <w:b w:val="1"/>
          <w:color w:val="000000"/>
          <w:sz w:val="26"/>
          <w:szCs w:val="26"/>
        </w:rPr>
      </w:pPr>
      <w:bookmarkStart w:colFirst="0" w:colLast="0" w:name="_x8ska6wskums" w:id="59"/>
      <w:bookmarkEnd w:id="59"/>
      <w:r w:rsidDel="00000000" w:rsidR="00000000" w:rsidRPr="00000000">
        <w:rPr>
          <w:b w:val="1"/>
          <w:color w:val="000000"/>
          <w:sz w:val="26"/>
          <w:szCs w:val="26"/>
          <w:rtl w:val="0"/>
        </w:rPr>
        <w:t xml:space="preserve">Risk type &amp; Primary climate-related risk driver</w:t>
      </w:r>
    </w:p>
    <w:tbl>
      <w:tblPr>
        <w:tblStyle w:val="Table9"/>
        <w:tblW w:w="9025.511811023624" w:type="dxa"/>
        <w:jc w:val="left"/>
        <w:tblInd w:w="100.0" w:type="pct"/>
        <w:tblLayout w:type="fixed"/>
        <w:tblLook w:val="0600"/>
      </w:tblPr>
      <w:tblGrid>
        <w:gridCol w:w="2298.1848497100914"/>
        <w:gridCol w:w="6727.326961313531"/>
        <w:tblGridChange w:id="0">
          <w:tblGrid>
            <w:gridCol w:w="2298.1848497100914"/>
            <w:gridCol w:w="6727.326961313531"/>
          </w:tblGrid>
        </w:tblGridChange>
      </w:tblGrid>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t xml:space="preserve">Current regulation</w:t>
            </w:r>
          </w:p>
        </w:tc>
        <w:tc>
          <w:tcP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Mandates on and regulation of existing products and services</w:t>
            </w:r>
          </w:p>
        </w:tc>
      </w:tr>
    </w:tbl>
    <w:p w:rsidR="00000000" w:rsidDel="00000000" w:rsidP="00000000" w:rsidRDefault="00000000" w:rsidRPr="00000000" w14:paraId="000000F4">
      <w:pPr>
        <w:pStyle w:val="Heading3"/>
        <w:keepNext w:val="0"/>
        <w:keepLines w:val="0"/>
        <w:spacing w:before="280" w:lineRule="auto"/>
        <w:rPr>
          <w:b w:val="1"/>
          <w:color w:val="000000"/>
          <w:sz w:val="26"/>
          <w:szCs w:val="26"/>
        </w:rPr>
      </w:pPr>
      <w:bookmarkStart w:colFirst="0" w:colLast="0" w:name="_dne92xdzlzu9" w:id="60"/>
      <w:bookmarkEnd w:id="60"/>
      <w:r w:rsidDel="00000000" w:rsidR="00000000" w:rsidRPr="00000000">
        <w:rPr>
          <w:b w:val="1"/>
          <w:color w:val="000000"/>
          <w:sz w:val="26"/>
          <w:szCs w:val="26"/>
          <w:rtl w:val="0"/>
        </w:rPr>
        <w:t xml:space="preserve">Primary potential financial impact</w:t>
      </w:r>
    </w:p>
    <w:p w:rsidR="00000000" w:rsidDel="00000000" w:rsidP="00000000" w:rsidRDefault="00000000" w:rsidRPr="00000000" w14:paraId="000000F5">
      <w:pPr>
        <w:rPr/>
      </w:pPr>
      <w:r w:rsidDel="00000000" w:rsidR="00000000" w:rsidRPr="00000000">
        <w:rPr>
          <w:rtl w:val="0"/>
        </w:rPr>
        <w:t xml:space="preserve">Increased capital expenditures</w:t>
      </w:r>
    </w:p>
    <w:p w:rsidR="00000000" w:rsidDel="00000000" w:rsidP="00000000" w:rsidRDefault="00000000" w:rsidRPr="00000000" w14:paraId="000000F6">
      <w:pPr>
        <w:pStyle w:val="Heading3"/>
        <w:keepNext w:val="0"/>
        <w:keepLines w:val="0"/>
        <w:spacing w:before="280" w:lineRule="auto"/>
        <w:rPr>
          <w:b w:val="1"/>
          <w:color w:val="000000"/>
          <w:sz w:val="26"/>
          <w:szCs w:val="26"/>
        </w:rPr>
      </w:pPr>
      <w:bookmarkStart w:colFirst="0" w:colLast="0" w:name="_dtbxf31dc99y" w:id="61"/>
      <w:bookmarkEnd w:id="61"/>
      <w:r w:rsidDel="00000000" w:rsidR="00000000" w:rsidRPr="00000000">
        <w:rPr>
          <w:b w:val="1"/>
          <w:color w:val="000000"/>
          <w:sz w:val="26"/>
          <w:szCs w:val="26"/>
          <w:rtl w:val="0"/>
        </w:rPr>
        <w:t xml:space="preserve">Climate risk type mapped to traditional financial services industry risk classification</w:t>
      </w:r>
    </w:p>
    <w:p w:rsidR="00000000" w:rsidDel="00000000" w:rsidP="00000000" w:rsidRDefault="00000000" w:rsidRPr="00000000" w14:paraId="000000F7">
      <w:pPr>
        <w:rPr/>
      </w:pPr>
      <w:r w:rsidDel="00000000" w:rsidR="00000000" w:rsidRPr="00000000">
        <w:rPr>
          <w:rtl w:val="0"/>
        </w:rPr>
        <w:t xml:space="preserve">&lt;Not Applicable&gt;</w:t>
      </w:r>
    </w:p>
    <w:p w:rsidR="00000000" w:rsidDel="00000000" w:rsidP="00000000" w:rsidRDefault="00000000" w:rsidRPr="00000000" w14:paraId="000000F8">
      <w:pPr>
        <w:pStyle w:val="Heading3"/>
        <w:keepNext w:val="0"/>
        <w:keepLines w:val="0"/>
        <w:spacing w:before="280" w:lineRule="auto"/>
        <w:rPr>
          <w:b w:val="1"/>
          <w:color w:val="000000"/>
          <w:sz w:val="26"/>
          <w:szCs w:val="26"/>
        </w:rPr>
      </w:pPr>
      <w:bookmarkStart w:colFirst="0" w:colLast="0" w:name="_v6fao6zgib8v" w:id="62"/>
      <w:bookmarkEnd w:id="62"/>
      <w:r w:rsidDel="00000000" w:rsidR="00000000" w:rsidRPr="00000000">
        <w:rPr>
          <w:b w:val="1"/>
          <w:color w:val="000000"/>
          <w:sz w:val="26"/>
          <w:szCs w:val="26"/>
          <w:rtl w:val="0"/>
        </w:rPr>
        <w:t xml:space="preserve">Company-specific description</w:t>
      </w:r>
    </w:p>
    <w:p w:rsidR="00000000" w:rsidDel="00000000" w:rsidP="00000000" w:rsidRDefault="00000000" w:rsidRPr="00000000" w14:paraId="000000F9">
      <w:pPr>
        <w:rPr/>
      </w:pPr>
      <w:r w:rsidDel="00000000" w:rsidR="00000000" w:rsidRPr="00000000">
        <w:rPr>
          <w:rtl w:val="0"/>
        </w:rPr>
        <w:t xml:space="preserve">The Hong Kong Government published Climate Action Plan 2030+ with fuel mix target of 50% natural gas, 25% coal and 25% non-fossil fuels by 2020. Coal-fired electricity generation will be phased down since coal is the most carbon-intensive fuel in Hong Kong's fuel mix. This means HK Electric will continue to phase down our remaining coal-fired units as they reach their normal retirement life in the next decade and replace them with natural gas-fired units. In this regard, we reviewed and adjusted our fuel mix to achieve the Hong Kong Government's fuel mix target.</w:t>
      </w:r>
    </w:p>
    <w:p w:rsidR="00000000" w:rsidDel="00000000" w:rsidP="00000000" w:rsidRDefault="00000000" w:rsidRPr="00000000" w14:paraId="000000FA">
      <w:pPr>
        <w:pStyle w:val="Heading3"/>
        <w:keepNext w:val="0"/>
        <w:keepLines w:val="0"/>
        <w:spacing w:before="280" w:lineRule="auto"/>
        <w:rPr>
          <w:b w:val="1"/>
          <w:color w:val="000000"/>
          <w:sz w:val="26"/>
          <w:szCs w:val="26"/>
        </w:rPr>
      </w:pPr>
      <w:bookmarkStart w:colFirst="0" w:colLast="0" w:name="_gr8sp4l8e1s5" w:id="63"/>
      <w:bookmarkEnd w:id="63"/>
      <w:r w:rsidDel="00000000" w:rsidR="00000000" w:rsidRPr="00000000">
        <w:rPr>
          <w:b w:val="1"/>
          <w:color w:val="000000"/>
          <w:sz w:val="26"/>
          <w:szCs w:val="26"/>
          <w:rtl w:val="0"/>
        </w:rPr>
        <w:t xml:space="preserve">Time horizon</w:t>
      </w:r>
    </w:p>
    <w:p w:rsidR="00000000" w:rsidDel="00000000" w:rsidP="00000000" w:rsidRDefault="00000000" w:rsidRPr="00000000" w14:paraId="000000FB">
      <w:pPr>
        <w:rPr/>
      </w:pPr>
      <w:r w:rsidDel="00000000" w:rsidR="00000000" w:rsidRPr="00000000">
        <w:rPr>
          <w:rtl w:val="0"/>
        </w:rPr>
        <w:t xml:space="preserve">Short-term</w:t>
      </w:r>
    </w:p>
    <w:p w:rsidR="00000000" w:rsidDel="00000000" w:rsidP="00000000" w:rsidRDefault="00000000" w:rsidRPr="00000000" w14:paraId="000000FC">
      <w:pPr>
        <w:pStyle w:val="Heading3"/>
        <w:keepNext w:val="0"/>
        <w:keepLines w:val="0"/>
        <w:spacing w:before="280" w:lineRule="auto"/>
        <w:rPr>
          <w:b w:val="1"/>
          <w:color w:val="000000"/>
          <w:sz w:val="26"/>
          <w:szCs w:val="26"/>
        </w:rPr>
      </w:pPr>
      <w:bookmarkStart w:colFirst="0" w:colLast="0" w:name="_kkwk9ap1ckxk" w:id="64"/>
      <w:bookmarkEnd w:id="64"/>
      <w:r w:rsidDel="00000000" w:rsidR="00000000" w:rsidRPr="00000000">
        <w:rPr>
          <w:b w:val="1"/>
          <w:color w:val="000000"/>
          <w:sz w:val="26"/>
          <w:szCs w:val="26"/>
          <w:rtl w:val="0"/>
        </w:rPr>
        <w:t xml:space="preserve">Likelihood</w:t>
      </w:r>
    </w:p>
    <w:p w:rsidR="00000000" w:rsidDel="00000000" w:rsidP="00000000" w:rsidRDefault="00000000" w:rsidRPr="00000000" w14:paraId="000000FD">
      <w:pPr>
        <w:rPr/>
      </w:pPr>
      <w:r w:rsidDel="00000000" w:rsidR="00000000" w:rsidRPr="00000000">
        <w:rPr>
          <w:rtl w:val="0"/>
        </w:rPr>
        <w:t xml:space="preserve">Virtually certain</w:t>
      </w:r>
    </w:p>
    <w:p w:rsidR="00000000" w:rsidDel="00000000" w:rsidP="00000000" w:rsidRDefault="00000000" w:rsidRPr="00000000" w14:paraId="000000FE">
      <w:pPr>
        <w:pStyle w:val="Heading3"/>
        <w:keepNext w:val="0"/>
        <w:keepLines w:val="0"/>
        <w:spacing w:before="280" w:lineRule="auto"/>
        <w:rPr>
          <w:b w:val="1"/>
          <w:color w:val="000000"/>
          <w:sz w:val="26"/>
          <w:szCs w:val="26"/>
        </w:rPr>
      </w:pPr>
      <w:bookmarkStart w:colFirst="0" w:colLast="0" w:name="_wl48krzi776n" w:id="65"/>
      <w:bookmarkEnd w:id="65"/>
      <w:r w:rsidDel="00000000" w:rsidR="00000000" w:rsidRPr="00000000">
        <w:rPr>
          <w:b w:val="1"/>
          <w:color w:val="000000"/>
          <w:sz w:val="26"/>
          <w:szCs w:val="26"/>
          <w:rtl w:val="0"/>
        </w:rPr>
        <w:t xml:space="preserve">Magnitude of impact</w:t>
      </w:r>
    </w:p>
    <w:p w:rsidR="00000000" w:rsidDel="00000000" w:rsidP="00000000" w:rsidRDefault="00000000" w:rsidRPr="00000000" w14:paraId="000000FF">
      <w:pPr>
        <w:rPr/>
      </w:pPr>
      <w:r w:rsidDel="00000000" w:rsidR="00000000" w:rsidRPr="00000000">
        <w:rPr>
          <w:rtl w:val="0"/>
        </w:rPr>
        <w:t xml:space="preserve">Medium-high</w:t>
      </w:r>
    </w:p>
    <w:p w:rsidR="00000000" w:rsidDel="00000000" w:rsidP="00000000" w:rsidRDefault="00000000" w:rsidRPr="00000000" w14:paraId="00000100">
      <w:pPr>
        <w:pStyle w:val="Heading3"/>
        <w:keepNext w:val="0"/>
        <w:keepLines w:val="0"/>
        <w:spacing w:before="280" w:lineRule="auto"/>
        <w:rPr>
          <w:b w:val="1"/>
          <w:color w:val="000000"/>
          <w:sz w:val="26"/>
          <w:szCs w:val="26"/>
        </w:rPr>
      </w:pPr>
      <w:bookmarkStart w:colFirst="0" w:colLast="0" w:name="_a1bbtqpnt5rv" w:id="66"/>
      <w:bookmarkEnd w:id="66"/>
      <w:r w:rsidDel="00000000" w:rsidR="00000000" w:rsidRPr="00000000">
        <w:rPr>
          <w:b w:val="1"/>
          <w:color w:val="000000"/>
          <w:sz w:val="26"/>
          <w:szCs w:val="26"/>
          <w:rtl w:val="0"/>
        </w:rPr>
        <w:t xml:space="preserve">Are you able to provide a potential financial impact figure?</w:t>
      </w:r>
    </w:p>
    <w:p w:rsidR="00000000" w:rsidDel="00000000" w:rsidP="00000000" w:rsidRDefault="00000000" w:rsidRPr="00000000" w14:paraId="00000101">
      <w:pPr>
        <w:rPr/>
      </w:pPr>
      <w:r w:rsidDel="00000000" w:rsidR="00000000" w:rsidRPr="00000000">
        <w:rPr>
          <w:rtl w:val="0"/>
        </w:rPr>
        <w:t xml:space="preserve">Yes, a single figure estimate</w:t>
      </w:r>
    </w:p>
    <w:p w:rsidR="00000000" w:rsidDel="00000000" w:rsidP="00000000" w:rsidRDefault="00000000" w:rsidRPr="00000000" w14:paraId="00000102">
      <w:pPr>
        <w:pStyle w:val="Heading3"/>
        <w:keepNext w:val="0"/>
        <w:keepLines w:val="0"/>
        <w:spacing w:before="280" w:lineRule="auto"/>
        <w:rPr>
          <w:b w:val="1"/>
          <w:color w:val="000000"/>
          <w:sz w:val="26"/>
          <w:szCs w:val="26"/>
        </w:rPr>
      </w:pPr>
      <w:bookmarkStart w:colFirst="0" w:colLast="0" w:name="_3718au1ng8fh" w:id="67"/>
      <w:bookmarkEnd w:id="67"/>
      <w:r w:rsidDel="00000000" w:rsidR="00000000" w:rsidRPr="00000000">
        <w:rPr>
          <w:b w:val="1"/>
          <w:color w:val="000000"/>
          <w:sz w:val="26"/>
          <w:szCs w:val="26"/>
          <w:rtl w:val="0"/>
        </w:rPr>
        <w:t xml:space="preserve">Potential financial impact figure (currency)</w:t>
      </w:r>
    </w:p>
    <w:p w:rsidR="00000000" w:rsidDel="00000000" w:rsidP="00000000" w:rsidRDefault="00000000" w:rsidRPr="00000000" w14:paraId="00000103">
      <w:pPr>
        <w:rPr/>
      </w:pPr>
      <w:r w:rsidDel="00000000" w:rsidR="00000000" w:rsidRPr="00000000">
        <w:rPr>
          <w:rtl w:val="0"/>
        </w:rPr>
        <w:t xml:space="preserve">26600000000</w:t>
      </w:r>
    </w:p>
    <w:p w:rsidR="00000000" w:rsidDel="00000000" w:rsidP="00000000" w:rsidRDefault="00000000" w:rsidRPr="00000000" w14:paraId="00000104">
      <w:pPr>
        <w:pStyle w:val="Heading3"/>
        <w:keepNext w:val="0"/>
        <w:keepLines w:val="0"/>
        <w:spacing w:before="280" w:lineRule="auto"/>
        <w:rPr>
          <w:b w:val="1"/>
          <w:color w:val="000000"/>
          <w:sz w:val="26"/>
          <w:szCs w:val="26"/>
        </w:rPr>
      </w:pPr>
      <w:bookmarkStart w:colFirst="0" w:colLast="0" w:name="_k8pi0f2tfxf9" w:id="68"/>
      <w:bookmarkEnd w:id="68"/>
      <w:r w:rsidDel="00000000" w:rsidR="00000000" w:rsidRPr="00000000">
        <w:rPr>
          <w:b w:val="1"/>
          <w:color w:val="000000"/>
          <w:sz w:val="26"/>
          <w:szCs w:val="26"/>
          <w:rtl w:val="0"/>
        </w:rPr>
        <w:t xml:space="preserve">Potential financial impact figure – minimum (currency)</w:t>
      </w:r>
    </w:p>
    <w:p w:rsidR="00000000" w:rsidDel="00000000" w:rsidP="00000000" w:rsidRDefault="00000000" w:rsidRPr="00000000" w14:paraId="00000105">
      <w:pPr>
        <w:rPr/>
      </w:pPr>
      <w:r w:rsidDel="00000000" w:rsidR="00000000" w:rsidRPr="00000000">
        <w:rPr>
          <w:rtl w:val="0"/>
        </w:rPr>
        <w:t xml:space="preserve">&lt;Not Applicable&gt;</w:t>
      </w:r>
    </w:p>
    <w:p w:rsidR="00000000" w:rsidDel="00000000" w:rsidP="00000000" w:rsidRDefault="00000000" w:rsidRPr="00000000" w14:paraId="00000106">
      <w:pPr>
        <w:pStyle w:val="Heading3"/>
        <w:keepNext w:val="0"/>
        <w:keepLines w:val="0"/>
        <w:spacing w:before="280" w:lineRule="auto"/>
        <w:rPr>
          <w:b w:val="1"/>
          <w:color w:val="000000"/>
          <w:sz w:val="26"/>
          <w:szCs w:val="26"/>
        </w:rPr>
      </w:pPr>
      <w:bookmarkStart w:colFirst="0" w:colLast="0" w:name="_spgdq0osl1km" w:id="69"/>
      <w:bookmarkEnd w:id="69"/>
      <w:r w:rsidDel="00000000" w:rsidR="00000000" w:rsidRPr="00000000">
        <w:rPr>
          <w:b w:val="1"/>
          <w:color w:val="000000"/>
          <w:sz w:val="26"/>
          <w:szCs w:val="26"/>
          <w:rtl w:val="0"/>
        </w:rPr>
        <w:t xml:space="preserve">Potential financial impact figure – maximum (currency)</w:t>
      </w:r>
    </w:p>
    <w:p w:rsidR="00000000" w:rsidDel="00000000" w:rsidP="00000000" w:rsidRDefault="00000000" w:rsidRPr="00000000" w14:paraId="00000107">
      <w:pPr>
        <w:rPr/>
      </w:pPr>
      <w:r w:rsidDel="00000000" w:rsidR="00000000" w:rsidRPr="00000000">
        <w:rPr>
          <w:rtl w:val="0"/>
        </w:rPr>
        <w:t xml:space="preserve">&lt;Not Applicable&gt;</w:t>
      </w:r>
    </w:p>
    <w:p w:rsidR="00000000" w:rsidDel="00000000" w:rsidP="00000000" w:rsidRDefault="00000000" w:rsidRPr="00000000" w14:paraId="00000108">
      <w:pPr>
        <w:pStyle w:val="Heading3"/>
        <w:keepNext w:val="0"/>
        <w:keepLines w:val="0"/>
        <w:spacing w:before="280" w:lineRule="auto"/>
        <w:rPr>
          <w:b w:val="1"/>
          <w:color w:val="000000"/>
          <w:sz w:val="26"/>
          <w:szCs w:val="26"/>
        </w:rPr>
      </w:pPr>
      <w:bookmarkStart w:colFirst="0" w:colLast="0" w:name="_orfhzgek4t8g" w:id="70"/>
      <w:bookmarkEnd w:id="70"/>
      <w:r w:rsidDel="00000000" w:rsidR="00000000" w:rsidRPr="00000000">
        <w:rPr>
          <w:b w:val="1"/>
          <w:color w:val="000000"/>
          <w:sz w:val="26"/>
          <w:szCs w:val="26"/>
          <w:rtl w:val="0"/>
        </w:rPr>
        <w:t xml:space="preserve">Explanation of financial impact figure</w:t>
      </w:r>
    </w:p>
    <w:p w:rsidR="00000000" w:rsidDel="00000000" w:rsidP="00000000" w:rsidRDefault="00000000" w:rsidRPr="00000000" w14:paraId="00000109">
      <w:pPr>
        <w:rPr/>
      </w:pPr>
      <w:r w:rsidDel="00000000" w:rsidR="00000000" w:rsidRPr="00000000">
        <w:rPr>
          <w:rtl w:val="0"/>
        </w:rPr>
        <w:t xml:space="preserve">To support the Government to achieve Hong Kong's fuel mix target and carbon intensity reduction target under the Climate Action Plan 2030+. HK Electric invested HK$26.6 billion under our 2019-2023 Development Plan to increase the proportion of natural gas in our fuel mix for power generation at LPS to about 70% by 2023 and continue to phase down our remaining coal plants in the next decade. HK Electric are facing risks of natural gas supply security and price volatility while increasing the use of liquefied natural gas (LNG) for power generation which will also put pressure on our fuel cost. We need to explore and secure additional reliable LNG supply source.</w:t>
      </w:r>
    </w:p>
    <w:p w:rsidR="00000000" w:rsidDel="00000000" w:rsidP="00000000" w:rsidRDefault="00000000" w:rsidRPr="00000000" w14:paraId="0000010A">
      <w:pPr>
        <w:pStyle w:val="Heading3"/>
        <w:keepNext w:val="0"/>
        <w:keepLines w:val="0"/>
        <w:spacing w:before="280" w:lineRule="auto"/>
        <w:rPr>
          <w:b w:val="1"/>
          <w:color w:val="000000"/>
          <w:sz w:val="26"/>
          <w:szCs w:val="26"/>
        </w:rPr>
      </w:pPr>
      <w:bookmarkStart w:colFirst="0" w:colLast="0" w:name="_ae0a5ftaa4tu" w:id="71"/>
      <w:bookmarkEnd w:id="71"/>
      <w:r w:rsidDel="00000000" w:rsidR="00000000" w:rsidRPr="00000000">
        <w:rPr>
          <w:b w:val="1"/>
          <w:color w:val="000000"/>
          <w:sz w:val="26"/>
          <w:szCs w:val="26"/>
          <w:rtl w:val="0"/>
        </w:rPr>
        <w:t xml:space="preserve">Cost of response to risk</w:t>
      </w:r>
    </w:p>
    <w:p w:rsidR="00000000" w:rsidDel="00000000" w:rsidP="00000000" w:rsidRDefault="00000000" w:rsidRPr="00000000" w14:paraId="0000010B">
      <w:pPr>
        <w:rPr/>
      </w:pPr>
      <w:r w:rsidDel="00000000" w:rsidR="00000000" w:rsidRPr="00000000">
        <w:rPr>
          <w:rtl w:val="0"/>
        </w:rPr>
        <w:t xml:space="preserve">16200000000</w:t>
      </w:r>
    </w:p>
    <w:p w:rsidR="00000000" w:rsidDel="00000000" w:rsidP="00000000" w:rsidRDefault="00000000" w:rsidRPr="00000000" w14:paraId="0000010C">
      <w:pPr>
        <w:pStyle w:val="Heading3"/>
        <w:keepNext w:val="0"/>
        <w:keepLines w:val="0"/>
        <w:spacing w:before="280" w:lineRule="auto"/>
        <w:rPr>
          <w:b w:val="1"/>
          <w:color w:val="000000"/>
          <w:sz w:val="26"/>
          <w:szCs w:val="26"/>
        </w:rPr>
      </w:pPr>
      <w:bookmarkStart w:colFirst="0" w:colLast="0" w:name="_xp2frfaz9unr" w:id="72"/>
      <w:bookmarkEnd w:id="72"/>
      <w:r w:rsidDel="00000000" w:rsidR="00000000" w:rsidRPr="00000000">
        <w:rPr>
          <w:b w:val="1"/>
          <w:color w:val="000000"/>
          <w:sz w:val="26"/>
          <w:szCs w:val="26"/>
          <w:rtl w:val="0"/>
        </w:rPr>
        <w:t xml:space="preserve">Description of response and explanation of cost calculation</w:t>
      </w:r>
    </w:p>
    <w:p w:rsidR="00000000" w:rsidDel="00000000" w:rsidP="00000000" w:rsidRDefault="00000000" w:rsidRPr="00000000" w14:paraId="0000010D">
      <w:pPr>
        <w:rPr/>
      </w:pPr>
      <w:r w:rsidDel="00000000" w:rsidR="00000000" w:rsidRPr="00000000">
        <w:rPr>
          <w:rtl w:val="0"/>
        </w:rPr>
        <w:t xml:space="preserve">As part of our 2019-2023 Development Plan, the total capital expenditure invested at the power generation system at our LPS) for coal-to-gas transition approved by the government is HK$16.2 billion. We are developing three more highly efficient combined-cycle gas-fired generating units known as L10, L11 and L12. Following successful synchronisation in October 2019, L10 was commissioned in February 2020, bringing our gas-fired generation to about half of our total output. We are also making good progress with L11 and L12, which we expect to be commissioned in 2022 and 2023, respectively. By 2023, gas-fired power will rise further to about 70% of our total output. Moving forward, we have capacity to develop additional gas-fired generating units at our existing site in LPS to achieve full transition to gas-fired generation by the early 2030s. To ensure the commercial and operational viability of coal-to-gas transition, we are working with another local power company to develop an offshore liquefied natural gas (LNG) terminal using technology. The project comprises an FSRU vessel, a jetty and a network of submarine pipelines that will be connected to the concerned power stations, including LPS. Scheduled for commissioning in 2022, the project will provide a new channel for LPS to receive cost-competitive LNG supplies from different markets across the globe, thereby enhancing the security of our fuel supply. In June 2019, a joint venture was established for the project and two third-party agreements pertaining to long-term LNG supply and leasing of an FSRU vessel were also signed.</w:t>
      </w:r>
    </w:p>
    <w:p w:rsidR="00000000" w:rsidDel="00000000" w:rsidP="00000000" w:rsidRDefault="00000000" w:rsidRPr="00000000" w14:paraId="0000010E">
      <w:pPr>
        <w:pStyle w:val="Heading3"/>
        <w:keepNext w:val="0"/>
        <w:keepLines w:val="0"/>
        <w:spacing w:before="280" w:lineRule="auto"/>
        <w:rPr>
          <w:b w:val="1"/>
          <w:color w:val="000000"/>
          <w:sz w:val="26"/>
          <w:szCs w:val="26"/>
        </w:rPr>
      </w:pPr>
      <w:bookmarkStart w:colFirst="0" w:colLast="0" w:name="_w97ziqnaus0e" w:id="73"/>
      <w:bookmarkEnd w:id="73"/>
      <w:r w:rsidDel="00000000" w:rsidR="00000000" w:rsidRPr="00000000">
        <w:rPr>
          <w:b w:val="1"/>
          <w:color w:val="000000"/>
          <w:sz w:val="26"/>
          <w:szCs w:val="26"/>
          <w:rtl w:val="0"/>
        </w:rPr>
        <w:t xml:space="preserve">Comment</w:t>
      </w:r>
    </w:p>
    <w:p w:rsidR="00000000" w:rsidDel="00000000" w:rsidP="00000000" w:rsidRDefault="00000000" w:rsidRPr="00000000" w14:paraId="000001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0">
      <w:pPr>
        <w:pStyle w:val="Heading3"/>
        <w:keepNext w:val="0"/>
        <w:keepLines w:val="0"/>
        <w:spacing w:before="280" w:lineRule="auto"/>
        <w:rPr>
          <w:b w:val="1"/>
          <w:color w:val="000000"/>
          <w:sz w:val="26"/>
          <w:szCs w:val="26"/>
        </w:rPr>
      </w:pPr>
      <w:bookmarkStart w:colFirst="0" w:colLast="0" w:name="_n4p9z7sjoj1z" w:id="74"/>
      <w:bookmarkEnd w:id="74"/>
      <w:r w:rsidDel="00000000" w:rsidR="00000000" w:rsidRPr="00000000">
        <w:rPr>
          <w:b w:val="1"/>
          <w:color w:val="000000"/>
          <w:sz w:val="26"/>
          <w:szCs w:val="26"/>
          <w:rtl w:val="0"/>
        </w:rPr>
        <w:t xml:space="preserve">Identifier</w:t>
      </w:r>
    </w:p>
    <w:p w:rsidR="00000000" w:rsidDel="00000000" w:rsidP="00000000" w:rsidRDefault="00000000" w:rsidRPr="00000000" w14:paraId="00000111">
      <w:pPr>
        <w:rPr/>
      </w:pPr>
      <w:r w:rsidDel="00000000" w:rsidR="00000000" w:rsidRPr="00000000">
        <w:rPr>
          <w:rtl w:val="0"/>
        </w:rPr>
        <w:t xml:space="preserve">Risk 2</w:t>
      </w:r>
    </w:p>
    <w:p w:rsidR="00000000" w:rsidDel="00000000" w:rsidP="00000000" w:rsidRDefault="00000000" w:rsidRPr="00000000" w14:paraId="00000112">
      <w:pPr>
        <w:pStyle w:val="Heading3"/>
        <w:keepNext w:val="0"/>
        <w:keepLines w:val="0"/>
        <w:spacing w:before="280" w:lineRule="auto"/>
        <w:rPr>
          <w:b w:val="1"/>
          <w:color w:val="000000"/>
          <w:sz w:val="26"/>
          <w:szCs w:val="26"/>
        </w:rPr>
      </w:pPr>
      <w:bookmarkStart w:colFirst="0" w:colLast="0" w:name="_qj47m55g39ca" w:id="75"/>
      <w:bookmarkEnd w:id="75"/>
      <w:r w:rsidDel="00000000" w:rsidR="00000000" w:rsidRPr="00000000">
        <w:rPr>
          <w:b w:val="1"/>
          <w:color w:val="000000"/>
          <w:sz w:val="26"/>
          <w:szCs w:val="26"/>
          <w:rtl w:val="0"/>
        </w:rPr>
        <w:t xml:space="preserve">Where in the value chain does the risk driver occur?</w:t>
      </w:r>
    </w:p>
    <w:p w:rsidR="00000000" w:rsidDel="00000000" w:rsidP="00000000" w:rsidRDefault="00000000" w:rsidRPr="00000000" w14:paraId="00000113">
      <w:pPr>
        <w:rPr/>
      </w:pPr>
      <w:r w:rsidDel="00000000" w:rsidR="00000000" w:rsidRPr="00000000">
        <w:rPr>
          <w:rtl w:val="0"/>
        </w:rPr>
        <w:t xml:space="preserve">Direct operations</w:t>
      </w:r>
    </w:p>
    <w:p w:rsidR="00000000" w:rsidDel="00000000" w:rsidP="00000000" w:rsidRDefault="00000000" w:rsidRPr="00000000" w14:paraId="00000114">
      <w:pPr>
        <w:pStyle w:val="Heading3"/>
        <w:keepNext w:val="0"/>
        <w:keepLines w:val="0"/>
        <w:spacing w:before="280" w:lineRule="auto"/>
        <w:rPr>
          <w:b w:val="1"/>
          <w:color w:val="000000"/>
          <w:sz w:val="26"/>
          <w:szCs w:val="26"/>
        </w:rPr>
      </w:pPr>
      <w:bookmarkStart w:colFirst="0" w:colLast="0" w:name="_9scx1outynd3" w:id="76"/>
      <w:bookmarkEnd w:id="76"/>
      <w:r w:rsidDel="00000000" w:rsidR="00000000" w:rsidRPr="00000000">
        <w:rPr>
          <w:b w:val="1"/>
          <w:color w:val="000000"/>
          <w:sz w:val="26"/>
          <w:szCs w:val="26"/>
          <w:rtl w:val="0"/>
        </w:rPr>
        <w:t xml:space="preserve">Risk type &amp; Primary climate-related risk driver</w:t>
      </w:r>
    </w:p>
    <w:tbl>
      <w:tblPr>
        <w:tblStyle w:val="Table10"/>
        <w:tblW w:w="9025.511811023624" w:type="dxa"/>
        <w:jc w:val="left"/>
        <w:tblInd w:w="100.0" w:type="pct"/>
        <w:tblLayout w:type="fixed"/>
        <w:tblLook w:val="0600"/>
      </w:tblPr>
      <w:tblGrid>
        <w:gridCol w:w="1653.1641538455128"/>
        <w:gridCol w:w="7372.34765717811"/>
        <w:tblGridChange w:id="0">
          <w:tblGrid>
            <w:gridCol w:w="1653.1641538455128"/>
            <w:gridCol w:w="7372.34765717811"/>
          </w:tblGrid>
        </w:tblGridChange>
      </w:tblGrid>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t xml:space="preserve">Acute physical</w:t>
            </w:r>
          </w:p>
        </w:tc>
        <w:tc>
          <w:tcP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Increased severity and frequency of extreme weather events such as cyclones and floods</w:t>
            </w:r>
          </w:p>
        </w:tc>
      </w:tr>
    </w:tbl>
    <w:p w:rsidR="00000000" w:rsidDel="00000000" w:rsidP="00000000" w:rsidRDefault="00000000" w:rsidRPr="00000000" w14:paraId="00000117">
      <w:pPr>
        <w:pStyle w:val="Heading3"/>
        <w:keepNext w:val="0"/>
        <w:keepLines w:val="0"/>
        <w:spacing w:before="280" w:lineRule="auto"/>
        <w:rPr>
          <w:b w:val="1"/>
          <w:color w:val="000000"/>
          <w:sz w:val="26"/>
          <w:szCs w:val="26"/>
        </w:rPr>
      </w:pPr>
      <w:bookmarkStart w:colFirst="0" w:colLast="0" w:name="_xljwz2cu3uu7" w:id="77"/>
      <w:bookmarkEnd w:id="77"/>
      <w:r w:rsidDel="00000000" w:rsidR="00000000" w:rsidRPr="00000000">
        <w:rPr>
          <w:b w:val="1"/>
          <w:color w:val="000000"/>
          <w:sz w:val="26"/>
          <w:szCs w:val="26"/>
          <w:rtl w:val="0"/>
        </w:rPr>
        <w:t xml:space="preserve">Primary potential financial impact</w:t>
      </w:r>
    </w:p>
    <w:p w:rsidR="00000000" w:rsidDel="00000000" w:rsidP="00000000" w:rsidRDefault="00000000" w:rsidRPr="00000000" w14:paraId="00000118">
      <w:pPr>
        <w:rPr/>
      </w:pPr>
      <w:r w:rsidDel="00000000" w:rsidR="00000000" w:rsidRPr="00000000">
        <w:rPr>
          <w:rtl w:val="0"/>
        </w:rPr>
        <w:t xml:space="preserve">Increased indirect (operating) costs</w:t>
      </w:r>
    </w:p>
    <w:p w:rsidR="00000000" w:rsidDel="00000000" w:rsidP="00000000" w:rsidRDefault="00000000" w:rsidRPr="00000000" w14:paraId="00000119">
      <w:pPr>
        <w:pStyle w:val="Heading3"/>
        <w:keepNext w:val="0"/>
        <w:keepLines w:val="0"/>
        <w:spacing w:before="280" w:lineRule="auto"/>
        <w:rPr>
          <w:b w:val="1"/>
          <w:color w:val="000000"/>
          <w:sz w:val="26"/>
          <w:szCs w:val="26"/>
        </w:rPr>
      </w:pPr>
      <w:bookmarkStart w:colFirst="0" w:colLast="0" w:name="_iii3n6bk15ra" w:id="78"/>
      <w:bookmarkEnd w:id="78"/>
      <w:r w:rsidDel="00000000" w:rsidR="00000000" w:rsidRPr="00000000">
        <w:rPr>
          <w:b w:val="1"/>
          <w:color w:val="000000"/>
          <w:sz w:val="26"/>
          <w:szCs w:val="26"/>
          <w:rtl w:val="0"/>
        </w:rPr>
        <w:t xml:space="preserve">Climate risk type mapped to traditional financial services industry risk classification</w:t>
      </w:r>
    </w:p>
    <w:p w:rsidR="00000000" w:rsidDel="00000000" w:rsidP="00000000" w:rsidRDefault="00000000" w:rsidRPr="00000000" w14:paraId="0000011A">
      <w:pPr>
        <w:rPr/>
      </w:pPr>
      <w:r w:rsidDel="00000000" w:rsidR="00000000" w:rsidRPr="00000000">
        <w:rPr>
          <w:rtl w:val="0"/>
        </w:rPr>
        <w:t xml:space="preserve">&lt;Not Applicable&gt;</w:t>
      </w:r>
    </w:p>
    <w:p w:rsidR="00000000" w:rsidDel="00000000" w:rsidP="00000000" w:rsidRDefault="00000000" w:rsidRPr="00000000" w14:paraId="0000011B">
      <w:pPr>
        <w:pStyle w:val="Heading3"/>
        <w:keepNext w:val="0"/>
        <w:keepLines w:val="0"/>
        <w:spacing w:before="280" w:lineRule="auto"/>
        <w:rPr>
          <w:b w:val="1"/>
          <w:color w:val="000000"/>
          <w:sz w:val="26"/>
          <w:szCs w:val="26"/>
        </w:rPr>
      </w:pPr>
      <w:bookmarkStart w:colFirst="0" w:colLast="0" w:name="_ggjwhzfo3tyz" w:id="79"/>
      <w:bookmarkEnd w:id="79"/>
      <w:r w:rsidDel="00000000" w:rsidR="00000000" w:rsidRPr="00000000">
        <w:rPr>
          <w:b w:val="1"/>
          <w:color w:val="000000"/>
          <w:sz w:val="26"/>
          <w:szCs w:val="26"/>
          <w:rtl w:val="0"/>
        </w:rPr>
        <w:t xml:space="preserve">Company-specific description</w:t>
      </w:r>
    </w:p>
    <w:p w:rsidR="00000000" w:rsidDel="00000000" w:rsidP="00000000" w:rsidRDefault="00000000" w:rsidRPr="00000000" w14:paraId="0000011C">
      <w:pPr>
        <w:rPr/>
      </w:pPr>
      <w:r w:rsidDel="00000000" w:rsidR="00000000" w:rsidRPr="00000000">
        <w:rPr>
          <w:rtl w:val="0"/>
        </w:rPr>
        <w:t xml:space="preserve">Climate change poses both acute and chronic physical risks to our business. Building resilience into our infrastructure to mitigate climate-related threats is of paramount importance for assuring our supply reliability. We are also rolling out smart metering technologies to help identify and restore electricity supply outages during adverse weather conditions. The smart meter roll-out campaign will prioritise customers residing in remote areas.</w:t>
      </w:r>
    </w:p>
    <w:p w:rsidR="00000000" w:rsidDel="00000000" w:rsidP="00000000" w:rsidRDefault="00000000" w:rsidRPr="00000000" w14:paraId="0000011D">
      <w:pPr>
        <w:pStyle w:val="Heading3"/>
        <w:keepNext w:val="0"/>
        <w:keepLines w:val="0"/>
        <w:spacing w:before="280" w:lineRule="auto"/>
        <w:rPr>
          <w:b w:val="1"/>
          <w:color w:val="000000"/>
          <w:sz w:val="26"/>
          <w:szCs w:val="26"/>
        </w:rPr>
      </w:pPr>
      <w:bookmarkStart w:colFirst="0" w:colLast="0" w:name="_wa6e5grmm9sf" w:id="80"/>
      <w:bookmarkEnd w:id="80"/>
      <w:r w:rsidDel="00000000" w:rsidR="00000000" w:rsidRPr="00000000">
        <w:rPr>
          <w:b w:val="1"/>
          <w:color w:val="000000"/>
          <w:sz w:val="26"/>
          <w:szCs w:val="26"/>
          <w:rtl w:val="0"/>
        </w:rPr>
        <w:t xml:space="preserve">Time horizon</w:t>
      </w:r>
    </w:p>
    <w:p w:rsidR="00000000" w:rsidDel="00000000" w:rsidP="00000000" w:rsidRDefault="00000000" w:rsidRPr="00000000" w14:paraId="0000011E">
      <w:pPr>
        <w:rPr/>
      </w:pPr>
      <w:r w:rsidDel="00000000" w:rsidR="00000000" w:rsidRPr="00000000">
        <w:rPr>
          <w:rtl w:val="0"/>
        </w:rPr>
        <w:t xml:space="preserve">Short-term</w:t>
      </w:r>
    </w:p>
    <w:p w:rsidR="00000000" w:rsidDel="00000000" w:rsidP="00000000" w:rsidRDefault="00000000" w:rsidRPr="00000000" w14:paraId="0000011F">
      <w:pPr>
        <w:pStyle w:val="Heading3"/>
        <w:keepNext w:val="0"/>
        <w:keepLines w:val="0"/>
        <w:spacing w:before="280" w:lineRule="auto"/>
        <w:rPr>
          <w:b w:val="1"/>
          <w:color w:val="000000"/>
          <w:sz w:val="26"/>
          <w:szCs w:val="26"/>
        </w:rPr>
      </w:pPr>
      <w:bookmarkStart w:colFirst="0" w:colLast="0" w:name="_b51ds5edmsuf" w:id="81"/>
      <w:bookmarkEnd w:id="81"/>
      <w:r w:rsidDel="00000000" w:rsidR="00000000" w:rsidRPr="00000000">
        <w:rPr>
          <w:b w:val="1"/>
          <w:color w:val="000000"/>
          <w:sz w:val="26"/>
          <w:szCs w:val="26"/>
          <w:rtl w:val="0"/>
        </w:rPr>
        <w:t xml:space="preserve">Likelihood</w:t>
      </w:r>
    </w:p>
    <w:p w:rsidR="00000000" w:rsidDel="00000000" w:rsidP="00000000" w:rsidRDefault="00000000" w:rsidRPr="00000000" w14:paraId="00000120">
      <w:pPr>
        <w:rPr/>
      </w:pPr>
      <w:r w:rsidDel="00000000" w:rsidR="00000000" w:rsidRPr="00000000">
        <w:rPr>
          <w:rtl w:val="0"/>
        </w:rPr>
        <w:t xml:space="preserve">Likely</w:t>
      </w:r>
    </w:p>
    <w:p w:rsidR="00000000" w:rsidDel="00000000" w:rsidP="00000000" w:rsidRDefault="00000000" w:rsidRPr="00000000" w14:paraId="00000121">
      <w:pPr>
        <w:pStyle w:val="Heading3"/>
        <w:keepNext w:val="0"/>
        <w:keepLines w:val="0"/>
        <w:spacing w:before="280" w:lineRule="auto"/>
        <w:rPr>
          <w:b w:val="1"/>
          <w:color w:val="000000"/>
          <w:sz w:val="26"/>
          <w:szCs w:val="26"/>
        </w:rPr>
      </w:pPr>
      <w:bookmarkStart w:colFirst="0" w:colLast="0" w:name="_xb1udtjdhfhx" w:id="82"/>
      <w:bookmarkEnd w:id="82"/>
      <w:r w:rsidDel="00000000" w:rsidR="00000000" w:rsidRPr="00000000">
        <w:rPr>
          <w:b w:val="1"/>
          <w:color w:val="000000"/>
          <w:sz w:val="26"/>
          <w:szCs w:val="26"/>
          <w:rtl w:val="0"/>
        </w:rPr>
        <w:t xml:space="preserve">Magnitude of impact</w:t>
      </w:r>
    </w:p>
    <w:p w:rsidR="00000000" w:rsidDel="00000000" w:rsidP="00000000" w:rsidRDefault="00000000" w:rsidRPr="00000000" w14:paraId="00000122">
      <w:pPr>
        <w:rPr/>
      </w:pPr>
      <w:r w:rsidDel="00000000" w:rsidR="00000000" w:rsidRPr="00000000">
        <w:rPr>
          <w:rtl w:val="0"/>
        </w:rPr>
        <w:t xml:space="preserve">Medium</w:t>
      </w:r>
    </w:p>
    <w:p w:rsidR="00000000" w:rsidDel="00000000" w:rsidP="00000000" w:rsidRDefault="00000000" w:rsidRPr="00000000" w14:paraId="00000123">
      <w:pPr>
        <w:pStyle w:val="Heading3"/>
        <w:keepNext w:val="0"/>
        <w:keepLines w:val="0"/>
        <w:spacing w:before="280" w:lineRule="auto"/>
        <w:rPr>
          <w:b w:val="1"/>
          <w:color w:val="000000"/>
          <w:sz w:val="26"/>
          <w:szCs w:val="26"/>
        </w:rPr>
      </w:pPr>
      <w:bookmarkStart w:colFirst="0" w:colLast="0" w:name="_xpykpfe5iajz" w:id="83"/>
      <w:bookmarkEnd w:id="83"/>
      <w:r w:rsidDel="00000000" w:rsidR="00000000" w:rsidRPr="00000000">
        <w:rPr>
          <w:b w:val="1"/>
          <w:color w:val="000000"/>
          <w:sz w:val="26"/>
          <w:szCs w:val="26"/>
          <w:rtl w:val="0"/>
        </w:rPr>
        <w:t xml:space="preserve">Are you able to provide a potential financial impact figure?</w:t>
      </w:r>
    </w:p>
    <w:p w:rsidR="00000000" w:rsidDel="00000000" w:rsidP="00000000" w:rsidRDefault="00000000" w:rsidRPr="00000000" w14:paraId="00000124">
      <w:pPr>
        <w:rPr/>
      </w:pPr>
      <w:r w:rsidDel="00000000" w:rsidR="00000000" w:rsidRPr="00000000">
        <w:rPr>
          <w:rtl w:val="0"/>
        </w:rPr>
        <w:t xml:space="preserve">Yes, a single figure estimate</w:t>
      </w:r>
    </w:p>
    <w:p w:rsidR="00000000" w:rsidDel="00000000" w:rsidP="00000000" w:rsidRDefault="00000000" w:rsidRPr="00000000" w14:paraId="00000125">
      <w:pPr>
        <w:pStyle w:val="Heading3"/>
        <w:keepNext w:val="0"/>
        <w:keepLines w:val="0"/>
        <w:spacing w:before="280" w:lineRule="auto"/>
        <w:rPr>
          <w:b w:val="1"/>
          <w:color w:val="000000"/>
          <w:sz w:val="26"/>
          <w:szCs w:val="26"/>
        </w:rPr>
      </w:pPr>
      <w:bookmarkStart w:colFirst="0" w:colLast="0" w:name="_hd1fnd6dmrx7" w:id="84"/>
      <w:bookmarkEnd w:id="84"/>
      <w:r w:rsidDel="00000000" w:rsidR="00000000" w:rsidRPr="00000000">
        <w:rPr>
          <w:b w:val="1"/>
          <w:color w:val="000000"/>
          <w:sz w:val="26"/>
          <w:szCs w:val="26"/>
          <w:rtl w:val="0"/>
        </w:rPr>
        <w:t xml:space="preserve">Potential financial impact figure (currency)</w:t>
      </w:r>
    </w:p>
    <w:p w:rsidR="00000000" w:rsidDel="00000000" w:rsidP="00000000" w:rsidRDefault="00000000" w:rsidRPr="00000000" w14:paraId="00000126">
      <w:pPr>
        <w:rPr/>
      </w:pPr>
      <w:r w:rsidDel="00000000" w:rsidR="00000000" w:rsidRPr="00000000">
        <w:rPr>
          <w:rtl w:val="0"/>
        </w:rPr>
        <w:t xml:space="preserve">26600000000</w:t>
      </w:r>
    </w:p>
    <w:p w:rsidR="00000000" w:rsidDel="00000000" w:rsidP="00000000" w:rsidRDefault="00000000" w:rsidRPr="00000000" w14:paraId="00000127">
      <w:pPr>
        <w:pStyle w:val="Heading3"/>
        <w:keepNext w:val="0"/>
        <w:keepLines w:val="0"/>
        <w:spacing w:before="280" w:lineRule="auto"/>
        <w:rPr>
          <w:b w:val="1"/>
          <w:color w:val="000000"/>
          <w:sz w:val="26"/>
          <w:szCs w:val="26"/>
        </w:rPr>
      </w:pPr>
      <w:bookmarkStart w:colFirst="0" w:colLast="0" w:name="_g2jraju7syus" w:id="85"/>
      <w:bookmarkEnd w:id="85"/>
      <w:r w:rsidDel="00000000" w:rsidR="00000000" w:rsidRPr="00000000">
        <w:rPr>
          <w:b w:val="1"/>
          <w:color w:val="000000"/>
          <w:sz w:val="26"/>
          <w:szCs w:val="26"/>
          <w:rtl w:val="0"/>
        </w:rPr>
        <w:t xml:space="preserve">Potential financial impact figure – minimum (currency)</w:t>
      </w:r>
    </w:p>
    <w:p w:rsidR="00000000" w:rsidDel="00000000" w:rsidP="00000000" w:rsidRDefault="00000000" w:rsidRPr="00000000" w14:paraId="00000128">
      <w:pPr>
        <w:rPr/>
      </w:pPr>
      <w:r w:rsidDel="00000000" w:rsidR="00000000" w:rsidRPr="00000000">
        <w:rPr>
          <w:rtl w:val="0"/>
        </w:rPr>
        <w:t xml:space="preserve">&lt;Not Applicable&gt;</w:t>
      </w:r>
    </w:p>
    <w:p w:rsidR="00000000" w:rsidDel="00000000" w:rsidP="00000000" w:rsidRDefault="00000000" w:rsidRPr="00000000" w14:paraId="00000129">
      <w:pPr>
        <w:pStyle w:val="Heading3"/>
        <w:keepNext w:val="0"/>
        <w:keepLines w:val="0"/>
        <w:spacing w:before="280" w:lineRule="auto"/>
        <w:rPr>
          <w:b w:val="1"/>
          <w:color w:val="000000"/>
          <w:sz w:val="26"/>
          <w:szCs w:val="26"/>
        </w:rPr>
      </w:pPr>
      <w:bookmarkStart w:colFirst="0" w:colLast="0" w:name="_4ft04aw8szob" w:id="86"/>
      <w:bookmarkEnd w:id="86"/>
      <w:r w:rsidDel="00000000" w:rsidR="00000000" w:rsidRPr="00000000">
        <w:rPr>
          <w:b w:val="1"/>
          <w:color w:val="000000"/>
          <w:sz w:val="26"/>
          <w:szCs w:val="26"/>
          <w:rtl w:val="0"/>
        </w:rPr>
        <w:t xml:space="preserve">Potential financial impact figure – maximum (currency)</w:t>
      </w:r>
    </w:p>
    <w:p w:rsidR="00000000" w:rsidDel="00000000" w:rsidP="00000000" w:rsidRDefault="00000000" w:rsidRPr="00000000" w14:paraId="0000012A">
      <w:pPr>
        <w:rPr/>
      </w:pPr>
      <w:r w:rsidDel="00000000" w:rsidR="00000000" w:rsidRPr="00000000">
        <w:rPr>
          <w:rtl w:val="0"/>
        </w:rPr>
        <w:t xml:space="preserve">&lt;Not Applicable&gt;</w:t>
      </w:r>
    </w:p>
    <w:p w:rsidR="00000000" w:rsidDel="00000000" w:rsidP="00000000" w:rsidRDefault="00000000" w:rsidRPr="00000000" w14:paraId="0000012B">
      <w:pPr>
        <w:pStyle w:val="Heading3"/>
        <w:keepNext w:val="0"/>
        <w:keepLines w:val="0"/>
        <w:spacing w:before="280" w:lineRule="auto"/>
        <w:rPr>
          <w:b w:val="1"/>
          <w:color w:val="000000"/>
          <w:sz w:val="26"/>
          <w:szCs w:val="26"/>
        </w:rPr>
      </w:pPr>
      <w:bookmarkStart w:colFirst="0" w:colLast="0" w:name="_auu9fn1s9rn3" w:id="87"/>
      <w:bookmarkEnd w:id="87"/>
      <w:r w:rsidDel="00000000" w:rsidR="00000000" w:rsidRPr="00000000">
        <w:rPr>
          <w:b w:val="1"/>
          <w:color w:val="000000"/>
          <w:sz w:val="26"/>
          <w:szCs w:val="26"/>
          <w:rtl w:val="0"/>
        </w:rPr>
        <w:t xml:space="preserve">Explanation of financial impact figure</w:t>
      </w:r>
    </w:p>
    <w:p w:rsidR="00000000" w:rsidDel="00000000" w:rsidP="00000000" w:rsidRDefault="00000000" w:rsidRPr="00000000" w14:paraId="0000012C">
      <w:pPr>
        <w:rPr/>
      </w:pPr>
      <w:r w:rsidDel="00000000" w:rsidR="00000000" w:rsidRPr="00000000">
        <w:rPr>
          <w:rtl w:val="0"/>
        </w:rPr>
        <w:t xml:space="preserve">To cope with the acute and chronic physical risks caused by to adverse weather conditions, HK$26.6 billion under our 2019-2023 Development Plan will be invested for coal-to-gas transition as well as reinforce our T&amp;D facilities.</w:t>
      </w:r>
    </w:p>
    <w:p w:rsidR="00000000" w:rsidDel="00000000" w:rsidP="00000000" w:rsidRDefault="00000000" w:rsidRPr="00000000" w14:paraId="0000012D">
      <w:pPr>
        <w:pStyle w:val="Heading3"/>
        <w:keepNext w:val="0"/>
        <w:keepLines w:val="0"/>
        <w:spacing w:before="280" w:lineRule="auto"/>
        <w:rPr>
          <w:b w:val="1"/>
          <w:color w:val="000000"/>
          <w:sz w:val="26"/>
          <w:szCs w:val="26"/>
        </w:rPr>
      </w:pPr>
      <w:bookmarkStart w:colFirst="0" w:colLast="0" w:name="_9bonab5h6ypx" w:id="88"/>
      <w:bookmarkEnd w:id="88"/>
      <w:r w:rsidDel="00000000" w:rsidR="00000000" w:rsidRPr="00000000">
        <w:rPr>
          <w:b w:val="1"/>
          <w:color w:val="000000"/>
          <w:sz w:val="26"/>
          <w:szCs w:val="26"/>
          <w:rtl w:val="0"/>
        </w:rPr>
        <w:t xml:space="preserve">Cost of response to risk</w:t>
      </w:r>
    </w:p>
    <w:p w:rsidR="00000000" w:rsidDel="00000000" w:rsidP="00000000" w:rsidRDefault="00000000" w:rsidRPr="00000000" w14:paraId="0000012E">
      <w:pPr>
        <w:rPr/>
      </w:pPr>
      <w:r w:rsidDel="00000000" w:rsidR="00000000" w:rsidRPr="00000000">
        <w:rPr>
          <w:rtl w:val="0"/>
        </w:rPr>
        <w:t xml:space="preserve">9100000000</w:t>
      </w:r>
    </w:p>
    <w:p w:rsidR="00000000" w:rsidDel="00000000" w:rsidP="00000000" w:rsidRDefault="00000000" w:rsidRPr="00000000" w14:paraId="0000012F">
      <w:pPr>
        <w:pStyle w:val="Heading3"/>
        <w:keepNext w:val="0"/>
        <w:keepLines w:val="0"/>
        <w:spacing w:before="280" w:lineRule="auto"/>
        <w:rPr>
          <w:b w:val="1"/>
          <w:color w:val="000000"/>
          <w:sz w:val="26"/>
          <w:szCs w:val="26"/>
        </w:rPr>
      </w:pPr>
      <w:bookmarkStart w:colFirst="0" w:colLast="0" w:name="_cmq02no1rdeg" w:id="89"/>
      <w:bookmarkEnd w:id="89"/>
      <w:r w:rsidDel="00000000" w:rsidR="00000000" w:rsidRPr="00000000">
        <w:rPr>
          <w:b w:val="1"/>
          <w:color w:val="000000"/>
          <w:sz w:val="26"/>
          <w:szCs w:val="26"/>
          <w:rtl w:val="0"/>
        </w:rPr>
        <w:t xml:space="preserve">Description of response and explanation of cost calculation</w:t>
      </w:r>
    </w:p>
    <w:p w:rsidR="00000000" w:rsidDel="00000000" w:rsidP="00000000" w:rsidRDefault="00000000" w:rsidRPr="00000000" w14:paraId="00000130">
      <w:pPr>
        <w:rPr/>
      </w:pPr>
      <w:r w:rsidDel="00000000" w:rsidR="00000000" w:rsidRPr="00000000">
        <w:rPr>
          <w:rtl w:val="0"/>
        </w:rPr>
        <w:t xml:space="preserve">Under our 2019-2023 Development Plan, we invest HK$9.1 billion of capital expenditure to construct and reinforce our T&amp;D facilities and improve and enhance grid intelligence and automation features.</w:t>
      </w:r>
    </w:p>
    <w:p w:rsidR="00000000" w:rsidDel="00000000" w:rsidP="00000000" w:rsidRDefault="00000000" w:rsidRPr="00000000" w14:paraId="00000131">
      <w:pPr>
        <w:pStyle w:val="Heading3"/>
        <w:keepNext w:val="0"/>
        <w:keepLines w:val="0"/>
        <w:spacing w:before="280" w:lineRule="auto"/>
        <w:rPr>
          <w:b w:val="1"/>
          <w:color w:val="000000"/>
          <w:sz w:val="26"/>
          <w:szCs w:val="26"/>
        </w:rPr>
      </w:pPr>
      <w:bookmarkStart w:colFirst="0" w:colLast="0" w:name="_prj4an5m85dp" w:id="90"/>
      <w:bookmarkEnd w:id="90"/>
      <w:r w:rsidDel="00000000" w:rsidR="00000000" w:rsidRPr="00000000">
        <w:rPr>
          <w:b w:val="1"/>
          <w:color w:val="000000"/>
          <w:sz w:val="26"/>
          <w:szCs w:val="26"/>
          <w:rtl w:val="0"/>
        </w:rPr>
        <w:t xml:space="preserve">Comment</w:t>
      </w:r>
    </w:p>
    <w:p w:rsidR="00000000" w:rsidDel="00000000" w:rsidP="00000000" w:rsidRDefault="00000000" w:rsidRPr="00000000" w14:paraId="000001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3">
      <w:pPr>
        <w:pStyle w:val="Heading2"/>
        <w:keepNext w:val="0"/>
        <w:keepLines w:val="0"/>
        <w:spacing w:after="80" w:lineRule="auto"/>
        <w:rPr>
          <w:b w:val="1"/>
          <w:sz w:val="34"/>
          <w:szCs w:val="34"/>
        </w:rPr>
      </w:pPr>
      <w:bookmarkStart w:colFirst="0" w:colLast="0" w:name="_7daedk83v0yv" w:id="91"/>
      <w:bookmarkEnd w:id="91"/>
      <w:r w:rsidDel="00000000" w:rsidR="00000000" w:rsidRPr="00000000">
        <w:rPr>
          <w:b w:val="1"/>
          <w:sz w:val="34"/>
          <w:szCs w:val="34"/>
          <w:rtl w:val="0"/>
        </w:rPr>
        <w:t xml:space="preserve">C2.4</w:t>
      </w:r>
    </w:p>
    <w:p w:rsidR="00000000" w:rsidDel="00000000" w:rsidP="00000000" w:rsidRDefault="00000000" w:rsidRPr="00000000" w14:paraId="000001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5">
      <w:pPr>
        <w:pStyle w:val="Heading3"/>
        <w:keepNext w:val="0"/>
        <w:keepLines w:val="0"/>
        <w:spacing w:before="280" w:lineRule="auto"/>
        <w:rPr>
          <w:b w:val="1"/>
          <w:color w:val="000000"/>
          <w:sz w:val="26"/>
          <w:szCs w:val="26"/>
        </w:rPr>
      </w:pPr>
      <w:bookmarkStart w:colFirst="0" w:colLast="0" w:name="_dr2ar9ja0qua" w:id="92"/>
      <w:bookmarkEnd w:id="92"/>
      <w:r w:rsidDel="00000000" w:rsidR="00000000" w:rsidRPr="00000000">
        <w:rPr>
          <w:b w:val="1"/>
          <w:color w:val="000000"/>
          <w:sz w:val="26"/>
          <w:szCs w:val="26"/>
          <w:rtl w:val="0"/>
        </w:rPr>
        <w:t xml:space="preserve">(C2.4) Have you identified any climate-related opportunities with the potential to have a substantive financial or strategic impact on your business?</w:t>
      </w:r>
    </w:p>
    <w:p w:rsidR="00000000" w:rsidDel="00000000" w:rsidP="00000000" w:rsidRDefault="00000000" w:rsidRPr="00000000" w14:paraId="00000136">
      <w:pPr>
        <w:rPr/>
      </w:pPr>
      <w:r w:rsidDel="00000000" w:rsidR="00000000" w:rsidRPr="00000000">
        <w:rPr>
          <w:rtl w:val="0"/>
        </w:rPr>
        <w:t xml:space="preserve">Yes</w:t>
      </w:r>
    </w:p>
    <w:p w:rsidR="00000000" w:rsidDel="00000000" w:rsidP="00000000" w:rsidRDefault="00000000" w:rsidRPr="00000000" w14:paraId="00000137">
      <w:pPr>
        <w:pStyle w:val="Heading2"/>
        <w:keepNext w:val="0"/>
        <w:keepLines w:val="0"/>
        <w:spacing w:after="80" w:lineRule="auto"/>
        <w:rPr>
          <w:b w:val="1"/>
          <w:sz w:val="34"/>
          <w:szCs w:val="34"/>
        </w:rPr>
      </w:pPr>
      <w:bookmarkStart w:colFirst="0" w:colLast="0" w:name="_cg1wk216d8pc" w:id="93"/>
      <w:bookmarkEnd w:id="93"/>
      <w:r w:rsidDel="00000000" w:rsidR="00000000" w:rsidRPr="00000000">
        <w:rPr>
          <w:b w:val="1"/>
          <w:sz w:val="34"/>
          <w:szCs w:val="34"/>
          <w:rtl w:val="0"/>
        </w:rPr>
        <w:t xml:space="preserve">C2.4a</w:t>
      </w:r>
    </w:p>
    <w:p w:rsidR="00000000" w:rsidDel="00000000" w:rsidP="00000000" w:rsidRDefault="00000000" w:rsidRPr="00000000" w14:paraId="000001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9">
      <w:pPr>
        <w:pStyle w:val="Heading3"/>
        <w:keepNext w:val="0"/>
        <w:keepLines w:val="0"/>
        <w:spacing w:before="280" w:lineRule="auto"/>
        <w:rPr>
          <w:b w:val="1"/>
          <w:color w:val="000000"/>
          <w:sz w:val="26"/>
          <w:szCs w:val="26"/>
        </w:rPr>
      </w:pPr>
      <w:bookmarkStart w:colFirst="0" w:colLast="0" w:name="_afc59o1lr7m3" w:id="94"/>
      <w:bookmarkEnd w:id="94"/>
      <w:r w:rsidDel="00000000" w:rsidR="00000000" w:rsidRPr="00000000">
        <w:rPr>
          <w:b w:val="1"/>
          <w:color w:val="000000"/>
          <w:sz w:val="26"/>
          <w:szCs w:val="26"/>
          <w:rtl w:val="0"/>
        </w:rPr>
        <w:t xml:space="preserve">(C2.4a) Provide details of opportunities identified with the potential to have a substantive financial or strategic impact on your business.</w:t>
      </w:r>
    </w:p>
    <w:p w:rsidR="00000000" w:rsidDel="00000000" w:rsidP="00000000" w:rsidRDefault="00000000" w:rsidRPr="00000000" w14:paraId="0000013A">
      <w:pPr>
        <w:pStyle w:val="Heading3"/>
        <w:keepNext w:val="0"/>
        <w:keepLines w:val="0"/>
        <w:spacing w:before="280" w:lineRule="auto"/>
        <w:rPr>
          <w:b w:val="1"/>
          <w:color w:val="000000"/>
          <w:sz w:val="26"/>
          <w:szCs w:val="26"/>
        </w:rPr>
      </w:pPr>
      <w:bookmarkStart w:colFirst="0" w:colLast="0" w:name="_t84wzzrqafyp" w:id="95"/>
      <w:bookmarkEnd w:id="95"/>
      <w:r w:rsidDel="00000000" w:rsidR="00000000" w:rsidRPr="00000000">
        <w:rPr>
          <w:b w:val="1"/>
          <w:color w:val="000000"/>
          <w:sz w:val="26"/>
          <w:szCs w:val="26"/>
          <w:rtl w:val="0"/>
        </w:rPr>
        <w:t xml:space="preserve">Identifier</w:t>
      </w:r>
    </w:p>
    <w:p w:rsidR="00000000" w:rsidDel="00000000" w:rsidP="00000000" w:rsidRDefault="00000000" w:rsidRPr="00000000" w14:paraId="0000013B">
      <w:pPr>
        <w:rPr/>
      </w:pPr>
      <w:r w:rsidDel="00000000" w:rsidR="00000000" w:rsidRPr="00000000">
        <w:rPr>
          <w:rtl w:val="0"/>
        </w:rPr>
        <w:t xml:space="preserve">Opp1</w:t>
      </w:r>
    </w:p>
    <w:p w:rsidR="00000000" w:rsidDel="00000000" w:rsidP="00000000" w:rsidRDefault="00000000" w:rsidRPr="00000000" w14:paraId="0000013C">
      <w:pPr>
        <w:pStyle w:val="Heading3"/>
        <w:keepNext w:val="0"/>
        <w:keepLines w:val="0"/>
        <w:spacing w:before="280" w:lineRule="auto"/>
        <w:rPr>
          <w:b w:val="1"/>
          <w:color w:val="000000"/>
          <w:sz w:val="26"/>
          <w:szCs w:val="26"/>
        </w:rPr>
      </w:pPr>
      <w:bookmarkStart w:colFirst="0" w:colLast="0" w:name="_pioc4ogunl1p" w:id="96"/>
      <w:bookmarkEnd w:id="96"/>
      <w:r w:rsidDel="00000000" w:rsidR="00000000" w:rsidRPr="00000000">
        <w:rPr>
          <w:b w:val="1"/>
          <w:color w:val="000000"/>
          <w:sz w:val="26"/>
          <w:szCs w:val="26"/>
          <w:rtl w:val="0"/>
        </w:rPr>
        <w:t xml:space="preserve">Where in the value chain does the opportunity occur?</w:t>
      </w:r>
    </w:p>
    <w:p w:rsidR="00000000" w:rsidDel="00000000" w:rsidP="00000000" w:rsidRDefault="00000000" w:rsidRPr="00000000" w14:paraId="0000013D">
      <w:pPr>
        <w:rPr/>
      </w:pPr>
      <w:r w:rsidDel="00000000" w:rsidR="00000000" w:rsidRPr="00000000">
        <w:rPr>
          <w:rtl w:val="0"/>
        </w:rPr>
        <w:t xml:space="preserve">Direct operations</w:t>
      </w:r>
    </w:p>
    <w:p w:rsidR="00000000" w:rsidDel="00000000" w:rsidP="00000000" w:rsidRDefault="00000000" w:rsidRPr="00000000" w14:paraId="0000013E">
      <w:pPr>
        <w:pStyle w:val="Heading3"/>
        <w:keepNext w:val="0"/>
        <w:keepLines w:val="0"/>
        <w:spacing w:before="280" w:lineRule="auto"/>
        <w:rPr>
          <w:b w:val="1"/>
          <w:color w:val="000000"/>
          <w:sz w:val="26"/>
          <w:szCs w:val="26"/>
        </w:rPr>
      </w:pPr>
      <w:bookmarkStart w:colFirst="0" w:colLast="0" w:name="_pdqhqy6hhmzc" w:id="97"/>
      <w:bookmarkEnd w:id="97"/>
      <w:r w:rsidDel="00000000" w:rsidR="00000000" w:rsidRPr="00000000">
        <w:rPr>
          <w:b w:val="1"/>
          <w:color w:val="000000"/>
          <w:sz w:val="26"/>
          <w:szCs w:val="26"/>
          <w:rtl w:val="0"/>
        </w:rPr>
        <w:t xml:space="preserve">Opportunity type</w:t>
      </w:r>
    </w:p>
    <w:p w:rsidR="00000000" w:rsidDel="00000000" w:rsidP="00000000" w:rsidRDefault="00000000" w:rsidRPr="00000000" w14:paraId="0000013F">
      <w:pPr>
        <w:rPr/>
      </w:pPr>
      <w:r w:rsidDel="00000000" w:rsidR="00000000" w:rsidRPr="00000000">
        <w:rPr>
          <w:rtl w:val="0"/>
        </w:rPr>
        <w:t xml:space="preserve">Products and services</w:t>
      </w:r>
    </w:p>
    <w:p w:rsidR="00000000" w:rsidDel="00000000" w:rsidP="00000000" w:rsidRDefault="00000000" w:rsidRPr="00000000" w14:paraId="00000140">
      <w:pPr>
        <w:pStyle w:val="Heading3"/>
        <w:keepNext w:val="0"/>
        <w:keepLines w:val="0"/>
        <w:spacing w:before="280" w:lineRule="auto"/>
        <w:rPr>
          <w:b w:val="1"/>
          <w:color w:val="000000"/>
          <w:sz w:val="26"/>
          <w:szCs w:val="26"/>
        </w:rPr>
      </w:pPr>
      <w:bookmarkStart w:colFirst="0" w:colLast="0" w:name="_bxbznah6fhjp" w:id="98"/>
      <w:bookmarkEnd w:id="98"/>
      <w:r w:rsidDel="00000000" w:rsidR="00000000" w:rsidRPr="00000000">
        <w:rPr>
          <w:b w:val="1"/>
          <w:color w:val="000000"/>
          <w:sz w:val="26"/>
          <w:szCs w:val="26"/>
          <w:rtl w:val="0"/>
        </w:rPr>
        <w:t xml:space="preserve">Primary climate-related opportunity driver</w:t>
      </w:r>
    </w:p>
    <w:p w:rsidR="00000000" w:rsidDel="00000000" w:rsidP="00000000" w:rsidRDefault="00000000" w:rsidRPr="00000000" w14:paraId="00000141">
      <w:pPr>
        <w:rPr/>
      </w:pPr>
      <w:r w:rsidDel="00000000" w:rsidR="00000000" w:rsidRPr="00000000">
        <w:rPr>
          <w:rtl w:val="0"/>
        </w:rPr>
        <w:t xml:space="preserve">Development of climate adaptation, resilience and insurance risk solutions</w:t>
      </w:r>
    </w:p>
    <w:p w:rsidR="00000000" w:rsidDel="00000000" w:rsidP="00000000" w:rsidRDefault="00000000" w:rsidRPr="00000000" w14:paraId="00000142">
      <w:pPr>
        <w:pStyle w:val="Heading3"/>
        <w:keepNext w:val="0"/>
        <w:keepLines w:val="0"/>
        <w:spacing w:before="280" w:lineRule="auto"/>
        <w:rPr>
          <w:b w:val="1"/>
          <w:color w:val="000000"/>
          <w:sz w:val="26"/>
          <w:szCs w:val="26"/>
        </w:rPr>
      </w:pPr>
      <w:bookmarkStart w:colFirst="0" w:colLast="0" w:name="_2iclr9fr0gdy" w:id="99"/>
      <w:bookmarkEnd w:id="99"/>
      <w:r w:rsidDel="00000000" w:rsidR="00000000" w:rsidRPr="00000000">
        <w:rPr>
          <w:b w:val="1"/>
          <w:color w:val="000000"/>
          <w:sz w:val="26"/>
          <w:szCs w:val="26"/>
          <w:rtl w:val="0"/>
        </w:rPr>
        <w:t xml:space="preserve">Primary potential financial impact</w:t>
      </w:r>
    </w:p>
    <w:p w:rsidR="00000000" w:rsidDel="00000000" w:rsidP="00000000" w:rsidRDefault="00000000" w:rsidRPr="00000000" w14:paraId="00000143">
      <w:pPr>
        <w:rPr/>
      </w:pPr>
      <w:r w:rsidDel="00000000" w:rsidR="00000000" w:rsidRPr="00000000">
        <w:rPr>
          <w:rtl w:val="0"/>
        </w:rPr>
        <w:t xml:space="preserve">Increased value of fixed assets</w:t>
      </w:r>
    </w:p>
    <w:p w:rsidR="00000000" w:rsidDel="00000000" w:rsidP="00000000" w:rsidRDefault="00000000" w:rsidRPr="00000000" w14:paraId="00000144">
      <w:pPr>
        <w:pStyle w:val="Heading3"/>
        <w:keepNext w:val="0"/>
        <w:keepLines w:val="0"/>
        <w:spacing w:before="280" w:lineRule="auto"/>
        <w:rPr>
          <w:b w:val="1"/>
          <w:color w:val="000000"/>
          <w:sz w:val="26"/>
          <w:szCs w:val="26"/>
        </w:rPr>
      </w:pPr>
      <w:bookmarkStart w:colFirst="0" w:colLast="0" w:name="_qukml46frcg9" w:id="100"/>
      <w:bookmarkEnd w:id="100"/>
      <w:r w:rsidDel="00000000" w:rsidR="00000000" w:rsidRPr="00000000">
        <w:rPr>
          <w:b w:val="1"/>
          <w:color w:val="000000"/>
          <w:sz w:val="26"/>
          <w:szCs w:val="26"/>
          <w:rtl w:val="0"/>
        </w:rPr>
        <w:t xml:space="preserve">Company-specific description</w:t>
      </w:r>
    </w:p>
    <w:p w:rsidR="00000000" w:rsidDel="00000000" w:rsidP="00000000" w:rsidRDefault="00000000" w:rsidRPr="00000000" w14:paraId="00000145">
      <w:pPr>
        <w:rPr/>
      </w:pPr>
      <w:r w:rsidDel="00000000" w:rsidR="00000000" w:rsidRPr="00000000">
        <w:rPr>
          <w:rtl w:val="0"/>
        </w:rPr>
        <w:t xml:space="preserve">Under our 2019-2023 Development Plan, we are rolling out smart metering technologies to build an intelligent information exchange platform for customer energy management and also to help identify and restore electricity supply outages during adverse weather conditions. Deployment of smart meters help transform Hong Kong into a smart city.</w:t>
      </w:r>
    </w:p>
    <w:p w:rsidR="00000000" w:rsidDel="00000000" w:rsidP="00000000" w:rsidRDefault="00000000" w:rsidRPr="00000000" w14:paraId="00000146">
      <w:pPr>
        <w:pStyle w:val="Heading3"/>
        <w:keepNext w:val="0"/>
        <w:keepLines w:val="0"/>
        <w:spacing w:before="280" w:lineRule="auto"/>
        <w:rPr>
          <w:b w:val="1"/>
          <w:color w:val="000000"/>
          <w:sz w:val="26"/>
          <w:szCs w:val="26"/>
        </w:rPr>
      </w:pPr>
      <w:bookmarkStart w:colFirst="0" w:colLast="0" w:name="_cazq82udsb4x" w:id="101"/>
      <w:bookmarkEnd w:id="101"/>
      <w:r w:rsidDel="00000000" w:rsidR="00000000" w:rsidRPr="00000000">
        <w:rPr>
          <w:b w:val="1"/>
          <w:color w:val="000000"/>
          <w:sz w:val="26"/>
          <w:szCs w:val="26"/>
          <w:rtl w:val="0"/>
        </w:rPr>
        <w:t xml:space="preserve">Time horizon</w:t>
      </w:r>
    </w:p>
    <w:p w:rsidR="00000000" w:rsidDel="00000000" w:rsidP="00000000" w:rsidRDefault="00000000" w:rsidRPr="00000000" w14:paraId="00000147">
      <w:pPr>
        <w:rPr/>
      </w:pPr>
      <w:r w:rsidDel="00000000" w:rsidR="00000000" w:rsidRPr="00000000">
        <w:rPr>
          <w:rtl w:val="0"/>
        </w:rPr>
        <w:t xml:space="preserve">Medium-term</w:t>
      </w:r>
    </w:p>
    <w:p w:rsidR="00000000" w:rsidDel="00000000" w:rsidP="00000000" w:rsidRDefault="00000000" w:rsidRPr="00000000" w14:paraId="00000148">
      <w:pPr>
        <w:pStyle w:val="Heading3"/>
        <w:keepNext w:val="0"/>
        <w:keepLines w:val="0"/>
        <w:spacing w:before="280" w:lineRule="auto"/>
        <w:rPr>
          <w:b w:val="1"/>
          <w:color w:val="000000"/>
          <w:sz w:val="26"/>
          <w:szCs w:val="26"/>
        </w:rPr>
      </w:pPr>
      <w:bookmarkStart w:colFirst="0" w:colLast="0" w:name="_nrwbdj89p241" w:id="102"/>
      <w:bookmarkEnd w:id="102"/>
      <w:r w:rsidDel="00000000" w:rsidR="00000000" w:rsidRPr="00000000">
        <w:rPr>
          <w:b w:val="1"/>
          <w:color w:val="000000"/>
          <w:sz w:val="26"/>
          <w:szCs w:val="26"/>
          <w:rtl w:val="0"/>
        </w:rPr>
        <w:t xml:space="preserve">Likelihood</w:t>
      </w:r>
    </w:p>
    <w:p w:rsidR="00000000" w:rsidDel="00000000" w:rsidP="00000000" w:rsidRDefault="00000000" w:rsidRPr="00000000" w14:paraId="00000149">
      <w:pPr>
        <w:rPr/>
      </w:pPr>
      <w:r w:rsidDel="00000000" w:rsidR="00000000" w:rsidRPr="00000000">
        <w:rPr>
          <w:rtl w:val="0"/>
        </w:rPr>
        <w:t xml:space="preserve">Very likely</w:t>
      </w:r>
    </w:p>
    <w:p w:rsidR="00000000" w:rsidDel="00000000" w:rsidP="00000000" w:rsidRDefault="00000000" w:rsidRPr="00000000" w14:paraId="0000014A">
      <w:pPr>
        <w:pStyle w:val="Heading3"/>
        <w:keepNext w:val="0"/>
        <w:keepLines w:val="0"/>
        <w:spacing w:before="280" w:lineRule="auto"/>
        <w:rPr>
          <w:b w:val="1"/>
          <w:color w:val="000000"/>
          <w:sz w:val="26"/>
          <w:szCs w:val="26"/>
        </w:rPr>
      </w:pPr>
      <w:bookmarkStart w:colFirst="0" w:colLast="0" w:name="_ui7pk4rcqjrf" w:id="103"/>
      <w:bookmarkEnd w:id="103"/>
      <w:r w:rsidDel="00000000" w:rsidR="00000000" w:rsidRPr="00000000">
        <w:rPr>
          <w:b w:val="1"/>
          <w:color w:val="000000"/>
          <w:sz w:val="26"/>
          <w:szCs w:val="26"/>
          <w:rtl w:val="0"/>
        </w:rPr>
        <w:t xml:space="preserve">Magnitude of impact</w:t>
      </w:r>
    </w:p>
    <w:p w:rsidR="00000000" w:rsidDel="00000000" w:rsidP="00000000" w:rsidRDefault="00000000" w:rsidRPr="00000000" w14:paraId="0000014B">
      <w:pPr>
        <w:rPr/>
      </w:pPr>
      <w:r w:rsidDel="00000000" w:rsidR="00000000" w:rsidRPr="00000000">
        <w:rPr>
          <w:rtl w:val="0"/>
        </w:rPr>
        <w:t xml:space="preserve">Medium-high</w:t>
      </w:r>
    </w:p>
    <w:p w:rsidR="00000000" w:rsidDel="00000000" w:rsidP="00000000" w:rsidRDefault="00000000" w:rsidRPr="00000000" w14:paraId="0000014C">
      <w:pPr>
        <w:pStyle w:val="Heading3"/>
        <w:keepNext w:val="0"/>
        <w:keepLines w:val="0"/>
        <w:spacing w:before="280" w:lineRule="auto"/>
        <w:rPr>
          <w:b w:val="1"/>
          <w:color w:val="000000"/>
          <w:sz w:val="26"/>
          <w:szCs w:val="26"/>
        </w:rPr>
      </w:pPr>
      <w:bookmarkStart w:colFirst="0" w:colLast="0" w:name="_v01lgg9mg2bc" w:id="104"/>
      <w:bookmarkEnd w:id="104"/>
      <w:r w:rsidDel="00000000" w:rsidR="00000000" w:rsidRPr="00000000">
        <w:rPr>
          <w:b w:val="1"/>
          <w:color w:val="000000"/>
          <w:sz w:val="26"/>
          <w:szCs w:val="26"/>
          <w:rtl w:val="0"/>
        </w:rPr>
        <w:t xml:space="preserve">Are you able to provide a potential financial impact figure?</w:t>
      </w:r>
    </w:p>
    <w:p w:rsidR="00000000" w:rsidDel="00000000" w:rsidP="00000000" w:rsidRDefault="00000000" w:rsidRPr="00000000" w14:paraId="0000014D">
      <w:pPr>
        <w:rPr/>
      </w:pPr>
      <w:r w:rsidDel="00000000" w:rsidR="00000000" w:rsidRPr="00000000">
        <w:rPr>
          <w:rtl w:val="0"/>
        </w:rPr>
        <w:t xml:space="preserve">No, we do not have this figure</w:t>
      </w:r>
    </w:p>
    <w:p w:rsidR="00000000" w:rsidDel="00000000" w:rsidP="00000000" w:rsidRDefault="00000000" w:rsidRPr="00000000" w14:paraId="0000014E">
      <w:pPr>
        <w:pStyle w:val="Heading3"/>
        <w:keepNext w:val="0"/>
        <w:keepLines w:val="0"/>
        <w:spacing w:before="280" w:lineRule="auto"/>
        <w:rPr>
          <w:b w:val="1"/>
          <w:color w:val="000000"/>
          <w:sz w:val="26"/>
          <w:szCs w:val="26"/>
        </w:rPr>
      </w:pPr>
      <w:bookmarkStart w:colFirst="0" w:colLast="0" w:name="_4r5jebip6cmd" w:id="105"/>
      <w:bookmarkEnd w:id="105"/>
      <w:r w:rsidDel="00000000" w:rsidR="00000000" w:rsidRPr="00000000">
        <w:rPr>
          <w:b w:val="1"/>
          <w:color w:val="000000"/>
          <w:sz w:val="26"/>
          <w:szCs w:val="26"/>
          <w:rtl w:val="0"/>
        </w:rPr>
        <w:t xml:space="preserve">Potential financial impact figure (currency)</w:t>
      </w:r>
    </w:p>
    <w:p w:rsidR="00000000" w:rsidDel="00000000" w:rsidP="00000000" w:rsidRDefault="00000000" w:rsidRPr="00000000" w14:paraId="0000014F">
      <w:pPr>
        <w:rPr/>
      </w:pPr>
      <w:r w:rsidDel="00000000" w:rsidR="00000000" w:rsidRPr="00000000">
        <w:rPr>
          <w:rtl w:val="0"/>
        </w:rPr>
        <w:t xml:space="preserve">&lt;Not Applicable&gt;</w:t>
      </w:r>
    </w:p>
    <w:p w:rsidR="00000000" w:rsidDel="00000000" w:rsidP="00000000" w:rsidRDefault="00000000" w:rsidRPr="00000000" w14:paraId="00000150">
      <w:pPr>
        <w:pStyle w:val="Heading3"/>
        <w:keepNext w:val="0"/>
        <w:keepLines w:val="0"/>
        <w:spacing w:before="280" w:lineRule="auto"/>
        <w:rPr>
          <w:b w:val="1"/>
          <w:color w:val="000000"/>
          <w:sz w:val="26"/>
          <w:szCs w:val="26"/>
        </w:rPr>
      </w:pPr>
      <w:bookmarkStart w:colFirst="0" w:colLast="0" w:name="_2426ag8mzdup" w:id="106"/>
      <w:bookmarkEnd w:id="106"/>
      <w:r w:rsidDel="00000000" w:rsidR="00000000" w:rsidRPr="00000000">
        <w:rPr>
          <w:b w:val="1"/>
          <w:color w:val="000000"/>
          <w:sz w:val="26"/>
          <w:szCs w:val="26"/>
          <w:rtl w:val="0"/>
        </w:rPr>
        <w:t xml:space="preserve">Potential financial impact figure – minimum (currency)</w:t>
      </w:r>
    </w:p>
    <w:p w:rsidR="00000000" w:rsidDel="00000000" w:rsidP="00000000" w:rsidRDefault="00000000" w:rsidRPr="00000000" w14:paraId="00000151">
      <w:pPr>
        <w:rPr/>
      </w:pPr>
      <w:r w:rsidDel="00000000" w:rsidR="00000000" w:rsidRPr="00000000">
        <w:rPr>
          <w:rtl w:val="0"/>
        </w:rPr>
        <w:t xml:space="preserve">&lt;Not Applicable&gt;</w:t>
      </w:r>
    </w:p>
    <w:p w:rsidR="00000000" w:rsidDel="00000000" w:rsidP="00000000" w:rsidRDefault="00000000" w:rsidRPr="00000000" w14:paraId="00000152">
      <w:pPr>
        <w:pStyle w:val="Heading3"/>
        <w:keepNext w:val="0"/>
        <w:keepLines w:val="0"/>
        <w:spacing w:before="280" w:lineRule="auto"/>
        <w:rPr>
          <w:b w:val="1"/>
          <w:color w:val="000000"/>
          <w:sz w:val="26"/>
          <w:szCs w:val="26"/>
        </w:rPr>
      </w:pPr>
      <w:bookmarkStart w:colFirst="0" w:colLast="0" w:name="_pvsldxbdh5n0" w:id="107"/>
      <w:bookmarkEnd w:id="107"/>
      <w:r w:rsidDel="00000000" w:rsidR="00000000" w:rsidRPr="00000000">
        <w:rPr>
          <w:b w:val="1"/>
          <w:color w:val="000000"/>
          <w:sz w:val="26"/>
          <w:szCs w:val="26"/>
          <w:rtl w:val="0"/>
        </w:rPr>
        <w:t xml:space="preserve">Potential financial impact figure – maximum (currency)</w:t>
      </w:r>
    </w:p>
    <w:p w:rsidR="00000000" w:rsidDel="00000000" w:rsidP="00000000" w:rsidRDefault="00000000" w:rsidRPr="00000000" w14:paraId="00000153">
      <w:pPr>
        <w:rPr/>
      </w:pPr>
      <w:r w:rsidDel="00000000" w:rsidR="00000000" w:rsidRPr="00000000">
        <w:rPr>
          <w:rtl w:val="0"/>
        </w:rPr>
        <w:t xml:space="preserve">&lt;Not Applicable&gt;</w:t>
      </w:r>
    </w:p>
    <w:p w:rsidR="00000000" w:rsidDel="00000000" w:rsidP="00000000" w:rsidRDefault="00000000" w:rsidRPr="00000000" w14:paraId="00000154">
      <w:pPr>
        <w:pStyle w:val="Heading3"/>
        <w:keepNext w:val="0"/>
        <w:keepLines w:val="0"/>
        <w:spacing w:before="280" w:lineRule="auto"/>
        <w:rPr>
          <w:b w:val="1"/>
          <w:color w:val="000000"/>
          <w:sz w:val="26"/>
          <w:szCs w:val="26"/>
        </w:rPr>
      </w:pPr>
      <w:bookmarkStart w:colFirst="0" w:colLast="0" w:name="_2pxqs5gahwwq" w:id="108"/>
      <w:bookmarkEnd w:id="108"/>
      <w:r w:rsidDel="00000000" w:rsidR="00000000" w:rsidRPr="00000000">
        <w:rPr>
          <w:b w:val="1"/>
          <w:color w:val="000000"/>
          <w:sz w:val="26"/>
          <w:szCs w:val="26"/>
          <w:rtl w:val="0"/>
        </w:rPr>
        <w:t xml:space="preserve">Explanation of financial impact figure</w:t>
      </w:r>
    </w:p>
    <w:p w:rsidR="00000000" w:rsidDel="00000000" w:rsidP="00000000" w:rsidRDefault="00000000" w:rsidRPr="00000000" w14:paraId="00000155">
      <w:pPr>
        <w:pStyle w:val="Heading3"/>
        <w:keepNext w:val="0"/>
        <w:keepLines w:val="0"/>
        <w:spacing w:before="280" w:lineRule="auto"/>
        <w:rPr>
          <w:b w:val="1"/>
          <w:color w:val="000000"/>
          <w:sz w:val="26"/>
          <w:szCs w:val="26"/>
        </w:rPr>
      </w:pPr>
      <w:bookmarkStart w:colFirst="0" w:colLast="0" w:name="_9ykzu75fdglk" w:id="109"/>
      <w:bookmarkEnd w:id="109"/>
      <w:r w:rsidDel="00000000" w:rsidR="00000000" w:rsidRPr="00000000">
        <w:rPr>
          <w:b w:val="1"/>
          <w:color w:val="000000"/>
          <w:sz w:val="26"/>
          <w:szCs w:val="26"/>
          <w:rtl w:val="0"/>
        </w:rPr>
        <w:t xml:space="preserve">Cost to realize opportunity</w:t>
      </w:r>
    </w:p>
    <w:p w:rsidR="00000000" w:rsidDel="00000000" w:rsidP="00000000" w:rsidRDefault="00000000" w:rsidRPr="00000000" w14:paraId="00000156">
      <w:pPr>
        <w:rPr/>
      </w:pPr>
      <w:r w:rsidDel="00000000" w:rsidR="00000000" w:rsidRPr="00000000">
        <w:rPr>
          <w:rtl w:val="0"/>
        </w:rPr>
        <w:t xml:space="preserve">9100000000</w:t>
      </w:r>
    </w:p>
    <w:p w:rsidR="00000000" w:rsidDel="00000000" w:rsidP="00000000" w:rsidRDefault="00000000" w:rsidRPr="00000000" w14:paraId="00000157">
      <w:pPr>
        <w:pStyle w:val="Heading3"/>
        <w:keepNext w:val="0"/>
        <w:keepLines w:val="0"/>
        <w:spacing w:before="280" w:lineRule="auto"/>
        <w:rPr>
          <w:b w:val="1"/>
          <w:color w:val="000000"/>
          <w:sz w:val="26"/>
          <w:szCs w:val="26"/>
        </w:rPr>
      </w:pPr>
      <w:bookmarkStart w:colFirst="0" w:colLast="0" w:name="_ri7yrl8387xu" w:id="110"/>
      <w:bookmarkEnd w:id="110"/>
      <w:r w:rsidDel="00000000" w:rsidR="00000000" w:rsidRPr="00000000">
        <w:rPr>
          <w:b w:val="1"/>
          <w:color w:val="000000"/>
          <w:sz w:val="26"/>
          <w:szCs w:val="26"/>
          <w:rtl w:val="0"/>
        </w:rPr>
        <w:t xml:space="preserve">Strategy to realize opportunity and explanation of cost calculation</w:t>
      </w:r>
    </w:p>
    <w:p w:rsidR="00000000" w:rsidDel="00000000" w:rsidP="00000000" w:rsidRDefault="00000000" w:rsidRPr="00000000" w14:paraId="00000158">
      <w:pPr>
        <w:rPr/>
      </w:pPr>
      <w:r w:rsidDel="00000000" w:rsidR="00000000" w:rsidRPr="00000000">
        <w:rPr>
          <w:rtl w:val="0"/>
        </w:rPr>
        <w:t xml:space="preserve">Under our 2019-2023 Development Plan, we invest HK$9.1 billion of capital expenditure to construct and reinforce our T&amp;D facilities and improve and enhance grid intelligence and automation features.</w:t>
      </w:r>
    </w:p>
    <w:p w:rsidR="00000000" w:rsidDel="00000000" w:rsidP="00000000" w:rsidRDefault="00000000" w:rsidRPr="00000000" w14:paraId="00000159">
      <w:pPr>
        <w:pStyle w:val="Heading3"/>
        <w:keepNext w:val="0"/>
        <w:keepLines w:val="0"/>
        <w:spacing w:before="280" w:lineRule="auto"/>
        <w:rPr>
          <w:b w:val="1"/>
          <w:color w:val="000000"/>
          <w:sz w:val="26"/>
          <w:szCs w:val="26"/>
        </w:rPr>
      </w:pPr>
      <w:bookmarkStart w:colFirst="0" w:colLast="0" w:name="_tfw60gr5ylwd" w:id="111"/>
      <w:bookmarkEnd w:id="111"/>
      <w:r w:rsidDel="00000000" w:rsidR="00000000" w:rsidRPr="00000000">
        <w:rPr>
          <w:b w:val="1"/>
          <w:color w:val="000000"/>
          <w:sz w:val="26"/>
          <w:szCs w:val="26"/>
          <w:rtl w:val="0"/>
        </w:rPr>
        <w:t xml:space="preserve">Comment</w:t>
      </w:r>
    </w:p>
    <w:p w:rsidR="00000000" w:rsidDel="00000000" w:rsidP="00000000" w:rsidRDefault="00000000" w:rsidRPr="00000000" w14:paraId="000001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B">
      <w:pPr>
        <w:pStyle w:val="Heading2"/>
        <w:keepNext w:val="0"/>
        <w:keepLines w:val="0"/>
        <w:spacing w:after="80" w:lineRule="auto"/>
        <w:rPr>
          <w:b w:val="1"/>
          <w:sz w:val="34"/>
          <w:szCs w:val="34"/>
        </w:rPr>
      </w:pPr>
      <w:bookmarkStart w:colFirst="0" w:colLast="0" w:name="_ghozxcqcmfeg" w:id="112"/>
      <w:bookmarkEnd w:id="112"/>
      <w:r w:rsidDel="00000000" w:rsidR="00000000" w:rsidRPr="00000000">
        <w:rPr>
          <w:b w:val="1"/>
          <w:sz w:val="34"/>
          <w:szCs w:val="34"/>
          <w:rtl w:val="0"/>
        </w:rPr>
        <w:t xml:space="preserve">C3. Business Strategy</w:t>
      </w:r>
    </w:p>
    <w:p w:rsidR="00000000" w:rsidDel="00000000" w:rsidP="00000000" w:rsidRDefault="00000000" w:rsidRPr="00000000" w14:paraId="000001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D">
      <w:pPr>
        <w:pStyle w:val="Heading2"/>
        <w:keepNext w:val="0"/>
        <w:keepLines w:val="0"/>
        <w:spacing w:after="80" w:lineRule="auto"/>
        <w:rPr>
          <w:b w:val="1"/>
          <w:sz w:val="34"/>
          <w:szCs w:val="34"/>
        </w:rPr>
      </w:pPr>
      <w:bookmarkStart w:colFirst="0" w:colLast="0" w:name="_birt9ken4w9l" w:id="113"/>
      <w:bookmarkEnd w:id="113"/>
      <w:r w:rsidDel="00000000" w:rsidR="00000000" w:rsidRPr="00000000">
        <w:rPr>
          <w:b w:val="1"/>
          <w:sz w:val="34"/>
          <w:szCs w:val="34"/>
          <w:rtl w:val="0"/>
        </w:rPr>
        <w:t xml:space="preserve">C3.1</w:t>
      </w:r>
    </w:p>
    <w:p w:rsidR="00000000" w:rsidDel="00000000" w:rsidP="00000000" w:rsidRDefault="00000000" w:rsidRPr="00000000" w14:paraId="000001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F">
      <w:pPr>
        <w:pStyle w:val="Heading3"/>
        <w:keepNext w:val="0"/>
        <w:keepLines w:val="0"/>
        <w:spacing w:before="280" w:lineRule="auto"/>
        <w:rPr>
          <w:b w:val="1"/>
          <w:color w:val="000000"/>
          <w:sz w:val="26"/>
          <w:szCs w:val="26"/>
        </w:rPr>
      </w:pPr>
      <w:bookmarkStart w:colFirst="0" w:colLast="0" w:name="_vv33g9v7t8gt" w:id="114"/>
      <w:bookmarkEnd w:id="114"/>
      <w:r w:rsidDel="00000000" w:rsidR="00000000" w:rsidRPr="00000000">
        <w:rPr>
          <w:b w:val="1"/>
          <w:color w:val="000000"/>
          <w:sz w:val="26"/>
          <w:szCs w:val="26"/>
          <w:rtl w:val="0"/>
        </w:rPr>
        <w:t xml:space="preserve">(C3.1) Have climate-related risks and opportunities influenced your organization’s strategy and/or financial planning?</w:t>
      </w:r>
    </w:p>
    <w:p w:rsidR="00000000" w:rsidDel="00000000" w:rsidP="00000000" w:rsidRDefault="00000000" w:rsidRPr="00000000" w14:paraId="00000160">
      <w:pPr>
        <w:rPr/>
      </w:pPr>
      <w:r w:rsidDel="00000000" w:rsidR="00000000" w:rsidRPr="00000000">
        <w:rPr>
          <w:rtl w:val="0"/>
        </w:rPr>
        <w:t xml:space="preserve">Yes, and we have developed a low-carbon transition plan</w:t>
      </w:r>
    </w:p>
    <w:p w:rsidR="00000000" w:rsidDel="00000000" w:rsidP="00000000" w:rsidRDefault="00000000" w:rsidRPr="00000000" w14:paraId="00000161">
      <w:pPr>
        <w:pStyle w:val="Heading2"/>
        <w:keepNext w:val="0"/>
        <w:keepLines w:val="0"/>
        <w:spacing w:after="80" w:lineRule="auto"/>
        <w:rPr>
          <w:b w:val="1"/>
          <w:sz w:val="34"/>
          <w:szCs w:val="34"/>
        </w:rPr>
      </w:pPr>
      <w:bookmarkStart w:colFirst="0" w:colLast="0" w:name="_1vlkobrj7hqo" w:id="115"/>
      <w:bookmarkEnd w:id="115"/>
      <w:r w:rsidDel="00000000" w:rsidR="00000000" w:rsidRPr="00000000">
        <w:rPr>
          <w:b w:val="1"/>
          <w:sz w:val="34"/>
          <w:szCs w:val="34"/>
          <w:rtl w:val="0"/>
        </w:rPr>
        <w:t xml:space="preserve">C3.1a</w:t>
      </w:r>
    </w:p>
    <w:p w:rsidR="00000000" w:rsidDel="00000000" w:rsidP="00000000" w:rsidRDefault="00000000" w:rsidRPr="00000000" w14:paraId="000001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3">
      <w:pPr>
        <w:pStyle w:val="Heading3"/>
        <w:keepNext w:val="0"/>
        <w:keepLines w:val="0"/>
        <w:spacing w:before="280" w:lineRule="auto"/>
        <w:rPr>
          <w:b w:val="1"/>
          <w:color w:val="000000"/>
          <w:sz w:val="26"/>
          <w:szCs w:val="26"/>
        </w:rPr>
      </w:pPr>
      <w:bookmarkStart w:colFirst="0" w:colLast="0" w:name="_cfthlhr86326" w:id="116"/>
      <w:bookmarkEnd w:id="116"/>
      <w:r w:rsidDel="00000000" w:rsidR="00000000" w:rsidRPr="00000000">
        <w:rPr>
          <w:b w:val="1"/>
          <w:color w:val="000000"/>
          <w:sz w:val="26"/>
          <w:szCs w:val="26"/>
          <w:rtl w:val="0"/>
        </w:rPr>
        <w:t xml:space="preserve">(C3.1a) Does your organization use climate-related scenario analysis to inform its strategy?</w:t>
      </w:r>
    </w:p>
    <w:p w:rsidR="00000000" w:rsidDel="00000000" w:rsidP="00000000" w:rsidRDefault="00000000" w:rsidRPr="00000000" w14:paraId="00000164">
      <w:pPr>
        <w:rPr/>
      </w:pPr>
      <w:r w:rsidDel="00000000" w:rsidR="00000000" w:rsidRPr="00000000">
        <w:rPr>
          <w:rtl w:val="0"/>
        </w:rPr>
        <w:t xml:space="preserve">Yes, qualitative</w:t>
      </w:r>
    </w:p>
    <w:p w:rsidR="00000000" w:rsidDel="00000000" w:rsidP="00000000" w:rsidRDefault="00000000" w:rsidRPr="00000000" w14:paraId="00000165">
      <w:pPr>
        <w:pStyle w:val="Heading2"/>
        <w:keepNext w:val="0"/>
        <w:keepLines w:val="0"/>
        <w:spacing w:after="80" w:lineRule="auto"/>
        <w:rPr>
          <w:b w:val="1"/>
          <w:sz w:val="34"/>
          <w:szCs w:val="34"/>
        </w:rPr>
      </w:pPr>
      <w:bookmarkStart w:colFirst="0" w:colLast="0" w:name="_nsc43ivlq0mi" w:id="117"/>
      <w:bookmarkEnd w:id="117"/>
      <w:r w:rsidDel="00000000" w:rsidR="00000000" w:rsidRPr="00000000">
        <w:rPr>
          <w:b w:val="1"/>
          <w:sz w:val="34"/>
          <w:szCs w:val="34"/>
          <w:rtl w:val="0"/>
        </w:rPr>
        <w:t xml:space="preserve">C3.1b</w:t>
      </w:r>
    </w:p>
    <w:p w:rsidR="00000000" w:rsidDel="00000000" w:rsidP="00000000" w:rsidRDefault="00000000" w:rsidRPr="00000000" w14:paraId="0000016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7">
      <w:pPr>
        <w:pStyle w:val="Heading3"/>
        <w:keepNext w:val="0"/>
        <w:keepLines w:val="0"/>
        <w:spacing w:before="280" w:lineRule="auto"/>
        <w:rPr>
          <w:b w:val="1"/>
          <w:color w:val="000000"/>
          <w:sz w:val="26"/>
          <w:szCs w:val="26"/>
        </w:rPr>
      </w:pPr>
      <w:bookmarkStart w:colFirst="0" w:colLast="0" w:name="_sm95l8n6au9n" w:id="118"/>
      <w:bookmarkEnd w:id="118"/>
      <w:r w:rsidDel="00000000" w:rsidR="00000000" w:rsidRPr="00000000">
        <w:rPr>
          <w:b w:val="1"/>
          <w:color w:val="000000"/>
          <w:sz w:val="26"/>
          <w:szCs w:val="26"/>
          <w:rtl w:val="0"/>
        </w:rPr>
        <w:t xml:space="preserve">(C3.1b) Provide details of your organization’s use of climate-related scenario analysis.</w:t>
      </w:r>
    </w:p>
    <w:tbl>
      <w:tblPr>
        <w:tblStyle w:val="Table11"/>
        <w:tblW w:w="9025.511811023624" w:type="dxa"/>
        <w:jc w:val="left"/>
        <w:tblInd w:w="100.0" w:type="pct"/>
        <w:tblLayout w:type="fixed"/>
        <w:tblLook w:val="0600"/>
      </w:tblPr>
      <w:tblGrid>
        <w:gridCol w:w="1868.171052467039"/>
        <w:gridCol w:w="7157.340758556584"/>
        <w:tblGridChange w:id="0">
          <w:tblGrid>
            <w:gridCol w:w="1868.171052467039"/>
            <w:gridCol w:w="7157.340758556584"/>
          </w:tblGrid>
        </w:tblGridChange>
      </w:tblGrid>
      <w:tr>
        <w:trPr>
          <w:trHeight w:val="1730" w:hRule="atLeast"/>
        </w:trPr>
        <w:tc>
          <w:tcPr>
            <w:tcMar>
              <w:top w:w="100.0" w:type="dxa"/>
              <w:left w:w="100.0" w:type="dxa"/>
              <w:bottom w:w="100.0" w:type="dxa"/>
              <w:right w:w="100.0" w:type="dxa"/>
            </w:tcMar>
            <w:vAlign w:val="top"/>
          </w:tcPr>
          <w:p w:rsidR="00000000" w:rsidDel="00000000" w:rsidP="00000000" w:rsidRDefault="00000000" w:rsidRPr="00000000" w14:paraId="00000168">
            <w:pPr>
              <w:jc w:val="center"/>
              <w:rPr/>
            </w:pPr>
            <w:r w:rsidDel="00000000" w:rsidR="00000000" w:rsidRPr="00000000">
              <w:rPr>
                <w:b w:val="1"/>
                <w:rtl w:val="0"/>
              </w:rPr>
              <w:t xml:space="preserve">Climate-related scenarios and models applied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9">
            <w:pPr>
              <w:jc w:val="center"/>
              <w:rPr/>
            </w:pPr>
            <w:r w:rsidDel="00000000" w:rsidR="00000000" w:rsidRPr="00000000">
              <w:rPr>
                <w:b w:val="1"/>
                <w:rtl w:val="0"/>
              </w:rPr>
              <w:t xml:space="preserve">Details</w:t>
            </w:r>
            <w:r w:rsidDel="00000000" w:rsidR="00000000" w:rsidRPr="00000000">
              <w:rPr>
                <w:rtl w:val="0"/>
              </w:rPr>
            </w:r>
          </w:p>
        </w:tc>
      </w:tr>
      <w:tr>
        <w:trPr>
          <w:trHeight w:val="2795" w:hRule="atLeast"/>
        </w:trPr>
        <w:tc>
          <w:tcPr>
            <w:tcMar>
              <w:top w:w="100.0" w:type="dxa"/>
              <w:left w:w="100.0" w:type="dxa"/>
              <w:bottom w:w="100.0" w:type="dxa"/>
              <w:right w:w="100.0" w:type="dxa"/>
            </w:tcMar>
            <w:vAlign w:val="top"/>
          </w:tcPr>
          <w:p w:rsidR="00000000" w:rsidDel="00000000" w:rsidP="00000000" w:rsidRDefault="00000000" w:rsidRPr="00000000" w14:paraId="0000016A">
            <w:pPr>
              <w:rPr/>
            </w:pPr>
            <w:r w:rsidDel="00000000" w:rsidR="00000000" w:rsidRPr="00000000">
              <w:rPr>
                <w:rtl w:val="0"/>
              </w:rPr>
              <w:t xml:space="preserve">2DS</w:t>
            </w:r>
          </w:p>
        </w:tc>
        <w:tc>
          <w:tcP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HK Electric acknowledges the global consensus on avoiding the worst effects of climate change by keeping global warming within 2ºC of the pre-industrial level. In November 2017, HK Electric established a new target for reducing carbon emissions per unit of electricity generated by 30% in 2022 as compared with the level in 2005. This target has been recognized by the Science Based Targets initiative, a global partnership encouraging organisations to set scientific targets compatible with the “2ºC” scenario.</w:t>
            </w:r>
          </w:p>
        </w:tc>
      </w:tr>
    </w:tbl>
    <w:p w:rsidR="00000000" w:rsidDel="00000000" w:rsidP="00000000" w:rsidRDefault="00000000" w:rsidRPr="00000000" w14:paraId="0000016C">
      <w:pPr>
        <w:pStyle w:val="Heading2"/>
        <w:keepNext w:val="0"/>
        <w:keepLines w:val="0"/>
        <w:spacing w:after="80" w:lineRule="auto"/>
        <w:rPr>
          <w:b w:val="1"/>
          <w:sz w:val="34"/>
          <w:szCs w:val="34"/>
        </w:rPr>
      </w:pPr>
      <w:bookmarkStart w:colFirst="0" w:colLast="0" w:name="_lax3g461jmwn" w:id="119"/>
      <w:bookmarkEnd w:id="119"/>
      <w:r w:rsidDel="00000000" w:rsidR="00000000" w:rsidRPr="00000000">
        <w:rPr>
          <w:b w:val="1"/>
          <w:sz w:val="34"/>
          <w:szCs w:val="34"/>
          <w:rtl w:val="0"/>
        </w:rPr>
        <w:t xml:space="preserve">C3.1d</w:t>
      </w:r>
    </w:p>
    <w:p w:rsidR="00000000" w:rsidDel="00000000" w:rsidP="00000000" w:rsidRDefault="00000000" w:rsidRPr="00000000" w14:paraId="000001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E">
      <w:pPr>
        <w:pStyle w:val="Heading3"/>
        <w:keepNext w:val="0"/>
        <w:keepLines w:val="0"/>
        <w:spacing w:before="280" w:lineRule="auto"/>
        <w:rPr>
          <w:b w:val="1"/>
          <w:color w:val="000000"/>
          <w:sz w:val="26"/>
          <w:szCs w:val="26"/>
        </w:rPr>
      </w:pPr>
      <w:bookmarkStart w:colFirst="0" w:colLast="0" w:name="_8w1r088h745s" w:id="120"/>
      <w:bookmarkEnd w:id="120"/>
      <w:r w:rsidDel="00000000" w:rsidR="00000000" w:rsidRPr="00000000">
        <w:rPr>
          <w:b w:val="1"/>
          <w:color w:val="000000"/>
          <w:sz w:val="26"/>
          <w:szCs w:val="26"/>
          <w:rtl w:val="0"/>
        </w:rPr>
        <w:t xml:space="preserve">(C3.1d) Describe where and how climate-related risks and opportunities have influenced your strategy.</w:t>
      </w:r>
    </w:p>
    <w:tbl>
      <w:tblPr>
        <w:tblStyle w:val="Table12"/>
        <w:tblW w:w="9025.511811023624" w:type="dxa"/>
        <w:jc w:val="left"/>
        <w:tblInd w:w="100.0" w:type="pct"/>
        <w:tblLayout w:type="fixed"/>
        <w:tblLook w:val="0600"/>
      </w:tblPr>
      <w:tblGrid>
        <w:gridCol w:w="1525.3725109634308"/>
        <w:gridCol w:w="2018.1851683516163"/>
        <w:gridCol w:w="5481.954131708576"/>
        <w:tblGridChange w:id="0">
          <w:tblGrid>
            <w:gridCol w:w="1525.3725109634308"/>
            <w:gridCol w:w="2018.1851683516163"/>
            <w:gridCol w:w="5481.954131708576"/>
          </w:tblGrid>
        </w:tblGridChange>
      </w:tblGrid>
      <w:tr>
        <w:trPr>
          <w:trHeight w:val="2330" w:hRule="atLeast"/>
        </w:trPr>
        <w:tc>
          <w:tcPr>
            <w:tcMar>
              <w:top w:w="100.0" w:type="dxa"/>
              <w:left w:w="100.0" w:type="dxa"/>
              <w:bottom w:w="100.0" w:type="dxa"/>
              <w:right w:w="100.0" w:type="dxa"/>
            </w:tcMar>
            <w:vAlign w:val="top"/>
          </w:tcPr>
          <w:p w:rsidR="00000000" w:rsidDel="00000000" w:rsidP="00000000" w:rsidRDefault="00000000" w:rsidRPr="00000000" w14:paraId="0000016F">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0">
            <w:pPr>
              <w:jc w:val="center"/>
              <w:rPr/>
            </w:pPr>
            <w:r w:rsidDel="00000000" w:rsidR="00000000" w:rsidRPr="00000000">
              <w:rPr>
                <w:b w:val="1"/>
                <w:rtl w:val="0"/>
              </w:rPr>
              <w:t xml:space="preserve">Have climate-related risks and opportunities influenced your strategy in this area?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1">
            <w:pPr>
              <w:jc w:val="center"/>
              <w:rPr/>
            </w:pPr>
            <w:r w:rsidDel="00000000" w:rsidR="00000000" w:rsidRPr="00000000">
              <w:rPr>
                <w:b w:val="1"/>
                <w:rtl w:val="0"/>
              </w:rPr>
              <w:t xml:space="preserve">Description of influence</w:t>
            </w:r>
            <w:r w:rsidDel="00000000" w:rsidR="00000000" w:rsidRPr="00000000">
              <w:rPr>
                <w:rtl w:val="0"/>
              </w:rPr>
            </w:r>
          </w:p>
        </w:tc>
      </w:tr>
      <w:tr>
        <w:trPr>
          <w:trHeight w:val="15335" w:hRule="atLeast"/>
        </w:trPr>
        <w:tc>
          <w:tcPr>
            <w:tcMar>
              <w:top w:w="100.0" w:type="dxa"/>
              <w:left w:w="100.0" w:type="dxa"/>
              <w:bottom w:w="100.0" w:type="dxa"/>
              <w:right w:w="100.0" w:type="dxa"/>
            </w:tcMar>
            <w:vAlign w:val="top"/>
          </w:tcPr>
          <w:p w:rsidR="00000000" w:rsidDel="00000000" w:rsidP="00000000" w:rsidRDefault="00000000" w:rsidRPr="00000000" w14:paraId="00000172">
            <w:pPr>
              <w:rPr/>
            </w:pPr>
            <w:r w:rsidDel="00000000" w:rsidR="00000000" w:rsidRPr="00000000">
              <w:rPr>
                <w:rtl w:val="0"/>
              </w:rPr>
              <w:t xml:space="preserve">Products and services</w:t>
            </w:r>
          </w:p>
        </w:tc>
        <w:tc>
          <w:tcP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believe that there is a widespread consensus in Hong Kong and around the world that the clock is ticking on climate change and action must be taken swiftly. Collectively, individual efforts to reduce carbon emissions can make a real and lasting difference, and the common goal should be to achieve net zero carbon emissions by 2050. At HK Electric, we are pursuing a carbon reduction strategy that will help limit global temperature rise to no more than 2°C or even 1.5°C in accordance with the Paris Agreement by decarbonising our electricity generation portfolio. Switching from coal to natural gas provides a clean, reliable and cost-effective way to reduce carbon emissions. As part of our 2019-2023 Development Plan, we are developing three more highly efficient combined-cycle gas-fired generating units known as L10, L11 and L12. Following successful synchronisation in October 2019, L10 was commissioned in February 2020, bringing our gas-fired generation to about half of our total output. We are also making good progress with L11 and L12, which we expect to be commissioned in 2022 and 2023, respectively. By 2023, gas-fired power will rise further to about 70% of our total output. As a result, the carbon emissions per unit of electricity sold will be reduced from 0.93 kg CO2e/kWh in 2005 to &lt;= 0.60 kg CO2e/kwh in 2023. Moving forward, we have capacity to develop additional gas-fired generating units at our existing site in LPS to achieve full transition to gas-fired generation by the early 2030s. Shortage of the supply of the spare parts due to climate change for maintaining the normal operation of the components in the electricity supply network will pose a risk of deterioration of supply reliability. Earthquake/tsunami, severe rainstorm, flooding and hurricane could damage to T&amp;D network facilities, leading to prolonged supply interruptions to our customers. This could deteriorate the supply reliability and grid supply restoration time as well as the reputation of the company. To support the wider use of EVs, 12 public charging stations are erected covering every district on Hong Kong Island. The period of free charging for EV at our public charging stations across the island has been extended to the end of 2020.</w:t>
            </w:r>
          </w:p>
        </w:tc>
      </w:tr>
      <w:tr>
        <w:trPr>
          <w:trHeight w:val="7640" w:hRule="atLeast"/>
        </w:trPr>
        <w:tc>
          <w:tcP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Supply chain and/or value chain</w:t>
            </w:r>
          </w:p>
        </w:tc>
        <w:tc>
          <w:tcP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order to support HK's international commitments to reduce carbon emissions and the Government's long-term decarbonisation strategy, we aim to provide a clean, reliable and cost-effective way to reduce carbon emissions by switching from coal to gas. We expect to achieve full transition to gas-fired generation by the early 2030s. To ensure the commercial and operational viability of coal-to-gas transition, we are working with CLP Power to develop an offshore liquefied natural gas (LNG) terminal using “Floating Storage and Regasification Unit” (FSRU) technology. The project comprises an FSRU vessel, a jetty and a network of submarine pipelines that will be connected to the concerned power stations including LPS. Scheduled for commissioning in 2022, the project will provide a new channel for LPS to receive cost-competitive LNG supplies from different markets across the globe, thereby enhancing the security of our fuel supply. In June 2019, a joint venture was established for the project and two third-party agreements pertaining to long-term LNG supply and leasing of an FSRU vessel were also signed.</w:t>
            </w:r>
          </w:p>
        </w:tc>
      </w:tr>
      <w:tr>
        <w:trPr>
          <w:trHeight w:val="7925" w:hRule="atLeast"/>
        </w:trPr>
        <w:tc>
          <w:tcP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Investment in R&amp;D</w:t>
            </w:r>
          </w:p>
        </w:tc>
        <w:tc>
          <w:tcP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At HK Electric, coal-to-gas transition is vital to us for reducing our carbon emissions and supporting the Government's long-term decarbonisation strategy. Hence, as part of our 2019-2023 Development Plan, we will invest HK$16.2 billion in our power generation system, including three new combined-cycle gas-fired generating units known as L10, L11 and L12. These highly efficient combined-cycle gas-fired units produce about 50% fewer carbon emissions than our existing coal-fired units. By 2023, our absolute carbon emissions will reduce by more than 40% compared with the level in 2005 (before the introduction of natural gas-fired generation at our LPS). The past performance of our T&amp;D facilities was taken into account in establishing a new set of requirements for the future design of infrastructure. For example, the substation layout design at locations vulnerable to storm surge, bund-walls in distribution substations, and adopting +6.0m PD for transmission and distribution systems, etc., were reviewed. Various reinforcements were implemented or taken into account for the future development after the typhoon Mangkhut.</w:t>
            </w:r>
          </w:p>
        </w:tc>
      </w:tr>
      <w:tr>
        <w:trPr>
          <w:trHeight w:val="15905" w:hRule="atLeast"/>
        </w:trPr>
        <w:tc>
          <w:tcP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Operations</w:t>
            </w:r>
          </w:p>
        </w:tc>
        <w:tc>
          <w:tcP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 part of the coal-to-gas transition plan, five coal-fired units and one aging gas-fired unit will be progressively replaced by new combined-cycle gas-fired units by 2023 under our 2019-2023 Development Plan. Two of our coal-fired units have already been retired in 2017 and 2018 respectively. With the increasing ratio of gas generation capacity in our system to meet emission targets, we adopted Automatic Generation Control operation mode for our gas-fired units to cope with the effect of decreasing coal-fired generation capacity in the process of coal-to-gas transition without impacting the supply reliability. Climate change poses both acute and chronic physical risks to our business. Building resilience into our infrastructure to mitigate climate-related threats is of paramount importance for assuring supply reliability. In addition to implementing precautionary measures at our power station and throughout our network, we continuously enhance our contingency plans and emergency procedures through frequent drills and regular reviews. Damage of electrical apparatus caused by flooding due to climate change may result in extensive areas suffering from power interruption, which will incur a substantial financial loss arising from the replacement of damaged apparatus and unnecessary potential claims from customers. Recovery of network facilities after damaged by earthquake/tsunami, severe rainstorm, flooding or hurricane could be substantial. Extensive supply interruption may lead to customer claims as well as negative adjustment in Scheme of Control Agreement. In January 2019, we introduced a suite of new and upgraded funding and service schemes – collectively known as Smart Power Services – to foster Energy Efficiency &amp; Conservation and promote RE in the community. To support local development of RE, we will purchase all the electricity generated from customers’ RE power systems at Feed-in-Tariff (FiT) rates and provide RE Certificates for interested customers to purchase. As at end 2019, about 60 RE installations have been connected to our grid through the FiT Scheme, amounting to a total capacity of around 1 MW. We target to increase the aggregate electricity generated from our RE sources and our customers to over 3 GWh/year by 2023.</w:t>
            </w:r>
          </w:p>
        </w:tc>
      </w:tr>
    </w:tbl>
    <w:p w:rsidR="00000000" w:rsidDel="00000000" w:rsidP="00000000" w:rsidRDefault="00000000" w:rsidRPr="00000000" w14:paraId="0000017E">
      <w:pPr>
        <w:pStyle w:val="Heading2"/>
        <w:keepNext w:val="0"/>
        <w:keepLines w:val="0"/>
        <w:spacing w:after="80" w:lineRule="auto"/>
        <w:rPr>
          <w:b w:val="1"/>
          <w:sz w:val="34"/>
          <w:szCs w:val="34"/>
        </w:rPr>
      </w:pPr>
      <w:bookmarkStart w:colFirst="0" w:colLast="0" w:name="_4fj4whdorhvm" w:id="121"/>
      <w:bookmarkEnd w:id="121"/>
      <w:r w:rsidDel="00000000" w:rsidR="00000000" w:rsidRPr="00000000">
        <w:rPr>
          <w:b w:val="1"/>
          <w:sz w:val="34"/>
          <w:szCs w:val="34"/>
          <w:rtl w:val="0"/>
        </w:rPr>
        <w:t xml:space="preserve">C3.1e</w:t>
      </w:r>
    </w:p>
    <w:p w:rsidR="00000000" w:rsidDel="00000000" w:rsidP="00000000" w:rsidRDefault="00000000" w:rsidRPr="00000000" w14:paraId="0000017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0">
      <w:pPr>
        <w:pStyle w:val="Heading3"/>
        <w:keepNext w:val="0"/>
        <w:keepLines w:val="0"/>
        <w:spacing w:before="280" w:lineRule="auto"/>
        <w:rPr>
          <w:b w:val="1"/>
          <w:color w:val="000000"/>
          <w:sz w:val="26"/>
          <w:szCs w:val="26"/>
        </w:rPr>
      </w:pPr>
      <w:bookmarkStart w:colFirst="0" w:colLast="0" w:name="_ncmwh360wtlz" w:id="122"/>
      <w:bookmarkEnd w:id="122"/>
      <w:r w:rsidDel="00000000" w:rsidR="00000000" w:rsidRPr="00000000">
        <w:rPr>
          <w:b w:val="1"/>
          <w:color w:val="000000"/>
          <w:sz w:val="26"/>
          <w:szCs w:val="26"/>
          <w:rtl w:val="0"/>
        </w:rPr>
        <w:t xml:space="preserve">(C3.1e) Describe where and how climate-related risks and opportunities have influenced your financial planning.</w:t>
      </w:r>
    </w:p>
    <w:tbl>
      <w:tblPr>
        <w:tblStyle w:val="Table13"/>
        <w:tblW w:w="9025.511811023624" w:type="dxa"/>
        <w:jc w:val="left"/>
        <w:tblInd w:w="100.0" w:type="pct"/>
        <w:tblLayout w:type="fixed"/>
        <w:tblLook w:val="0600"/>
      </w:tblPr>
      <w:tblGrid>
        <w:gridCol w:w="721.666053425565"/>
        <w:gridCol w:w="1761.9898447273533"/>
        <w:gridCol w:w="6541.855912870706"/>
        <w:tblGridChange w:id="0">
          <w:tblGrid>
            <w:gridCol w:w="721.666053425565"/>
            <w:gridCol w:w="1761.9898447273533"/>
            <w:gridCol w:w="6541.855912870706"/>
          </w:tblGrid>
        </w:tblGridChange>
      </w:tblGrid>
      <w:tr>
        <w:trPr>
          <w:trHeight w:val="2030" w:hRule="atLeast"/>
        </w:trPr>
        <w:tc>
          <w:tcPr>
            <w:tcMar>
              <w:top w:w="100.0" w:type="dxa"/>
              <w:left w:w="100.0" w:type="dxa"/>
              <w:bottom w:w="100.0" w:type="dxa"/>
              <w:right w:w="100.0" w:type="dxa"/>
            </w:tcMar>
            <w:vAlign w:val="top"/>
          </w:tcPr>
          <w:p w:rsidR="00000000" w:rsidDel="00000000" w:rsidP="00000000" w:rsidRDefault="00000000" w:rsidRPr="00000000" w14:paraId="00000181">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2">
            <w:pPr>
              <w:jc w:val="center"/>
              <w:rPr/>
            </w:pPr>
            <w:r w:rsidDel="00000000" w:rsidR="00000000" w:rsidRPr="00000000">
              <w:rPr>
                <w:b w:val="1"/>
                <w:rtl w:val="0"/>
              </w:rPr>
              <w:t xml:space="preserve">Financial planning elements that have been influenced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3">
            <w:pPr>
              <w:jc w:val="center"/>
              <w:rPr/>
            </w:pPr>
            <w:r w:rsidDel="00000000" w:rsidR="00000000" w:rsidRPr="00000000">
              <w:rPr>
                <w:b w:val="1"/>
                <w:rtl w:val="0"/>
              </w:rPr>
              <w:t xml:space="preserve">Description of influence</w:t>
            </w:r>
            <w:r w:rsidDel="00000000" w:rsidR="00000000" w:rsidRPr="00000000">
              <w:rPr>
                <w:rtl w:val="0"/>
              </w:rPr>
            </w:r>
          </w:p>
        </w:tc>
      </w:tr>
      <w:tr>
        <w:trPr>
          <w:trHeight w:val="22175" w:hRule="atLeast"/>
        </w:trPr>
        <w:tc>
          <w:tcPr>
            <w:tcMar>
              <w:top w:w="100.0" w:type="dxa"/>
              <w:left w:w="100.0" w:type="dxa"/>
              <w:bottom w:w="100.0" w:type="dxa"/>
              <w:right w:w="100.0" w:type="dxa"/>
            </w:tcMar>
            <w:vAlign w:val="top"/>
          </w:tcPr>
          <w:p w:rsidR="00000000" w:rsidDel="00000000" w:rsidP="00000000" w:rsidRDefault="00000000" w:rsidRPr="00000000" w14:paraId="00000184">
            <w:pPr>
              <w:rPr/>
            </w:pPr>
            <w:r w:rsidDel="00000000" w:rsidR="00000000" w:rsidRPr="00000000">
              <w:rPr>
                <w:rtl w:val="0"/>
              </w:rPr>
              <w:t xml:space="preserve">Row 1</w:t>
            </w:r>
          </w:p>
        </w:tc>
        <w:tc>
          <w:tcP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Revenues</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Direct costs</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Indirect costs</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Capital expenditures</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Access to capital</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Assets</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Liabilities</w:t>
            </w:r>
          </w:p>
        </w:tc>
        <w:tc>
          <w:tcP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activities of HK Electric are subject to a Scheme of Control Agreement (“SoCA”) agreed with the Government. The prevailing SoCA, which lasts for a term of 15 years from 1 January 2019 and 31 December 2033, provides for HK Electric to earn a Permitted Return of 8% of its average net fixed assets. In return for complying with its obligations under the SoCA, HK Electric is entitled to charge tariff rates not only to cover its total operating costs but also to enable its shareholders to earn the Permitted Return in relation to the risks involved and the capital invested in and retained in the business. The SoCA also contains certain adjustments to the Permitted Return in the form of performance-based financial incentive and penalty schemes as well as different funds and service schemes to encourage customer service quality, energy efficiency, demand response reduction and renewable energy development, etc. Separately, fuel cost is passed through to customers without any profits incurred as stipulated by the SoCA. To support the Government’s Hong Kong Climate Action Plan 2030+, HK Electric has developed a low-carbon transition plan. In order to achieve this, we will invest HK$$16.2 billion under its 2019-2023 Development Plan in building three gas-fired generating units and the offshore liquefied natural gas terminal. Our proportion of gas-fired electricity generation will increase from about 30% before 2019 to about 70% by 2023. Revenues: As we increase gas-fired generation, we are incurring significantly higher fuel costs and capital expenditure. This will inevitably lead to increase in tariff rates. The extensive capital investments under the 2019-2023 Development Plan will increase our assets base and thus the permitted return under the SoCA. The SoCA contains certain adjustments to the Permitted Return in the form of performance-based financial incentive and penalty schemes as well as different funds and service schemes to encourage customer service quality, energy efficiency, demand response reduction and renewable energy development. Operating costs: Increase gas-fired generation will lead to higher fuel costs which are passed through to customers through tariffs. Various funds and schemes are set up to promote energy efficiency and conservation in the community. Under SoCA, HK Electric has to (a) provide HK$30 million each year for green education and subsidise building owners to enhance energy efficiency of communal building services. (HK$5 million for Smart Power Education Fund and HK$25 million for Smart Power Building Fund), and (b) provide free energy audit service to help its non-residential customers identify energy saving potential and enhance energy efficiency at their business premises and collaborate with participating banks to provide loans for implementation of energy efficiency enhancement projects, while HK Electric will subsidise the respective loan interests. Capital expenditures: Under 2019-2023 Development plan, an extensive capital investment programme of HK$26.6 billion will be carried out. Out of which (1) HK$16.2 billion for power generation system (transition from major coal-fired to major gas-fired electricity generation) (2) HK$9.1 billion for transmission and distribution system (including mass deployment of smart meters to enable customers to manage their energy consumption) and (3) HK$1.3 billion for corporate and customer services. Access to capital: The extensive capital investment will be financed by cash from operations as well as external borrowings. External borrowings comprise unsecured bank loans and debt securities in issue through private placement and public bond market. Assets: The extensive capital investments under the 2019-2023 Development Plan will increase HK Electric’s assets base. Liabilities: Increase external borrowings for financing capital investments.</w:t>
            </w:r>
          </w:p>
        </w:tc>
      </w:tr>
    </w:tbl>
    <w:p w:rsidR="00000000" w:rsidDel="00000000" w:rsidP="00000000" w:rsidRDefault="00000000" w:rsidRPr="00000000" w14:paraId="0000018D">
      <w:pPr>
        <w:pStyle w:val="Heading2"/>
        <w:keepNext w:val="0"/>
        <w:keepLines w:val="0"/>
        <w:spacing w:after="80" w:lineRule="auto"/>
        <w:rPr>
          <w:b w:val="1"/>
          <w:sz w:val="34"/>
          <w:szCs w:val="34"/>
        </w:rPr>
      </w:pPr>
      <w:bookmarkStart w:colFirst="0" w:colLast="0" w:name="_ozosyapepgv7" w:id="123"/>
      <w:bookmarkEnd w:id="123"/>
      <w:r w:rsidDel="00000000" w:rsidR="00000000" w:rsidRPr="00000000">
        <w:rPr>
          <w:b w:val="1"/>
          <w:sz w:val="34"/>
          <w:szCs w:val="34"/>
          <w:rtl w:val="0"/>
        </w:rPr>
        <w:t xml:space="preserve">C3.1f</w:t>
      </w:r>
    </w:p>
    <w:p w:rsidR="00000000" w:rsidDel="00000000" w:rsidP="00000000" w:rsidRDefault="00000000" w:rsidRPr="00000000" w14:paraId="0000018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F">
      <w:pPr>
        <w:pStyle w:val="Heading3"/>
        <w:keepNext w:val="0"/>
        <w:keepLines w:val="0"/>
        <w:spacing w:before="280" w:lineRule="auto"/>
        <w:rPr>
          <w:b w:val="1"/>
          <w:color w:val="000000"/>
          <w:sz w:val="26"/>
          <w:szCs w:val="26"/>
        </w:rPr>
      </w:pPr>
      <w:bookmarkStart w:colFirst="0" w:colLast="0" w:name="_uftt7zmfq53b" w:id="124"/>
      <w:bookmarkEnd w:id="124"/>
      <w:r w:rsidDel="00000000" w:rsidR="00000000" w:rsidRPr="00000000">
        <w:rPr>
          <w:b w:val="1"/>
          <w:color w:val="000000"/>
          <w:sz w:val="26"/>
          <w:szCs w:val="26"/>
          <w:rtl w:val="0"/>
        </w:rPr>
        <w:t xml:space="preserve">(C3.1f) Provide any additional information on how climate-related risks and opportunities have influenced your strategy and financial planning (optional).</w:t>
      </w:r>
    </w:p>
    <w:p w:rsidR="00000000" w:rsidDel="00000000" w:rsidP="00000000" w:rsidRDefault="00000000" w:rsidRPr="00000000" w14:paraId="00000190">
      <w:pPr>
        <w:spacing w:after="240" w:before="240" w:lineRule="auto"/>
        <w:rPr/>
      </w:pPr>
      <w:r w:rsidDel="00000000" w:rsidR="00000000" w:rsidRPr="00000000">
        <w:rPr>
          <w:rtl w:val="0"/>
        </w:rPr>
        <w:t xml:space="preserve">Nil</w:t>
      </w:r>
    </w:p>
    <w:p w:rsidR="00000000" w:rsidDel="00000000" w:rsidP="00000000" w:rsidRDefault="00000000" w:rsidRPr="00000000" w14:paraId="00000191">
      <w:pPr>
        <w:pStyle w:val="Heading2"/>
        <w:keepNext w:val="0"/>
        <w:keepLines w:val="0"/>
        <w:spacing w:after="80" w:lineRule="auto"/>
        <w:rPr>
          <w:b w:val="1"/>
          <w:sz w:val="34"/>
          <w:szCs w:val="34"/>
        </w:rPr>
      </w:pPr>
      <w:bookmarkStart w:colFirst="0" w:colLast="0" w:name="_xgnuphbjf77p" w:id="125"/>
      <w:bookmarkEnd w:id="125"/>
      <w:r w:rsidDel="00000000" w:rsidR="00000000" w:rsidRPr="00000000">
        <w:rPr>
          <w:b w:val="1"/>
          <w:sz w:val="34"/>
          <w:szCs w:val="34"/>
          <w:rtl w:val="0"/>
        </w:rPr>
        <w:t xml:space="preserve">C4. Targets and performance</w:t>
      </w:r>
    </w:p>
    <w:p w:rsidR="00000000" w:rsidDel="00000000" w:rsidP="00000000" w:rsidRDefault="00000000" w:rsidRPr="00000000" w14:paraId="0000019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3">
      <w:pPr>
        <w:pStyle w:val="Heading2"/>
        <w:keepNext w:val="0"/>
        <w:keepLines w:val="0"/>
        <w:spacing w:after="80" w:lineRule="auto"/>
        <w:rPr>
          <w:b w:val="1"/>
          <w:sz w:val="34"/>
          <w:szCs w:val="34"/>
        </w:rPr>
      </w:pPr>
      <w:bookmarkStart w:colFirst="0" w:colLast="0" w:name="_vh6p7cqkmq1e" w:id="126"/>
      <w:bookmarkEnd w:id="126"/>
      <w:r w:rsidDel="00000000" w:rsidR="00000000" w:rsidRPr="00000000">
        <w:rPr>
          <w:b w:val="1"/>
          <w:sz w:val="34"/>
          <w:szCs w:val="34"/>
          <w:rtl w:val="0"/>
        </w:rPr>
        <w:t xml:space="preserve">C4.1</w:t>
      </w:r>
    </w:p>
    <w:p w:rsidR="00000000" w:rsidDel="00000000" w:rsidP="00000000" w:rsidRDefault="00000000" w:rsidRPr="00000000" w14:paraId="0000019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5">
      <w:pPr>
        <w:pStyle w:val="Heading3"/>
        <w:keepNext w:val="0"/>
        <w:keepLines w:val="0"/>
        <w:spacing w:before="280" w:lineRule="auto"/>
        <w:rPr>
          <w:b w:val="1"/>
          <w:color w:val="000000"/>
          <w:sz w:val="26"/>
          <w:szCs w:val="26"/>
        </w:rPr>
      </w:pPr>
      <w:bookmarkStart w:colFirst="0" w:colLast="0" w:name="_z4kynbnf94he" w:id="127"/>
      <w:bookmarkEnd w:id="127"/>
      <w:r w:rsidDel="00000000" w:rsidR="00000000" w:rsidRPr="00000000">
        <w:rPr>
          <w:b w:val="1"/>
          <w:color w:val="000000"/>
          <w:sz w:val="26"/>
          <w:szCs w:val="26"/>
          <w:rtl w:val="0"/>
        </w:rPr>
        <w:t xml:space="preserve">(C4.1) Did you have an emissions target that was active in the reporting year?</w:t>
      </w:r>
    </w:p>
    <w:p w:rsidR="00000000" w:rsidDel="00000000" w:rsidP="00000000" w:rsidRDefault="00000000" w:rsidRPr="00000000" w14:paraId="00000196">
      <w:pPr>
        <w:rPr/>
      </w:pPr>
      <w:r w:rsidDel="00000000" w:rsidR="00000000" w:rsidRPr="00000000">
        <w:rPr>
          <w:rtl w:val="0"/>
        </w:rPr>
        <w:t xml:space="preserve">Both absolute and intensity targets</w:t>
      </w:r>
    </w:p>
    <w:p w:rsidR="00000000" w:rsidDel="00000000" w:rsidP="00000000" w:rsidRDefault="00000000" w:rsidRPr="00000000" w14:paraId="00000197">
      <w:pPr>
        <w:pStyle w:val="Heading2"/>
        <w:keepNext w:val="0"/>
        <w:keepLines w:val="0"/>
        <w:spacing w:after="80" w:lineRule="auto"/>
        <w:rPr>
          <w:b w:val="1"/>
          <w:sz w:val="34"/>
          <w:szCs w:val="34"/>
        </w:rPr>
      </w:pPr>
      <w:bookmarkStart w:colFirst="0" w:colLast="0" w:name="_ewkd1bka6q4o" w:id="128"/>
      <w:bookmarkEnd w:id="128"/>
      <w:r w:rsidDel="00000000" w:rsidR="00000000" w:rsidRPr="00000000">
        <w:rPr>
          <w:b w:val="1"/>
          <w:sz w:val="34"/>
          <w:szCs w:val="34"/>
          <w:rtl w:val="0"/>
        </w:rPr>
        <w:t xml:space="preserve">C4.1a</w:t>
      </w:r>
    </w:p>
    <w:p w:rsidR="00000000" w:rsidDel="00000000" w:rsidP="00000000" w:rsidRDefault="00000000" w:rsidRPr="00000000" w14:paraId="0000019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9">
      <w:pPr>
        <w:pStyle w:val="Heading3"/>
        <w:keepNext w:val="0"/>
        <w:keepLines w:val="0"/>
        <w:spacing w:before="280" w:lineRule="auto"/>
        <w:rPr>
          <w:b w:val="1"/>
          <w:color w:val="000000"/>
          <w:sz w:val="26"/>
          <w:szCs w:val="26"/>
        </w:rPr>
      </w:pPr>
      <w:bookmarkStart w:colFirst="0" w:colLast="0" w:name="_d3t563ql7bn7" w:id="129"/>
      <w:bookmarkEnd w:id="129"/>
      <w:r w:rsidDel="00000000" w:rsidR="00000000" w:rsidRPr="00000000">
        <w:rPr>
          <w:b w:val="1"/>
          <w:color w:val="000000"/>
          <w:sz w:val="26"/>
          <w:szCs w:val="26"/>
          <w:rtl w:val="0"/>
        </w:rPr>
        <w:t xml:space="preserve">(C4.1a) Provide details of your absolute emissions target(s) and progress made against those targets.</w:t>
      </w:r>
    </w:p>
    <w:p w:rsidR="00000000" w:rsidDel="00000000" w:rsidP="00000000" w:rsidRDefault="00000000" w:rsidRPr="00000000" w14:paraId="0000019A">
      <w:pPr>
        <w:pStyle w:val="Heading3"/>
        <w:keepNext w:val="0"/>
        <w:keepLines w:val="0"/>
        <w:spacing w:before="280" w:lineRule="auto"/>
        <w:rPr>
          <w:b w:val="1"/>
          <w:color w:val="000000"/>
          <w:sz w:val="26"/>
          <w:szCs w:val="26"/>
        </w:rPr>
      </w:pPr>
      <w:bookmarkStart w:colFirst="0" w:colLast="0" w:name="_53oelc2cysml" w:id="130"/>
      <w:bookmarkEnd w:id="130"/>
      <w:r w:rsidDel="00000000" w:rsidR="00000000" w:rsidRPr="00000000">
        <w:rPr>
          <w:b w:val="1"/>
          <w:color w:val="000000"/>
          <w:sz w:val="26"/>
          <w:szCs w:val="26"/>
          <w:rtl w:val="0"/>
        </w:rPr>
        <w:t xml:space="preserve">Target reference number</w:t>
      </w:r>
    </w:p>
    <w:p w:rsidR="00000000" w:rsidDel="00000000" w:rsidP="00000000" w:rsidRDefault="00000000" w:rsidRPr="00000000" w14:paraId="0000019B">
      <w:pPr>
        <w:rPr/>
      </w:pPr>
      <w:r w:rsidDel="00000000" w:rsidR="00000000" w:rsidRPr="00000000">
        <w:rPr>
          <w:rtl w:val="0"/>
        </w:rPr>
        <w:t xml:space="preserve">Abs 1</w:t>
      </w:r>
    </w:p>
    <w:p w:rsidR="00000000" w:rsidDel="00000000" w:rsidP="00000000" w:rsidRDefault="00000000" w:rsidRPr="00000000" w14:paraId="0000019C">
      <w:pPr>
        <w:pStyle w:val="Heading3"/>
        <w:keepNext w:val="0"/>
        <w:keepLines w:val="0"/>
        <w:spacing w:before="280" w:lineRule="auto"/>
        <w:rPr>
          <w:b w:val="1"/>
          <w:color w:val="000000"/>
          <w:sz w:val="26"/>
          <w:szCs w:val="26"/>
        </w:rPr>
      </w:pPr>
      <w:bookmarkStart w:colFirst="0" w:colLast="0" w:name="_s7a6sr8koip0" w:id="131"/>
      <w:bookmarkEnd w:id="131"/>
      <w:r w:rsidDel="00000000" w:rsidR="00000000" w:rsidRPr="00000000">
        <w:rPr>
          <w:b w:val="1"/>
          <w:color w:val="000000"/>
          <w:sz w:val="26"/>
          <w:szCs w:val="26"/>
          <w:rtl w:val="0"/>
        </w:rPr>
        <w:t xml:space="preserve">Year target was set</w:t>
      </w:r>
    </w:p>
    <w:p w:rsidR="00000000" w:rsidDel="00000000" w:rsidP="00000000" w:rsidRDefault="00000000" w:rsidRPr="00000000" w14:paraId="0000019D">
      <w:pPr>
        <w:rPr/>
      </w:pPr>
      <w:r w:rsidDel="00000000" w:rsidR="00000000" w:rsidRPr="00000000">
        <w:rPr>
          <w:rtl w:val="0"/>
        </w:rPr>
        <w:t xml:space="preserve">2019</w:t>
      </w:r>
    </w:p>
    <w:p w:rsidR="00000000" w:rsidDel="00000000" w:rsidP="00000000" w:rsidRDefault="00000000" w:rsidRPr="00000000" w14:paraId="0000019E">
      <w:pPr>
        <w:pStyle w:val="Heading3"/>
        <w:keepNext w:val="0"/>
        <w:keepLines w:val="0"/>
        <w:spacing w:before="280" w:lineRule="auto"/>
        <w:rPr>
          <w:b w:val="1"/>
          <w:color w:val="000000"/>
          <w:sz w:val="26"/>
          <w:szCs w:val="26"/>
        </w:rPr>
      </w:pPr>
      <w:bookmarkStart w:colFirst="0" w:colLast="0" w:name="_xcl872v9c13u" w:id="132"/>
      <w:bookmarkEnd w:id="132"/>
      <w:r w:rsidDel="00000000" w:rsidR="00000000" w:rsidRPr="00000000">
        <w:rPr>
          <w:b w:val="1"/>
          <w:color w:val="000000"/>
          <w:sz w:val="26"/>
          <w:szCs w:val="26"/>
          <w:rtl w:val="0"/>
        </w:rPr>
        <w:t xml:space="preserve">Target coverage</w:t>
      </w:r>
    </w:p>
    <w:p w:rsidR="00000000" w:rsidDel="00000000" w:rsidP="00000000" w:rsidRDefault="00000000" w:rsidRPr="00000000" w14:paraId="0000019F">
      <w:pPr>
        <w:rPr/>
      </w:pPr>
      <w:r w:rsidDel="00000000" w:rsidR="00000000" w:rsidRPr="00000000">
        <w:rPr>
          <w:rtl w:val="0"/>
        </w:rPr>
        <w:t xml:space="preserve">Company-wide</w:t>
      </w:r>
    </w:p>
    <w:p w:rsidR="00000000" w:rsidDel="00000000" w:rsidP="00000000" w:rsidRDefault="00000000" w:rsidRPr="00000000" w14:paraId="000001A0">
      <w:pPr>
        <w:pStyle w:val="Heading3"/>
        <w:keepNext w:val="0"/>
        <w:keepLines w:val="0"/>
        <w:spacing w:before="280" w:lineRule="auto"/>
        <w:rPr>
          <w:b w:val="1"/>
          <w:color w:val="000000"/>
          <w:sz w:val="26"/>
          <w:szCs w:val="26"/>
        </w:rPr>
      </w:pPr>
      <w:bookmarkStart w:colFirst="0" w:colLast="0" w:name="_j4vaahpvzpts" w:id="133"/>
      <w:bookmarkEnd w:id="133"/>
      <w:r w:rsidDel="00000000" w:rsidR="00000000" w:rsidRPr="00000000">
        <w:rPr>
          <w:b w:val="1"/>
          <w:color w:val="000000"/>
          <w:sz w:val="26"/>
          <w:szCs w:val="26"/>
          <w:rtl w:val="0"/>
        </w:rPr>
        <w:t xml:space="preserve">Scope(s) (or Scope 3 category)</w:t>
      </w:r>
    </w:p>
    <w:p w:rsidR="00000000" w:rsidDel="00000000" w:rsidP="00000000" w:rsidRDefault="00000000" w:rsidRPr="00000000" w14:paraId="000001A1">
      <w:pPr>
        <w:rPr/>
      </w:pPr>
      <w:r w:rsidDel="00000000" w:rsidR="00000000" w:rsidRPr="00000000">
        <w:rPr>
          <w:rtl w:val="0"/>
        </w:rPr>
        <w:t xml:space="preserve">Scope 1</w:t>
      </w:r>
    </w:p>
    <w:p w:rsidR="00000000" w:rsidDel="00000000" w:rsidP="00000000" w:rsidRDefault="00000000" w:rsidRPr="00000000" w14:paraId="000001A2">
      <w:pPr>
        <w:pStyle w:val="Heading3"/>
        <w:keepNext w:val="0"/>
        <w:keepLines w:val="0"/>
        <w:spacing w:before="280" w:lineRule="auto"/>
        <w:rPr>
          <w:b w:val="1"/>
          <w:color w:val="000000"/>
          <w:sz w:val="26"/>
          <w:szCs w:val="26"/>
        </w:rPr>
      </w:pPr>
      <w:bookmarkStart w:colFirst="0" w:colLast="0" w:name="_8pp6ptzb6edh" w:id="134"/>
      <w:bookmarkEnd w:id="134"/>
      <w:r w:rsidDel="00000000" w:rsidR="00000000" w:rsidRPr="00000000">
        <w:rPr>
          <w:b w:val="1"/>
          <w:color w:val="000000"/>
          <w:sz w:val="26"/>
          <w:szCs w:val="26"/>
          <w:rtl w:val="0"/>
        </w:rPr>
        <w:t xml:space="preserve">Base year</w:t>
      </w:r>
    </w:p>
    <w:p w:rsidR="00000000" w:rsidDel="00000000" w:rsidP="00000000" w:rsidRDefault="00000000" w:rsidRPr="00000000" w14:paraId="000001A3">
      <w:pPr>
        <w:rPr/>
      </w:pPr>
      <w:r w:rsidDel="00000000" w:rsidR="00000000" w:rsidRPr="00000000">
        <w:rPr>
          <w:rtl w:val="0"/>
        </w:rPr>
        <w:t xml:space="preserve">2005</w:t>
      </w:r>
    </w:p>
    <w:p w:rsidR="00000000" w:rsidDel="00000000" w:rsidP="00000000" w:rsidRDefault="00000000" w:rsidRPr="00000000" w14:paraId="000001A4">
      <w:pPr>
        <w:pStyle w:val="Heading3"/>
        <w:keepNext w:val="0"/>
        <w:keepLines w:val="0"/>
        <w:spacing w:before="280" w:lineRule="auto"/>
        <w:rPr>
          <w:b w:val="1"/>
          <w:color w:val="000000"/>
          <w:sz w:val="26"/>
          <w:szCs w:val="26"/>
        </w:rPr>
      </w:pPr>
      <w:bookmarkStart w:colFirst="0" w:colLast="0" w:name="_o0ppfoaonaov" w:id="135"/>
      <w:bookmarkEnd w:id="135"/>
      <w:r w:rsidDel="00000000" w:rsidR="00000000" w:rsidRPr="00000000">
        <w:rPr>
          <w:b w:val="1"/>
          <w:color w:val="000000"/>
          <w:sz w:val="26"/>
          <w:szCs w:val="26"/>
          <w:rtl w:val="0"/>
        </w:rPr>
        <w:t xml:space="preserve">Covered emissions in base year (metric tons CO2e)</w:t>
      </w:r>
    </w:p>
    <w:p w:rsidR="00000000" w:rsidDel="00000000" w:rsidP="00000000" w:rsidRDefault="00000000" w:rsidRPr="00000000" w14:paraId="000001A5">
      <w:pPr>
        <w:rPr/>
      </w:pPr>
      <w:r w:rsidDel="00000000" w:rsidR="00000000" w:rsidRPr="00000000">
        <w:rPr>
          <w:rtl w:val="0"/>
        </w:rPr>
        <w:t xml:space="preserve">9940000</w:t>
      </w:r>
    </w:p>
    <w:p w:rsidR="00000000" w:rsidDel="00000000" w:rsidP="00000000" w:rsidRDefault="00000000" w:rsidRPr="00000000" w14:paraId="000001A6">
      <w:pPr>
        <w:pStyle w:val="Heading3"/>
        <w:keepNext w:val="0"/>
        <w:keepLines w:val="0"/>
        <w:spacing w:before="280" w:lineRule="auto"/>
        <w:rPr>
          <w:b w:val="1"/>
          <w:color w:val="000000"/>
          <w:sz w:val="26"/>
          <w:szCs w:val="26"/>
        </w:rPr>
      </w:pPr>
      <w:bookmarkStart w:colFirst="0" w:colLast="0" w:name="_ea0plfb5n7g0" w:id="136"/>
      <w:bookmarkEnd w:id="136"/>
      <w:r w:rsidDel="00000000" w:rsidR="00000000" w:rsidRPr="00000000">
        <w:rPr>
          <w:b w:val="1"/>
          <w:color w:val="000000"/>
          <w:sz w:val="26"/>
          <w:szCs w:val="26"/>
          <w:rtl w:val="0"/>
        </w:rPr>
        <w:t xml:space="preserve">Covered emissions in base year as % of total base year emissions in selected Scope(s) (or Scope 3 category)</w:t>
      </w:r>
    </w:p>
    <w:p w:rsidR="00000000" w:rsidDel="00000000" w:rsidP="00000000" w:rsidRDefault="00000000" w:rsidRPr="00000000" w14:paraId="000001A7">
      <w:pPr>
        <w:rPr/>
      </w:pPr>
      <w:r w:rsidDel="00000000" w:rsidR="00000000" w:rsidRPr="00000000">
        <w:rPr>
          <w:rtl w:val="0"/>
        </w:rPr>
        <w:t xml:space="preserve">100</w:t>
      </w:r>
    </w:p>
    <w:p w:rsidR="00000000" w:rsidDel="00000000" w:rsidP="00000000" w:rsidRDefault="00000000" w:rsidRPr="00000000" w14:paraId="000001A8">
      <w:pPr>
        <w:pStyle w:val="Heading3"/>
        <w:keepNext w:val="0"/>
        <w:keepLines w:val="0"/>
        <w:spacing w:before="280" w:lineRule="auto"/>
        <w:rPr>
          <w:b w:val="1"/>
          <w:color w:val="000000"/>
          <w:sz w:val="26"/>
          <w:szCs w:val="26"/>
        </w:rPr>
      </w:pPr>
      <w:bookmarkStart w:colFirst="0" w:colLast="0" w:name="_3w3ufan614y5" w:id="137"/>
      <w:bookmarkEnd w:id="137"/>
      <w:r w:rsidDel="00000000" w:rsidR="00000000" w:rsidRPr="00000000">
        <w:rPr>
          <w:b w:val="1"/>
          <w:color w:val="000000"/>
          <w:sz w:val="26"/>
          <w:szCs w:val="26"/>
          <w:rtl w:val="0"/>
        </w:rPr>
        <w:t xml:space="preserve">Target year</w:t>
      </w:r>
    </w:p>
    <w:p w:rsidR="00000000" w:rsidDel="00000000" w:rsidP="00000000" w:rsidRDefault="00000000" w:rsidRPr="00000000" w14:paraId="000001A9">
      <w:pPr>
        <w:rPr/>
      </w:pPr>
      <w:r w:rsidDel="00000000" w:rsidR="00000000" w:rsidRPr="00000000">
        <w:rPr>
          <w:rtl w:val="0"/>
        </w:rPr>
        <w:t xml:space="preserve">2023</w:t>
      </w:r>
    </w:p>
    <w:p w:rsidR="00000000" w:rsidDel="00000000" w:rsidP="00000000" w:rsidRDefault="00000000" w:rsidRPr="00000000" w14:paraId="000001AA">
      <w:pPr>
        <w:pStyle w:val="Heading3"/>
        <w:keepNext w:val="0"/>
        <w:keepLines w:val="0"/>
        <w:spacing w:before="280" w:lineRule="auto"/>
        <w:rPr>
          <w:b w:val="1"/>
          <w:color w:val="000000"/>
          <w:sz w:val="26"/>
          <w:szCs w:val="26"/>
        </w:rPr>
      </w:pPr>
      <w:bookmarkStart w:colFirst="0" w:colLast="0" w:name="_mu9a33iv2zn1" w:id="138"/>
      <w:bookmarkEnd w:id="138"/>
      <w:r w:rsidDel="00000000" w:rsidR="00000000" w:rsidRPr="00000000">
        <w:rPr>
          <w:b w:val="1"/>
          <w:color w:val="000000"/>
          <w:sz w:val="26"/>
          <w:szCs w:val="26"/>
          <w:rtl w:val="0"/>
        </w:rPr>
        <w:t xml:space="preserve">Targeted reduction from base year (%)</w:t>
      </w:r>
    </w:p>
    <w:p w:rsidR="00000000" w:rsidDel="00000000" w:rsidP="00000000" w:rsidRDefault="00000000" w:rsidRPr="00000000" w14:paraId="000001AB">
      <w:pPr>
        <w:rPr/>
      </w:pPr>
      <w:r w:rsidDel="00000000" w:rsidR="00000000" w:rsidRPr="00000000">
        <w:rPr>
          <w:rtl w:val="0"/>
        </w:rPr>
        <w:t xml:space="preserve">40</w:t>
      </w:r>
    </w:p>
    <w:p w:rsidR="00000000" w:rsidDel="00000000" w:rsidP="00000000" w:rsidRDefault="00000000" w:rsidRPr="00000000" w14:paraId="000001AC">
      <w:pPr>
        <w:pStyle w:val="Heading3"/>
        <w:keepNext w:val="0"/>
        <w:keepLines w:val="0"/>
        <w:spacing w:before="280" w:lineRule="auto"/>
        <w:rPr>
          <w:b w:val="1"/>
          <w:color w:val="000000"/>
          <w:sz w:val="26"/>
          <w:szCs w:val="26"/>
        </w:rPr>
      </w:pPr>
      <w:bookmarkStart w:colFirst="0" w:colLast="0" w:name="_oip2ka75kjrv" w:id="139"/>
      <w:bookmarkEnd w:id="139"/>
      <w:r w:rsidDel="00000000" w:rsidR="00000000" w:rsidRPr="00000000">
        <w:rPr>
          <w:b w:val="1"/>
          <w:color w:val="000000"/>
          <w:sz w:val="26"/>
          <w:szCs w:val="26"/>
          <w:rtl w:val="0"/>
        </w:rPr>
        <w:t xml:space="preserve">Covered emissions in target year (metric tons CO2e) [auto-calculated]</w:t>
      </w:r>
    </w:p>
    <w:p w:rsidR="00000000" w:rsidDel="00000000" w:rsidP="00000000" w:rsidRDefault="00000000" w:rsidRPr="00000000" w14:paraId="000001AD">
      <w:pPr>
        <w:rPr/>
      </w:pPr>
      <w:r w:rsidDel="00000000" w:rsidR="00000000" w:rsidRPr="00000000">
        <w:rPr>
          <w:rtl w:val="0"/>
        </w:rPr>
        <w:t xml:space="preserve">5964000</w:t>
      </w:r>
    </w:p>
    <w:p w:rsidR="00000000" w:rsidDel="00000000" w:rsidP="00000000" w:rsidRDefault="00000000" w:rsidRPr="00000000" w14:paraId="000001AE">
      <w:pPr>
        <w:pStyle w:val="Heading3"/>
        <w:keepNext w:val="0"/>
        <w:keepLines w:val="0"/>
        <w:spacing w:before="280" w:lineRule="auto"/>
        <w:rPr>
          <w:b w:val="1"/>
          <w:color w:val="000000"/>
          <w:sz w:val="26"/>
          <w:szCs w:val="26"/>
        </w:rPr>
      </w:pPr>
      <w:bookmarkStart w:colFirst="0" w:colLast="0" w:name="_xevuuton9945" w:id="140"/>
      <w:bookmarkEnd w:id="140"/>
      <w:r w:rsidDel="00000000" w:rsidR="00000000" w:rsidRPr="00000000">
        <w:rPr>
          <w:b w:val="1"/>
          <w:color w:val="000000"/>
          <w:sz w:val="26"/>
          <w:szCs w:val="26"/>
          <w:rtl w:val="0"/>
        </w:rPr>
        <w:t xml:space="preserve">Covered emissions in reporting year (metric tons CO2e)</w:t>
      </w:r>
    </w:p>
    <w:p w:rsidR="00000000" w:rsidDel="00000000" w:rsidP="00000000" w:rsidRDefault="00000000" w:rsidRPr="00000000" w14:paraId="000001AF">
      <w:pPr>
        <w:rPr/>
      </w:pPr>
      <w:r w:rsidDel="00000000" w:rsidR="00000000" w:rsidRPr="00000000">
        <w:rPr>
          <w:rtl w:val="0"/>
        </w:rPr>
        <w:t xml:space="preserve">8510000</w:t>
      </w:r>
    </w:p>
    <w:p w:rsidR="00000000" w:rsidDel="00000000" w:rsidP="00000000" w:rsidRDefault="00000000" w:rsidRPr="00000000" w14:paraId="000001B0">
      <w:pPr>
        <w:pStyle w:val="Heading3"/>
        <w:keepNext w:val="0"/>
        <w:keepLines w:val="0"/>
        <w:spacing w:before="280" w:lineRule="auto"/>
        <w:rPr>
          <w:b w:val="1"/>
          <w:color w:val="000000"/>
          <w:sz w:val="26"/>
          <w:szCs w:val="26"/>
        </w:rPr>
      </w:pPr>
      <w:bookmarkStart w:colFirst="0" w:colLast="0" w:name="_xa81fpq6xau1" w:id="141"/>
      <w:bookmarkEnd w:id="141"/>
      <w:r w:rsidDel="00000000" w:rsidR="00000000" w:rsidRPr="00000000">
        <w:rPr>
          <w:b w:val="1"/>
          <w:color w:val="000000"/>
          <w:sz w:val="26"/>
          <w:szCs w:val="26"/>
          <w:rtl w:val="0"/>
        </w:rPr>
        <w:t xml:space="preserve">% of target achieved [auto-calculated]</w:t>
      </w:r>
    </w:p>
    <w:p w:rsidR="00000000" w:rsidDel="00000000" w:rsidP="00000000" w:rsidRDefault="00000000" w:rsidRPr="00000000" w14:paraId="000001B1">
      <w:pPr>
        <w:rPr/>
      </w:pPr>
      <w:r w:rsidDel="00000000" w:rsidR="00000000" w:rsidRPr="00000000">
        <w:rPr>
          <w:rtl w:val="0"/>
        </w:rPr>
        <w:t xml:space="preserve">35.9657947686117</w:t>
      </w:r>
    </w:p>
    <w:p w:rsidR="00000000" w:rsidDel="00000000" w:rsidP="00000000" w:rsidRDefault="00000000" w:rsidRPr="00000000" w14:paraId="000001B2">
      <w:pPr>
        <w:pStyle w:val="Heading3"/>
        <w:keepNext w:val="0"/>
        <w:keepLines w:val="0"/>
        <w:spacing w:before="280" w:lineRule="auto"/>
        <w:rPr>
          <w:b w:val="1"/>
          <w:color w:val="000000"/>
          <w:sz w:val="26"/>
          <w:szCs w:val="26"/>
        </w:rPr>
      </w:pPr>
      <w:bookmarkStart w:colFirst="0" w:colLast="0" w:name="_puzxgunwy6d3" w:id="142"/>
      <w:bookmarkEnd w:id="142"/>
      <w:r w:rsidDel="00000000" w:rsidR="00000000" w:rsidRPr="00000000">
        <w:rPr>
          <w:b w:val="1"/>
          <w:color w:val="000000"/>
          <w:sz w:val="26"/>
          <w:szCs w:val="26"/>
          <w:rtl w:val="0"/>
        </w:rPr>
        <w:t xml:space="preserve">Target status in reporting year</w:t>
      </w:r>
    </w:p>
    <w:p w:rsidR="00000000" w:rsidDel="00000000" w:rsidP="00000000" w:rsidRDefault="00000000" w:rsidRPr="00000000" w14:paraId="000001B3">
      <w:pPr>
        <w:rPr/>
      </w:pPr>
      <w:r w:rsidDel="00000000" w:rsidR="00000000" w:rsidRPr="00000000">
        <w:rPr>
          <w:rtl w:val="0"/>
        </w:rPr>
        <w:t xml:space="preserve">New</w:t>
      </w:r>
    </w:p>
    <w:p w:rsidR="00000000" w:rsidDel="00000000" w:rsidP="00000000" w:rsidRDefault="00000000" w:rsidRPr="00000000" w14:paraId="000001B4">
      <w:pPr>
        <w:pStyle w:val="Heading3"/>
        <w:keepNext w:val="0"/>
        <w:keepLines w:val="0"/>
        <w:spacing w:before="280" w:lineRule="auto"/>
        <w:rPr>
          <w:b w:val="1"/>
          <w:color w:val="000000"/>
          <w:sz w:val="26"/>
          <w:szCs w:val="26"/>
        </w:rPr>
      </w:pPr>
      <w:bookmarkStart w:colFirst="0" w:colLast="0" w:name="_wymbm8bejrlq" w:id="143"/>
      <w:bookmarkEnd w:id="143"/>
      <w:r w:rsidDel="00000000" w:rsidR="00000000" w:rsidRPr="00000000">
        <w:rPr>
          <w:b w:val="1"/>
          <w:color w:val="000000"/>
          <w:sz w:val="26"/>
          <w:szCs w:val="26"/>
          <w:rtl w:val="0"/>
        </w:rPr>
        <w:t xml:space="preserve">Is this a science-based target?</w:t>
      </w:r>
    </w:p>
    <w:p w:rsidR="00000000" w:rsidDel="00000000" w:rsidP="00000000" w:rsidRDefault="00000000" w:rsidRPr="00000000" w14:paraId="000001B5">
      <w:pPr>
        <w:rPr/>
      </w:pPr>
      <w:r w:rsidDel="00000000" w:rsidR="00000000" w:rsidRPr="00000000">
        <w:rPr>
          <w:rtl w:val="0"/>
        </w:rPr>
        <w:t xml:space="preserve">No, but we are reporting another target that is science-based</w:t>
      </w:r>
    </w:p>
    <w:p w:rsidR="00000000" w:rsidDel="00000000" w:rsidP="00000000" w:rsidRDefault="00000000" w:rsidRPr="00000000" w14:paraId="000001B6">
      <w:pPr>
        <w:pStyle w:val="Heading3"/>
        <w:keepNext w:val="0"/>
        <w:keepLines w:val="0"/>
        <w:spacing w:before="280" w:lineRule="auto"/>
        <w:rPr>
          <w:b w:val="1"/>
          <w:color w:val="000000"/>
          <w:sz w:val="26"/>
          <w:szCs w:val="26"/>
        </w:rPr>
      </w:pPr>
      <w:bookmarkStart w:colFirst="0" w:colLast="0" w:name="_sjuzj8c2lxky" w:id="144"/>
      <w:bookmarkEnd w:id="144"/>
      <w:r w:rsidDel="00000000" w:rsidR="00000000" w:rsidRPr="00000000">
        <w:rPr>
          <w:b w:val="1"/>
          <w:color w:val="000000"/>
          <w:sz w:val="26"/>
          <w:szCs w:val="26"/>
          <w:rtl w:val="0"/>
        </w:rPr>
        <w:t xml:space="preserve">Please explain (including target coverage)</w:t>
      </w:r>
    </w:p>
    <w:p w:rsidR="00000000" w:rsidDel="00000000" w:rsidP="00000000" w:rsidRDefault="00000000" w:rsidRPr="00000000" w14:paraId="000001B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8">
      <w:pPr>
        <w:pStyle w:val="Heading3"/>
        <w:keepNext w:val="0"/>
        <w:keepLines w:val="0"/>
        <w:spacing w:before="280" w:lineRule="auto"/>
        <w:rPr>
          <w:b w:val="1"/>
          <w:color w:val="000000"/>
          <w:sz w:val="26"/>
          <w:szCs w:val="26"/>
        </w:rPr>
      </w:pPr>
      <w:bookmarkStart w:colFirst="0" w:colLast="0" w:name="_y1ma59p17r48" w:id="145"/>
      <w:bookmarkEnd w:id="145"/>
      <w:r w:rsidDel="00000000" w:rsidR="00000000" w:rsidRPr="00000000">
        <w:rPr>
          <w:b w:val="1"/>
          <w:color w:val="000000"/>
          <w:sz w:val="26"/>
          <w:szCs w:val="26"/>
          <w:rtl w:val="0"/>
        </w:rPr>
        <w:t xml:space="preserve">Target reference number</w:t>
      </w:r>
    </w:p>
    <w:p w:rsidR="00000000" w:rsidDel="00000000" w:rsidP="00000000" w:rsidRDefault="00000000" w:rsidRPr="00000000" w14:paraId="000001B9">
      <w:pPr>
        <w:rPr/>
      </w:pPr>
      <w:r w:rsidDel="00000000" w:rsidR="00000000" w:rsidRPr="00000000">
        <w:rPr>
          <w:rtl w:val="0"/>
        </w:rPr>
        <w:t xml:space="preserve">Abs 2</w:t>
      </w:r>
    </w:p>
    <w:p w:rsidR="00000000" w:rsidDel="00000000" w:rsidP="00000000" w:rsidRDefault="00000000" w:rsidRPr="00000000" w14:paraId="000001BA">
      <w:pPr>
        <w:pStyle w:val="Heading3"/>
        <w:keepNext w:val="0"/>
        <w:keepLines w:val="0"/>
        <w:spacing w:before="280" w:lineRule="auto"/>
        <w:rPr>
          <w:b w:val="1"/>
          <w:color w:val="000000"/>
          <w:sz w:val="26"/>
          <w:szCs w:val="26"/>
        </w:rPr>
      </w:pPr>
      <w:bookmarkStart w:colFirst="0" w:colLast="0" w:name="_t8dbjdhp0cal" w:id="146"/>
      <w:bookmarkEnd w:id="146"/>
      <w:r w:rsidDel="00000000" w:rsidR="00000000" w:rsidRPr="00000000">
        <w:rPr>
          <w:b w:val="1"/>
          <w:color w:val="000000"/>
          <w:sz w:val="26"/>
          <w:szCs w:val="26"/>
          <w:rtl w:val="0"/>
        </w:rPr>
        <w:t xml:space="preserve">Year target was set</w:t>
      </w:r>
    </w:p>
    <w:p w:rsidR="00000000" w:rsidDel="00000000" w:rsidP="00000000" w:rsidRDefault="00000000" w:rsidRPr="00000000" w14:paraId="000001BB">
      <w:pPr>
        <w:rPr/>
      </w:pPr>
      <w:r w:rsidDel="00000000" w:rsidR="00000000" w:rsidRPr="00000000">
        <w:rPr>
          <w:rtl w:val="0"/>
        </w:rPr>
        <w:t xml:space="preserve">2019</w:t>
      </w:r>
    </w:p>
    <w:p w:rsidR="00000000" w:rsidDel="00000000" w:rsidP="00000000" w:rsidRDefault="00000000" w:rsidRPr="00000000" w14:paraId="000001BC">
      <w:pPr>
        <w:pStyle w:val="Heading3"/>
        <w:keepNext w:val="0"/>
        <w:keepLines w:val="0"/>
        <w:spacing w:before="280" w:lineRule="auto"/>
        <w:rPr>
          <w:b w:val="1"/>
          <w:color w:val="000000"/>
          <w:sz w:val="26"/>
          <w:szCs w:val="26"/>
        </w:rPr>
      </w:pPr>
      <w:bookmarkStart w:colFirst="0" w:colLast="0" w:name="_88yqvmt3b6i2" w:id="147"/>
      <w:bookmarkEnd w:id="147"/>
      <w:r w:rsidDel="00000000" w:rsidR="00000000" w:rsidRPr="00000000">
        <w:rPr>
          <w:b w:val="1"/>
          <w:color w:val="000000"/>
          <w:sz w:val="26"/>
          <w:szCs w:val="26"/>
          <w:rtl w:val="0"/>
        </w:rPr>
        <w:t xml:space="preserve">Target coverage</w:t>
      </w:r>
    </w:p>
    <w:p w:rsidR="00000000" w:rsidDel="00000000" w:rsidP="00000000" w:rsidRDefault="00000000" w:rsidRPr="00000000" w14:paraId="000001BD">
      <w:pPr>
        <w:rPr/>
      </w:pPr>
      <w:r w:rsidDel="00000000" w:rsidR="00000000" w:rsidRPr="00000000">
        <w:rPr>
          <w:rtl w:val="0"/>
        </w:rPr>
        <w:t xml:space="preserve">Company-wide</w:t>
      </w:r>
    </w:p>
    <w:p w:rsidR="00000000" w:rsidDel="00000000" w:rsidP="00000000" w:rsidRDefault="00000000" w:rsidRPr="00000000" w14:paraId="000001BE">
      <w:pPr>
        <w:pStyle w:val="Heading3"/>
        <w:keepNext w:val="0"/>
        <w:keepLines w:val="0"/>
        <w:spacing w:before="280" w:lineRule="auto"/>
        <w:rPr>
          <w:b w:val="1"/>
          <w:color w:val="000000"/>
          <w:sz w:val="26"/>
          <w:szCs w:val="26"/>
        </w:rPr>
      </w:pPr>
      <w:bookmarkStart w:colFirst="0" w:colLast="0" w:name="_m80darg13xpo" w:id="148"/>
      <w:bookmarkEnd w:id="148"/>
      <w:r w:rsidDel="00000000" w:rsidR="00000000" w:rsidRPr="00000000">
        <w:rPr>
          <w:b w:val="1"/>
          <w:color w:val="000000"/>
          <w:sz w:val="26"/>
          <w:szCs w:val="26"/>
          <w:rtl w:val="0"/>
        </w:rPr>
        <w:t xml:space="preserve">Scope(s) (or Scope 3 category)</w:t>
      </w:r>
    </w:p>
    <w:p w:rsidR="00000000" w:rsidDel="00000000" w:rsidP="00000000" w:rsidRDefault="00000000" w:rsidRPr="00000000" w14:paraId="000001BF">
      <w:pPr>
        <w:rPr/>
      </w:pPr>
      <w:r w:rsidDel="00000000" w:rsidR="00000000" w:rsidRPr="00000000">
        <w:rPr>
          <w:rtl w:val="0"/>
        </w:rPr>
        <w:t xml:space="preserve">Scope 1</w:t>
      </w:r>
    </w:p>
    <w:p w:rsidR="00000000" w:rsidDel="00000000" w:rsidP="00000000" w:rsidRDefault="00000000" w:rsidRPr="00000000" w14:paraId="000001C0">
      <w:pPr>
        <w:pStyle w:val="Heading3"/>
        <w:keepNext w:val="0"/>
        <w:keepLines w:val="0"/>
        <w:spacing w:before="280" w:lineRule="auto"/>
        <w:rPr>
          <w:b w:val="1"/>
          <w:color w:val="000000"/>
          <w:sz w:val="26"/>
          <w:szCs w:val="26"/>
        </w:rPr>
      </w:pPr>
      <w:bookmarkStart w:colFirst="0" w:colLast="0" w:name="_vppuvz32ef90" w:id="149"/>
      <w:bookmarkEnd w:id="149"/>
      <w:r w:rsidDel="00000000" w:rsidR="00000000" w:rsidRPr="00000000">
        <w:rPr>
          <w:b w:val="1"/>
          <w:color w:val="000000"/>
          <w:sz w:val="26"/>
          <w:szCs w:val="26"/>
          <w:rtl w:val="0"/>
        </w:rPr>
        <w:t xml:space="preserve">Base year</w:t>
      </w:r>
    </w:p>
    <w:p w:rsidR="00000000" w:rsidDel="00000000" w:rsidP="00000000" w:rsidRDefault="00000000" w:rsidRPr="00000000" w14:paraId="000001C1">
      <w:pPr>
        <w:rPr/>
      </w:pPr>
      <w:r w:rsidDel="00000000" w:rsidR="00000000" w:rsidRPr="00000000">
        <w:rPr>
          <w:rtl w:val="0"/>
        </w:rPr>
        <w:t xml:space="preserve">2005</w:t>
      </w:r>
    </w:p>
    <w:p w:rsidR="00000000" w:rsidDel="00000000" w:rsidP="00000000" w:rsidRDefault="00000000" w:rsidRPr="00000000" w14:paraId="000001C2">
      <w:pPr>
        <w:pStyle w:val="Heading3"/>
        <w:keepNext w:val="0"/>
        <w:keepLines w:val="0"/>
        <w:spacing w:before="280" w:lineRule="auto"/>
        <w:rPr>
          <w:b w:val="1"/>
          <w:color w:val="000000"/>
          <w:sz w:val="26"/>
          <w:szCs w:val="26"/>
        </w:rPr>
      </w:pPr>
      <w:bookmarkStart w:colFirst="0" w:colLast="0" w:name="_jctyq9fgda4o" w:id="150"/>
      <w:bookmarkEnd w:id="150"/>
      <w:r w:rsidDel="00000000" w:rsidR="00000000" w:rsidRPr="00000000">
        <w:rPr>
          <w:b w:val="1"/>
          <w:color w:val="000000"/>
          <w:sz w:val="26"/>
          <w:szCs w:val="26"/>
          <w:rtl w:val="0"/>
        </w:rPr>
        <w:t xml:space="preserve">Covered emissions in base year (metric tons CO2e)</w:t>
      </w:r>
    </w:p>
    <w:p w:rsidR="00000000" w:rsidDel="00000000" w:rsidP="00000000" w:rsidRDefault="00000000" w:rsidRPr="00000000" w14:paraId="000001C3">
      <w:pPr>
        <w:rPr/>
      </w:pPr>
      <w:r w:rsidDel="00000000" w:rsidR="00000000" w:rsidRPr="00000000">
        <w:rPr>
          <w:rtl w:val="0"/>
        </w:rPr>
        <w:t xml:space="preserve">9940000</w:t>
      </w:r>
    </w:p>
    <w:p w:rsidR="00000000" w:rsidDel="00000000" w:rsidP="00000000" w:rsidRDefault="00000000" w:rsidRPr="00000000" w14:paraId="000001C4">
      <w:pPr>
        <w:pStyle w:val="Heading3"/>
        <w:keepNext w:val="0"/>
        <w:keepLines w:val="0"/>
        <w:spacing w:before="280" w:lineRule="auto"/>
        <w:rPr>
          <w:b w:val="1"/>
          <w:color w:val="000000"/>
          <w:sz w:val="26"/>
          <w:szCs w:val="26"/>
        </w:rPr>
      </w:pPr>
      <w:bookmarkStart w:colFirst="0" w:colLast="0" w:name="_lznerlz6uk8z" w:id="151"/>
      <w:bookmarkEnd w:id="151"/>
      <w:r w:rsidDel="00000000" w:rsidR="00000000" w:rsidRPr="00000000">
        <w:rPr>
          <w:b w:val="1"/>
          <w:color w:val="000000"/>
          <w:sz w:val="26"/>
          <w:szCs w:val="26"/>
          <w:rtl w:val="0"/>
        </w:rPr>
        <w:t xml:space="preserve">Covered emissions in base year as % of total base year emissions in selected Scope(s) (or Scope 3 category)</w:t>
      </w:r>
    </w:p>
    <w:p w:rsidR="00000000" w:rsidDel="00000000" w:rsidP="00000000" w:rsidRDefault="00000000" w:rsidRPr="00000000" w14:paraId="000001C5">
      <w:pPr>
        <w:rPr/>
      </w:pPr>
      <w:r w:rsidDel="00000000" w:rsidR="00000000" w:rsidRPr="00000000">
        <w:rPr>
          <w:rtl w:val="0"/>
        </w:rPr>
        <w:t xml:space="preserve">100</w:t>
      </w:r>
    </w:p>
    <w:p w:rsidR="00000000" w:rsidDel="00000000" w:rsidP="00000000" w:rsidRDefault="00000000" w:rsidRPr="00000000" w14:paraId="000001C6">
      <w:pPr>
        <w:pStyle w:val="Heading3"/>
        <w:keepNext w:val="0"/>
        <w:keepLines w:val="0"/>
        <w:spacing w:before="280" w:lineRule="auto"/>
        <w:rPr>
          <w:b w:val="1"/>
          <w:color w:val="000000"/>
          <w:sz w:val="26"/>
          <w:szCs w:val="26"/>
        </w:rPr>
      </w:pPr>
      <w:bookmarkStart w:colFirst="0" w:colLast="0" w:name="_j5d7hcygmy87" w:id="152"/>
      <w:bookmarkEnd w:id="152"/>
      <w:r w:rsidDel="00000000" w:rsidR="00000000" w:rsidRPr="00000000">
        <w:rPr>
          <w:b w:val="1"/>
          <w:color w:val="000000"/>
          <w:sz w:val="26"/>
          <w:szCs w:val="26"/>
          <w:rtl w:val="0"/>
        </w:rPr>
        <w:t xml:space="preserve">Target year</w:t>
      </w:r>
    </w:p>
    <w:p w:rsidR="00000000" w:rsidDel="00000000" w:rsidP="00000000" w:rsidRDefault="00000000" w:rsidRPr="00000000" w14:paraId="000001C7">
      <w:pPr>
        <w:rPr/>
      </w:pPr>
      <w:r w:rsidDel="00000000" w:rsidR="00000000" w:rsidRPr="00000000">
        <w:rPr>
          <w:rtl w:val="0"/>
        </w:rPr>
        <w:t xml:space="preserve">2033</w:t>
      </w:r>
    </w:p>
    <w:p w:rsidR="00000000" w:rsidDel="00000000" w:rsidP="00000000" w:rsidRDefault="00000000" w:rsidRPr="00000000" w14:paraId="000001C8">
      <w:pPr>
        <w:pStyle w:val="Heading3"/>
        <w:keepNext w:val="0"/>
        <w:keepLines w:val="0"/>
        <w:spacing w:before="280" w:lineRule="auto"/>
        <w:rPr>
          <w:b w:val="1"/>
          <w:color w:val="000000"/>
          <w:sz w:val="26"/>
          <w:szCs w:val="26"/>
        </w:rPr>
      </w:pPr>
      <w:bookmarkStart w:colFirst="0" w:colLast="0" w:name="_7rgu3th4miss" w:id="153"/>
      <w:bookmarkEnd w:id="153"/>
      <w:r w:rsidDel="00000000" w:rsidR="00000000" w:rsidRPr="00000000">
        <w:rPr>
          <w:b w:val="1"/>
          <w:color w:val="000000"/>
          <w:sz w:val="26"/>
          <w:szCs w:val="26"/>
          <w:rtl w:val="0"/>
        </w:rPr>
        <w:t xml:space="preserve">Targeted reduction from base year (%)</w:t>
      </w:r>
    </w:p>
    <w:p w:rsidR="00000000" w:rsidDel="00000000" w:rsidP="00000000" w:rsidRDefault="00000000" w:rsidRPr="00000000" w14:paraId="000001C9">
      <w:pPr>
        <w:rPr/>
      </w:pPr>
      <w:r w:rsidDel="00000000" w:rsidR="00000000" w:rsidRPr="00000000">
        <w:rPr>
          <w:rtl w:val="0"/>
        </w:rPr>
        <w:t xml:space="preserve">60</w:t>
      </w:r>
    </w:p>
    <w:p w:rsidR="00000000" w:rsidDel="00000000" w:rsidP="00000000" w:rsidRDefault="00000000" w:rsidRPr="00000000" w14:paraId="000001CA">
      <w:pPr>
        <w:pStyle w:val="Heading3"/>
        <w:keepNext w:val="0"/>
        <w:keepLines w:val="0"/>
        <w:spacing w:before="280" w:lineRule="auto"/>
        <w:rPr>
          <w:b w:val="1"/>
          <w:color w:val="000000"/>
          <w:sz w:val="26"/>
          <w:szCs w:val="26"/>
        </w:rPr>
      </w:pPr>
      <w:bookmarkStart w:colFirst="0" w:colLast="0" w:name="_8dxe28extsmu" w:id="154"/>
      <w:bookmarkEnd w:id="154"/>
      <w:r w:rsidDel="00000000" w:rsidR="00000000" w:rsidRPr="00000000">
        <w:rPr>
          <w:b w:val="1"/>
          <w:color w:val="000000"/>
          <w:sz w:val="26"/>
          <w:szCs w:val="26"/>
          <w:rtl w:val="0"/>
        </w:rPr>
        <w:t xml:space="preserve">Covered emissions in target year (metric tons CO2e) [auto-calculated]</w:t>
      </w:r>
    </w:p>
    <w:p w:rsidR="00000000" w:rsidDel="00000000" w:rsidP="00000000" w:rsidRDefault="00000000" w:rsidRPr="00000000" w14:paraId="000001CB">
      <w:pPr>
        <w:rPr/>
      </w:pPr>
      <w:r w:rsidDel="00000000" w:rsidR="00000000" w:rsidRPr="00000000">
        <w:rPr>
          <w:rtl w:val="0"/>
        </w:rPr>
        <w:t xml:space="preserve">3976000</w:t>
      </w:r>
    </w:p>
    <w:p w:rsidR="00000000" w:rsidDel="00000000" w:rsidP="00000000" w:rsidRDefault="00000000" w:rsidRPr="00000000" w14:paraId="000001CC">
      <w:pPr>
        <w:pStyle w:val="Heading3"/>
        <w:keepNext w:val="0"/>
        <w:keepLines w:val="0"/>
        <w:spacing w:before="280" w:lineRule="auto"/>
        <w:rPr>
          <w:b w:val="1"/>
          <w:color w:val="000000"/>
          <w:sz w:val="26"/>
          <w:szCs w:val="26"/>
        </w:rPr>
      </w:pPr>
      <w:bookmarkStart w:colFirst="0" w:colLast="0" w:name="_ihlmzgk6x0zy" w:id="155"/>
      <w:bookmarkEnd w:id="155"/>
      <w:r w:rsidDel="00000000" w:rsidR="00000000" w:rsidRPr="00000000">
        <w:rPr>
          <w:b w:val="1"/>
          <w:color w:val="000000"/>
          <w:sz w:val="26"/>
          <w:szCs w:val="26"/>
          <w:rtl w:val="0"/>
        </w:rPr>
        <w:t xml:space="preserve">Covered emissions in reporting year (metric tons CO2e)</w:t>
      </w:r>
    </w:p>
    <w:p w:rsidR="00000000" w:rsidDel="00000000" w:rsidP="00000000" w:rsidRDefault="00000000" w:rsidRPr="00000000" w14:paraId="000001CD">
      <w:pPr>
        <w:rPr/>
      </w:pPr>
      <w:r w:rsidDel="00000000" w:rsidR="00000000" w:rsidRPr="00000000">
        <w:rPr>
          <w:rtl w:val="0"/>
        </w:rPr>
        <w:t xml:space="preserve">8510000</w:t>
      </w:r>
    </w:p>
    <w:p w:rsidR="00000000" w:rsidDel="00000000" w:rsidP="00000000" w:rsidRDefault="00000000" w:rsidRPr="00000000" w14:paraId="000001CE">
      <w:pPr>
        <w:pStyle w:val="Heading3"/>
        <w:keepNext w:val="0"/>
        <w:keepLines w:val="0"/>
        <w:spacing w:before="280" w:lineRule="auto"/>
        <w:rPr>
          <w:b w:val="1"/>
          <w:color w:val="000000"/>
          <w:sz w:val="26"/>
          <w:szCs w:val="26"/>
        </w:rPr>
      </w:pPr>
      <w:bookmarkStart w:colFirst="0" w:colLast="0" w:name="_4i1b0sd3fzxd" w:id="156"/>
      <w:bookmarkEnd w:id="156"/>
      <w:r w:rsidDel="00000000" w:rsidR="00000000" w:rsidRPr="00000000">
        <w:rPr>
          <w:b w:val="1"/>
          <w:color w:val="000000"/>
          <w:sz w:val="26"/>
          <w:szCs w:val="26"/>
          <w:rtl w:val="0"/>
        </w:rPr>
        <w:t xml:space="preserve">% of target achieved [auto-calculated]</w:t>
      </w:r>
    </w:p>
    <w:p w:rsidR="00000000" w:rsidDel="00000000" w:rsidP="00000000" w:rsidRDefault="00000000" w:rsidRPr="00000000" w14:paraId="000001CF">
      <w:pPr>
        <w:rPr/>
      </w:pPr>
      <w:r w:rsidDel="00000000" w:rsidR="00000000" w:rsidRPr="00000000">
        <w:rPr>
          <w:rtl w:val="0"/>
        </w:rPr>
        <w:t xml:space="preserve">23.9771965124078</w:t>
      </w:r>
    </w:p>
    <w:p w:rsidR="00000000" w:rsidDel="00000000" w:rsidP="00000000" w:rsidRDefault="00000000" w:rsidRPr="00000000" w14:paraId="000001D0">
      <w:pPr>
        <w:pStyle w:val="Heading3"/>
        <w:keepNext w:val="0"/>
        <w:keepLines w:val="0"/>
        <w:spacing w:before="280" w:lineRule="auto"/>
        <w:rPr>
          <w:b w:val="1"/>
          <w:color w:val="000000"/>
          <w:sz w:val="26"/>
          <w:szCs w:val="26"/>
        </w:rPr>
      </w:pPr>
      <w:bookmarkStart w:colFirst="0" w:colLast="0" w:name="_t8cd4ap438yj" w:id="157"/>
      <w:bookmarkEnd w:id="157"/>
      <w:r w:rsidDel="00000000" w:rsidR="00000000" w:rsidRPr="00000000">
        <w:rPr>
          <w:b w:val="1"/>
          <w:color w:val="000000"/>
          <w:sz w:val="26"/>
          <w:szCs w:val="26"/>
          <w:rtl w:val="0"/>
        </w:rPr>
        <w:t xml:space="preserve">Target status in reporting year</w:t>
      </w:r>
    </w:p>
    <w:p w:rsidR="00000000" w:rsidDel="00000000" w:rsidP="00000000" w:rsidRDefault="00000000" w:rsidRPr="00000000" w14:paraId="000001D1">
      <w:pPr>
        <w:rPr/>
      </w:pPr>
      <w:r w:rsidDel="00000000" w:rsidR="00000000" w:rsidRPr="00000000">
        <w:rPr>
          <w:rtl w:val="0"/>
        </w:rPr>
        <w:t xml:space="preserve">New</w:t>
      </w:r>
    </w:p>
    <w:p w:rsidR="00000000" w:rsidDel="00000000" w:rsidP="00000000" w:rsidRDefault="00000000" w:rsidRPr="00000000" w14:paraId="000001D2">
      <w:pPr>
        <w:pStyle w:val="Heading3"/>
        <w:keepNext w:val="0"/>
        <w:keepLines w:val="0"/>
        <w:spacing w:before="280" w:lineRule="auto"/>
        <w:rPr>
          <w:b w:val="1"/>
          <w:color w:val="000000"/>
          <w:sz w:val="26"/>
          <w:szCs w:val="26"/>
        </w:rPr>
      </w:pPr>
      <w:bookmarkStart w:colFirst="0" w:colLast="0" w:name="_ixhfkreofibl" w:id="158"/>
      <w:bookmarkEnd w:id="158"/>
      <w:r w:rsidDel="00000000" w:rsidR="00000000" w:rsidRPr="00000000">
        <w:rPr>
          <w:b w:val="1"/>
          <w:color w:val="000000"/>
          <w:sz w:val="26"/>
          <w:szCs w:val="26"/>
          <w:rtl w:val="0"/>
        </w:rPr>
        <w:t xml:space="preserve">Is this a science-based target?</w:t>
      </w:r>
    </w:p>
    <w:p w:rsidR="00000000" w:rsidDel="00000000" w:rsidP="00000000" w:rsidRDefault="00000000" w:rsidRPr="00000000" w14:paraId="000001D3">
      <w:pPr>
        <w:rPr/>
      </w:pPr>
      <w:r w:rsidDel="00000000" w:rsidR="00000000" w:rsidRPr="00000000">
        <w:rPr>
          <w:rtl w:val="0"/>
        </w:rPr>
        <w:t xml:space="preserve">No, but we are reporting another target that is science-based</w:t>
      </w:r>
    </w:p>
    <w:p w:rsidR="00000000" w:rsidDel="00000000" w:rsidP="00000000" w:rsidRDefault="00000000" w:rsidRPr="00000000" w14:paraId="000001D4">
      <w:pPr>
        <w:pStyle w:val="Heading3"/>
        <w:keepNext w:val="0"/>
        <w:keepLines w:val="0"/>
        <w:spacing w:before="280" w:lineRule="auto"/>
        <w:rPr>
          <w:b w:val="1"/>
          <w:color w:val="000000"/>
          <w:sz w:val="26"/>
          <w:szCs w:val="26"/>
        </w:rPr>
      </w:pPr>
      <w:bookmarkStart w:colFirst="0" w:colLast="0" w:name="_wz4vyadsvf6" w:id="159"/>
      <w:bookmarkEnd w:id="159"/>
      <w:r w:rsidDel="00000000" w:rsidR="00000000" w:rsidRPr="00000000">
        <w:rPr>
          <w:b w:val="1"/>
          <w:color w:val="000000"/>
          <w:sz w:val="26"/>
          <w:szCs w:val="26"/>
          <w:rtl w:val="0"/>
        </w:rPr>
        <w:t xml:space="preserve">Please explain (including target coverage)</w:t>
      </w:r>
    </w:p>
    <w:p w:rsidR="00000000" w:rsidDel="00000000" w:rsidP="00000000" w:rsidRDefault="00000000" w:rsidRPr="00000000" w14:paraId="000001D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6">
      <w:pPr>
        <w:pStyle w:val="Heading2"/>
        <w:keepNext w:val="0"/>
        <w:keepLines w:val="0"/>
        <w:spacing w:after="80" w:lineRule="auto"/>
        <w:rPr>
          <w:b w:val="1"/>
          <w:sz w:val="34"/>
          <w:szCs w:val="34"/>
        </w:rPr>
      </w:pPr>
      <w:bookmarkStart w:colFirst="0" w:colLast="0" w:name="_fknb9wnmpko6" w:id="160"/>
      <w:bookmarkEnd w:id="160"/>
      <w:r w:rsidDel="00000000" w:rsidR="00000000" w:rsidRPr="00000000">
        <w:rPr>
          <w:b w:val="1"/>
          <w:sz w:val="34"/>
          <w:szCs w:val="34"/>
          <w:rtl w:val="0"/>
        </w:rPr>
        <w:t xml:space="preserve">C4.1b</w:t>
      </w:r>
    </w:p>
    <w:p w:rsidR="00000000" w:rsidDel="00000000" w:rsidP="00000000" w:rsidRDefault="00000000" w:rsidRPr="00000000" w14:paraId="000001D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8">
      <w:pPr>
        <w:pStyle w:val="Heading3"/>
        <w:keepNext w:val="0"/>
        <w:keepLines w:val="0"/>
        <w:spacing w:before="280" w:lineRule="auto"/>
        <w:rPr>
          <w:b w:val="1"/>
          <w:color w:val="000000"/>
          <w:sz w:val="26"/>
          <w:szCs w:val="26"/>
        </w:rPr>
      </w:pPr>
      <w:bookmarkStart w:colFirst="0" w:colLast="0" w:name="_mzkiimvso3rh" w:id="161"/>
      <w:bookmarkEnd w:id="161"/>
      <w:r w:rsidDel="00000000" w:rsidR="00000000" w:rsidRPr="00000000">
        <w:rPr>
          <w:b w:val="1"/>
          <w:color w:val="000000"/>
          <w:sz w:val="26"/>
          <w:szCs w:val="26"/>
          <w:rtl w:val="0"/>
        </w:rPr>
        <w:t xml:space="preserve">(C4.1b) Provide details of your emissions intensity target(s) and progress made against those target(s).</w:t>
      </w:r>
    </w:p>
    <w:p w:rsidR="00000000" w:rsidDel="00000000" w:rsidP="00000000" w:rsidRDefault="00000000" w:rsidRPr="00000000" w14:paraId="000001D9">
      <w:pPr>
        <w:pStyle w:val="Heading3"/>
        <w:keepNext w:val="0"/>
        <w:keepLines w:val="0"/>
        <w:spacing w:before="280" w:lineRule="auto"/>
        <w:rPr>
          <w:b w:val="1"/>
          <w:color w:val="000000"/>
          <w:sz w:val="26"/>
          <w:szCs w:val="26"/>
        </w:rPr>
      </w:pPr>
      <w:bookmarkStart w:colFirst="0" w:colLast="0" w:name="_tzt5oqip3p4r" w:id="162"/>
      <w:bookmarkEnd w:id="162"/>
      <w:r w:rsidDel="00000000" w:rsidR="00000000" w:rsidRPr="00000000">
        <w:rPr>
          <w:b w:val="1"/>
          <w:color w:val="000000"/>
          <w:sz w:val="26"/>
          <w:szCs w:val="26"/>
          <w:rtl w:val="0"/>
        </w:rPr>
        <w:t xml:space="preserve">Target reference number</w:t>
      </w:r>
    </w:p>
    <w:p w:rsidR="00000000" w:rsidDel="00000000" w:rsidP="00000000" w:rsidRDefault="00000000" w:rsidRPr="00000000" w14:paraId="000001DA">
      <w:pPr>
        <w:rPr/>
      </w:pPr>
      <w:r w:rsidDel="00000000" w:rsidR="00000000" w:rsidRPr="00000000">
        <w:rPr>
          <w:rtl w:val="0"/>
        </w:rPr>
        <w:t xml:space="preserve">Int 1</w:t>
      </w:r>
    </w:p>
    <w:p w:rsidR="00000000" w:rsidDel="00000000" w:rsidP="00000000" w:rsidRDefault="00000000" w:rsidRPr="00000000" w14:paraId="000001DB">
      <w:pPr>
        <w:pStyle w:val="Heading3"/>
        <w:keepNext w:val="0"/>
        <w:keepLines w:val="0"/>
        <w:spacing w:before="280" w:lineRule="auto"/>
        <w:rPr>
          <w:b w:val="1"/>
          <w:color w:val="000000"/>
          <w:sz w:val="26"/>
          <w:szCs w:val="26"/>
        </w:rPr>
      </w:pPr>
      <w:bookmarkStart w:colFirst="0" w:colLast="0" w:name="_zc02mv70csl2" w:id="163"/>
      <w:bookmarkEnd w:id="163"/>
      <w:r w:rsidDel="00000000" w:rsidR="00000000" w:rsidRPr="00000000">
        <w:rPr>
          <w:b w:val="1"/>
          <w:color w:val="000000"/>
          <w:sz w:val="26"/>
          <w:szCs w:val="26"/>
          <w:rtl w:val="0"/>
        </w:rPr>
        <w:t xml:space="preserve">Year target was set</w:t>
      </w:r>
    </w:p>
    <w:p w:rsidR="00000000" w:rsidDel="00000000" w:rsidP="00000000" w:rsidRDefault="00000000" w:rsidRPr="00000000" w14:paraId="000001DC">
      <w:pPr>
        <w:rPr/>
      </w:pPr>
      <w:r w:rsidDel="00000000" w:rsidR="00000000" w:rsidRPr="00000000">
        <w:rPr>
          <w:rtl w:val="0"/>
        </w:rPr>
        <w:t xml:space="preserve">2017</w:t>
      </w:r>
    </w:p>
    <w:p w:rsidR="00000000" w:rsidDel="00000000" w:rsidP="00000000" w:rsidRDefault="00000000" w:rsidRPr="00000000" w14:paraId="000001DD">
      <w:pPr>
        <w:pStyle w:val="Heading3"/>
        <w:keepNext w:val="0"/>
        <w:keepLines w:val="0"/>
        <w:spacing w:before="280" w:lineRule="auto"/>
        <w:rPr>
          <w:b w:val="1"/>
          <w:color w:val="000000"/>
          <w:sz w:val="26"/>
          <w:szCs w:val="26"/>
        </w:rPr>
      </w:pPr>
      <w:bookmarkStart w:colFirst="0" w:colLast="0" w:name="_r0bati8o7qnp" w:id="164"/>
      <w:bookmarkEnd w:id="164"/>
      <w:r w:rsidDel="00000000" w:rsidR="00000000" w:rsidRPr="00000000">
        <w:rPr>
          <w:b w:val="1"/>
          <w:color w:val="000000"/>
          <w:sz w:val="26"/>
          <w:szCs w:val="26"/>
          <w:rtl w:val="0"/>
        </w:rPr>
        <w:t xml:space="preserve">Target coverage</w:t>
      </w:r>
    </w:p>
    <w:p w:rsidR="00000000" w:rsidDel="00000000" w:rsidP="00000000" w:rsidRDefault="00000000" w:rsidRPr="00000000" w14:paraId="000001DE">
      <w:pPr>
        <w:rPr/>
      </w:pPr>
      <w:r w:rsidDel="00000000" w:rsidR="00000000" w:rsidRPr="00000000">
        <w:rPr>
          <w:rtl w:val="0"/>
        </w:rPr>
        <w:t xml:space="preserve">Company-wide</w:t>
      </w:r>
    </w:p>
    <w:p w:rsidR="00000000" w:rsidDel="00000000" w:rsidP="00000000" w:rsidRDefault="00000000" w:rsidRPr="00000000" w14:paraId="000001DF">
      <w:pPr>
        <w:pStyle w:val="Heading3"/>
        <w:keepNext w:val="0"/>
        <w:keepLines w:val="0"/>
        <w:spacing w:before="280" w:lineRule="auto"/>
        <w:rPr>
          <w:b w:val="1"/>
          <w:color w:val="000000"/>
          <w:sz w:val="26"/>
          <w:szCs w:val="26"/>
        </w:rPr>
      </w:pPr>
      <w:bookmarkStart w:colFirst="0" w:colLast="0" w:name="_3hyt68ti1xo0" w:id="165"/>
      <w:bookmarkEnd w:id="165"/>
      <w:r w:rsidDel="00000000" w:rsidR="00000000" w:rsidRPr="00000000">
        <w:rPr>
          <w:b w:val="1"/>
          <w:color w:val="000000"/>
          <w:sz w:val="26"/>
          <w:szCs w:val="26"/>
          <w:rtl w:val="0"/>
        </w:rPr>
        <w:t xml:space="preserve">Scope(s) (or Scope 3 category)</w:t>
      </w:r>
    </w:p>
    <w:p w:rsidR="00000000" w:rsidDel="00000000" w:rsidP="00000000" w:rsidRDefault="00000000" w:rsidRPr="00000000" w14:paraId="000001E0">
      <w:pPr>
        <w:rPr/>
      </w:pPr>
      <w:r w:rsidDel="00000000" w:rsidR="00000000" w:rsidRPr="00000000">
        <w:rPr>
          <w:rtl w:val="0"/>
        </w:rPr>
        <w:t xml:space="preserve">Scope 1</w:t>
      </w:r>
    </w:p>
    <w:p w:rsidR="00000000" w:rsidDel="00000000" w:rsidP="00000000" w:rsidRDefault="00000000" w:rsidRPr="00000000" w14:paraId="000001E1">
      <w:pPr>
        <w:pStyle w:val="Heading3"/>
        <w:keepNext w:val="0"/>
        <w:keepLines w:val="0"/>
        <w:spacing w:before="280" w:lineRule="auto"/>
        <w:rPr>
          <w:b w:val="1"/>
          <w:color w:val="000000"/>
          <w:sz w:val="26"/>
          <w:szCs w:val="26"/>
        </w:rPr>
      </w:pPr>
      <w:bookmarkStart w:colFirst="0" w:colLast="0" w:name="_needlvooprba" w:id="166"/>
      <w:bookmarkEnd w:id="166"/>
      <w:r w:rsidDel="00000000" w:rsidR="00000000" w:rsidRPr="00000000">
        <w:rPr>
          <w:b w:val="1"/>
          <w:color w:val="000000"/>
          <w:sz w:val="26"/>
          <w:szCs w:val="26"/>
          <w:rtl w:val="0"/>
        </w:rPr>
        <w:t xml:space="preserve">Intensity metric</w:t>
      </w:r>
    </w:p>
    <w:p w:rsidR="00000000" w:rsidDel="00000000" w:rsidP="00000000" w:rsidRDefault="00000000" w:rsidRPr="00000000" w14:paraId="000001E2">
      <w:pPr>
        <w:rPr/>
      </w:pPr>
      <w:r w:rsidDel="00000000" w:rsidR="00000000" w:rsidRPr="00000000">
        <w:rPr>
          <w:rtl w:val="0"/>
        </w:rPr>
        <w:t xml:space="preserve">Metric tons CO2e per megawatt hour (MWh)</w:t>
      </w:r>
    </w:p>
    <w:p w:rsidR="00000000" w:rsidDel="00000000" w:rsidP="00000000" w:rsidRDefault="00000000" w:rsidRPr="00000000" w14:paraId="000001E3">
      <w:pPr>
        <w:pStyle w:val="Heading3"/>
        <w:keepNext w:val="0"/>
        <w:keepLines w:val="0"/>
        <w:spacing w:before="280" w:lineRule="auto"/>
        <w:rPr>
          <w:b w:val="1"/>
          <w:color w:val="000000"/>
          <w:sz w:val="26"/>
          <w:szCs w:val="26"/>
        </w:rPr>
      </w:pPr>
      <w:bookmarkStart w:colFirst="0" w:colLast="0" w:name="_nyj8ilub4yys" w:id="167"/>
      <w:bookmarkEnd w:id="167"/>
      <w:r w:rsidDel="00000000" w:rsidR="00000000" w:rsidRPr="00000000">
        <w:rPr>
          <w:b w:val="1"/>
          <w:color w:val="000000"/>
          <w:sz w:val="26"/>
          <w:szCs w:val="26"/>
          <w:rtl w:val="0"/>
        </w:rPr>
        <w:t xml:space="preserve">Base year</w:t>
      </w:r>
    </w:p>
    <w:p w:rsidR="00000000" w:rsidDel="00000000" w:rsidP="00000000" w:rsidRDefault="00000000" w:rsidRPr="00000000" w14:paraId="000001E4">
      <w:pPr>
        <w:rPr/>
      </w:pPr>
      <w:r w:rsidDel="00000000" w:rsidR="00000000" w:rsidRPr="00000000">
        <w:rPr>
          <w:rtl w:val="0"/>
        </w:rPr>
        <w:t xml:space="preserve">2005</w:t>
      </w:r>
    </w:p>
    <w:p w:rsidR="00000000" w:rsidDel="00000000" w:rsidP="00000000" w:rsidRDefault="00000000" w:rsidRPr="00000000" w14:paraId="000001E5">
      <w:pPr>
        <w:pStyle w:val="Heading3"/>
        <w:keepNext w:val="0"/>
        <w:keepLines w:val="0"/>
        <w:spacing w:before="280" w:lineRule="auto"/>
        <w:rPr>
          <w:b w:val="1"/>
          <w:color w:val="000000"/>
          <w:sz w:val="26"/>
          <w:szCs w:val="26"/>
        </w:rPr>
      </w:pPr>
      <w:bookmarkStart w:colFirst="0" w:colLast="0" w:name="_y9zhd31f5dus" w:id="168"/>
      <w:bookmarkEnd w:id="168"/>
      <w:r w:rsidDel="00000000" w:rsidR="00000000" w:rsidRPr="00000000">
        <w:rPr>
          <w:b w:val="1"/>
          <w:color w:val="000000"/>
          <w:sz w:val="26"/>
          <w:szCs w:val="26"/>
          <w:rtl w:val="0"/>
        </w:rPr>
        <w:t xml:space="preserve">Intensity figure in base year (metric tons CO2e per unit of activity)</w:t>
      </w:r>
    </w:p>
    <w:p w:rsidR="00000000" w:rsidDel="00000000" w:rsidP="00000000" w:rsidRDefault="00000000" w:rsidRPr="00000000" w14:paraId="000001E6">
      <w:pPr>
        <w:rPr/>
      </w:pPr>
      <w:r w:rsidDel="00000000" w:rsidR="00000000" w:rsidRPr="00000000">
        <w:rPr>
          <w:rtl w:val="0"/>
        </w:rPr>
        <w:t xml:space="preserve">0.93</w:t>
      </w:r>
    </w:p>
    <w:p w:rsidR="00000000" w:rsidDel="00000000" w:rsidP="00000000" w:rsidRDefault="00000000" w:rsidRPr="00000000" w14:paraId="000001E7">
      <w:pPr>
        <w:pStyle w:val="Heading3"/>
        <w:keepNext w:val="0"/>
        <w:keepLines w:val="0"/>
        <w:spacing w:before="280" w:lineRule="auto"/>
        <w:rPr>
          <w:b w:val="1"/>
          <w:color w:val="000000"/>
          <w:sz w:val="26"/>
          <w:szCs w:val="26"/>
        </w:rPr>
      </w:pPr>
      <w:bookmarkStart w:colFirst="0" w:colLast="0" w:name="_6r0ss13onctm" w:id="169"/>
      <w:bookmarkEnd w:id="169"/>
      <w:r w:rsidDel="00000000" w:rsidR="00000000" w:rsidRPr="00000000">
        <w:rPr>
          <w:b w:val="1"/>
          <w:color w:val="000000"/>
          <w:sz w:val="26"/>
          <w:szCs w:val="26"/>
          <w:rtl w:val="0"/>
        </w:rPr>
        <w:t xml:space="preserve">% of total base year emissions in selected Scope(s) (or Scope 3 category) covered by this intensity figure</w:t>
      </w:r>
    </w:p>
    <w:p w:rsidR="00000000" w:rsidDel="00000000" w:rsidP="00000000" w:rsidRDefault="00000000" w:rsidRPr="00000000" w14:paraId="000001E8">
      <w:pPr>
        <w:rPr/>
      </w:pPr>
      <w:r w:rsidDel="00000000" w:rsidR="00000000" w:rsidRPr="00000000">
        <w:rPr>
          <w:rtl w:val="0"/>
        </w:rPr>
        <w:t xml:space="preserve">100</w:t>
      </w:r>
    </w:p>
    <w:p w:rsidR="00000000" w:rsidDel="00000000" w:rsidP="00000000" w:rsidRDefault="00000000" w:rsidRPr="00000000" w14:paraId="000001E9">
      <w:pPr>
        <w:pStyle w:val="Heading3"/>
        <w:keepNext w:val="0"/>
        <w:keepLines w:val="0"/>
        <w:spacing w:before="280" w:lineRule="auto"/>
        <w:rPr>
          <w:b w:val="1"/>
          <w:color w:val="000000"/>
          <w:sz w:val="26"/>
          <w:szCs w:val="26"/>
        </w:rPr>
      </w:pPr>
      <w:bookmarkStart w:colFirst="0" w:colLast="0" w:name="_up253t3lbgn0" w:id="170"/>
      <w:bookmarkEnd w:id="170"/>
      <w:r w:rsidDel="00000000" w:rsidR="00000000" w:rsidRPr="00000000">
        <w:rPr>
          <w:b w:val="1"/>
          <w:color w:val="000000"/>
          <w:sz w:val="26"/>
          <w:szCs w:val="26"/>
          <w:rtl w:val="0"/>
        </w:rPr>
        <w:t xml:space="preserve">Target year</w:t>
      </w:r>
    </w:p>
    <w:p w:rsidR="00000000" w:rsidDel="00000000" w:rsidP="00000000" w:rsidRDefault="00000000" w:rsidRPr="00000000" w14:paraId="000001EA">
      <w:pPr>
        <w:rPr/>
      </w:pPr>
      <w:r w:rsidDel="00000000" w:rsidR="00000000" w:rsidRPr="00000000">
        <w:rPr>
          <w:rtl w:val="0"/>
        </w:rPr>
        <w:t xml:space="preserve">2022</w:t>
      </w:r>
    </w:p>
    <w:p w:rsidR="00000000" w:rsidDel="00000000" w:rsidP="00000000" w:rsidRDefault="00000000" w:rsidRPr="00000000" w14:paraId="000001EB">
      <w:pPr>
        <w:pStyle w:val="Heading3"/>
        <w:keepNext w:val="0"/>
        <w:keepLines w:val="0"/>
        <w:spacing w:before="280" w:lineRule="auto"/>
        <w:rPr>
          <w:b w:val="1"/>
          <w:color w:val="000000"/>
          <w:sz w:val="26"/>
          <w:szCs w:val="26"/>
        </w:rPr>
      </w:pPr>
      <w:bookmarkStart w:colFirst="0" w:colLast="0" w:name="_ht4f8g6dorc5" w:id="171"/>
      <w:bookmarkEnd w:id="171"/>
      <w:r w:rsidDel="00000000" w:rsidR="00000000" w:rsidRPr="00000000">
        <w:rPr>
          <w:b w:val="1"/>
          <w:color w:val="000000"/>
          <w:sz w:val="26"/>
          <w:szCs w:val="26"/>
          <w:rtl w:val="0"/>
        </w:rPr>
        <w:t xml:space="preserve">Targeted reduction from base year (%)</w:t>
      </w:r>
    </w:p>
    <w:p w:rsidR="00000000" w:rsidDel="00000000" w:rsidP="00000000" w:rsidRDefault="00000000" w:rsidRPr="00000000" w14:paraId="000001EC">
      <w:pPr>
        <w:rPr/>
      </w:pPr>
      <w:r w:rsidDel="00000000" w:rsidR="00000000" w:rsidRPr="00000000">
        <w:rPr>
          <w:rtl w:val="0"/>
        </w:rPr>
        <w:t xml:space="preserve">30</w:t>
      </w:r>
    </w:p>
    <w:p w:rsidR="00000000" w:rsidDel="00000000" w:rsidP="00000000" w:rsidRDefault="00000000" w:rsidRPr="00000000" w14:paraId="000001ED">
      <w:pPr>
        <w:pStyle w:val="Heading3"/>
        <w:keepNext w:val="0"/>
        <w:keepLines w:val="0"/>
        <w:spacing w:before="280" w:lineRule="auto"/>
        <w:rPr>
          <w:b w:val="1"/>
          <w:color w:val="000000"/>
          <w:sz w:val="26"/>
          <w:szCs w:val="26"/>
        </w:rPr>
      </w:pPr>
      <w:bookmarkStart w:colFirst="0" w:colLast="0" w:name="_tv8v5vl3hc9p" w:id="172"/>
      <w:bookmarkEnd w:id="172"/>
      <w:r w:rsidDel="00000000" w:rsidR="00000000" w:rsidRPr="00000000">
        <w:rPr>
          <w:b w:val="1"/>
          <w:color w:val="000000"/>
          <w:sz w:val="26"/>
          <w:szCs w:val="26"/>
          <w:rtl w:val="0"/>
        </w:rPr>
        <w:t xml:space="preserve">Intensity figure in target year (metric tons CO2e per unit of activity) [auto-calculated]</w:t>
      </w:r>
    </w:p>
    <w:p w:rsidR="00000000" w:rsidDel="00000000" w:rsidP="00000000" w:rsidRDefault="00000000" w:rsidRPr="00000000" w14:paraId="000001EE">
      <w:pPr>
        <w:rPr/>
      </w:pPr>
      <w:r w:rsidDel="00000000" w:rsidR="00000000" w:rsidRPr="00000000">
        <w:rPr>
          <w:rtl w:val="0"/>
        </w:rPr>
        <w:t xml:space="preserve">0.651</w:t>
      </w:r>
    </w:p>
    <w:p w:rsidR="00000000" w:rsidDel="00000000" w:rsidP="00000000" w:rsidRDefault="00000000" w:rsidRPr="00000000" w14:paraId="000001EF">
      <w:pPr>
        <w:pStyle w:val="Heading3"/>
        <w:keepNext w:val="0"/>
        <w:keepLines w:val="0"/>
        <w:spacing w:before="280" w:lineRule="auto"/>
        <w:rPr>
          <w:b w:val="1"/>
          <w:color w:val="000000"/>
          <w:sz w:val="26"/>
          <w:szCs w:val="26"/>
        </w:rPr>
      </w:pPr>
      <w:bookmarkStart w:colFirst="0" w:colLast="0" w:name="_max86rf8k829" w:id="173"/>
      <w:bookmarkEnd w:id="173"/>
      <w:r w:rsidDel="00000000" w:rsidR="00000000" w:rsidRPr="00000000">
        <w:rPr>
          <w:b w:val="1"/>
          <w:color w:val="000000"/>
          <w:sz w:val="26"/>
          <w:szCs w:val="26"/>
          <w:rtl w:val="0"/>
        </w:rPr>
        <w:t xml:space="preserve">% change anticipated in absolute Scope 1+2 emissions</w:t>
      </w:r>
    </w:p>
    <w:p w:rsidR="00000000" w:rsidDel="00000000" w:rsidP="00000000" w:rsidRDefault="00000000" w:rsidRPr="00000000" w14:paraId="000001F0">
      <w:pPr>
        <w:rPr/>
      </w:pPr>
      <w:r w:rsidDel="00000000" w:rsidR="00000000" w:rsidRPr="00000000">
        <w:rPr>
          <w:rtl w:val="0"/>
        </w:rPr>
        <w:t xml:space="preserve">-30</w:t>
      </w:r>
    </w:p>
    <w:p w:rsidR="00000000" w:rsidDel="00000000" w:rsidP="00000000" w:rsidRDefault="00000000" w:rsidRPr="00000000" w14:paraId="000001F1">
      <w:pPr>
        <w:pStyle w:val="Heading3"/>
        <w:keepNext w:val="0"/>
        <w:keepLines w:val="0"/>
        <w:spacing w:before="280" w:lineRule="auto"/>
        <w:rPr>
          <w:b w:val="1"/>
          <w:color w:val="000000"/>
          <w:sz w:val="26"/>
          <w:szCs w:val="26"/>
        </w:rPr>
      </w:pPr>
      <w:bookmarkStart w:colFirst="0" w:colLast="0" w:name="_b8sfxodadbke" w:id="174"/>
      <w:bookmarkEnd w:id="174"/>
      <w:r w:rsidDel="00000000" w:rsidR="00000000" w:rsidRPr="00000000">
        <w:rPr>
          <w:b w:val="1"/>
          <w:color w:val="000000"/>
          <w:sz w:val="26"/>
          <w:szCs w:val="26"/>
          <w:rtl w:val="0"/>
        </w:rPr>
        <w:t xml:space="preserve">% change anticipated in absolute Scope 3 emissions</w:t>
      </w:r>
    </w:p>
    <w:p w:rsidR="00000000" w:rsidDel="00000000" w:rsidP="00000000" w:rsidRDefault="00000000" w:rsidRPr="00000000" w14:paraId="000001F2">
      <w:pPr>
        <w:rPr/>
      </w:pPr>
      <w:r w:rsidDel="00000000" w:rsidR="00000000" w:rsidRPr="00000000">
        <w:rPr>
          <w:rtl w:val="0"/>
        </w:rPr>
        <w:t xml:space="preserve">0</w:t>
      </w:r>
    </w:p>
    <w:p w:rsidR="00000000" w:rsidDel="00000000" w:rsidP="00000000" w:rsidRDefault="00000000" w:rsidRPr="00000000" w14:paraId="000001F3">
      <w:pPr>
        <w:pStyle w:val="Heading3"/>
        <w:keepNext w:val="0"/>
        <w:keepLines w:val="0"/>
        <w:spacing w:before="280" w:lineRule="auto"/>
        <w:rPr>
          <w:b w:val="1"/>
          <w:color w:val="000000"/>
          <w:sz w:val="26"/>
          <w:szCs w:val="26"/>
        </w:rPr>
      </w:pPr>
      <w:bookmarkStart w:colFirst="0" w:colLast="0" w:name="_w98586j5ttar" w:id="175"/>
      <w:bookmarkEnd w:id="175"/>
      <w:r w:rsidDel="00000000" w:rsidR="00000000" w:rsidRPr="00000000">
        <w:rPr>
          <w:b w:val="1"/>
          <w:color w:val="000000"/>
          <w:sz w:val="26"/>
          <w:szCs w:val="26"/>
          <w:rtl w:val="0"/>
        </w:rPr>
        <w:t xml:space="preserve">Intensity figure in reporting year (metric tons CO2e per unit of activity)</w:t>
      </w:r>
    </w:p>
    <w:p w:rsidR="00000000" w:rsidDel="00000000" w:rsidP="00000000" w:rsidRDefault="00000000" w:rsidRPr="00000000" w14:paraId="000001F4">
      <w:pPr>
        <w:rPr/>
      </w:pPr>
      <w:r w:rsidDel="00000000" w:rsidR="00000000" w:rsidRPr="00000000">
        <w:rPr>
          <w:rtl w:val="0"/>
        </w:rPr>
        <w:t xml:space="preserve">0.81</w:t>
      </w:r>
    </w:p>
    <w:p w:rsidR="00000000" w:rsidDel="00000000" w:rsidP="00000000" w:rsidRDefault="00000000" w:rsidRPr="00000000" w14:paraId="000001F5">
      <w:pPr>
        <w:pStyle w:val="Heading3"/>
        <w:keepNext w:val="0"/>
        <w:keepLines w:val="0"/>
        <w:spacing w:before="280" w:lineRule="auto"/>
        <w:rPr>
          <w:b w:val="1"/>
          <w:color w:val="000000"/>
          <w:sz w:val="26"/>
          <w:szCs w:val="26"/>
        </w:rPr>
      </w:pPr>
      <w:bookmarkStart w:colFirst="0" w:colLast="0" w:name="_aqr42kyc8vpe" w:id="176"/>
      <w:bookmarkEnd w:id="176"/>
      <w:r w:rsidDel="00000000" w:rsidR="00000000" w:rsidRPr="00000000">
        <w:rPr>
          <w:b w:val="1"/>
          <w:color w:val="000000"/>
          <w:sz w:val="26"/>
          <w:szCs w:val="26"/>
          <w:rtl w:val="0"/>
        </w:rPr>
        <w:t xml:space="preserve">% of target achieved [auto-calculated]</w:t>
      </w:r>
    </w:p>
    <w:p w:rsidR="00000000" w:rsidDel="00000000" w:rsidP="00000000" w:rsidRDefault="00000000" w:rsidRPr="00000000" w14:paraId="000001F6">
      <w:pPr>
        <w:rPr/>
      </w:pPr>
      <w:r w:rsidDel="00000000" w:rsidR="00000000" w:rsidRPr="00000000">
        <w:rPr>
          <w:rtl w:val="0"/>
        </w:rPr>
        <w:t xml:space="preserve">43.010752688172</w:t>
      </w:r>
    </w:p>
    <w:p w:rsidR="00000000" w:rsidDel="00000000" w:rsidP="00000000" w:rsidRDefault="00000000" w:rsidRPr="00000000" w14:paraId="000001F7">
      <w:pPr>
        <w:pStyle w:val="Heading3"/>
        <w:keepNext w:val="0"/>
        <w:keepLines w:val="0"/>
        <w:spacing w:before="280" w:lineRule="auto"/>
        <w:rPr>
          <w:b w:val="1"/>
          <w:color w:val="000000"/>
          <w:sz w:val="26"/>
          <w:szCs w:val="26"/>
        </w:rPr>
      </w:pPr>
      <w:bookmarkStart w:colFirst="0" w:colLast="0" w:name="_i1jdixc639cu" w:id="177"/>
      <w:bookmarkEnd w:id="177"/>
      <w:r w:rsidDel="00000000" w:rsidR="00000000" w:rsidRPr="00000000">
        <w:rPr>
          <w:b w:val="1"/>
          <w:color w:val="000000"/>
          <w:sz w:val="26"/>
          <w:szCs w:val="26"/>
          <w:rtl w:val="0"/>
        </w:rPr>
        <w:t xml:space="preserve">Target status in reporting year</w:t>
      </w:r>
    </w:p>
    <w:p w:rsidR="00000000" w:rsidDel="00000000" w:rsidP="00000000" w:rsidRDefault="00000000" w:rsidRPr="00000000" w14:paraId="000001F8">
      <w:pPr>
        <w:rPr/>
      </w:pPr>
      <w:r w:rsidDel="00000000" w:rsidR="00000000" w:rsidRPr="00000000">
        <w:rPr>
          <w:rtl w:val="0"/>
        </w:rPr>
        <w:t xml:space="preserve">Underway</w:t>
      </w:r>
    </w:p>
    <w:p w:rsidR="00000000" w:rsidDel="00000000" w:rsidP="00000000" w:rsidRDefault="00000000" w:rsidRPr="00000000" w14:paraId="000001F9">
      <w:pPr>
        <w:pStyle w:val="Heading3"/>
        <w:keepNext w:val="0"/>
        <w:keepLines w:val="0"/>
        <w:spacing w:before="280" w:lineRule="auto"/>
        <w:rPr>
          <w:b w:val="1"/>
          <w:color w:val="000000"/>
          <w:sz w:val="26"/>
          <w:szCs w:val="26"/>
        </w:rPr>
      </w:pPr>
      <w:bookmarkStart w:colFirst="0" w:colLast="0" w:name="_bqy5zfhjusyq" w:id="178"/>
      <w:bookmarkEnd w:id="178"/>
      <w:r w:rsidDel="00000000" w:rsidR="00000000" w:rsidRPr="00000000">
        <w:rPr>
          <w:b w:val="1"/>
          <w:color w:val="000000"/>
          <w:sz w:val="26"/>
          <w:szCs w:val="26"/>
          <w:rtl w:val="0"/>
        </w:rPr>
        <w:t xml:space="preserve">Is this a science-based target?</w:t>
      </w:r>
    </w:p>
    <w:p w:rsidR="00000000" w:rsidDel="00000000" w:rsidP="00000000" w:rsidRDefault="00000000" w:rsidRPr="00000000" w14:paraId="000001FA">
      <w:pPr>
        <w:rPr/>
      </w:pPr>
      <w:r w:rsidDel="00000000" w:rsidR="00000000" w:rsidRPr="00000000">
        <w:rPr>
          <w:rtl w:val="0"/>
        </w:rPr>
        <w:t xml:space="preserve">Yes, this target has been approved as science-based by the Science Based Targets initiative</w:t>
      </w:r>
    </w:p>
    <w:p w:rsidR="00000000" w:rsidDel="00000000" w:rsidP="00000000" w:rsidRDefault="00000000" w:rsidRPr="00000000" w14:paraId="000001FB">
      <w:pPr>
        <w:pStyle w:val="Heading3"/>
        <w:keepNext w:val="0"/>
        <w:keepLines w:val="0"/>
        <w:spacing w:before="280" w:lineRule="auto"/>
        <w:rPr>
          <w:b w:val="1"/>
          <w:color w:val="000000"/>
          <w:sz w:val="26"/>
          <w:szCs w:val="26"/>
        </w:rPr>
      </w:pPr>
      <w:bookmarkStart w:colFirst="0" w:colLast="0" w:name="_ir7jqntdv2ui" w:id="179"/>
      <w:bookmarkEnd w:id="179"/>
      <w:r w:rsidDel="00000000" w:rsidR="00000000" w:rsidRPr="00000000">
        <w:rPr>
          <w:b w:val="1"/>
          <w:color w:val="000000"/>
          <w:sz w:val="26"/>
          <w:szCs w:val="26"/>
          <w:rtl w:val="0"/>
        </w:rPr>
        <w:t xml:space="preserve">Please explain (including target coverage)</w:t>
      </w:r>
    </w:p>
    <w:p w:rsidR="00000000" w:rsidDel="00000000" w:rsidP="00000000" w:rsidRDefault="00000000" w:rsidRPr="00000000" w14:paraId="000001FC">
      <w:pPr>
        <w:rPr/>
      </w:pPr>
      <w:r w:rsidDel="00000000" w:rsidR="00000000" w:rsidRPr="00000000">
        <w:rPr>
          <w:rFonts w:ascii="Arial Unicode MS" w:cs="Arial Unicode MS" w:eastAsia="Arial Unicode MS" w:hAnsi="Arial Unicode MS"/>
          <w:rtl w:val="0"/>
        </w:rPr>
        <w:t xml:space="preserve">In line with the fuel mix revamp proposed in the Government’s consultation document in 2014, the carbon intensity will be reduced by 50-60% by 2020 as compared with 2005. We are committed to low carbon development. Our strategies align closely with the Government’s policy to meet the challenging goal of reducing the carbon intensity. The Government proposed in its Consultation Document in 2015 that fuel mix with 50% gas, 25% nuclear and 25% coal and RE. We have started to construct a new gas fired unit, L10 at LPS in 2016. With higher efficiency, L10 will emit ≈ 25% less CO2 than an existing older gas-fired unit at LPS, for the same amount of electricity generated. In September 2016, the Government gave us the green light for the construction of another gas-fired generating unit, L11. This unit will replace an ageing, less efficient gas-fired unit scheduled to retire in 2022. Both L10 and L11 will feature advanced technology that will reduce carbon emissions by about 25% as compared with the gas-fired unit due to retire. After the commissioning of L10 and L11 in 2020 and 2022 respectively, the electricity we produce through gas-fired generation will increase to about 50% and 55%, contributing to achieving the Government' carbon intensity reduction target for the city.</w:t>
      </w:r>
    </w:p>
    <w:p w:rsidR="00000000" w:rsidDel="00000000" w:rsidP="00000000" w:rsidRDefault="00000000" w:rsidRPr="00000000" w14:paraId="000001F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E">
      <w:pPr>
        <w:pStyle w:val="Heading2"/>
        <w:keepNext w:val="0"/>
        <w:keepLines w:val="0"/>
        <w:spacing w:after="80" w:lineRule="auto"/>
        <w:rPr>
          <w:b w:val="1"/>
          <w:sz w:val="34"/>
          <w:szCs w:val="34"/>
        </w:rPr>
      </w:pPr>
      <w:bookmarkStart w:colFirst="0" w:colLast="0" w:name="_osetk9oej8cs" w:id="180"/>
      <w:bookmarkEnd w:id="180"/>
      <w:r w:rsidDel="00000000" w:rsidR="00000000" w:rsidRPr="00000000">
        <w:rPr>
          <w:b w:val="1"/>
          <w:sz w:val="34"/>
          <w:szCs w:val="34"/>
          <w:rtl w:val="0"/>
        </w:rPr>
        <w:t xml:space="preserve">C4.2</w:t>
      </w:r>
    </w:p>
    <w:p w:rsidR="00000000" w:rsidDel="00000000" w:rsidP="00000000" w:rsidRDefault="00000000" w:rsidRPr="00000000" w14:paraId="000001F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0">
      <w:pPr>
        <w:pStyle w:val="Heading3"/>
        <w:keepNext w:val="0"/>
        <w:keepLines w:val="0"/>
        <w:spacing w:before="280" w:lineRule="auto"/>
        <w:rPr>
          <w:b w:val="1"/>
          <w:color w:val="000000"/>
          <w:sz w:val="26"/>
          <w:szCs w:val="26"/>
        </w:rPr>
      </w:pPr>
      <w:bookmarkStart w:colFirst="0" w:colLast="0" w:name="_x7pirdxmtpkk" w:id="181"/>
      <w:bookmarkEnd w:id="181"/>
      <w:r w:rsidDel="00000000" w:rsidR="00000000" w:rsidRPr="00000000">
        <w:rPr>
          <w:b w:val="1"/>
          <w:color w:val="000000"/>
          <w:sz w:val="26"/>
          <w:szCs w:val="26"/>
          <w:rtl w:val="0"/>
        </w:rPr>
        <w:t xml:space="preserve">(C4.2) Did you have any other climate-related targets that were active in the reporting year?</w:t>
      </w:r>
    </w:p>
    <w:p w:rsidR="00000000" w:rsidDel="00000000" w:rsidP="00000000" w:rsidRDefault="00000000" w:rsidRPr="00000000" w14:paraId="00000201">
      <w:pPr>
        <w:rPr/>
      </w:pPr>
      <w:r w:rsidDel="00000000" w:rsidR="00000000" w:rsidRPr="00000000">
        <w:rPr>
          <w:rtl w:val="0"/>
        </w:rPr>
        <w:t xml:space="preserve">Other climate-related target(s)</w:t>
      </w:r>
    </w:p>
    <w:p w:rsidR="00000000" w:rsidDel="00000000" w:rsidP="00000000" w:rsidRDefault="00000000" w:rsidRPr="00000000" w14:paraId="00000202">
      <w:pPr>
        <w:pStyle w:val="Heading2"/>
        <w:keepNext w:val="0"/>
        <w:keepLines w:val="0"/>
        <w:spacing w:after="80" w:lineRule="auto"/>
        <w:rPr>
          <w:b w:val="1"/>
          <w:sz w:val="34"/>
          <w:szCs w:val="34"/>
        </w:rPr>
      </w:pPr>
      <w:bookmarkStart w:colFirst="0" w:colLast="0" w:name="_x3p9qmli2fnf" w:id="182"/>
      <w:bookmarkEnd w:id="182"/>
      <w:r w:rsidDel="00000000" w:rsidR="00000000" w:rsidRPr="00000000">
        <w:rPr>
          <w:b w:val="1"/>
          <w:sz w:val="34"/>
          <w:szCs w:val="34"/>
          <w:rtl w:val="0"/>
        </w:rPr>
        <w:t xml:space="preserve">C4.2b</w:t>
      </w:r>
    </w:p>
    <w:p w:rsidR="00000000" w:rsidDel="00000000" w:rsidP="00000000" w:rsidRDefault="00000000" w:rsidRPr="00000000" w14:paraId="000002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4">
      <w:pPr>
        <w:pStyle w:val="Heading3"/>
        <w:keepNext w:val="0"/>
        <w:keepLines w:val="0"/>
        <w:spacing w:before="280" w:lineRule="auto"/>
        <w:rPr>
          <w:b w:val="1"/>
          <w:color w:val="000000"/>
          <w:sz w:val="26"/>
          <w:szCs w:val="26"/>
        </w:rPr>
      </w:pPr>
      <w:bookmarkStart w:colFirst="0" w:colLast="0" w:name="_989p0ycmhk92" w:id="183"/>
      <w:bookmarkEnd w:id="183"/>
      <w:r w:rsidDel="00000000" w:rsidR="00000000" w:rsidRPr="00000000">
        <w:rPr>
          <w:b w:val="1"/>
          <w:color w:val="000000"/>
          <w:sz w:val="26"/>
          <w:szCs w:val="26"/>
          <w:rtl w:val="0"/>
        </w:rPr>
        <w:t xml:space="preserve">(C4.2b) Provide details of any other climate-related targets, including methane reduction targets.</w:t>
      </w:r>
    </w:p>
    <w:p w:rsidR="00000000" w:rsidDel="00000000" w:rsidP="00000000" w:rsidRDefault="00000000" w:rsidRPr="00000000" w14:paraId="00000205">
      <w:pPr>
        <w:pStyle w:val="Heading3"/>
        <w:keepNext w:val="0"/>
        <w:keepLines w:val="0"/>
        <w:spacing w:before="280" w:lineRule="auto"/>
        <w:rPr>
          <w:b w:val="1"/>
          <w:color w:val="000000"/>
          <w:sz w:val="26"/>
          <w:szCs w:val="26"/>
        </w:rPr>
      </w:pPr>
      <w:bookmarkStart w:colFirst="0" w:colLast="0" w:name="_smsdsbk5xono" w:id="184"/>
      <w:bookmarkEnd w:id="184"/>
      <w:r w:rsidDel="00000000" w:rsidR="00000000" w:rsidRPr="00000000">
        <w:rPr>
          <w:b w:val="1"/>
          <w:color w:val="000000"/>
          <w:sz w:val="26"/>
          <w:szCs w:val="26"/>
          <w:rtl w:val="0"/>
        </w:rPr>
        <w:t xml:space="preserve">Target reference number</w:t>
      </w:r>
    </w:p>
    <w:p w:rsidR="00000000" w:rsidDel="00000000" w:rsidP="00000000" w:rsidRDefault="00000000" w:rsidRPr="00000000" w14:paraId="00000206">
      <w:pPr>
        <w:rPr/>
      </w:pPr>
      <w:r w:rsidDel="00000000" w:rsidR="00000000" w:rsidRPr="00000000">
        <w:rPr>
          <w:rtl w:val="0"/>
        </w:rPr>
        <w:t xml:space="preserve">Oth 1</w:t>
      </w:r>
    </w:p>
    <w:p w:rsidR="00000000" w:rsidDel="00000000" w:rsidP="00000000" w:rsidRDefault="00000000" w:rsidRPr="00000000" w14:paraId="00000207">
      <w:pPr>
        <w:pStyle w:val="Heading3"/>
        <w:keepNext w:val="0"/>
        <w:keepLines w:val="0"/>
        <w:spacing w:before="280" w:lineRule="auto"/>
        <w:rPr>
          <w:b w:val="1"/>
          <w:color w:val="000000"/>
          <w:sz w:val="26"/>
          <w:szCs w:val="26"/>
        </w:rPr>
      </w:pPr>
      <w:bookmarkStart w:colFirst="0" w:colLast="0" w:name="_pnqabc1w9zaj" w:id="185"/>
      <w:bookmarkEnd w:id="185"/>
      <w:r w:rsidDel="00000000" w:rsidR="00000000" w:rsidRPr="00000000">
        <w:rPr>
          <w:b w:val="1"/>
          <w:color w:val="000000"/>
          <w:sz w:val="26"/>
          <w:szCs w:val="26"/>
          <w:rtl w:val="0"/>
        </w:rPr>
        <w:t xml:space="preserve">Year target was set</w:t>
      </w:r>
    </w:p>
    <w:p w:rsidR="00000000" w:rsidDel="00000000" w:rsidP="00000000" w:rsidRDefault="00000000" w:rsidRPr="00000000" w14:paraId="00000208">
      <w:pPr>
        <w:rPr/>
      </w:pPr>
      <w:r w:rsidDel="00000000" w:rsidR="00000000" w:rsidRPr="00000000">
        <w:rPr>
          <w:rtl w:val="0"/>
        </w:rPr>
        <w:t xml:space="preserve">2019</w:t>
      </w:r>
    </w:p>
    <w:p w:rsidR="00000000" w:rsidDel="00000000" w:rsidP="00000000" w:rsidRDefault="00000000" w:rsidRPr="00000000" w14:paraId="00000209">
      <w:pPr>
        <w:pStyle w:val="Heading3"/>
        <w:keepNext w:val="0"/>
        <w:keepLines w:val="0"/>
        <w:spacing w:before="280" w:lineRule="auto"/>
        <w:rPr>
          <w:b w:val="1"/>
          <w:color w:val="000000"/>
          <w:sz w:val="26"/>
          <w:szCs w:val="26"/>
        </w:rPr>
      </w:pPr>
      <w:bookmarkStart w:colFirst="0" w:colLast="0" w:name="_9hrmeiyfupd1" w:id="186"/>
      <w:bookmarkEnd w:id="186"/>
      <w:r w:rsidDel="00000000" w:rsidR="00000000" w:rsidRPr="00000000">
        <w:rPr>
          <w:b w:val="1"/>
          <w:color w:val="000000"/>
          <w:sz w:val="26"/>
          <w:szCs w:val="26"/>
          <w:rtl w:val="0"/>
        </w:rPr>
        <w:t xml:space="preserve">Target coverage</w:t>
      </w:r>
    </w:p>
    <w:p w:rsidR="00000000" w:rsidDel="00000000" w:rsidP="00000000" w:rsidRDefault="00000000" w:rsidRPr="00000000" w14:paraId="0000020A">
      <w:pPr>
        <w:rPr/>
      </w:pPr>
      <w:r w:rsidDel="00000000" w:rsidR="00000000" w:rsidRPr="00000000">
        <w:rPr>
          <w:rtl w:val="0"/>
        </w:rPr>
        <w:t xml:space="preserve">Company-wide</w:t>
      </w:r>
    </w:p>
    <w:p w:rsidR="00000000" w:rsidDel="00000000" w:rsidP="00000000" w:rsidRDefault="00000000" w:rsidRPr="00000000" w14:paraId="0000020B">
      <w:pPr>
        <w:pStyle w:val="Heading3"/>
        <w:keepNext w:val="0"/>
        <w:keepLines w:val="0"/>
        <w:spacing w:before="280" w:lineRule="auto"/>
        <w:rPr>
          <w:b w:val="1"/>
          <w:color w:val="000000"/>
          <w:sz w:val="26"/>
          <w:szCs w:val="26"/>
        </w:rPr>
      </w:pPr>
      <w:bookmarkStart w:colFirst="0" w:colLast="0" w:name="_gda9j8o0xco8" w:id="187"/>
      <w:bookmarkEnd w:id="187"/>
      <w:r w:rsidDel="00000000" w:rsidR="00000000" w:rsidRPr="00000000">
        <w:rPr>
          <w:b w:val="1"/>
          <w:color w:val="000000"/>
          <w:sz w:val="26"/>
          <w:szCs w:val="26"/>
          <w:rtl w:val="0"/>
        </w:rPr>
        <w:t xml:space="preserve">Target type: absolute or intensity</w:t>
      </w:r>
    </w:p>
    <w:p w:rsidR="00000000" w:rsidDel="00000000" w:rsidP="00000000" w:rsidRDefault="00000000" w:rsidRPr="00000000" w14:paraId="0000020C">
      <w:pPr>
        <w:rPr/>
      </w:pPr>
      <w:r w:rsidDel="00000000" w:rsidR="00000000" w:rsidRPr="00000000">
        <w:rPr>
          <w:rtl w:val="0"/>
        </w:rPr>
        <w:t xml:space="preserve">Absolute</w:t>
      </w:r>
    </w:p>
    <w:p w:rsidR="00000000" w:rsidDel="00000000" w:rsidP="00000000" w:rsidRDefault="00000000" w:rsidRPr="00000000" w14:paraId="0000020D">
      <w:pPr>
        <w:pStyle w:val="Heading3"/>
        <w:keepNext w:val="0"/>
        <w:keepLines w:val="0"/>
        <w:spacing w:before="280" w:lineRule="auto"/>
        <w:rPr>
          <w:b w:val="1"/>
          <w:color w:val="000000"/>
          <w:sz w:val="26"/>
          <w:szCs w:val="26"/>
        </w:rPr>
      </w:pPr>
      <w:bookmarkStart w:colFirst="0" w:colLast="0" w:name="_spifrg6c2jn3" w:id="188"/>
      <w:bookmarkEnd w:id="188"/>
      <w:r w:rsidDel="00000000" w:rsidR="00000000" w:rsidRPr="00000000">
        <w:rPr>
          <w:b w:val="1"/>
          <w:color w:val="000000"/>
          <w:sz w:val="26"/>
          <w:szCs w:val="26"/>
          <w:rtl w:val="0"/>
        </w:rPr>
        <w:t xml:space="preserve">Target type: category &amp; Metric (target numerator if reporting an intensity target)</w:t>
      </w:r>
    </w:p>
    <w:tbl>
      <w:tblPr>
        <w:tblStyle w:val="Table14"/>
        <w:tblW w:w="5095.0" w:type="dxa"/>
        <w:jc w:val="left"/>
        <w:tblInd w:w="100.0" w:type="pct"/>
        <w:tblLayout w:type="fixed"/>
        <w:tblLook w:val="0600"/>
      </w:tblPr>
      <w:tblGrid>
        <w:gridCol w:w="4325"/>
        <w:gridCol w:w="770"/>
        <w:tblGridChange w:id="0">
          <w:tblGrid>
            <w:gridCol w:w="4325"/>
            <w:gridCol w:w="770"/>
          </w:tblGrid>
        </w:tblGridChange>
      </w:tblGrid>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20E">
            <w:pPr>
              <w:rPr/>
            </w:pPr>
            <w:r w:rsidDel="00000000" w:rsidR="00000000" w:rsidRPr="00000000">
              <w:rPr>
                <w:rtl w:val="0"/>
              </w:rPr>
              <w:t xml:space="preserve">Energy consumption or efficiency</w:t>
            </w:r>
          </w:p>
        </w:tc>
        <w:tc>
          <w:tcPr>
            <w:tcMar>
              <w:top w:w="100.0" w:type="dxa"/>
              <w:left w:w="100.0" w:type="dxa"/>
              <w:bottom w:w="100.0" w:type="dxa"/>
              <w:right w:w="100.0" w:type="dxa"/>
            </w:tcM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kWh</w:t>
            </w:r>
          </w:p>
        </w:tc>
      </w:tr>
    </w:tbl>
    <w:p w:rsidR="00000000" w:rsidDel="00000000" w:rsidP="00000000" w:rsidRDefault="00000000" w:rsidRPr="00000000" w14:paraId="00000210">
      <w:pPr>
        <w:pStyle w:val="Heading3"/>
        <w:keepNext w:val="0"/>
        <w:keepLines w:val="0"/>
        <w:spacing w:before="280" w:lineRule="auto"/>
        <w:rPr>
          <w:b w:val="1"/>
          <w:color w:val="000000"/>
          <w:sz w:val="26"/>
          <w:szCs w:val="26"/>
        </w:rPr>
      </w:pPr>
      <w:bookmarkStart w:colFirst="0" w:colLast="0" w:name="_p82asl9ohtr" w:id="189"/>
      <w:bookmarkEnd w:id="189"/>
      <w:r w:rsidDel="00000000" w:rsidR="00000000" w:rsidRPr="00000000">
        <w:rPr>
          <w:b w:val="1"/>
          <w:color w:val="000000"/>
          <w:sz w:val="26"/>
          <w:szCs w:val="26"/>
          <w:rtl w:val="0"/>
        </w:rPr>
        <w:t xml:space="preserve">Target denominator (intensity targets only)</w:t>
      </w:r>
    </w:p>
    <w:p w:rsidR="00000000" w:rsidDel="00000000" w:rsidP="00000000" w:rsidRDefault="00000000" w:rsidRPr="00000000" w14:paraId="00000211">
      <w:pPr>
        <w:rPr/>
      </w:pPr>
      <w:r w:rsidDel="00000000" w:rsidR="00000000" w:rsidRPr="00000000">
        <w:rPr>
          <w:rtl w:val="0"/>
        </w:rPr>
        <w:t xml:space="preserve">&lt;Not Applicable&gt;</w:t>
      </w:r>
    </w:p>
    <w:p w:rsidR="00000000" w:rsidDel="00000000" w:rsidP="00000000" w:rsidRDefault="00000000" w:rsidRPr="00000000" w14:paraId="00000212">
      <w:pPr>
        <w:pStyle w:val="Heading3"/>
        <w:keepNext w:val="0"/>
        <w:keepLines w:val="0"/>
        <w:spacing w:before="280" w:lineRule="auto"/>
        <w:rPr>
          <w:b w:val="1"/>
          <w:color w:val="000000"/>
          <w:sz w:val="26"/>
          <w:szCs w:val="26"/>
        </w:rPr>
      </w:pPr>
      <w:bookmarkStart w:colFirst="0" w:colLast="0" w:name="_mlwwt0i8ne59" w:id="190"/>
      <w:bookmarkEnd w:id="190"/>
      <w:r w:rsidDel="00000000" w:rsidR="00000000" w:rsidRPr="00000000">
        <w:rPr>
          <w:b w:val="1"/>
          <w:color w:val="000000"/>
          <w:sz w:val="26"/>
          <w:szCs w:val="26"/>
          <w:rtl w:val="0"/>
        </w:rPr>
        <w:t xml:space="preserve">Base year</w:t>
      </w:r>
    </w:p>
    <w:p w:rsidR="00000000" w:rsidDel="00000000" w:rsidP="00000000" w:rsidRDefault="00000000" w:rsidRPr="00000000" w14:paraId="00000213">
      <w:pPr>
        <w:rPr/>
      </w:pPr>
      <w:r w:rsidDel="00000000" w:rsidR="00000000" w:rsidRPr="00000000">
        <w:rPr>
          <w:rtl w:val="0"/>
        </w:rPr>
        <w:t xml:space="preserve">2019</w:t>
      </w:r>
    </w:p>
    <w:p w:rsidR="00000000" w:rsidDel="00000000" w:rsidP="00000000" w:rsidRDefault="00000000" w:rsidRPr="00000000" w14:paraId="00000214">
      <w:pPr>
        <w:pStyle w:val="Heading3"/>
        <w:keepNext w:val="0"/>
        <w:keepLines w:val="0"/>
        <w:spacing w:before="280" w:lineRule="auto"/>
        <w:rPr>
          <w:b w:val="1"/>
          <w:color w:val="000000"/>
          <w:sz w:val="26"/>
          <w:szCs w:val="26"/>
        </w:rPr>
      </w:pPr>
      <w:bookmarkStart w:colFirst="0" w:colLast="0" w:name="_apivyzq8iad6" w:id="191"/>
      <w:bookmarkEnd w:id="191"/>
      <w:r w:rsidDel="00000000" w:rsidR="00000000" w:rsidRPr="00000000">
        <w:rPr>
          <w:b w:val="1"/>
          <w:color w:val="000000"/>
          <w:sz w:val="26"/>
          <w:szCs w:val="26"/>
          <w:rtl w:val="0"/>
        </w:rPr>
        <w:t xml:space="preserve">Figure or percentage in base year</w:t>
      </w:r>
    </w:p>
    <w:p w:rsidR="00000000" w:rsidDel="00000000" w:rsidP="00000000" w:rsidRDefault="00000000" w:rsidRPr="00000000" w14:paraId="00000215">
      <w:pPr>
        <w:rPr/>
      </w:pPr>
      <w:r w:rsidDel="00000000" w:rsidR="00000000" w:rsidRPr="00000000">
        <w:rPr>
          <w:rtl w:val="0"/>
        </w:rPr>
        <w:t xml:space="preserve">22975017</w:t>
      </w:r>
    </w:p>
    <w:p w:rsidR="00000000" w:rsidDel="00000000" w:rsidP="00000000" w:rsidRDefault="00000000" w:rsidRPr="00000000" w14:paraId="00000216">
      <w:pPr>
        <w:pStyle w:val="Heading3"/>
        <w:keepNext w:val="0"/>
        <w:keepLines w:val="0"/>
        <w:spacing w:before="280" w:lineRule="auto"/>
        <w:rPr>
          <w:b w:val="1"/>
          <w:color w:val="000000"/>
          <w:sz w:val="26"/>
          <w:szCs w:val="26"/>
        </w:rPr>
      </w:pPr>
      <w:bookmarkStart w:colFirst="0" w:colLast="0" w:name="_6ur275mejtf4" w:id="192"/>
      <w:bookmarkEnd w:id="192"/>
      <w:r w:rsidDel="00000000" w:rsidR="00000000" w:rsidRPr="00000000">
        <w:rPr>
          <w:b w:val="1"/>
          <w:color w:val="000000"/>
          <w:sz w:val="26"/>
          <w:szCs w:val="26"/>
          <w:rtl w:val="0"/>
        </w:rPr>
        <w:t xml:space="preserve">Target year</w:t>
      </w:r>
    </w:p>
    <w:p w:rsidR="00000000" w:rsidDel="00000000" w:rsidP="00000000" w:rsidRDefault="00000000" w:rsidRPr="00000000" w14:paraId="00000217">
      <w:pPr>
        <w:rPr/>
      </w:pPr>
      <w:r w:rsidDel="00000000" w:rsidR="00000000" w:rsidRPr="00000000">
        <w:rPr>
          <w:rtl w:val="0"/>
        </w:rPr>
        <w:t xml:space="preserve">2024</w:t>
      </w:r>
    </w:p>
    <w:p w:rsidR="00000000" w:rsidDel="00000000" w:rsidP="00000000" w:rsidRDefault="00000000" w:rsidRPr="00000000" w14:paraId="00000218">
      <w:pPr>
        <w:pStyle w:val="Heading3"/>
        <w:keepNext w:val="0"/>
        <w:keepLines w:val="0"/>
        <w:spacing w:before="280" w:lineRule="auto"/>
        <w:rPr>
          <w:b w:val="1"/>
          <w:color w:val="000000"/>
          <w:sz w:val="26"/>
          <w:szCs w:val="26"/>
        </w:rPr>
      </w:pPr>
      <w:bookmarkStart w:colFirst="0" w:colLast="0" w:name="_wpl60gqqe29s" w:id="193"/>
      <w:bookmarkEnd w:id="193"/>
      <w:r w:rsidDel="00000000" w:rsidR="00000000" w:rsidRPr="00000000">
        <w:rPr>
          <w:b w:val="1"/>
          <w:color w:val="000000"/>
          <w:sz w:val="26"/>
          <w:szCs w:val="26"/>
          <w:rtl w:val="0"/>
        </w:rPr>
        <w:t xml:space="preserve">Figure or percentage in target year</w:t>
      </w:r>
    </w:p>
    <w:p w:rsidR="00000000" w:rsidDel="00000000" w:rsidP="00000000" w:rsidRDefault="00000000" w:rsidRPr="00000000" w14:paraId="00000219">
      <w:pPr>
        <w:rPr/>
      </w:pPr>
      <w:r w:rsidDel="00000000" w:rsidR="00000000" w:rsidRPr="00000000">
        <w:rPr>
          <w:rtl w:val="0"/>
        </w:rPr>
        <w:t xml:space="preserve">21826266</w:t>
      </w:r>
    </w:p>
    <w:p w:rsidR="00000000" w:rsidDel="00000000" w:rsidP="00000000" w:rsidRDefault="00000000" w:rsidRPr="00000000" w14:paraId="0000021A">
      <w:pPr>
        <w:pStyle w:val="Heading3"/>
        <w:keepNext w:val="0"/>
        <w:keepLines w:val="0"/>
        <w:spacing w:before="280" w:lineRule="auto"/>
        <w:rPr>
          <w:b w:val="1"/>
          <w:color w:val="000000"/>
          <w:sz w:val="26"/>
          <w:szCs w:val="26"/>
        </w:rPr>
      </w:pPr>
      <w:bookmarkStart w:colFirst="0" w:colLast="0" w:name="_482lnqj97p39" w:id="194"/>
      <w:bookmarkEnd w:id="194"/>
      <w:r w:rsidDel="00000000" w:rsidR="00000000" w:rsidRPr="00000000">
        <w:rPr>
          <w:b w:val="1"/>
          <w:color w:val="000000"/>
          <w:sz w:val="26"/>
          <w:szCs w:val="26"/>
          <w:rtl w:val="0"/>
        </w:rPr>
        <w:t xml:space="preserve">Figure or percentage in reporting year</w:t>
      </w:r>
    </w:p>
    <w:p w:rsidR="00000000" w:rsidDel="00000000" w:rsidP="00000000" w:rsidRDefault="00000000" w:rsidRPr="00000000" w14:paraId="0000021B">
      <w:pPr>
        <w:rPr/>
      </w:pPr>
      <w:r w:rsidDel="00000000" w:rsidR="00000000" w:rsidRPr="00000000">
        <w:rPr>
          <w:rtl w:val="0"/>
        </w:rPr>
        <w:t xml:space="preserve">22975017</w:t>
      </w:r>
    </w:p>
    <w:p w:rsidR="00000000" w:rsidDel="00000000" w:rsidP="00000000" w:rsidRDefault="00000000" w:rsidRPr="00000000" w14:paraId="0000021C">
      <w:pPr>
        <w:pStyle w:val="Heading3"/>
        <w:keepNext w:val="0"/>
        <w:keepLines w:val="0"/>
        <w:spacing w:before="280" w:lineRule="auto"/>
        <w:rPr>
          <w:b w:val="1"/>
          <w:color w:val="000000"/>
          <w:sz w:val="26"/>
          <w:szCs w:val="26"/>
        </w:rPr>
      </w:pPr>
      <w:bookmarkStart w:colFirst="0" w:colLast="0" w:name="_5to48j2u4wdl" w:id="195"/>
      <w:bookmarkEnd w:id="195"/>
      <w:r w:rsidDel="00000000" w:rsidR="00000000" w:rsidRPr="00000000">
        <w:rPr>
          <w:b w:val="1"/>
          <w:color w:val="000000"/>
          <w:sz w:val="26"/>
          <w:szCs w:val="26"/>
          <w:rtl w:val="0"/>
        </w:rPr>
        <w:t xml:space="preserve">% of target achieved [auto-calculated]</w:t>
      </w:r>
    </w:p>
    <w:p w:rsidR="00000000" w:rsidDel="00000000" w:rsidP="00000000" w:rsidRDefault="00000000" w:rsidRPr="00000000" w14:paraId="0000021D">
      <w:pPr>
        <w:rPr/>
      </w:pPr>
      <w:r w:rsidDel="00000000" w:rsidR="00000000" w:rsidRPr="00000000">
        <w:rPr>
          <w:rtl w:val="0"/>
        </w:rPr>
        <w:t xml:space="preserve">0</w:t>
      </w:r>
    </w:p>
    <w:p w:rsidR="00000000" w:rsidDel="00000000" w:rsidP="00000000" w:rsidRDefault="00000000" w:rsidRPr="00000000" w14:paraId="0000021E">
      <w:pPr>
        <w:pStyle w:val="Heading3"/>
        <w:keepNext w:val="0"/>
        <w:keepLines w:val="0"/>
        <w:spacing w:before="280" w:lineRule="auto"/>
        <w:rPr>
          <w:b w:val="1"/>
          <w:color w:val="000000"/>
          <w:sz w:val="26"/>
          <w:szCs w:val="26"/>
        </w:rPr>
      </w:pPr>
      <w:bookmarkStart w:colFirst="0" w:colLast="0" w:name="_skwqu4ytjjvl" w:id="196"/>
      <w:bookmarkEnd w:id="196"/>
      <w:r w:rsidDel="00000000" w:rsidR="00000000" w:rsidRPr="00000000">
        <w:rPr>
          <w:b w:val="1"/>
          <w:color w:val="000000"/>
          <w:sz w:val="26"/>
          <w:szCs w:val="26"/>
          <w:rtl w:val="0"/>
        </w:rPr>
        <w:t xml:space="preserve">Target status in reporting year</w:t>
      </w:r>
    </w:p>
    <w:p w:rsidR="00000000" w:rsidDel="00000000" w:rsidP="00000000" w:rsidRDefault="00000000" w:rsidRPr="00000000" w14:paraId="0000021F">
      <w:pPr>
        <w:rPr/>
      </w:pPr>
      <w:r w:rsidDel="00000000" w:rsidR="00000000" w:rsidRPr="00000000">
        <w:rPr>
          <w:rtl w:val="0"/>
        </w:rPr>
        <w:t xml:space="preserve">New</w:t>
      </w:r>
    </w:p>
    <w:p w:rsidR="00000000" w:rsidDel="00000000" w:rsidP="00000000" w:rsidRDefault="00000000" w:rsidRPr="00000000" w14:paraId="00000220">
      <w:pPr>
        <w:pStyle w:val="Heading3"/>
        <w:keepNext w:val="0"/>
        <w:keepLines w:val="0"/>
        <w:spacing w:before="280" w:lineRule="auto"/>
        <w:rPr>
          <w:b w:val="1"/>
          <w:color w:val="000000"/>
          <w:sz w:val="26"/>
          <w:szCs w:val="26"/>
        </w:rPr>
      </w:pPr>
      <w:bookmarkStart w:colFirst="0" w:colLast="0" w:name="_o2g5wthc5tg" w:id="197"/>
      <w:bookmarkEnd w:id="197"/>
      <w:r w:rsidDel="00000000" w:rsidR="00000000" w:rsidRPr="00000000">
        <w:rPr>
          <w:b w:val="1"/>
          <w:color w:val="000000"/>
          <w:sz w:val="26"/>
          <w:szCs w:val="26"/>
          <w:rtl w:val="0"/>
        </w:rPr>
        <w:t xml:space="preserve">Is this target part of an emissions target?</w:t>
      </w:r>
    </w:p>
    <w:p w:rsidR="00000000" w:rsidDel="00000000" w:rsidP="00000000" w:rsidRDefault="00000000" w:rsidRPr="00000000" w14:paraId="00000221">
      <w:pPr>
        <w:rPr/>
      </w:pPr>
      <w:r w:rsidDel="00000000" w:rsidR="00000000" w:rsidRPr="00000000">
        <w:rPr>
          <w:rtl w:val="0"/>
        </w:rPr>
        <w:t xml:space="preserve">No</w:t>
      </w:r>
    </w:p>
    <w:p w:rsidR="00000000" w:rsidDel="00000000" w:rsidP="00000000" w:rsidRDefault="00000000" w:rsidRPr="00000000" w14:paraId="00000222">
      <w:pPr>
        <w:pStyle w:val="Heading3"/>
        <w:keepNext w:val="0"/>
        <w:keepLines w:val="0"/>
        <w:spacing w:before="280" w:lineRule="auto"/>
        <w:rPr>
          <w:b w:val="1"/>
          <w:color w:val="000000"/>
          <w:sz w:val="26"/>
          <w:szCs w:val="26"/>
        </w:rPr>
      </w:pPr>
      <w:bookmarkStart w:colFirst="0" w:colLast="0" w:name="_23fp3d7cloau" w:id="198"/>
      <w:bookmarkEnd w:id="198"/>
      <w:r w:rsidDel="00000000" w:rsidR="00000000" w:rsidRPr="00000000">
        <w:rPr>
          <w:b w:val="1"/>
          <w:color w:val="000000"/>
          <w:sz w:val="26"/>
          <w:szCs w:val="26"/>
          <w:rtl w:val="0"/>
        </w:rPr>
        <w:t xml:space="preserve">Is this target part of an overarching initiative?</w:t>
      </w:r>
    </w:p>
    <w:p w:rsidR="00000000" w:rsidDel="00000000" w:rsidP="00000000" w:rsidRDefault="00000000" w:rsidRPr="00000000" w14:paraId="00000223">
      <w:pPr>
        <w:rPr/>
      </w:pPr>
      <w:r w:rsidDel="00000000" w:rsidR="00000000" w:rsidRPr="00000000">
        <w:rPr>
          <w:rtl w:val="0"/>
        </w:rPr>
        <w:t xml:space="preserve">No, it's not part of an overarching initiative</w:t>
      </w:r>
    </w:p>
    <w:p w:rsidR="00000000" w:rsidDel="00000000" w:rsidP="00000000" w:rsidRDefault="00000000" w:rsidRPr="00000000" w14:paraId="00000224">
      <w:pPr>
        <w:pStyle w:val="Heading3"/>
        <w:keepNext w:val="0"/>
        <w:keepLines w:val="0"/>
        <w:spacing w:before="280" w:lineRule="auto"/>
        <w:rPr>
          <w:b w:val="1"/>
          <w:color w:val="000000"/>
          <w:sz w:val="26"/>
          <w:szCs w:val="26"/>
        </w:rPr>
      </w:pPr>
      <w:bookmarkStart w:colFirst="0" w:colLast="0" w:name="_6cb3oby1wbz6" w:id="199"/>
      <w:bookmarkEnd w:id="199"/>
      <w:r w:rsidDel="00000000" w:rsidR="00000000" w:rsidRPr="00000000">
        <w:rPr>
          <w:b w:val="1"/>
          <w:color w:val="000000"/>
          <w:sz w:val="26"/>
          <w:szCs w:val="26"/>
          <w:rtl w:val="0"/>
        </w:rPr>
        <w:t xml:space="preserve">Please explain (including target coverage)</w:t>
      </w:r>
    </w:p>
    <w:p w:rsidR="00000000" w:rsidDel="00000000" w:rsidP="00000000" w:rsidRDefault="00000000" w:rsidRPr="00000000" w14:paraId="00000225">
      <w:pPr>
        <w:rPr/>
      </w:pPr>
      <w:r w:rsidDel="00000000" w:rsidR="00000000" w:rsidRPr="00000000">
        <w:rPr>
          <w:rtl w:val="0"/>
        </w:rPr>
        <w:t xml:space="preserve">We target to reduce total electricity consumption of our key office premises including Hongkong Electric Centre, Electric Tower, Electric Centre and seven main buildings at LPS by 5% in 2024 as compared to the baseline figures in 2019.</w:t>
      </w:r>
    </w:p>
    <w:p w:rsidR="00000000" w:rsidDel="00000000" w:rsidP="00000000" w:rsidRDefault="00000000" w:rsidRPr="00000000" w14:paraId="000002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7">
      <w:pPr>
        <w:pStyle w:val="Heading3"/>
        <w:keepNext w:val="0"/>
        <w:keepLines w:val="0"/>
        <w:spacing w:before="280" w:lineRule="auto"/>
        <w:rPr>
          <w:b w:val="1"/>
          <w:color w:val="000000"/>
          <w:sz w:val="26"/>
          <w:szCs w:val="26"/>
        </w:rPr>
      </w:pPr>
      <w:bookmarkStart w:colFirst="0" w:colLast="0" w:name="_9ygkrnegabzo" w:id="200"/>
      <w:bookmarkEnd w:id="200"/>
      <w:r w:rsidDel="00000000" w:rsidR="00000000" w:rsidRPr="00000000">
        <w:rPr>
          <w:b w:val="1"/>
          <w:color w:val="000000"/>
          <w:sz w:val="26"/>
          <w:szCs w:val="26"/>
          <w:rtl w:val="0"/>
        </w:rPr>
        <w:t xml:space="preserve">Target reference number</w:t>
      </w:r>
    </w:p>
    <w:p w:rsidR="00000000" w:rsidDel="00000000" w:rsidP="00000000" w:rsidRDefault="00000000" w:rsidRPr="00000000" w14:paraId="00000228">
      <w:pPr>
        <w:rPr/>
      </w:pPr>
      <w:r w:rsidDel="00000000" w:rsidR="00000000" w:rsidRPr="00000000">
        <w:rPr>
          <w:rtl w:val="0"/>
        </w:rPr>
        <w:t xml:space="preserve">Oth 2</w:t>
      </w:r>
    </w:p>
    <w:p w:rsidR="00000000" w:rsidDel="00000000" w:rsidP="00000000" w:rsidRDefault="00000000" w:rsidRPr="00000000" w14:paraId="00000229">
      <w:pPr>
        <w:pStyle w:val="Heading3"/>
        <w:keepNext w:val="0"/>
        <w:keepLines w:val="0"/>
        <w:spacing w:before="280" w:lineRule="auto"/>
        <w:rPr>
          <w:b w:val="1"/>
          <w:color w:val="000000"/>
          <w:sz w:val="26"/>
          <w:szCs w:val="26"/>
        </w:rPr>
      </w:pPr>
      <w:bookmarkStart w:colFirst="0" w:colLast="0" w:name="_t7owckensut" w:id="201"/>
      <w:bookmarkEnd w:id="201"/>
      <w:r w:rsidDel="00000000" w:rsidR="00000000" w:rsidRPr="00000000">
        <w:rPr>
          <w:b w:val="1"/>
          <w:color w:val="000000"/>
          <w:sz w:val="26"/>
          <w:szCs w:val="26"/>
          <w:rtl w:val="0"/>
        </w:rPr>
        <w:t xml:space="preserve">Year target was set</w:t>
      </w:r>
    </w:p>
    <w:p w:rsidR="00000000" w:rsidDel="00000000" w:rsidP="00000000" w:rsidRDefault="00000000" w:rsidRPr="00000000" w14:paraId="0000022A">
      <w:pPr>
        <w:rPr/>
      </w:pPr>
      <w:r w:rsidDel="00000000" w:rsidR="00000000" w:rsidRPr="00000000">
        <w:rPr>
          <w:rtl w:val="0"/>
        </w:rPr>
        <w:t xml:space="preserve">2019</w:t>
      </w:r>
    </w:p>
    <w:p w:rsidR="00000000" w:rsidDel="00000000" w:rsidP="00000000" w:rsidRDefault="00000000" w:rsidRPr="00000000" w14:paraId="0000022B">
      <w:pPr>
        <w:pStyle w:val="Heading3"/>
        <w:keepNext w:val="0"/>
        <w:keepLines w:val="0"/>
        <w:spacing w:before="280" w:lineRule="auto"/>
        <w:rPr>
          <w:b w:val="1"/>
          <w:color w:val="000000"/>
          <w:sz w:val="26"/>
          <w:szCs w:val="26"/>
        </w:rPr>
      </w:pPr>
      <w:bookmarkStart w:colFirst="0" w:colLast="0" w:name="_kxrvt3g91us2" w:id="202"/>
      <w:bookmarkEnd w:id="202"/>
      <w:r w:rsidDel="00000000" w:rsidR="00000000" w:rsidRPr="00000000">
        <w:rPr>
          <w:b w:val="1"/>
          <w:color w:val="000000"/>
          <w:sz w:val="26"/>
          <w:szCs w:val="26"/>
          <w:rtl w:val="0"/>
        </w:rPr>
        <w:t xml:space="preserve">Target coverage</w:t>
      </w:r>
    </w:p>
    <w:p w:rsidR="00000000" w:rsidDel="00000000" w:rsidP="00000000" w:rsidRDefault="00000000" w:rsidRPr="00000000" w14:paraId="0000022C">
      <w:pPr>
        <w:rPr/>
      </w:pPr>
      <w:r w:rsidDel="00000000" w:rsidR="00000000" w:rsidRPr="00000000">
        <w:rPr>
          <w:rtl w:val="0"/>
        </w:rPr>
        <w:t xml:space="preserve">Company-wide</w:t>
      </w:r>
    </w:p>
    <w:p w:rsidR="00000000" w:rsidDel="00000000" w:rsidP="00000000" w:rsidRDefault="00000000" w:rsidRPr="00000000" w14:paraId="0000022D">
      <w:pPr>
        <w:pStyle w:val="Heading3"/>
        <w:keepNext w:val="0"/>
        <w:keepLines w:val="0"/>
        <w:spacing w:before="280" w:lineRule="auto"/>
        <w:rPr>
          <w:b w:val="1"/>
          <w:color w:val="000000"/>
          <w:sz w:val="26"/>
          <w:szCs w:val="26"/>
        </w:rPr>
      </w:pPr>
      <w:bookmarkStart w:colFirst="0" w:colLast="0" w:name="_tetsx3db22kr" w:id="203"/>
      <w:bookmarkEnd w:id="203"/>
      <w:r w:rsidDel="00000000" w:rsidR="00000000" w:rsidRPr="00000000">
        <w:rPr>
          <w:b w:val="1"/>
          <w:color w:val="000000"/>
          <w:sz w:val="26"/>
          <w:szCs w:val="26"/>
          <w:rtl w:val="0"/>
        </w:rPr>
        <w:t xml:space="preserve">Target type: absolute or intensity</w:t>
      </w:r>
    </w:p>
    <w:p w:rsidR="00000000" w:rsidDel="00000000" w:rsidP="00000000" w:rsidRDefault="00000000" w:rsidRPr="00000000" w14:paraId="0000022E">
      <w:pPr>
        <w:rPr/>
      </w:pPr>
      <w:r w:rsidDel="00000000" w:rsidR="00000000" w:rsidRPr="00000000">
        <w:rPr>
          <w:rtl w:val="0"/>
        </w:rPr>
        <w:t xml:space="preserve">Absolute</w:t>
      </w:r>
    </w:p>
    <w:p w:rsidR="00000000" w:rsidDel="00000000" w:rsidP="00000000" w:rsidRDefault="00000000" w:rsidRPr="00000000" w14:paraId="0000022F">
      <w:pPr>
        <w:pStyle w:val="Heading3"/>
        <w:keepNext w:val="0"/>
        <w:keepLines w:val="0"/>
        <w:spacing w:before="280" w:lineRule="auto"/>
        <w:rPr>
          <w:b w:val="1"/>
          <w:color w:val="000000"/>
          <w:sz w:val="26"/>
          <w:szCs w:val="26"/>
        </w:rPr>
      </w:pPr>
      <w:bookmarkStart w:colFirst="0" w:colLast="0" w:name="_lkxc7lj20v46" w:id="204"/>
      <w:bookmarkEnd w:id="204"/>
      <w:r w:rsidDel="00000000" w:rsidR="00000000" w:rsidRPr="00000000">
        <w:rPr>
          <w:b w:val="1"/>
          <w:color w:val="000000"/>
          <w:sz w:val="26"/>
          <w:szCs w:val="26"/>
          <w:rtl w:val="0"/>
        </w:rPr>
        <w:t xml:space="preserve">Target type: category &amp; Metric (target numerator if reporting an intensity target)</w:t>
      </w:r>
    </w:p>
    <w:tbl>
      <w:tblPr>
        <w:tblStyle w:val="Table15"/>
        <w:tblW w:w="9025.511811023624" w:type="dxa"/>
        <w:jc w:val="left"/>
        <w:tblInd w:w="100.0" w:type="pct"/>
        <w:tblLayout w:type="fixed"/>
        <w:tblLook w:val="0600"/>
      </w:tblPr>
      <w:tblGrid>
        <w:gridCol w:w="3702.8965873707293"/>
        <w:gridCol w:w="5322.615223652893"/>
        <w:tblGridChange w:id="0">
          <w:tblGrid>
            <w:gridCol w:w="3702.8965873707293"/>
            <w:gridCol w:w="5322.615223652893"/>
          </w:tblGrid>
        </w:tblGridChange>
      </w:tblGrid>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230">
            <w:pPr>
              <w:rPr/>
            </w:pPr>
            <w:r w:rsidDel="00000000" w:rsidR="00000000" w:rsidRPr="00000000">
              <w:rPr>
                <w:rtl w:val="0"/>
              </w:rPr>
              <w:t xml:space="preserve">Resource consumption or efficiency</w:t>
            </w:r>
          </w:p>
        </w:tc>
        <w:tc>
          <w:tcPr>
            <w:tcMar>
              <w:top w:w="100.0" w:type="dxa"/>
              <w:left w:w="100.0" w:type="dxa"/>
              <w:bottom w:w="100.0" w:type="dxa"/>
              <w:right w:w="100.0" w:type="dxa"/>
            </w:tcMar>
            <w:vAlign w:val="top"/>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Other, please specify (Cubic metre of water consumed)</w:t>
            </w:r>
          </w:p>
        </w:tc>
      </w:tr>
    </w:tbl>
    <w:p w:rsidR="00000000" w:rsidDel="00000000" w:rsidP="00000000" w:rsidRDefault="00000000" w:rsidRPr="00000000" w14:paraId="00000232">
      <w:pPr>
        <w:pStyle w:val="Heading3"/>
        <w:keepNext w:val="0"/>
        <w:keepLines w:val="0"/>
        <w:spacing w:before="280" w:lineRule="auto"/>
        <w:rPr>
          <w:b w:val="1"/>
          <w:color w:val="000000"/>
          <w:sz w:val="26"/>
          <w:szCs w:val="26"/>
        </w:rPr>
      </w:pPr>
      <w:bookmarkStart w:colFirst="0" w:colLast="0" w:name="_9kt9fkgok0if" w:id="205"/>
      <w:bookmarkEnd w:id="205"/>
      <w:r w:rsidDel="00000000" w:rsidR="00000000" w:rsidRPr="00000000">
        <w:rPr>
          <w:b w:val="1"/>
          <w:color w:val="000000"/>
          <w:sz w:val="26"/>
          <w:szCs w:val="26"/>
          <w:rtl w:val="0"/>
        </w:rPr>
        <w:t xml:space="preserve">Target denominator (intensity targets only)</w:t>
      </w:r>
    </w:p>
    <w:p w:rsidR="00000000" w:rsidDel="00000000" w:rsidP="00000000" w:rsidRDefault="00000000" w:rsidRPr="00000000" w14:paraId="00000233">
      <w:pPr>
        <w:rPr/>
      </w:pPr>
      <w:r w:rsidDel="00000000" w:rsidR="00000000" w:rsidRPr="00000000">
        <w:rPr>
          <w:rtl w:val="0"/>
        </w:rPr>
        <w:t xml:space="preserve">&lt;Not Applicable&gt;</w:t>
      </w:r>
    </w:p>
    <w:p w:rsidR="00000000" w:rsidDel="00000000" w:rsidP="00000000" w:rsidRDefault="00000000" w:rsidRPr="00000000" w14:paraId="00000234">
      <w:pPr>
        <w:pStyle w:val="Heading3"/>
        <w:keepNext w:val="0"/>
        <w:keepLines w:val="0"/>
        <w:spacing w:before="280" w:lineRule="auto"/>
        <w:rPr>
          <w:b w:val="1"/>
          <w:color w:val="000000"/>
          <w:sz w:val="26"/>
          <w:szCs w:val="26"/>
        </w:rPr>
      </w:pPr>
      <w:bookmarkStart w:colFirst="0" w:colLast="0" w:name="_uh04x537p12n" w:id="206"/>
      <w:bookmarkEnd w:id="206"/>
      <w:r w:rsidDel="00000000" w:rsidR="00000000" w:rsidRPr="00000000">
        <w:rPr>
          <w:b w:val="1"/>
          <w:color w:val="000000"/>
          <w:sz w:val="26"/>
          <w:szCs w:val="26"/>
          <w:rtl w:val="0"/>
        </w:rPr>
        <w:t xml:space="preserve">Base year</w:t>
      </w:r>
    </w:p>
    <w:p w:rsidR="00000000" w:rsidDel="00000000" w:rsidP="00000000" w:rsidRDefault="00000000" w:rsidRPr="00000000" w14:paraId="00000235">
      <w:pPr>
        <w:rPr/>
      </w:pPr>
      <w:r w:rsidDel="00000000" w:rsidR="00000000" w:rsidRPr="00000000">
        <w:rPr>
          <w:rtl w:val="0"/>
        </w:rPr>
        <w:t xml:space="preserve">2019</w:t>
      </w:r>
    </w:p>
    <w:p w:rsidR="00000000" w:rsidDel="00000000" w:rsidP="00000000" w:rsidRDefault="00000000" w:rsidRPr="00000000" w14:paraId="00000236">
      <w:pPr>
        <w:pStyle w:val="Heading3"/>
        <w:keepNext w:val="0"/>
        <w:keepLines w:val="0"/>
        <w:spacing w:before="280" w:lineRule="auto"/>
        <w:rPr>
          <w:b w:val="1"/>
          <w:color w:val="000000"/>
          <w:sz w:val="26"/>
          <w:szCs w:val="26"/>
        </w:rPr>
      </w:pPr>
      <w:bookmarkStart w:colFirst="0" w:colLast="0" w:name="_d7lhgdwh5gs3" w:id="207"/>
      <w:bookmarkEnd w:id="207"/>
      <w:r w:rsidDel="00000000" w:rsidR="00000000" w:rsidRPr="00000000">
        <w:rPr>
          <w:b w:val="1"/>
          <w:color w:val="000000"/>
          <w:sz w:val="26"/>
          <w:szCs w:val="26"/>
          <w:rtl w:val="0"/>
        </w:rPr>
        <w:t xml:space="preserve">Figure or percentage in base year</w:t>
      </w:r>
    </w:p>
    <w:p w:rsidR="00000000" w:rsidDel="00000000" w:rsidP="00000000" w:rsidRDefault="00000000" w:rsidRPr="00000000" w14:paraId="00000237">
      <w:pPr>
        <w:rPr/>
      </w:pPr>
      <w:r w:rsidDel="00000000" w:rsidR="00000000" w:rsidRPr="00000000">
        <w:rPr>
          <w:rtl w:val="0"/>
        </w:rPr>
        <w:t xml:space="preserve">55360</w:t>
      </w:r>
    </w:p>
    <w:p w:rsidR="00000000" w:rsidDel="00000000" w:rsidP="00000000" w:rsidRDefault="00000000" w:rsidRPr="00000000" w14:paraId="00000238">
      <w:pPr>
        <w:pStyle w:val="Heading3"/>
        <w:keepNext w:val="0"/>
        <w:keepLines w:val="0"/>
        <w:spacing w:before="280" w:lineRule="auto"/>
        <w:rPr>
          <w:b w:val="1"/>
          <w:color w:val="000000"/>
          <w:sz w:val="26"/>
          <w:szCs w:val="26"/>
        </w:rPr>
      </w:pPr>
      <w:bookmarkStart w:colFirst="0" w:colLast="0" w:name="_71hd9hux1pb0" w:id="208"/>
      <w:bookmarkEnd w:id="208"/>
      <w:r w:rsidDel="00000000" w:rsidR="00000000" w:rsidRPr="00000000">
        <w:rPr>
          <w:b w:val="1"/>
          <w:color w:val="000000"/>
          <w:sz w:val="26"/>
          <w:szCs w:val="26"/>
          <w:rtl w:val="0"/>
        </w:rPr>
        <w:t xml:space="preserve">Target year</w:t>
      </w:r>
    </w:p>
    <w:p w:rsidR="00000000" w:rsidDel="00000000" w:rsidP="00000000" w:rsidRDefault="00000000" w:rsidRPr="00000000" w14:paraId="00000239">
      <w:pPr>
        <w:rPr/>
      </w:pPr>
      <w:r w:rsidDel="00000000" w:rsidR="00000000" w:rsidRPr="00000000">
        <w:rPr>
          <w:rtl w:val="0"/>
        </w:rPr>
        <w:t xml:space="preserve">2024</w:t>
      </w:r>
    </w:p>
    <w:p w:rsidR="00000000" w:rsidDel="00000000" w:rsidP="00000000" w:rsidRDefault="00000000" w:rsidRPr="00000000" w14:paraId="0000023A">
      <w:pPr>
        <w:pStyle w:val="Heading3"/>
        <w:keepNext w:val="0"/>
        <w:keepLines w:val="0"/>
        <w:spacing w:before="280" w:lineRule="auto"/>
        <w:rPr>
          <w:b w:val="1"/>
          <w:color w:val="000000"/>
          <w:sz w:val="26"/>
          <w:szCs w:val="26"/>
        </w:rPr>
      </w:pPr>
      <w:bookmarkStart w:colFirst="0" w:colLast="0" w:name="_y55uapov68b1" w:id="209"/>
      <w:bookmarkEnd w:id="209"/>
      <w:r w:rsidDel="00000000" w:rsidR="00000000" w:rsidRPr="00000000">
        <w:rPr>
          <w:b w:val="1"/>
          <w:color w:val="000000"/>
          <w:sz w:val="26"/>
          <w:szCs w:val="26"/>
          <w:rtl w:val="0"/>
        </w:rPr>
        <w:t xml:space="preserve">Figure or percentage in target year</w:t>
      </w:r>
    </w:p>
    <w:p w:rsidR="00000000" w:rsidDel="00000000" w:rsidP="00000000" w:rsidRDefault="00000000" w:rsidRPr="00000000" w14:paraId="0000023B">
      <w:pPr>
        <w:rPr/>
      </w:pPr>
      <w:r w:rsidDel="00000000" w:rsidR="00000000" w:rsidRPr="00000000">
        <w:rPr>
          <w:rtl w:val="0"/>
        </w:rPr>
        <w:t xml:space="preserve">54807</w:t>
      </w:r>
    </w:p>
    <w:p w:rsidR="00000000" w:rsidDel="00000000" w:rsidP="00000000" w:rsidRDefault="00000000" w:rsidRPr="00000000" w14:paraId="0000023C">
      <w:pPr>
        <w:pStyle w:val="Heading3"/>
        <w:keepNext w:val="0"/>
        <w:keepLines w:val="0"/>
        <w:spacing w:before="280" w:lineRule="auto"/>
        <w:rPr>
          <w:b w:val="1"/>
          <w:color w:val="000000"/>
          <w:sz w:val="26"/>
          <w:szCs w:val="26"/>
        </w:rPr>
      </w:pPr>
      <w:bookmarkStart w:colFirst="0" w:colLast="0" w:name="_2uu2qopgxjvf" w:id="210"/>
      <w:bookmarkEnd w:id="210"/>
      <w:r w:rsidDel="00000000" w:rsidR="00000000" w:rsidRPr="00000000">
        <w:rPr>
          <w:b w:val="1"/>
          <w:color w:val="000000"/>
          <w:sz w:val="26"/>
          <w:szCs w:val="26"/>
          <w:rtl w:val="0"/>
        </w:rPr>
        <w:t xml:space="preserve">Figure or percentage in reporting year</w:t>
      </w:r>
    </w:p>
    <w:p w:rsidR="00000000" w:rsidDel="00000000" w:rsidP="00000000" w:rsidRDefault="00000000" w:rsidRPr="00000000" w14:paraId="0000023D">
      <w:pPr>
        <w:rPr/>
      </w:pPr>
      <w:r w:rsidDel="00000000" w:rsidR="00000000" w:rsidRPr="00000000">
        <w:rPr>
          <w:rtl w:val="0"/>
        </w:rPr>
        <w:t xml:space="preserve">55360</w:t>
      </w:r>
    </w:p>
    <w:p w:rsidR="00000000" w:rsidDel="00000000" w:rsidP="00000000" w:rsidRDefault="00000000" w:rsidRPr="00000000" w14:paraId="0000023E">
      <w:pPr>
        <w:pStyle w:val="Heading3"/>
        <w:keepNext w:val="0"/>
        <w:keepLines w:val="0"/>
        <w:spacing w:before="280" w:lineRule="auto"/>
        <w:rPr>
          <w:b w:val="1"/>
          <w:color w:val="000000"/>
          <w:sz w:val="26"/>
          <w:szCs w:val="26"/>
        </w:rPr>
      </w:pPr>
      <w:bookmarkStart w:colFirst="0" w:colLast="0" w:name="_atkadq2vhoc4" w:id="211"/>
      <w:bookmarkEnd w:id="211"/>
      <w:r w:rsidDel="00000000" w:rsidR="00000000" w:rsidRPr="00000000">
        <w:rPr>
          <w:b w:val="1"/>
          <w:color w:val="000000"/>
          <w:sz w:val="26"/>
          <w:szCs w:val="26"/>
          <w:rtl w:val="0"/>
        </w:rPr>
        <w:t xml:space="preserve">% of target achieved [auto-calculated]</w:t>
      </w:r>
    </w:p>
    <w:p w:rsidR="00000000" w:rsidDel="00000000" w:rsidP="00000000" w:rsidRDefault="00000000" w:rsidRPr="00000000" w14:paraId="0000023F">
      <w:pPr>
        <w:rPr/>
      </w:pPr>
      <w:r w:rsidDel="00000000" w:rsidR="00000000" w:rsidRPr="00000000">
        <w:rPr>
          <w:rtl w:val="0"/>
        </w:rPr>
        <w:t xml:space="preserve">0</w:t>
      </w:r>
    </w:p>
    <w:p w:rsidR="00000000" w:rsidDel="00000000" w:rsidP="00000000" w:rsidRDefault="00000000" w:rsidRPr="00000000" w14:paraId="00000240">
      <w:pPr>
        <w:pStyle w:val="Heading3"/>
        <w:keepNext w:val="0"/>
        <w:keepLines w:val="0"/>
        <w:spacing w:before="280" w:lineRule="auto"/>
        <w:rPr>
          <w:b w:val="1"/>
          <w:color w:val="000000"/>
          <w:sz w:val="26"/>
          <w:szCs w:val="26"/>
        </w:rPr>
      </w:pPr>
      <w:bookmarkStart w:colFirst="0" w:colLast="0" w:name="_jwbnlccnrq4y" w:id="212"/>
      <w:bookmarkEnd w:id="212"/>
      <w:r w:rsidDel="00000000" w:rsidR="00000000" w:rsidRPr="00000000">
        <w:rPr>
          <w:b w:val="1"/>
          <w:color w:val="000000"/>
          <w:sz w:val="26"/>
          <w:szCs w:val="26"/>
          <w:rtl w:val="0"/>
        </w:rPr>
        <w:t xml:space="preserve">Target status in reporting year</w:t>
      </w:r>
    </w:p>
    <w:p w:rsidR="00000000" w:rsidDel="00000000" w:rsidP="00000000" w:rsidRDefault="00000000" w:rsidRPr="00000000" w14:paraId="00000241">
      <w:pPr>
        <w:rPr/>
      </w:pPr>
      <w:r w:rsidDel="00000000" w:rsidR="00000000" w:rsidRPr="00000000">
        <w:rPr>
          <w:rtl w:val="0"/>
        </w:rPr>
        <w:t xml:space="preserve">New</w:t>
      </w:r>
    </w:p>
    <w:p w:rsidR="00000000" w:rsidDel="00000000" w:rsidP="00000000" w:rsidRDefault="00000000" w:rsidRPr="00000000" w14:paraId="00000242">
      <w:pPr>
        <w:pStyle w:val="Heading3"/>
        <w:keepNext w:val="0"/>
        <w:keepLines w:val="0"/>
        <w:spacing w:before="280" w:lineRule="auto"/>
        <w:rPr>
          <w:b w:val="1"/>
          <w:color w:val="000000"/>
          <w:sz w:val="26"/>
          <w:szCs w:val="26"/>
        </w:rPr>
      </w:pPr>
      <w:bookmarkStart w:colFirst="0" w:colLast="0" w:name="_9hhvnpyzlux4" w:id="213"/>
      <w:bookmarkEnd w:id="213"/>
      <w:r w:rsidDel="00000000" w:rsidR="00000000" w:rsidRPr="00000000">
        <w:rPr>
          <w:b w:val="1"/>
          <w:color w:val="000000"/>
          <w:sz w:val="26"/>
          <w:szCs w:val="26"/>
          <w:rtl w:val="0"/>
        </w:rPr>
        <w:t xml:space="preserve">Is this target part of an emissions target?</w:t>
      </w:r>
    </w:p>
    <w:p w:rsidR="00000000" w:rsidDel="00000000" w:rsidP="00000000" w:rsidRDefault="00000000" w:rsidRPr="00000000" w14:paraId="00000243">
      <w:pPr>
        <w:rPr/>
      </w:pPr>
      <w:r w:rsidDel="00000000" w:rsidR="00000000" w:rsidRPr="00000000">
        <w:rPr>
          <w:rtl w:val="0"/>
        </w:rPr>
        <w:t xml:space="preserve">No</w:t>
      </w:r>
    </w:p>
    <w:p w:rsidR="00000000" w:rsidDel="00000000" w:rsidP="00000000" w:rsidRDefault="00000000" w:rsidRPr="00000000" w14:paraId="00000244">
      <w:pPr>
        <w:pStyle w:val="Heading3"/>
        <w:keepNext w:val="0"/>
        <w:keepLines w:val="0"/>
        <w:spacing w:before="280" w:lineRule="auto"/>
        <w:rPr>
          <w:b w:val="1"/>
          <w:color w:val="000000"/>
          <w:sz w:val="26"/>
          <w:szCs w:val="26"/>
        </w:rPr>
      </w:pPr>
      <w:bookmarkStart w:colFirst="0" w:colLast="0" w:name="_vv8b923yytpk" w:id="214"/>
      <w:bookmarkEnd w:id="214"/>
      <w:r w:rsidDel="00000000" w:rsidR="00000000" w:rsidRPr="00000000">
        <w:rPr>
          <w:b w:val="1"/>
          <w:color w:val="000000"/>
          <w:sz w:val="26"/>
          <w:szCs w:val="26"/>
          <w:rtl w:val="0"/>
        </w:rPr>
        <w:t xml:space="preserve">Is this target part of an overarching initiative?</w:t>
      </w:r>
    </w:p>
    <w:p w:rsidR="00000000" w:rsidDel="00000000" w:rsidP="00000000" w:rsidRDefault="00000000" w:rsidRPr="00000000" w14:paraId="00000245">
      <w:pPr>
        <w:rPr/>
      </w:pPr>
      <w:r w:rsidDel="00000000" w:rsidR="00000000" w:rsidRPr="00000000">
        <w:rPr>
          <w:rtl w:val="0"/>
        </w:rPr>
        <w:t xml:space="preserve">No, it's not part of an overarching initiative</w:t>
      </w:r>
    </w:p>
    <w:p w:rsidR="00000000" w:rsidDel="00000000" w:rsidP="00000000" w:rsidRDefault="00000000" w:rsidRPr="00000000" w14:paraId="00000246">
      <w:pPr>
        <w:pStyle w:val="Heading3"/>
        <w:keepNext w:val="0"/>
        <w:keepLines w:val="0"/>
        <w:spacing w:before="280" w:lineRule="auto"/>
        <w:rPr>
          <w:b w:val="1"/>
          <w:color w:val="000000"/>
          <w:sz w:val="26"/>
          <w:szCs w:val="26"/>
        </w:rPr>
      </w:pPr>
      <w:bookmarkStart w:colFirst="0" w:colLast="0" w:name="_csh55g503flm" w:id="215"/>
      <w:bookmarkEnd w:id="215"/>
      <w:r w:rsidDel="00000000" w:rsidR="00000000" w:rsidRPr="00000000">
        <w:rPr>
          <w:b w:val="1"/>
          <w:color w:val="000000"/>
          <w:sz w:val="26"/>
          <w:szCs w:val="26"/>
          <w:rtl w:val="0"/>
        </w:rPr>
        <w:t xml:space="preserve">Please explain (including target coverage)</w:t>
      </w:r>
    </w:p>
    <w:p w:rsidR="00000000" w:rsidDel="00000000" w:rsidP="00000000" w:rsidRDefault="00000000" w:rsidRPr="00000000" w14:paraId="00000247">
      <w:pPr>
        <w:rPr/>
      </w:pPr>
      <w:r w:rsidDel="00000000" w:rsidR="00000000" w:rsidRPr="00000000">
        <w:rPr>
          <w:rtl w:val="0"/>
        </w:rPr>
        <w:t xml:space="preserve">We target to reduce total water consumption of our key office premises including Hongkong Electric Centre, Electric Tower, Electric Centre and seven main buildings at LPS by 1% in 2024 as compared to the baseline figures in 2019.</w:t>
      </w:r>
    </w:p>
    <w:p w:rsidR="00000000" w:rsidDel="00000000" w:rsidP="00000000" w:rsidRDefault="00000000" w:rsidRPr="00000000" w14:paraId="000002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9">
      <w:pPr>
        <w:pStyle w:val="Heading3"/>
        <w:keepNext w:val="0"/>
        <w:keepLines w:val="0"/>
        <w:spacing w:before="280" w:lineRule="auto"/>
        <w:rPr>
          <w:b w:val="1"/>
          <w:color w:val="000000"/>
          <w:sz w:val="26"/>
          <w:szCs w:val="26"/>
        </w:rPr>
      </w:pPr>
      <w:bookmarkStart w:colFirst="0" w:colLast="0" w:name="_rmugn3x2dz44" w:id="216"/>
      <w:bookmarkEnd w:id="216"/>
      <w:r w:rsidDel="00000000" w:rsidR="00000000" w:rsidRPr="00000000">
        <w:rPr>
          <w:b w:val="1"/>
          <w:color w:val="000000"/>
          <w:sz w:val="26"/>
          <w:szCs w:val="26"/>
          <w:rtl w:val="0"/>
        </w:rPr>
        <w:t xml:space="preserve">Target reference number</w:t>
      </w:r>
    </w:p>
    <w:p w:rsidR="00000000" w:rsidDel="00000000" w:rsidP="00000000" w:rsidRDefault="00000000" w:rsidRPr="00000000" w14:paraId="0000024A">
      <w:pPr>
        <w:rPr/>
      </w:pPr>
      <w:r w:rsidDel="00000000" w:rsidR="00000000" w:rsidRPr="00000000">
        <w:rPr>
          <w:rtl w:val="0"/>
        </w:rPr>
        <w:t xml:space="preserve">Oth 3</w:t>
      </w:r>
    </w:p>
    <w:p w:rsidR="00000000" w:rsidDel="00000000" w:rsidP="00000000" w:rsidRDefault="00000000" w:rsidRPr="00000000" w14:paraId="0000024B">
      <w:pPr>
        <w:pStyle w:val="Heading3"/>
        <w:keepNext w:val="0"/>
        <w:keepLines w:val="0"/>
        <w:spacing w:before="280" w:lineRule="auto"/>
        <w:rPr>
          <w:b w:val="1"/>
          <w:color w:val="000000"/>
          <w:sz w:val="26"/>
          <w:szCs w:val="26"/>
        </w:rPr>
      </w:pPr>
      <w:bookmarkStart w:colFirst="0" w:colLast="0" w:name="_nchw0wgm7bem" w:id="217"/>
      <w:bookmarkEnd w:id="217"/>
      <w:r w:rsidDel="00000000" w:rsidR="00000000" w:rsidRPr="00000000">
        <w:rPr>
          <w:b w:val="1"/>
          <w:color w:val="000000"/>
          <w:sz w:val="26"/>
          <w:szCs w:val="26"/>
          <w:rtl w:val="0"/>
        </w:rPr>
        <w:t xml:space="preserve">Year target was set</w:t>
      </w:r>
    </w:p>
    <w:p w:rsidR="00000000" w:rsidDel="00000000" w:rsidP="00000000" w:rsidRDefault="00000000" w:rsidRPr="00000000" w14:paraId="0000024C">
      <w:pPr>
        <w:rPr/>
      </w:pPr>
      <w:r w:rsidDel="00000000" w:rsidR="00000000" w:rsidRPr="00000000">
        <w:rPr>
          <w:rtl w:val="0"/>
        </w:rPr>
        <w:t xml:space="preserve">2019</w:t>
      </w:r>
    </w:p>
    <w:p w:rsidR="00000000" w:rsidDel="00000000" w:rsidP="00000000" w:rsidRDefault="00000000" w:rsidRPr="00000000" w14:paraId="0000024D">
      <w:pPr>
        <w:pStyle w:val="Heading3"/>
        <w:keepNext w:val="0"/>
        <w:keepLines w:val="0"/>
        <w:spacing w:before="280" w:lineRule="auto"/>
        <w:rPr>
          <w:b w:val="1"/>
          <w:color w:val="000000"/>
          <w:sz w:val="26"/>
          <w:szCs w:val="26"/>
        </w:rPr>
      </w:pPr>
      <w:bookmarkStart w:colFirst="0" w:colLast="0" w:name="_4wimb4yn6fu9" w:id="218"/>
      <w:bookmarkEnd w:id="218"/>
      <w:r w:rsidDel="00000000" w:rsidR="00000000" w:rsidRPr="00000000">
        <w:rPr>
          <w:b w:val="1"/>
          <w:color w:val="000000"/>
          <w:sz w:val="26"/>
          <w:szCs w:val="26"/>
          <w:rtl w:val="0"/>
        </w:rPr>
        <w:t xml:space="preserve">Target coverage</w:t>
      </w:r>
    </w:p>
    <w:p w:rsidR="00000000" w:rsidDel="00000000" w:rsidP="00000000" w:rsidRDefault="00000000" w:rsidRPr="00000000" w14:paraId="0000024E">
      <w:pPr>
        <w:rPr/>
      </w:pPr>
      <w:r w:rsidDel="00000000" w:rsidR="00000000" w:rsidRPr="00000000">
        <w:rPr>
          <w:rtl w:val="0"/>
        </w:rPr>
        <w:t xml:space="preserve">Company-wide</w:t>
      </w:r>
    </w:p>
    <w:p w:rsidR="00000000" w:rsidDel="00000000" w:rsidP="00000000" w:rsidRDefault="00000000" w:rsidRPr="00000000" w14:paraId="0000024F">
      <w:pPr>
        <w:pStyle w:val="Heading3"/>
        <w:keepNext w:val="0"/>
        <w:keepLines w:val="0"/>
        <w:spacing w:before="280" w:lineRule="auto"/>
        <w:rPr>
          <w:b w:val="1"/>
          <w:color w:val="000000"/>
          <w:sz w:val="26"/>
          <w:szCs w:val="26"/>
        </w:rPr>
      </w:pPr>
      <w:bookmarkStart w:colFirst="0" w:colLast="0" w:name="_athsvafmfvb0" w:id="219"/>
      <w:bookmarkEnd w:id="219"/>
      <w:r w:rsidDel="00000000" w:rsidR="00000000" w:rsidRPr="00000000">
        <w:rPr>
          <w:b w:val="1"/>
          <w:color w:val="000000"/>
          <w:sz w:val="26"/>
          <w:szCs w:val="26"/>
          <w:rtl w:val="0"/>
        </w:rPr>
        <w:t xml:space="preserve">Target type: absolute or intensity</w:t>
      </w:r>
    </w:p>
    <w:p w:rsidR="00000000" w:rsidDel="00000000" w:rsidP="00000000" w:rsidRDefault="00000000" w:rsidRPr="00000000" w14:paraId="00000250">
      <w:pPr>
        <w:rPr/>
      </w:pPr>
      <w:r w:rsidDel="00000000" w:rsidR="00000000" w:rsidRPr="00000000">
        <w:rPr>
          <w:rtl w:val="0"/>
        </w:rPr>
        <w:t xml:space="preserve">Absolute</w:t>
      </w:r>
    </w:p>
    <w:p w:rsidR="00000000" w:rsidDel="00000000" w:rsidP="00000000" w:rsidRDefault="00000000" w:rsidRPr="00000000" w14:paraId="00000251">
      <w:pPr>
        <w:pStyle w:val="Heading3"/>
        <w:keepNext w:val="0"/>
        <w:keepLines w:val="0"/>
        <w:spacing w:before="280" w:lineRule="auto"/>
        <w:rPr>
          <w:b w:val="1"/>
          <w:color w:val="000000"/>
          <w:sz w:val="26"/>
          <w:szCs w:val="26"/>
        </w:rPr>
      </w:pPr>
      <w:bookmarkStart w:colFirst="0" w:colLast="0" w:name="_bysi1measr94" w:id="220"/>
      <w:bookmarkEnd w:id="220"/>
      <w:r w:rsidDel="00000000" w:rsidR="00000000" w:rsidRPr="00000000">
        <w:rPr>
          <w:b w:val="1"/>
          <w:color w:val="000000"/>
          <w:sz w:val="26"/>
          <w:szCs w:val="26"/>
          <w:rtl w:val="0"/>
        </w:rPr>
        <w:t xml:space="preserve">Target type: category &amp; Metric (target numerator if reporting an intensity target)</w:t>
      </w:r>
    </w:p>
    <w:tbl>
      <w:tblPr>
        <w:tblStyle w:val="Table16"/>
        <w:tblW w:w="6640.0" w:type="dxa"/>
        <w:jc w:val="left"/>
        <w:tblInd w:w="100.0" w:type="pct"/>
        <w:tblLayout w:type="fixed"/>
        <w:tblLook w:val="0600"/>
      </w:tblPr>
      <w:tblGrid>
        <w:gridCol w:w="2615"/>
        <w:gridCol w:w="4025"/>
        <w:tblGridChange w:id="0">
          <w:tblGrid>
            <w:gridCol w:w="2615"/>
            <w:gridCol w:w="4025"/>
          </w:tblGrid>
        </w:tblGridChange>
      </w:tblGrid>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252">
            <w:pPr>
              <w:rPr/>
            </w:pPr>
            <w:r w:rsidDel="00000000" w:rsidR="00000000" w:rsidRPr="00000000">
              <w:rPr>
                <w:rtl w:val="0"/>
              </w:rPr>
              <w:t xml:space="preserve">Waste management</w:t>
            </w:r>
          </w:p>
        </w:tc>
        <w:tc>
          <w:tcPr>
            <w:tcMar>
              <w:top w:w="100.0" w:type="dxa"/>
              <w:left w:w="100.0" w:type="dxa"/>
              <w:bottom w:w="100.0" w:type="dxa"/>
              <w:right w:w="100.0" w:type="dxa"/>
            </w:tcMar>
            <w:vAlign w:val="top"/>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metric tons of waste generated</w:t>
            </w:r>
          </w:p>
        </w:tc>
      </w:tr>
    </w:tbl>
    <w:p w:rsidR="00000000" w:rsidDel="00000000" w:rsidP="00000000" w:rsidRDefault="00000000" w:rsidRPr="00000000" w14:paraId="00000254">
      <w:pPr>
        <w:pStyle w:val="Heading3"/>
        <w:keepNext w:val="0"/>
        <w:keepLines w:val="0"/>
        <w:spacing w:before="280" w:lineRule="auto"/>
        <w:rPr>
          <w:b w:val="1"/>
          <w:color w:val="000000"/>
          <w:sz w:val="26"/>
          <w:szCs w:val="26"/>
        </w:rPr>
      </w:pPr>
      <w:bookmarkStart w:colFirst="0" w:colLast="0" w:name="_25skklmgbgit" w:id="221"/>
      <w:bookmarkEnd w:id="221"/>
      <w:r w:rsidDel="00000000" w:rsidR="00000000" w:rsidRPr="00000000">
        <w:rPr>
          <w:b w:val="1"/>
          <w:color w:val="000000"/>
          <w:sz w:val="26"/>
          <w:szCs w:val="26"/>
          <w:rtl w:val="0"/>
        </w:rPr>
        <w:t xml:space="preserve">Target denominator (intensity targets only)</w:t>
      </w:r>
    </w:p>
    <w:p w:rsidR="00000000" w:rsidDel="00000000" w:rsidP="00000000" w:rsidRDefault="00000000" w:rsidRPr="00000000" w14:paraId="00000255">
      <w:pPr>
        <w:rPr/>
      </w:pPr>
      <w:r w:rsidDel="00000000" w:rsidR="00000000" w:rsidRPr="00000000">
        <w:rPr>
          <w:rtl w:val="0"/>
        </w:rPr>
        <w:t xml:space="preserve">&lt;Not Applicable&gt;</w:t>
      </w:r>
    </w:p>
    <w:p w:rsidR="00000000" w:rsidDel="00000000" w:rsidP="00000000" w:rsidRDefault="00000000" w:rsidRPr="00000000" w14:paraId="00000256">
      <w:pPr>
        <w:pStyle w:val="Heading3"/>
        <w:keepNext w:val="0"/>
        <w:keepLines w:val="0"/>
        <w:spacing w:before="280" w:lineRule="auto"/>
        <w:rPr>
          <w:b w:val="1"/>
          <w:color w:val="000000"/>
          <w:sz w:val="26"/>
          <w:szCs w:val="26"/>
        </w:rPr>
      </w:pPr>
      <w:bookmarkStart w:colFirst="0" w:colLast="0" w:name="_2ik2fjphucdt" w:id="222"/>
      <w:bookmarkEnd w:id="222"/>
      <w:r w:rsidDel="00000000" w:rsidR="00000000" w:rsidRPr="00000000">
        <w:rPr>
          <w:b w:val="1"/>
          <w:color w:val="000000"/>
          <w:sz w:val="26"/>
          <w:szCs w:val="26"/>
          <w:rtl w:val="0"/>
        </w:rPr>
        <w:t xml:space="preserve">Base year</w:t>
      </w:r>
    </w:p>
    <w:p w:rsidR="00000000" w:rsidDel="00000000" w:rsidP="00000000" w:rsidRDefault="00000000" w:rsidRPr="00000000" w14:paraId="00000257">
      <w:pPr>
        <w:rPr/>
      </w:pPr>
      <w:r w:rsidDel="00000000" w:rsidR="00000000" w:rsidRPr="00000000">
        <w:rPr>
          <w:rtl w:val="0"/>
        </w:rPr>
        <w:t xml:space="preserve">2019</w:t>
      </w:r>
    </w:p>
    <w:p w:rsidR="00000000" w:rsidDel="00000000" w:rsidP="00000000" w:rsidRDefault="00000000" w:rsidRPr="00000000" w14:paraId="00000258">
      <w:pPr>
        <w:pStyle w:val="Heading3"/>
        <w:keepNext w:val="0"/>
        <w:keepLines w:val="0"/>
        <w:spacing w:before="280" w:lineRule="auto"/>
        <w:rPr>
          <w:b w:val="1"/>
          <w:color w:val="000000"/>
          <w:sz w:val="26"/>
          <w:szCs w:val="26"/>
        </w:rPr>
      </w:pPr>
      <w:bookmarkStart w:colFirst="0" w:colLast="0" w:name="_5u22n2lvr91" w:id="223"/>
      <w:bookmarkEnd w:id="223"/>
      <w:r w:rsidDel="00000000" w:rsidR="00000000" w:rsidRPr="00000000">
        <w:rPr>
          <w:b w:val="1"/>
          <w:color w:val="000000"/>
          <w:sz w:val="26"/>
          <w:szCs w:val="26"/>
          <w:rtl w:val="0"/>
        </w:rPr>
        <w:t xml:space="preserve">Figure or percentage in base year</w:t>
      </w:r>
    </w:p>
    <w:p w:rsidR="00000000" w:rsidDel="00000000" w:rsidP="00000000" w:rsidRDefault="00000000" w:rsidRPr="00000000" w14:paraId="00000259">
      <w:pPr>
        <w:rPr/>
      </w:pPr>
      <w:r w:rsidDel="00000000" w:rsidR="00000000" w:rsidRPr="00000000">
        <w:rPr>
          <w:rtl w:val="0"/>
        </w:rPr>
        <w:t xml:space="preserve">300</w:t>
      </w:r>
    </w:p>
    <w:p w:rsidR="00000000" w:rsidDel="00000000" w:rsidP="00000000" w:rsidRDefault="00000000" w:rsidRPr="00000000" w14:paraId="0000025A">
      <w:pPr>
        <w:pStyle w:val="Heading3"/>
        <w:keepNext w:val="0"/>
        <w:keepLines w:val="0"/>
        <w:spacing w:before="280" w:lineRule="auto"/>
        <w:rPr>
          <w:b w:val="1"/>
          <w:color w:val="000000"/>
          <w:sz w:val="26"/>
          <w:szCs w:val="26"/>
        </w:rPr>
      </w:pPr>
      <w:bookmarkStart w:colFirst="0" w:colLast="0" w:name="_3186ic1fcs5f" w:id="224"/>
      <w:bookmarkEnd w:id="224"/>
      <w:r w:rsidDel="00000000" w:rsidR="00000000" w:rsidRPr="00000000">
        <w:rPr>
          <w:b w:val="1"/>
          <w:color w:val="000000"/>
          <w:sz w:val="26"/>
          <w:szCs w:val="26"/>
          <w:rtl w:val="0"/>
        </w:rPr>
        <w:t xml:space="preserve">Target year</w:t>
      </w:r>
    </w:p>
    <w:p w:rsidR="00000000" w:rsidDel="00000000" w:rsidP="00000000" w:rsidRDefault="00000000" w:rsidRPr="00000000" w14:paraId="0000025B">
      <w:pPr>
        <w:rPr/>
      </w:pPr>
      <w:r w:rsidDel="00000000" w:rsidR="00000000" w:rsidRPr="00000000">
        <w:rPr>
          <w:rtl w:val="0"/>
        </w:rPr>
        <w:t xml:space="preserve">2024</w:t>
      </w:r>
    </w:p>
    <w:p w:rsidR="00000000" w:rsidDel="00000000" w:rsidP="00000000" w:rsidRDefault="00000000" w:rsidRPr="00000000" w14:paraId="0000025C">
      <w:pPr>
        <w:pStyle w:val="Heading3"/>
        <w:keepNext w:val="0"/>
        <w:keepLines w:val="0"/>
        <w:spacing w:before="280" w:lineRule="auto"/>
        <w:rPr>
          <w:b w:val="1"/>
          <w:color w:val="000000"/>
          <w:sz w:val="26"/>
          <w:szCs w:val="26"/>
        </w:rPr>
      </w:pPr>
      <w:bookmarkStart w:colFirst="0" w:colLast="0" w:name="_9t9uv0lnhsr4" w:id="225"/>
      <w:bookmarkEnd w:id="225"/>
      <w:r w:rsidDel="00000000" w:rsidR="00000000" w:rsidRPr="00000000">
        <w:rPr>
          <w:b w:val="1"/>
          <w:color w:val="000000"/>
          <w:sz w:val="26"/>
          <w:szCs w:val="26"/>
          <w:rtl w:val="0"/>
        </w:rPr>
        <w:t xml:space="preserve">Figure or percentage in target year</w:t>
      </w:r>
    </w:p>
    <w:p w:rsidR="00000000" w:rsidDel="00000000" w:rsidP="00000000" w:rsidRDefault="00000000" w:rsidRPr="00000000" w14:paraId="0000025D">
      <w:pPr>
        <w:rPr/>
      </w:pPr>
      <w:r w:rsidDel="00000000" w:rsidR="00000000" w:rsidRPr="00000000">
        <w:rPr>
          <w:rtl w:val="0"/>
        </w:rPr>
        <w:t xml:space="preserve">210</w:t>
      </w:r>
    </w:p>
    <w:p w:rsidR="00000000" w:rsidDel="00000000" w:rsidP="00000000" w:rsidRDefault="00000000" w:rsidRPr="00000000" w14:paraId="0000025E">
      <w:pPr>
        <w:pStyle w:val="Heading3"/>
        <w:keepNext w:val="0"/>
        <w:keepLines w:val="0"/>
        <w:spacing w:before="280" w:lineRule="auto"/>
        <w:rPr>
          <w:b w:val="1"/>
          <w:color w:val="000000"/>
          <w:sz w:val="26"/>
          <w:szCs w:val="26"/>
        </w:rPr>
      </w:pPr>
      <w:bookmarkStart w:colFirst="0" w:colLast="0" w:name="_3eu526sogz" w:id="226"/>
      <w:bookmarkEnd w:id="226"/>
      <w:r w:rsidDel="00000000" w:rsidR="00000000" w:rsidRPr="00000000">
        <w:rPr>
          <w:b w:val="1"/>
          <w:color w:val="000000"/>
          <w:sz w:val="26"/>
          <w:szCs w:val="26"/>
          <w:rtl w:val="0"/>
        </w:rPr>
        <w:t xml:space="preserve">Figure or percentage in reporting year</w:t>
      </w:r>
    </w:p>
    <w:p w:rsidR="00000000" w:rsidDel="00000000" w:rsidP="00000000" w:rsidRDefault="00000000" w:rsidRPr="00000000" w14:paraId="0000025F">
      <w:pPr>
        <w:rPr/>
      </w:pPr>
      <w:r w:rsidDel="00000000" w:rsidR="00000000" w:rsidRPr="00000000">
        <w:rPr>
          <w:rtl w:val="0"/>
        </w:rPr>
        <w:t xml:space="preserve">300</w:t>
      </w:r>
    </w:p>
    <w:p w:rsidR="00000000" w:rsidDel="00000000" w:rsidP="00000000" w:rsidRDefault="00000000" w:rsidRPr="00000000" w14:paraId="00000260">
      <w:pPr>
        <w:pStyle w:val="Heading3"/>
        <w:keepNext w:val="0"/>
        <w:keepLines w:val="0"/>
        <w:spacing w:before="280" w:lineRule="auto"/>
        <w:rPr>
          <w:b w:val="1"/>
          <w:color w:val="000000"/>
          <w:sz w:val="26"/>
          <w:szCs w:val="26"/>
        </w:rPr>
      </w:pPr>
      <w:bookmarkStart w:colFirst="0" w:colLast="0" w:name="_gbo550pi73n7" w:id="227"/>
      <w:bookmarkEnd w:id="227"/>
      <w:r w:rsidDel="00000000" w:rsidR="00000000" w:rsidRPr="00000000">
        <w:rPr>
          <w:b w:val="1"/>
          <w:color w:val="000000"/>
          <w:sz w:val="26"/>
          <w:szCs w:val="26"/>
          <w:rtl w:val="0"/>
        </w:rPr>
        <w:t xml:space="preserve">% of target achieved [auto-calculated]</w:t>
      </w:r>
    </w:p>
    <w:p w:rsidR="00000000" w:rsidDel="00000000" w:rsidP="00000000" w:rsidRDefault="00000000" w:rsidRPr="00000000" w14:paraId="00000261">
      <w:pPr>
        <w:rPr/>
      </w:pPr>
      <w:r w:rsidDel="00000000" w:rsidR="00000000" w:rsidRPr="00000000">
        <w:rPr>
          <w:rtl w:val="0"/>
        </w:rPr>
        <w:t xml:space="preserve">0</w:t>
      </w:r>
    </w:p>
    <w:p w:rsidR="00000000" w:rsidDel="00000000" w:rsidP="00000000" w:rsidRDefault="00000000" w:rsidRPr="00000000" w14:paraId="00000262">
      <w:pPr>
        <w:pStyle w:val="Heading3"/>
        <w:keepNext w:val="0"/>
        <w:keepLines w:val="0"/>
        <w:spacing w:before="280" w:lineRule="auto"/>
        <w:rPr>
          <w:b w:val="1"/>
          <w:color w:val="000000"/>
          <w:sz w:val="26"/>
          <w:szCs w:val="26"/>
        </w:rPr>
      </w:pPr>
      <w:bookmarkStart w:colFirst="0" w:colLast="0" w:name="_jrm5t25j6bwe" w:id="228"/>
      <w:bookmarkEnd w:id="228"/>
      <w:r w:rsidDel="00000000" w:rsidR="00000000" w:rsidRPr="00000000">
        <w:rPr>
          <w:b w:val="1"/>
          <w:color w:val="000000"/>
          <w:sz w:val="26"/>
          <w:szCs w:val="26"/>
          <w:rtl w:val="0"/>
        </w:rPr>
        <w:t xml:space="preserve">Target status in reporting year</w:t>
      </w:r>
    </w:p>
    <w:p w:rsidR="00000000" w:rsidDel="00000000" w:rsidP="00000000" w:rsidRDefault="00000000" w:rsidRPr="00000000" w14:paraId="00000263">
      <w:pPr>
        <w:rPr/>
      </w:pPr>
      <w:r w:rsidDel="00000000" w:rsidR="00000000" w:rsidRPr="00000000">
        <w:rPr>
          <w:rtl w:val="0"/>
        </w:rPr>
        <w:t xml:space="preserve">New</w:t>
      </w:r>
    </w:p>
    <w:p w:rsidR="00000000" w:rsidDel="00000000" w:rsidP="00000000" w:rsidRDefault="00000000" w:rsidRPr="00000000" w14:paraId="00000264">
      <w:pPr>
        <w:pStyle w:val="Heading3"/>
        <w:keepNext w:val="0"/>
        <w:keepLines w:val="0"/>
        <w:spacing w:before="280" w:lineRule="auto"/>
        <w:rPr>
          <w:b w:val="1"/>
          <w:color w:val="000000"/>
          <w:sz w:val="26"/>
          <w:szCs w:val="26"/>
        </w:rPr>
      </w:pPr>
      <w:bookmarkStart w:colFirst="0" w:colLast="0" w:name="_nljc4azjfyh" w:id="229"/>
      <w:bookmarkEnd w:id="229"/>
      <w:r w:rsidDel="00000000" w:rsidR="00000000" w:rsidRPr="00000000">
        <w:rPr>
          <w:b w:val="1"/>
          <w:color w:val="000000"/>
          <w:sz w:val="26"/>
          <w:szCs w:val="26"/>
          <w:rtl w:val="0"/>
        </w:rPr>
        <w:t xml:space="preserve">Is this target part of an emissions target?</w:t>
      </w:r>
    </w:p>
    <w:p w:rsidR="00000000" w:rsidDel="00000000" w:rsidP="00000000" w:rsidRDefault="00000000" w:rsidRPr="00000000" w14:paraId="00000265">
      <w:pPr>
        <w:rPr/>
      </w:pPr>
      <w:r w:rsidDel="00000000" w:rsidR="00000000" w:rsidRPr="00000000">
        <w:rPr>
          <w:rtl w:val="0"/>
        </w:rPr>
        <w:t xml:space="preserve">No</w:t>
      </w:r>
    </w:p>
    <w:p w:rsidR="00000000" w:rsidDel="00000000" w:rsidP="00000000" w:rsidRDefault="00000000" w:rsidRPr="00000000" w14:paraId="00000266">
      <w:pPr>
        <w:pStyle w:val="Heading3"/>
        <w:keepNext w:val="0"/>
        <w:keepLines w:val="0"/>
        <w:spacing w:before="280" w:lineRule="auto"/>
        <w:rPr>
          <w:b w:val="1"/>
          <w:color w:val="000000"/>
          <w:sz w:val="26"/>
          <w:szCs w:val="26"/>
        </w:rPr>
      </w:pPr>
      <w:bookmarkStart w:colFirst="0" w:colLast="0" w:name="_3mehmfupg9bp" w:id="230"/>
      <w:bookmarkEnd w:id="230"/>
      <w:r w:rsidDel="00000000" w:rsidR="00000000" w:rsidRPr="00000000">
        <w:rPr>
          <w:b w:val="1"/>
          <w:color w:val="000000"/>
          <w:sz w:val="26"/>
          <w:szCs w:val="26"/>
          <w:rtl w:val="0"/>
        </w:rPr>
        <w:t xml:space="preserve">Is this target part of an overarching initiative?</w:t>
      </w:r>
    </w:p>
    <w:p w:rsidR="00000000" w:rsidDel="00000000" w:rsidP="00000000" w:rsidRDefault="00000000" w:rsidRPr="00000000" w14:paraId="00000267">
      <w:pPr>
        <w:rPr/>
      </w:pPr>
      <w:r w:rsidDel="00000000" w:rsidR="00000000" w:rsidRPr="00000000">
        <w:rPr>
          <w:rtl w:val="0"/>
        </w:rPr>
        <w:t xml:space="preserve">No, it's not part of an overarching initiative</w:t>
      </w:r>
    </w:p>
    <w:p w:rsidR="00000000" w:rsidDel="00000000" w:rsidP="00000000" w:rsidRDefault="00000000" w:rsidRPr="00000000" w14:paraId="00000268">
      <w:pPr>
        <w:pStyle w:val="Heading3"/>
        <w:keepNext w:val="0"/>
        <w:keepLines w:val="0"/>
        <w:spacing w:before="280" w:lineRule="auto"/>
        <w:rPr>
          <w:b w:val="1"/>
          <w:color w:val="000000"/>
          <w:sz w:val="26"/>
          <w:szCs w:val="26"/>
        </w:rPr>
      </w:pPr>
      <w:bookmarkStart w:colFirst="0" w:colLast="0" w:name="_nj3rlg4ufovw" w:id="231"/>
      <w:bookmarkEnd w:id="231"/>
      <w:r w:rsidDel="00000000" w:rsidR="00000000" w:rsidRPr="00000000">
        <w:rPr>
          <w:b w:val="1"/>
          <w:color w:val="000000"/>
          <w:sz w:val="26"/>
          <w:szCs w:val="26"/>
          <w:rtl w:val="0"/>
        </w:rPr>
        <w:t xml:space="preserve">Please explain (including target coverage)</w:t>
      </w:r>
    </w:p>
    <w:p w:rsidR="00000000" w:rsidDel="00000000" w:rsidP="00000000" w:rsidRDefault="00000000" w:rsidRPr="00000000" w14:paraId="00000269">
      <w:pPr>
        <w:rPr/>
      </w:pPr>
      <w:r w:rsidDel="00000000" w:rsidR="00000000" w:rsidRPr="00000000">
        <w:rPr>
          <w:rtl w:val="0"/>
        </w:rPr>
        <w:t xml:space="preserve">We target to reduce production of ash and gypsum at LPS by 30% in 2024 as compared to the baseline figures in 2019.</w:t>
      </w:r>
    </w:p>
    <w:p w:rsidR="00000000" w:rsidDel="00000000" w:rsidP="00000000" w:rsidRDefault="00000000" w:rsidRPr="00000000" w14:paraId="000002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B">
      <w:pPr>
        <w:pStyle w:val="Heading2"/>
        <w:keepNext w:val="0"/>
        <w:keepLines w:val="0"/>
        <w:spacing w:after="80" w:lineRule="auto"/>
        <w:rPr>
          <w:b w:val="1"/>
          <w:sz w:val="34"/>
          <w:szCs w:val="34"/>
        </w:rPr>
      </w:pPr>
      <w:bookmarkStart w:colFirst="0" w:colLast="0" w:name="_cm8xuh2e4xq6" w:id="232"/>
      <w:bookmarkEnd w:id="232"/>
      <w:r w:rsidDel="00000000" w:rsidR="00000000" w:rsidRPr="00000000">
        <w:rPr>
          <w:b w:val="1"/>
          <w:sz w:val="34"/>
          <w:szCs w:val="34"/>
          <w:rtl w:val="0"/>
        </w:rPr>
        <w:t xml:space="preserve">C4.3</w:t>
      </w:r>
    </w:p>
    <w:p w:rsidR="00000000" w:rsidDel="00000000" w:rsidP="00000000" w:rsidRDefault="00000000" w:rsidRPr="00000000" w14:paraId="0000026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D">
      <w:pPr>
        <w:pStyle w:val="Heading3"/>
        <w:keepNext w:val="0"/>
        <w:keepLines w:val="0"/>
        <w:spacing w:before="280" w:lineRule="auto"/>
        <w:rPr>
          <w:b w:val="1"/>
          <w:color w:val="000000"/>
          <w:sz w:val="26"/>
          <w:szCs w:val="26"/>
        </w:rPr>
      </w:pPr>
      <w:bookmarkStart w:colFirst="0" w:colLast="0" w:name="_agr4rbyiwf7f" w:id="233"/>
      <w:bookmarkEnd w:id="233"/>
      <w:r w:rsidDel="00000000" w:rsidR="00000000" w:rsidRPr="00000000">
        <w:rPr>
          <w:b w:val="1"/>
          <w:color w:val="000000"/>
          <w:sz w:val="26"/>
          <w:szCs w:val="26"/>
          <w:rtl w:val="0"/>
        </w:rPr>
        <w:t xml:space="preserve">(C4.3) Did you have emissions reduction initiatives that were active within the reporting year? Note that this can include those in the planning and/or implementation phases.</w:t>
      </w:r>
    </w:p>
    <w:p w:rsidR="00000000" w:rsidDel="00000000" w:rsidP="00000000" w:rsidRDefault="00000000" w:rsidRPr="00000000" w14:paraId="0000026E">
      <w:pPr>
        <w:rPr/>
      </w:pPr>
      <w:r w:rsidDel="00000000" w:rsidR="00000000" w:rsidRPr="00000000">
        <w:rPr>
          <w:rtl w:val="0"/>
        </w:rPr>
        <w:t xml:space="preserve">Yes</w:t>
      </w:r>
    </w:p>
    <w:p w:rsidR="00000000" w:rsidDel="00000000" w:rsidP="00000000" w:rsidRDefault="00000000" w:rsidRPr="00000000" w14:paraId="0000026F">
      <w:pPr>
        <w:pStyle w:val="Heading2"/>
        <w:keepNext w:val="0"/>
        <w:keepLines w:val="0"/>
        <w:spacing w:after="80" w:lineRule="auto"/>
        <w:rPr>
          <w:b w:val="1"/>
          <w:sz w:val="34"/>
          <w:szCs w:val="34"/>
        </w:rPr>
      </w:pPr>
      <w:bookmarkStart w:colFirst="0" w:colLast="0" w:name="_ocbqzi13v7jr" w:id="234"/>
      <w:bookmarkEnd w:id="234"/>
      <w:r w:rsidDel="00000000" w:rsidR="00000000" w:rsidRPr="00000000">
        <w:rPr>
          <w:b w:val="1"/>
          <w:sz w:val="34"/>
          <w:szCs w:val="34"/>
          <w:rtl w:val="0"/>
        </w:rPr>
        <w:t xml:space="preserve">C4.3a</w:t>
      </w:r>
    </w:p>
    <w:p w:rsidR="00000000" w:rsidDel="00000000" w:rsidP="00000000" w:rsidRDefault="00000000" w:rsidRPr="00000000" w14:paraId="0000027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1">
      <w:pPr>
        <w:pStyle w:val="Heading3"/>
        <w:keepNext w:val="0"/>
        <w:keepLines w:val="0"/>
        <w:spacing w:before="280" w:lineRule="auto"/>
        <w:rPr>
          <w:b w:val="1"/>
          <w:color w:val="000000"/>
          <w:sz w:val="26"/>
          <w:szCs w:val="26"/>
        </w:rPr>
      </w:pPr>
      <w:bookmarkStart w:colFirst="0" w:colLast="0" w:name="_1iug8wbtqvmh" w:id="235"/>
      <w:bookmarkEnd w:id="235"/>
      <w:r w:rsidDel="00000000" w:rsidR="00000000" w:rsidRPr="00000000">
        <w:rPr>
          <w:b w:val="1"/>
          <w:color w:val="000000"/>
          <w:sz w:val="26"/>
          <w:szCs w:val="26"/>
          <w:rtl w:val="0"/>
        </w:rPr>
        <w:t xml:space="preserve">(C4.3a) Identify the total number of initiatives at each stage of development, and for those in the implementation stages, the estimated CO2e savings.</w:t>
      </w:r>
    </w:p>
    <w:tbl>
      <w:tblPr>
        <w:tblStyle w:val="Table17"/>
        <w:tblW w:w="9025.511811023624" w:type="dxa"/>
        <w:jc w:val="left"/>
        <w:tblInd w:w="100.0" w:type="pct"/>
        <w:tblLayout w:type="fixed"/>
        <w:tblLook w:val="0600"/>
      </w:tblPr>
      <w:tblGrid>
        <w:gridCol w:w="2535.2034733976016"/>
        <w:gridCol w:w="1944.7494296857756"/>
        <w:gridCol w:w="4545.558907940247"/>
        <w:tblGridChange w:id="0">
          <w:tblGrid>
            <w:gridCol w:w="2535.2034733976016"/>
            <w:gridCol w:w="1944.7494296857756"/>
            <w:gridCol w:w="4545.558907940247"/>
          </w:tblGrid>
        </w:tblGridChange>
      </w:tblGrid>
      <w:tr>
        <w:trPr>
          <w:trHeight w:val="1130" w:hRule="atLeast"/>
        </w:trPr>
        <w:tc>
          <w:tcPr>
            <w:tcMar>
              <w:top w:w="100.0" w:type="dxa"/>
              <w:left w:w="100.0" w:type="dxa"/>
              <w:bottom w:w="100.0" w:type="dxa"/>
              <w:right w:w="100.0" w:type="dxa"/>
            </w:tcMar>
            <w:vAlign w:val="top"/>
          </w:tcPr>
          <w:p w:rsidR="00000000" w:rsidDel="00000000" w:rsidP="00000000" w:rsidRDefault="00000000" w:rsidRPr="00000000" w14:paraId="00000272">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73">
            <w:pPr>
              <w:jc w:val="center"/>
              <w:rPr/>
            </w:pPr>
            <w:r w:rsidDel="00000000" w:rsidR="00000000" w:rsidRPr="00000000">
              <w:rPr>
                <w:b w:val="1"/>
                <w:rtl w:val="0"/>
              </w:rPr>
              <w:t xml:space="preserve">Number of initiatives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74">
            <w:pPr>
              <w:jc w:val="center"/>
              <w:rPr/>
            </w:pPr>
            <w:r w:rsidDel="00000000" w:rsidR="00000000" w:rsidRPr="00000000">
              <w:rPr>
                <w:b w:val="1"/>
                <w:rtl w:val="0"/>
              </w:rPr>
              <w:t xml:space="preserve">Total estimated annual CO2e savings in metric tonnes CO2e (only for rows marked *)</w:t>
            </w:r>
            <w:r w:rsidDel="00000000" w:rsidR="00000000" w:rsidRPr="00000000">
              <w:rPr>
                <w:rtl w:val="0"/>
              </w:rPr>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275">
            <w:pPr>
              <w:rPr/>
            </w:pPr>
            <w:r w:rsidDel="00000000" w:rsidR="00000000" w:rsidRPr="00000000">
              <w:rPr>
                <w:rtl w:val="0"/>
              </w:rPr>
              <w:t xml:space="preserve">Under investigation</w:t>
            </w:r>
          </w:p>
        </w:tc>
        <w:tc>
          <w:tcPr>
            <w:tcMar>
              <w:top w:w="100.0" w:type="dxa"/>
              <w:left w:w="100.0" w:type="dxa"/>
              <w:bottom w:w="100.0" w:type="dxa"/>
              <w:right w:w="100.0" w:type="dxa"/>
            </w:tcMar>
            <w:vAlign w:val="top"/>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be implemented*</w:t>
            </w:r>
          </w:p>
        </w:tc>
        <w:tc>
          <w:tcPr>
            <w:tcMar>
              <w:top w:w="100.0" w:type="dxa"/>
              <w:left w:w="100.0" w:type="dxa"/>
              <w:bottom w:w="100.0" w:type="dxa"/>
              <w:right w:w="100.0" w:type="dxa"/>
            </w:tcMar>
            <w:vAlign w:val="top"/>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28.35</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Implementation commenced*</w:t>
            </w:r>
          </w:p>
        </w:tc>
        <w:tc>
          <w:tcPr>
            <w:tcMar>
              <w:top w:w="100.0" w:type="dxa"/>
              <w:left w:w="100.0" w:type="dxa"/>
              <w:bottom w:w="100.0" w:type="dxa"/>
              <w:right w:w="100.0" w:type="dxa"/>
            </w:tcMar>
            <w:vAlign w:val="top"/>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251.82</w:t>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Implemented*</w:t>
            </w:r>
          </w:p>
        </w:tc>
        <w:tc>
          <w:tcPr>
            <w:tcMar>
              <w:top w:w="100.0" w:type="dxa"/>
              <w:left w:w="100.0" w:type="dxa"/>
              <w:bottom w:w="100.0" w:type="dxa"/>
              <w:right w:w="100.0" w:type="dxa"/>
            </w:tcMar>
            <w:vAlign w:val="top"/>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17</w:t>
            </w:r>
          </w:p>
        </w:tc>
        <w:tc>
          <w:tcPr>
            <w:tcMar>
              <w:top w:w="100.0" w:type="dxa"/>
              <w:left w:w="100.0" w:type="dxa"/>
              <w:bottom w:w="100.0" w:type="dxa"/>
              <w:right w:w="100.0" w:type="dxa"/>
            </w:tcMar>
            <w:vAlign w:val="top"/>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3078.41</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 to be implemented</w:t>
            </w:r>
          </w:p>
        </w:tc>
        <w:tc>
          <w:tcPr>
            <w:tcMar>
              <w:top w:w="100.0" w:type="dxa"/>
              <w:left w:w="100.0" w:type="dxa"/>
              <w:bottom w:w="100.0" w:type="dxa"/>
              <w:right w:w="100.0" w:type="dxa"/>
            </w:tcMar>
            <w:vAlign w:val="top"/>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84">
      <w:pPr>
        <w:pStyle w:val="Heading2"/>
        <w:keepNext w:val="0"/>
        <w:keepLines w:val="0"/>
        <w:spacing w:after="80" w:lineRule="auto"/>
        <w:rPr>
          <w:b w:val="1"/>
          <w:sz w:val="34"/>
          <w:szCs w:val="34"/>
        </w:rPr>
      </w:pPr>
      <w:bookmarkStart w:colFirst="0" w:colLast="0" w:name="_8uhmsgmq3x3m" w:id="236"/>
      <w:bookmarkEnd w:id="236"/>
      <w:r w:rsidDel="00000000" w:rsidR="00000000" w:rsidRPr="00000000">
        <w:rPr>
          <w:b w:val="1"/>
          <w:sz w:val="34"/>
          <w:szCs w:val="34"/>
          <w:rtl w:val="0"/>
        </w:rPr>
        <w:t xml:space="preserve">C4.3b</w:t>
      </w:r>
    </w:p>
    <w:p w:rsidR="00000000" w:rsidDel="00000000" w:rsidP="00000000" w:rsidRDefault="00000000" w:rsidRPr="00000000" w14:paraId="0000028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6">
      <w:pPr>
        <w:pStyle w:val="Heading3"/>
        <w:keepNext w:val="0"/>
        <w:keepLines w:val="0"/>
        <w:spacing w:before="280" w:lineRule="auto"/>
        <w:rPr>
          <w:b w:val="1"/>
          <w:color w:val="000000"/>
          <w:sz w:val="26"/>
          <w:szCs w:val="26"/>
        </w:rPr>
      </w:pPr>
      <w:bookmarkStart w:colFirst="0" w:colLast="0" w:name="_3sh2xaqwyu69" w:id="237"/>
      <w:bookmarkEnd w:id="237"/>
      <w:r w:rsidDel="00000000" w:rsidR="00000000" w:rsidRPr="00000000">
        <w:rPr>
          <w:b w:val="1"/>
          <w:color w:val="000000"/>
          <w:sz w:val="26"/>
          <w:szCs w:val="26"/>
          <w:rtl w:val="0"/>
        </w:rPr>
        <w:t xml:space="preserve">(C4.3b) Provide details on the initiatives implemented in the reporting year in the table below.</w:t>
      </w:r>
    </w:p>
    <w:p w:rsidR="00000000" w:rsidDel="00000000" w:rsidP="00000000" w:rsidRDefault="00000000" w:rsidRPr="00000000" w14:paraId="00000287">
      <w:pPr>
        <w:pStyle w:val="Heading3"/>
        <w:keepNext w:val="0"/>
        <w:keepLines w:val="0"/>
        <w:spacing w:before="280" w:lineRule="auto"/>
        <w:rPr>
          <w:b w:val="1"/>
          <w:color w:val="000000"/>
          <w:sz w:val="26"/>
          <w:szCs w:val="26"/>
        </w:rPr>
      </w:pPr>
      <w:bookmarkStart w:colFirst="0" w:colLast="0" w:name="_fh0hyh5ynkm0" w:id="238"/>
      <w:bookmarkEnd w:id="238"/>
      <w:r w:rsidDel="00000000" w:rsidR="00000000" w:rsidRPr="00000000">
        <w:rPr>
          <w:b w:val="1"/>
          <w:color w:val="000000"/>
          <w:sz w:val="26"/>
          <w:szCs w:val="26"/>
          <w:rtl w:val="0"/>
        </w:rPr>
        <w:t xml:space="preserve">Initiative category &amp; Initiative type</w:t>
      </w:r>
    </w:p>
    <w:tbl>
      <w:tblPr>
        <w:tblStyle w:val="Table18"/>
        <w:tblW w:w="6580.0" w:type="dxa"/>
        <w:jc w:val="left"/>
        <w:tblInd w:w="100.0" w:type="pct"/>
        <w:tblLayout w:type="fixed"/>
        <w:tblLook w:val="0600"/>
      </w:tblPr>
      <w:tblGrid>
        <w:gridCol w:w="2045"/>
        <w:gridCol w:w="4535"/>
        <w:tblGridChange w:id="0">
          <w:tblGrid>
            <w:gridCol w:w="2045"/>
            <w:gridCol w:w="4535"/>
          </w:tblGrid>
        </w:tblGridChange>
      </w:tblGrid>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288">
            <w:pPr>
              <w:rPr/>
            </w:pPr>
            <w:r w:rsidDel="00000000" w:rsidR="00000000" w:rsidRPr="00000000">
              <w:rPr>
                <w:rtl w:val="0"/>
              </w:rPr>
              <w:t xml:space="preserve">Transportation</w:t>
            </w:r>
          </w:p>
        </w:tc>
        <w:tc>
          <w:tcPr>
            <w:tcMar>
              <w:top w:w="100.0" w:type="dxa"/>
              <w:left w:w="100.0" w:type="dxa"/>
              <w:bottom w:w="100.0" w:type="dxa"/>
              <w:right w:w="100.0" w:type="dxa"/>
            </w:tcMar>
            <w:vAlign w:val="top"/>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Company fleet vehicle replacement</w:t>
            </w:r>
          </w:p>
        </w:tc>
      </w:tr>
    </w:tbl>
    <w:p w:rsidR="00000000" w:rsidDel="00000000" w:rsidP="00000000" w:rsidRDefault="00000000" w:rsidRPr="00000000" w14:paraId="0000028A">
      <w:pPr>
        <w:pStyle w:val="Heading3"/>
        <w:keepNext w:val="0"/>
        <w:keepLines w:val="0"/>
        <w:spacing w:before="280" w:lineRule="auto"/>
        <w:rPr>
          <w:b w:val="1"/>
          <w:color w:val="000000"/>
          <w:sz w:val="26"/>
          <w:szCs w:val="26"/>
        </w:rPr>
      </w:pPr>
      <w:bookmarkStart w:colFirst="0" w:colLast="0" w:name="_2wr84i7wf97m" w:id="239"/>
      <w:bookmarkEnd w:id="239"/>
      <w:r w:rsidDel="00000000" w:rsidR="00000000" w:rsidRPr="00000000">
        <w:rPr>
          <w:b w:val="1"/>
          <w:color w:val="000000"/>
          <w:sz w:val="26"/>
          <w:szCs w:val="26"/>
          <w:rtl w:val="0"/>
        </w:rPr>
        <w:t xml:space="preserve">Estimated annual CO2e savings (metric tonnes CO2e)</w:t>
      </w:r>
    </w:p>
    <w:p w:rsidR="00000000" w:rsidDel="00000000" w:rsidP="00000000" w:rsidRDefault="00000000" w:rsidRPr="00000000" w14:paraId="0000028B">
      <w:pPr>
        <w:rPr/>
      </w:pPr>
      <w:r w:rsidDel="00000000" w:rsidR="00000000" w:rsidRPr="00000000">
        <w:rPr>
          <w:rtl w:val="0"/>
        </w:rPr>
        <w:t xml:space="preserve">37.8</w:t>
      </w:r>
    </w:p>
    <w:p w:rsidR="00000000" w:rsidDel="00000000" w:rsidP="00000000" w:rsidRDefault="00000000" w:rsidRPr="00000000" w14:paraId="0000028C">
      <w:pPr>
        <w:pStyle w:val="Heading3"/>
        <w:keepNext w:val="0"/>
        <w:keepLines w:val="0"/>
        <w:spacing w:before="280" w:lineRule="auto"/>
        <w:rPr>
          <w:b w:val="1"/>
          <w:color w:val="000000"/>
          <w:sz w:val="26"/>
          <w:szCs w:val="26"/>
        </w:rPr>
      </w:pPr>
      <w:bookmarkStart w:colFirst="0" w:colLast="0" w:name="_6c6vtkv03ucy" w:id="240"/>
      <w:bookmarkEnd w:id="240"/>
      <w:r w:rsidDel="00000000" w:rsidR="00000000" w:rsidRPr="00000000">
        <w:rPr>
          <w:b w:val="1"/>
          <w:color w:val="000000"/>
          <w:sz w:val="26"/>
          <w:szCs w:val="26"/>
          <w:rtl w:val="0"/>
        </w:rPr>
        <w:t xml:space="preserve">Scope(s)</w:t>
      </w:r>
    </w:p>
    <w:p w:rsidR="00000000" w:rsidDel="00000000" w:rsidP="00000000" w:rsidRDefault="00000000" w:rsidRPr="00000000" w14:paraId="0000028D">
      <w:pPr>
        <w:rPr/>
      </w:pPr>
      <w:r w:rsidDel="00000000" w:rsidR="00000000" w:rsidRPr="00000000">
        <w:rPr>
          <w:rtl w:val="0"/>
        </w:rPr>
        <w:t xml:space="preserve">Scope 1</w:t>
      </w:r>
    </w:p>
    <w:p w:rsidR="00000000" w:rsidDel="00000000" w:rsidP="00000000" w:rsidRDefault="00000000" w:rsidRPr="00000000" w14:paraId="0000028E">
      <w:pPr>
        <w:pStyle w:val="Heading3"/>
        <w:keepNext w:val="0"/>
        <w:keepLines w:val="0"/>
        <w:spacing w:before="280" w:lineRule="auto"/>
        <w:rPr>
          <w:b w:val="1"/>
          <w:color w:val="000000"/>
          <w:sz w:val="26"/>
          <w:szCs w:val="26"/>
        </w:rPr>
      </w:pPr>
      <w:bookmarkStart w:colFirst="0" w:colLast="0" w:name="_nwsdikl1ga6p" w:id="241"/>
      <w:bookmarkEnd w:id="241"/>
      <w:r w:rsidDel="00000000" w:rsidR="00000000" w:rsidRPr="00000000">
        <w:rPr>
          <w:b w:val="1"/>
          <w:color w:val="000000"/>
          <w:sz w:val="26"/>
          <w:szCs w:val="26"/>
          <w:rtl w:val="0"/>
        </w:rPr>
        <w:t xml:space="preserve">Voluntary/Mandatory</w:t>
      </w:r>
    </w:p>
    <w:p w:rsidR="00000000" w:rsidDel="00000000" w:rsidP="00000000" w:rsidRDefault="00000000" w:rsidRPr="00000000" w14:paraId="0000028F">
      <w:pPr>
        <w:rPr/>
      </w:pPr>
      <w:r w:rsidDel="00000000" w:rsidR="00000000" w:rsidRPr="00000000">
        <w:rPr>
          <w:rtl w:val="0"/>
        </w:rPr>
        <w:t xml:space="preserve">Voluntary</w:t>
      </w:r>
    </w:p>
    <w:p w:rsidR="00000000" w:rsidDel="00000000" w:rsidP="00000000" w:rsidRDefault="00000000" w:rsidRPr="00000000" w14:paraId="00000290">
      <w:pPr>
        <w:pStyle w:val="Heading3"/>
        <w:keepNext w:val="0"/>
        <w:keepLines w:val="0"/>
        <w:spacing w:before="280" w:lineRule="auto"/>
        <w:rPr>
          <w:b w:val="1"/>
          <w:color w:val="000000"/>
          <w:sz w:val="26"/>
          <w:szCs w:val="26"/>
        </w:rPr>
      </w:pPr>
      <w:bookmarkStart w:colFirst="0" w:colLast="0" w:name="_kks1mbmrtxk4" w:id="242"/>
      <w:bookmarkEnd w:id="242"/>
      <w:r w:rsidDel="00000000" w:rsidR="00000000" w:rsidRPr="00000000">
        <w:rPr>
          <w:b w:val="1"/>
          <w:color w:val="000000"/>
          <w:sz w:val="26"/>
          <w:szCs w:val="26"/>
          <w:rtl w:val="0"/>
        </w:rPr>
        <w:t xml:space="preserve">Annual monetary savings (unit currency – as specified in C0.4)</w:t>
      </w:r>
    </w:p>
    <w:p w:rsidR="00000000" w:rsidDel="00000000" w:rsidP="00000000" w:rsidRDefault="00000000" w:rsidRPr="00000000" w14:paraId="00000291">
      <w:pPr>
        <w:rPr/>
      </w:pPr>
      <w:r w:rsidDel="00000000" w:rsidR="00000000" w:rsidRPr="00000000">
        <w:rPr>
          <w:rtl w:val="0"/>
        </w:rPr>
        <w:t xml:space="preserve">286240</w:t>
      </w:r>
    </w:p>
    <w:p w:rsidR="00000000" w:rsidDel="00000000" w:rsidP="00000000" w:rsidRDefault="00000000" w:rsidRPr="00000000" w14:paraId="00000292">
      <w:pPr>
        <w:pStyle w:val="Heading3"/>
        <w:keepNext w:val="0"/>
        <w:keepLines w:val="0"/>
        <w:spacing w:before="280" w:lineRule="auto"/>
        <w:rPr>
          <w:b w:val="1"/>
          <w:color w:val="000000"/>
          <w:sz w:val="26"/>
          <w:szCs w:val="26"/>
        </w:rPr>
      </w:pPr>
      <w:bookmarkStart w:colFirst="0" w:colLast="0" w:name="_6c1k9u4e6rf9" w:id="243"/>
      <w:bookmarkEnd w:id="243"/>
      <w:r w:rsidDel="00000000" w:rsidR="00000000" w:rsidRPr="00000000">
        <w:rPr>
          <w:b w:val="1"/>
          <w:color w:val="000000"/>
          <w:sz w:val="26"/>
          <w:szCs w:val="26"/>
          <w:rtl w:val="0"/>
        </w:rPr>
        <w:t xml:space="preserve">Investment required (unit currency – as specified in C0.4)</w:t>
      </w:r>
    </w:p>
    <w:p w:rsidR="00000000" w:rsidDel="00000000" w:rsidP="00000000" w:rsidRDefault="00000000" w:rsidRPr="00000000" w14:paraId="00000293">
      <w:pPr>
        <w:rPr/>
      </w:pPr>
      <w:r w:rsidDel="00000000" w:rsidR="00000000" w:rsidRPr="00000000">
        <w:rPr>
          <w:rtl w:val="0"/>
        </w:rPr>
        <w:t xml:space="preserve">59600000</w:t>
      </w:r>
    </w:p>
    <w:p w:rsidR="00000000" w:rsidDel="00000000" w:rsidP="00000000" w:rsidRDefault="00000000" w:rsidRPr="00000000" w14:paraId="00000294">
      <w:pPr>
        <w:pStyle w:val="Heading3"/>
        <w:keepNext w:val="0"/>
        <w:keepLines w:val="0"/>
        <w:spacing w:before="280" w:lineRule="auto"/>
        <w:rPr>
          <w:b w:val="1"/>
          <w:color w:val="000000"/>
          <w:sz w:val="26"/>
          <w:szCs w:val="26"/>
        </w:rPr>
      </w:pPr>
      <w:bookmarkStart w:colFirst="0" w:colLast="0" w:name="_3zotw0i340a" w:id="244"/>
      <w:bookmarkEnd w:id="244"/>
      <w:r w:rsidDel="00000000" w:rsidR="00000000" w:rsidRPr="00000000">
        <w:rPr>
          <w:b w:val="1"/>
          <w:color w:val="000000"/>
          <w:sz w:val="26"/>
          <w:szCs w:val="26"/>
          <w:rtl w:val="0"/>
        </w:rPr>
        <w:t xml:space="preserve">Payback period</w:t>
      </w:r>
    </w:p>
    <w:p w:rsidR="00000000" w:rsidDel="00000000" w:rsidP="00000000" w:rsidRDefault="00000000" w:rsidRPr="00000000" w14:paraId="00000295">
      <w:pPr>
        <w:rPr/>
      </w:pPr>
      <w:r w:rsidDel="00000000" w:rsidR="00000000" w:rsidRPr="00000000">
        <w:rPr>
          <w:rtl w:val="0"/>
        </w:rPr>
        <w:t xml:space="preserve">&gt;25 years</w:t>
      </w:r>
    </w:p>
    <w:p w:rsidR="00000000" w:rsidDel="00000000" w:rsidP="00000000" w:rsidRDefault="00000000" w:rsidRPr="00000000" w14:paraId="00000296">
      <w:pPr>
        <w:pStyle w:val="Heading3"/>
        <w:keepNext w:val="0"/>
        <w:keepLines w:val="0"/>
        <w:spacing w:before="280" w:lineRule="auto"/>
        <w:rPr>
          <w:b w:val="1"/>
          <w:color w:val="000000"/>
          <w:sz w:val="26"/>
          <w:szCs w:val="26"/>
        </w:rPr>
      </w:pPr>
      <w:bookmarkStart w:colFirst="0" w:colLast="0" w:name="_f5rwv5qkhkz4" w:id="245"/>
      <w:bookmarkEnd w:id="245"/>
      <w:r w:rsidDel="00000000" w:rsidR="00000000" w:rsidRPr="00000000">
        <w:rPr>
          <w:b w:val="1"/>
          <w:color w:val="000000"/>
          <w:sz w:val="26"/>
          <w:szCs w:val="26"/>
          <w:rtl w:val="0"/>
        </w:rPr>
        <w:t xml:space="preserve">Estimated lifetime of the initiative</w:t>
      </w:r>
    </w:p>
    <w:p w:rsidR="00000000" w:rsidDel="00000000" w:rsidP="00000000" w:rsidRDefault="00000000" w:rsidRPr="00000000" w14:paraId="00000297">
      <w:pPr>
        <w:rPr/>
      </w:pPr>
      <w:r w:rsidDel="00000000" w:rsidR="00000000" w:rsidRPr="00000000">
        <w:rPr>
          <w:rtl w:val="0"/>
        </w:rPr>
        <w:t xml:space="preserve">6-10 years</w:t>
      </w:r>
    </w:p>
    <w:p w:rsidR="00000000" w:rsidDel="00000000" w:rsidP="00000000" w:rsidRDefault="00000000" w:rsidRPr="00000000" w14:paraId="00000298">
      <w:pPr>
        <w:pStyle w:val="Heading3"/>
        <w:keepNext w:val="0"/>
        <w:keepLines w:val="0"/>
        <w:spacing w:before="280" w:lineRule="auto"/>
        <w:rPr>
          <w:b w:val="1"/>
          <w:color w:val="000000"/>
          <w:sz w:val="26"/>
          <w:szCs w:val="26"/>
        </w:rPr>
      </w:pPr>
      <w:bookmarkStart w:colFirst="0" w:colLast="0" w:name="_cav0jlqo2p9x" w:id="246"/>
      <w:bookmarkEnd w:id="246"/>
      <w:r w:rsidDel="00000000" w:rsidR="00000000" w:rsidRPr="00000000">
        <w:rPr>
          <w:b w:val="1"/>
          <w:color w:val="000000"/>
          <w:sz w:val="26"/>
          <w:szCs w:val="26"/>
          <w:rtl w:val="0"/>
        </w:rPr>
        <w:t xml:space="preserve">Comment</w:t>
      </w:r>
    </w:p>
    <w:p w:rsidR="00000000" w:rsidDel="00000000" w:rsidP="00000000" w:rsidRDefault="00000000" w:rsidRPr="00000000" w14:paraId="00000299">
      <w:pPr>
        <w:rPr/>
      </w:pPr>
      <w:r w:rsidDel="00000000" w:rsidR="00000000" w:rsidRPr="00000000">
        <w:rPr>
          <w:rtl w:val="0"/>
        </w:rPr>
        <w:t xml:space="preserve">As at the end of 2019, we owned and operated 149 EVs.</w:t>
      </w:r>
    </w:p>
    <w:p w:rsidR="00000000" w:rsidDel="00000000" w:rsidP="00000000" w:rsidRDefault="00000000" w:rsidRPr="00000000" w14:paraId="0000029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B">
      <w:pPr>
        <w:pStyle w:val="Heading3"/>
        <w:keepNext w:val="0"/>
        <w:keepLines w:val="0"/>
        <w:spacing w:before="280" w:lineRule="auto"/>
        <w:rPr>
          <w:b w:val="1"/>
          <w:color w:val="000000"/>
          <w:sz w:val="26"/>
          <w:szCs w:val="26"/>
        </w:rPr>
      </w:pPr>
      <w:bookmarkStart w:colFirst="0" w:colLast="0" w:name="_qpct5ijsgd5u" w:id="247"/>
      <w:bookmarkEnd w:id="247"/>
      <w:r w:rsidDel="00000000" w:rsidR="00000000" w:rsidRPr="00000000">
        <w:rPr>
          <w:b w:val="1"/>
          <w:color w:val="000000"/>
          <w:sz w:val="26"/>
          <w:szCs w:val="26"/>
          <w:rtl w:val="0"/>
        </w:rPr>
        <w:t xml:space="preserve">Initiative category &amp; Initiative type</w:t>
      </w:r>
    </w:p>
    <w:tbl>
      <w:tblPr>
        <w:tblStyle w:val="Table19"/>
        <w:tblW w:w="9025.511811023624" w:type="dxa"/>
        <w:jc w:val="left"/>
        <w:tblInd w:w="100.0" w:type="pct"/>
        <w:tblLayout w:type="fixed"/>
        <w:tblLook w:val="0600"/>
      </w:tblPr>
      <w:tblGrid>
        <w:gridCol w:w="2642.1958875045334"/>
        <w:gridCol w:w="6383.31592351909"/>
        <w:tblGridChange w:id="0">
          <w:tblGrid>
            <w:gridCol w:w="2642.1958875045334"/>
            <w:gridCol w:w="6383.31592351909"/>
          </w:tblGrid>
        </w:tblGridChange>
      </w:tblGrid>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29C">
            <w:pPr>
              <w:rPr/>
            </w:pPr>
            <w:r w:rsidDel="00000000" w:rsidR="00000000" w:rsidRPr="00000000">
              <w:rPr>
                <w:rtl w:val="0"/>
              </w:rPr>
              <w:t xml:space="preserve">Low-carbon energy generation</w:t>
            </w:r>
          </w:p>
        </w:tc>
        <w:tc>
          <w:tcPr>
            <w:tcMar>
              <w:top w:w="100.0" w:type="dxa"/>
              <w:left w:w="100.0" w:type="dxa"/>
              <w:bottom w:w="100.0" w:type="dxa"/>
              <w:right w:w="100.0" w:type="dxa"/>
            </w:tcMar>
            <w:vAlign w:val="top"/>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Other, please specify (Wind and Solar PV (Our Lamma Winds and the Solar Power System at LPS))</w:t>
            </w:r>
          </w:p>
        </w:tc>
      </w:tr>
    </w:tbl>
    <w:p w:rsidR="00000000" w:rsidDel="00000000" w:rsidP="00000000" w:rsidRDefault="00000000" w:rsidRPr="00000000" w14:paraId="0000029E">
      <w:pPr>
        <w:pStyle w:val="Heading3"/>
        <w:keepNext w:val="0"/>
        <w:keepLines w:val="0"/>
        <w:spacing w:before="280" w:lineRule="auto"/>
        <w:rPr>
          <w:b w:val="1"/>
          <w:color w:val="000000"/>
          <w:sz w:val="26"/>
          <w:szCs w:val="26"/>
        </w:rPr>
      </w:pPr>
      <w:bookmarkStart w:colFirst="0" w:colLast="0" w:name="_ujlc1otjlsln" w:id="248"/>
      <w:bookmarkEnd w:id="248"/>
      <w:r w:rsidDel="00000000" w:rsidR="00000000" w:rsidRPr="00000000">
        <w:rPr>
          <w:b w:val="1"/>
          <w:color w:val="000000"/>
          <w:sz w:val="26"/>
          <w:szCs w:val="26"/>
          <w:rtl w:val="0"/>
        </w:rPr>
        <w:t xml:space="preserve">Estimated annual CO2e savings (metric tonnes CO2e)</w:t>
      </w:r>
    </w:p>
    <w:p w:rsidR="00000000" w:rsidDel="00000000" w:rsidP="00000000" w:rsidRDefault="00000000" w:rsidRPr="00000000" w14:paraId="0000029F">
      <w:pPr>
        <w:rPr/>
      </w:pPr>
      <w:r w:rsidDel="00000000" w:rsidR="00000000" w:rsidRPr="00000000">
        <w:rPr>
          <w:rtl w:val="0"/>
        </w:rPr>
        <w:t xml:space="preserve">1417</w:t>
      </w:r>
    </w:p>
    <w:p w:rsidR="00000000" w:rsidDel="00000000" w:rsidP="00000000" w:rsidRDefault="00000000" w:rsidRPr="00000000" w14:paraId="000002A0">
      <w:pPr>
        <w:pStyle w:val="Heading3"/>
        <w:keepNext w:val="0"/>
        <w:keepLines w:val="0"/>
        <w:spacing w:before="280" w:lineRule="auto"/>
        <w:rPr>
          <w:b w:val="1"/>
          <w:color w:val="000000"/>
          <w:sz w:val="26"/>
          <w:szCs w:val="26"/>
        </w:rPr>
      </w:pPr>
      <w:bookmarkStart w:colFirst="0" w:colLast="0" w:name="_gqzyjkqy045z" w:id="249"/>
      <w:bookmarkEnd w:id="249"/>
      <w:r w:rsidDel="00000000" w:rsidR="00000000" w:rsidRPr="00000000">
        <w:rPr>
          <w:b w:val="1"/>
          <w:color w:val="000000"/>
          <w:sz w:val="26"/>
          <w:szCs w:val="26"/>
          <w:rtl w:val="0"/>
        </w:rPr>
        <w:t xml:space="preserve">Scope(s)</w:t>
      </w:r>
    </w:p>
    <w:p w:rsidR="00000000" w:rsidDel="00000000" w:rsidP="00000000" w:rsidRDefault="00000000" w:rsidRPr="00000000" w14:paraId="000002A1">
      <w:pPr>
        <w:rPr/>
      </w:pPr>
      <w:r w:rsidDel="00000000" w:rsidR="00000000" w:rsidRPr="00000000">
        <w:rPr>
          <w:rtl w:val="0"/>
        </w:rPr>
        <w:t xml:space="preserve">Scope 1</w:t>
      </w:r>
    </w:p>
    <w:p w:rsidR="00000000" w:rsidDel="00000000" w:rsidP="00000000" w:rsidRDefault="00000000" w:rsidRPr="00000000" w14:paraId="000002A2">
      <w:pPr>
        <w:pStyle w:val="Heading3"/>
        <w:keepNext w:val="0"/>
        <w:keepLines w:val="0"/>
        <w:spacing w:before="280" w:lineRule="auto"/>
        <w:rPr>
          <w:b w:val="1"/>
          <w:color w:val="000000"/>
          <w:sz w:val="26"/>
          <w:szCs w:val="26"/>
        </w:rPr>
      </w:pPr>
      <w:bookmarkStart w:colFirst="0" w:colLast="0" w:name="_pypsfmodexuj" w:id="250"/>
      <w:bookmarkEnd w:id="250"/>
      <w:r w:rsidDel="00000000" w:rsidR="00000000" w:rsidRPr="00000000">
        <w:rPr>
          <w:b w:val="1"/>
          <w:color w:val="000000"/>
          <w:sz w:val="26"/>
          <w:szCs w:val="26"/>
          <w:rtl w:val="0"/>
        </w:rPr>
        <w:t xml:space="preserve">Voluntary/Mandatory</w:t>
      </w:r>
    </w:p>
    <w:p w:rsidR="00000000" w:rsidDel="00000000" w:rsidP="00000000" w:rsidRDefault="00000000" w:rsidRPr="00000000" w14:paraId="000002A3">
      <w:pPr>
        <w:rPr/>
      </w:pPr>
      <w:r w:rsidDel="00000000" w:rsidR="00000000" w:rsidRPr="00000000">
        <w:rPr>
          <w:rtl w:val="0"/>
        </w:rPr>
        <w:t xml:space="preserve">Voluntary</w:t>
      </w:r>
    </w:p>
    <w:p w:rsidR="00000000" w:rsidDel="00000000" w:rsidP="00000000" w:rsidRDefault="00000000" w:rsidRPr="00000000" w14:paraId="000002A4">
      <w:pPr>
        <w:pStyle w:val="Heading3"/>
        <w:keepNext w:val="0"/>
        <w:keepLines w:val="0"/>
        <w:spacing w:before="280" w:lineRule="auto"/>
        <w:rPr>
          <w:b w:val="1"/>
          <w:color w:val="000000"/>
          <w:sz w:val="26"/>
          <w:szCs w:val="26"/>
        </w:rPr>
      </w:pPr>
      <w:bookmarkStart w:colFirst="0" w:colLast="0" w:name="_1emwiqad5fg2" w:id="251"/>
      <w:bookmarkEnd w:id="251"/>
      <w:r w:rsidDel="00000000" w:rsidR="00000000" w:rsidRPr="00000000">
        <w:rPr>
          <w:b w:val="1"/>
          <w:color w:val="000000"/>
          <w:sz w:val="26"/>
          <w:szCs w:val="26"/>
          <w:rtl w:val="0"/>
        </w:rPr>
        <w:t xml:space="preserve">Annual monetary savings (unit currency – as specified in C0.4)</w:t>
      </w:r>
    </w:p>
    <w:p w:rsidR="00000000" w:rsidDel="00000000" w:rsidP="00000000" w:rsidRDefault="00000000" w:rsidRPr="00000000" w14:paraId="000002A5">
      <w:pPr>
        <w:rPr/>
      </w:pPr>
      <w:r w:rsidDel="00000000" w:rsidR="00000000" w:rsidRPr="00000000">
        <w:rPr>
          <w:rtl w:val="0"/>
        </w:rPr>
        <w:t xml:space="preserve">523000</w:t>
      </w:r>
    </w:p>
    <w:p w:rsidR="00000000" w:rsidDel="00000000" w:rsidP="00000000" w:rsidRDefault="00000000" w:rsidRPr="00000000" w14:paraId="000002A6">
      <w:pPr>
        <w:pStyle w:val="Heading3"/>
        <w:keepNext w:val="0"/>
        <w:keepLines w:val="0"/>
        <w:spacing w:before="280" w:lineRule="auto"/>
        <w:rPr>
          <w:b w:val="1"/>
          <w:color w:val="000000"/>
          <w:sz w:val="26"/>
          <w:szCs w:val="26"/>
        </w:rPr>
      </w:pPr>
      <w:bookmarkStart w:colFirst="0" w:colLast="0" w:name="_4uzzfy3wary7" w:id="252"/>
      <w:bookmarkEnd w:id="252"/>
      <w:r w:rsidDel="00000000" w:rsidR="00000000" w:rsidRPr="00000000">
        <w:rPr>
          <w:b w:val="1"/>
          <w:color w:val="000000"/>
          <w:sz w:val="26"/>
          <w:szCs w:val="26"/>
          <w:rtl w:val="0"/>
        </w:rPr>
        <w:t xml:space="preserve">Investment required (unit currency – as specified in C0.4)</w:t>
      </w:r>
    </w:p>
    <w:p w:rsidR="00000000" w:rsidDel="00000000" w:rsidP="00000000" w:rsidRDefault="00000000" w:rsidRPr="00000000" w14:paraId="000002A7">
      <w:pPr>
        <w:rPr/>
      </w:pPr>
      <w:r w:rsidDel="00000000" w:rsidR="00000000" w:rsidRPr="00000000">
        <w:rPr>
          <w:rtl w:val="0"/>
        </w:rPr>
        <w:t xml:space="preserve">5800000</w:t>
      </w:r>
    </w:p>
    <w:p w:rsidR="00000000" w:rsidDel="00000000" w:rsidP="00000000" w:rsidRDefault="00000000" w:rsidRPr="00000000" w14:paraId="000002A8">
      <w:pPr>
        <w:pStyle w:val="Heading3"/>
        <w:keepNext w:val="0"/>
        <w:keepLines w:val="0"/>
        <w:spacing w:before="280" w:lineRule="auto"/>
        <w:rPr>
          <w:b w:val="1"/>
          <w:color w:val="000000"/>
          <w:sz w:val="26"/>
          <w:szCs w:val="26"/>
        </w:rPr>
      </w:pPr>
      <w:bookmarkStart w:colFirst="0" w:colLast="0" w:name="_1ajslko3a3av" w:id="253"/>
      <w:bookmarkEnd w:id="253"/>
      <w:r w:rsidDel="00000000" w:rsidR="00000000" w:rsidRPr="00000000">
        <w:rPr>
          <w:b w:val="1"/>
          <w:color w:val="000000"/>
          <w:sz w:val="26"/>
          <w:szCs w:val="26"/>
          <w:rtl w:val="0"/>
        </w:rPr>
        <w:t xml:space="preserve">Payback period</w:t>
      </w:r>
    </w:p>
    <w:p w:rsidR="00000000" w:rsidDel="00000000" w:rsidP="00000000" w:rsidRDefault="00000000" w:rsidRPr="00000000" w14:paraId="000002A9">
      <w:pPr>
        <w:rPr/>
      </w:pPr>
      <w:r w:rsidDel="00000000" w:rsidR="00000000" w:rsidRPr="00000000">
        <w:rPr>
          <w:rtl w:val="0"/>
        </w:rPr>
        <w:t xml:space="preserve">11-15 years</w:t>
      </w:r>
    </w:p>
    <w:p w:rsidR="00000000" w:rsidDel="00000000" w:rsidP="00000000" w:rsidRDefault="00000000" w:rsidRPr="00000000" w14:paraId="000002AA">
      <w:pPr>
        <w:pStyle w:val="Heading3"/>
        <w:keepNext w:val="0"/>
        <w:keepLines w:val="0"/>
        <w:spacing w:before="280" w:lineRule="auto"/>
        <w:rPr>
          <w:b w:val="1"/>
          <w:color w:val="000000"/>
          <w:sz w:val="26"/>
          <w:szCs w:val="26"/>
        </w:rPr>
      </w:pPr>
      <w:bookmarkStart w:colFirst="0" w:colLast="0" w:name="_gb9anetoyb3v" w:id="254"/>
      <w:bookmarkEnd w:id="254"/>
      <w:r w:rsidDel="00000000" w:rsidR="00000000" w:rsidRPr="00000000">
        <w:rPr>
          <w:b w:val="1"/>
          <w:color w:val="000000"/>
          <w:sz w:val="26"/>
          <w:szCs w:val="26"/>
          <w:rtl w:val="0"/>
        </w:rPr>
        <w:t xml:space="preserve">Estimated lifetime of the initiative</w:t>
      </w:r>
    </w:p>
    <w:p w:rsidR="00000000" w:rsidDel="00000000" w:rsidP="00000000" w:rsidRDefault="00000000" w:rsidRPr="00000000" w14:paraId="000002AB">
      <w:pPr>
        <w:rPr/>
      </w:pPr>
      <w:r w:rsidDel="00000000" w:rsidR="00000000" w:rsidRPr="00000000">
        <w:rPr>
          <w:rtl w:val="0"/>
        </w:rPr>
        <w:t xml:space="preserve">16-20 years</w:t>
      </w:r>
    </w:p>
    <w:p w:rsidR="00000000" w:rsidDel="00000000" w:rsidP="00000000" w:rsidRDefault="00000000" w:rsidRPr="00000000" w14:paraId="000002AC">
      <w:pPr>
        <w:pStyle w:val="Heading3"/>
        <w:keepNext w:val="0"/>
        <w:keepLines w:val="0"/>
        <w:spacing w:before="280" w:lineRule="auto"/>
        <w:rPr>
          <w:b w:val="1"/>
          <w:color w:val="000000"/>
          <w:sz w:val="26"/>
          <w:szCs w:val="26"/>
        </w:rPr>
      </w:pPr>
      <w:bookmarkStart w:colFirst="0" w:colLast="0" w:name="_27qlzspmoqw4" w:id="255"/>
      <w:bookmarkEnd w:id="255"/>
      <w:r w:rsidDel="00000000" w:rsidR="00000000" w:rsidRPr="00000000">
        <w:rPr>
          <w:b w:val="1"/>
          <w:color w:val="000000"/>
          <w:sz w:val="26"/>
          <w:szCs w:val="26"/>
          <w:rtl w:val="0"/>
        </w:rPr>
        <w:t xml:space="preserve">Comment</w:t>
      </w:r>
    </w:p>
    <w:p w:rsidR="00000000" w:rsidDel="00000000" w:rsidP="00000000" w:rsidRDefault="00000000" w:rsidRPr="00000000" w14:paraId="000002AD">
      <w:pPr>
        <w:rPr/>
      </w:pPr>
      <w:r w:rsidDel="00000000" w:rsidR="00000000" w:rsidRPr="00000000">
        <w:rPr>
          <w:rtl w:val="0"/>
        </w:rPr>
        <w:t xml:space="preserve">Our Lamma Winds and the Solar Power System generated 1.7 GWh of electricity in 2019 which corresponds to a reduction of 1,417 MT CO2 emissions. Renewable Energy Certificates covering 1.7 GWh of zero carbon electricity generated by our Lamma Winds and Solar Power System were purchased by our customers to offset their scope 2 carbon emissions totalling 1,417 MT carbon dioxide emissions.</w:t>
      </w:r>
    </w:p>
    <w:p w:rsidR="00000000" w:rsidDel="00000000" w:rsidP="00000000" w:rsidRDefault="00000000" w:rsidRPr="00000000" w14:paraId="000002A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F">
      <w:pPr>
        <w:pStyle w:val="Heading3"/>
        <w:keepNext w:val="0"/>
        <w:keepLines w:val="0"/>
        <w:spacing w:before="280" w:lineRule="auto"/>
        <w:rPr>
          <w:b w:val="1"/>
          <w:color w:val="000000"/>
          <w:sz w:val="26"/>
          <w:szCs w:val="26"/>
        </w:rPr>
      </w:pPr>
      <w:bookmarkStart w:colFirst="0" w:colLast="0" w:name="_8l2powl3zj8" w:id="256"/>
      <w:bookmarkEnd w:id="256"/>
      <w:r w:rsidDel="00000000" w:rsidR="00000000" w:rsidRPr="00000000">
        <w:rPr>
          <w:b w:val="1"/>
          <w:color w:val="000000"/>
          <w:sz w:val="26"/>
          <w:szCs w:val="26"/>
          <w:rtl w:val="0"/>
        </w:rPr>
        <w:t xml:space="preserve">Initiative category &amp; Initiative type</w:t>
      </w:r>
    </w:p>
    <w:tbl>
      <w:tblPr>
        <w:tblStyle w:val="Table20"/>
        <w:tblW w:w="9025.511811023622" w:type="dxa"/>
        <w:jc w:val="left"/>
        <w:tblInd w:w="100.0" w:type="pct"/>
        <w:tblLayout w:type="fixed"/>
        <w:tblLook w:val="0600"/>
      </w:tblPr>
      <w:tblGrid>
        <w:gridCol w:w="1954.1738119156494"/>
        <w:gridCol w:w="7071.337999107973"/>
        <w:tblGridChange w:id="0">
          <w:tblGrid>
            <w:gridCol w:w="1954.1738119156494"/>
            <w:gridCol w:w="7071.337999107973"/>
          </w:tblGrid>
        </w:tblGridChange>
      </w:tblGrid>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2B0">
            <w:pPr>
              <w:rPr/>
            </w:pPr>
            <w:r w:rsidDel="00000000" w:rsidR="00000000" w:rsidRPr="00000000">
              <w:rPr>
                <w:rtl w:val="0"/>
              </w:rPr>
              <w:t xml:space="preserve">Transportation</w:t>
            </w:r>
          </w:p>
        </w:tc>
        <w:tc>
          <w:tcPr>
            <w:tcMar>
              <w:top w:w="100.0" w:type="dxa"/>
              <w:left w:w="100.0" w:type="dxa"/>
              <w:bottom w:w="100.0" w:type="dxa"/>
              <w:right w:w="100.0" w:type="dxa"/>
            </w:tcMar>
            <w:vAlign w:val="top"/>
          </w:tcPr>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Other, please specify (On-shore power supply for the operation of limestone and ash off-take barges when they berth at our LPS)</w:t>
            </w:r>
          </w:p>
        </w:tc>
      </w:tr>
    </w:tbl>
    <w:p w:rsidR="00000000" w:rsidDel="00000000" w:rsidP="00000000" w:rsidRDefault="00000000" w:rsidRPr="00000000" w14:paraId="000002B2">
      <w:pPr>
        <w:pStyle w:val="Heading3"/>
        <w:keepNext w:val="0"/>
        <w:keepLines w:val="0"/>
        <w:spacing w:before="280" w:lineRule="auto"/>
        <w:rPr>
          <w:b w:val="1"/>
          <w:color w:val="000000"/>
          <w:sz w:val="26"/>
          <w:szCs w:val="26"/>
        </w:rPr>
      </w:pPr>
      <w:bookmarkStart w:colFirst="0" w:colLast="0" w:name="_k2iwoywqjs55" w:id="257"/>
      <w:bookmarkEnd w:id="257"/>
      <w:r w:rsidDel="00000000" w:rsidR="00000000" w:rsidRPr="00000000">
        <w:rPr>
          <w:b w:val="1"/>
          <w:color w:val="000000"/>
          <w:sz w:val="26"/>
          <w:szCs w:val="26"/>
          <w:rtl w:val="0"/>
        </w:rPr>
        <w:t xml:space="preserve">Estimated annual CO2e savings (metric tonnes CO2e)</w:t>
      </w:r>
    </w:p>
    <w:p w:rsidR="00000000" w:rsidDel="00000000" w:rsidP="00000000" w:rsidRDefault="00000000" w:rsidRPr="00000000" w14:paraId="000002B3">
      <w:pPr>
        <w:rPr/>
      </w:pPr>
      <w:r w:rsidDel="00000000" w:rsidR="00000000" w:rsidRPr="00000000">
        <w:rPr>
          <w:rtl w:val="0"/>
        </w:rPr>
        <w:t xml:space="preserve">13</w:t>
      </w:r>
    </w:p>
    <w:p w:rsidR="00000000" w:rsidDel="00000000" w:rsidP="00000000" w:rsidRDefault="00000000" w:rsidRPr="00000000" w14:paraId="000002B4">
      <w:pPr>
        <w:pStyle w:val="Heading3"/>
        <w:keepNext w:val="0"/>
        <w:keepLines w:val="0"/>
        <w:spacing w:before="280" w:lineRule="auto"/>
        <w:rPr>
          <w:b w:val="1"/>
          <w:color w:val="000000"/>
          <w:sz w:val="26"/>
          <w:szCs w:val="26"/>
        </w:rPr>
      </w:pPr>
      <w:bookmarkStart w:colFirst="0" w:colLast="0" w:name="_4q2p2t6xs8c7" w:id="258"/>
      <w:bookmarkEnd w:id="258"/>
      <w:r w:rsidDel="00000000" w:rsidR="00000000" w:rsidRPr="00000000">
        <w:rPr>
          <w:b w:val="1"/>
          <w:color w:val="000000"/>
          <w:sz w:val="26"/>
          <w:szCs w:val="26"/>
          <w:rtl w:val="0"/>
        </w:rPr>
        <w:t xml:space="preserve">Scope(s)</w:t>
      </w:r>
    </w:p>
    <w:p w:rsidR="00000000" w:rsidDel="00000000" w:rsidP="00000000" w:rsidRDefault="00000000" w:rsidRPr="00000000" w14:paraId="000002B5">
      <w:pPr>
        <w:rPr/>
      </w:pPr>
      <w:r w:rsidDel="00000000" w:rsidR="00000000" w:rsidRPr="00000000">
        <w:rPr>
          <w:rtl w:val="0"/>
        </w:rPr>
        <w:t xml:space="preserve">Scope 1</w:t>
      </w:r>
    </w:p>
    <w:p w:rsidR="00000000" w:rsidDel="00000000" w:rsidP="00000000" w:rsidRDefault="00000000" w:rsidRPr="00000000" w14:paraId="000002B6">
      <w:pPr>
        <w:pStyle w:val="Heading3"/>
        <w:keepNext w:val="0"/>
        <w:keepLines w:val="0"/>
        <w:spacing w:before="280" w:lineRule="auto"/>
        <w:rPr>
          <w:b w:val="1"/>
          <w:color w:val="000000"/>
          <w:sz w:val="26"/>
          <w:szCs w:val="26"/>
        </w:rPr>
      </w:pPr>
      <w:bookmarkStart w:colFirst="0" w:colLast="0" w:name="_k1wpgsf0odqh" w:id="259"/>
      <w:bookmarkEnd w:id="259"/>
      <w:r w:rsidDel="00000000" w:rsidR="00000000" w:rsidRPr="00000000">
        <w:rPr>
          <w:b w:val="1"/>
          <w:color w:val="000000"/>
          <w:sz w:val="26"/>
          <w:szCs w:val="26"/>
          <w:rtl w:val="0"/>
        </w:rPr>
        <w:t xml:space="preserve">Voluntary/Mandatory</w:t>
      </w:r>
    </w:p>
    <w:p w:rsidR="00000000" w:rsidDel="00000000" w:rsidP="00000000" w:rsidRDefault="00000000" w:rsidRPr="00000000" w14:paraId="000002B7">
      <w:pPr>
        <w:rPr/>
      </w:pPr>
      <w:r w:rsidDel="00000000" w:rsidR="00000000" w:rsidRPr="00000000">
        <w:rPr>
          <w:rtl w:val="0"/>
        </w:rPr>
        <w:t xml:space="preserve">Voluntary</w:t>
      </w:r>
    </w:p>
    <w:p w:rsidR="00000000" w:rsidDel="00000000" w:rsidP="00000000" w:rsidRDefault="00000000" w:rsidRPr="00000000" w14:paraId="000002B8">
      <w:pPr>
        <w:pStyle w:val="Heading3"/>
        <w:keepNext w:val="0"/>
        <w:keepLines w:val="0"/>
        <w:spacing w:before="280" w:lineRule="auto"/>
        <w:rPr>
          <w:b w:val="1"/>
          <w:color w:val="000000"/>
          <w:sz w:val="26"/>
          <w:szCs w:val="26"/>
        </w:rPr>
      </w:pPr>
      <w:bookmarkStart w:colFirst="0" w:colLast="0" w:name="_bkyniz628e8o" w:id="260"/>
      <w:bookmarkEnd w:id="260"/>
      <w:r w:rsidDel="00000000" w:rsidR="00000000" w:rsidRPr="00000000">
        <w:rPr>
          <w:b w:val="1"/>
          <w:color w:val="000000"/>
          <w:sz w:val="26"/>
          <w:szCs w:val="26"/>
          <w:rtl w:val="0"/>
        </w:rPr>
        <w:t xml:space="preserve">Annual monetary savings (unit currency – as specified in C0.4)</w:t>
      </w:r>
    </w:p>
    <w:p w:rsidR="00000000" w:rsidDel="00000000" w:rsidP="00000000" w:rsidRDefault="00000000" w:rsidRPr="00000000" w14:paraId="000002B9">
      <w:pPr>
        <w:rPr/>
      </w:pPr>
      <w:r w:rsidDel="00000000" w:rsidR="00000000" w:rsidRPr="00000000">
        <w:rPr>
          <w:rtl w:val="0"/>
        </w:rPr>
        <w:t xml:space="preserve">0</w:t>
      </w:r>
    </w:p>
    <w:p w:rsidR="00000000" w:rsidDel="00000000" w:rsidP="00000000" w:rsidRDefault="00000000" w:rsidRPr="00000000" w14:paraId="000002BA">
      <w:pPr>
        <w:pStyle w:val="Heading3"/>
        <w:keepNext w:val="0"/>
        <w:keepLines w:val="0"/>
        <w:spacing w:before="280" w:lineRule="auto"/>
        <w:rPr>
          <w:b w:val="1"/>
          <w:color w:val="000000"/>
          <w:sz w:val="26"/>
          <w:szCs w:val="26"/>
        </w:rPr>
      </w:pPr>
      <w:bookmarkStart w:colFirst="0" w:colLast="0" w:name="_mvux62754aig" w:id="261"/>
      <w:bookmarkEnd w:id="261"/>
      <w:r w:rsidDel="00000000" w:rsidR="00000000" w:rsidRPr="00000000">
        <w:rPr>
          <w:b w:val="1"/>
          <w:color w:val="000000"/>
          <w:sz w:val="26"/>
          <w:szCs w:val="26"/>
          <w:rtl w:val="0"/>
        </w:rPr>
        <w:t xml:space="preserve">Investment required (unit currency – as specified in C0.4)</w:t>
      </w:r>
    </w:p>
    <w:p w:rsidR="00000000" w:rsidDel="00000000" w:rsidP="00000000" w:rsidRDefault="00000000" w:rsidRPr="00000000" w14:paraId="000002BB">
      <w:pPr>
        <w:rPr/>
      </w:pPr>
      <w:r w:rsidDel="00000000" w:rsidR="00000000" w:rsidRPr="00000000">
        <w:rPr>
          <w:rtl w:val="0"/>
        </w:rPr>
        <w:t xml:space="preserve">706000</w:t>
      </w:r>
    </w:p>
    <w:p w:rsidR="00000000" w:rsidDel="00000000" w:rsidP="00000000" w:rsidRDefault="00000000" w:rsidRPr="00000000" w14:paraId="000002BC">
      <w:pPr>
        <w:pStyle w:val="Heading3"/>
        <w:keepNext w:val="0"/>
        <w:keepLines w:val="0"/>
        <w:spacing w:before="280" w:lineRule="auto"/>
        <w:rPr>
          <w:b w:val="1"/>
          <w:color w:val="000000"/>
          <w:sz w:val="26"/>
          <w:szCs w:val="26"/>
        </w:rPr>
      </w:pPr>
      <w:bookmarkStart w:colFirst="0" w:colLast="0" w:name="_5gvecmjho1c9" w:id="262"/>
      <w:bookmarkEnd w:id="262"/>
      <w:r w:rsidDel="00000000" w:rsidR="00000000" w:rsidRPr="00000000">
        <w:rPr>
          <w:b w:val="1"/>
          <w:color w:val="000000"/>
          <w:sz w:val="26"/>
          <w:szCs w:val="26"/>
          <w:rtl w:val="0"/>
        </w:rPr>
        <w:t xml:space="preserve">Payback period</w:t>
      </w:r>
    </w:p>
    <w:p w:rsidR="00000000" w:rsidDel="00000000" w:rsidP="00000000" w:rsidRDefault="00000000" w:rsidRPr="00000000" w14:paraId="000002BD">
      <w:pPr>
        <w:rPr/>
      </w:pPr>
      <w:r w:rsidDel="00000000" w:rsidR="00000000" w:rsidRPr="00000000">
        <w:rPr>
          <w:rtl w:val="0"/>
        </w:rPr>
        <w:t xml:space="preserve">No payback</w:t>
      </w:r>
    </w:p>
    <w:p w:rsidR="00000000" w:rsidDel="00000000" w:rsidP="00000000" w:rsidRDefault="00000000" w:rsidRPr="00000000" w14:paraId="000002BE">
      <w:pPr>
        <w:pStyle w:val="Heading3"/>
        <w:keepNext w:val="0"/>
        <w:keepLines w:val="0"/>
        <w:spacing w:before="280" w:lineRule="auto"/>
        <w:rPr>
          <w:b w:val="1"/>
          <w:color w:val="000000"/>
          <w:sz w:val="26"/>
          <w:szCs w:val="26"/>
        </w:rPr>
      </w:pPr>
      <w:bookmarkStart w:colFirst="0" w:colLast="0" w:name="_7u1i0v8ed6ih" w:id="263"/>
      <w:bookmarkEnd w:id="263"/>
      <w:r w:rsidDel="00000000" w:rsidR="00000000" w:rsidRPr="00000000">
        <w:rPr>
          <w:b w:val="1"/>
          <w:color w:val="000000"/>
          <w:sz w:val="26"/>
          <w:szCs w:val="26"/>
          <w:rtl w:val="0"/>
        </w:rPr>
        <w:t xml:space="preserve">Estimated lifetime of the initiative</w:t>
      </w:r>
    </w:p>
    <w:p w:rsidR="00000000" w:rsidDel="00000000" w:rsidP="00000000" w:rsidRDefault="00000000" w:rsidRPr="00000000" w14:paraId="000002BF">
      <w:pPr>
        <w:rPr/>
      </w:pPr>
      <w:r w:rsidDel="00000000" w:rsidR="00000000" w:rsidRPr="00000000">
        <w:rPr>
          <w:rtl w:val="0"/>
        </w:rPr>
        <w:t xml:space="preserve">16-20 years</w:t>
      </w:r>
    </w:p>
    <w:p w:rsidR="00000000" w:rsidDel="00000000" w:rsidP="00000000" w:rsidRDefault="00000000" w:rsidRPr="00000000" w14:paraId="000002C0">
      <w:pPr>
        <w:pStyle w:val="Heading3"/>
        <w:keepNext w:val="0"/>
        <w:keepLines w:val="0"/>
        <w:spacing w:before="280" w:lineRule="auto"/>
        <w:rPr>
          <w:b w:val="1"/>
          <w:color w:val="000000"/>
          <w:sz w:val="26"/>
          <w:szCs w:val="26"/>
        </w:rPr>
      </w:pPr>
      <w:bookmarkStart w:colFirst="0" w:colLast="0" w:name="_o2th6s307hku" w:id="264"/>
      <w:bookmarkEnd w:id="264"/>
      <w:r w:rsidDel="00000000" w:rsidR="00000000" w:rsidRPr="00000000">
        <w:rPr>
          <w:b w:val="1"/>
          <w:color w:val="000000"/>
          <w:sz w:val="26"/>
          <w:szCs w:val="26"/>
          <w:rtl w:val="0"/>
        </w:rPr>
        <w:t xml:space="preserve">Comment</w:t>
      </w:r>
    </w:p>
    <w:p w:rsidR="00000000" w:rsidDel="00000000" w:rsidP="00000000" w:rsidRDefault="00000000" w:rsidRPr="00000000" w14:paraId="000002C1">
      <w:pPr>
        <w:rPr/>
      </w:pPr>
      <w:r w:rsidDel="00000000" w:rsidR="00000000" w:rsidRPr="00000000">
        <w:rPr>
          <w:rtl w:val="0"/>
        </w:rPr>
        <w:t xml:space="preserve">After the berthing of barges, cleaner electricity generated by LPS would be provided via our on-shore power supply facility instead of the barges’ diesel generators. This would eliminate the emission of pollutants caused by diesel engine combustion. In 2019, a total of 55,160 kWh on-shore power was supplied, which corresponds to a reduction of 13 MT CO2 emissions.</w:t>
      </w:r>
    </w:p>
    <w:p w:rsidR="00000000" w:rsidDel="00000000" w:rsidP="00000000" w:rsidRDefault="00000000" w:rsidRPr="00000000" w14:paraId="000002C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3">
      <w:pPr>
        <w:pStyle w:val="Heading3"/>
        <w:keepNext w:val="0"/>
        <w:keepLines w:val="0"/>
        <w:spacing w:before="280" w:lineRule="auto"/>
        <w:rPr>
          <w:b w:val="1"/>
          <w:color w:val="000000"/>
          <w:sz w:val="26"/>
          <w:szCs w:val="26"/>
        </w:rPr>
      </w:pPr>
      <w:bookmarkStart w:colFirst="0" w:colLast="0" w:name="_vbd7f6f07ma1" w:id="265"/>
      <w:bookmarkEnd w:id="265"/>
      <w:r w:rsidDel="00000000" w:rsidR="00000000" w:rsidRPr="00000000">
        <w:rPr>
          <w:b w:val="1"/>
          <w:color w:val="000000"/>
          <w:sz w:val="26"/>
          <w:szCs w:val="26"/>
          <w:rtl w:val="0"/>
        </w:rPr>
        <w:t xml:space="preserve">Initiative category &amp; Initiative type</w:t>
      </w:r>
    </w:p>
    <w:tbl>
      <w:tblPr>
        <w:tblStyle w:val="Table21"/>
        <w:tblW w:w="5110.0" w:type="dxa"/>
        <w:jc w:val="left"/>
        <w:tblInd w:w="100.0" w:type="pct"/>
        <w:tblLayout w:type="fixed"/>
        <w:tblLook w:val="0600"/>
      </w:tblPr>
      <w:tblGrid>
        <w:gridCol w:w="3860"/>
        <w:gridCol w:w="1250"/>
        <w:tblGridChange w:id="0">
          <w:tblGrid>
            <w:gridCol w:w="3860"/>
            <w:gridCol w:w="1250"/>
          </w:tblGrid>
        </w:tblGridChange>
      </w:tblGrid>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2C4">
            <w:pPr>
              <w:rPr/>
            </w:pPr>
            <w:r w:rsidDel="00000000" w:rsidR="00000000" w:rsidRPr="00000000">
              <w:rPr>
                <w:rtl w:val="0"/>
              </w:rPr>
              <w:t xml:space="preserve">Energy efficiency in buildings</w:t>
            </w:r>
          </w:p>
        </w:tc>
        <w:tc>
          <w:tcPr>
            <w:tcMar>
              <w:top w:w="100.0" w:type="dxa"/>
              <w:left w:w="100.0" w:type="dxa"/>
              <w:bottom w:w="100.0" w:type="dxa"/>
              <w:right w:w="100.0" w:type="dxa"/>
            </w:tcMar>
            <w:vAlign w:val="top"/>
          </w:tcPr>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Lighting</w:t>
            </w:r>
          </w:p>
        </w:tc>
      </w:tr>
    </w:tbl>
    <w:p w:rsidR="00000000" w:rsidDel="00000000" w:rsidP="00000000" w:rsidRDefault="00000000" w:rsidRPr="00000000" w14:paraId="000002C6">
      <w:pPr>
        <w:pStyle w:val="Heading3"/>
        <w:keepNext w:val="0"/>
        <w:keepLines w:val="0"/>
        <w:spacing w:before="280" w:lineRule="auto"/>
        <w:rPr>
          <w:b w:val="1"/>
          <w:color w:val="000000"/>
          <w:sz w:val="26"/>
          <w:szCs w:val="26"/>
        </w:rPr>
      </w:pPr>
      <w:bookmarkStart w:colFirst="0" w:colLast="0" w:name="_5rxvnz9sqk3n" w:id="266"/>
      <w:bookmarkEnd w:id="266"/>
      <w:r w:rsidDel="00000000" w:rsidR="00000000" w:rsidRPr="00000000">
        <w:rPr>
          <w:b w:val="1"/>
          <w:color w:val="000000"/>
          <w:sz w:val="26"/>
          <w:szCs w:val="26"/>
          <w:rtl w:val="0"/>
        </w:rPr>
        <w:t xml:space="preserve">Estimated annual CO2e savings (metric tonnes CO2e)</w:t>
      </w:r>
    </w:p>
    <w:p w:rsidR="00000000" w:rsidDel="00000000" w:rsidP="00000000" w:rsidRDefault="00000000" w:rsidRPr="00000000" w14:paraId="000002C7">
      <w:pPr>
        <w:rPr/>
      </w:pPr>
      <w:r w:rsidDel="00000000" w:rsidR="00000000" w:rsidRPr="00000000">
        <w:rPr>
          <w:rtl w:val="0"/>
        </w:rPr>
        <w:t xml:space="preserve">12</w:t>
      </w:r>
    </w:p>
    <w:p w:rsidR="00000000" w:rsidDel="00000000" w:rsidP="00000000" w:rsidRDefault="00000000" w:rsidRPr="00000000" w14:paraId="000002C8">
      <w:pPr>
        <w:pStyle w:val="Heading3"/>
        <w:keepNext w:val="0"/>
        <w:keepLines w:val="0"/>
        <w:spacing w:before="280" w:lineRule="auto"/>
        <w:rPr>
          <w:b w:val="1"/>
          <w:color w:val="000000"/>
          <w:sz w:val="26"/>
          <w:szCs w:val="26"/>
        </w:rPr>
      </w:pPr>
      <w:bookmarkStart w:colFirst="0" w:colLast="0" w:name="_8npgc3ltakjc" w:id="267"/>
      <w:bookmarkEnd w:id="267"/>
      <w:r w:rsidDel="00000000" w:rsidR="00000000" w:rsidRPr="00000000">
        <w:rPr>
          <w:b w:val="1"/>
          <w:color w:val="000000"/>
          <w:sz w:val="26"/>
          <w:szCs w:val="26"/>
          <w:rtl w:val="0"/>
        </w:rPr>
        <w:t xml:space="preserve">Scope(s)</w:t>
      </w:r>
    </w:p>
    <w:p w:rsidR="00000000" w:rsidDel="00000000" w:rsidP="00000000" w:rsidRDefault="00000000" w:rsidRPr="00000000" w14:paraId="000002C9">
      <w:pPr>
        <w:rPr/>
      </w:pPr>
      <w:r w:rsidDel="00000000" w:rsidR="00000000" w:rsidRPr="00000000">
        <w:rPr>
          <w:rtl w:val="0"/>
        </w:rPr>
        <w:t xml:space="preserve">Scope 1</w:t>
      </w:r>
    </w:p>
    <w:p w:rsidR="00000000" w:rsidDel="00000000" w:rsidP="00000000" w:rsidRDefault="00000000" w:rsidRPr="00000000" w14:paraId="000002CA">
      <w:pPr>
        <w:pStyle w:val="Heading3"/>
        <w:keepNext w:val="0"/>
        <w:keepLines w:val="0"/>
        <w:spacing w:before="280" w:lineRule="auto"/>
        <w:rPr>
          <w:b w:val="1"/>
          <w:color w:val="000000"/>
          <w:sz w:val="26"/>
          <w:szCs w:val="26"/>
        </w:rPr>
      </w:pPr>
      <w:bookmarkStart w:colFirst="0" w:colLast="0" w:name="_ifmgjk26fty0" w:id="268"/>
      <w:bookmarkEnd w:id="268"/>
      <w:r w:rsidDel="00000000" w:rsidR="00000000" w:rsidRPr="00000000">
        <w:rPr>
          <w:b w:val="1"/>
          <w:color w:val="000000"/>
          <w:sz w:val="26"/>
          <w:szCs w:val="26"/>
          <w:rtl w:val="0"/>
        </w:rPr>
        <w:t xml:space="preserve">Voluntary/Mandatory</w:t>
      </w:r>
    </w:p>
    <w:p w:rsidR="00000000" w:rsidDel="00000000" w:rsidP="00000000" w:rsidRDefault="00000000" w:rsidRPr="00000000" w14:paraId="000002CB">
      <w:pPr>
        <w:rPr/>
      </w:pPr>
      <w:r w:rsidDel="00000000" w:rsidR="00000000" w:rsidRPr="00000000">
        <w:rPr>
          <w:rtl w:val="0"/>
        </w:rPr>
        <w:t xml:space="preserve">Voluntary</w:t>
      </w:r>
    </w:p>
    <w:p w:rsidR="00000000" w:rsidDel="00000000" w:rsidP="00000000" w:rsidRDefault="00000000" w:rsidRPr="00000000" w14:paraId="000002CC">
      <w:pPr>
        <w:pStyle w:val="Heading3"/>
        <w:keepNext w:val="0"/>
        <w:keepLines w:val="0"/>
        <w:spacing w:before="280" w:lineRule="auto"/>
        <w:rPr>
          <w:b w:val="1"/>
          <w:color w:val="000000"/>
          <w:sz w:val="26"/>
          <w:szCs w:val="26"/>
        </w:rPr>
      </w:pPr>
      <w:bookmarkStart w:colFirst="0" w:colLast="0" w:name="_29h8m6rw0da4" w:id="269"/>
      <w:bookmarkEnd w:id="269"/>
      <w:r w:rsidDel="00000000" w:rsidR="00000000" w:rsidRPr="00000000">
        <w:rPr>
          <w:b w:val="1"/>
          <w:color w:val="000000"/>
          <w:sz w:val="26"/>
          <w:szCs w:val="26"/>
          <w:rtl w:val="0"/>
        </w:rPr>
        <w:t xml:space="preserve">Annual monetary savings (unit currency – as specified in C0.4)</w:t>
      </w:r>
    </w:p>
    <w:p w:rsidR="00000000" w:rsidDel="00000000" w:rsidP="00000000" w:rsidRDefault="00000000" w:rsidRPr="00000000" w14:paraId="000002CD">
      <w:pPr>
        <w:rPr/>
      </w:pPr>
      <w:r w:rsidDel="00000000" w:rsidR="00000000" w:rsidRPr="00000000">
        <w:rPr>
          <w:rtl w:val="0"/>
        </w:rPr>
        <w:t xml:space="preserve">17760</w:t>
      </w:r>
    </w:p>
    <w:p w:rsidR="00000000" w:rsidDel="00000000" w:rsidP="00000000" w:rsidRDefault="00000000" w:rsidRPr="00000000" w14:paraId="000002CE">
      <w:pPr>
        <w:pStyle w:val="Heading3"/>
        <w:keepNext w:val="0"/>
        <w:keepLines w:val="0"/>
        <w:spacing w:before="280" w:lineRule="auto"/>
        <w:rPr>
          <w:b w:val="1"/>
          <w:color w:val="000000"/>
          <w:sz w:val="26"/>
          <w:szCs w:val="26"/>
        </w:rPr>
      </w:pPr>
      <w:bookmarkStart w:colFirst="0" w:colLast="0" w:name="_m726ewxovdpr" w:id="270"/>
      <w:bookmarkEnd w:id="270"/>
      <w:r w:rsidDel="00000000" w:rsidR="00000000" w:rsidRPr="00000000">
        <w:rPr>
          <w:b w:val="1"/>
          <w:color w:val="000000"/>
          <w:sz w:val="26"/>
          <w:szCs w:val="26"/>
          <w:rtl w:val="0"/>
        </w:rPr>
        <w:t xml:space="preserve">Investment required (unit currency – as specified in C0.4)</w:t>
      </w:r>
    </w:p>
    <w:p w:rsidR="00000000" w:rsidDel="00000000" w:rsidP="00000000" w:rsidRDefault="00000000" w:rsidRPr="00000000" w14:paraId="000002CF">
      <w:pPr>
        <w:rPr/>
      </w:pPr>
      <w:r w:rsidDel="00000000" w:rsidR="00000000" w:rsidRPr="00000000">
        <w:rPr>
          <w:rtl w:val="0"/>
        </w:rPr>
        <w:t xml:space="preserve">133000</w:t>
      </w:r>
    </w:p>
    <w:p w:rsidR="00000000" w:rsidDel="00000000" w:rsidP="00000000" w:rsidRDefault="00000000" w:rsidRPr="00000000" w14:paraId="000002D0">
      <w:pPr>
        <w:pStyle w:val="Heading3"/>
        <w:keepNext w:val="0"/>
        <w:keepLines w:val="0"/>
        <w:spacing w:before="280" w:lineRule="auto"/>
        <w:rPr>
          <w:b w:val="1"/>
          <w:color w:val="000000"/>
          <w:sz w:val="26"/>
          <w:szCs w:val="26"/>
        </w:rPr>
      </w:pPr>
      <w:bookmarkStart w:colFirst="0" w:colLast="0" w:name="_8mw0opq8f8eo" w:id="271"/>
      <w:bookmarkEnd w:id="271"/>
      <w:r w:rsidDel="00000000" w:rsidR="00000000" w:rsidRPr="00000000">
        <w:rPr>
          <w:b w:val="1"/>
          <w:color w:val="000000"/>
          <w:sz w:val="26"/>
          <w:szCs w:val="26"/>
          <w:rtl w:val="0"/>
        </w:rPr>
        <w:t xml:space="preserve">Payback period</w:t>
      </w:r>
    </w:p>
    <w:p w:rsidR="00000000" w:rsidDel="00000000" w:rsidP="00000000" w:rsidRDefault="00000000" w:rsidRPr="00000000" w14:paraId="000002D1">
      <w:pPr>
        <w:rPr/>
      </w:pPr>
      <w:r w:rsidDel="00000000" w:rsidR="00000000" w:rsidRPr="00000000">
        <w:rPr>
          <w:rtl w:val="0"/>
        </w:rPr>
        <w:t xml:space="preserve">4-10 years</w:t>
      </w:r>
    </w:p>
    <w:p w:rsidR="00000000" w:rsidDel="00000000" w:rsidP="00000000" w:rsidRDefault="00000000" w:rsidRPr="00000000" w14:paraId="000002D2">
      <w:pPr>
        <w:pStyle w:val="Heading3"/>
        <w:keepNext w:val="0"/>
        <w:keepLines w:val="0"/>
        <w:spacing w:before="280" w:lineRule="auto"/>
        <w:rPr>
          <w:b w:val="1"/>
          <w:color w:val="000000"/>
          <w:sz w:val="26"/>
          <w:szCs w:val="26"/>
        </w:rPr>
      </w:pPr>
      <w:bookmarkStart w:colFirst="0" w:colLast="0" w:name="_43upugh3ezt5" w:id="272"/>
      <w:bookmarkEnd w:id="272"/>
      <w:r w:rsidDel="00000000" w:rsidR="00000000" w:rsidRPr="00000000">
        <w:rPr>
          <w:b w:val="1"/>
          <w:color w:val="000000"/>
          <w:sz w:val="26"/>
          <w:szCs w:val="26"/>
          <w:rtl w:val="0"/>
        </w:rPr>
        <w:t xml:space="preserve">Estimated lifetime of the initiative</w:t>
      </w:r>
    </w:p>
    <w:p w:rsidR="00000000" w:rsidDel="00000000" w:rsidP="00000000" w:rsidRDefault="00000000" w:rsidRPr="00000000" w14:paraId="000002D3">
      <w:pPr>
        <w:rPr/>
      </w:pPr>
      <w:r w:rsidDel="00000000" w:rsidR="00000000" w:rsidRPr="00000000">
        <w:rPr>
          <w:rtl w:val="0"/>
        </w:rPr>
        <w:t xml:space="preserve">6-10 years</w:t>
      </w:r>
    </w:p>
    <w:p w:rsidR="00000000" w:rsidDel="00000000" w:rsidP="00000000" w:rsidRDefault="00000000" w:rsidRPr="00000000" w14:paraId="000002D4">
      <w:pPr>
        <w:pStyle w:val="Heading3"/>
        <w:keepNext w:val="0"/>
        <w:keepLines w:val="0"/>
        <w:spacing w:before="280" w:lineRule="auto"/>
        <w:rPr>
          <w:b w:val="1"/>
          <w:color w:val="000000"/>
          <w:sz w:val="26"/>
          <w:szCs w:val="26"/>
        </w:rPr>
      </w:pPr>
      <w:bookmarkStart w:colFirst="0" w:colLast="0" w:name="_u5b29qqpudwd" w:id="273"/>
      <w:bookmarkEnd w:id="273"/>
      <w:r w:rsidDel="00000000" w:rsidR="00000000" w:rsidRPr="00000000">
        <w:rPr>
          <w:b w:val="1"/>
          <w:color w:val="000000"/>
          <w:sz w:val="26"/>
          <w:szCs w:val="26"/>
          <w:rtl w:val="0"/>
        </w:rPr>
        <w:t xml:space="preserve">Comment</w:t>
      </w:r>
    </w:p>
    <w:p w:rsidR="00000000" w:rsidDel="00000000" w:rsidP="00000000" w:rsidRDefault="00000000" w:rsidRPr="00000000" w14:paraId="000002D5">
      <w:pPr>
        <w:rPr/>
      </w:pPr>
      <w:r w:rsidDel="00000000" w:rsidR="00000000" w:rsidRPr="00000000">
        <w:rPr>
          <w:rtl w:val="0"/>
        </w:rPr>
        <w:t xml:space="preserve">Replacement of existing fluorescent lamps in buildings at LPS with LED lights for energy saving.</w:t>
      </w:r>
    </w:p>
    <w:p w:rsidR="00000000" w:rsidDel="00000000" w:rsidP="00000000" w:rsidRDefault="00000000" w:rsidRPr="00000000" w14:paraId="000002D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7">
      <w:pPr>
        <w:pStyle w:val="Heading3"/>
        <w:keepNext w:val="0"/>
        <w:keepLines w:val="0"/>
        <w:spacing w:before="280" w:lineRule="auto"/>
        <w:rPr>
          <w:b w:val="1"/>
          <w:color w:val="000000"/>
          <w:sz w:val="26"/>
          <w:szCs w:val="26"/>
        </w:rPr>
      </w:pPr>
      <w:bookmarkStart w:colFirst="0" w:colLast="0" w:name="_hr76m3gxnf28" w:id="274"/>
      <w:bookmarkEnd w:id="274"/>
      <w:r w:rsidDel="00000000" w:rsidR="00000000" w:rsidRPr="00000000">
        <w:rPr>
          <w:b w:val="1"/>
          <w:color w:val="000000"/>
          <w:sz w:val="26"/>
          <w:szCs w:val="26"/>
          <w:rtl w:val="0"/>
        </w:rPr>
        <w:t xml:space="preserve">Initiative category &amp; Initiative type</w:t>
      </w:r>
    </w:p>
    <w:tbl>
      <w:tblPr>
        <w:tblStyle w:val="Table22"/>
        <w:tblW w:w="9025.511811023624" w:type="dxa"/>
        <w:jc w:val="left"/>
        <w:tblInd w:w="100.0" w:type="pct"/>
        <w:tblLayout w:type="fixed"/>
        <w:tblLook w:val="0600"/>
      </w:tblPr>
      <w:tblGrid>
        <w:gridCol w:w="3459.222102266333"/>
        <w:gridCol w:w="5566.28970875729"/>
        <w:tblGridChange w:id="0">
          <w:tblGrid>
            <w:gridCol w:w="3459.222102266333"/>
            <w:gridCol w:w="5566.28970875729"/>
          </w:tblGrid>
        </w:tblGridChange>
      </w:tblGrid>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2D8">
            <w:pPr>
              <w:rPr/>
            </w:pPr>
            <w:r w:rsidDel="00000000" w:rsidR="00000000" w:rsidRPr="00000000">
              <w:rPr>
                <w:rtl w:val="0"/>
              </w:rPr>
              <w:t xml:space="preserve">Energy efficiency in buildings</w:t>
            </w:r>
          </w:p>
        </w:tc>
        <w:tc>
          <w:tcPr>
            <w:tcMar>
              <w:top w:w="100.0" w:type="dxa"/>
              <w:left w:w="100.0" w:type="dxa"/>
              <w:bottom w:w="100.0" w:type="dxa"/>
              <w:right w:w="100.0" w:type="dxa"/>
            </w:tcMar>
            <w:vAlign w:val="top"/>
          </w:tcPr>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Heating, Ventilation and Air Conditioning (HVAC)</w:t>
            </w:r>
          </w:p>
        </w:tc>
      </w:tr>
    </w:tbl>
    <w:p w:rsidR="00000000" w:rsidDel="00000000" w:rsidP="00000000" w:rsidRDefault="00000000" w:rsidRPr="00000000" w14:paraId="000002DA">
      <w:pPr>
        <w:pStyle w:val="Heading3"/>
        <w:keepNext w:val="0"/>
        <w:keepLines w:val="0"/>
        <w:spacing w:before="280" w:lineRule="auto"/>
        <w:rPr>
          <w:b w:val="1"/>
          <w:color w:val="000000"/>
          <w:sz w:val="26"/>
          <w:szCs w:val="26"/>
        </w:rPr>
      </w:pPr>
      <w:bookmarkStart w:colFirst="0" w:colLast="0" w:name="_vob56pxq2ycp" w:id="275"/>
      <w:bookmarkEnd w:id="275"/>
      <w:r w:rsidDel="00000000" w:rsidR="00000000" w:rsidRPr="00000000">
        <w:rPr>
          <w:b w:val="1"/>
          <w:color w:val="000000"/>
          <w:sz w:val="26"/>
          <w:szCs w:val="26"/>
          <w:rtl w:val="0"/>
        </w:rPr>
        <w:t xml:space="preserve">Estimated annual CO2e savings (metric tonnes CO2e)</w:t>
      </w:r>
    </w:p>
    <w:p w:rsidR="00000000" w:rsidDel="00000000" w:rsidP="00000000" w:rsidRDefault="00000000" w:rsidRPr="00000000" w14:paraId="000002DB">
      <w:pPr>
        <w:rPr/>
      </w:pPr>
      <w:r w:rsidDel="00000000" w:rsidR="00000000" w:rsidRPr="00000000">
        <w:rPr>
          <w:rtl w:val="0"/>
        </w:rPr>
        <w:t xml:space="preserve">75.2</w:t>
      </w:r>
    </w:p>
    <w:p w:rsidR="00000000" w:rsidDel="00000000" w:rsidP="00000000" w:rsidRDefault="00000000" w:rsidRPr="00000000" w14:paraId="000002DC">
      <w:pPr>
        <w:pStyle w:val="Heading3"/>
        <w:keepNext w:val="0"/>
        <w:keepLines w:val="0"/>
        <w:spacing w:before="280" w:lineRule="auto"/>
        <w:rPr>
          <w:b w:val="1"/>
          <w:color w:val="000000"/>
          <w:sz w:val="26"/>
          <w:szCs w:val="26"/>
        </w:rPr>
      </w:pPr>
      <w:bookmarkStart w:colFirst="0" w:colLast="0" w:name="_qqpynayuxu5t" w:id="276"/>
      <w:bookmarkEnd w:id="276"/>
      <w:r w:rsidDel="00000000" w:rsidR="00000000" w:rsidRPr="00000000">
        <w:rPr>
          <w:b w:val="1"/>
          <w:color w:val="000000"/>
          <w:sz w:val="26"/>
          <w:szCs w:val="26"/>
          <w:rtl w:val="0"/>
        </w:rPr>
        <w:t xml:space="preserve">Scope(s)</w:t>
      </w:r>
    </w:p>
    <w:p w:rsidR="00000000" w:rsidDel="00000000" w:rsidP="00000000" w:rsidRDefault="00000000" w:rsidRPr="00000000" w14:paraId="000002DD">
      <w:pPr>
        <w:rPr/>
      </w:pPr>
      <w:r w:rsidDel="00000000" w:rsidR="00000000" w:rsidRPr="00000000">
        <w:rPr>
          <w:rtl w:val="0"/>
        </w:rPr>
        <w:t xml:space="preserve">Scope 1</w:t>
      </w:r>
    </w:p>
    <w:p w:rsidR="00000000" w:rsidDel="00000000" w:rsidP="00000000" w:rsidRDefault="00000000" w:rsidRPr="00000000" w14:paraId="000002DE">
      <w:pPr>
        <w:pStyle w:val="Heading3"/>
        <w:keepNext w:val="0"/>
        <w:keepLines w:val="0"/>
        <w:spacing w:before="280" w:lineRule="auto"/>
        <w:rPr>
          <w:b w:val="1"/>
          <w:color w:val="000000"/>
          <w:sz w:val="26"/>
          <w:szCs w:val="26"/>
        </w:rPr>
      </w:pPr>
      <w:bookmarkStart w:colFirst="0" w:colLast="0" w:name="_ywx6h8769eyn" w:id="277"/>
      <w:bookmarkEnd w:id="277"/>
      <w:r w:rsidDel="00000000" w:rsidR="00000000" w:rsidRPr="00000000">
        <w:rPr>
          <w:b w:val="1"/>
          <w:color w:val="000000"/>
          <w:sz w:val="26"/>
          <w:szCs w:val="26"/>
          <w:rtl w:val="0"/>
        </w:rPr>
        <w:t xml:space="preserve">Voluntary/Mandatory</w:t>
      </w:r>
    </w:p>
    <w:p w:rsidR="00000000" w:rsidDel="00000000" w:rsidP="00000000" w:rsidRDefault="00000000" w:rsidRPr="00000000" w14:paraId="000002DF">
      <w:pPr>
        <w:rPr/>
      </w:pPr>
      <w:r w:rsidDel="00000000" w:rsidR="00000000" w:rsidRPr="00000000">
        <w:rPr>
          <w:rtl w:val="0"/>
        </w:rPr>
        <w:t xml:space="preserve">Voluntary</w:t>
      </w:r>
    </w:p>
    <w:p w:rsidR="00000000" w:rsidDel="00000000" w:rsidP="00000000" w:rsidRDefault="00000000" w:rsidRPr="00000000" w14:paraId="000002E0">
      <w:pPr>
        <w:pStyle w:val="Heading3"/>
        <w:keepNext w:val="0"/>
        <w:keepLines w:val="0"/>
        <w:spacing w:before="280" w:lineRule="auto"/>
        <w:rPr>
          <w:b w:val="1"/>
          <w:color w:val="000000"/>
          <w:sz w:val="26"/>
          <w:szCs w:val="26"/>
        </w:rPr>
      </w:pPr>
      <w:bookmarkStart w:colFirst="0" w:colLast="0" w:name="_hojik2ehll36" w:id="278"/>
      <w:bookmarkEnd w:id="278"/>
      <w:r w:rsidDel="00000000" w:rsidR="00000000" w:rsidRPr="00000000">
        <w:rPr>
          <w:b w:val="1"/>
          <w:color w:val="000000"/>
          <w:sz w:val="26"/>
          <w:szCs w:val="26"/>
          <w:rtl w:val="0"/>
        </w:rPr>
        <w:t xml:space="preserve">Annual monetary savings (unit currency – as specified in C0.4)</w:t>
      </w:r>
    </w:p>
    <w:p w:rsidR="00000000" w:rsidDel="00000000" w:rsidP="00000000" w:rsidRDefault="00000000" w:rsidRPr="00000000" w14:paraId="000002E1">
      <w:pPr>
        <w:rPr/>
      </w:pPr>
      <w:r w:rsidDel="00000000" w:rsidR="00000000" w:rsidRPr="00000000">
        <w:rPr>
          <w:rtl w:val="0"/>
        </w:rPr>
        <w:t xml:space="preserve">111410</w:t>
      </w:r>
    </w:p>
    <w:p w:rsidR="00000000" w:rsidDel="00000000" w:rsidP="00000000" w:rsidRDefault="00000000" w:rsidRPr="00000000" w14:paraId="000002E2">
      <w:pPr>
        <w:pStyle w:val="Heading3"/>
        <w:keepNext w:val="0"/>
        <w:keepLines w:val="0"/>
        <w:spacing w:before="280" w:lineRule="auto"/>
        <w:rPr>
          <w:b w:val="1"/>
          <w:color w:val="000000"/>
          <w:sz w:val="26"/>
          <w:szCs w:val="26"/>
        </w:rPr>
      </w:pPr>
      <w:bookmarkStart w:colFirst="0" w:colLast="0" w:name="_ec77mdj430um" w:id="279"/>
      <w:bookmarkEnd w:id="279"/>
      <w:r w:rsidDel="00000000" w:rsidR="00000000" w:rsidRPr="00000000">
        <w:rPr>
          <w:b w:val="1"/>
          <w:color w:val="000000"/>
          <w:sz w:val="26"/>
          <w:szCs w:val="26"/>
          <w:rtl w:val="0"/>
        </w:rPr>
        <w:t xml:space="preserve">Investment required (unit currency – as specified in C0.4)</w:t>
      </w:r>
    </w:p>
    <w:p w:rsidR="00000000" w:rsidDel="00000000" w:rsidP="00000000" w:rsidRDefault="00000000" w:rsidRPr="00000000" w14:paraId="000002E3">
      <w:pPr>
        <w:rPr/>
      </w:pPr>
      <w:r w:rsidDel="00000000" w:rsidR="00000000" w:rsidRPr="00000000">
        <w:rPr>
          <w:rtl w:val="0"/>
        </w:rPr>
        <w:t xml:space="preserve">3158700</w:t>
      </w:r>
    </w:p>
    <w:p w:rsidR="00000000" w:rsidDel="00000000" w:rsidP="00000000" w:rsidRDefault="00000000" w:rsidRPr="00000000" w14:paraId="000002E4">
      <w:pPr>
        <w:pStyle w:val="Heading3"/>
        <w:keepNext w:val="0"/>
        <w:keepLines w:val="0"/>
        <w:spacing w:before="280" w:lineRule="auto"/>
        <w:rPr>
          <w:b w:val="1"/>
          <w:color w:val="000000"/>
          <w:sz w:val="26"/>
          <w:szCs w:val="26"/>
        </w:rPr>
      </w:pPr>
      <w:bookmarkStart w:colFirst="0" w:colLast="0" w:name="_t2c0dkrv55t7" w:id="280"/>
      <w:bookmarkEnd w:id="280"/>
      <w:r w:rsidDel="00000000" w:rsidR="00000000" w:rsidRPr="00000000">
        <w:rPr>
          <w:b w:val="1"/>
          <w:color w:val="000000"/>
          <w:sz w:val="26"/>
          <w:szCs w:val="26"/>
          <w:rtl w:val="0"/>
        </w:rPr>
        <w:t xml:space="preserve">Payback period</w:t>
      </w:r>
    </w:p>
    <w:p w:rsidR="00000000" w:rsidDel="00000000" w:rsidP="00000000" w:rsidRDefault="00000000" w:rsidRPr="00000000" w14:paraId="000002E5">
      <w:pPr>
        <w:rPr/>
      </w:pPr>
      <w:r w:rsidDel="00000000" w:rsidR="00000000" w:rsidRPr="00000000">
        <w:rPr>
          <w:rtl w:val="0"/>
        </w:rPr>
        <w:t xml:space="preserve">&gt;25 years</w:t>
      </w:r>
    </w:p>
    <w:p w:rsidR="00000000" w:rsidDel="00000000" w:rsidP="00000000" w:rsidRDefault="00000000" w:rsidRPr="00000000" w14:paraId="000002E6">
      <w:pPr>
        <w:pStyle w:val="Heading3"/>
        <w:keepNext w:val="0"/>
        <w:keepLines w:val="0"/>
        <w:spacing w:before="280" w:lineRule="auto"/>
        <w:rPr>
          <w:b w:val="1"/>
          <w:color w:val="000000"/>
          <w:sz w:val="26"/>
          <w:szCs w:val="26"/>
        </w:rPr>
      </w:pPr>
      <w:bookmarkStart w:colFirst="0" w:colLast="0" w:name="_l69ocnrdhvxc" w:id="281"/>
      <w:bookmarkEnd w:id="281"/>
      <w:r w:rsidDel="00000000" w:rsidR="00000000" w:rsidRPr="00000000">
        <w:rPr>
          <w:b w:val="1"/>
          <w:color w:val="000000"/>
          <w:sz w:val="26"/>
          <w:szCs w:val="26"/>
          <w:rtl w:val="0"/>
        </w:rPr>
        <w:t xml:space="preserve">Estimated lifetime of the initiative</w:t>
      </w:r>
    </w:p>
    <w:p w:rsidR="00000000" w:rsidDel="00000000" w:rsidP="00000000" w:rsidRDefault="00000000" w:rsidRPr="00000000" w14:paraId="000002E7">
      <w:pPr>
        <w:rPr/>
      </w:pPr>
      <w:r w:rsidDel="00000000" w:rsidR="00000000" w:rsidRPr="00000000">
        <w:rPr>
          <w:rtl w:val="0"/>
        </w:rPr>
        <w:t xml:space="preserve">6-10 years</w:t>
      </w:r>
    </w:p>
    <w:p w:rsidR="00000000" w:rsidDel="00000000" w:rsidP="00000000" w:rsidRDefault="00000000" w:rsidRPr="00000000" w14:paraId="000002E8">
      <w:pPr>
        <w:pStyle w:val="Heading3"/>
        <w:keepNext w:val="0"/>
        <w:keepLines w:val="0"/>
        <w:spacing w:before="280" w:lineRule="auto"/>
        <w:rPr>
          <w:b w:val="1"/>
          <w:color w:val="000000"/>
          <w:sz w:val="26"/>
          <w:szCs w:val="26"/>
        </w:rPr>
      </w:pPr>
      <w:bookmarkStart w:colFirst="0" w:colLast="0" w:name="_hf7465b15wy6" w:id="282"/>
      <w:bookmarkEnd w:id="282"/>
      <w:r w:rsidDel="00000000" w:rsidR="00000000" w:rsidRPr="00000000">
        <w:rPr>
          <w:b w:val="1"/>
          <w:color w:val="000000"/>
          <w:sz w:val="26"/>
          <w:szCs w:val="26"/>
          <w:rtl w:val="0"/>
        </w:rPr>
        <w:t xml:space="preserve">Comment</w:t>
      </w:r>
    </w:p>
    <w:p w:rsidR="00000000" w:rsidDel="00000000" w:rsidP="00000000" w:rsidRDefault="00000000" w:rsidRPr="00000000" w14:paraId="000002E9">
      <w:pPr>
        <w:rPr/>
      </w:pPr>
      <w:r w:rsidDel="00000000" w:rsidR="00000000" w:rsidRPr="00000000">
        <w:rPr>
          <w:rtl w:val="0"/>
        </w:rPr>
        <w:t xml:space="preserve">Upgrading of aged and deteriorated air conditioners with new ones of better COP at LPS</w:t>
      </w:r>
    </w:p>
    <w:p w:rsidR="00000000" w:rsidDel="00000000" w:rsidP="00000000" w:rsidRDefault="00000000" w:rsidRPr="00000000" w14:paraId="000002E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B">
      <w:pPr>
        <w:pStyle w:val="Heading3"/>
        <w:keepNext w:val="0"/>
        <w:keepLines w:val="0"/>
        <w:spacing w:before="280" w:lineRule="auto"/>
        <w:rPr>
          <w:b w:val="1"/>
          <w:color w:val="000000"/>
          <w:sz w:val="26"/>
          <w:szCs w:val="26"/>
        </w:rPr>
      </w:pPr>
      <w:bookmarkStart w:colFirst="0" w:colLast="0" w:name="_ggb2hfdm2u96" w:id="283"/>
      <w:bookmarkEnd w:id="283"/>
      <w:r w:rsidDel="00000000" w:rsidR="00000000" w:rsidRPr="00000000">
        <w:rPr>
          <w:b w:val="1"/>
          <w:color w:val="000000"/>
          <w:sz w:val="26"/>
          <w:szCs w:val="26"/>
          <w:rtl w:val="0"/>
        </w:rPr>
        <w:t xml:space="preserve">Initiative category &amp; Initiative type</w:t>
      </w:r>
    </w:p>
    <w:tbl>
      <w:tblPr>
        <w:tblStyle w:val="Table23"/>
        <w:tblW w:w="5110.0" w:type="dxa"/>
        <w:jc w:val="left"/>
        <w:tblInd w:w="100.0" w:type="pct"/>
        <w:tblLayout w:type="fixed"/>
        <w:tblLook w:val="0600"/>
      </w:tblPr>
      <w:tblGrid>
        <w:gridCol w:w="3860"/>
        <w:gridCol w:w="1250"/>
        <w:tblGridChange w:id="0">
          <w:tblGrid>
            <w:gridCol w:w="3860"/>
            <w:gridCol w:w="1250"/>
          </w:tblGrid>
        </w:tblGridChange>
      </w:tblGrid>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2EC">
            <w:pPr>
              <w:rPr/>
            </w:pPr>
            <w:r w:rsidDel="00000000" w:rsidR="00000000" w:rsidRPr="00000000">
              <w:rPr>
                <w:rtl w:val="0"/>
              </w:rPr>
              <w:t xml:space="preserve">Energy efficiency in buildings</w:t>
            </w:r>
          </w:p>
        </w:tc>
        <w:tc>
          <w:tcPr>
            <w:tcMar>
              <w:top w:w="100.0" w:type="dxa"/>
              <w:left w:w="100.0" w:type="dxa"/>
              <w:bottom w:w="100.0" w:type="dxa"/>
              <w:right w:w="100.0" w:type="dxa"/>
            </w:tcMar>
            <w:vAlign w:val="top"/>
          </w:tcPr>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Lighting</w:t>
            </w:r>
          </w:p>
        </w:tc>
      </w:tr>
    </w:tbl>
    <w:p w:rsidR="00000000" w:rsidDel="00000000" w:rsidP="00000000" w:rsidRDefault="00000000" w:rsidRPr="00000000" w14:paraId="000002EE">
      <w:pPr>
        <w:pStyle w:val="Heading3"/>
        <w:keepNext w:val="0"/>
        <w:keepLines w:val="0"/>
        <w:spacing w:before="280" w:lineRule="auto"/>
        <w:rPr>
          <w:b w:val="1"/>
          <w:color w:val="000000"/>
          <w:sz w:val="26"/>
          <w:szCs w:val="26"/>
        </w:rPr>
      </w:pPr>
      <w:bookmarkStart w:colFirst="0" w:colLast="0" w:name="_crphjfjffwmm" w:id="284"/>
      <w:bookmarkEnd w:id="284"/>
      <w:r w:rsidDel="00000000" w:rsidR="00000000" w:rsidRPr="00000000">
        <w:rPr>
          <w:b w:val="1"/>
          <w:color w:val="000000"/>
          <w:sz w:val="26"/>
          <w:szCs w:val="26"/>
          <w:rtl w:val="0"/>
        </w:rPr>
        <w:t xml:space="preserve">Estimated annual CO2e savings (metric tonnes CO2e)</w:t>
      </w:r>
    </w:p>
    <w:p w:rsidR="00000000" w:rsidDel="00000000" w:rsidP="00000000" w:rsidRDefault="00000000" w:rsidRPr="00000000" w14:paraId="000002EF">
      <w:pPr>
        <w:rPr/>
      </w:pPr>
      <w:r w:rsidDel="00000000" w:rsidR="00000000" w:rsidRPr="00000000">
        <w:rPr>
          <w:rtl w:val="0"/>
        </w:rPr>
        <w:t xml:space="preserve">2.2</w:t>
      </w:r>
    </w:p>
    <w:p w:rsidR="00000000" w:rsidDel="00000000" w:rsidP="00000000" w:rsidRDefault="00000000" w:rsidRPr="00000000" w14:paraId="000002F0">
      <w:pPr>
        <w:pStyle w:val="Heading3"/>
        <w:keepNext w:val="0"/>
        <w:keepLines w:val="0"/>
        <w:spacing w:before="280" w:lineRule="auto"/>
        <w:rPr>
          <w:b w:val="1"/>
          <w:color w:val="000000"/>
          <w:sz w:val="26"/>
          <w:szCs w:val="26"/>
        </w:rPr>
      </w:pPr>
      <w:bookmarkStart w:colFirst="0" w:colLast="0" w:name="_fotl3am2em3g" w:id="285"/>
      <w:bookmarkEnd w:id="285"/>
      <w:r w:rsidDel="00000000" w:rsidR="00000000" w:rsidRPr="00000000">
        <w:rPr>
          <w:b w:val="1"/>
          <w:color w:val="000000"/>
          <w:sz w:val="26"/>
          <w:szCs w:val="26"/>
          <w:rtl w:val="0"/>
        </w:rPr>
        <w:t xml:space="preserve">Scope(s)</w:t>
      </w:r>
    </w:p>
    <w:p w:rsidR="00000000" w:rsidDel="00000000" w:rsidP="00000000" w:rsidRDefault="00000000" w:rsidRPr="00000000" w14:paraId="000002F1">
      <w:pPr>
        <w:rPr/>
      </w:pPr>
      <w:r w:rsidDel="00000000" w:rsidR="00000000" w:rsidRPr="00000000">
        <w:rPr>
          <w:rtl w:val="0"/>
        </w:rPr>
        <w:t xml:space="preserve">Scope 1</w:t>
      </w:r>
    </w:p>
    <w:p w:rsidR="00000000" w:rsidDel="00000000" w:rsidP="00000000" w:rsidRDefault="00000000" w:rsidRPr="00000000" w14:paraId="000002F2">
      <w:pPr>
        <w:pStyle w:val="Heading3"/>
        <w:keepNext w:val="0"/>
        <w:keepLines w:val="0"/>
        <w:spacing w:before="280" w:lineRule="auto"/>
        <w:rPr>
          <w:b w:val="1"/>
          <w:color w:val="000000"/>
          <w:sz w:val="26"/>
          <w:szCs w:val="26"/>
        </w:rPr>
      </w:pPr>
      <w:bookmarkStart w:colFirst="0" w:colLast="0" w:name="_9p6ubsl77ep0" w:id="286"/>
      <w:bookmarkEnd w:id="286"/>
      <w:r w:rsidDel="00000000" w:rsidR="00000000" w:rsidRPr="00000000">
        <w:rPr>
          <w:b w:val="1"/>
          <w:color w:val="000000"/>
          <w:sz w:val="26"/>
          <w:szCs w:val="26"/>
          <w:rtl w:val="0"/>
        </w:rPr>
        <w:t xml:space="preserve">Voluntary/Mandatory</w:t>
      </w:r>
    </w:p>
    <w:p w:rsidR="00000000" w:rsidDel="00000000" w:rsidP="00000000" w:rsidRDefault="00000000" w:rsidRPr="00000000" w14:paraId="000002F3">
      <w:pPr>
        <w:rPr/>
      </w:pPr>
      <w:r w:rsidDel="00000000" w:rsidR="00000000" w:rsidRPr="00000000">
        <w:rPr>
          <w:rtl w:val="0"/>
        </w:rPr>
        <w:t xml:space="preserve">Voluntary</w:t>
      </w:r>
    </w:p>
    <w:p w:rsidR="00000000" w:rsidDel="00000000" w:rsidP="00000000" w:rsidRDefault="00000000" w:rsidRPr="00000000" w14:paraId="000002F4">
      <w:pPr>
        <w:pStyle w:val="Heading3"/>
        <w:keepNext w:val="0"/>
        <w:keepLines w:val="0"/>
        <w:spacing w:before="280" w:lineRule="auto"/>
        <w:rPr>
          <w:b w:val="1"/>
          <w:color w:val="000000"/>
          <w:sz w:val="26"/>
          <w:szCs w:val="26"/>
        </w:rPr>
      </w:pPr>
      <w:bookmarkStart w:colFirst="0" w:colLast="0" w:name="_ii4hw05hqydc" w:id="287"/>
      <w:bookmarkEnd w:id="287"/>
      <w:r w:rsidDel="00000000" w:rsidR="00000000" w:rsidRPr="00000000">
        <w:rPr>
          <w:b w:val="1"/>
          <w:color w:val="000000"/>
          <w:sz w:val="26"/>
          <w:szCs w:val="26"/>
          <w:rtl w:val="0"/>
        </w:rPr>
        <w:t xml:space="preserve">Annual monetary savings (unit currency – as specified in C0.4)</w:t>
      </w:r>
    </w:p>
    <w:p w:rsidR="00000000" w:rsidDel="00000000" w:rsidP="00000000" w:rsidRDefault="00000000" w:rsidRPr="00000000" w14:paraId="000002F5">
      <w:pPr>
        <w:rPr/>
      </w:pPr>
      <w:r w:rsidDel="00000000" w:rsidR="00000000" w:rsidRPr="00000000">
        <w:rPr>
          <w:rtl w:val="0"/>
        </w:rPr>
        <w:t xml:space="preserve">3172</w:t>
      </w:r>
    </w:p>
    <w:p w:rsidR="00000000" w:rsidDel="00000000" w:rsidP="00000000" w:rsidRDefault="00000000" w:rsidRPr="00000000" w14:paraId="000002F6">
      <w:pPr>
        <w:pStyle w:val="Heading3"/>
        <w:keepNext w:val="0"/>
        <w:keepLines w:val="0"/>
        <w:spacing w:before="280" w:lineRule="auto"/>
        <w:rPr>
          <w:b w:val="1"/>
          <w:color w:val="000000"/>
          <w:sz w:val="26"/>
          <w:szCs w:val="26"/>
        </w:rPr>
      </w:pPr>
      <w:bookmarkStart w:colFirst="0" w:colLast="0" w:name="_eokdep44xhuq" w:id="288"/>
      <w:bookmarkEnd w:id="288"/>
      <w:r w:rsidDel="00000000" w:rsidR="00000000" w:rsidRPr="00000000">
        <w:rPr>
          <w:b w:val="1"/>
          <w:color w:val="000000"/>
          <w:sz w:val="26"/>
          <w:szCs w:val="26"/>
          <w:rtl w:val="0"/>
        </w:rPr>
        <w:t xml:space="preserve">Investment required (unit currency – as specified in C0.4)</w:t>
      </w:r>
    </w:p>
    <w:p w:rsidR="00000000" w:rsidDel="00000000" w:rsidP="00000000" w:rsidRDefault="00000000" w:rsidRPr="00000000" w14:paraId="000002F7">
      <w:pPr>
        <w:rPr/>
      </w:pPr>
      <w:r w:rsidDel="00000000" w:rsidR="00000000" w:rsidRPr="00000000">
        <w:rPr>
          <w:rtl w:val="0"/>
        </w:rPr>
        <w:t xml:space="preserve">45063</w:t>
      </w:r>
    </w:p>
    <w:p w:rsidR="00000000" w:rsidDel="00000000" w:rsidP="00000000" w:rsidRDefault="00000000" w:rsidRPr="00000000" w14:paraId="000002F8">
      <w:pPr>
        <w:pStyle w:val="Heading3"/>
        <w:keepNext w:val="0"/>
        <w:keepLines w:val="0"/>
        <w:spacing w:before="280" w:lineRule="auto"/>
        <w:rPr>
          <w:b w:val="1"/>
          <w:color w:val="000000"/>
          <w:sz w:val="26"/>
          <w:szCs w:val="26"/>
        </w:rPr>
      </w:pPr>
      <w:bookmarkStart w:colFirst="0" w:colLast="0" w:name="_z7de6ociz4ts" w:id="289"/>
      <w:bookmarkEnd w:id="289"/>
      <w:r w:rsidDel="00000000" w:rsidR="00000000" w:rsidRPr="00000000">
        <w:rPr>
          <w:b w:val="1"/>
          <w:color w:val="000000"/>
          <w:sz w:val="26"/>
          <w:szCs w:val="26"/>
          <w:rtl w:val="0"/>
        </w:rPr>
        <w:t xml:space="preserve">Payback period</w:t>
      </w:r>
    </w:p>
    <w:p w:rsidR="00000000" w:rsidDel="00000000" w:rsidP="00000000" w:rsidRDefault="00000000" w:rsidRPr="00000000" w14:paraId="000002F9">
      <w:pPr>
        <w:rPr/>
      </w:pPr>
      <w:r w:rsidDel="00000000" w:rsidR="00000000" w:rsidRPr="00000000">
        <w:rPr>
          <w:rtl w:val="0"/>
        </w:rPr>
        <w:t xml:space="preserve">11-15 years</w:t>
      </w:r>
    </w:p>
    <w:p w:rsidR="00000000" w:rsidDel="00000000" w:rsidP="00000000" w:rsidRDefault="00000000" w:rsidRPr="00000000" w14:paraId="000002FA">
      <w:pPr>
        <w:pStyle w:val="Heading3"/>
        <w:keepNext w:val="0"/>
        <w:keepLines w:val="0"/>
        <w:spacing w:before="280" w:lineRule="auto"/>
        <w:rPr>
          <w:b w:val="1"/>
          <w:color w:val="000000"/>
          <w:sz w:val="26"/>
          <w:szCs w:val="26"/>
        </w:rPr>
      </w:pPr>
      <w:bookmarkStart w:colFirst="0" w:colLast="0" w:name="_x7zu7ejweoj2" w:id="290"/>
      <w:bookmarkEnd w:id="290"/>
      <w:r w:rsidDel="00000000" w:rsidR="00000000" w:rsidRPr="00000000">
        <w:rPr>
          <w:b w:val="1"/>
          <w:color w:val="000000"/>
          <w:sz w:val="26"/>
          <w:szCs w:val="26"/>
          <w:rtl w:val="0"/>
        </w:rPr>
        <w:t xml:space="preserve">Estimated lifetime of the initiative</w:t>
      </w:r>
    </w:p>
    <w:p w:rsidR="00000000" w:rsidDel="00000000" w:rsidP="00000000" w:rsidRDefault="00000000" w:rsidRPr="00000000" w14:paraId="000002FB">
      <w:pPr>
        <w:rPr/>
      </w:pPr>
      <w:r w:rsidDel="00000000" w:rsidR="00000000" w:rsidRPr="00000000">
        <w:rPr>
          <w:rtl w:val="0"/>
        </w:rPr>
        <w:t xml:space="preserve">&gt;30 years</w:t>
      </w:r>
    </w:p>
    <w:p w:rsidR="00000000" w:rsidDel="00000000" w:rsidP="00000000" w:rsidRDefault="00000000" w:rsidRPr="00000000" w14:paraId="000002FC">
      <w:pPr>
        <w:pStyle w:val="Heading3"/>
        <w:keepNext w:val="0"/>
        <w:keepLines w:val="0"/>
        <w:spacing w:before="280" w:lineRule="auto"/>
        <w:rPr>
          <w:b w:val="1"/>
          <w:color w:val="000000"/>
          <w:sz w:val="26"/>
          <w:szCs w:val="26"/>
        </w:rPr>
      </w:pPr>
      <w:bookmarkStart w:colFirst="0" w:colLast="0" w:name="_jar23eoqnsr8" w:id="291"/>
      <w:bookmarkEnd w:id="291"/>
      <w:r w:rsidDel="00000000" w:rsidR="00000000" w:rsidRPr="00000000">
        <w:rPr>
          <w:b w:val="1"/>
          <w:color w:val="000000"/>
          <w:sz w:val="26"/>
          <w:szCs w:val="26"/>
          <w:rtl w:val="0"/>
        </w:rPr>
        <w:t xml:space="preserve">Comment</w:t>
      </w:r>
    </w:p>
    <w:p w:rsidR="00000000" w:rsidDel="00000000" w:rsidP="00000000" w:rsidRDefault="00000000" w:rsidRPr="00000000" w14:paraId="000002FD">
      <w:pPr>
        <w:rPr/>
      </w:pPr>
      <w:r w:rsidDel="00000000" w:rsidR="00000000" w:rsidRPr="00000000">
        <w:rPr>
          <w:rtl w:val="0"/>
        </w:rPr>
        <w:t xml:space="preserve">Lighting enhancement in Conference Room at our Electric Tower.</w:t>
      </w:r>
    </w:p>
    <w:p w:rsidR="00000000" w:rsidDel="00000000" w:rsidP="00000000" w:rsidRDefault="00000000" w:rsidRPr="00000000" w14:paraId="000002F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F">
      <w:pPr>
        <w:pStyle w:val="Heading3"/>
        <w:keepNext w:val="0"/>
        <w:keepLines w:val="0"/>
        <w:spacing w:before="280" w:lineRule="auto"/>
        <w:rPr>
          <w:b w:val="1"/>
          <w:color w:val="000000"/>
          <w:sz w:val="26"/>
          <w:szCs w:val="26"/>
        </w:rPr>
      </w:pPr>
      <w:bookmarkStart w:colFirst="0" w:colLast="0" w:name="_6qgvlero9vg0" w:id="292"/>
      <w:bookmarkEnd w:id="292"/>
      <w:r w:rsidDel="00000000" w:rsidR="00000000" w:rsidRPr="00000000">
        <w:rPr>
          <w:b w:val="1"/>
          <w:color w:val="000000"/>
          <w:sz w:val="26"/>
          <w:szCs w:val="26"/>
          <w:rtl w:val="0"/>
        </w:rPr>
        <w:t xml:space="preserve">Initiative category &amp; Initiative type</w:t>
      </w:r>
    </w:p>
    <w:tbl>
      <w:tblPr>
        <w:tblStyle w:val="Table24"/>
        <w:tblW w:w="5110.0" w:type="dxa"/>
        <w:jc w:val="left"/>
        <w:tblInd w:w="100.0" w:type="pct"/>
        <w:tblLayout w:type="fixed"/>
        <w:tblLook w:val="0600"/>
      </w:tblPr>
      <w:tblGrid>
        <w:gridCol w:w="3860"/>
        <w:gridCol w:w="1250"/>
        <w:tblGridChange w:id="0">
          <w:tblGrid>
            <w:gridCol w:w="3860"/>
            <w:gridCol w:w="1250"/>
          </w:tblGrid>
        </w:tblGridChange>
      </w:tblGrid>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300">
            <w:pPr>
              <w:rPr/>
            </w:pPr>
            <w:r w:rsidDel="00000000" w:rsidR="00000000" w:rsidRPr="00000000">
              <w:rPr>
                <w:rtl w:val="0"/>
              </w:rPr>
              <w:t xml:space="preserve">Energy efficiency in buildings</w:t>
            </w:r>
          </w:p>
        </w:tc>
        <w:tc>
          <w:tcPr>
            <w:tcMar>
              <w:top w:w="100.0" w:type="dxa"/>
              <w:left w:w="100.0" w:type="dxa"/>
              <w:bottom w:w="100.0" w:type="dxa"/>
              <w:right w:w="100.0" w:type="dxa"/>
            </w:tcMar>
            <w:vAlign w:val="top"/>
          </w:tcPr>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Lighting</w:t>
            </w:r>
          </w:p>
        </w:tc>
      </w:tr>
    </w:tbl>
    <w:p w:rsidR="00000000" w:rsidDel="00000000" w:rsidP="00000000" w:rsidRDefault="00000000" w:rsidRPr="00000000" w14:paraId="00000302">
      <w:pPr>
        <w:pStyle w:val="Heading3"/>
        <w:keepNext w:val="0"/>
        <w:keepLines w:val="0"/>
        <w:spacing w:before="280" w:lineRule="auto"/>
        <w:rPr>
          <w:b w:val="1"/>
          <w:color w:val="000000"/>
          <w:sz w:val="26"/>
          <w:szCs w:val="26"/>
        </w:rPr>
      </w:pPr>
      <w:bookmarkStart w:colFirst="0" w:colLast="0" w:name="_8sl0bsg0xlgx" w:id="293"/>
      <w:bookmarkEnd w:id="293"/>
      <w:r w:rsidDel="00000000" w:rsidR="00000000" w:rsidRPr="00000000">
        <w:rPr>
          <w:b w:val="1"/>
          <w:color w:val="000000"/>
          <w:sz w:val="26"/>
          <w:szCs w:val="26"/>
          <w:rtl w:val="0"/>
        </w:rPr>
        <w:t xml:space="preserve">Estimated annual CO2e savings (metric tonnes CO2e)</w:t>
      </w:r>
    </w:p>
    <w:p w:rsidR="00000000" w:rsidDel="00000000" w:rsidP="00000000" w:rsidRDefault="00000000" w:rsidRPr="00000000" w14:paraId="00000303">
      <w:pPr>
        <w:rPr/>
      </w:pPr>
      <w:r w:rsidDel="00000000" w:rsidR="00000000" w:rsidRPr="00000000">
        <w:rPr>
          <w:rtl w:val="0"/>
        </w:rPr>
        <w:t xml:space="preserve">11.8</w:t>
      </w:r>
    </w:p>
    <w:p w:rsidR="00000000" w:rsidDel="00000000" w:rsidP="00000000" w:rsidRDefault="00000000" w:rsidRPr="00000000" w14:paraId="00000304">
      <w:pPr>
        <w:pStyle w:val="Heading3"/>
        <w:keepNext w:val="0"/>
        <w:keepLines w:val="0"/>
        <w:spacing w:before="280" w:lineRule="auto"/>
        <w:rPr>
          <w:b w:val="1"/>
          <w:color w:val="000000"/>
          <w:sz w:val="26"/>
          <w:szCs w:val="26"/>
        </w:rPr>
      </w:pPr>
      <w:bookmarkStart w:colFirst="0" w:colLast="0" w:name="_2syv9olit580" w:id="294"/>
      <w:bookmarkEnd w:id="294"/>
      <w:r w:rsidDel="00000000" w:rsidR="00000000" w:rsidRPr="00000000">
        <w:rPr>
          <w:b w:val="1"/>
          <w:color w:val="000000"/>
          <w:sz w:val="26"/>
          <w:szCs w:val="26"/>
          <w:rtl w:val="0"/>
        </w:rPr>
        <w:t xml:space="preserve">Scope(s)</w:t>
      </w:r>
    </w:p>
    <w:p w:rsidR="00000000" w:rsidDel="00000000" w:rsidP="00000000" w:rsidRDefault="00000000" w:rsidRPr="00000000" w14:paraId="00000305">
      <w:pPr>
        <w:rPr/>
      </w:pPr>
      <w:r w:rsidDel="00000000" w:rsidR="00000000" w:rsidRPr="00000000">
        <w:rPr>
          <w:rtl w:val="0"/>
        </w:rPr>
        <w:t xml:space="preserve">Scope 1</w:t>
      </w:r>
    </w:p>
    <w:p w:rsidR="00000000" w:rsidDel="00000000" w:rsidP="00000000" w:rsidRDefault="00000000" w:rsidRPr="00000000" w14:paraId="00000306">
      <w:pPr>
        <w:pStyle w:val="Heading3"/>
        <w:keepNext w:val="0"/>
        <w:keepLines w:val="0"/>
        <w:spacing w:before="280" w:lineRule="auto"/>
        <w:rPr>
          <w:b w:val="1"/>
          <w:color w:val="000000"/>
          <w:sz w:val="26"/>
          <w:szCs w:val="26"/>
        </w:rPr>
      </w:pPr>
      <w:bookmarkStart w:colFirst="0" w:colLast="0" w:name="_dhacb8os3wgt" w:id="295"/>
      <w:bookmarkEnd w:id="295"/>
      <w:r w:rsidDel="00000000" w:rsidR="00000000" w:rsidRPr="00000000">
        <w:rPr>
          <w:b w:val="1"/>
          <w:color w:val="000000"/>
          <w:sz w:val="26"/>
          <w:szCs w:val="26"/>
          <w:rtl w:val="0"/>
        </w:rPr>
        <w:t xml:space="preserve">Voluntary/Mandatory</w:t>
      </w:r>
    </w:p>
    <w:p w:rsidR="00000000" w:rsidDel="00000000" w:rsidP="00000000" w:rsidRDefault="00000000" w:rsidRPr="00000000" w14:paraId="00000307">
      <w:pPr>
        <w:rPr/>
      </w:pPr>
      <w:r w:rsidDel="00000000" w:rsidR="00000000" w:rsidRPr="00000000">
        <w:rPr>
          <w:rtl w:val="0"/>
        </w:rPr>
        <w:t xml:space="preserve">Voluntary</w:t>
      </w:r>
    </w:p>
    <w:p w:rsidR="00000000" w:rsidDel="00000000" w:rsidP="00000000" w:rsidRDefault="00000000" w:rsidRPr="00000000" w14:paraId="00000308">
      <w:pPr>
        <w:pStyle w:val="Heading3"/>
        <w:keepNext w:val="0"/>
        <w:keepLines w:val="0"/>
        <w:spacing w:before="280" w:lineRule="auto"/>
        <w:rPr>
          <w:b w:val="1"/>
          <w:color w:val="000000"/>
          <w:sz w:val="26"/>
          <w:szCs w:val="26"/>
        </w:rPr>
      </w:pPr>
      <w:bookmarkStart w:colFirst="0" w:colLast="0" w:name="_g0mwqos6oja2" w:id="296"/>
      <w:bookmarkEnd w:id="296"/>
      <w:r w:rsidDel="00000000" w:rsidR="00000000" w:rsidRPr="00000000">
        <w:rPr>
          <w:b w:val="1"/>
          <w:color w:val="000000"/>
          <w:sz w:val="26"/>
          <w:szCs w:val="26"/>
          <w:rtl w:val="0"/>
        </w:rPr>
        <w:t xml:space="preserve">Annual monetary savings (unit currency – as specified in C0.4)</w:t>
      </w:r>
    </w:p>
    <w:p w:rsidR="00000000" w:rsidDel="00000000" w:rsidP="00000000" w:rsidRDefault="00000000" w:rsidRPr="00000000" w14:paraId="00000309">
      <w:pPr>
        <w:rPr/>
      </w:pPr>
      <w:r w:rsidDel="00000000" w:rsidR="00000000" w:rsidRPr="00000000">
        <w:rPr>
          <w:rtl w:val="0"/>
        </w:rPr>
        <w:t xml:space="preserve">17082</w:t>
      </w:r>
    </w:p>
    <w:p w:rsidR="00000000" w:rsidDel="00000000" w:rsidP="00000000" w:rsidRDefault="00000000" w:rsidRPr="00000000" w14:paraId="0000030A">
      <w:pPr>
        <w:pStyle w:val="Heading3"/>
        <w:keepNext w:val="0"/>
        <w:keepLines w:val="0"/>
        <w:spacing w:before="280" w:lineRule="auto"/>
        <w:rPr>
          <w:b w:val="1"/>
          <w:color w:val="000000"/>
          <w:sz w:val="26"/>
          <w:szCs w:val="26"/>
        </w:rPr>
      </w:pPr>
      <w:bookmarkStart w:colFirst="0" w:colLast="0" w:name="_v0dtvmkvn6ot" w:id="297"/>
      <w:bookmarkEnd w:id="297"/>
      <w:r w:rsidDel="00000000" w:rsidR="00000000" w:rsidRPr="00000000">
        <w:rPr>
          <w:b w:val="1"/>
          <w:color w:val="000000"/>
          <w:sz w:val="26"/>
          <w:szCs w:val="26"/>
          <w:rtl w:val="0"/>
        </w:rPr>
        <w:t xml:space="preserve">Investment required (unit currency – as specified in C0.4)</w:t>
      </w:r>
    </w:p>
    <w:p w:rsidR="00000000" w:rsidDel="00000000" w:rsidP="00000000" w:rsidRDefault="00000000" w:rsidRPr="00000000" w14:paraId="0000030B">
      <w:pPr>
        <w:rPr/>
      </w:pPr>
      <w:r w:rsidDel="00000000" w:rsidR="00000000" w:rsidRPr="00000000">
        <w:rPr>
          <w:rtl w:val="0"/>
        </w:rPr>
        <w:t xml:space="preserve">96700</w:t>
      </w:r>
    </w:p>
    <w:p w:rsidR="00000000" w:rsidDel="00000000" w:rsidP="00000000" w:rsidRDefault="00000000" w:rsidRPr="00000000" w14:paraId="0000030C">
      <w:pPr>
        <w:pStyle w:val="Heading3"/>
        <w:keepNext w:val="0"/>
        <w:keepLines w:val="0"/>
        <w:spacing w:before="280" w:lineRule="auto"/>
        <w:rPr>
          <w:b w:val="1"/>
          <w:color w:val="000000"/>
          <w:sz w:val="26"/>
          <w:szCs w:val="26"/>
        </w:rPr>
      </w:pPr>
      <w:bookmarkStart w:colFirst="0" w:colLast="0" w:name="_f0opgb9xmb45" w:id="298"/>
      <w:bookmarkEnd w:id="298"/>
      <w:r w:rsidDel="00000000" w:rsidR="00000000" w:rsidRPr="00000000">
        <w:rPr>
          <w:b w:val="1"/>
          <w:color w:val="000000"/>
          <w:sz w:val="26"/>
          <w:szCs w:val="26"/>
          <w:rtl w:val="0"/>
        </w:rPr>
        <w:t xml:space="preserve">Payback period</w:t>
      </w:r>
    </w:p>
    <w:p w:rsidR="00000000" w:rsidDel="00000000" w:rsidP="00000000" w:rsidRDefault="00000000" w:rsidRPr="00000000" w14:paraId="0000030D">
      <w:pPr>
        <w:rPr/>
      </w:pPr>
      <w:r w:rsidDel="00000000" w:rsidR="00000000" w:rsidRPr="00000000">
        <w:rPr>
          <w:rtl w:val="0"/>
        </w:rPr>
        <w:t xml:space="preserve">4-10 years</w:t>
      </w:r>
    </w:p>
    <w:p w:rsidR="00000000" w:rsidDel="00000000" w:rsidP="00000000" w:rsidRDefault="00000000" w:rsidRPr="00000000" w14:paraId="0000030E">
      <w:pPr>
        <w:pStyle w:val="Heading3"/>
        <w:keepNext w:val="0"/>
        <w:keepLines w:val="0"/>
        <w:spacing w:before="280" w:lineRule="auto"/>
        <w:rPr>
          <w:b w:val="1"/>
          <w:color w:val="000000"/>
          <w:sz w:val="26"/>
          <w:szCs w:val="26"/>
        </w:rPr>
      </w:pPr>
      <w:bookmarkStart w:colFirst="0" w:colLast="0" w:name="_kspl0wrwxgm7" w:id="299"/>
      <w:bookmarkEnd w:id="299"/>
      <w:r w:rsidDel="00000000" w:rsidR="00000000" w:rsidRPr="00000000">
        <w:rPr>
          <w:b w:val="1"/>
          <w:color w:val="000000"/>
          <w:sz w:val="26"/>
          <w:szCs w:val="26"/>
          <w:rtl w:val="0"/>
        </w:rPr>
        <w:t xml:space="preserve">Estimated lifetime of the initiative</w:t>
      </w:r>
    </w:p>
    <w:p w:rsidR="00000000" w:rsidDel="00000000" w:rsidP="00000000" w:rsidRDefault="00000000" w:rsidRPr="00000000" w14:paraId="0000030F">
      <w:pPr>
        <w:rPr/>
      </w:pPr>
      <w:r w:rsidDel="00000000" w:rsidR="00000000" w:rsidRPr="00000000">
        <w:rPr>
          <w:rtl w:val="0"/>
        </w:rPr>
        <w:t xml:space="preserve">6-10 years</w:t>
      </w:r>
    </w:p>
    <w:p w:rsidR="00000000" w:rsidDel="00000000" w:rsidP="00000000" w:rsidRDefault="00000000" w:rsidRPr="00000000" w14:paraId="00000310">
      <w:pPr>
        <w:pStyle w:val="Heading3"/>
        <w:keepNext w:val="0"/>
        <w:keepLines w:val="0"/>
        <w:spacing w:before="280" w:lineRule="auto"/>
        <w:rPr>
          <w:b w:val="1"/>
          <w:color w:val="000000"/>
          <w:sz w:val="26"/>
          <w:szCs w:val="26"/>
        </w:rPr>
      </w:pPr>
      <w:bookmarkStart w:colFirst="0" w:colLast="0" w:name="_fc65brx8wke7" w:id="300"/>
      <w:bookmarkEnd w:id="300"/>
      <w:r w:rsidDel="00000000" w:rsidR="00000000" w:rsidRPr="00000000">
        <w:rPr>
          <w:b w:val="1"/>
          <w:color w:val="000000"/>
          <w:sz w:val="26"/>
          <w:szCs w:val="26"/>
          <w:rtl w:val="0"/>
        </w:rPr>
        <w:t xml:space="preserve">Comment</w:t>
      </w:r>
    </w:p>
    <w:p w:rsidR="00000000" w:rsidDel="00000000" w:rsidP="00000000" w:rsidRDefault="00000000" w:rsidRPr="00000000" w14:paraId="00000311">
      <w:pPr>
        <w:rPr/>
      </w:pPr>
      <w:r w:rsidDel="00000000" w:rsidR="00000000" w:rsidRPr="00000000">
        <w:rPr>
          <w:rtl w:val="0"/>
        </w:rPr>
        <w:t xml:space="preserve">Lighting enhancement at carpark at our Electric Centre</w:t>
      </w:r>
    </w:p>
    <w:p w:rsidR="00000000" w:rsidDel="00000000" w:rsidP="00000000" w:rsidRDefault="00000000" w:rsidRPr="00000000" w14:paraId="000003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3">
      <w:pPr>
        <w:pStyle w:val="Heading3"/>
        <w:keepNext w:val="0"/>
        <w:keepLines w:val="0"/>
        <w:spacing w:before="280" w:lineRule="auto"/>
        <w:rPr>
          <w:b w:val="1"/>
          <w:color w:val="000000"/>
          <w:sz w:val="26"/>
          <w:szCs w:val="26"/>
        </w:rPr>
      </w:pPr>
      <w:bookmarkStart w:colFirst="0" w:colLast="0" w:name="_q7511v88v96y" w:id="301"/>
      <w:bookmarkEnd w:id="301"/>
      <w:r w:rsidDel="00000000" w:rsidR="00000000" w:rsidRPr="00000000">
        <w:rPr>
          <w:b w:val="1"/>
          <w:color w:val="000000"/>
          <w:sz w:val="26"/>
          <w:szCs w:val="26"/>
          <w:rtl w:val="0"/>
        </w:rPr>
        <w:t xml:space="preserve">Initiative category &amp; Initiative type</w:t>
      </w:r>
    </w:p>
    <w:tbl>
      <w:tblPr>
        <w:tblStyle w:val="Table25"/>
        <w:tblW w:w="5110.0" w:type="dxa"/>
        <w:jc w:val="left"/>
        <w:tblInd w:w="100.0" w:type="pct"/>
        <w:tblLayout w:type="fixed"/>
        <w:tblLook w:val="0600"/>
      </w:tblPr>
      <w:tblGrid>
        <w:gridCol w:w="3860"/>
        <w:gridCol w:w="1250"/>
        <w:tblGridChange w:id="0">
          <w:tblGrid>
            <w:gridCol w:w="3860"/>
            <w:gridCol w:w="1250"/>
          </w:tblGrid>
        </w:tblGridChange>
      </w:tblGrid>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314">
            <w:pPr>
              <w:rPr/>
            </w:pPr>
            <w:r w:rsidDel="00000000" w:rsidR="00000000" w:rsidRPr="00000000">
              <w:rPr>
                <w:rtl w:val="0"/>
              </w:rPr>
              <w:t xml:space="preserve">Energy efficiency in buildings</w:t>
            </w:r>
          </w:p>
        </w:tc>
        <w:tc>
          <w:tcPr>
            <w:tcMar>
              <w:top w:w="100.0" w:type="dxa"/>
              <w:left w:w="100.0" w:type="dxa"/>
              <w:bottom w:w="100.0" w:type="dxa"/>
              <w:right w:w="100.0" w:type="dxa"/>
            </w:tcMar>
            <w:vAlign w:val="top"/>
          </w:tcPr>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Lighting</w:t>
            </w:r>
          </w:p>
        </w:tc>
      </w:tr>
    </w:tbl>
    <w:p w:rsidR="00000000" w:rsidDel="00000000" w:rsidP="00000000" w:rsidRDefault="00000000" w:rsidRPr="00000000" w14:paraId="00000316">
      <w:pPr>
        <w:pStyle w:val="Heading3"/>
        <w:keepNext w:val="0"/>
        <w:keepLines w:val="0"/>
        <w:spacing w:before="280" w:lineRule="auto"/>
        <w:rPr>
          <w:b w:val="1"/>
          <w:color w:val="000000"/>
          <w:sz w:val="26"/>
          <w:szCs w:val="26"/>
        </w:rPr>
      </w:pPr>
      <w:bookmarkStart w:colFirst="0" w:colLast="0" w:name="_azneu6600jmn" w:id="302"/>
      <w:bookmarkEnd w:id="302"/>
      <w:r w:rsidDel="00000000" w:rsidR="00000000" w:rsidRPr="00000000">
        <w:rPr>
          <w:b w:val="1"/>
          <w:color w:val="000000"/>
          <w:sz w:val="26"/>
          <w:szCs w:val="26"/>
          <w:rtl w:val="0"/>
        </w:rPr>
        <w:t xml:space="preserve">Estimated annual CO2e savings (metric tonnes CO2e)</w:t>
      </w:r>
    </w:p>
    <w:p w:rsidR="00000000" w:rsidDel="00000000" w:rsidP="00000000" w:rsidRDefault="00000000" w:rsidRPr="00000000" w14:paraId="00000317">
      <w:pPr>
        <w:rPr/>
      </w:pPr>
      <w:r w:rsidDel="00000000" w:rsidR="00000000" w:rsidRPr="00000000">
        <w:rPr>
          <w:rtl w:val="0"/>
        </w:rPr>
        <w:t xml:space="preserve">0.3</w:t>
      </w:r>
    </w:p>
    <w:p w:rsidR="00000000" w:rsidDel="00000000" w:rsidP="00000000" w:rsidRDefault="00000000" w:rsidRPr="00000000" w14:paraId="00000318">
      <w:pPr>
        <w:pStyle w:val="Heading3"/>
        <w:keepNext w:val="0"/>
        <w:keepLines w:val="0"/>
        <w:spacing w:before="280" w:lineRule="auto"/>
        <w:rPr>
          <w:b w:val="1"/>
          <w:color w:val="000000"/>
          <w:sz w:val="26"/>
          <w:szCs w:val="26"/>
        </w:rPr>
      </w:pPr>
      <w:bookmarkStart w:colFirst="0" w:colLast="0" w:name="_cwf4lggxltza" w:id="303"/>
      <w:bookmarkEnd w:id="303"/>
      <w:r w:rsidDel="00000000" w:rsidR="00000000" w:rsidRPr="00000000">
        <w:rPr>
          <w:b w:val="1"/>
          <w:color w:val="000000"/>
          <w:sz w:val="26"/>
          <w:szCs w:val="26"/>
          <w:rtl w:val="0"/>
        </w:rPr>
        <w:t xml:space="preserve">Scope(s)</w:t>
      </w:r>
    </w:p>
    <w:p w:rsidR="00000000" w:rsidDel="00000000" w:rsidP="00000000" w:rsidRDefault="00000000" w:rsidRPr="00000000" w14:paraId="00000319">
      <w:pPr>
        <w:rPr/>
      </w:pPr>
      <w:r w:rsidDel="00000000" w:rsidR="00000000" w:rsidRPr="00000000">
        <w:rPr>
          <w:rtl w:val="0"/>
        </w:rPr>
        <w:t xml:space="preserve">Scope 1</w:t>
      </w:r>
    </w:p>
    <w:p w:rsidR="00000000" w:rsidDel="00000000" w:rsidP="00000000" w:rsidRDefault="00000000" w:rsidRPr="00000000" w14:paraId="0000031A">
      <w:pPr>
        <w:pStyle w:val="Heading3"/>
        <w:keepNext w:val="0"/>
        <w:keepLines w:val="0"/>
        <w:spacing w:before="280" w:lineRule="auto"/>
        <w:rPr>
          <w:b w:val="1"/>
          <w:color w:val="000000"/>
          <w:sz w:val="26"/>
          <w:szCs w:val="26"/>
        </w:rPr>
      </w:pPr>
      <w:bookmarkStart w:colFirst="0" w:colLast="0" w:name="_pcyag0ag31bk" w:id="304"/>
      <w:bookmarkEnd w:id="304"/>
      <w:r w:rsidDel="00000000" w:rsidR="00000000" w:rsidRPr="00000000">
        <w:rPr>
          <w:b w:val="1"/>
          <w:color w:val="000000"/>
          <w:sz w:val="26"/>
          <w:szCs w:val="26"/>
          <w:rtl w:val="0"/>
        </w:rPr>
        <w:t xml:space="preserve">Voluntary/Mandatory</w:t>
      </w:r>
    </w:p>
    <w:p w:rsidR="00000000" w:rsidDel="00000000" w:rsidP="00000000" w:rsidRDefault="00000000" w:rsidRPr="00000000" w14:paraId="0000031B">
      <w:pPr>
        <w:rPr/>
      </w:pPr>
      <w:r w:rsidDel="00000000" w:rsidR="00000000" w:rsidRPr="00000000">
        <w:rPr>
          <w:rtl w:val="0"/>
        </w:rPr>
        <w:t xml:space="preserve">Voluntary</w:t>
      </w:r>
    </w:p>
    <w:p w:rsidR="00000000" w:rsidDel="00000000" w:rsidP="00000000" w:rsidRDefault="00000000" w:rsidRPr="00000000" w14:paraId="0000031C">
      <w:pPr>
        <w:pStyle w:val="Heading3"/>
        <w:keepNext w:val="0"/>
        <w:keepLines w:val="0"/>
        <w:spacing w:before="280" w:lineRule="auto"/>
        <w:rPr>
          <w:b w:val="1"/>
          <w:color w:val="000000"/>
          <w:sz w:val="26"/>
          <w:szCs w:val="26"/>
        </w:rPr>
      </w:pPr>
      <w:bookmarkStart w:colFirst="0" w:colLast="0" w:name="_y7fiqend3h1" w:id="305"/>
      <w:bookmarkEnd w:id="305"/>
      <w:r w:rsidDel="00000000" w:rsidR="00000000" w:rsidRPr="00000000">
        <w:rPr>
          <w:b w:val="1"/>
          <w:color w:val="000000"/>
          <w:sz w:val="26"/>
          <w:szCs w:val="26"/>
          <w:rtl w:val="0"/>
        </w:rPr>
        <w:t xml:space="preserve">Annual monetary savings (unit currency – as specified in C0.4)</w:t>
      </w:r>
    </w:p>
    <w:p w:rsidR="00000000" w:rsidDel="00000000" w:rsidP="00000000" w:rsidRDefault="00000000" w:rsidRPr="00000000" w14:paraId="0000031D">
      <w:pPr>
        <w:rPr/>
      </w:pPr>
      <w:r w:rsidDel="00000000" w:rsidR="00000000" w:rsidRPr="00000000">
        <w:rPr>
          <w:rtl w:val="0"/>
        </w:rPr>
        <w:t xml:space="preserve">486</w:t>
      </w:r>
    </w:p>
    <w:p w:rsidR="00000000" w:rsidDel="00000000" w:rsidP="00000000" w:rsidRDefault="00000000" w:rsidRPr="00000000" w14:paraId="0000031E">
      <w:pPr>
        <w:pStyle w:val="Heading3"/>
        <w:keepNext w:val="0"/>
        <w:keepLines w:val="0"/>
        <w:spacing w:before="280" w:lineRule="auto"/>
        <w:rPr>
          <w:b w:val="1"/>
          <w:color w:val="000000"/>
          <w:sz w:val="26"/>
          <w:szCs w:val="26"/>
        </w:rPr>
      </w:pPr>
      <w:bookmarkStart w:colFirst="0" w:colLast="0" w:name="_2ackhookwy32" w:id="306"/>
      <w:bookmarkEnd w:id="306"/>
      <w:r w:rsidDel="00000000" w:rsidR="00000000" w:rsidRPr="00000000">
        <w:rPr>
          <w:b w:val="1"/>
          <w:color w:val="000000"/>
          <w:sz w:val="26"/>
          <w:szCs w:val="26"/>
          <w:rtl w:val="0"/>
        </w:rPr>
        <w:t xml:space="preserve">Investment required (unit currency – as specified in C0.4)</w:t>
      </w:r>
    </w:p>
    <w:p w:rsidR="00000000" w:rsidDel="00000000" w:rsidP="00000000" w:rsidRDefault="00000000" w:rsidRPr="00000000" w14:paraId="0000031F">
      <w:pPr>
        <w:rPr/>
      </w:pPr>
      <w:r w:rsidDel="00000000" w:rsidR="00000000" w:rsidRPr="00000000">
        <w:rPr>
          <w:rtl w:val="0"/>
        </w:rPr>
        <w:t xml:space="preserve">2275</w:t>
      </w:r>
    </w:p>
    <w:p w:rsidR="00000000" w:rsidDel="00000000" w:rsidP="00000000" w:rsidRDefault="00000000" w:rsidRPr="00000000" w14:paraId="00000320">
      <w:pPr>
        <w:pStyle w:val="Heading3"/>
        <w:keepNext w:val="0"/>
        <w:keepLines w:val="0"/>
        <w:spacing w:before="280" w:lineRule="auto"/>
        <w:rPr>
          <w:b w:val="1"/>
          <w:color w:val="000000"/>
          <w:sz w:val="26"/>
          <w:szCs w:val="26"/>
        </w:rPr>
      </w:pPr>
      <w:bookmarkStart w:colFirst="0" w:colLast="0" w:name="_173yanwjwba9" w:id="307"/>
      <w:bookmarkEnd w:id="307"/>
      <w:r w:rsidDel="00000000" w:rsidR="00000000" w:rsidRPr="00000000">
        <w:rPr>
          <w:b w:val="1"/>
          <w:color w:val="000000"/>
          <w:sz w:val="26"/>
          <w:szCs w:val="26"/>
          <w:rtl w:val="0"/>
        </w:rPr>
        <w:t xml:space="preserve">Payback period</w:t>
      </w:r>
    </w:p>
    <w:p w:rsidR="00000000" w:rsidDel="00000000" w:rsidP="00000000" w:rsidRDefault="00000000" w:rsidRPr="00000000" w14:paraId="00000321">
      <w:pPr>
        <w:rPr/>
      </w:pPr>
      <w:r w:rsidDel="00000000" w:rsidR="00000000" w:rsidRPr="00000000">
        <w:rPr>
          <w:rtl w:val="0"/>
        </w:rPr>
        <w:t xml:space="preserve">4-10 years</w:t>
      </w:r>
    </w:p>
    <w:p w:rsidR="00000000" w:rsidDel="00000000" w:rsidP="00000000" w:rsidRDefault="00000000" w:rsidRPr="00000000" w14:paraId="00000322">
      <w:pPr>
        <w:pStyle w:val="Heading3"/>
        <w:keepNext w:val="0"/>
        <w:keepLines w:val="0"/>
        <w:spacing w:before="280" w:lineRule="auto"/>
        <w:rPr>
          <w:b w:val="1"/>
          <w:color w:val="000000"/>
          <w:sz w:val="26"/>
          <w:szCs w:val="26"/>
        </w:rPr>
      </w:pPr>
      <w:bookmarkStart w:colFirst="0" w:colLast="0" w:name="_rrrdjh194ndt" w:id="308"/>
      <w:bookmarkEnd w:id="308"/>
      <w:r w:rsidDel="00000000" w:rsidR="00000000" w:rsidRPr="00000000">
        <w:rPr>
          <w:b w:val="1"/>
          <w:color w:val="000000"/>
          <w:sz w:val="26"/>
          <w:szCs w:val="26"/>
          <w:rtl w:val="0"/>
        </w:rPr>
        <w:t xml:space="preserve">Estimated lifetime of the initiative</w:t>
      </w:r>
    </w:p>
    <w:p w:rsidR="00000000" w:rsidDel="00000000" w:rsidP="00000000" w:rsidRDefault="00000000" w:rsidRPr="00000000" w14:paraId="00000323">
      <w:pPr>
        <w:rPr/>
      </w:pPr>
      <w:r w:rsidDel="00000000" w:rsidR="00000000" w:rsidRPr="00000000">
        <w:rPr>
          <w:rtl w:val="0"/>
        </w:rPr>
        <w:t xml:space="preserve">6-10 years</w:t>
      </w:r>
    </w:p>
    <w:p w:rsidR="00000000" w:rsidDel="00000000" w:rsidP="00000000" w:rsidRDefault="00000000" w:rsidRPr="00000000" w14:paraId="00000324">
      <w:pPr>
        <w:pStyle w:val="Heading3"/>
        <w:keepNext w:val="0"/>
        <w:keepLines w:val="0"/>
        <w:spacing w:before="280" w:lineRule="auto"/>
        <w:rPr>
          <w:b w:val="1"/>
          <w:color w:val="000000"/>
          <w:sz w:val="26"/>
          <w:szCs w:val="26"/>
        </w:rPr>
      </w:pPr>
      <w:bookmarkStart w:colFirst="0" w:colLast="0" w:name="_2wnalekonim" w:id="309"/>
      <w:bookmarkEnd w:id="309"/>
      <w:r w:rsidDel="00000000" w:rsidR="00000000" w:rsidRPr="00000000">
        <w:rPr>
          <w:b w:val="1"/>
          <w:color w:val="000000"/>
          <w:sz w:val="26"/>
          <w:szCs w:val="26"/>
          <w:rtl w:val="0"/>
        </w:rPr>
        <w:t xml:space="preserve">Comment</w:t>
      </w:r>
    </w:p>
    <w:p w:rsidR="00000000" w:rsidDel="00000000" w:rsidP="00000000" w:rsidRDefault="00000000" w:rsidRPr="00000000" w14:paraId="00000325">
      <w:pPr>
        <w:rPr/>
      </w:pPr>
      <w:r w:rsidDel="00000000" w:rsidR="00000000" w:rsidRPr="00000000">
        <w:rPr>
          <w:rtl w:val="0"/>
        </w:rPr>
        <w:t xml:space="preserve">Replacement of T8 fluorescent tubes to T5 type at one of our Station Buildings.</w:t>
      </w:r>
    </w:p>
    <w:p w:rsidR="00000000" w:rsidDel="00000000" w:rsidP="00000000" w:rsidRDefault="00000000" w:rsidRPr="00000000" w14:paraId="000003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7">
      <w:pPr>
        <w:pStyle w:val="Heading3"/>
        <w:keepNext w:val="0"/>
        <w:keepLines w:val="0"/>
        <w:spacing w:before="280" w:lineRule="auto"/>
        <w:rPr>
          <w:b w:val="1"/>
          <w:color w:val="000000"/>
          <w:sz w:val="26"/>
          <w:szCs w:val="26"/>
        </w:rPr>
      </w:pPr>
      <w:bookmarkStart w:colFirst="0" w:colLast="0" w:name="_njo0g3pi42q" w:id="310"/>
      <w:bookmarkEnd w:id="310"/>
      <w:r w:rsidDel="00000000" w:rsidR="00000000" w:rsidRPr="00000000">
        <w:rPr>
          <w:b w:val="1"/>
          <w:color w:val="000000"/>
          <w:sz w:val="26"/>
          <w:szCs w:val="26"/>
          <w:rtl w:val="0"/>
        </w:rPr>
        <w:t xml:space="preserve">Initiative category &amp; Initiative type</w:t>
      </w:r>
    </w:p>
    <w:tbl>
      <w:tblPr>
        <w:tblStyle w:val="Table26"/>
        <w:tblW w:w="5110.0" w:type="dxa"/>
        <w:jc w:val="left"/>
        <w:tblInd w:w="100.0" w:type="pct"/>
        <w:tblLayout w:type="fixed"/>
        <w:tblLook w:val="0600"/>
      </w:tblPr>
      <w:tblGrid>
        <w:gridCol w:w="3860"/>
        <w:gridCol w:w="1250"/>
        <w:tblGridChange w:id="0">
          <w:tblGrid>
            <w:gridCol w:w="3860"/>
            <w:gridCol w:w="1250"/>
          </w:tblGrid>
        </w:tblGridChange>
      </w:tblGrid>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328">
            <w:pPr>
              <w:rPr/>
            </w:pPr>
            <w:r w:rsidDel="00000000" w:rsidR="00000000" w:rsidRPr="00000000">
              <w:rPr>
                <w:rtl w:val="0"/>
              </w:rPr>
              <w:t xml:space="preserve">Energy efficiency in buildings</w:t>
            </w:r>
          </w:p>
        </w:tc>
        <w:tc>
          <w:tcPr>
            <w:tcMar>
              <w:top w:w="100.0" w:type="dxa"/>
              <w:left w:w="100.0" w:type="dxa"/>
              <w:bottom w:w="100.0" w:type="dxa"/>
              <w:right w:w="100.0" w:type="dxa"/>
            </w:tcMar>
            <w:vAlign w:val="top"/>
          </w:tcPr>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Lighting</w:t>
            </w:r>
          </w:p>
        </w:tc>
      </w:tr>
    </w:tbl>
    <w:p w:rsidR="00000000" w:rsidDel="00000000" w:rsidP="00000000" w:rsidRDefault="00000000" w:rsidRPr="00000000" w14:paraId="0000032A">
      <w:pPr>
        <w:pStyle w:val="Heading3"/>
        <w:keepNext w:val="0"/>
        <w:keepLines w:val="0"/>
        <w:spacing w:before="280" w:lineRule="auto"/>
        <w:rPr>
          <w:b w:val="1"/>
          <w:color w:val="000000"/>
          <w:sz w:val="26"/>
          <w:szCs w:val="26"/>
        </w:rPr>
      </w:pPr>
      <w:bookmarkStart w:colFirst="0" w:colLast="0" w:name="_70vpicskore0" w:id="311"/>
      <w:bookmarkEnd w:id="311"/>
      <w:r w:rsidDel="00000000" w:rsidR="00000000" w:rsidRPr="00000000">
        <w:rPr>
          <w:b w:val="1"/>
          <w:color w:val="000000"/>
          <w:sz w:val="26"/>
          <w:szCs w:val="26"/>
          <w:rtl w:val="0"/>
        </w:rPr>
        <w:t xml:space="preserve">Estimated annual CO2e savings (metric tonnes CO2e)</w:t>
      </w:r>
    </w:p>
    <w:p w:rsidR="00000000" w:rsidDel="00000000" w:rsidP="00000000" w:rsidRDefault="00000000" w:rsidRPr="00000000" w14:paraId="0000032B">
      <w:pPr>
        <w:rPr/>
      </w:pPr>
      <w:r w:rsidDel="00000000" w:rsidR="00000000" w:rsidRPr="00000000">
        <w:rPr>
          <w:rtl w:val="0"/>
        </w:rPr>
        <w:t xml:space="preserve">11</w:t>
      </w:r>
    </w:p>
    <w:p w:rsidR="00000000" w:rsidDel="00000000" w:rsidP="00000000" w:rsidRDefault="00000000" w:rsidRPr="00000000" w14:paraId="0000032C">
      <w:pPr>
        <w:pStyle w:val="Heading3"/>
        <w:keepNext w:val="0"/>
        <w:keepLines w:val="0"/>
        <w:spacing w:before="280" w:lineRule="auto"/>
        <w:rPr>
          <w:b w:val="1"/>
          <w:color w:val="000000"/>
          <w:sz w:val="26"/>
          <w:szCs w:val="26"/>
        </w:rPr>
      </w:pPr>
      <w:bookmarkStart w:colFirst="0" w:colLast="0" w:name="_jkbcss3qhc7j" w:id="312"/>
      <w:bookmarkEnd w:id="312"/>
      <w:r w:rsidDel="00000000" w:rsidR="00000000" w:rsidRPr="00000000">
        <w:rPr>
          <w:b w:val="1"/>
          <w:color w:val="000000"/>
          <w:sz w:val="26"/>
          <w:szCs w:val="26"/>
          <w:rtl w:val="0"/>
        </w:rPr>
        <w:t xml:space="preserve">Scope(s)</w:t>
      </w:r>
    </w:p>
    <w:p w:rsidR="00000000" w:rsidDel="00000000" w:rsidP="00000000" w:rsidRDefault="00000000" w:rsidRPr="00000000" w14:paraId="0000032D">
      <w:pPr>
        <w:rPr/>
      </w:pPr>
      <w:r w:rsidDel="00000000" w:rsidR="00000000" w:rsidRPr="00000000">
        <w:rPr>
          <w:rtl w:val="0"/>
        </w:rPr>
        <w:t xml:space="preserve">Scope 1</w:t>
      </w:r>
    </w:p>
    <w:p w:rsidR="00000000" w:rsidDel="00000000" w:rsidP="00000000" w:rsidRDefault="00000000" w:rsidRPr="00000000" w14:paraId="0000032E">
      <w:pPr>
        <w:pStyle w:val="Heading3"/>
        <w:keepNext w:val="0"/>
        <w:keepLines w:val="0"/>
        <w:spacing w:before="280" w:lineRule="auto"/>
        <w:rPr>
          <w:b w:val="1"/>
          <w:color w:val="000000"/>
          <w:sz w:val="26"/>
          <w:szCs w:val="26"/>
        </w:rPr>
      </w:pPr>
      <w:bookmarkStart w:colFirst="0" w:colLast="0" w:name="_4w80qgbpskp6" w:id="313"/>
      <w:bookmarkEnd w:id="313"/>
      <w:r w:rsidDel="00000000" w:rsidR="00000000" w:rsidRPr="00000000">
        <w:rPr>
          <w:b w:val="1"/>
          <w:color w:val="000000"/>
          <w:sz w:val="26"/>
          <w:szCs w:val="26"/>
          <w:rtl w:val="0"/>
        </w:rPr>
        <w:t xml:space="preserve">Voluntary/Mandatory</w:t>
      </w:r>
    </w:p>
    <w:p w:rsidR="00000000" w:rsidDel="00000000" w:rsidP="00000000" w:rsidRDefault="00000000" w:rsidRPr="00000000" w14:paraId="0000032F">
      <w:pPr>
        <w:rPr/>
      </w:pPr>
      <w:r w:rsidDel="00000000" w:rsidR="00000000" w:rsidRPr="00000000">
        <w:rPr>
          <w:rtl w:val="0"/>
        </w:rPr>
        <w:t xml:space="preserve">Voluntary</w:t>
      </w:r>
    </w:p>
    <w:p w:rsidR="00000000" w:rsidDel="00000000" w:rsidP="00000000" w:rsidRDefault="00000000" w:rsidRPr="00000000" w14:paraId="00000330">
      <w:pPr>
        <w:pStyle w:val="Heading3"/>
        <w:keepNext w:val="0"/>
        <w:keepLines w:val="0"/>
        <w:spacing w:before="280" w:lineRule="auto"/>
        <w:rPr>
          <w:b w:val="1"/>
          <w:color w:val="000000"/>
          <w:sz w:val="26"/>
          <w:szCs w:val="26"/>
        </w:rPr>
      </w:pPr>
      <w:bookmarkStart w:colFirst="0" w:colLast="0" w:name="_4tpmh8mdmwnm" w:id="314"/>
      <w:bookmarkEnd w:id="314"/>
      <w:r w:rsidDel="00000000" w:rsidR="00000000" w:rsidRPr="00000000">
        <w:rPr>
          <w:b w:val="1"/>
          <w:color w:val="000000"/>
          <w:sz w:val="26"/>
          <w:szCs w:val="26"/>
          <w:rtl w:val="0"/>
        </w:rPr>
        <w:t xml:space="preserve">Annual monetary savings (unit currency – as specified in C0.4)</w:t>
      </w:r>
    </w:p>
    <w:p w:rsidR="00000000" w:rsidDel="00000000" w:rsidP="00000000" w:rsidRDefault="00000000" w:rsidRPr="00000000" w14:paraId="00000331">
      <w:pPr>
        <w:rPr/>
      </w:pPr>
      <w:r w:rsidDel="00000000" w:rsidR="00000000" w:rsidRPr="00000000">
        <w:rPr>
          <w:rtl w:val="0"/>
        </w:rPr>
        <w:t xml:space="preserve">16246</w:t>
      </w:r>
    </w:p>
    <w:p w:rsidR="00000000" w:rsidDel="00000000" w:rsidP="00000000" w:rsidRDefault="00000000" w:rsidRPr="00000000" w14:paraId="00000332">
      <w:pPr>
        <w:pStyle w:val="Heading3"/>
        <w:keepNext w:val="0"/>
        <w:keepLines w:val="0"/>
        <w:spacing w:before="280" w:lineRule="auto"/>
        <w:rPr>
          <w:b w:val="1"/>
          <w:color w:val="000000"/>
          <w:sz w:val="26"/>
          <w:szCs w:val="26"/>
        </w:rPr>
      </w:pPr>
      <w:bookmarkStart w:colFirst="0" w:colLast="0" w:name="_wru77pfheg8b" w:id="315"/>
      <w:bookmarkEnd w:id="315"/>
      <w:r w:rsidDel="00000000" w:rsidR="00000000" w:rsidRPr="00000000">
        <w:rPr>
          <w:b w:val="1"/>
          <w:color w:val="000000"/>
          <w:sz w:val="26"/>
          <w:szCs w:val="26"/>
          <w:rtl w:val="0"/>
        </w:rPr>
        <w:t xml:space="preserve">Investment required (unit currency – as specified in C0.4)</w:t>
      </w:r>
    </w:p>
    <w:p w:rsidR="00000000" w:rsidDel="00000000" w:rsidP="00000000" w:rsidRDefault="00000000" w:rsidRPr="00000000" w14:paraId="00000333">
      <w:pPr>
        <w:rPr/>
      </w:pPr>
      <w:r w:rsidDel="00000000" w:rsidR="00000000" w:rsidRPr="00000000">
        <w:rPr>
          <w:rtl w:val="0"/>
        </w:rPr>
        <w:t xml:space="preserve">168000</w:t>
      </w:r>
    </w:p>
    <w:p w:rsidR="00000000" w:rsidDel="00000000" w:rsidP="00000000" w:rsidRDefault="00000000" w:rsidRPr="00000000" w14:paraId="00000334">
      <w:pPr>
        <w:pStyle w:val="Heading3"/>
        <w:keepNext w:val="0"/>
        <w:keepLines w:val="0"/>
        <w:spacing w:before="280" w:lineRule="auto"/>
        <w:rPr>
          <w:b w:val="1"/>
          <w:color w:val="000000"/>
          <w:sz w:val="26"/>
          <w:szCs w:val="26"/>
        </w:rPr>
      </w:pPr>
      <w:bookmarkStart w:colFirst="0" w:colLast="0" w:name="_bvl7fkilm6dp" w:id="316"/>
      <w:bookmarkEnd w:id="316"/>
      <w:r w:rsidDel="00000000" w:rsidR="00000000" w:rsidRPr="00000000">
        <w:rPr>
          <w:b w:val="1"/>
          <w:color w:val="000000"/>
          <w:sz w:val="26"/>
          <w:szCs w:val="26"/>
          <w:rtl w:val="0"/>
        </w:rPr>
        <w:t xml:space="preserve">Payback period</w:t>
      </w:r>
    </w:p>
    <w:p w:rsidR="00000000" w:rsidDel="00000000" w:rsidP="00000000" w:rsidRDefault="00000000" w:rsidRPr="00000000" w14:paraId="00000335">
      <w:pPr>
        <w:rPr/>
      </w:pPr>
      <w:r w:rsidDel="00000000" w:rsidR="00000000" w:rsidRPr="00000000">
        <w:rPr>
          <w:rtl w:val="0"/>
        </w:rPr>
        <w:t xml:space="preserve">11-15 years</w:t>
      </w:r>
    </w:p>
    <w:p w:rsidR="00000000" w:rsidDel="00000000" w:rsidP="00000000" w:rsidRDefault="00000000" w:rsidRPr="00000000" w14:paraId="00000336">
      <w:pPr>
        <w:pStyle w:val="Heading3"/>
        <w:keepNext w:val="0"/>
        <w:keepLines w:val="0"/>
        <w:spacing w:before="280" w:lineRule="auto"/>
        <w:rPr>
          <w:b w:val="1"/>
          <w:color w:val="000000"/>
          <w:sz w:val="26"/>
          <w:szCs w:val="26"/>
        </w:rPr>
      </w:pPr>
      <w:bookmarkStart w:colFirst="0" w:colLast="0" w:name="_eaqatxxish6y" w:id="317"/>
      <w:bookmarkEnd w:id="317"/>
      <w:r w:rsidDel="00000000" w:rsidR="00000000" w:rsidRPr="00000000">
        <w:rPr>
          <w:b w:val="1"/>
          <w:color w:val="000000"/>
          <w:sz w:val="26"/>
          <w:szCs w:val="26"/>
          <w:rtl w:val="0"/>
        </w:rPr>
        <w:t xml:space="preserve">Estimated lifetime of the initiative</w:t>
      </w:r>
    </w:p>
    <w:p w:rsidR="00000000" w:rsidDel="00000000" w:rsidP="00000000" w:rsidRDefault="00000000" w:rsidRPr="00000000" w14:paraId="00000337">
      <w:pPr>
        <w:rPr/>
      </w:pPr>
      <w:r w:rsidDel="00000000" w:rsidR="00000000" w:rsidRPr="00000000">
        <w:rPr>
          <w:rtl w:val="0"/>
        </w:rPr>
        <w:t xml:space="preserve">11-15 years</w:t>
      </w:r>
    </w:p>
    <w:p w:rsidR="00000000" w:rsidDel="00000000" w:rsidP="00000000" w:rsidRDefault="00000000" w:rsidRPr="00000000" w14:paraId="00000338">
      <w:pPr>
        <w:pStyle w:val="Heading3"/>
        <w:keepNext w:val="0"/>
        <w:keepLines w:val="0"/>
        <w:spacing w:before="280" w:lineRule="auto"/>
        <w:rPr>
          <w:b w:val="1"/>
          <w:color w:val="000000"/>
          <w:sz w:val="26"/>
          <w:szCs w:val="26"/>
        </w:rPr>
      </w:pPr>
      <w:bookmarkStart w:colFirst="0" w:colLast="0" w:name="_toiwl93871pg" w:id="318"/>
      <w:bookmarkEnd w:id="318"/>
      <w:r w:rsidDel="00000000" w:rsidR="00000000" w:rsidRPr="00000000">
        <w:rPr>
          <w:b w:val="1"/>
          <w:color w:val="000000"/>
          <w:sz w:val="26"/>
          <w:szCs w:val="26"/>
          <w:rtl w:val="0"/>
        </w:rPr>
        <w:t xml:space="preserve">Comment</w:t>
      </w:r>
    </w:p>
    <w:p w:rsidR="00000000" w:rsidDel="00000000" w:rsidP="00000000" w:rsidRDefault="00000000" w:rsidRPr="00000000" w14:paraId="00000339">
      <w:pPr>
        <w:rPr/>
      </w:pPr>
      <w:r w:rsidDel="00000000" w:rsidR="00000000" w:rsidRPr="00000000">
        <w:rPr>
          <w:rtl w:val="0"/>
        </w:rPr>
        <w:t xml:space="preserve">Replacement of T8 fluorescent tubes to T5 LED with motion sensor at one of our Station Buildings.</w:t>
      </w:r>
    </w:p>
    <w:p w:rsidR="00000000" w:rsidDel="00000000" w:rsidP="00000000" w:rsidRDefault="00000000" w:rsidRPr="00000000" w14:paraId="000003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B">
      <w:pPr>
        <w:pStyle w:val="Heading3"/>
        <w:keepNext w:val="0"/>
        <w:keepLines w:val="0"/>
        <w:spacing w:before="280" w:lineRule="auto"/>
        <w:rPr>
          <w:b w:val="1"/>
          <w:color w:val="000000"/>
          <w:sz w:val="26"/>
          <w:szCs w:val="26"/>
        </w:rPr>
      </w:pPr>
      <w:bookmarkStart w:colFirst="0" w:colLast="0" w:name="_y05m80r077v6" w:id="319"/>
      <w:bookmarkEnd w:id="319"/>
      <w:r w:rsidDel="00000000" w:rsidR="00000000" w:rsidRPr="00000000">
        <w:rPr>
          <w:b w:val="1"/>
          <w:color w:val="000000"/>
          <w:sz w:val="26"/>
          <w:szCs w:val="26"/>
          <w:rtl w:val="0"/>
        </w:rPr>
        <w:t xml:space="preserve">Initiative category &amp; Initiative type</w:t>
      </w:r>
    </w:p>
    <w:tbl>
      <w:tblPr>
        <w:tblStyle w:val="Table27"/>
        <w:tblW w:w="5110.0" w:type="dxa"/>
        <w:jc w:val="left"/>
        <w:tblInd w:w="100.0" w:type="pct"/>
        <w:tblLayout w:type="fixed"/>
        <w:tblLook w:val="0600"/>
      </w:tblPr>
      <w:tblGrid>
        <w:gridCol w:w="3860"/>
        <w:gridCol w:w="1250"/>
        <w:tblGridChange w:id="0">
          <w:tblGrid>
            <w:gridCol w:w="3860"/>
            <w:gridCol w:w="1250"/>
          </w:tblGrid>
        </w:tblGridChange>
      </w:tblGrid>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33C">
            <w:pPr>
              <w:rPr/>
            </w:pPr>
            <w:r w:rsidDel="00000000" w:rsidR="00000000" w:rsidRPr="00000000">
              <w:rPr>
                <w:rtl w:val="0"/>
              </w:rPr>
              <w:t xml:space="preserve">Energy efficiency in buildings</w:t>
            </w:r>
          </w:p>
        </w:tc>
        <w:tc>
          <w:tcPr>
            <w:tcMar>
              <w:top w:w="100.0" w:type="dxa"/>
              <w:left w:w="100.0" w:type="dxa"/>
              <w:bottom w:w="100.0" w:type="dxa"/>
              <w:right w:w="100.0" w:type="dxa"/>
            </w:tcMar>
            <w:vAlign w:val="top"/>
          </w:tcPr>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Lighting</w:t>
            </w:r>
          </w:p>
        </w:tc>
      </w:tr>
    </w:tbl>
    <w:p w:rsidR="00000000" w:rsidDel="00000000" w:rsidP="00000000" w:rsidRDefault="00000000" w:rsidRPr="00000000" w14:paraId="0000033E">
      <w:pPr>
        <w:pStyle w:val="Heading3"/>
        <w:keepNext w:val="0"/>
        <w:keepLines w:val="0"/>
        <w:spacing w:before="280" w:lineRule="auto"/>
        <w:rPr>
          <w:b w:val="1"/>
          <w:color w:val="000000"/>
          <w:sz w:val="26"/>
          <w:szCs w:val="26"/>
        </w:rPr>
      </w:pPr>
      <w:bookmarkStart w:colFirst="0" w:colLast="0" w:name="_vak45wm07am0" w:id="320"/>
      <w:bookmarkEnd w:id="320"/>
      <w:r w:rsidDel="00000000" w:rsidR="00000000" w:rsidRPr="00000000">
        <w:rPr>
          <w:b w:val="1"/>
          <w:color w:val="000000"/>
          <w:sz w:val="26"/>
          <w:szCs w:val="26"/>
          <w:rtl w:val="0"/>
        </w:rPr>
        <w:t xml:space="preserve">Estimated annual CO2e savings (metric tonnes CO2e)</w:t>
      </w:r>
    </w:p>
    <w:p w:rsidR="00000000" w:rsidDel="00000000" w:rsidP="00000000" w:rsidRDefault="00000000" w:rsidRPr="00000000" w14:paraId="0000033F">
      <w:pPr>
        <w:rPr/>
      </w:pPr>
      <w:r w:rsidDel="00000000" w:rsidR="00000000" w:rsidRPr="00000000">
        <w:rPr>
          <w:rtl w:val="0"/>
        </w:rPr>
        <w:t xml:space="preserve">53</w:t>
      </w:r>
    </w:p>
    <w:p w:rsidR="00000000" w:rsidDel="00000000" w:rsidP="00000000" w:rsidRDefault="00000000" w:rsidRPr="00000000" w14:paraId="00000340">
      <w:pPr>
        <w:pStyle w:val="Heading3"/>
        <w:keepNext w:val="0"/>
        <w:keepLines w:val="0"/>
        <w:spacing w:before="280" w:lineRule="auto"/>
        <w:rPr>
          <w:b w:val="1"/>
          <w:color w:val="000000"/>
          <w:sz w:val="26"/>
          <w:szCs w:val="26"/>
        </w:rPr>
      </w:pPr>
      <w:bookmarkStart w:colFirst="0" w:colLast="0" w:name="_zewlwrje6lrc" w:id="321"/>
      <w:bookmarkEnd w:id="321"/>
      <w:r w:rsidDel="00000000" w:rsidR="00000000" w:rsidRPr="00000000">
        <w:rPr>
          <w:b w:val="1"/>
          <w:color w:val="000000"/>
          <w:sz w:val="26"/>
          <w:szCs w:val="26"/>
          <w:rtl w:val="0"/>
        </w:rPr>
        <w:t xml:space="preserve">Scope(s)</w:t>
      </w:r>
    </w:p>
    <w:p w:rsidR="00000000" w:rsidDel="00000000" w:rsidP="00000000" w:rsidRDefault="00000000" w:rsidRPr="00000000" w14:paraId="00000341">
      <w:pPr>
        <w:rPr/>
      </w:pPr>
      <w:r w:rsidDel="00000000" w:rsidR="00000000" w:rsidRPr="00000000">
        <w:rPr>
          <w:rtl w:val="0"/>
        </w:rPr>
        <w:t xml:space="preserve">Scope 1</w:t>
      </w:r>
    </w:p>
    <w:p w:rsidR="00000000" w:rsidDel="00000000" w:rsidP="00000000" w:rsidRDefault="00000000" w:rsidRPr="00000000" w14:paraId="00000342">
      <w:pPr>
        <w:pStyle w:val="Heading3"/>
        <w:keepNext w:val="0"/>
        <w:keepLines w:val="0"/>
        <w:spacing w:before="280" w:lineRule="auto"/>
        <w:rPr>
          <w:b w:val="1"/>
          <w:color w:val="000000"/>
          <w:sz w:val="26"/>
          <w:szCs w:val="26"/>
        </w:rPr>
      </w:pPr>
      <w:bookmarkStart w:colFirst="0" w:colLast="0" w:name="_vyv01gllc92v" w:id="322"/>
      <w:bookmarkEnd w:id="322"/>
      <w:r w:rsidDel="00000000" w:rsidR="00000000" w:rsidRPr="00000000">
        <w:rPr>
          <w:b w:val="1"/>
          <w:color w:val="000000"/>
          <w:sz w:val="26"/>
          <w:szCs w:val="26"/>
          <w:rtl w:val="0"/>
        </w:rPr>
        <w:t xml:space="preserve">Voluntary/Mandatory</w:t>
      </w:r>
    </w:p>
    <w:p w:rsidR="00000000" w:rsidDel="00000000" w:rsidP="00000000" w:rsidRDefault="00000000" w:rsidRPr="00000000" w14:paraId="00000343">
      <w:pPr>
        <w:rPr/>
      </w:pPr>
      <w:r w:rsidDel="00000000" w:rsidR="00000000" w:rsidRPr="00000000">
        <w:rPr>
          <w:rtl w:val="0"/>
        </w:rPr>
        <w:t xml:space="preserve">Voluntary</w:t>
      </w:r>
    </w:p>
    <w:p w:rsidR="00000000" w:rsidDel="00000000" w:rsidP="00000000" w:rsidRDefault="00000000" w:rsidRPr="00000000" w14:paraId="00000344">
      <w:pPr>
        <w:pStyle w:val="Heading3"/>
        <w:keepNext w:val="0"/>
        <w:keepLines w:val="0"/>
        <w:spacing w:before="280" w:lineRule="auto"/>
        <w:rPr>
          <w:b w:val="1"/>
          <w:color w:val="000000"/>
          <w:sz w:val="26"/>
          <w:szCs w:val="26"/>
        </w:rPr>
      </w:pPr>
      <w:bookmarkStart w:colFirst="0" w:colLast="0" w:name="_1um43u8ev6j0" w:id="323"/>
      <w:bookmarkEnd w:id="323"/>
      <w:r w:rsidDel="00000000" w:rsidR="00000000" w:rsidRPr="00000000">
        <w:rPr>
          <w:b w:val="1"/>
          <w:color w:val="000000"/>
          <w:sz w:val="26"/>
          <w:szCs w:val="26"/>
          <w:rtl w:val="0"/>
        </w:rPr>
        <w:t xml:space="preserve">Annual monetary savings (unit currency – as specified in C0.4)</w:t>
      </w:r>
    </w:p>
    <w:p w:rsidR="00000000" w:rsidDel="00000000" w:rsidP="00000000" w:rsidRDefault="00000000" w:rsidRPr="00000000" w14:paraId="00000345">
      <w:pPr>
        <w:rPr/>
      </w:pPr>
      <w:r w:rsidDel="00000000" w:rsidR="00000000" w:rsidRPr="00000000">
        <w:rPr>
          <w:rtl w:val="0"/>
        </w:rPr>
        <w:t xml:space="preserve">75920</w:t>
      </w:r>
    </w:p>
    <w:p w:rsidR="00000000" w:rsidDel="00000000" w:rsidP="00000000" w:rsidRDefault="00000000" w:rsidRPr="00000000" w14:paraId="00000346">
      <w:pPr>
        <w:pStyle w:val="Heading3"/>
        <w:keepNext w:val="0"/>
        <w:keepLines w:val="0"/>
        <w:spacing w:before="280" w:lineRule="auto"/>
        <w:rPr>
          <w:b w:val="1"/>
          <w:color w:val="000000"/>
          <w:sz w:val="26"/>
          <w:szCs w:val="26"/>
        </w:rPr>
      </w:pPr>
      <w:bookmarkStart w:colFirst="0" w:colLast="0" w:name="_qhnf9q58qbqj" w:id="324"/>
      <w:bookmarkEnd w:id="324"/>
      <w:r w:rsidDel="00000000" w:rsidR="00000000" w:rsidRPr="00000000">
        <w:rPr>
          <w:b w:val="1"/>
          <w:color w:val="000000"/>
          <w:sz w:val="26"/>
          <w:szCs w:val="26"/>
          <w:rtl w:val="0"/>
        </w:rPr>
        <w:t xml:space="preserve">Investment required (unit currency – as specified in C0.4)</w:t>
      </w:r>
    </w:p>
    <w:p w:rsidR="00000000" w:rsidDel="00000000" w:rsidP="00000000" w:rsidRDefault="00000000" w:rsidRPr="00000000" w14:paraId="00000347">
      <w:pPr>
        <w:rPr/>
      </w:pPr>
      <w:r w:rsidDel="00000000" w:rsidR="00000000" w:rsidRPr="00000000">
        <w:rPr>
          <w:rtl w:val="0"/>
        </w:rPr>
        <w:t xml:space="preserve">49500</w:t>
      </w:r>
    </w:p>
    <w:p w:rsidR="00000000" w:rsidDel="00000000" w:rsidP="00000000" w:rsidRDefault="00000000" w:rsidRPr="00000000" w14:paraId="00000348">
      <w:pPr>
        <w:pStyle w:val="Heading3"/>
        <w:keepNext w:val="0"/>
        <w:keepLines w:val="0"/>
        <w:spacing w:before="280" w:lineRule="auto"/>
        <w:rPr>
          <w:b w:val="1"/>
          <w:color w:val="000000"/>
          <w:sz w:val="26"/>
          <w:szCs w:val="26"/>
        </w:rPr>
      </w:pPr>
      <w:bookmarkStart w:colFirst="0" w:colLast="0" w:name="_oroer0f57861" w:id="325"/>
      <w:bookmarkEnd w:id="325"/>
      <w:r w:rsidDel="00000000" w:rsidR="00000000" w:rsidRPr="00000000">
        <w:rPr>
          <w:b w:val="1"/>
          <w:color w:val="000000"/>
          <w:sz w:val="26"/>
          <w:szCs w:val="26"/>
          <w:rtl w:val="0"/>
        </w:rPr>
        <w:t xml:space="preserve">Payback period</w:t>
      </w:r>
    </w:p>
    <w:p w:rsidR="00000000" w:rsidDel="00000000" w:rsidP="00000000" w:rsidRDefault="00000000" w:rsidRPr="00000000" w14:paraId="00000349">
      <w:pPr>
        <w:rPr/>
      </w:pPr>
      <w:r w:rsidDel="00000000" w:rsidR="00000000" w:rsidRPr="00000000">
        <w:rPr>
          <w:rtl w:val="0"/>
        </w:rPr>
        <w:t xml:space="preserve">&lt;1 year</w:t>
      </w:r>
    </w:p>
    <w:p w:rsidR="00000000" w:rsidDel="00000000" w:rsidP="00000000" w:rsidRDefault="00000000" w:rsidRPr="00000000" w14:paraId="0000034A">
      <w:pPr>
        <w:pStyle w:val="Heading3"/>
        <w:keepNext w:val="0"/>
        <w:keepLines w:val="0"/>
        <w:spacing w:before="280" w:lineRule="auto"/>
        <w:rPr>
          <w:b w:val="1"/>
          <w:color w:val="000000"/>
          <w:sz w:val="26"/>
          <w:szCs w:val="26"/>
        </w:rPr>
      </w:pPr>
      <w:bookmarkStart w:colFirst="0" w:colLast="0" w:name="_7lm1tfmd24ub" w:id="326"/>
      <w:bookmarkEnd w:id="326"/>
      <w:r w:rsidDel="00000000" w:rsidR="00000000" w:rsidRPr="00000000">
        <w:rPr>
          <w:b w:val="1"/>
          <w:color w:val="000000"/>
          <w:sz w:val="26"/>
          <w:szCs w:val="26"/>
          <w:rtl w:val="0"/>
        </w:rPr>
        <w:t xml:space="preserve">Estimated lifetime of the initiative</w:t>
      </w:r>
    </w:p>
    <w:p w:rsidR="00000000" w:rsidDel="00000000" w:rsidP="00000000" w:rsidRDefault="00000000" w:rsidRPr="00000000" w14:paraId="0000034B">
      <w:pPr>
        <w:rPr/>
      </w:pPr>
      <w:r w:rsidDel="00000000" w:rsidR="00000000" w:rsidRPr="00000000">
        <w:rPr>
          <w:rtl w:val="0"/>
        </w:rPr>
        <w:t xml:space="preserve">6-10 years</w:t>
      </w:r>
    </w:p>
    <w:p w:rsidR="00000000" w:rsidDel="00000000" w:rsidP="00000000" w:rsidRDefault="00000000" w:rsidRPr="00000000" w14:paraId="0000034C">
      <w:pPr>
        <w:pStyle w:val="Heading3"/>
        <w:keepNext w:val="0"/>
        <w:keepLines w:val="0"/>
        <w:spacing w:before="280" w:lineRule="auto"/>
        <w:rPr>
          <w:b w:val="1"/>
          <w:color w:val="000000"/>
          <w:sz w:val="26"/>
          <w:szCs w:val="26"/>
        </w:rPr>
      </w:pPr>
      <w:bookmarkStart w:colFirst="0" w:colLast="0" w:name="_3wkby2a7se1y" w:id="327"/>
      <w:bookmarkEnd w:id="327"/>
      <w:r w:rsidDel="00000000" w:rsidR="00000000" w:rsidRPr="00000000">
        <w:rPr>
          <w:b w:val="1"/>
          <w:color w:val="000000"/>
          <w:sz w:val="26"/>
          <w:szCs w:val="26"/>
          <w:rtl w:val="0"/>
        </w:rPr>
        <w:t xml:space="preserve">Comment</w:t>
      </w:r>
    </w:p>
    <w:p w:rsidR="00000000" w:rsidDel="00000000" w:rsidP="00000000" w:rsidRDefault="00000000" w:rsidRPr="00000000" w14:paraId="0000034D">
      <w:pPr>
        <w:rPr/>
      </w:pPr>
      <w:r w:rsidDel="00000000" w:rsidR="00000000" w:rsidRPr="00000000">
        <w:rPr>
          <w:rtl w:val="0"/>
        </w:rPr>
        <w:t xml:space="preserve">Replacement of T5 fluorescent tubes to T5 LED with motion sensor at carpark of our Electric Tower</w:t>
      </w:r>
    </w:p>
    <w:p w:rsidR="00000000" w:rsidDel="00000000" w:rsidP="00000000" w:rsidRDefault="00000000" w:rsidRPr="00000000" w14:paraId="000003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F">
      <w:pPr>
        <w:pStyle w:val="Heading3"/>
        <w:keepNext w:val="0"/>
        <w:keepLines w:val="0"/>
        <w:spacing w:before="280" w:lineRule="auto"/>
        <w:rPr>
          <w:b w:val="1"/>
          <w:color w:val="000000"/>
          <w:sz w:val="26"/>
          <w:szCs w:val="26"/>
        </w:rPr>
      </w:pPr>
      <w:bookmarkStart w:colFirst="0" w:colLast="0" w:name="_v7zod9pqned9" w:id="328"/>
      <w:bookmarkEnd w:id="328"/>
      <w:r w:rsidDel="00000000" w:rsidR="00000000" w:rsidRPr="00000000">
        <w:rPr>
          <w:b w:val="1"/>
          <w:color w:val="000000"/>
          <w:sz w:val="26"/>
          <w:szCs w:val="26"/>
          <w:rtl w:val="0"/>
        </w:rPr>
        <w:t xml:space="preserve">Initiative category &amp; Initiative type</w:t>
      </w:r>
    </w:p>
    <w:tbl>
      <w:tblPr>
        <w:tblStyle w:val="Table28"/>
        <w:tblW w:w="9025.511811023624" w:type="dxa"/>
        <w:jc w:val="left"/>
        <w:tblInd w:w="100.0" w:type="pct"/>
        <w:tblLayout w:type="fixed"/>
        <w:tblLook w:val="0600"/>
      </w:tblPr>
      <w:tblGrid>
        <w:gridCol w:w="2656.5296807459686"/>
        <w:gridCol w:w="6368.9821302776545"/>
        <w:tblGridChange w:id="0">
          <w:tblGrid>
            <w:gridCol w:w="2656.5296807459686"/>
            <w:gridCol w:w="6368.9821302776545"/>
          </w:tblGrid>
        </w:tblGridChange>
      </w:tblGrid>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350">
            <w:pPr>
              <w:rPr/>
            </w:pPr>
            <w:r w:rsidDel="00000000" w:rsidR="00000000" w:rsidRPr="00000000">
              <w:rPr>
                <w:rtl w:val="0"/>
              </w:rPr>
              <w:t xml:space="preserve">Energy efficiency in buildings</w:t>
            </w:r>
          </w:p>
        </w:tc>
        <w:tc>
          <w:tcPr>
            <w:tcMar>
              <w:top w:w="100.0" w:type="dxa"/>
              <w:left w:w="100.0" w:type="dxa"/>
              <w:bottom w:w="100.0" w:type="dxa"/>
              <w:right w:w="100.0" w:type="dxa"/>
            </w:tcMar>
            <w:vAlign w:val="top"/>
          </w:tcPr>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Other, please specify (Intelligent cooling control system on Supergrid Transformer )</w:t>
            </w:r>
          </w:p>
        </w:tc>
      </w:tr>
    </w:tbl>
    <w:p w:rsidR="00000000" w:rsidDel="00000000" w:rsidP="00000000" w:rsidRDefault="00000000" w:rsidRPr="00000000" w14:paraId="00000352">
      <w:pPr>
        <w:pStyle w:val="Heading3"/>
        <w:keepNext w:val="0"/>
        <w:keepLines w:val="0"/>
        <w:spacing w:before="280" w:lineRule="auto"/>
        <w:rPr>
          <w:b w:val="1"/>
          <w:color w:val="000000"/>
          <w:sz w:val="26"/>
          <w:szCs w:val="26"/>
        </w:rPr>
      </w:pPr>
      <w:bookmarkStart w:colFirst="0" w:colLast="0" w:name="_6ikfxphz5kns" w:id="329"/>
      <w:bookmarkEnd w:id="329"/>
      <w:r w:rsidDel="00000000" w:rsidR="00000000" w:rsidRPr="00000000">
        <w:rPr>
          <w:b w:val="1"/>
          <w:color w:val="000000"/>
          <w:sz w:val="26"/>
          <w:szCs w:val="26"/>
          <w:rtl w:val="0"/>
        </w:rPr>
        <w:t xml:space="preserve">Estimated annual CO2e savings (metric tonnes CO2e)</w:t>
      </w:r>
    </w:p>
    <w:p w:rsidR="00000000" w:rsidDel="00000000" w:rsidP="00000000" w:rsidRDefault="00000000" w:rsidRPr="00000000" w14:paraId="00000353">
      <w:pPr>
        <w:rPr/>
      </w:pPr>
      <w:r w:rsidDel="00000000" w:rsidR="00000000" w:rsidRPr="00000000">
        <w:rPr>
          <w:rtl w:val="0"/>
        </w:rPr>
        <w:t xml:space="preserve">3.5</w:t>
      </w:r>
    </w:p>
    <w:p w:rsidR="00000000" w:rsidDel="00000000" w:rsidP="00000000" w:rsidRDefault="00000000" w:rsidRPr="00000000" w14:paraId="00000354">
      <w:pPr>
        <w:pStyle w:val="Heading3"/>
        <w:keepNext w:val="0"/>
        <w:keepLines w:val="0"/>
        <w:spacing w:before="280" w:lineRule="auto"/>
        <w:rPr>
          <w:b w:val="1"/>
          <w:color w:val="000000"/>
          <w:sz w:val="26"/>
          <w:szCs w:val="26"/>
        </w:rPr>
      </w:pPr>
      <w:bookmarkStart w:colFirst="0" w:colLast="0" w:name="_d634rbn8ar72" w:id="330"/>
      <w:bookmarkEnd w:id="330"/>
      <w:r w:rsidDel="00000000" w:rsidR="00000000" w:rsidRPr="00000000">
        <w:rPr>
          <w:b w:val="1"/>
          <w:color w:val="000000"/>
          <w:sz w:val="26"/>
          <w:szCs w:val="26"/>
          <w:rtl w:val="0"/>
        </w:rPr>
        <w:t xml:space="preserve">Scope(s)</w:t>
      </w:r>
    </w:p>
    <w:p w:rsidR="00000000" w:rsidDel="00000000" w:rsidP="00000000" w:rsidRDefault="00000000" w:rsidRPr="00000000" w14:paraId="00000355">
      <w:pPr>
        <w:rPr/>
      </w:pPr>
      <w:r w:rsidDel="00000000" w:rsidR="00000000" w:rsidRPr="00000000">
        <w:rPr>
          <w:rtl w:val="0"/>
        </w:rPr>
        <w:t xml:space="preserve">Scope 1</w:t>
      </w:r>
    </w:p>
    <w:p w:rsidR="00000000" w:rsidDel="00000000" w:rsidP="00000000" w:rsidRDefault="00000000" w:rsidRPr="00000000" w14:paraId="00000356">
      <w:pPr>
        <w:pStyle w:val="Heading3"/>
        <w:keepNext w:val="0"/>
        <w:keepLines w:val="0"/>
        <w:spacing w:before="280" w:lineRule="auto"/>
        <w:rPr>
          <w:b w:val="1"/>
          <w:color w:val="000000"/>
          <w:sz w:val="26"/>
          <w:szCs w:val="26"/>
        </w:rPr>
      </w:pPr>
      <w:bookmarkStart w:colFirst="0" w:colLast="0" w:name="_rhwx8wb4vvo5" w:id="331"/>
      <w:bookmarkEnd w:id="331"/>
      <w:r w:rsidDel="00000000" w:rsidR="00000000" w:rsidRPr="00000000">
        <w:rPr>
          <w:b w:val="1"/>
          <w:color w:val="000000"/>
          <w:sz w:val="26"/>
          <w:szCs w:val="26"/>
          <w:rtl w:val="0"/>
        </w:rPr>
        <w:t xml:space="preserve">Voluntary/Mandatory</w:t>
      </w:r>
    </w:p>
    <w:p w:rsidR="00000000" w:rsidDel="00000000" w:rsidP="00000000" w:rsidRDefault="00000000" w:rsidRPr="00000000" w14:paraId="00000357">
      <w:pPr>
        <w:rPr/>
      </w:pPr>
      <w:r w:rsidDel="00000000" w:rsidR="00000000" w:rsidRPr="00000000">
        <w:rPr>
          <w:rtl w:val="0"/>
        </w:rPr>
        <w:t xml:space="preserve">Voluntary</w:t>
      </w:r>
    </w:p>
    <w:p w:rsidR="00000000" w:rsidDel="00000000" w:rsidP="00000000" w:rsidRDefault="00000000" w:rsidRPr="00000000" w14:paraId="00000358">
      <w:pPr>
        <w:pStyle w:val="Heading3"/>
        <w:keepNext w:val="0"/>
        <w:keepLines w:val="0"/>
        <w:spacing w:before="280" w:lineRule="auto"/>
        <w:rPr>
          <w:b w:val="1"/>
          <w:color w:val="000000"/>
          <w:sz w:val="26"/>
          <w:szCs w:val="26"/>
        </w:rPr>
      </w:pPr>
      <w:bookmarkStart w:colFirst="0" w:colLast="0" w:name="_y7n4rknktm26" w:id="332"/>
      <w:bookmarkEnd w:id="332"/>
      <w:r w:rsidDel="00000000" w:rsidR="00000000" w:rsidRPr="00000000">
        <w:rPr>
          <w:b w:val="1"/>
          <w:color w:val="000000"/>
          <w:sz w:val="26"/>
          <w:szCs w:val="26"/>
          <w:rtl w:val="0"/>
        </w:rPr>
        <w:t xml:space="preserve">Annual monetary savings (unit currency – as specified in C0.4)</w:t>
      </w:r>
    </w:p>
    <w:p w:rsidR="00000000" w:rsidDel="00000000" w:rsidP="00000000" w:rsidRDefault="00000000" w:rsidRPr="00000000" w14:paraId="00000359">
      <w:pPr>
        <w:rPr/>
      </w:pPr>
      <w:r w:rsidDel="00000000" w:rsidR="00000000" w:rsidRPr="00000000">
        <w:rPr>
          <w:rtl w:val="0"/>
        </w:rPr>
        <w:t xml:space="preserve">5116</w:t>
      </w:r>
    </w:p>
    <w:p w:rsidR="00000000" w:rsidDel="00000000" w:rsidP="00000000" w:rsidRDefault="00000000" w:rsidRPr="00000000" w14:paraId="0000035A">
      <w:pPr>
        <w:pStyle w:val="Heading3"/>
        <w:keepNext w:val="0"/>
        <w:keepLines w:val="0"/>
        <w:spacing w:before="280" w:lineRule="auto"/>
        <w:rPr>
          <w:b w:val="1"/>
          <w:color w:val="000000"/>
          <w:sz w:val="26"/>
          <w:szCs w:val="26"/>
        </w:rPr>
      </w:pPr>
      <w:bookmarkStart w:colFirst="0" w:colLast="0" w:name="_ul6gfiqhs0qa" w:id="333"/>
      <w:bookmarkEnd w:id="333"/>
      <w:r w:rsidDel="00000000" w:rsidR="00000000" w:rsidRPr="00000000">
        <w:rPr>
          <w:b w:val="1"/>
          <w:color w:val="000000"/>
          <w:sz w:val="26"/>
          <w:szCs w:val="26"/>
          <w:rtl w:val="0"/>
        </w:rPr>
        <w:t xml:space="preserve">Investment required (unit currency – as specified in C0.4)</w:t>
      </w:r>
    </w:p>
    <w:p w:rsidR="00000000" w:rsidDel="00000000" w:rsidP="00000000" w:rsidRDefault="00000000" w:rsidRPr="00000000" w14:paraId="0000035B">
      <w:pPr>
        <w:rPr/>
      </w:pPr>
      <w:r w:rsidDel="00000000" w:rsidR="00000000" w:rsidRPr="00000000">
        <w:rPr>
          <w:rtl w:val="0"/>
        </w:rPr>
        <w:t xml:space="preserve">82691</w:t>
      </w:r>
    </w:p>
    <w:p w:rsidR="00000000" w:rsidDel="00000000" w:rsidP="00000000" w:rsidRDefault="00000000" w:rsidRPr="00000000" w14:paraId="0000035C">
      <w:pPr>
        <w:pStyle w:val="Heading3"/>
        <w:keepNext w:val="0"/>
        <w:keepLines w:val="0"/>
        <w:spacing w:before="280" w:lineRule="auto"/>
        <w:rPr>
          <w:b w:val="1"/>
          <w:color w:val="000000"/>
          <w:sz w:val="26"/>
          <w:szCs w:val="26"/>
        </w:rPr>
      </w:pPr>
      <w:bookmarkStart w:colFirst="0" w:colLast="0" w:name="_gpz2kyj2x819" w:id="334"/>
      <w:bookmarkEnd w:id="334"/>
      <w:r w:rsidDel="00000000" w:rsidR="00000000" w:rsidRPr="00000000">
        <w:rPr>
          <w:b w:val="1"/>
          <w:color w:val="000000"/>
          <w:sz w:val="26"/>
          <w:szCs w:val="26"/>
          <w:rtl w:val="0"/>
        </w:rPr>
        <w:t xml:space="preserve">Payback period</w:t>
      </w:r>
    </w:p>
    <w:p w:rsidR="00000000" w:rsidDel="00000000" w:rsidP="00000000" w:rsidRDefault="00000000" w:rsidRPr="00000000" w14:paraId="0000035D">
      <w:pPr>
        <w:rPr/>
      </w:pPr>
      <w:r w:rsidDel="00000000" w:rsidR="00000000" w:rsidRPr="00000000">
        <w:rPr>
          <w:rtl w:val="0"/>
        </w:rPr>
        <w:t xml:space="preserve">16-20 years</w:t>
      </w:r>
    </w:p>
    <w:p w:rsidR="00000000" w:rsidDel="00000000" w:rsidP="00000000" w:rsidRDefault="00000000" w:rsidRPr="00000000" w14:paraId="0000035E">
      <w:pPr>
        <w:pStyle w:val="Heading3"/>
        <w:keepNext w:val="0"/>
        <w:keepLines w:val="0"/>
        <w:spacing w:before="280" w:lineRule="auto"/>
        <w:rPr>
          <w:b w:val="1"/>
          <w:color w:val="000000"/>
          <w:sz w:val="26"/>
          <w:szCs w:val="26"/>
        </w:rPr>
      </w:pPr>
      <w:bookmarkStart w:colFirst="0" w:colLast="0" w:name="_v4z5dz8f7lj3" w:id="335"/>
      <w:bookmarkEnd w:id="335"/>
      <w:r w:rsidDel="00000000" w:rsidR="00000000" w:rsidRPr="00000000">
        <w:rPr>
          <w:b w:val="1"/>
          <w:color w:val="000000"/>
          <w:sz w:val="26"/>
          <w:szCs w:val="26"/>
          <w:rtl w:val="0"/>
        </w:rPr>
        <w:t xml:space="preserve">Estimated lifetime of the initiative</w:t>
      </w:r>
    </w:p>
    <w:p w:rsidR="00000000" w:rsidDel="00000000" w:rsidP="00000000" w:rsidRDefault="00000000" w:rsidRPr="00000000" w14:paraId="0000035F">
      <w:pPr>
        <w:rPr/>
      </w:pPr>
      <w:r w:rsidDel="00000000" w:rsidR="00000000" w:rsidRPr="00000000">
        <w:rPr>
          <w:rtl w:val="0"/>
        </w:rPr>
        <w:t xml:space="preserve">16-20 years</w:t>
      </w:r>
    </w:p>
    <w:p w:rsidR="00000000" w:rsidDel="00000000" w:rsidP="00000000" w:rsidRDefault="00000000" w:rsidRPr="00000000" w14:paraId="00000360">
      <w:pPr>
        <w:pStyle w:val="Heading3"/>
        <w:keepNext w:val="0"/>
        <w:keepLines w:val="0"/>
        <w:spacing w:before="280" w:lineRule="auto"/>
        <w:rPr>
          <w:b w:val="1"/>
          <w:color w:val="000000"/>
          <w:sz w:val="26"/>
          <w:szCs w:val="26"/>
        </w:rPr>
      </w:pPr>
      <w:bookmarkStart w:colFirst="0" w:colLast="0" w:name="_jyark726my3h" w:id="336"/>
      <w:bookmarkEnd w:id="336"/>
      <w:r w:rsidDel="00000000" w:rsidR="00000000" w:rsidRPr="00000000">
        <w:rPr>
          <w:b w:val="1"/>
          <w:color w:val="000000"/>
          <w:sz w:val="26"/>
          <w:szCs w:val="26"/>
          <w:rtl w:val="0"/>
        </w:rPr>
        <w:t xml:space="preserve">Comment</w:t>
      </w:r>
    </w:p>
    <w:p w:rsidR="00000000" w:rsidDel="00000000" w:rsidP="00000000" w:rsidRDefault="00000000" w:rsidRPr="00000000" w14:paraId="00000361">
      <w:pPr>
        <w:rPr/>
      </w:pPr>
      <w:r w:rsidDel="00000000" w:rsidR="00000000" w:rsidRPr="00000000">
        <w:rPr>
          <w:rtl w:val="0"/>
        </w:rPr>
        <w:t xml:space="preserve">Retrofitting of intelligent cooling control system on one of our Supergrid Transformers at one of our Station Buildings.</w:t>
      </w:r>
    </w:p>
    <w:p w:rsidR="00000000" w:rsidDel="00000000" w:rsidP="00000000" w:rsidRDefault="00000000" w:rsidRPr="00000000" w14:paraId="000003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3">
      <w:pPr>
        <w:pStyle w:val="Heading3"/>
        <w:keepNext w:val="0"/>
        <w:keepLines w:val="0"/>
        <w:spacing w:before="280" w:lineRule="auto"/>
        <w:rPr>
          <w:b w:val="1"/>
          <w:color w:val="000000"/>
          <w:sz w:val="26"/>
          <w:szCs w:val="26"/>
        </w:rPr>
      </w:pPr>
      <w:bookmarkStart w:colFirst="0" w:colLast="0" w:name="_snjrqermqv33" w:id="337"/>
      <w:bookmarkEnd w:id="337"/>
      <w:r w:rsidDel="00000000" w:rsidR="00000000" w:rsidRPr="00000000">
        <w:rPr>
          <w:b w:val="1"/>
          <w:color w:val="000000"/>
          <w:sz w:val="26"/>
          <w:szCs w:val="26"/>
          <w:rtl w:val="0"/>
        </w:rPr>
        <w:t xml:space="preserve">Initiative category &amp; Initiative type</w:t>
      </w:r>
    </w:p>
    <w:tbl>
      <w:tblPr>
        <w:tblStyle w:val="Table29"/>
        <w:tblW w:w="7825.0" w:type="dxa"/>
        <w:jc w:val="left"/>
        <w:tblInd w:w="100.0" w:type="pct"/>
        <w:tblLayout w:type="fixed"/>
        <w:tblLook w:val="0600"/>
      </w:tblPr>
      <w:tblGrid>
        <w:gridCol w:w="4820"/>
        <w:gridCol w:w="3005"/>
        <w:tblGridChange w:id="0">
          <w:tblGrid>
            <w:gridCol w:w="4820"/>
            <w:gridCol w:w="3005"/>
          </w:tblGrid>
        </w:tblGridChange>
      </w:tblGrid>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364">
            <w:pPr>
              <w:rPr/>
            </w:pPr>
            <w:r w:rsidDel="00000000" w:rsidR="00000000" w:rsidRPr="00000000">
              <w:rPr>
                <w:rtl w:val="0"/>
              </w:rPr>
              <w:t xml:space="preserve">Company policy or behavioral change</w:t>
            </w:r>
          </w:p>
        </w:tc>
        <w:tc>
          <w:tcPr>
            <w:tcMar>
              <w:top w:w="100.0" w:type="dxa"/>
              <w:left w:w="100.0" w:type="dxa"/>
              <w:bottom w:w="100.0" w:type="dxa"/>
              <w:right w:w="100.0" w:type="dxa"/>
            </w:tcMar>
            <w:vAlign w:val="top"/>
          </w:tcPr>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Customer engagement</w:t>
            </w:r>
          </w:p>
        </w:tc>
      </w:tr>
    </w:tbl>
    <w:p w:rsidR="00000000" w:rsidDel="00000000" w:rsidP="00000000" w:rsidRDefault="00000000" w:rsidRPr="00000000" w14:paraId="00000366">
      <w:pPr>
        <w:pStyle w:val="Heading3"/>
        <w:keepNext w:val="0"/>
        <w:keepLines w:val="0"/>
        <w:spacing w:before="280" w:lineRule="auto"/>
        <w:rPr>
          <w:b w:val="1"/>
          <w:color w:val="000000"/>
          <w:sz w:val="26"/>
          <w:szCs w:val="26"/>
        </w:rPr>
      </w:pPr>
      <w:bookmarkStart w:colFirst="0" w:colLast="0" w:name="_vx2tevmpn6dl" w:id="338"/>
      <w:bookmarkEnd w:id="338"/>
      <w:r w:rsidDel="00000000" w:rsidR="00000000" w:rsidRPr="00000000">
        <w:rPr>
          <w:b w:val="1"/>
          <w:color w:val="000000"/>
          <w:sz w:val="26"/>
          <w:szCs w:val="26"/>
          <w:rtl w:val="0"/>
        </w:rPr>
        <w:t xml:space="preserve">Estimated annual CO2e savings (metric tonnes CO2e)</w:t>
      </w:r>
    </w:p>
    <w:p w:rsidR="00000000" w:rsidDel="00000000" w:rsidP="00000000" w:rsidRDefault="00000000" w:rsidRPr="00000000" w14:paraId="00000367">
      <w:pPr>
        <w:rPr/>
      </w:pPr>
      <w:r w:rsidDel="00000000" w:rsidR="00000000" w:rsidRPr="00000000">
        <w:rPr>
          <w:rtl w:val="0"/>
        </w:rPr>
        <w:t xml:space="preserve">1.54</w:t>
      </w:r>
    </w:p>
    <w:p w:rsidR="00000000" w:rsidDel="00000000" w:rsidP="00000000" w:rsidRDefault="00000000" w:rsidRPr="00000000" w14:paraId="00000368">
      <w:pPr>
        <w:pStyle w:val="Heading3"/>
        <w:keepNext w:val="0"/>
        <w:keepLines w:val="0"/>
        <w:spacing w:before="280" w:lineRule="auto"/>
        <w:rPr>
          <w:b w:val="1"/>
          <w:color w:val="000000"/>
          <w:sz w:val="26"/>
          <w:szCs w:val="26"/>
        </w:rPr>
      </w:pPr>
      <w:bookmarkStart w:colFirst="0" w:colLast="0" w:name="_pu7x78l8qa9a" w:id="339"/>
      <w:bookmarkEnd w:id="339"/>
      <w:r w:rsidDel="00000000" w:rsidR="00000000" w:rsidRPr="00000000">
        <w:rPr>
          <w:b w:val="1"/>
          <w:color w:val="000000"/>
          <w:sz w:val="26"/>
          <w:szCs w:val="26"/>
          <w:rtl w:val="0"/>
        </w:rPr>
        <w:t xml:space="preserve">Scope(s)</w:t>
      </w:r>
    </w:p>
    <w:p w:rsidR="00000000" w:rsidDel="00000000" w:rsidP="00000000" w:rsidRDefault="00000000" w:rsidRPr="00000000" w14:paraId="00000369">
      <w:pPr>
        <w:rPr/>
      </w:pPr>
      <w:r w:rsidDel="00000000" w:rsidR="00000000" w:rsidRPr="00000000">
        <w:rPr>
          <w:rtl w:val="0"/>
        </w:rPr>
        <w:t xml:space="preserve">Scope 3</w:t>
      </w:r>
    </w:p>
    <w:p w:rsidR="00000000" w:rsidDel="00000000" w:rsidP="00000000" w:rsidRDefault="00000000" w:rsidRPr="00000000" w14:paraId="0000036A">
      <w:pPr>
        <w:pStyle w:val="Heading3"/>
        <w:keepNext w:val="0"/>
        <w:keepLines w:val="0"/>
        <w:spacing w:before="280" w:lineRule="auto"/>
        <w:rPr>
          <w:b w:val="1"/>
          <w:color w:val="000000"/>
          <w:sz w:val="26"/>
          <w:szCs w:val="26"/>
        </w:rPr>
      </w:pPr>
      <w:bookmarkStart w:colFirst="0" w:colLast="0" w:name="_qbryh7rl3fqw" w:id="340"/>
      <w:bookmarkEnd w:id="340"/>
      <w:r w:rsidDel="00000000" w:rsidR="00000000" w:rsidRPr="00000000">
        <w:rPr>
          <w:b w:val="1"/>
          <w:color w:val="000000"/>
          <w:sz w:val="26"/>
          <w:szCs w:val="26"/>
          <w:rtl w:val="0"/>
        </w:rPr>
        <w:t xml:space="preserve">Voluntary/Mandatory</w:t>
      </w:r>
    </w:p>
    <w:p w:rsidR="00000000" w:rsidDel="00000000" w:rsidP="00000000" w:rsidRDefault="00000000" w:rsidRPr="00000000" w14:paraId="0000036B">
      <w:pPr>
        <w:rPr/>
      </w:pPr>
      <w:r w:rsidDel="00000000" w:rsidR="00000000" w:rsidRPr="00000000">
        <w:rPr>
          <w:rtl w:val="0"/>
        </w:rPr>
        <w:t xml:space="preserve">Voluntary</w:t>
      </w:r>
    </w:p>
    <w:p w:rsidR="00000000" w:rsidDel="00000000" w:rsidP="00000000" w:rsidRDefault="00000000" w:rsidRPr="00000000" w14:paraId="0000036C">
      <w:pPr>
        <w:pStyle w:val="Heading3"/>
        <w:keepNext w:val="0"/>
        <w:keepLines w:val="0"/>
        <w:spacing w:before="280" w:lineRule="auto"/>
        <w:rPr>
          <w:b w:val="1"/>
          <w:color w:val="000000"/>
          <w:sz w:val="26"/>
          <w:szCs w:val="26"/>
        </w:rPr>
      </w:pPr>
      <w:bookmarkStart w:colFirst="0" w:colLast="0" w:name="_aa4viyfp1760" w:id="341"/>
      <w:bookmarkEnd w:id="341"/>
      <w:r w:rsidDel="00000000" w:rsidR="00000000" w:rsidRPr="00000000">
        <w:rPr>
          <w:b w:val="1"/>
          <w:color w:val="000000"/>
          <w:sz w:val="26"/>
          <w:szCs w:val="26"/>
          <w:rtl w:val="0"/>
        </w:rPr>
        <w:t xml:space="preserve">Annual monetary savings (unit currency – as specified in C0.4)</w:t>
      </w:r>
    </w:p>
    <w:p w:rsidR="00000000" w:rsidDel="00000000" w:rsidP="00000000" w:rsidRDefault="00000000" w:rsidRPr="00000000" w14:paraId="0000036D">
      <w:pPr>
        <w:rPr/>
      </w:pPr>
      <w:r w:rsidDel="00000000" w:rsidR="00000000" w:rsidRPr="00000000">
        <w:rPr>
          <w:rtl w:val="0"/>
        </w:rPr>
        <w:t xml:space="preserve">296520</w:t>
      </w:r>
    </w:p>
    <w:p w:rsidR="00000000" w:rsidDel="00000000" w:rsidP="00000000" w:rsidRDefault="00000000" w:rsidRPr="00000000" w14:paraId="0000036E">
      <w:pPr>
        <w:pStyle w:val="Heading3"/>
        <w:keepNext w:val="0"/>
        <w:keepLines w:val="0"/>
        <w:spacing w:before="280" w:lineRule="auto"/>
        <w:rPr>
          <w:b w:val="1"/>
          <w:color w:val="000000"/>
          <w:sz w:val="26"/>
          <w:szCs w:val="26"/>
        </w:rPr>
      </w:pPr>
      <w:bookmarkStart w:colFirst="0" w:colLast="0" w:name="_hgxwahvodfr6" w:id="342"/>
      <w:bookmarkEnd w:id="342"/>
      <w:r w:rsidDel="00000000" w:rsidR="00000000" w:rsidRPr="00000000">
        <w:rPr>
          <w:b w:val="1"/>
          <w:color w:val="000000"/>
          <w:sz w:val="26"/>
          <w:szCs w:val="26"/>
          <w:rtl w:val="0"/>
        </w:rPr>
        <w:t xml:space="preserve">Investment required (unit currency – as specified in C0.4)</w:t>
      </w:r>
    </w:p>
    <w:p w:rsidR="00000000" w:rsidDel="00000000" w:rsidP="00000000" w:rsidRDefault="00000000" w:rsidRPr="00000000" w14:paraId="0000036F">
      <w:pPr>
        <w:rPr/>
      </w:pPr>
      <w:r w:rsidDel="00000000" w:rsidR="00000000" w:rsidRPr="00000000">
        <w:rPr>
          <w:rtl w:val="0"/>
        </w:rPr>
        <w:t xml:space="preserve">134000</w:t>
      </w:r>
    </w:p>
    <w:p w:rsidR="00000000" w:rsidDel="00000000" w:rsidP="00000000" w:rsidRDefault="00000000" w:rsidRPr="00000000" w14:paraId="00000370">
      <w:pPr>
        <w:pStyle w:val="Heading3"/>
        <w:keepNext w:val="0"/>
        <w:keepLines w:val="0"/>
        <w:spacing w:before="280" w:lineRule="auto"/>
        <w:rPr>
          <w:b w:val="1"/>
          <w:color w:val="000000"/>
          <w:sz w:val="26"/>
          <w:szCs w:val="26"/>
        </w:rPr>
      </w:pPr>
      <w:bookmarkStart w:colFirst="0" w:colLast="0" w:name="_z0fy0kfll9sz" w:id="343"/>
      <w:bookmarkEnd w:id="343"/>
      <w:r w:rsidDel="00000000" w:rsidR="00000000" w:rsidRPr="00000000">
        <w:rPr>
          <w:b w:val="1"/>
          <w:color w:val="000000"/>
          <w:sz w:val="26"/>
          <w:szCs w:val="26"/>
          <w:rtl w:val="0"/>
        </w:rPr>
        <w:t xml:space="preserve">Payback period</w:t>
      </w:r>
    </w:p>
    <w:p w:rsidR="00000000" w:rsidDel="00000000" w:rsidP="00000000" w:rsidRDefault="00000000" w:rsidRPr="00000000" w14:paraId="00000371">
      <w:pPr>
        <w:rPr/>
      </w:pPr>
      <w:r w:rsidDel="00000000" w:rsidR="00000000" w:rsidRPr="00000000">
        <w:rPr>
          <w:rtl w:val="0"/>
        </w:rPr>
        <w:t xml:space="preserve">&lt;1 year</w:t>
      </w:r>
    </w:p>
    <w:p w:rsidR="00000000" w:rsidDel="00000000" w:rsidP="00000000" w:rsidRDefault="00000000" w:rsidRPr="00000000" w14:paraId="00000372">
      <w:pPr>
        <w:pStyle w:val="Heading3"/>
        <w:keepNext w:val="0"/>
        <w:keepLines w:val="0"/>
        <w:spacing w:before="280" w:lineRule="auto"/>
        <w:rPr>
          <w:b w:val="1"/>
          <w:color w:val="000000"/>
          <w:sz w:val="26"/>
          <w:szCs w:val="26"/>
        </w:rPr>
      </w:pPr>
      <w:bookmarkStart w:colFirst="0" w:colLast="0" w:name="_vphlxob738u1" w:id="344"/>
      <w:bookmarkEnd w:id="344"/>
      <w:r w:rsidDel="00000000" w:rsidR="00000000" w:rsidRPr="00000000">
        <w:rPr>
          <w:b w:val="1"/>
          <w:color w:val="000000"/>
          <w:sz w:val="26"/>
          <w:szCs w:val="26"/>
          <w:rtl w:val="0"/>
        </w:rPr>
        <w:t xml:space="preserve">Estimated lifetime of the initiative</w:t>
      </w:r>
    </w:p>
    <w:p w:rsidR="00000000" w:rsidDel="00000000" w:rsidP="00000000" w:rsidRDefault="00000000" w:rsidRPr="00000000" w14:paraId="00000373">
      <w:pPr>
        <w:rPr/>
      </w:pPr>
      <w:r w:rsidDel="00000000" w:rsidR="00000000" w:rsidRPr="00000000">
        <w:rPr>
          <w:rtl w:val="0"/>
        </w:rPr>
        <w:t xml:space="preserve">11-15 years</w:t>
      </w:r>
    </w:p>
    <w:p w:rsidR="00000000" w:rsidDel="00000000" w:rsidP="00000000" w:rsidRDefault="00000000" w:rsidRPr="00000000" w14:paraId="00000374">
      <w:pPr>
        <w:pStyle w:val="Heading3"/>
        <w:keepNext w:val="0"/>
        <w:keepLines w:val="0"/>
        <w:spacing w:before="280" w:lineRule="auto"/>
        <w:rPr>
          <w:b w:val="1"/>
          <w:color w:val="000000"/>
          <w:sz w:val="26"/>
          <w:szCs w:val="26"/>
        </w:rPr>
      </w:pPr>
      <w:bookmarkStart w:colFirst="0" w:colLast="0" w:name="_uddvbf35nch9" w:id="345"/>
      <w:bookmarkEnd w:id="345"/>
      <w:r w:rsidDel="00000000" w:rsidR="00000000" w:rsidRPr="00000000">
        <w:rPr>
          <w:b w:val="1"/>
          <w:color w:val="000000"/>
          <w:sz w:val="26"/>
          <w:szCs w:val="26"/>
          <w:rtl w:val="0"/>
        </w:rPr>
        <w:t xml:space="preserve">Comment</w:t>
      </w:r>
    </w:p>
    <w:p w:rsidR="00000000" w:rsidDel="00000000" w:rsidP="00000000" w:rsidRDefault="00000000" w:rsidRPr="00000000" w14:paraId="00000375">
      <w:pPr>
        <w:rPr/>
      </w:pPr>
      <w:r w:rsidDel="00000000" w:rsidR="00000000" w:rsidRPr="00000000">
        <w:rPr>
          <w:rtl w:val="0"/>
        </w:rPr>
        <w:t xml:space="preserve">e-Bill and Autopay Promotion</w:t>
      </w:r>
    </w:p>
    <w:p w:rsidR="00000000" w:rsidDel="00000000" w:rsidP="00000000" w:rsidRDefault="00000000" w:rsidRPr="00000000" w14:paraId="000003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7">
      <w:pPr>
        <w:pStyle w:val="Heading3"/>
        <w:keepNext w:val="0"/>
        <w:keepLines w:val="0"/>
        <w:spacing w:before="280" w:lineRule="auto"/>
        <w:rPr>
          <w:b w:val="1"/>
          <w:color w:val="000000"/>
          <w:sz w:val="26"/>
          <w:szCs w:val="26"/>
        </w:rPr>
      </w:pPr>
      <w:bookmarkStart w:colFirst="0" w:colLast="0" w:name="_8cxp4ojaeex5" w:id="346"/>
      <w:bookmarkEnd w:id="346"/>
      <w:r w:rsidDel="00000000" w:rsidR="00000000" w:rsidRPr="00000000">
        <w:rPr>
          <w:b w:val="1"/>
          <w:color w:val="000000"/>
          <w:sz w:val="26"/>
          <w:szCs w:val="26"/>
          <w:rtl w:val="0"/>
        </w:rPr>
        <w:t xml:space="preserve">Initiative category &amp; Initiative type</w:t>
      </w:r>
    </w:p>
    <w:tbl>
      <w:tblPr>
        <w:tblStyle w:val="Table30"/>
        <w:tblW w:w="9025.511811023624" w:type="dxa"/>
        <w:jc w:val="left"/>
        <w:tblInd w:w="100.0" w:type="pct"/>
        <w:tblLayout w:type="fixed"/>
        <w:tblLook w:val="0600"/>
      </w:tblPr>
      <w:tblGrid>
        <w:gridCol w:w="2025.8427781228247"/>
        <w:gridCol w:w="6999.669032900798"/>
        <w:tblGridChange w:id="0">
          <w:tblGrid>
            <w:gridCol w:w="2025.8427781228247"/>
            <w:gridCol w:w="6999.669032900798"/>
          </w:tblGrid>
        </w:tblGridChange>
      </w:tblGrid>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378">
            <w:pPr>
              <w:rPr/>
            </w:pPr>
            <w:r w:rsidDel="00000000" w:rsidR="00000000" w:rsidRPr="00000000">
              <w:rPr>
                <w:rtl w:val="0"/>
              </w:rPr>
              <w:t xml:space="preserve">Other, please specify</w:t>
            </w:r>
          </w:p>
        </w:tc>
        <w:tc>
          <w:tcPr>
            <w:tcMar>
              <w:top w:w="100.0" w:type="dxa"/>
              <w:left w:w="100.0" w:type="dxa"/>
              <w:bottom w:w="100.0" w:type="dxa"/>
              <w:right w:w="100.0" w:type="dxa"/>
            </w:tcMar>
            <w:vAlign w:val="top"/>
          </w:tcPr>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Other, please specify (Digitisation of operation process to reduce paper consumption)</w:t>
            </w:r>
          </w:p>
        </w:tc>
      </w:tr>
    </w:tbl>
    <w:p w:rsidR="00000000" w:rsidDel="00000000" w:rsidP="00000000" w:rsidRDefault="00000000" w:rsidRPr="00000000" w14:paraId="0000037A">
      <w:pPr>
        <w:pStyle w:val="Heading3"/>
        <w:keepNext w:val="0"/>
        <w:keepLines w:val="0"/>
        <w:spacing w:before="280" w:lineRule="auto"/>
        <w:rPr>
          <w:b w:val="1"/>
          <w:color w:val="000000"/>
          <w:sz w:val="26"/>
          <w:szCs w:val="26"/>
        </w:rPr>
      </w:pPr>
      <w:bookmarkStart w:colFirst="0" w:colLast="0" w:name="_3pwx611hod1n" w:id="347"/>
      <w:bookmarkEnd w:id="347"/>
      <w:r w:rsidDel="00000000" w:rsidR="00000000" w:rsidRPr="00000000">
        <w:rPr>
          <w:b w:val="1"/>
          <w:color w:val="000000"/>
          <w:sz w:val="26"/>
          <w:szCs w:val="26"/>
          <w:rtl w:val="0"/>
        </w:rPr>
        <w:t xml:space="preserve">Estimated annual CO2e savings (metric tonnes CO2e)</w:t>
      </w:r>
    </w:p>
    <w:p w:rsidR="00000000" w:rsidDel="00000000" w:rsidP="00000000" w:rsidRDefault="00000000" w:rsidRPr="00000000" w14:paraId="0000037B">
      <w:pPr>
        <w:rPr/>
      </w:pPr>
      <w:r w:rsidDel="00000000" w:rsidR="00000000" w:rsidRPr="00000000">
        <w:rPr>
          <w:rtl w:val="0"/>
        </w:rPr>
        <w:t xml:space="preserve">0.2</w:t>
      </w:r>
    </w:p>
    <w:p w:rsidR="00000000" w:rsidDel="00000000" w:rsidP="00000000" w:rsidRDefault="00000000" w:rsidRPr="00000000" w14:paraId="0000037C">
      <w:pPr>
        <w:pStyle w:val="Heading3"/>
        <w:keepNext w:val="0"/>
        <w:keepLines w:val="0"/>
        <w:spacing w:before="280" w:lineRule="auto"/>
        <w:rPr>
          <w:b w:val="1"/>
          <w:color w:val="000000"/>
          <w:sz w:val="26"/>
          <w:szCs w:val="26"/>
        </w:rPr>
      </w:pPr>
      <w:bookmarkStart w:colFirst="0" w:colLast="0" w:name="_25ap22l422ba" w:id="348"/>
      <w:bookmarkEnd w:id="348"/>
      <w:r w:rsidDel="00000000" w:rsidR="00000000" w:rsidRPr="00000000">
        <w:rPr>
          <w:b w:val="1"/>
          <w:color w:val="000000"/>
          <w:sz w:val="26"/>
          <w:szCs w:val="26"/>
          <w:rtl w:val="0"/>
        </w:rPr>
        <w:t xml:space="preserve">Scope(s)</w:t>
      </w:r>
    </w:p>
    <w:p w:rsidR="00000000" w:rsidDel="00000000" w:rsidP="00000000" w:rsidRDefault="00000000" w:rsidRPr="00000000" w14:paraId="0000037D">
      <w:pPr>
        <w:rPr/>
      </w:pPr>
      <w:r w:rsidDel="00000000" w:rsidR="00000000" w:rsidRPr="00000000">
        <w:rPr>
          <w:rtl w:val="0"/>
        </w:rPr>
        <w:t xml:space="preserve">Scope 3</w:t>
      </w:r>
    </w:p>
    <w:p w:rsidR="00000000" w:rsidDel="00000000" w:rsidP="00000000" w:rsidRDefault="00000000" w:rsidRPr="00000000" w14:paraId="0000037E">
      <w:pPr>
        <w:pStyle w:val="Heading3"/>
        <w:keepNext w:val="0"/>
        <w:keepLines w:val="0"/>
        <w:spacing w:before="280" w:lineRule="auto"/>
        <w:rPr>
          <w:b w:val="1"/>
          <w:color w:val="000000"/>
          <w:sz w:val="26"/>
          <w:szCs w:val="26"/>
        </w:rPr>
      </w:pPr>
      <w:bookmarkStart w:colFirst="0" w:colLast="0" w:name="_uq6ozfhdcn20" w:id="349"/>
      <w:bookmarkEnd w:id="349"/>
      <w:r w:rsidDel="00000000" w:rsidR="00000000" w:rsidRPr="00000000">
        <w:rPr>
          <w:b w:val="1"/>
          <w:color w:val="000000"/>
          <w:sz w:val="26"/>
          <w:szCs w:val="26"/>
          <w:rtl w:val="0"/>
        </w:rPr>
        <w:t xml:space="preserve">Voluntary/Mandatory</w:t>
      </w:r>
    </w:p>
    <w:p w:rsidR="00000000" w:rsidDel="00000000" w:rsidP="00000000" w:rsidRDefault="00000000" w:rsidRPr="00000000" w14:paraId="0000037F">
      <w:pPr>
        <w:rPr/>
      </w:pPr>
      <w:r w:rsidDel="00000000" w:rsidR="00000000" w:rsidRPr="00000000">
        <w:rPr>
          <w:rtl w:val="0"/>
        </w:rPr>
        <w:t xml:space="preserve">Voluntary</w:t>
      </w:r>
    </w:p>
    <w:p w:rsidR="00000000" w:rsidDel="00000000" w:rsidP="00000000" w:rsidRDefault="00000000" w:rsidRPr="00000000" w14:paraId="00000380">
      <w:pPr>
        <w:pStyle w:val="Heading3"/>
        <w:keepNext w:val="0"/>
        <w:keepLines w:val="0"/>
        <w:spacing w:before="280" w:lineRule="auto"/>
        <w:rPr>
          <w:b w:val="1"/>
          <w:color w:val="000000"/>
          <w:sz w:val="26"/>
          <w:szCs w:val="26"/>
        </w:rPr>
      </w:pPr>
      <w:bookmarkStart w:colFirst="0" w:colLast="0" w:name="_45ih2aqvj6s" w:id="350"/>
      <w:bookmarkEnd w:id="350"/>
      <w:r w:rsidDel="00000000" w:rsidR="00000000" w:rsidRPr="00000000">
        <w:rPr>
          <w:b w:val="1"/>
          <w:color w:val="000000"/>
          <w:sz w:val="26"/>
          <w:szCs w:val="26"/>
          <w:rtl w:val="0"/>
        </w:rPr>
        <w:t xml:space="preserve">Annual monetary savings (unit currency – as specified in C0.4)</w:t>
      </w:r>
    </w:p>
    <w:p w:rsidR="00000000" w:rsidDel="00000000" w:rsidP="00000000" w:rsidRDefault="00000000" w:rsidRPr="00000000" w14:paraId="00000381">
      <w:pPr>
        <w:rPr/>
      </w:pPr>
      <w:r w:rsidDel="00000000" w:rsidR="00000000" w:rsidRPr="00000000">
        <w:rPr>
          <w:rtl w:val="0"/>
        </w:rPr>
        <w:t xml:space="preserve">410</w:t>
      </w:r>
    </w:p>
    <w:p w:rsidR="00000000" w:rsidDel="00000000" w:rsidP="00000000" w:rsidRDefault="00000000" w:rsidRPr="00000000" w14:paraId="00000382">
      <w:pPr>
        <w:pStyle w:val="Heading3"/>
        <w:keepNext w:val="0"/>
        <w:keepLines w:val="0"/>
        <w:spacing w:before="280" w:lineRule="auto"/>
        <w:rPr>
          <w:b w:val="1"/>
          <w:color w:val="000000"/>
          <w:sz w:val="26"/>
          <w:szCs w:val="26"/>
        </w:rPr>
      </w:pPr>
      <w:bookmarkStart w:colFirst="0" w:colLast="0" w:name="_3qqs4q98arwv" w:id="351"/>
      <w:bookmarkEnd w:id="351"/>
      <w:r w:rsidDel="00000000" w:rsidR="00000000" w:rsidRPr="00000000">
        <w:rPr>
          <w:b w:val="1"/>
          <w:color w:val="000000"/>
          <w:sz w:val="26"/>
          <w:szCs w:val="26"/>
          <w:rtl w:val="0"/>
        </w:rPr>
        <w:t xml:space="preserve">Investment required (unit currency – as specified in C0.4)</w:t>
      </w:r>
    </w:p>
    <w:p w:rsidR="00000000" w:rsidDel="00000000" w:rsidP="00000000" w:rsidRDefault="00000000" w:rsidRPr="00000000" w14:paraId="00000383">
      <w:pPr>
        <w:rPr/>
      </w:pPr>
      <w:r w:rsidDel="00000000" w:rsidR="00000000" w:rsidRPr="00000000">
        <w:rPr>
          <w:rtl w:val="0"/>
        </w:rPr>
        <w:t xml:space="preserve">0</w:t>
      </w:r>
    </w:p>
    <w:p w:rsidR="00000000" w:rsidDel="00000000" w:rsidP="00000000" w:rsidRDefault="00000000" w:rsidRPr="00000000" w14:paraId="00000384">
      <w:pPr>
        <w:pStyle w:val="Heading3"/>
        <w:keepNext w:val="0"/>
        <w:keepLines w:val="0"/>
        <w:spacing w:before="280" w:lineRule="auto"/>
        <w:rPr>
          <w:b w:val="1"/>
          <w:color w:val="000000"/>
          <w:sz w:val="26"/>
          <w:szCs w:val="26"/>
        </w:rPr>
      </w:pPr>
      <w:bookmarkStart w:colFirst="0" w:colLast="0" w:name="_36p3pnds7fos" w:id="352"/>
      <w:bookmarkEnd w:id="352"/>
      <w:r w:rsidDel="00000000" w:rsidR="00000000" w:rsidRPr="00000000">
        <w:rPr>
          <w:b w:val="1"/>
          <w:color w:val="000000"/>
          <w:sz w:val="26"/>
          <w:szCs w:val="26"/>
          <w:rtl w:val="0"/>
        </w:rPr>
        <w:t xml:space="preserve">Payback period</w:t>
      </w:r>
    </w:p>
    <w:p w:rsidR="00000000" w:rsidDel="00000000" w:rsidP="00000000" w:rsidRDefault="00000000" w:rsidRPr="00000000" w14:paraId="00000385">
      <w:pPr>
        <w:rPr/>
      </w:pPr>
      <w:r w:rsidDel="00000000" w:rsidR="00000000" w:rsidRPr="00000000">
        <w:rPr>
          <w:rtl w:val="0"/>
        </w:rPr>
        <w:t xml:space="preserve">No payback</w:t>
      </w:r>
    </w:p>
    <w:p w:rsidR="00000000" w:rsidDel="00000000" w:rsidP="00000000" w:rsidRDefault="00000000" w:rsidRPr="00000000" w14:paraId="00000386">
      <w:pPr>
        <w:pStyle w:val="Heading3"/>
        <w:keepNext w:val="0"/>
        <w:keepLines w:val="0"/>
        <w:spacing w:before="280" w:lineRule="auto"/>
        <w:rPr>
          <w:b w:val="1"/>
          <w:color w:val="000000"/>
          <w:sz w:val="26"/>
          <w:szCs w:val="26"/>
        </w:rPr>
      </w:pPr>
      <w:bookmarkStart w:colFirst="0" w:colLast="0" w:name="_5dcdlha5jtym" w:id="353"/>
      <w:bookmarkEnd w:id="353"/>
      <w:r w:rsidDel="00000000" w:rsidR="00000000" w:rsidRPr="00000000">
        <w:rPr>
          <w:b w:val="1"/>
          <w:color w:val="000000"/>
          <w:sz w:val="26"/>
          <w:szCs w:val="26"/>
          <w:rtl w:val="0"/>
        </w:rPr>
        <w:t xml:space="preserve">Estimated lifetime of the initiative</w:t>
      </w:r>
    </w:p>
    <w:p w:rsidR="00000000" w:rsidDel="00000000" w:rsidP="00000000" w:rsidRDefault="00000000" w:rsidRPr="00000000" w14:paraId="00000387">
      <w:pPr>
        <w:rPr/>
      </w:pPr>
      <w:r w:rsidDel="00000000" w:rsidR="00000000" w:rsidRPr="00000000">
        <w:rPr>
          <w:rtl w:val="0"/>
        </w:rPr>
        <w:t xml:space="preserve">11-15 years</w:t>
      </w:r>
    </w:p>
    <w:p w:rsidR="00000000" w:rsidDel="00000000" w:rsidP="00000000" w:rsidRDefault="00000000" w:rsidRPr="00000000" w14:paraId="00000388">
      <w:pPr>
        <w:pStyle w:val="Heading3"/>
        <w:keepNext w:val="0"/>
        <w:keepLines w:val="0"/>
        <w:spacing w:before="280" w:lineRule="auto"/>
        <w:rPr>
          <w:b w:val="1"/>
          <w:color w:val="000000"/>
          <w:sz w:val="26"/>
          <w:szCs w:val="26"/>
        </w:rPr>
      </w:pPr>
      <w:bookmarkStart w:colFirst="0" w:colLast="0" w:name="_tfitjodog2vi" w:id="354"/>
      <w:bookmarkEnd w:id="354"/>
      <w:r w:rsidDel="00000000" w:rsidR="00000000" w:rsidRPr="00000000">
        <w:rPr>
          <w:b w:val="1"/>
          <w:color w:val="000000"/>
          <w:sz w:val="26"/>
          <w:szCs w:val="26"/>
          <w:rtl w:val="0"/>
        </w:rPr>
        <w:t xml:space="preserve">Comment</w:t>
      </w:r>
    </w:p>
    <w:p w:rsidR="00000000" w:rsidDel="00000000" w:rsidP="00000000" w:rsidRDefault="00000000" w:rsidRPr="00000000" w14:paraId="0000038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A">
      <w:pPr>
        <w:pStyle w:val="Heading3"/>
        <w:keepNext w:val="0"/>
        <w:keepLines w:val="0"/>
        <w:spacing w:before="280" w:lineRule="auto"/>
        <w:rPr>
          <w:b w:val="1"/>
          <w:color w:val="000000"/>
          <w:sz w:val="26"/>
          <w:szCs w:val="26"/>
        </w:rPr>
      </w:pPr>
      <w:bookmarkStart w:colFirst="0" w:colLast="0" w:name="_817wi2t715iu" w:id="355"/>
      <w:bookmarkEnd w:id="355"/>
      <w:r w:rsidDel="00000000" w:rsidR="00000000" w:rsidRPr="00000000">
        <w:rPr>
          <w:b w:val="1"/>
          <w:color w:val="000000"/>
          <w:sz w:val="26"/>
          <w:szCs w:val="26"/>
          <w:rtl w:val="0"/>
        </w:rPr>
        <w:t xml:space="preserve">Initiative category &amp; Initiative type</w:t>
      </w:r>
    </w:p>
    <w:tbl>
      <w:tblPr>
        <w:tblStyle w:val="Table31"/>
        <w:tblW w:w="9025.511811023624" w:type="dxa"/>
        <w:jc w:val="left"/>
        <w:tblInd w:w="100.0" w:type="pct"/>
        <w:tblLayout w:type="fixed"/>
        <w:tblLook w:val="0600"/>
      </w:tblPr>
      <w:tblGrid>
        <w:gridCol w:w="4757.022080823823"/>
        <w:gridCol w:w="4268.4897301998"/>
        <w:tblGridChange w:id="0">
          <w:tblGrid>
            <w:gridCol w:w="4757.022080823823"/>
            <w:gridCol w:w="4268.4897301998"/>
          </w:tblGrid>
        </w:tblGridChange>
      </w:tblGrid>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38B">
            <w:pPr>
              <w:rPr/>
            </w:pPr>
            <w:r w:rsidDel="00000000" w:rsidR="00000000" w:rsidRPr="00000000">
              <w:rPr>
                <w:rtl w:val="0"/>
              </w:rPr>
              <w:t xml:space="preserve">Company policy or behavioral change</w:t>
            </w:r>
          </w:p>
        </w:tc>
        <w:tc>
          <w:tcPr>
            <w:tcMar>
              <w:top w:w="100.0" w:type="dxa"/>
              <w:left w:w="100.0" w:type="dxa"/>
              <w:bottom w:w="100.0" w:type="dxa"/>
              <w:right w:w="100.0" w:type="dxa"/>
            </w:tcMar>
            <w:vAlign w:val="top"/>
          </w:tcPr>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Change in procurement practices</w:t>
            </w:r>
          </w:p>
        </w:tc>
      </w:tr>
    </w:tbl>
    <w:p w:rsidR="00000000" w:rsidDel="00000000" w:rsidP="00000000" w:rsidRDefault="00000000" w:rsidRPr="00000000" w14:paraId="0000038D">
      <w:pPr>
        <w:pStyle w:val="Heading3"/>
        <w:keepNext w:val="0"/>
        <w:keepLines w:val="0"/>
        <w:spacing w:before="280" w:lineRule="auto"/>
        <w:rPr>
          <w:b w:val="1"/>
          <w:color w:val="000000"/>
          <w:sz w:val="26"/>
          <w:szCs w:val="26"/>
        </w:rPr>
      </w:pPr>
      <w:bookmarkStart w:colFirst="0" w:colLast="0" w:name="_zcc5ssf57y6o" w:id="356"/>
      <w:bookmarkEnd w:id="356"/>
      <w:r w:rsidDel="00000000" w:rsidR="00000000" w:rsidRPr="00000000">
        <w:rPr>
          <w:b w:val="1"/>
          <w:color w:val="000000"/>
          <w:sz w:val="26"/>
          <w:szCs w:val="26"/>
          <w:rtl w:val="0"/>
        </w:rPr>
        <w:t xml:space="preserve">Estimated annual CO2e savings (metric tonnes CO2e)</w:t>
      </w:r>
    </w:p>
    <w:p w:rsidR="00000000" w:rsidDel="00000000" w:rsidP="00000000" w:rsidRDefault="00000000" w:rsidRPr="00000000" w14:paraId="0000038E">
      <w:pPr>
        <w:rPr/>
      </w:pPr>
      <w:r w:rsidDel="00000000" w:rsidR="00000000" w:rsidRPr="00000000">
        <w:rPr>
          <w:rtl w:val="0"/>
        </w:rPr>
        <w:t xml:space="preserve">2.56</w:t>
      </w:r>
    </w:p>
    <w:p w:rsidR="00000000" w:rsidDel="00000000" w:rsidP="00000000" w:rsidRDefault="00000000" w:rsidRPr="00000000" w14:paraId="0000038F">
      <w:pPr>
        <w:pStyle w:val="Heading3"/>
        <w:keepNext w:val="0"/>
        <w:keepLines w:val="0"/>
        <w:spacing w:before="280" w:lineRule="auto"/>
        <w:rPr>
          <w:b w:val="1"/>
          <w:color w:val="000000"/>
          <w:sz w:val="26"/>
          <w:szCs w:val="26"/>
        </w:rPr>
      </w:pPr>
      <w:bookmarkStart w:colFirst="0" w:colLast="0" w:name="_x5782x4mcit2" w:id="357"/>
      <w:bookmarkEnd w:id="357"/>
      <w:r w:rsidDel="00000000" w:rsidR="00000000" w:rsidRPr="00000000">
        <w:rPr>
          <w:b w:val="1"/>
          <w:color w:val="000000"/>
          <w:sz w:val="26"/>
          <w:szCs w:val="26"/>
          <w:rtl w:val="0"/>
        </w:rPr>
        <w:t xml:space="preserve">Scope(s)</w:t>
      </w:r>
    </w:p>
    <w:p w:rsidR="00000000" w:rsidDel="00000000" w:rsidP="00000000" w:rsidRDefault="00000000" w:rsidRPr="00000000" w14:paraId="00000390">
      <w:pPr>
        <w:rPr/>
      </w:pPr>
      <w:r w:rsidDel="00000000" w:rsidR="00000000" w:rsidRPr="00000000">
        <w:rPr>
          <w:rtl w:val="0"/>
        </w:rPr>
        <w:t xml:space="preserve">Scope 3</w:t>
      </w:r>
    </w:p>
    <w:p w:rsidR="00000000" w:rsidDel="00000000" w:rsidP="00000000" w:rsidRDefault="00000000" w:rsidRPr="00000000" w14:paraId="00000391">
      <w:pPr>
        <w:pStyle w:val="Heading3"/>
        <w:keepNext w:val="0"/>
        <w:keepLines w:val="0"/>
        <w:spacing w:before="280" w:lineRule="auto"/>
        <w:rPr>
          <w:b w:val="1"/>
          <w:color w:val="000000"/>
          <w:sz w:val="26"/>
          <w:szCs w:val="26"/>
        </w:rPr>
      </w:pPr>
      <w:bookmarkStart w:colFirst="0" w:colLast="0" w:name="_7cijk863z053" w:id="358"/>
      <w:bookmarkEnd w:id="358"/>
      <w:r w:rsidDel="00000000" w:rsidR="00000000" w:rsidRPr="00000000">
        <w:rPr>
          <w:b w:val="1"/>
          <w:color w:val="000000"/>
          <w:sz w:val="26"/>
          <w:szCs w:val="26"/>
          <w:rtl w:val="0"/>
        </w:rPr>
        <w:t xml:space="preserve">Voluntary/Mandatory</w:t>
      </w:r>
    </w:p>
    <w:p w:rsidR="00000000" w:rsidDel="00000000" w:rsidP="00000000" w:rsidRDefault="00000000" w:rsidRPr="00000000" w14:paraId="00000392">
      <w:pPr>
        <w:rPr/>
      </w:pPr>
      <w:r w:rsidDel="00000000" w:rsidR="00000000" w:rsidRPr="00000000">
        <w:rPr>
          <w:rtl w:val="0"/>
        </w:rPr>
        <w:t xml:space="preserve">Voluntary</w:t>
      </w:r>
    </w:p>
    <w:p w:rsidR="00000000" w:rsidDel="00000000" w:rsidP="00000000" w:rsidRDefault="00000000" w:rsidRPr="00000000" w14:paraId="00000393">
      <w:pPr>
        <w:pStyle w:val="Heading3"/>
        <w:keepNext w:val="0"/>
        <w:keepLines w:val="0"/>
        <w:spacing w:before="280" w:lineRule="auto"/>
        <w:rPr>
          <w:b w:val="1"/>
          <w:color w:val="000000"/>
          <w:sz w:val="26"/>
          <w:szCs w:val="26"/>
        </w:rPr>
      </w:pPr>
      <w:bookmarkStart w:colFirst="0" w:colLast="0" w:name="_s8k7b8jxv87z" w:id="359"/>
      <w:bookmarkEnd w:id="359"/>
      <w:r w:rsidDel="00000000" w:rsidR="00000000" w:rsidRPr="00000000">
        <w:rPr>
          <w:b w:val="1"/>
          <w:color w:val="000000"/>
          <w:sz w:val="26"/>
          <w:szCs w:val="26"/>
          <w:rtl w:val="0"/>
        </w:rPr>
        <w:t xml:space="preserve">Annual monetary savings (unit currency – as specified in C0.4)</w:t>
      </w:r>
    </w:p>
    <w:p w:rsidR="00000000" w:rsidDel="00000000" w:rsidP="00000000" w:rsidRDefault="00000000" w:rsidRPr="00000000" w14:paraId="00000394">
      <w:pPr>
        <w:rPr/>
      </w:pPr>
      <w:r w:rsidDel="00000000" w:rsidR="00000000" w:rsidRPr="00000000">
        <w:rPr>
          <w:rtl w:val="0"/>
        </w:rPr>
        <w:t xml:space="preserve">45044</w:t>
      </w:r>
    </w:p>
    <w:p w:rsidR="00000000" w:rsidDel="00000000" w:rsidP="00000000" w:rsidRDefault="00000000" w:rsidRPr="00000000" w14:paraId="00000395">
      <w:pPr>
        <w:pStyle w:val="Heading3"/>
        <w:keepNext w:val="0"/>
        <w:keepLines w:val="0"/>
        <w:spacing w:before="280" w:lineRule="auto"/>
        <w:rPr>
          <w:b w:val="1"/>
          <w:color w:val="000000"/>
          <w:sz w:val="26"/>
          <w:szCs w:val="26"/>
        </w:rPr>
      </w:pPr>
      <w:bookmarkStart w:colFirst="0" w:colLast="0" w:name="_jolent9xes4m" w:id="360"/>
      <w:bookmarkEnd w:id="360"/>
      <w:r w:rsidDel="00000000" w:rsidR="00000000" w:rsidRPr="00000000">
        <w:rPr>
          <w:b w:val="1"/>
          <w:color w:val="000000"/>
          <w:sz w:val="26"/>
          <w:szCs w:val="26"/>
          <w:rtl w:val="0"/>
        </w:rPr>
        <w:t xml:space="preserve">Investment required (unit currency – as specified in C0.4)</w:t>
      </w:r>
    </w:p>
    <w:p w:rsidR="00000000" w:rsidDel="00000000" w:rsidP="00000000" w:rsidRDefault="00000000" w:rsidRPr="00000000" w14:paraId="00000396">
      <w:pPr>
        <w:rPr/>
      </w:pPr>
      <w:r w:rsidDel="00000000" w:rsidR="00000000" w:rsidRPr="00000000">
        <w:rPr>
          <w:rtl w:val="0"/>
        </w:rPr>
        <w:t xml:space="preserve">6311521</w:t>
      </w:r>
    </w:p>
    <w:p w:rsidR="00000000" w:rsidDel="00000000" w:rsidP="00000000" w:rsidRDefault="00000000" w:rsidRPr="00000000" w14:paraId="00000397">
      <w:pPr>
        <w:pStyle w:val="Heading3"/>
        <w:keepNext w:val="0"/>
        <w:keepLines w:val="0"/>
        <w:spacing w:before="280" w:lineRule="auto"/>
        <w:rPr>
          <w:b w:val="1"/>
          <w:color w:val="000000"/>
          <w:sz w:val="26"/>
          <w:szCs w:val="26"/>
        </w:rPr>
      </w:pPr>
      <w:bookmarkStart w:colFirst="0" w:colLast="0" w:name="_3hmo0mpy484b" w:id="361"/>
      <w:bookmarkEnd w:id="361"/>
      <w:r w:rsidDel="00000000" w:rsidR="00000000" w:rsidRPr="00000000">
        <w:rPr>
          <w:b w:val="1"/>
          <w:color w:val="000000"/>
          <w:sz w:val="26"/>
          <w:szCs w:val="26"/>
          <w:rtl w:val="0"/>
        </w:rPr>
        <w:t xml:space="preserve">Payback period</w:t>
      </w:r>
    </w:p>
    <w:p w:rsidR="00000000" w:rsidDel="00000000" w:rsidP="00000000" w:rsidRDefault="00000000" w:rsidRPr="00000000" w14:paraId="00000398">
      <w:pPr>
        <w:rPr/>
      </w:pPr>
      <w:r w:rsidDel="00000000" w:rsidR="00000000" w:rsidRPr="00000000">
        <w:rPr>
          <w:rtl w:val="0"/>
        </w:rPr>
        <w:t xml:space="preserve">4-10 years</w:t>
      </w:r>
    </w:p>
    <w:p w:rsidR="00000000" w:rsidDel="00000000" w:rsidP="00000000" w:rsidRDefault="00000000" w:rsidRPr="00000000" w14:paraId="00000399">
      <w:pPr>
        <w:pStyle w:val="Heading3"/>
        <w:keepNext w:val="0"/>
        <w:keepLines w:val="0"/>
        <w:spacing w:before="280" w:lineRule="auto"/>
        <w:rPr>
          <w:b w:val="1"/>
          <w:color w:val="000000"/>
          <w:sz w:val="26"/>
          <w:szCs w:val="26"/>
        </w:rPr>
      </w:pPr>
      <w:bookmarkStart w:colFirst="0" w:colLast="0" w:name="_xyxqv0d205j3" w:id="362"/>
      <w:bookmarkEnd w:id="362"/>
      <w:r w:rsidDel="00000000" w:rsidR="00000000" w:rsidRPr="00000000">
        <w:rPr>
          <w:b w:val="1"/>
          <w:color w:val="000000"/>
          <w:sz w:val="26"/>
          <w:szCs w:val="26"/>
          <w:rtl w:val="0"/>
        </w:rPr>
        <w:t xml:space="preserve">Estimated lifetime of the initiative</w:t>
      </w:r>
    </w:p>
    <w:p w:rsidR="00000000" w:rsidDel="00000000" w:rsidP="00000000" w:rsidRDefault="00000000" w:rsidRPr="00000000" w14:paraId="0000039A">
      <w:pPr>
        <w:rPr/>
      </w:pPr>
      <w:r w:rsidDel="00000000" w:rsidR="00000000" w:rsidRPr="00000000">
        <w:rPr>
          <w:rtl w:val="0"/>
        </w:rPr>
        <w:t xml:space="preserve">&gt;30 years</w:t>
      </w:r>
    </w:p>
    <w:p w:rsidR="00000000" w:rsidDel="00000000" w:rsidP="00000000" w:rsidRDefault="00000000" w:rsidRPr="00000000" w14:paraId="0000039B">
      <w:pPr>
        <w:pStyle w:val="Heading3"/>
        <w:keepNext w:val="0"/>
        <w:keepLines w:val="0"/>
        <w:spacing w:before="280" w:lineRule="auto"/>
        <w:rPr>
          <w:b w:val="1"/>
          <w:color w:val="000000"/>
          <w:sz w:val="26"/>
          <w:szCs w:val="26"/>
        </w:rPr>
      </w:pPr>
      <w:bookmarkStart w:colFirst="0" w:colLast="0" w:name="_s9jsjp7kjwxv" w:id="363"/>
      <w:bookmarkEnd w:id="363"/>
      <w:r w:rsidDel="00000000" w:rsidR="00000000" w:rsidRPr="00000000">
        <w:rPr>
          <w:b w:val="1"/>
          <w:color w:val="000000"/>
          <w:sz w:val="26"/>
          <w:szCs w:val="26"/>
          <w:rtl w:val="0"/>
        </w:rPr>
        <w:t xml:space="preserve">Comment</w:t>
      </w:r>
    </w:p>
    <w:p w:rsidR="00000000" w:rsidDel="00000000" w:rsidP="00000000" w:rsidRDefault="00000000" w:rsidRPr="00000000" w14:paraId="0000039C">
      <w:pPr>
        <w:rPr/>
      </w:pPr>
      <w:r w:rsidDel="00000000" w:rsidR="00000000" w:rsidRPr="00000000">
        <w:rPr>
          <w:rtl w:val="0"/>
        </w:rPr>
        <w:t xml:space="preserve">E-procurement</w:t>
      </w:r>
    </w:p>
    <w:p w:rsidR="00000000" w:rsidDel="00000000" w:rsidP="00000000" w:rsidRDefault="00000000" w:rsidRPr="00000000" w14:paraId="0000039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E">
      <w:pPr>
        <w:pStyle w:val="Heading3"/>
        <w:keepNext w:val="0"/>
        <w:keepLines w:val="0"/>
        <w:spacing w:before="280" w:lineRule="auto"/>
        <w:rPr>
          <w:b w:val="1"/>
          <w:color w:val="000000"/>
          <w:sz w:val="26"/>
          <w:szCs w:val="26"/>
        </w:rPr>
      </w:pPr>
      <w:bookmarkStart w:colFirst="0" w:colLast="0" w:name="_ckzxdmajkl2n" w:id="364"/>
      <w:bookmarkEnd w:id="364"/>
      <w:r w:rsidDel="00000000" w:rsidR="00000000" w:rsidRPr="00000000">
        <w:rPr>
          <w:b w:val="1"/>
          <w:color w:val="000000"/>
          <w:sz w:val="26"/>
          <w:szCs w:val="26"/>
          <w:rtl w:val="0"/>
        </w:rPr>
        <w:t xml:space="preserve">Initiative category &amp; Initiative type</w:t>
      </w:r>
    </w:p>
    <w:tbl>
      <w:tblPr>
        <w:tblStyle w:val="Table32"/>
        <w:tblW w:w="9025.511811023624" w:type="dxa"/>
        <w:jc w:val="left"/>
        <w:tblInd w:w="100.0" w:type="pct"/>
        <w:tblLayout w:type="fixed"/>
        <w:tblLook w:val="0600"/>
      </w:tblPr>
      <w:tblGrid>
        <w:gridCol w:w="1581.4951876383373"/>
        <w:gridCol w:w="7444.016623385286"/>
        <w:tblGridChange w:id="0">
          <w:tblGrid>
            <w:gridCol w:w="1581.4951876383373"/>
            <w:gridCol w:w="7444.016623385286"/>
          </w:tblGrid>
        </w:tblGridChange>
      </w:tblGrid>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39F">
            <w:pPr>
              <w:rPr/>
            </w:pPr>
            <w:r w:rsidDel="00000000" w:rsidR="00000000" w:rsidRPr="00000000">
              <w:rPr>
                <w:rtl w:val="0"/>
              </w:rPr>
              <w:t xml:space="preserve">Other, please specify</w:t>
            </w:r>
          </w:p>
        </w:tc>
        <w:tc>
          <w:tcPr>
            <w:tcMar>
              <w:top w:w="100.0" w:type="dxa"/>
              <w:left w:w="100.0" w:type="dxa"/>
              <w:bottom w:w="100.0" w:type="dxa"/>
              <w:right w:w="100.0" w:type="dxa"/>
            </w:tcMar>
            <w:vAlign w:val="top"/>
          </w:tcPr>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Other, please specify (Provision of free energy audit and subsidies to our customers to implement energy efficiency projects (Demand Side Management))</w:t>
            </w:r>
          </w:p>
        </w:tc>
      </w:tr>
    </w:tbl>
    <w:p w:rsidR="00000000" w:rsidDel="00000000" w:rsidP="00000000" w:rsidRDefault="00000000" w:rsidRPr="00000000" w14:paraId="000003A1">
      <w:pPr>
        <w:pStyle w:val="Heading3"/>
        <w:keepNext w:val="0"/>
        <w:keepLines w:val="0"/>
        <w:spacing w:before="280" w:lineRule="auto"/>
        <w:rPr>
          <w:b w:val="1"/>
          <w:color w:val="000000"/>
          <w:sz w:val="26"/>
          <w:szCs w:val="26"/>
        </w:rPr>
      </w:pPr>
      <w:bookmarkStart w:colFirst="0" w:colLast="0" w:name="_hl6otlvvkmgx" w:id="365"/>
      <w:bookmarkEnd w:id="365"/>
      <w:r w:rsidDel="00000000" w:rsidR="00000000" w:rsidRPr="00000000">
        <w:rPr>
          <w:b w:val="1"/>
          <w:color w:val="000000"/>
          <w:sz w:val="26"/>
          <w:szCs w:val="26"/>
          <w:rtl w:val="0"/>
        </w:rPr>
        <w:t xml:space="preserve">Estimated annual CO2e savings (metric tonnes CO2e)</w:t>
      </w:r>
    </w:p>
    <w:p w:rsidR="00000000" w:rsidDel="00000000" w:rsidP="00000000" w:rsidRDefault="00000000" w:rsidRPr="00000000" w14:paraId="000003A2">
      <w:pPr>
        <w:rPr/>
      </w:pPr>
      <w:r w:rsidDel="00000000" w:rsidR="00000000" w:rsidRPr="00000000">
        <w:rPr>
          <w:rtl w:val="0"/>
        </w:rPr>
        <w:t xml:space="preserve">810</w:t>
      </w:r>
    </w:p>
    <w:p w:rsidR="00000000" w:rsidDel="00000000" w:rsidP="00000000" w:rsidRDefault="00000000" w:rsidRPr="00000000" w14:paraId="000003A3">
      <w:pPr>
        <w:pStyle w:val="Heading3"/>
        <w:keepNext w:val="0"/>
        <w:keepLines w:val="0"/>
        <w:spacing w:before="280" w:lineRule="auto"/>
        <w:rPr>
          <w:b w:val="1"/>
          <w:color w:val="000000"/>
          <w:sz w:val="26"/>
          <w:szCs w:val="26"/>
        </w:rPr>
      </w:pPr>
      <w:bookmarkStart w:colFirst="0" w:colLast="0" w:name="_3dwgtzgtnecl" w:id="366"/>
      <w:bookmarkEnd w:id="366"/>
      <w:r w:rsidDel="00000000" w:rsidR="00000000" w:rsidRPr="00000000">
        <w:rPr>
          <w:b w:val="1"/>
          <w:color w:val="000000"/>
          <w:sz w:val="26"/>
          <w:szCs w:val="26"/>
          <w:rtl w:val="0"/>
        </w:rPr>
        <w:t xml:space="preserve">Scope(s)</w:t>
      </w:r>
    </w:p>
    <w:p w:rsidR="00000000" w:rsidDel="00000000" w:rsidP="00000000" w:rsidRDefault="00000000" w:rsidRPr="00000000" w14:paraId="000003A4">
      <w:pPr>
        <w:rPr/>
      </w:pPr>
      <w:r w:rsidDel="00000000" w:rsidR="00000000" w:rsidRPr="00000000">
        <w:rPr>
          <w:rtl w:val="0"/>
        </w:rPr>
        <w:t xml:space="preserve">Scope 2 (location-based)</w:t>
      </w:r>
    </w:p>
    <w:p w:rsidR="00000000" w:rsidDel="00000000" w:rsidP="00000000" w:rsidRDefault="00000000" w:rsidRPr="00000000" w14:paraId="000003A5">
      <w:pPr>
        <w:pStyle w:val="Heading3"/>
        <w:keepNext w:val="0"/>
        <w:keepLines w:val="0"/>
        <w:spacing w:before="280" w:lineRule="auto"/>
        <w:rPr>
          <w:b w:val="1"/>
          <w:color w:val="000000"/>
          <w:sz w:val="26"/>
          <w:szCs w:val="26"/>
        </w:rPr>
      </w:pPr>
      <w:bookmarkStart w:colFirst="0" w:colLast="0" w:name="_b9ghxeza8xxh" w:id="367"/>
      <w:bookmarkEnd w:id="367"/>
      <w:r w:rsidDel="00000000" w:rsidR="00000000" w:rsidRPr="00000000">
        <w:rPr>
          <w:b w:val="1"/>
          <w:color w:val="000000"/>
          <w:sz w:val="26"/>
          <w:szCs w:val="26"/>
          <w:rtl w:val="0"/>
        </w:rPr>
        <w:t xml:space="preserve">Voluntary/Mandatory</w:t>
      </w:r>
    </w:p>
    <w:p w:rsidR="00000000" w:rsidDel="00000000" w:rsidP="00000000" w:rsidRDefault="00000000" w:rsidRPr="00000000" w14:paraId="000003A6">
      <w:pPr>
        <w:rPr/>
      </w:pPr>
      <w:r w:rsidDel="00000000" w:rsidR="00000000" w:rsidRPr="00000000">
        <w:rPr>
          <w:rtl w:val="0"/>
        </w:rPr>
        <w:t xml:space="preserve">Voluntary</w:t>
      </w:r>
    </w:p>
    <w:p w:rsidR="00000000" w:rsidDel="00000000" w:rsidP="00000000" w:rsidRDefault="00000000" w:rsidRPr="00000000" w14:paraId="000003A7">
      <w:pPr>
        <w:pStyle w:val="Heading3"/>
        <w:keepNext w:val="0"/>
        <w:keepLines w:val="0"/>
        <w:spacing w:before="280" w:lineRule="auto"/>
        <w:rPr>
          <w:b w:val="1"/>
          <w:color w:val="000000"/>
          <w:sz w:val="26"/>
          <w:szCs w:val="26"/>
        </w:rPr>
      </w:pPr>
      <w:bookmarkStart w:colFirst="0" w:colLast="0" w:name="_ab6dbbiyds6t" w:id="368"/>
      <w:bookmarkEnd w:id="368"/>
      <w:r w:rsidDel="00000000" w:rsidR="00000000" w:rsidRPr="00000000">
        <w:rPr>
          <w:b w:val="1"/>
          <w:color w:val="000000"/>
          <w:sz w:val="26"/>
          <w:szCs w:val="26"/>
          <w:rtl w:val="0"/>
        </w:rPr>
        <w:t xml:space="preserve">Annual monetary savings (unit currency – as specified in C0.4)</w:t>
      </w:r>
    </w:p>
    <w:p w:rsidR="00000000" w:rsidDel="00000000" w:rsidP="00000000" w:rsidRDefault="00000000" w:rsidRPr="00000000" w14:paraId="000003A8">
      <w:pPr>
        <w:rPr/>
      </w:pPr>
      <w:r w:rsidDel="00000000" w:rsidR="00000000" w:rsidRPr="00000000">
        <w:rPr>
          <w:rtl w:val="0"/>
        </w:rPr>
        <w:t xml:space="preserve">1200000</w:t>
      </w:r>
    </w:p>
    <w:p w:rsidR="00000000" w:rsidDel="00000000" w:rsidP="00000000" w:rsidRDefault="00000000" w:rsidRPr="00000000" w14:paraId="000003A9">
      <w:pPr>
        <w:pStyle w:val="Heading3"/>
        <w:keepNext w:val="0"/>
        <w:keepLines w:val="0"/>
        <w:spacing w:before="280" w:lineRule="auto"/>
        <w:rPr>
          <w:b w:val="1"/>
          <w:color w:val="000000"/>
          <w:sz w:val="26"/>
          <w:szCs w:val="26"/>
        </w:rPr>
      </w:pPr>
      <w:bookmarkStart w:colFirst="0" w:colLast="0" w:name="_ii7roclzs8xs" w:id="369"/>
      <w:bookmarkEnd w:id="369"/>
      <w:r w:rsidDel="00000000" w:rsidR="00000000" w:rsidRPr="00000000">
        <w:rPr>
          <w:b w:val="1"/>
          <w:color w:val="000000"/>
          <w:sz w:val="26"/>
          <w:szCs w:val="26"/>
          <w:rtl w:val="0"/>
        </w:rPr>
        <w:t xml:space="preserve">Investment required (unit currency – as specified in C0.4)</w:t>
      </w:r>
    </w:p>
    <w:p w:rsidR="00000000" w:rsidDel="00000000" w:rsidP="00000000" w:rsidRDefault="00000000" w:rsidRPr="00000000" w14:paraId="000003AA">
      <w:pPr>
        <w:rPr/>
      </w:pPr>
      <w:r w:rsidDel="00000000" w:rsidR="00000000" w:rsidRPr="00000000">
        <w:rPr>
          <w:rtl w:val="0"/>
        </w:rPr>
        <w:t xml:space="preserve">0</w:t>
      </w:r>
    </w:p>
    <w:p w:rsidR="00000000" w:rsidDel="00000000" w:rsidP="00000000" w:rsidRDefault="00000000" w:rsidRPr="00000000" w14:paraId="000003AB">
      <w:pPr>
        <w:pStyle w:val="Heading3"/>
        <w:keepNext w:val="0"/>
        <w:keepLines w:val="0"/>
        <w:spacing w:before="280" w:lineRule="auto"/>
        <w:rPr>
          <w:b w:val="1"/>
          <w:color w:val="000000"/>
          <w:sz w:val="26"/>
          <w:szCs w:val="26"/>
        </w:rPr>
      </w:pPr>
      <w:bookmarkStart w:colFirst="0" w:colLast="0" w:name="_eygv15pygol3" w:id="370"/>
      <w:bookmarkEnd w:id="370"/>
      <w:r w:rsidDel="00000000" w:rsidR="00000000" w:rsidRPr="00000000">
        <w:rPr>
          <w:b w:val="1"/>
          <w:color w:val="000000"/>
          <w:sz w:val="26"/>
          <w:szCs w:val="26"/>
          <w:rtl w:val="0"/>
        </w:rPr>
        <w:t xml:space="preserve">Payback period</w:t>
      </w:r>
    </w:p>
    <w:p w:rsidR="00000000" w:rsidDel="00000000" w:rsidP="00000000" w:rsidRDefault="00000000" w:rsidRPr="00000000" w14:paraId="000003AC">
      <w:pPr>
        <w:rPr/>
      </w:pPr>
      <w:r w:rsidDel="00000000" w:rsidR="00000000" w:rsidRPr="00000000">
        <w:rPr>
          <w:rtl w:val="0"/>
        </w:rPr>
        <w:t xml:space="preserve">No payback</w:t>
      </w:r>
    </w:p>
    <w:p w:rsidR="00000000" w:rsidDel="00000000" w:rsidP="00000000" w:rsidRDefault="00000000" w:rsidRPr="00000000" w14:paraId="000003AD">
      <w:pPr>
        <w:pStyle w:val="Heading3"/>
        <w:keepNext w:val="0"/>
        <w:keepLines w:val="0"/>
        <w:spacing w:before="280" w:lineRule="auto"/>
        <w:rPr>
          <w:b w:val="1"/>
          <w:color w:val="000000"/>
          <w:sz w:val="26"/>
          <w:szCs w:val="26"/>
        </w:rPr>
      </w:pPr>
      <w:bookmarkStart w:colFirst="0" w:colLast="0" w:name="_ma7fa32t0jvl" w:id="371"/>
      <w:bookmarkEnd w:id="371"/>
      <w:r w:rsidDel="00000000" w:rsidR="00000000" w:rsidRPr="00000000">
        <w:rPr>
          <w:b w:val="1"/>
          <w:color w:val="000000"/>
          <w:sz w:val="26"/>
          <w:szCs w:val="26"/>
          <w:rtl w:val="0"/>
        </w:rPr>
        <w:t xml:space="preserve">Estimated lifetime of the initiative</w:t>
      </w:r>
    </w:p>
    <w:p w:rsidR="00000000" w:rsidDel="00000000" w:rsidP="00000000" w:rsidRDefault="00000000" w:rsidRPr="00000000" w14:paraId="000003AE">
      <w:pPr>
        <w:rPr/>
      </w:pPr>
      <w:r w:rsidDel="00000000" w:rsidR="00000000" w:rsidRPr="00000000">
        <w:rPr>
          <w:rtl w:val="0"/>
        </w:rPr>
        <w:t xml:space="preserve">11-15 years</w:t>
      </w:r>
    </w:p>
    <w:p w:rsidR="00000000" w:rsidDel="00000000" w:rsidP="00000000" w:rsidRDefault="00000000" w:rsidRPr="00000000" w14:paraId="000003AF">
      <w:pPr>
        <w:pStyle w:val="Heading3"/>
        <w:keepNext w:val="0"/>
        <w:keepLines w:val="0"/>
        <w:spacing w:before="280" w:lineRule="auto"/>
        <w:rPr>
          <w:b w:val="1"/>
          <w:color w:val="000000"/>
          <w:sz w:val="26"/>
          <w:szCs w:val="26"/>
        </w:rPr>
      </w:pPr>
      <w:bookmarkStart w:colFirst="0" w:colLast="0" w:name="_2ujtpfhffw5w" w:id="372"/>
      <w:bookmarkEnd w:id="372"/>
      <w:r w:rsidDel="00000000" w:rsidR="00000000" w:rsidRPr="00000000">
        <w:rPr>
          <w:b w:val="1"/>
          <w:color w:val="000000"/>
          <w:sz w:val="26"/>
          <w:szCs w:val="26"/>
          <w:rtl w:val="0"/>
        </w:rPr>
        <w:t xml:space="preserve">Comment</w:t>
      </w:r>
    </w:p>
    <w:p w:rsidR="00000000" w:rsidDel="00000000" w:rsidP="00000000" w:rsidRDefault="00000000" w:rsidRPr="00000000" w14:paraId="000003B0">
      <w:pPr>
        <w:rPr/>
      </w:pPr>
      <w:r w:rsidDel="00000000" w:rsidR="00000000" w:rsidRPr="00000000">
        <w:rPr>
          <w:rtl w:val="0"/>
        </w:rPr>
        <w:t xml:space="preserve">We conducted free energy audits for our non-residential customers to help them identify energy saving potential under Smart Power Energy Audit and subsidises building owners to enhance energy efficiency of communal building services under Smart Power Building Fund</w:t>
      </w:r>
    </w:p>
    <w:p w:rsidR="00000000" w:rsidDel="00000000" w:rsidP="00000000" w:rsidRDefault="00000000" w:rsidRPr="00000000" w14:paraId="000003B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2">
      <w:pPr>
        <w:pStyle w:val="Heading3"/>
        <w:keepNext w:val="0"/>
        <w:keepLines w:val="0"/>
        <w:spacing w:before="280" w:lineRule="auto"/>
        <w:rPr>
          <w:b w:val="1"/>
          <w:color w:val="000000"/>
          <w:sz w:val="26"/>
          <w:szCs w:val="26"/>
        </w:rPr>
      </w:pPr>
      <w:bookmarkStart w:colFirst="0" w:colLast="0" w:name="_ojmwcv60lcl4" w:id="373"/>
      <w:bookmarkEnd w:id="373"/>
      <w:r w:rsidDel="00000000" w:rsidR="00000000" w:rsidRPr="00000000">
        <w:rPr>
          <w:b w:val="1"/>
          <w:color w:val="000000"/>
          <w:sz w:val="26"/>
          <w:szCs w:val="26"/>
          <w:rtl w:val="0"/>
        </w:rPr>
        <w:t xml:space="preserve">Initiative category &amp; Initiative type</w:t>
      </w:r>
    </w:p>
    <w:tbl>
      <w:tblPr>
        <w:tblStyle w:val="Table33"/>
        <w:tblW w:w="9025.511811023622" w:type="dxa"/>
        <w:jc w:val="left"/>
        <w:tblInd w:w="100.0" w:type="pct"/>
        <w:tblLayout w:type="fixed"/>
        <w:tblLook w:val="0600"/>
      </w:tblPr>
      <w:tblGrid>
        <w:gridCol w:w="1509.8262214311617"/>
        <w:gridCol w:w="7515.68558959246"/>
        <w:tblGridChange w:id="0">
          <w:tblGrid>
            <w:gridCol w:w="1509.8262214311617"/>
            <w:gridCol w:w="7515.68558959246"/>
          </w:tblGrid>
        </w:tblGridChange>
      </w:tblGrid>
      <w:tr>
        <w:trPr>
          <w:trHeight w:val="1370" w:hRule="atLeast"/>
        </w:trPr>
        <w:tc>
          <w:tcPr>
            <w:tcMar>
              <w:top w:w="100.0" w:type="dxa"/>
              <w:left w:w="100.0" w:type="dxa"/>
              <w:bottom w:w="100.0" w:type="dxa"/>
              <w:right w:w="100.0" w:type="dxa"/>
            </w:tcMar>
            <w:vAlign w:val="top"/>
          </w:tcPr>
          <w:p w:rsidR="00000000" w:rsidDel="00000000" w:rsidP="00000000" w:rsidRDefault="00000000" w:rsidRPr="00000000" w14:paraId="000003B3">
            <w:pPr>
              <w:rPr/>
            </w:pPr>
            <w:r w:rsidDel="00000000" w:rsidR="00000000" w:rsidRPr="00000000">
              <w:rPr>
                <w:rtl w:val="0"/>
              </w:rPr>
              <w:t xml:space="preserve">Other, please specify</w:t>
            </w:r>
          </w:p>
        </w:tc>
        <w:tc>
          <w:tcPr>
            <w:tcMar>
              <w:top w:w="100.0" w:type="dxa"/>
              <w:left w:w="100.0" w:type="dxa"/>
              <w:bottom w:w="100.0" w:type="dxa"/>
              <w:right w:w="100.0" w:type="dxa"/>
            </w:tcMar>
            <w:vAlign w:val="top"/>
          </w:tcPr>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Other, please specify (Feed-in Tariff Scheme. HK Electric will purchase all electricity generated by the grid-connected renewable energy power systems of customers at Feed-in Tariff rates.)</w:t>
            </w:r>
          </w:p>
        </w:tc>
      </w:tr>
    </w:tbl>
    <w:p w:rsidR="00000000" w:rsidDel="00000000" w:rsidP="00000000" w:rsidRDefault="00000000" w:rsidRPr="00000000" w14:paraId="000003B5">
      <w:pPr>
        <w:pStyle w:val="Heading3"/>
        <w:keepNext w:val="0"/>
        <w:keepLines w:val="0"/>
        <w:spacing w:before="280" w:lineRule="auto"/>
        <w:rPr>
          <w:b w:val="1"/>
          <w:color w:val="000000"/>
          <w:sz w:val="26"/>
          <w:szCs w:val="26"/>
        </w:rPr>
      </w:pPr>
      <w:bookmarkStart w:colFirst="0" w:colLast="0" w:name="_b8zjzgko3e0h" w:id="374"/>
      <w:bookmarkEnd w:id="374"/>
      <w:r w:rsidDel="00000000" w:rsidR="00000000" w:rsidRPr="00000000">
        <w:rPr>
          <w:b w:val="1"/>
          <w:color w:val="000000"/>
          <w:sz w:val="26"/>
          <w:szCs w:val="26"/>
          <w:rtl w:val="0"/>
        </w:rPr>
        <w:t xml:space="preserve">Estimated annual CO2e savings (metric tonnes CO2e)</w:t>
      </w:r>
    </w:p>
    <w:p w:rsidR="00000000" w:rsidDel="00000000" w:rsidP="00000000" w:rsidRDefault="00000000" w:rsidRPr="00000000" w14:paraId="000003B6">
      <w:pPr>
        <w:rPr/>
      </w:pPr>
      <w:r w:rsidDel="00000000" w:rsidR="00000000" w:rsidRPr="00000000">
        <w:rPr>
          <w:rtl w:val="0"/>
        </w:rPr>
        <w:t xml:space="preserve">405</w:t>
      </w:r>
    </w:p>
    <w:p w:rsidR="00000000" w:rsidDel="00000000" w:rsidP="00000000" w:rsidRDefault="00000000" w:rsidRPr="00000000" w14:paraId="000003B7">
      <w:pPr>
        <w:pStyle w:val="Heading3"/>
        <w:keepNext w:val="0"/>
        <w:keepLines w:val="0"/>
        <w:spacing w:before="280" w:lineRule="auto"/>
        <w:rPr>
          <w:b w:val="1"/>
          <w:color w:val="000000"/>
          <w:sz w:val="26"/>
          <w:szCs w:val="26"/>
        </w:rPr>
      </w:pPr>
      <w:bookmarkStart w:colFirst="0" w:colLast="0" w:name="_gud1dcjjry7k" w:id="375"/>
      <w:bookmarkEnd w:id="375"/>
      <w:r w:rsidDel="00000000" w:rsidR="00000000" w:rsidRPr="00000000">
        <w:rPr>
          <w:b w:val="1"/>
          <w:color w:val="000000"/>
          <w:sz w:val="26"/>
          <w:szCs w:val="26"/>
          <w:rtl w:val="0"/>
        </w:rPr>
        <w:t xml:space="preserve">Scope(s)</w:t>
      </w:r>
    </w:p>
    <w:p w:rsidR="00000000" w:rsidDel="00000000" w:rsidP="00000000" w:rsidRDefault="00000000" w:rsidRPr="00000000" w14:paraId="000003B8">
      <w:pPr>
        <w:rPr/>
      </w:pPr>
      <w:r w:rsidDel="00000000" w:rsidR="00000000" w:rsidRPr="00000000">
        <w:rPr>
          <w:rtl w:val="0"/>
        </w:rPr>
        <w:t xml:space="preserve">Scope 2 (location-based)</w:t>
      </w:r>
    </w:p>
    <w:p w:rsidR="00000000" w:rsidDel="00000000" w:rsidP="00000000" w:rsidRDefault="00000000" w:rsidRPr="00000000" w14:paraId="000003B9">
      <w:pPr>
        <w:pStyle w:val="Heading3"/>
        <w:keepNext w:val="0"/>
        <w:keepLines w:val="0"/>
        <w:spacing w:before="280" w:lineRule="auto"/>
        <w:rPr>
          <w:b w:val="1"/>
          <w:color w:val="000000"/>
          <w:sz w:val="26"/>
          <w:szCs w:val="26"/>
        </w:rPr>
      </w:pPr>
      <w:bookmarkStart w:colFirst="0" w:colLast="0" w:name="_1ru48zggjoo7" w:id="376"/>
      <w:bookmarkEnd w:id="376"/>
      <w:r w:rsidDel="00000000" w:rsidR="00000000" w:rsidRPr="00000000">
        <w:rPr>
          <w:b w:val="1"/>
          <w:color w:val="000000"/>
          <w:sz w:val="26"/>
          <w:szCs w:val="26"/>
          <w:rtl w:val="0"/>
        </w:rPr>
        <w:t xml:space="preserve">Voluntary/Mandatory</w:t>
      </w:r>
    </w:p>
    <w:p w:rsidR="00000000" w:rsidDel="00000000" w:rsidP="00000000" w:rsidRDefault="00000000" w:rsidRPr="00000000" w14:paraId="000003BA">
      <w:pPr>
        <w:rPr/>
      </w:pPr>
      <w:r w:rsidDel="00000000" w:rsidR="00000000" w:rsidRPr="00000000">
        <w:rPr>
          <w:rtl w:val="0"/>
        </w:rPr>
        <w:t xml:space="preserve">Voluntary</w:t>
      </w:r>
    </w:p>
    <w:p w:rsidR="00000000" w:rsidDel="00000000" w:rsidP="00000000" w:rsidRDefault="00000000" w:rsidRPr="00000000" w14:paraId="000003BB">
      <w:pPr>
        <w:pStyle w:val="Heading3"/>
        <w:keepNext w:val="0"/>
        <w:keepLines w:val="0"/>
        <w:spacing w:before="280" w:lineRule="auto"/>
        <w:rPr>
          <w:b w:val="1"/>
          <w:color w:val="000000"/>
          <w:sz w:val="26"/>
          <w:szCs w:val="26"/>
        </w:rPr>
      </w:pPr>
      <w:bookmarkStart w:colFirst="0" w:colLast="0" w:name="_4383ifbsaekc" w:id="377"/>
      <w:bookmarkEnd w:id="377"/>
      <w:r w:rsidDel="00000000" w:rsidR="00000000" w:rsidRPr="00000000">
        <w:rPr>
          <w:b w:val="1"/>
          <w:color w:val="000000"/>
          <w:sz w:val="26"/>
          <w:szCs w:val="26"/>
          <w:rtl w:val="0"/>
        </w:rPr>
        <w:t xml:space="preserve">Annual monetary savings (unit currency – as specified in C0.4)</w:t>
      </w:r>
    </w:p>
    <w:p w:rsidR="00000000" w:rsidDel="00000000" w:rsidP="00000000" w:rsidRDefault="00000000" w:rsidRPr="00000000" w14:paraId="000003BC">
      <w:pPr>
        <w:rPr/>
      </w:pPr>
      <w:r w:rsidDel="00000000" w:rsidR="00000000" w:rsidRPr="00000000">
        <w:rPr>
          <w:rtl w:val="0"/>
        </w:rPr>
        <w:t xml:space="preserve">600000</w:t>
      </w:r>
    </w:p>
    <w:p w:rsidR="00000000" w:rsidDel="00000000" w:rsidP="00000000" w:rsidRDefault="00000000" w:rsidRPr="00000000" w14:paraId="000003BD">
      <w:pPr>
        <w:pStyle w:val="Heading3"/>
        <w:keepNext w:val="0"/>
        <w:keepLines w:val="0"/>
        <w:spacing w:before="280" w:lineRule="auto"/>
        <w:rPr>
          <w:b w:val="1"/>
          <w:color w:val="000000"/>
          <w:sz w:val="26"/>
          <w:szCs w:val="26"/>
        </w:rPr>
      </w:pPr>
      <w:bookmarkStart w:colFirst="0" w:colLast="0" w:name="_tkazivdjevd" w:id="378"/>
      <w:bookmarkEnd w:id="378"/>
      <w:r w:rsidDel="00000000" w:rsidR="00000000" w:rsidRPr="00000000">
        <w:rPr>
          <w:b w:val="1"/>
          <w:color w:val="000000"/>
          <w:sz w:val="26"/>
          <w:szCs w:val="26"/>
          <w:rtl w:val="0"/>
        </w:rPr>
        <w:t xml:space="preserve">Investment required (unit currency – as specified in C0.4)</w:t>
      </w:r>
    </w:p>
    <w:p w:rsidR="00000000" w:rsidDel="00000000" w:rsidP="00000000" w:rsidRDefault="00000000" w:rsidRPr="00000000" w14:paraId="000003BE">
      <w:pPr>
        <w:rPr/>
      </w:pPr>
      <w:r w:rsidDel="00000000" w:rsidR="00000000" w:rsidRPr="00000000">
        <w:rPr>
          <w:rtl w:val="0"/>
        </w:rPr>
        <w:t xml:space="preserve">0</w:t>
      </w:r>
    </w:p>
    <w:p w:rsidR="00000000" w:rsidDel="00000000" w:rsidP="00000000" w:rsidRDefault="00000000" w:rsidRPr="00000000" w14:paraId="000003BF">
      <w:pPr>
        <w:pStyle w:val="Heading3"/>
        <w:keepNext w:val="0"/>
        <w:keepLines w:val="0"/>
        <w:spacing w:before="280" w:lineRule="auto"/>
        <w:rPr>
          <w:b w:val="1"/>
          <w:color w:val="000000"/>
          <w:sz w:val="26"/>
          <w:szCs w:val="26"/>
        </w:rPr>
      </w:pPr>
      <w:bookmarkStart w:colFirst="0" w:colLast="0" w:name="_2bhjmz6r3whx" w:id="379"/>
      <w:bookmarkEnd w:id="379"/>
      <w:r w:rsidDel="00000000" w:rsidR="00000000" w:rsidRPr="00000000">
        <w:rPr>
          <w:b w:val="1"/>
          <w:color w:val="000000"/>
          <w:sz w:val="26"/>
          <w:szCs w:val="26"/>
          <w:rtl w:val="0"/>
        </w:rPr>
        <w:t xml:space="preserve">Payback period</w:t>
      </w:r>
    </w:p>
    <w:p w:rsidR="00000000" w:rsidDel="00000000" w:rsidP="00000000" w:rsidRDefault="00000000" w:rsidRPr="00000000" w14:paraId="000003C0">
      <w:pPr>
        <w:rPr/>
      </w:pPr>
      <w:r w:rsidDel="00000000" w:rsidR="00000000" w:rsidRPr="00000000">
        <w:rPr>
          <w:rtl w:val="0"/>
        </w:rPr>
        <w:t xml:space="preserve">No payback</w:t>
      </w:r>
    </w:p>
    <w:p w:rsidR="00000000" w:rsidDel="00000000" w:rsidP="00000000" w:rsidRDefault="00000000" w:rsidRPr="00000000" w14:paraId="000003C1">
      <w:pPr>
        <w:pStyle w:val="Heading3"/>
        <w:keepNext w:val="0"/>
        <w:keepLines w:val="0"/>
        <w:spacing w:before="280" w:lineRule="auto"/>
        <w:rPr>
          <w:b w:val="1"/>
          <w:color w:val="000000"/>
          <w:sz w:val="26"/>
          <w:szCs w:val="26"/>
        </w:rPr>
      </w:pPr>
      <w:bookmarkStart w:colFirst="0" w:colLast="0" w:name="_qycejkqyratk" w:id="380"/>
      <w:bookmarkEnd w:id="380"/>
      <w:r w:rsidDel="00000000" w:rsidR="00000000" w:rsidRPr="00000000">
        <w:rPr>
          <w:b w:val="1"/>
          <w:color w:val="000000"/>
          <w:sz w:val="26"/>
          <w:szCs w:val="26"/>
          <w:rtl w:val="0"/>
        </w:rPr>
        <w:t xml:space="preserve">Estimated lifetime of the initiative</w:t>
      </w:r>
    </w:p>
    <w:p w:rsidR="00000000" w:rsidDel="00000000" w:rsidP="00000000" w:rsidRDefault="00000000" w:rsidRPr="00000000" w14:paraId="000003C2">
      <w:pPr>
        <w:rPr/>
      </w:pPr>
      <w:r w:rsidDel="00000000" w:rsidR="00000000" w:rsidRPr="00000000">
        <w:rPr>
          <w:rtl w:val="0"/>
        </w:rPr>
        <w:t xml:space="preserve">11-15 years</w:t>
      </w:r>
    </w:p>
    <w:p w:rsidR="00000000" w:rsidDel="00000000" w:rsidP="00000000" w:rsidRDefault="00000000" w:rsidRPr="00000000" w14:paraId="000003C3">
      <w:pPr>
        <w:pStyle w:val="Heading3"/>
        <w:keepNext w:val="0"/>
        <w:keepLines w:val="0"/>
        <w:spacing w:before="280" w:lineRule="auto"/>
        <w:rPr>
          <w:b w:val="1"/>
          <w:color w:val="000000"/>
          <w:sz w:val="26"/>
          <w:szCs w:val="26"/>
        </w:rPr>
      </w:pPr>
      <w:bookmarkStart w:colFirst="0" w:colLast="0" w:name="_fybv2qh5p1l" w:id="381"/>
      <w:bookmarkEnd w:id="381"/>
      <w:r w:rsidDel="00000000" w:rsidR="00000000" w:rsidRPr="00000000">
        <w:rPr>
          <w:b w:val="1"/>
          <w:color w:val="000000"/>
          <w:sz w:val="26"/>
          <w:szCs w:val="26"/>
          <w:rtl w:val="0"/>
        </w:rPr>
        <w:t xml:space="preserve">Comment</w:t>
      </w:r>
    </w:p>
    <w:p w:rsidR="00000000" w:rsidDel="00000000" w:rsidP="00000000" w:rsidRDefault="00000000" w:rsidRPr="00000000" w14:paraId="000003C4">
      <w:pPr>
        <w:rPr/>
      </w:pPr>
      <w:r w:rsidDel="00000000" w:rsidR="00000000" w:rsidRPr="00000000">
        <w:rPr>
          <w:rtl w:val="0"/>
        </w:rPr>
        <w:t xml:space="preserve">HK Electric purchases all electricity generated by the grid-connected renewable energy power systems (REPS) of customers at Feed-in Tariff rates. In 2019, a total of 0.5 GWh zero carbon electricity were generated through Feed-in Tariff (FiT) Scheme which corresponds to a reduction of about 405 MT CO2 emissions. Renewable Energy Certificates covering about 2.3 GWh of zero carbon electricity generated by REPS of FiT customers and HK Electric were purchased by our customers to offset their scope 2 carbon emissions totalling over 1,800 MT carbon dioxide emissions.</w:t>
      </w:r>
    </w:p>
    <w:p w:rsidR="00000000" w:rsidDel="00000000" w:rsidP="00000000" w:rsidRDefault="00000000" w:rsidRPr="00000000" w14:paraId="000003C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6">
      <w:pPr>
        <w:pStyle w:val="Heading3"/>
        <w:keepNext w:val="0"/>
        <w:keepLines w:val="0"/>
        <w:spacing w:before="280" w:lineRule="auto"/>
        <w:rPr>
          <w:b w:val="1"/>
          <w:color w:val="000000"/>
          <w:sz w:val="26"/>
          <w:szCs w:val="26"/>
        </w:rPr>
      </w:pPr>
      <w:bookmarkStart w:colFirst="0" w:colLast="0" w:name="_jmiwcj51pt6s" w:id="382"/>
      <w:bookmarkEnd w:id="382"/>
      <w:r w:rsidDel="00000000" w:rsidR="00000000" w:rsidRPr="00000000">
        <w:rPr>
          <w:b w:val="1"/>
          <w:color w:val="000000"/>
          <w:sz w:val="26"/>
          <w:szCs w:val="26"/>
          <w:rtl w:val="0"/>
        </w:rPr>
        <w:t xml:space="preserve">Initiative category &amp; Initiative type</w:t>
      </w:r>
    </w:p>
    <w:tbl>
      <w:tblPr>
        <w:tblStyle w:val="Table34"/>
        <w:tblW w:w="7930.0" w:type="dxa"/>
        <w:jc w:val="left"/>
        <w:tblInd w:w="100.0" w:type="pct"/>
        <w:tblLayout w:type="fixed"/>
        <w:tblLook w:val="0600"/>
      </w:tblPr>
      <w:tblGrid>
        <w:gridCol w:w="5345"/>
        <w:gridCol w:w="2585"/>
        <w:tblGridChange w:id="0">
          <w:tblGrid>
            <w:gridCol w:w="5345"/>
            <w:gridCol w:w="2585"/>
          </w:tblGrid>
        </w:tblGridChange>
      </w:tblGrid>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3C7">
            <w:pPr>
              <w:rPr/>
            </w:pPr>
            <w:r w:rsidDel="00000000" w:rsidR="00000000" w:rsidRPr="00000000">
              <w:rPr>
                <w:rtl w:val="0"/>
              </w:rPr>
              <w:t xml:space="preserve">Energy efficiency in production processes</w:t>
            </w:r>
          </w:p>
        </w:tc>
        <w:tc>
          <w:tcPr>
            <w:tcMar>
              <w:top w:w="100.0" w:type="dxa"/>
              <w:left w:w="100.0" w:type="dxa"/>
              <w:bottom w:w="100.0" w:type="dxa"/>
              <w:right w:w="100.0" w:type="dxa"/>
            </w:tcMar>
            <w:vAlign w:val="top"/>
          </w:tcPr>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Cooling technology</w:t>
            </w:r>
          </w:p>
        </w:tc>
      </w:tr>
    </w:tbl>
    <w:p w:rsidR="00000000" w:rsidDel="00000000" w:rsidP="00000000" w:rsidRDefault="00000000" w:rsidRPr="00000000" w14:paraId="000003C9">
      <w:pPr>
        <w:pStyle w:val="Heading3"/>
        <w:keepNext w:val="0"/>
        <w:keepLines w:val="0"/>
        <w:spacing w:before="280" w:lineRule="auto"/>
        <w:rPr>
          <w:b w:val="1"/>
          <w:color w:val="000000"/>
          <w:sz w:val="26"/>
          <w:szCs w:val="26"/>
        </w:rPr>
      </w:pPr>
      <w:bookmarkStart w:colFirst="0" w:colLast="0" w:name="_nrjmq61nd68k" w:id="383"/>
      <w:bookmarkEnd w:id="383"/>
      <w:r w:rsidDel="00000000" w:rsidR="00000000" w:rsidRPr="00000000">
        <w:rPr>
          <w:b w:val="1"/>
          <w:color w:val="000000"/>
          <w:sz w:val="26"/>
          <w:szCs w:val="26"/>
          <w:rtl w:val="0"/>
        </w:rPr>
        <w:t xml:space="preserve">Estimated annual CO2e savings (metric tonnes CO2e)</w:t>
      </w:r>
    </w:p>
    <w:p w:rsidR="00000000" w:rsidDel="00000000" w:rsidP="00000000" w:rsidRDefault="00000000" w:rsidRPr="00000000" w14:paraId="000003CA">
      <w:pPr>
        <w:rPr/>
      </w:pPr>
      <w:r w:rsidDel="00000000" w:rsidR="00000000" w:rsidRPr="00000000">
        <w:rPr>
          <w:rtl w:val="0"/>
        </w:rPr>
        <w:t xml:space="preserve">222.31</w:t>
      </w:r>
    </w:p>
    <w:p w:rsidR="00000000" w:rsidDel="00000000" w:rsidP="00000000" w:rsidRDefault="00000000" w:rsidRPr="00000000" w14:paraId="000003CB">
      <w:pPr>
        <w:pStyle w:val="Heading3"/>
        <w:keepNext w:val="0"/>
        <w:keepLines w:val="0"/>
        <w:spacing w:before="280" w:lineRule="auto"/>
        <w:rPr>
          <w:b w:val="1"/>
          <w:color w:val="000000"/>
          <w:sz w:val="26"/>
          <w:szCs w:val="26"/>
        </w:rPr>
      </w:pPr>
      <w:bookmarkStart w:colFirst="0" w:colLast="0" w:name="_7pzpf5yvdga1" w:id="384"/>
      <w:bookmarkEnd w:id="384"/>
      <w:r w:rsidDel="00000000" w:rsidR="00000000" w:rsidRPr="00000000">
        <w:rPr>
          <w:b w:val="1"/>
          <w:color w:val="000000"/>
          <w:sz w:val="26"/>
          <w:szCs w:val="26"/>
          <w:rtl w:val="0"/>
        </w:rPr>
        <w:t xml:space="preserve">Scope(s)</w:t>
      </w:r>
    </w:p>
    <w:p w:rsidR="00000000" w:rsidDel="00000000" w:rsidP="00000000" w:rsidRDefault="00000000" w:rsidRPr="00000000" w14:paraId="000003CC">
      <w:pPr>
        <w:rPr/>
      </w:pPr>
      <w:r w:rsidDel="00000000" w:rsidR="00000000" w:rsidRPr="00000000">
        <w:rPr>
          <w:rtl w:val="0"/>
        </w:rPr>
        <w:t xml:space="preserve">Scope 2 (location-based)</w:t>
      </w:r>
    </w:p>
    <w:p w:rsidR="00000000" w:rsidDel="00000000" w:rsidP="00000000" w:rsidRDefault="00000000" w:rsidRPr="00000000" w14:paraId="000003CD">
      <w:pPr>
        <w:pStyle w:val="Heading3"/>
        <w:keepNext w:val="0"/>
        <w:keepLines w:val="0"/>
        <w:spacing w:before="280" w:lineRule="auto"/>
        <w:rPr>
          <w:b w:val="1"/>
          <w:color w:val="000000"/>
          <w:sz w:val="26"/>
          <w:szCs w:val="26"/>
        </w:rPr>
      </w:pPr>
      <w:bookmarkStart w:colFirst="0" w:colLast="0" w:name="_xz8jt4ua8579" w:id="385"/>
      <w:bookmarkEnd w:id="385"/>
      <w:r w:rsidDel="00000000" w:rsidR="00000000" w:rsidRPr="00000000">
        <w:rPr>
          <w:b w:val="1"/>
          <w:color w:val="000000"/>
          <w:sz w:val="26"/>
          <w:szCs w:val="26"/>
          <w:rtl w:val="0"/>
        </w:rPr>
        <w:t xml:space="preserve">Voluntary/Mandatory</w:t>
      </w:r>
    </w:p>
    <w:p w:rsidR="00000000" w:rsidDel="00000000" w:rsidP="00000000" w:rsidRDefault="00000000" w:rsidRPr="00000000" w14:paraId="000003CE">
      <w:pPr>
        <w:rPr/>
      </w:pPr>
      <w:r w:rsidDel="00000000" w:rsidR="00000000" w:rsidRPr="00000000">
        <w:rPr>
          <w:rtl w:val="0"/>
        </w:rPr>
        <w:t xml:space="preserve">Voluntary</w:t>
      </w:r>
    </w:p>
    <w:p w:rsidR="00000000" w:rsidDel="00000000" w:rsidP="00000000" w:rsidRDefault="00000000" w:rsidRPr="00000000" w14:paraId="000003CF">
      <w:pPr>
        <w:pStyle w:val="Heading3"/>
        <w:keepNext w:val="0"/>
        <w:keepLines w:val="0"/>
        <w:spacing w:before="280" w:lineRule="auto"/>
        <w:rPr>
          <w:b w:val="1"/>
          <w:color w:val="000000"/>
          <w:sz w:val="26"/>
          <w:szCs w:val="26"/>
        </w:rPr>
      </w:pPr>
      <w:bookmarkStart w:colFirst="0" w:colLast="0" w:name="_9gvxtoo2jlyj" w:id="386"/>
      <w:bookmarkEnd w:id="386"/>
      <w:r w:rsidDel="00000000" w:rsidR="00000000" w:rsidRPr="00000000">
        <w:rPr>
          <w:b w:val="1"/>
          <w:color w:val="000000"/>
          <w:sz w:val="26"/>
          <w:szCs w:val="26"/>
          <w:rtl w:val="0"/>
        </w:rPr>
        <w:t xml:space="preserve">Annual monetary savings (unit currency – as specified in C0.4)</w:t>
      </w:r>
    </w:p>
    <w:p w:rsidR="00000000" w:rsidDel="00000000" w:rsidP="00000000" w:rsidRDefault="00000000" w:rsidRPr="00000000" w14:paraId="000003D0">
      <w:pPr>
        <w:rPr/>
      </w:pPr>
      <w:r w:rsidDel="00000000" w:rsidR="00000000" w:rsidRPr="00000000">
        <w:rPr>
          <w:rtl w:val="0"/>
        </w:rPr>
        <w:t xml:space="preserve">360693</w:t>
      </w:r>
    </w:p>
    <w:p w:rsidR="00000000" w:rsidDel="00000000" w:rsidP="00000000" w:rsidRDefault="00000000" w:rsidRPr="00000000" w14:paraId="000003D1">
      <w:pPr>
        <w:pStyle w:val="Heading3"/>
        <w:keepNext w:val="0"/>
        <w:keepLines w:val="0"/>
        <w:spacing w:before="280" w:lineRule="auto"/>
        <w:rPr>
          <w:b w:val="1"/>
          <w:color w:val="000000"/>
          <w:sz w:val="26"/>
          <w:szCs w:val="26"/>
        </w:rPr>
      </w:pPr>
      <w:bookmarkStart w:colFirst="0" w:colLast="0" w:name="_n7aqeysi41ze" w:id="387"/>
      <w:bookmarkEnd w:id="387"/>
      <w:r w:rsidDel="00000000" w:rsidR="00000000" w:rsidRPr="00000000">
        <w:rPr>
          <w:b w:val="1"/>
          <w:color w:val="000000"/>
          <w:sz w:val="26"/>
          <w:szCs w:val="26"/>
          <w:rtl w:val="0"/>
        </w:rPr>
        <w:t xml:space="preserve">Investment required (unit currency – as specified in C0.4)</w:t>
      </w:r>
    </w:p>
    <w:p w:rsidR="00000000" w:rsidDel="00000000" w:rsidP="00000000" w:rsidRDefault="00000000" w:rsidRPr="00000000" w14:paraId="000003D2">
      <w:pPr>
        <w:rPr/>
      </w:pPr>
      <w:r w:rsidDel="00000000" w:rsidR="00000000" w:rsidRPr="00000000">
        <w:rPr>
          <w:rtl w:val="0"/>
        </w:rPr>
        <w:t xml:space="preserve">3295000</w:t>
      </w:r>
    </w:p>
    <w:p w:rsidR="00000000" w:rsidDel="00000000" w:rsidP="00000000" w:rsidRDefault="00000000" w:rsidRPr="00000000" w14:paraId="000003D3">
      <w:pPr>
        <w:pStyle w:val="Heading3"/>
        <w:keepNext w:val="0"/>
        <w:keepLines w:val="0"/>
        <w:spacing w:before="280" w:lineRule="auto"/>
        <w:rPr>
          <w:b w:val="1"/>
          <w:color w:val="000000"/>
          <w:sz w:val="26"/>
          <w:szCs w:val="26"/>
        </w:rPr>
      </w:pPr>
      <w:bookmarkStart w:colFirst="0" w:colLast="0" w:name="_5emfr6socy9h" w:id="388"/>
      <w:bookmarkEnd w:id="388"/>
      <w:r w:rsidDel="00000000" w:rsidR="00000000" w:rsidRPr="00000000">
        <w:rPr>
          <w:b w:val="1"/>
          <w:color w:val="000000"/>
          <w:sz w:val="26"/>
          <w:szCs w:val="26"/>
          <w:rtl w:val="0"/>
        </w:rPr>
        <w:t xml:space="preserve">Payback period</w:t>
      </w:r>
    </w:p>
    <w:p w:rsidR="00000000" w:rsidDel="00000000" w:rsidP="00000000" w:rsidRDefault="00000000" w:rsidRPr="00000000" w14:paraId="000003D4">
      <w:pPr>
        <w:rPr/>
      </w:pPr>
      <w:r w:rsidDel="00000000" w:rsidR="00000000" w:rsidRPr="00000000">
        <w:rPr>
          <w:rtl w:val="0"/>
        </w:rPr>
        <w:t xml:space="preserve">4-10 years</w:t>
      </w:r>
    </w:p>
    <w:p w:rsidR="00000000" w:rsidDel="00000000" w:rsidP="00000000" w:rsidRDefault="00000000" w:rsidRPr="00000000" w14:paraId="000003D5">
      <w:pPr>
        <w:pStyle w:val="Heading3"/>
        <w:keepNext w:val="0"/>
        <w:keepLines w:val="0"/>
        <w:spacing w:before="280" w:lineRule="auto"/>
        <w:rPr>
          <w:b w:val="1"/>
          <w:color w:val="000000"/>
          <w:sz w:val="26"/>
          <w:szCs w:val="26"/>
        </w:rPr>
      </w:pPr>
      <w:bookmarkStart w:colFirst="0" w:colLast="0" w:name="_6k359yhm3ve7" w:id="389"/>
      <w:bookmarkEnd w:id="389"/>
      <w:r w:rsidDel="00000000" w:rsidR="00000000" w:rsidRPr="00000000">
        <w:rPr>
          <w:b w:val="1"/>
          <w:color w:val="000000"/>
          <w:sz w:val="26"/>
          <w:szCs w:val="26"/>
          <w:rtl w:val="0"/>
        </w:rPr>
        <w:t xml:space="preserve">Estimated lifetime of the initiative</w:t>
      </w:r>
    </w:p>
    <w:p w:rsidR="00000000" w:rsidDel="00000000" w:rsidP="00000000" w:rsidRDefault="00000000" w:rsidRPr="00000000" w14:paraId="000003D6">
      <w:pPr>
        <w:rPr/>
      </w:pPr>
      <w:r w:rsidDel="00000000" w:rsidR="00000000" w:rsidRPr="00000000">
        <w:rPr>
          <w:rtl w:val="0"/>
        </w:rPr>
        <w:t xml:space="preserve">Ongoing</w:t>
      </w:r>
    </w:p>
    <w:p w:rsidR="00000000" w:rsidDel="00000000" w:rsidP="00000000" w:rsidRDefault="00000000" w:rsidRPr="00000000" w14:paraId="000003D7">
      <w:pPr>
        <w:pStyle w:val="Heading3"/>
        <w:keepNext w:val="0"/>
        <w:keepLines w:val="0"/>
        <w:spacing w:before="280" w:lineRule="auto"/>
        <w:rPr>
          <w:b w:val="1"/>
          <w:color w:val="000000"/>
          <w:sz w:val="26"/>
          <w:szCs w:val="26"/>
        </w:rPr>
      </w:pPr>
      <w:bookmarkStart w:colFirst="0" w:colLast="0" w:name="_hcnh38lbln7y" w:id="390"/>
      <w:bookmarkEnd w:id="390"/>
      <w:r w:rsidDel="00000000" w:rsidR="00000000" w:rsidRPr="00000000">
        <w:rPr>
          <w:b w:val="1"/>
          <w:color w:val="000000"/>
          <w:sz w:val="26"/>
          <w:szCs w:val="26"/>
          <w:rtl w:val="0"/>
        </w:rPr>
        <w:t xml:space="preserve">Comment</w:t>
      </w:r>
    </w:p>
    <w:p w:rsidR="00000000" w:rsidDel="00000000" w:rsidP="00000000" w:rsidRDefault="00000000" w:rsidRPr="00000000" w14:paraId="000003D8">
      <w:pPr>
        <w:rPr/>
      </w:pPr>
      <w:r w:rsidDel="00000000" w:rsidR="00000000" w:rsidRPr="00000000">
        <w:rPr>
          <w:rtl w:val="0"/>
        </w:rPr>
        <w:t xml:space="preserve">AI-based cooling optimisation solution to reduce energy consumption for HK Electric's data centres. The major benefit is to reduce human effort in performing tracking and adjustment of the cooling facilities in data centres.</w:t>
      </w:r>
    </w:p>
    <w:p w:rsidR="00000000" w:rsidDel="00000000" w:rsidP="00000000" w:rsidRDefault="00000000" w:rsidRPr="00000000" w14:paraId="000003D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A">
      <w:pPr>
        <w:pStyle w:val="Heading2"/>
        <w:keepNext w:val="0"/>
        <w:keepLines w:val="0"/>
        <w:spacing w:after="80" w:lineRule="auto"/>
        <w:rPr>
          <w:b w:val="1"/>
          <w:sz w:val="34"/>
          <w:szCs w:val="34"/>
        </w:rPr>
      </w:pPr>
      <w:bookmarkStart w:colFirst="0" w:colLast="0" w:name="_jpzr8oi2sl6n" w:id="391"/>
      <w:bookmarkEnd w:id="391"/>
      <w:r w:rsidDel="00000000" w:rsidR="00000000" w:rsidRPr="00000000">
        <w:rPr>
          <w:b w:val="1"/>
          <w:sz w:val="34"/>
          <w:szCs w:val="34"/>
          <w:rtl w:val="0"/>
        </w:rPr>
        <w:t xml:space="preserve">C4.3c</w:t>
      </w:r>
    </w:p>
    <w:p w:rsidR="00000000" w:rsidDel="00000000" w:rsidP="00000000" w:rsidRDefault="00000000" w:rsidRPr="00000000" w14:paraId="000003D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C">
      <w:pPr>
        <w:pStyle w:val="Heading3"/>
        <w:keepNext w:val="0"/>
        <w:keepLines w:val="0"/>
        <w:spacing w:before="280" w:lineRule="auto"/>
        <w:rPr>
          <w:b w:val="1"/>
          <w:color w:val="000000"/>
          <w:sz w:val="26"/>
          <w:szCs w:val="26"/>
        </w:rPr>
      </w:pPr>
      <w:bookmarkStart w:colFirst="0" w:colLast="0" w:name="_k74m38n4lxet" w:id="392"/>
      <w:bookmarkEnd w:id="392"/>
      <w:r w:rsidDel="00000000" w:rsidR="00000000" w:rsidRPr="00000000">
        <w:rPr>
          <w:b w:val="1"/>
          <w:color w:val="000000"/>
          <w:sz w:val="26"/>
          <w:szCs w:val="26"/>
          <w:rtl w:val="0"/>
        </w:rPr>
        <w:t xml:space="preserve">(C4.3c) What methods do you use to drive investment in emissions reduction activities?</w:t>
      </w:r>
    </w:p>
    <w:tbl>
      <w:tblPr>
        <w:tblStyle w:val="Table35"/>
        <w:tblW w:w="9025.511811023624" w:type="dxa"/>
        <w:jc w:val="left"/>
        <w:tblInd w:w="100.0" w:type="pct"/>
        <w:tblLayout w:type="fixed"/>
        <w:tblLook w:val="0600"/>
      </w:tblPr>
      <w:tblGrid>
        <w:gridCol w:w="1208.8165633610251"/>
        <w:gridCol w:w="7816.6952476625975"/>
        <w:tblGridChange w:id="0">
          <w:tblGrid>
            <w:gridCol w:w="1208.8165633610251"/>
            <w:gridCol w:w="7816.6952476625975"/>
          </w:tblGrid>
        </w:tblGridChange>
      </w:tblGrid>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3DD">
            <w:pPr>
              <w:jc w:val="center"/>
              <w:rPr/>
            </w:pPr>
            <w:r w:rsidDel="00000000" w:rsidR="00000000" w:rsidRPr="00000000">
              <w:rPr>
                <w:b w:val="1"/>
                <w:rtl w:val="0"/>
              </w:rPr>
              <w:t xml:space="preserve">Method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DE">
            <w:pPr>
              <w:jc w:val="center"/>
              <w:rPr/>
            </w:pPr>
            <w:r w:rsidDel="00000000" w:rsidR="00000000" w:rsidRPr="00000000">
              <w:rPr>
                <w:b w:val="1"/>
                <w:rtl w:val="0"/>
              </w:rPr>
              <w:t xml:space="preserve">Comment</w:t>
            </w: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3DF">
            <w:pPr>
              <w:rPr/>
            </w:pPr>
            <w:r w:rsidDel="00000000" w:rsidR="00000000" w:rsidRPr="00000000">
              <w:rPr>
                <w:rtl w:val="0"/>
              </w:rPr>
              <w:t xml:space="preserve">Other</w:t>
            </w:r>
          </w:p>
        </w:tc>
        <w:tc>
          <w:tcPr>
            <w:tcMar>
              <w:top w:w="100.0" w:type="dxa"/>
              <w:left w:w="100.0" w:type="dxa"/>
              <w:bottom w:w="100.0" w:type="dxa"/>
              <w:right w:w="100.0" w:type="dxa"/>
            </w:tcMar>
            <w:vAlign w:val="top"/>
          </w:tcPr>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Benchmarking with peer. Support Government’s energy policy and plan to meet the GHG emissions reduction target.</w:t>
            </w:r>
          </w:p>
        </w:tc>
      </w:tr>
    </w:tbl>
    <w:p w:rsidR="00000000" w:rsidDel="00000000" w:rsidP="00000000" w:rsidRDefault="00000000" w:rsidRPr="00000000" w14:paraId="000003E1">
      <w:pPr>
        <w:pStyle w:val="Heading2"/>
        <w:keepNext w:val="0"/>
        <w:keepLines w:val="0"/>
        <w:spacing w:after="80" w:lineRule="auto"/>
        <w:rPr>
          <w:b w:val="1"/>
          <w:sz w:val="34"/>
          <w:szCs w:val="34"/>
        </w:rPr>
      </w:pPr>
      <w:bookmarkStart w:colFirst="0" w:colLast="0" w:name="_jpg39pqj248k" w:id="393"/>
      <w:bookmarkEnd w:id="393"/>
      <w:r w:rsidDel="00000000" w:rsidR="00000000" w:rsidRPr="00000000">
        <w:rPr>
          <w:b w:val="1"/>
          <w:sz w:val="34"/>
          <w:szCs w:val="34"/>
          <w:rtl w:val="0"/>
        </w:rPr>
        <w:t xml:space="preserve">C4.5</w:t>
      </w:r>
    </w:p>
    <w:p w:rsidR="00000000" w:rsidDel="00000000" w:rsidP="00000000" w:rsidRDefault="00000000" w:rsidRPr="00000000" w14:paraId="000003E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3">
      <w:pPr>
        <w:pStyle w:val="Heading3"/>
        <w:keepNext w:val="0"/>
        <w:keepLines w:val="0"/>
        <w:spacing w:before="280" w:lineRule="auto"/>
        <w:rPr>
          <w:b w:val="1"/>
          <w:color w:val="000000"/>
          <w:sz w:val="26"/>
          <w:szCs w:val="26"/>
        </w:rPr>
      </w:pPr>
      <w:bookmarkStart w:colFirst="0" w:colLast="0" w:name="_mnavn1wfdbuc" w:id="394"/>
      <w:bookmarkEnd w:id="394"/>
      <w:r w:rsidDel="00000000" w:rsidR="00000000" w:rsidRPr="00000000">
        <w:rPr>
          <w:b w:val="1"/>
          <w:color w:val="000000"/>
          <w:sz w:val="26"/>
          <w:szCs w:val="26"/>
          <w:rtl w:val="0"/>
        </w:rPr>
        <w:t xml:space="preserve">(C4.5) Do you classify any of your existing goods and/or services as low-carbon products or do they enable a third party to avoid GHG emissions?</w:t>
      </w:r>
    </w:p>
    <w:p w:rsidR="00000000" w:rsidDel="00000000" w:rsidP="00000000" w:rsidRDefault="00000000" w:rsidRPr="00000000" w14:paraId="000003E4">
      <w:pPr>
        <w:rPr/>
      </w:pPr>
      <w:r w:rsidDel="00000000" w:rsidR="00000000" w:rsidRPr="00000000">
        <w:rPr>
          <w:rtl w:val="0"/>
        </w:rPr>
        <w:t xml:space="preserve">Yes</w:t>
      </w:r>
    </w:p>
    <w:p w:rsidR="00000000" w:rsidDel="00000000" w:rsidP="00000000" w:rsidRDefault="00000000" w:rsidRPr="00000000" w14:paraId="000003E5">
      <w:pPr>
        <w:pStyle w:val="Heading2"/>
        <w:keepNext w:val="0"/>
        <w:keepLines w:val="0"/>
        <w:spacing w:after="80" w:lineRule="auto"/>
        <w:rPr>
          <w:b w:val="1"/>
          <w:sz w:val="34"/>
          <w:szCs w:val="34"/>
        </w:rPr>
      </w:pPr>
      <w:bookmarkStart w:colFirst="0" w:colLast="0" w:name="_djjscywsvt1v" w:id="395"/>
      <w:bookmarkEnd w:id="395"/>
      <w:r w:rsidDel="00000000" w:rsidR="00000000" w:rsidRPr="00000000">
        <w:rPr>
          <w:b w:val="1"/>
          <w:sz w:val="34"/>
          <w:szCs w:val="34"/>
          <w:rtl w:val="0"/>
        </w:rPr>
        <w:t xml:space="preserve">C4.5a</w:t>
      </w:r>
    </w:p>
    <w:p w:rsidR="00000000" w:rsidDel="00000000" w:rsidP="00000000" w:rsidRDefault="00000000" w:rsidRPr="00000000" w14:paraId="000003E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7">
      <w:pPr>
        <w:pStyle w:val="Heading3"/>
        <w:keepNext w:val="0"/>
        <w:keepLines w:val="0"/>
        <w:spacing w:before="280" w:lineRule="auto"/>
        <w:rPr>
          <w:b w:val="1"/>
          <w:color w:val="000000"/>
          <w:sz w:val="26"/>
          <w:szCs w:val="26"/>
        </w:rPr>
      </w:pPr>
      <w:bookmarkStart w:colFirst="0" w:colLast="0" w:name="_me1zr6h3s4c7" w:id="396"/>
      <w:bookmarkEnd w:id="396"/>
      <w:r w:rsidDel="00000000" w:rsidR="00000000" w:rsidRPr="00000000">
        <w:rPr>
          <w:b w:val="1"/>
          <w:color w:val="000000"/>
          <w:sz w:val="26"/>
          <w:szCs w:val="26"/>
          <w:rtl w:val="0"/>
        </w:rPr>
        <w:t xml:space="preserve">(C4.5a) Provide details of your products and/or services that you classify as low-carbon products or that enable a third party to avoid GHG emissions.</w:t>
      </w:r>
    </w:p>
    <w:p w:rsidR="00000000" w:rsidDel="00000000" w:rsidP="00000000" w:rsidRDefault="00000000" w:rsidRPr="00000000" w14:paraId="000003E8">
      <w:pPr>
        <w:pStyle w:val="Heading3"/>
        <w:keepNext w:val="0"/>
        <w:keepLines w:val="0"/>
        <w:spacing w:before="280" w:lineRule="auto"/>
        <w:rPr>
          <w:b w:val="1"/>
          <w:color w:val="000000"/>
          <w:sz w:val="26"/>
          <w:szCs w:val="26"/>
        </w:rPr>
      </w:pPr>
      <w:bookmarkStart w:colFirst="0" w:colLast="0" w:name="_88e7u0ev9xw4" w:id="397"/>
      <w:bookmarkEnd w:id="397"/>
      <w:r w:rsidDel="00000000" w:rsidR="00000000" w:rsidRPr="00000000">
        <w:rPr>
          <w:b w:val="1"/>
          <w:color w:val="000000"/>
          <w:sz w:val="26"/>
          <w:szCs w:val="26"/>
          <w:rtl w:val="0"/>
        </w:rPr>
        <w:t xml:space="preserve">Level of aggregation</w:t>
      </w:r>
    </w:p>
    <w:p w:rsidR="00000000" w:rsidDel="00000000" w:rsidP="00000000" w:rsidRDefault="00000000" w:rsidRPr="00000000" w14:paraId="000003E9">
      <w:pPr>
        <w:rPr/>
      </w:pPr>
      <w:r w:rsidDel="00000000" w:rsidR="00000000" w:rsidRPr="00000000">
        <w:rPr>
          <w:rtl w:val="0"/>
        </w:rPr>
        <w:t xml:space="preserve">Company-wide</w:t>
      </w:r>
    </w:p>
    <w:p w:rsidR="00000000" w:rsidDel="00000000" w:rsidP="00000000" w:rsidRDefault="00000000" w:rsidRPr="00000000" w14:paraId="000003EA">
      <w:pPr>
        <w:pStyle w:val="Heading3"/>
        <w:keepNext w:val="0"/>
        <w:keepLines w:val="0"/>
        <w:spacing w:before="280" w:lineRule="auto"/>
        <w:rPr>
          <w:b w:val="1"/>
          <w:color w:val="000000"/>
          <w:sz w:val="26"/>
          <w:szCs w:val="26"/>
        </w:rPr>
      </w:pPr>
      <w:bookmarkStart w:colFirst="0" w:colLast="0" w:name="_231vhofkxd7f" w:id="398"/>
      <w:bookmarkEnd w:id="398"/>
      <w:r w:rsidDel="00000000" w:rsidR="00000000" w:rsidRPr="00000000">
        <w:rPr>
          <w:b w:val="1"/>
          <w:color w:val="000000"/>
          <w:sz w:val="26"/>
          <w:szCs w:val="26"/>
          <w:rtl w:val="0"/>
        </w:rPr>
        <w:t xml:space="preserve">Description of product/Group of products</w:t>
      </w:r>
    </w:p>
    <w:p w:rsidR="00000000" w:rsidDel="00000000" w:rsidP="00000000" w:rsidRDefault="00000000" w:rsidRPr="00000000" w14:paraId="000003EB">
      <w:pPr>
        <w:rPr/>
      </w:pPr>
      <w:r w:rsidDel="00000000" w:rsidR="00000000" w:rsidRPr="00000000">
        <w:rPr>
          <w:rtl w:val="0"/>
        </w:rPr>
        <w:t xml:space="preserve">In response to environmental aspirations from the community, and in support of Government’s energy and environmental policy objectives, we launched a suite of “Smart Power Services” in 2019. Four funds and three schemes were devised to cater for different sectors of the community aiming at promoting energy efficiency in the community as well as supporting the local development of renewable energy. Our Smart Power Building Fund is to subsidise building owners for enhancing their energy efficiency of communal building service installations (HK$25 million allocated annually). In 2019, a total of about HK$23 million was subsidised to about 60 applications. We also provided free energy audit services to our non-residential customers to help them identify energy-saving opportunities at their premises. In 2019, we provided more than 200 free energy audits. In addition, we collaborated with banks to provide non-residential customers interest-subsidized loans to implement the energy initiatives identified in the energy audits under our Smart Power Loan Fund. On our corporate website, we offer two online tools – Electricity@Home and Electricity@Office – that allow customers to conduct virtual energy surveys, with details on power used for home appliances, energy efficiency, power quality and tariffs charged.</w:t>
      </w:r>
    </w:p>
    <w:p w:rsidR="00000000" w:rsidDel="00000000" w:rsidP="00000000" w:rsidRDefault="00000000" w:rsidRPr="00000000" w14:paraId="000003EC">
      <w:pPr>
        <w:pStyle w:val="Heading3"/>
        <w:keepNext w:val="0"/>
        <w:keepLines w:val="0"/>
        <w:spacing w:before="280" w:lineRule="auto"/>
        <w:rPr>
          <w:b w:val="1"/>
          <w:color w:val="000000"/>
          <w:sz w:val="26"/>
          <w:szCs w:val="26"/>
        </w:rPr>
      </w:pPr>
      <w:bookmarkStart w:colFirst="0" w:colLast="0" w:name="_a4vmez4kr0x5" w:id="399"/>
      <w:bookmarkEnd w:id="399"/>
      <w:r w:rsidDel="00000000" w:rsidR="00000000" w:rsidRPr="00000000">
        <w:rPr>
          <w:b w:val="1"/>
          <w:color w:val="000000"/>
          <w:sz w:val="26"/>
          <w:szCs w:val="26"/>
          <w:rtl w:val="0"/>
        </w:rPr>
        <w:t xml:space="preserve">Are these low-carbon product(s) or do they enable avoided emissions?</w:t>
      </w:r>
    </w:p>
    <w:p w:rsidR="00000000" w:rsidDel="00000000" w:rsidP="00000000" w:rsidRDefault="00000000" w:rsidRPr="00000000" w14:paraId="000003ED">
      <w:pPr>
        <w:rPr/>
      </w:pPr>
      <w:r w:rsidDel="00000000" w:rsidR="00000000" w:rsidRPr="00000000">
        <w:rPr>
          <w:rtl w:val="0"/>
        </w:rPr>
        <w:t xml:space="preserve">Avoided emissions</w:t>
      </w:r>
    </w:p>
    <w:p w:rsidR="00000000" w:rsidDel="00000000" w:rsidP="00000000" w:rsidRDefault="00000000" w:rsidRPr="00000000" w14:paraId="000003EE">
      <w:pPr>
        <w:pStyle w:val="Heading3"/>
        <w:keepNext w:val="0"/>
        <w:keepLines w:val="0"/>
        <w:spacing w:before="280" w:lineRule="auto"/>
        <w:rPr>
          <w:b w:val="1"/>
          <w:color w:val="000000"/>
          <w:sz w:val="26"/>
          <w:szCs w:val="26"/>
        </w:rPr>
      </w:pPr>
      <w:bookmarkStart w:colFirst="0" w:colLast="0" w:name="_x0w6mym90pvm" w:id="400"/>
      <w:bookmarkEnd w:id="400"/>
      <w:r w:rsidDel="00000000" w:rsidR="00000000" w:rsidRPr="00000000">
        <w:rPr>
          <w:b w:val="1"/>
          <w:color w:val="000000"/>
          <w:sz w:val="26"/>
          <w:szCs w:val="26"/>
          <w:rtl w:val="0"/>
        </w:rPr>
        <w:t xml:space="preserve">Taxonomy, project or methodology used to classify product(s) as low-carbon or to calculate avoided emissions</w:t>
      </w:r>
    </w:p>
    <w:p w:rsidR="00000000" w:rsidDel="00000000" w:rsidP="00000000" w:rsidRDefault="00000000" w:rsidRPr="00000000" w14:paraId="000003EF">
      <w:pPr>
        <w:rPr/>
      </w:pPr>
      <w:r w:rsidDel="00000000" w:rsidR="00000000" w:rsidRPr="00000000">
        <w:rPr>
          <w:rtl w:val="0"/>
        </w:rPr>
        <w:t xml:space="preserve">Please select</w:t>
      </w:r>
    </w:p>
    <w:p w:rsidR="00000000" w:rsidDel="00000000" w:rsidP="00000000" w:rsidRDefault="00000000" w:rsidRPr="00000000" w14:paraId="000003F0">
      <w:pPr>
        <w:pStyle w:val="Heading3"/>
        <w:keepNext w:val="0"/>
        <w:keepLines w:val="0"/>
        <w:spacing w:before="280" w:lineRule="auto"/>
        <w:rPr>
          <w:b w:val="1"/>
          <w:color w:val="000000"/>
          <w:sz w:val="26"/>
          <w:szCs w:val="26"/>
        </w:rPr>
      </w:pPr>
      <w:bookmarkStart w:colFirst="0" w:colLast="0" w:name="_i4ro9lusp1h1" w:id="401"/>
      <w:bookmarkEnd w:id="401"/>
      <w:r w:rsidDel="00000000" w:rsidR="00000000" w:rsidRPr="00000000">
        <w:rPr>
          <w:b w:val="1"/>
          <w:color w:val="000000"/>
          <w:sz w:val="26"/>
          <w:szCs w:val="26"/>
          <w:rtl w:val="0"/>
        </w:rPr>
        <w:t xml:space="preserve">% revenue from low carbon product(s) in the reporting year</w:t>
      </w:r>
    </w:p>
    <w:p w:rsidR="00000000" w:rsidDel="00000000" w:rsidP="00000000" w:rsidRDefault="00000000" w:rsidRPr="00000000" w14:paraId="000003F1">
      <w:pPr>
        <w:pStyle w:val="Heading3"/>
        <w:keepNext w:val="0"/>
        <w:keepLines w:val="0"/>
        <w:spacing w:before="280" w:lineRule="auto"/>
        <w:rPr>
          <w:b w:val="1"/>
          <w:color w:val="000000"/>
          <w:sz w:val="26"/>
          <w:szCs w:val="26"/>
        </w:rPr>
      </w:pPr>
      <w:bookmarkStart w:colFirst="0" w:colLast="0" w:name="_cwzm0oaja6c1" w:id="402"/>
      <w:bookmarkEnd w:id="402"/>
      <w:r w:rsidDel="00000000" w:rsidR="00000000" w:rsidRPr="00000000">
        <w:rPr>
          <w:b w:val="1"/>
          <w:color w:val="000000"/>
          <w:sz w:val="26"/>
          <w:szCs w:val="26"/>
          <w:rtl w:val="0"/>
        </w:rPr>
        <w:t xml:space="preserve">% of total portfolio value</w:t>
      </w:r>
    </w:p>
    <w:p w:rsidR="00000000" w:rsidDel="00000000" w:rsidP="00000000" w:rsidRDefault="00000000" w:rsidRPr="00000000" w14:paraId="000003F2">
      <w:pPr>
        <w:rPr/>
      </w:pPr>
      <w:r w:rsidDel="00000000" w:rsidR="00000000" w:rsidRPr="00000000">
        <w:rPr>
          <w:rtl w:val="0"/>
        </w:rPr>
        <w:t xml:space="preserve">&lt;Not Applicable&gt;</w:t>
      </w:r>
    </w:p>
    <w:p w:rsidR="00000000" w:rsidDel="00000000" w:rsidP="00000000" w:rsidRDefault="00000000" w:rsidRPr="00000000" w14:paraId="000003F3">
      <w:pPr>
        <w:pStyle w:val="Heading3"/>
        <w:keepNext w:val="0"/>
        <w:keepLines w:val="0"/>
        <w:spacing w:before="280" w:lineRule="auto"/>
        <w:rPr>
          <w:b w:val="1"/>
          <w:color w:val="000000"/>
          <w:sz w:val="26"/>
          <w:szCs w:val="26"/>
        </w:rPr>
      </w:pPr>
      <w:bookmarkStart w:colFirst="0" w:colLast="0" w:name="_hkmernhwt6xy" w:id="403"/>
      <w:bookmarkEnd w:id="403"/>
      <w:r w:rsidDel="00000000" w:rsidR="00000000" w:rsidRPr="00000000">
        <w:rPr>
          <w:b w:val="1"/>
          <w:color w:val="000000"/>
          <w:sz w:val="26"/>
          <w:szCs w:val="26"/>
          <w:rtl w:val="0"/>
        </w:rPr>
        <w:t xml:space="preserve">Asset classes/ product types</w:t>
      </w:r>
    </w:p>
    <w:p w:rsidR="00000000" w:rsidDel="00000000" w:rsidP="00000000" w:rsidRDefault="00000000" w:rsidRPr="00000000" w14:paraId="000003F4">
      <w:pPr>
        <w:rPr/>
      </w:pPr>
      <w:r w:rsidDel="00000000" w:rsidR="00000000" w:rsidRPr="00000000">
        <w:rPr>
          <w:rtl w:val="0"/>
        </w:rPr>
        <w:t xml:space="preserve">&lt;Not Applicable&gt;</w:t>
      </w:r>
    </w:p>
    <w:p w:rsidR="00000000" w:rsidDel="00000000" w:rsidP="00000000" w:rsidRDefault="00000000" w:rsidRPr="00000000" w14:paraId="000003F5">
      <w:pPr>
        <w:pStyle w:val="Heading3"/>
        <w:keepNext w:val="0"/>
        <w:keepLines w:val="0"/>
        <w:spacing w:before="280" w:lineRule="auto"/>
        <w:rPr>
          <w:b w:val="1"/>
          <w:color w:val="000000"/>
          <w:sz w:val="26"/>
          <w:szCs w:val="26"/>
        </w:rPr>
      </w:pPr>
      <w:bookmarkStart w:colFirst="0" w:colLast="0" w:name="_4unbknntm1n4" w:id="404"/>
      <w:bookmarkEnd w:id="404"/>
      <w:r w:rsidDel="00000000" w:rsidR="00000000" w:rsidRPr="00000000">
        <w:rPr>
          <w:b w:val="1"/>
          <w:color w:val="000000"/>
          <w:sz w:val="26"/>
          <w:szCs w:val="26"/>
          <w:rtl w:val="0"/>
        </w:rPr>
        <w:t xml:space="preserve">Comment</w:t>
      </w:r>
    </w:p>
    <w:p w:rsidR="00000000" w:rsidDel="00000000" w:rsidP="00000000" w:rsidRDefault="00000000" w:rsidRPr="00000000" w14:paraId="000003F6">
      <w:pPr>
        <w:rPr/>
      </w:pPr>
      <w:r w:rsidDel="00000000" w:rsidR="00000000" w:rsidRPr="00000000">
        <w:rPr>
          <w:rtl w:val="0"/>
        </w:rPr>
        <w:t xml:space="preserve">The low carbon services are part of the demand side management program implemented under the prevailing regulatory regime.</w:t>
      </w:r>
    </w:p>
    <w:p w:rsidR="00000000" w:rsidDel="00000000" w:rsidP="00000000" w:rsidRDefault="00000000" w:rsidRPr="00000000" w14:paraId="000003F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8">
      <w:pPr>
        <w:pStyle w:val="Heading2"/>
        <w:keepNext w:val="0"/>
        <w:keepLines w:val="0"/>
        <w:spacing w:after="80" w:lineRule="auto"/>
        <w:rPr>
          <w:b w:val="1"/>
          <w:sz w:val="34"/>
          <w:szCs w:val="34"/>
        </w:rPr>
      </w:pPr>
      <w:bookmarkStart w:colFirst="0" w:colLast="0" w:name="_76nexh6gw9ih" w:id="405"/>
      <w:bookmarkEnd w:id="405"/>
      <w:r w:rsidDel="00000000" w:rsidR="00000000" w:rsidRPr="00000000">
        <w:rPr>
          <w:b w:val="1"/>
          <w:sz w:val="34"/>
          <w:szCs w:val="34"/>
          <w:rtl w:val="0"/>
        </w:rPr>
        <w:t xml:space="preserve">C-EU4.6</w:t>
      </w:r>
    </w:p>
    <w:p w:rsidR="00000000" w:rsidDel="00000000" w:rsidP="00000000" w:rsidRDefault="00000000" w:rsidRPr="00000000" w14:paraId="000003F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A">
      <w:pPr>
        <w:pStyle w:val="Heading3"/>
        <w:keepNext w:val="0"/>
        <w:keepLines w:val="0"/>
        <w:spacing w:before="280" w:lineRule="auto"/>
        <w:rPr>
          <w:b w:val="1"/>
          <w:color w:val="000000"/>
          <w:sz w:val="26"/>
          <w:szCs w:val="26"/>
        </w:rPr>
      </w:pPr>
      <w:bookmarkStart w:colFirst="0" w:colLast="0" w:name="_3vw4qcmv5f4x" w:id="406"/>
      <w:bookmarkEnd w:id="406"/>
      <w:r w:rsidDel="00000000" w:rsidR="00000000" w:rsidRPr="00000000">
        <w:rPr>
          <w:b w:val="1"/>
          <w:color w:val="000000"/>
          <w:sz w:val="26"/>
          <w:szCs w:val="26"/>
          <w:rtl w:val="0"/>
        </w:rPr>
        <w:t xml:space="preserve">(C-EU4.6) Describe your organization’s efforts to reduce methane emissions from your activities.</w:t>
      </w:r>
    </w:p>
    <w:p w:rsidR="00000000" w:rsidDel="00000000" w:rsidP="00000000" w:rsidRDefault="00000000" w:rsidRPr="00000000" w14:paraId="000003FB">
      <w:pPr>
        <w:spacing w:after="240" w:before="240" w:lineRule="auto"/>
        <w:rPr/>
      </w:pPr>
      <w:r w:rsidDel="00000000" w:rsidR="00000000" w:rsidRPr="00000000">
        <w:rPr>
          <w:rtl w:val="0"/>
        </w:rPr>
        <w:t xml:space="preserve">Measures for methane emissions reduction at our LPS are as follows: </w:t>
      </w:r>
    </w:p>
    <w:p w:rsidR="00000000" w:rsidDel="00000000" w:rsidP="00000000" w:rsidRDefault="00000000" w:rsidRPr="00000000" w14:paraId="000003FC">
      <w:pPr>
        <w:spacing w:after="240" w:before="240" w:lineRule="auto"/>
        <w:rPr/>
      </w:pPr>
      <w:r w:rsidDel="00000000" w:rsidR="00000000" w:rsidRPr="00000000">
        <w:rPr>
          <w:rtl w:val="0"/>
        </w:rPr>
      </w:r>
    </w:p>
    <w:p w:rsidR="00000000" w:rsidDel="00000000" w:rsidP="00000000" w:rsidRDefault="00000000" w:rsidRPr="00000000" w14:paraId="000003FD">
      <w:pPr>
        <w:spacing w:after="240" w:before="240" w:lineRule="auto"/>
        <w:rPr/>
      </w:pPr>
      <w:r w:rsidDel="00000000" w:rsidR="00000000" w:rsidRPr="00000000">
        <w:rPr>
          <w:rtl w:val="0"/>
        </w:rPr>
        <w:t xml:space="preserve">1. For routine maintenance of Natural Gas (NG) systems, the natural gas inside the NG equipment will be consumed by normal usage/ flare operation as far as practical before the systems are purged with inert gas and vent to atmosphere for safety at work. Thus, the amount of methane emitted to atmosphere is minimised.</w:t>
      </w:r>
    </w:p>
    <w:p w:rsidR="00000000" w:rsidDel="00000000" w:rsidP="00000000" w:rsidRDefault="00000000" w:rsidRPr="00000000" w14:paraId="000003FE">
      <w:pPr>
        <w:spacing w:after="240" w:before="240" w:lineRule="auto"/>
        <w:rPr/>
      </w:pPr>
      <w:r w:rsidDel="00000000" w:rsidR="00000000" w:rsidRPr="00000000">
        <w:rPr>
          <w:rtl w:val="0"/>
        </w:rPr>
      </w:r>
    </w:p>
    <w:p w:rsidR="00000000" w:rsidDel="00000000" w:rsidP="00000000" w:rsidRDefault="00000000" w:rsidRPr="00000000" w14:paraId="000003FF">
      <w:pPr>
        <w:spacing w:after="240" w:before="240" w:lineRule="auto"/>
        <w:rPr/>
      </w:pPr>
      <w:r w:rsidDel="00000000" w:rsidR="00000000" w:rsidRPr="00000000">
        <w:rPr>
          <w:rtl w:val="0"/>
        </w:rPr>
        <w:t xml:space="preserve">2. Extensive gas leak detectors and CCTVs have been installed at the vicinities around the NG systems. These systems not only provide real time monitoring of the NG system but also give instantaneous warning in case of NG leakage. Our Operations Engineers can isolate the NG supply promptly to limit the NG leakage to minimal. </w:t>
      </w:r>
    </w:p>
    <w:p w:rsidR="00000000" w:rsidDel="00000000" w:rsidP="00000000" w:rsidRDefault="00000000" w:rsidRPr="00000000" w14:paraId="00000400">
      <w:pPr>
        <w:pStyle w:val="Heading2"/>
        <w:keepNext w:val="0"/>
        <w:keepLines w:val="0"/>
        <w:spacing w:after="80" w:lineRule="auto"/>
        <w:rPr>
          <w:b w:val="1"/>
          <w:sz w:val="34"/>
          <w:szCs w:val="34"/>
        </w:rPr>
      </w:pPr>
      <w:bookmarkStart w:colFirst="0" w:colLast="0" w:name="_tml03of72mpn" w:id="407"/>
      <w:bookmarkEnd w:id="407"/>
      <w:r w:rsidDel="00000000" w:rsidR="00000000" w:rsidRPr="00000000">
        <w:rPr>
          <w:b w:val="1"/>
          <w:sz w:val="34"/>
          <w:szCs w:val="34"/>
          <w:rtl w:val="0"/>
        </w:rPr>
        <w:t xml:space="preserve">C5. Emissions methodology</w:t>
      </w:r>
    </w:p>
    <w:p w:rsidR="00000000" w:rsidDel="00000000" w:rsidP="00000000" w:rsidRDefault="00000000" w:rsidRPr="00000000" w14:paraId="000004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2">
      <w:pPr>
        <w:pStyle w:val="Heading2"/>
        <w:keepNext w:val="0"/>
        <w:keepLines w:val="0"/>
        <w:spacing w:after="80" w:lineRule="auto"/>
        <w:rPr>
          <w:b w:val="1"/>
          <w:sz w:val="34"/>
          <w:szCs w:val="34"/>
        </w:rPr>
      </w:pPr>
      <w:bookmarkStart w:colFirst="0" w:colLast="0" w:name="_6a2byy7cs9xt" w:id="408"/>
      <w:bookmarkEnd w:id="408"/>
      <w:r w:rsidDel="00000000" w:rsidR="00000000" w:rsidRPr="00000000">
        <w:rPr>
          <w:b w:val="1"/>
          <w:sz w:val="34"/>
          <w:szCs w:val="34"/>
          <w:rtl w:val="0"/>
        </w:rPr>
        <w:t xml:space="preserve">C5.1</w:t>
      </w:r>
    </w:p>
    <w:p w:rsidR="00000000" w:rsidDel="00000000" w:rsidP="00000000" w:rsidRDefault="00000000" w:rsidRPr="00000000" w14:paraId="000004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4">
      <w:pPr>
        <w:pStyle w:val="Heading3"/>
        <w:keepNext w:val="0"/>
        <w:keepLines w:val="0"/>
        <w:spacing w:before="280" w:lineRule="auto"/>
        <w:rPr>
          <w:b w:val="1"/>
          <w:color w:val="000000"/>
          <w:sz w:val="26"/>
          <w:szCs w:val="26"/>
        </w:rPr>
      </w:pPr>
      <w:bookmarkStart w:colFirst="0" w:colLast="0" w:name="_48cq4lvwkqdm" w:id="409"/>
      <w:bookmarkEnd w:id="409"/>
      <w:r w:rsidDel="00000000" w:rsidR="00000000" w:rsidRPr="00000000">
        <w:rPr>
          <w:b w:val="1"/>
          <w:color w:val="000000"/>
          <w:sz w:val="26"/>
          <w:szCs w:val="26"/>
          <w:rtl w:val="0"/>
        </w:rPr>
        <w:t xml:space="preserve">(C5.1) Provide your base year and base year emissions (Scopes 1 and 2).</w:t>
      </w:r>
    </w:p>
    <w:p w:rsidR="00000000" w:rsidDel="00000000" w:rsidP="00000000" w:rsidRDefault="00000000" w:rsidRPr="00000000" w14:paraId="00000405">
      <w:pPr>
        <w:pStyle w:val="Heading3"/>
        <w:keepNext w:val="0"/>
        <w:keepLines w:val="0"/>
        <w:spacing w:before="280" w:lineRule="auto"/>
        <w:rPr>
          <w:b w:val="1"/>
          <w:color w:val="000000"/>
          <w:sz w:val="26"/>
          <w:szCs w:val="26"/>
        </w:rPr>
      </w:pPr>
      <w:bookmarkStart w:colFirst="0" w:colLast="0" w:name="_ujg844x8608r" w:id="410"/>
      <w:bookmarkEnd w:id="410"/>
      <w:r w:rsidDel="00000000" w:rsidR="00000000" w:rsidRPr="00000000">
        <w:rPr>
          <w:b w:val="1"/>
          <w:color w:val="000000"/>
          <w:sz w:val="26"/>
          <w:szCs w:val="26"/>
          <w:rtl w:val="0"/>
        </w:rPr>
        <w:t xml:space="preserve">Scope 1</w:t>
      </w:r>
    </w:p>
    <w:p w:rsidR="00000000" w:rsidDel="00000000" w:rsidP="00000000" w:rsidRDefault="00000000" w:rsidRPr="00000000" w14:paraId="00000406">
      <w:pPr>
        <w:pStyle w:val="Heading3"/>
        <w:keepNext w:val="0"/>
        <w:keepLines w:val="0"/>
        <w:spacing w:before="280" w:lineRule="auto"/>
        <w:rPr>
          <w:b w:val="1"/>
          <w:color w:val="000000"/>
          <w:sz w:val="26"/>
          <w:szCs w:val="26"/>
        </w:rPr>
      </w:pPr>
      <w:bookmarkStart w:colFirst="0" w:colLast="0" w:name="_vc5xj9psszsf" w:id="411"/>
      <w:bookmarkEnd w:id="411"/>
      <w:r w:rsidDel="00000000" w:rsidR="00000000" w:rsidRPr="00000000">
        <w:rPr>
          <w:b w:val="1"/>
          <w:color w:val="000000"/>
          <w:sz w:val="26"/>
          <w:szCs w:val="26"/>
          <w:rtl w:val="0"/>
        </w:rPr>
        <w:t xml:space="preserve">Base year start</w:t>
      </w:r>
    </w:p>
    <w:p w:rsidR="00000000" w:rsidDel="00000000" w:rsidP="00000000" w:rsidRDefault="00000000" w:rsidRPr="00000000" w14:paraId="00000407">
      <w:pPr>
        <w:rPr/>
      </w:pPr>
      <w:r w:rsidDel="00000000" w:rsidR="00000000" w:rsidRPr="00000000">
        <w:rPr>
          <w:rtl w:val="0"/>
        </w:rPr>
        <w:t xml:space="preserve">January 1 2005</w:t>
      </w:r>
    </w:p>
    <w:p w:rsidR="00000000" w:rsidDel="00000000" w:rsidP="00000000" w:rsidRDefault="00000000" w:rsidRPr="00000000" w14:paraId="00000408">
      <w:pPr>
        <w:pStyle w:val="Heading3"/>
        <w:keepNext w:val="0"/>
        <w:keepLines w:val="0"/>
        <w:spacing w:before="280" w:lineRule="auto"/>
        <w:rPr>
          <w:b w:val="1"/>
          <w:color w:val="000000"/>
          <w:sz w:val="26"/>
          <w:szCs w:val="26"/>
        </w:rPr>
      </w:pPr>
      <w:bookmarkStart w:colFirst="0" w:colLast="0" w:name="_v3ldzo6tenq" w:id="412"/>
      <w:bookmarkEnd w:id="412"/>
      <w:r w:rsidDel="00000000" w:rsidR="00000000" w:rsidRPr="00000000">
        <w:rPr>
          <w:b w:val="1"/>
          <w:color w:val="000000"/>
          <w:sz w:val="26"/>
          <w:szCs w:val="26"/>
          <w:rtl w:val="0"/>
        </w:rPr>
        <w:t xml:space="preserve">Base year end</w:t>
      </w:r>
    </w:p>
    <w:p w:rsidR="00000000" w:rsidDel="00000000" w:rsidP="00000000" w:rsidRDefault="00000000" w:rsidRPr="00000000" w14:paraId="00000409">
      <w:pPr>
        <w:rPr/>
      </w:pPr>
      <w:r w:rsidDel="00000000" w:rsidR="00000000" w:rsidRPr="00000000">
        <w:rPr>
          <w:rtl w:val="0"/>
        </w:rPr>
        <w:t xml:space="preserve">December 31 2005</w:t>
      </w:r>
    </w:p>
    <w:p w:rsidR="00000000" w:rsidDel="00000000" w:rsidP="00000000" w:rsidRDefault="00000000" w:rsidRPr="00000000" w14:paraId="0000040A">
      <w:pPr>
        <w:pStyle w:val="Heading3"/>
        <w:keepNext w:val="0"/>
        <w:keepLines w:val="0"/>
        <w:spacing w:before="280" w:lineRule="auto"/>
        <w:rPr>
          <w:b w:val="1"/>
          <w:color w:val="000000"/>
          <w:sz w:val="26"/>
          <w:szCs w:val="26"/>
        </w:rPr>
      </w:pPr>
      <w:bookmarkStart w:colFirst="0" w:colLast="0" w:name="_vvkey07p2y3o" w:id="413"/>
      <w:bookmarkEnd w:id="413"/>
      <w:r w:rsidDel="00000000" w:rsidR="00000000" w:rsidRPr="00000000">
        <w:rPr>
          <w:b w:val="1"/>
          <w:color w:val="000000"/>
          <w:sz w:val="26"/>
          <w:szCs w:val="26"/>
          <w:rtl w:val="0"/>
        </w:rPr>
        <w:t xml:space="preserve">Base year emissions (metric tons CO2e)</w:t>
      </w:r>
    </w:p>
    <w:p w:rsidR="00000000" w:rsidDel="00000000" w:rsidP="00000000" w:rsidRDefault="00000000" w:rsidRPr="00000000" w14:paraId="0000040B">
      <w:pPr>
        <w:rPr/>
      </w:pPr>
      <w:r w:rsidDel="00000000" w:rsidR="00000000" w:rsidRPr="00000000">
        <w:rPr>
          <w:rtl w:val="0"/>
        </w:rPr>
        <w:t xml:space="preserve">9940000</w:t>
      </w:r>
    </w:p>
    <w:p w:rsidR="00000000" w:rsidDel="00000000" w:rsidP="00000000" w:rsidRDefault="00000000" w:rsidRPr="00000000" w14:paraId="0000040C">
      <w:pPr>
        <w:pStyle w:val="Heading3"/>
        <w:keepNext w:val="0"/>
        <w:keepLines w:val="0"/>
        <w:spacing w:before="280" w:lineRule="auto"/>
        <w:rPr>
          <w:b w:val="1"/>
          <w:color w:val="000000"/>
          <w:sz w:val="26"/>
          <w:szCs w:val="26"/>
        </w:rPr>
      </w:pPr>
      <w:bookmarkStart w:colFirst="0" w:colLast="0" w:name="_ocjx55hkikme" w:id="414"/>
      <w:bookmarkEnd w:id="414"/>
      <w:r w:rsidDel="00000000" w:rsidR="00000000" w:rsidRPr="00000000">
        <w:rPr>
          <w:b w:val="1"/>
          <w:color w:val="000000"/>
          <w:sz w:val="26"/>
          <w:szCs w:val="26"/>
          <w:rtl w:val="0"/>
        </w:rPr>
        <w:t xml:space="preserve">Comment</w:t>
      </w:r>
    </w:p>
    <w:p w:rsidR="00000000" w:rsidDel="00000000" w:rsidP="00000000" w:rsidRDefault="00000000" w:rsidRPr="00000000" w14:paraId="0000040D">
      <w:pPr>
        <w:pStyle w:val="Heading3"/>
        <w:keepNext w:val="0"/>
        <w:keepLines w:val="0"/>
        <w:spacing w:before="280" w:lineRule="auto"/>
        <w:rPr>
          <w:b w:val="1"/>
          <w:color w:val="000000"/>
          <w:sz w:val="26"/>
          <w:szCs w:val="26"/>
        </w:rPr>
      </w:pPr>
      <w:bookmarkStart w:colFirst="0" w:colLast="0" w:name="_4pbf1a91pioo" w:id="415"/>
      <w:bookmarkEnd w:id="415"/>
      <w:r w:rsidDel="00000000" w:rsidR="00000000" w:rsidRPr="00000000">
        <w:rPr>
          <w:b w:val="1"/>
          <w:color w:val="000000"/>
          <w:sz w:val="26"/>
          <w:szCs w:val="26"/>
          <w:rtl w:val="0"/>
        </w:rPr>
        <w:t xml:space="preserve">Scope 2 (location-based)</w:t>
      </w:r>
    </w:p>
    <w:p w:rsidR="00000000" w:rsidDel="00000000" w:rsidP="00000000" w:rsidRDefault="00000000" w:rsidRPr="00000000" w14:paraId="0000040E">
      <w:pPr>
        <w:pStyle w:val="Heading3"/>
        <w:keepNext w:val="0"/>
        <w:keepLines w:val="0"/>
        <w:spacing w:before="280" w:lineRule="auto"/>
        <w:rPr>
          <w:b w:val="1"/>
          <w:color w:val="000000"/>
          <w:sz w:val="26"/>
          <w:szCs w:val="26"/>
        </w:rPr>
      </w:pPr>
      <w:bookmarkStart w:colFirst="0" w:colLast="0" w:name="_ugoq64tlsany" w:id="416"/>
      <w:bookmarkEnd w:id="416"/>
      <w:r w:rsidDel="00000000" w:rsidR="00000000" w:rsidRPr="00000000">
        <w:rPr>
          <w:b w:val="1"/>
          <w:color w:val="000000"/>
          <w:sz w:val="26"/>
          <w:szCs w:val="26"/>
          <w:rtl w:val="0"/>
        </w:rPr>
        <w:t xml:space="preserve">Base year start</w:t>
      </w:r>
    </w:p>
    <w:p w:rsidR="00000000" w:rsidDel="00000000" w:rsidP="00000000" w:rsidRDefault="00000000" w:rsidRPr="00000000" w14:paraId="0000040F">
      <w:pPr>
        <w:rPr/>
      </w:pPr>
      <w:r w:rsidDel="00000000" w:rsidR="00000000" w:rsidRPr="00000000">
        <w:rPr>
          <w:rtl w:val="0"/>
        </w:rPr>
        <w:t xml:space="preserve">January 1 2005</w:t>
      </w:r>
    </w:p>
    <w:p w:rsidR="00000000" w:rsidDel="00000000" w:rsidP="00000000" w:rsidRDefault="00000000" w:rsidRPr="00000000" w14:paraId="00000410">
      <w:pPr>
        <w:pStyle w:val="Heading3"/>
        <w:keepNext w:val="0"/>
        <w:keepLines w:val="0"/>
        <w:spacing w:before="280" w:lineRule="auto"/>
        <w:rPr>
          <w:b w:val="1"/>
          <w:color w:val="000000"/>
          <w:sz w:val="26"/>
          <w:szCs w:val="26"/>
        </w:rPr>
      </w:pPr>
      <w:bookmarkStart w:colFirst="0" w:colLast="0" w:name="_6868esz7c2db" w:id="417"/>
      <w:bookmarkEnd w:id="417"/>
      <w:r w:rsidDel="00000000" w:rsidR="00000000" w:rsidRPr="00000000">
        <w:rPr>
          <w:b w:val="1"/>
          <w:color w:val="000000"/>
          <w:sz w:val="26"/>
          <w:szCs w:val="26"/>
          <w:rtl w:val="0"/>
        </w:rPr>
        <w:t xml:space="preserve">Base year end</w:t>
      </w:r>
    </w:p>
    <w:p w:rsidR="00000000" w:rsidDel="00000000" w:rsidP="00000000" w:rsidRDefault="00000000" w:rsidRPr="00000000" w14:paraId="00000411">
      <w:pPr>
        <w:rPr/>
      </w:pPr>
      <w:r w:rsidDel="00000000" w:rsidR="00000000" w:rsidRPr="00000000">
        <w:rPr>
          <w:rtl w:val="0"/>
        </w:rPr>
        <w:t xml:space="preserve">December 31 2005</w:t>
      </w:r>
    </w:p>
    <w:p w:rsidR="00000000" w:rsidDel="00000000" w:rsidP="00000000" w:rsidRDefault="00000000" w:rsidRPr="00000000" w14:paraId="00000412">
      <w:pPr>
        <w:pStyle w:val="Heading3"/>
        <w:keepNext w:val="0"/>
        <w:keepLines w:val="0"/>
        <w:spacing w:before="280" w:lineRule="auto"/>
        <w:rPr>
          <w:b w:val="1"/>
          <w:color w:val="000000"/>
          <w:sz w:val="26"/>
          <w:szCs w:val="26"/>
        </w:rPr>
      </w:pPr>
      <w:bookmarkStart w:colFirst="0" w:colLast="0" w:name="_l14etl9bex5a" w:id="418"/>
      <w:bookmarkEnd w:id="418"/>
      <w:r w:rsidDel="00000000" w:rsidR="00000000" w:rsidRPr="00000000">
        <w:rPr>
          <w:b w:val="1"/>
          <w:color w:val="000000"/>
          <w:sz w:val="26"/>
          <w:szCs w:val="26"/>
          <w:rtl w:val="0"/>
        </w:rPr>
        <w:t xml:space="preserve">Base year emissions (metric tons CO2e)</w:t>
      </w:r>
    </w:p>
    <w:p w:rsidR="00000000" w:rsidDel="00000000" w:rsidP="00000000" w:rsidRDefault="00000000" w:rsidRPr="00000000" w14:paraId="00000413">
      <w:pPr>
        <w:rPr/>
      </w:pPr>
      <w:r w:rsidDel="00000000" w:rsidR="00000000" w:rsidRPr="00000000">
        <w:rPr>
          <w:rtl w:val="0"/>
        </w:rPr>
        <w:t xml:space="preserve">0</w:t>
      </w:r>
    </w:p>
    <w:p w:rsidR="00000000" w:rsidDel="00000000" w:rsidP="00000000" w:rsidRDefault="00000000" w:rsidRPr="00000000" w14:paraId="00000414">
      <w:pPr>
        <w:pStyle w:val="Heading3"/>
        <w:keepNext w:val="0"/>
        <w:keepLines w:val="0"/>
        <w:spacing w:before="280" w:lineRule="auto"/>
        <w:rPr>
          <w:b w:val="1"/>
          <w:color w:val="000000"/>
          <w:sz w:val="26"/>
          <w:szCs w:val="26"/>
        </w:rPr>
      </w:pPr>
      <w:bookmarkStart w:colFirst="0" w:colLast="0" w:name="_nr5jdbm36j5a" w:id="419"/>
      <w:bookmarkEnd w:id="419"/>
      <w:r w:rsidDel="00000000" w:rsidR="00000000" w:rsidRPr="00000000">
        <w:rPr>
          <w:b w:val="1"/>
          <w:color w:val="000000"/>
          <w:sz w:val="26"/>
          <w:szCs w:val="26"/>
          <w:rtl w:val="0"/>
        </w:rPr>
        <w:t xml:space="preserve">Comment</w:t>
      </w:r>
    </w:p>
    <w:p w:rsidR="00000000" w:rsidDel="00000000" w:rsidP="00000000" w:rsidRDefault="00000000" w:rsidRPr="00000000" w14:paraId="00000415">
      <w:pPr>
        <w:rPr/>
      </w:pPr>
      <w:r w:rsidDel="00000000" w:rsidR="00000000" w:rsidRPr="00000000">
        <w:rPr>
          <w:rtl w:val="0"/>
        </w:rPr>
        <w:t xml:space="preserve">HK Electric is a vertically integrated utility and does NOT purchase electricity or heat from others. All electricity is consumed locally and the losses in transmission and distribution of electricity are generated from HK Electric’s LPS. Hence, the Scope 2 emission is included in the Scope 1 emission which has been reported in accordance with the ISO 14064-1 requirements as verified by qualified independent assessor. To avoid double counting, the scope 2 emission reported is therefore "zero".</w:t>
      </w:r>
    </w:p>
    <w:p w:rsidR="00000000" w:rsidDel="00000000" w:rsidP="00000000" w:rsidRDefault="00000000" w:rsidRPr="00000000" w14:paraId="00000416">
      <w:pPr>
        <w:pStyle w:val="Heading3"/>
        <w:keepNext w:val="0"/>
        <w:keepLines w:val="0"/>
        <w:spacing w:before="280" w:lineRule="auto"/>
        <w:rPr>
          <w:b w:val="1"/>
          <w:color w:val="000000"/>
          <w:sz w:val="26"/>
          <w:szCs w:val="26"/>
        </w:rPr>
      </w:pPr>
      <w:bookmarkStart w:colFirst="0" w:colLast="0" w:name="_bqjw4tgtq7j0" w:id="420"/>
      <w:bookmarkEnd w:id="420"/>
      <w:r w:rsidDel="00000000" w:rsidR="00000000" w:rsidRPr="00000000">
        <w:rPr>
          <w:b w:val="1"/>
          <w:color w:val="000000"/>
          <w:sz w:val="26"/>
          <w:szCs w:val="26"/>
          <w:rtl w:val="0"/>
        </w:rPr>
        <w:t xml:space="preserve">Scope 2 (market-based)</w:t>
      </w:r>
    </w:p>
    <w:p w:rsidR="00000000" w:rsidDel="00000000" w:rsidP="00000000" w:rsidRDefault="00000000" w:rsidRPr="00000000" w14:paraId="00000417">
      <w:pPr>
        <w:pStyle w:val="Heading3"/>
        <w:keepNext w:val="0"/>
        <w:keepLines w:val="0"/>
        <w:spacing w:before="280" w:lineRule="auto"/>
        <w:rPr>
          <w:b w:val="1"/>
          <w:color w:val="000000"/>
          <w:sz w:val="26"/>
          <w:szCs w:val="26"/>
        </w:rPr>
      </w:pPr>
      <w:bookmarkStart w:colFirst="0" w:colLast="0" w:name="_5s2kdp8o9n73" w:id="421"/>
      <w:bookmarkEnd w:id="421"/>
      <w:r w:rsidDel="00000000" w:rsidR="00000000" w:rsidRPr="00000000">
        <w:rPr>
          <w:b w:val="1"/>
          <w:color w:val="000000"/>
          <w:sz w:val="26"/>
          <w:szCs w:val="26"/>
          <w:rtl w:val="0"/>
        </w:rPr>
        <w:t xml:space="preserve">Base year start</w:t>
      </w:r>
    </w:p>
    <w:p w:rsidR="00000000" w:rsidDel="00000000" w:rsidP="00000000" w:rsidRDefault="00000000" w:rsidRPr="00000000" w14:paraId="00000418">
      <w:pPr>
        <w:rPr/>
      </w:pPr>
      <w:r w:rsidDel="00000000" w:rsidR="00000000" w:rsidRPr="00000000">
        <w:rPr>
          <w:rtl w:val="0"/>
        </w:rPr>
        <w:t xml:space="preserve">January 1 2005</w:t>
      </w:r>
    </w:p>
    <w:p w:rsidR="00000000" w:rsidDel="00000000" w:rsidP="00000000" w:rsidRDefault="00000000" w:rsidRPr="00000000" w14:paraId="00000419">
      <w:pPr>
        <w:pStyle w:val="Heading3"/>
        <w:keepNext w:val="0"/>
        <w:keepLines w:val="0"/>
        <w:spacing w:before="280" w:lineRule="auto"/>
        <w:rPr>
          <w:b w:val="1"/>
          <w:color w:val="000000"/>
          <w:sz w:val="26"/>
          <w:szCs w:val="26"/>
        </w:rPr>
      </w:pPr>
      <w:bookmarkStart w:colFirst="0" w:colLast="0" w:name="_jtpa5xjtxocx" w:id="422"/>
      <w:bookmarkEnd w:id="422"/>
      <w:r w:rsidDel="00000000" w:rsidR="00000000" w:rsidRPr="00000000">
        <w:rPr>
          <w:b w:val="1"/>
          <w:color w:val="000000"/>
          <w:sz w:val="26"/>
          <w:szCs w:val="26"/>
          <w:rtl w:val="0"/>
        </w:rPr>
        <w:t xml:space="preserve">Base year end</w:t>
      </w:r>
    </w:p>
    <w:p w:rsidR="00000000" w:rsidDel="00000000" w:rsidP="00000000" w:rsidRDefault="00000000" w:rsidRPr="00000000" w14:paraId="0000041A">
      <w:pPr>
        <w:rPr/>
      </w:pPr>
      <w:r w:rsidDel="00000000" w:rsidR="00000000" w:rsidRPr="00000000">
        <w:rPr>
          <w:rtl w:val="0"/>
        </w:rPr>
        <w:t xml:space="preserve">December 31 2005</w:t>
      </w:r>
    </w:p>
    <w:p w:rsidR="00000000" w:rsidDel="00000000" w:rsidP="00000000" w:rsidRDefault="00000000" w:rsidRPr="00000000" w14:paraId="0000041B">
      <w:pPr>
        <w:pStyle w:val="Heading3"/>
        <w:keepNext w:val="0"/>
        <w:keepLines w:val="0"/>
        <w:spacing w:before="280" w:lineRule="auto"/>
        <w:rPr>
          <w:b w:val="1"/>
          <w:color w:val="000000"/>
          <w:sz w:val="26"/>
          <w:szCs w:val="26"/>
        </w:rPr>
      </w:pPr>
      <w:bookmarkStart w:colFirst="0" w:colLast="0" w:name="_1n4piel7k8y7" w:id="423"/>
      <w:bookmarkEnd w:id="423"/>
      <w:r w:rsidDel="00000000" w:rsidR="00000000" w:rsidRPr="00000000">
        <w:rPr>
          <w:b w:val="1"/>
          <w:color w:val="000000"/>
          <w:sz w:val="26"/>
          <w:szCs w:val="26"/>
          <w:rtl w:val="0"/>
        </w:rPr>
        <w:t xml:space="preserve">Base year emissions (metric tons CO2e)</w:t>
      </w:r>
    </w:p>
    <w:p w:rsidR="00000000" w:rsidDel="00000000" w:rsidP="00000000" w:rsidRDefault="00000000" w:rsidRPr="00000000" w14:paraId="0000041C">
      <w:pPr>
        <w:rPr/>
      </w:pPr>
      <w:r w:rsidDel="00000000" w:rsidR="00000000" w:rsidRPr="00000000">
        <w:rPr>
          <w:rtl w:val="0"/>
        </w:rPr>
        <w:t xml:space="preserve">0</w:t>
      </w:r>
    </w:p>
    <w:p w:rsidR="00000000" w:rsidDel="00000000" w:rsidP="00000000" w:rsidRDefault="00000000" w:rsidRPr="00000000" w14:paraId="0000041D">
      <w:pPr>
        <w:pStyle w:val="Heading3"/>
        <w:keepNext w:val="0"/>
        <w:keepLines w:val="0"/>
        <w:spacing w:before="280" w:lineRule="auto"/>
        <w:rPr>
          <w:b w:val="1"/>
          <w:color w:val="000000"/>
          <w:sz w:val="26"/>
          <w:szCs w:val="26"/>
        </w:rPr>
      </w:pPr>
      <w:bookmarkStart w:colFirst="0" w:colLast="0" w:name="_lnremx7r0vxg" w:id="424"/>
      <w:bookmarkEnd w:id="424"/>
      <w:r w:rsidDel="00000000" w:rsidR="00000000" w:rsidRPr="00000000">
        <w:rPr>
          <w:b w:val="1"/>
          <w:color w:val="000000"/>
          <w:sz w:val="26"/>
          <w:szCs w:val="26"/>
          <w:rtl w:val="0"/>
        </w:rPr>
        <w:t xml:space="preserve">Comment</w:t>
      </w:r>
    </w:p>
    <w:p w:rsidR="00000000" w:rsidDel="00000000" w:rsidP="00000000" w:rsidRDefault="00000000" w:rsidRPr="00000000" w14:paraId="0000041E">
      <w:pPr>
        <w:rPr/>
      </w:pPr>
      <w:r w:rsidDel="00000000" w:rsidR="00000000" w:rsidRPr="00000000">
        <w:rPr>
          <w:rtl w:val="0"/>
        </w:rPr>
        <w:t xml:space="preserve">HK Electric is a vertically integrated utility and does NOT purchase electricity or heat from others. All electricity is consumed locally and the losses in transmission and distribution of electricity are generated from HK Electric’s LPS. Hence, the Scope 2 emission is included in the Scope 1 emission which has been reported in accordance with the ISO 14064-1 requirements as verified by qualified independent assessor. To avoid double counting, the scope 2 emission reported is therefore "zero".</w:t>
      </w:r>
    </w:p>
    <w:p w:rsidR="00000000" w:rsidDel="00000000" w:rsidP="00000000" w:rsidRDefault="00000000" w:rsidRPr="00000000" w14:paraId="0000041F">
      <w:pPr>
        <w:pStyle w:val="Heading2"/>
        <w:keepNext w:val="0"/>
        <w:keepLines w:val="0"/>
        <w:spacing w:after="80" w:lineRule="auto"/>
        <w:rPr>
          <w:b w:val="1"/>
          <w:sz w:val="34"/>
          <w:szCs w:val="34"/>
        </w:rPr>
      </w:pPr>
      <w:bookmarkStart w:colFirst="0" w:colLast="0" w:name="_wnca4n8yq54f" w:id="425"/>
      <w:bookmarkEnd w:id="425"/>
      <w:r w:rsidDel="00000000" w:rsidR="00000000" w:rsidRPr="00000000">
        <w:rPr>
          <w:b w:val="1"/>
          <w:sz w:val="34"/>
          <w:szCs w:val="34"/>
          <w:rtl w:val="0"/>
        </w:rPr>
        <w:t xml:space="preserve">C5.2</w:t>
      </w:r>
    </w:p>
    <w:p w:rsidR="00000000" w:rsidDel="00000000" w:rsidP="00000000" w:rsidRDefault="00000000" w:rsidRPr="00000000" w14:paraId="000004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1">
      <w:pPr>
        <w:pStyle w:val="Heading3"/>
        <w:keepNext w:val="0"/>
        <w:keepLines w:val="0"/>
        <w:spacing w:before="280" w:lineRule="auto"/>
        <w:rPr>
          <w:b w:val="1"/>
          <w:color w:val="000000"/>
          <w:sz w:val="26"/>
          <w:szCs w:val="26"/>
        </w:rPr>
      </w:pPr>
      <w:bookmarkStart w:colFirst="0" w:colLast="0" w:name="_ca9f9s39hyj" w:id="426"/>
      <w:bookmarkEnd w:id="426"/>
      <w:r w:rsidDel="00000000" w:rsidR="00000000" w:rsidRPr="00000000">
        <w:rPr>
          <w:b w:val="1"/>
          <w:color w:val="000000"/>
          <w:sz w:val="26"/>
          <w:szCs w:val="26"/>
          <w:rtl w:val="0"/>
        </w:rPr>
        <w:t xml:space="preserve">(C5.2) Select the name of the standard, protocol, or methodology you have used to collect activity data and calculate emissions.</w:t>
      </w:r>
    </w:p>
    <w:p w:rsidR="00000000" w:rsidDel="00000000" w:rsidP="00000000" w:rsidRDefault="00000000" w:rsidRPr="00000000" w14:paraId="00000422">
      <w:pPr>
        <w:rPr/>
      </w:pPr>
      <w:r w:rsidDel="00000000" w:rsidR="00000000" w:rsidRPr="00000000">
        <w:rPr>
          <w:rtl w:val="0"/>
        </w:rPr>
        <w:t xml:space="preserve">ISO 14064-1</w:t>
      </w:r>
    </w:p>
    <w:p w:rsidR="00000000" w:rsidDel="00000000" w:rsidP="00000000" w:rsidRDefault="00000000" w:rsidRPr="00000000" w14:paraId="00000423">
      <w:pPr>
        <w:rPr/>
      </w:pPr>
      <w:r w:rsidDel="00000000" w:rsidR="00000000" w:rsidRPr="00000000">
        <w:rPr>
          <w:rtl w:val="0"/>
        </w:rPr>
        <w:t xml:space="preserve">Other, please specify (Hong Kong Environmental Protection Department, Guidelines to Account for and Report on Greenhouse Gas Emissions and Removals for Buildings, 2010)</w:t>
      </w:r>
    </w:p>
    <w:p w:rsidR="00000000" w:rsidDel="00000000" w:rsidP="00000000" w:rsidRDefault="00000000" w:rsidRPr="00000000" w14:paraId="00000424">
      <w:pPr>
        <w:pStyle w:val="Heading2"/>
        <w:keepNext w:val="0"/>
        <w:keepLines w:val="0"/>
        <w:spacing w:after="80" w:lineRule="auto"/>
        <w:rPr>
          <w:b w:val="1"/>
          <w:sz w:val="34"/>
          <w:szCs w:val="34"/>
        </w:rPr>
      </w:pPr>
      <w:bookmarkStart w:colFirst="0" w:colLast="0" w:name="_6ydvyuzbdr3d" w:id="427"/>
      <w:bookmarkEnd w:id="427"/>
      <w:r w:rsidDel="00000000" w:rsidR="00000000" w:rsidRPr="00000000">
        <w:rPr>
          <w:b w:val="1"/>
          <w:sz w:val="34"/>
          <w:szCs w:val="34"/>
          <w:rtl w:val="0"/>
        </w:rPr>
        <w:t xml:space="preserve">C5.2a</w:t>
      </w:r>
    </w:p>
    <w:p w:rsidR="00000000" w:rsidDel="00000000" w:rsidP="00000000" w:rsidRDefault="00000000" w:rsidRPr="00000000" w14:paraId="000004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6">
      <w:pPr>
        <w:pStyle w:val="Heading3"/>
        <w:keepNext w:val="0"/>
        <w:keepLines w:val="0"/>
        <w:spacing w:before="280" w:lineRule="auto"/>
        <w:rPr>
          <w:b w:val="1"/>
          <w:color w:val="000000"/>
          <w:sz w:val="26"/>
          <w:szCs w:val="26"/>
        </w:rPr>
      </w:pPr>
      <w:bookmarkStart w:colFirst="0" w:colLast="0" w:name="_jjmkegt3fn1l" w:id="428"/>
      <w:bookmarkEnd w:id="428"/>
      <w:r w:rsidDel="00000000" w:rsidR="00000000" w:rsidRPr="00000000">
        <w:rPr>
          <w:b w:val="1"/>
          <w:color w:val="000000"/>
          <w:sz w:val="26"/>
          <w:szCs w:val="26"/>
          <w:rtl w:val="0"/>
        </w:rPr>
        <w:t xml:space="preserve">(C5.2a) Provide details of the standard, protocol, or methodology you have used to collect activity data and calculate emissions.</w:t>
      </w:r>
    </w:p>
    <w:p w:rsidR="00000000" w:rsidDel="00000000" w:rsidP="00000000" w:rsidRDefault="00000000" w:rsidRPr="00000000" w14:paraId="00000427">
      <w:pPr>
        <w:spacing w:after="240" w:before="240" w:lineRule="auto"/>
        <w:rPr/>
      </w:pPr>
      <w:r w:rsidDel="00000000" w:rsidR="00000000" w:rsidRPr="00000000">
        <w:rPr>
          <w:rtl w:val="0"/>
        </w:rPr>
        <w:t xml:space="preserve">Other - Hong Kong Environmental Protection Department, Guidelines to Account for and Report on Greenhouse Gas Emissions and Removals for Buildings, 2010</w:t>
      </w:r>
    </w:p>
    <w:p w:rsidR="00000000" w:rsidDel="00000000" w:rsidP="00000000" w:rsidRDefault="00000000" w:rsidRPr="00000000" w14:paraId="00000428">
      <w:pPr>
        <w:spacing w:after="240" w:before="240" w:lineRule="auto"/>
        <w:rPr/>
      </w:pPr>
      <w:r w:rsidDel="00000000" w:rsidR="00000000" w:rsidRPr="00000000">
        <w:rPr>
          <w:rtl w:val="0"/>
        </w:rPr>
      </w:r>
    </w:p>
    <w:p w:rsidR="00000000" w:rsidDel="00000000" w:rsidP="00000000" w:rsidRDefault="00000000" w:rsidRPr="00000000" w14:paraId="00000429">
      <w:pPr>
        <w:spacing w:after="240" w:before="240" w:lineRule="auto"/>
        <w:rPr/>
      </w:pPr>
      <w:r w:rsidDel="00000000" w:rsidR="00000000" w:rsidRPr="00000000">
        <w:rPr>
          <w:rtl w:val="0"/>
        </w:rPr>
        <w:t xml:space="preserve">The principal sources of information used in developing the above HKEPD Guidelines are-</w:t>
      </w:r>
    </w:p>
    <w:p w:rsidR="00000000" w:rsidDel="00000000" w:rsidP="00000000" w:rsidRDefault="00000000" w:rsidRPr="00000000" w14:paraId="0000042A">
      <w:pPr>
        <w:spacing w:after="240" w:before="240" w:lineRule="auto"/>
        <w:rPr/>
      </w:pPr>
      <w:r w:rsidDel="00000000" w:rsidR="00000000" w:rsidRPr="00000000">
        <w:rPr>
          <w:rtl w:val="0"/>
        </w:rPr>
      </w:r>
    </w:p>
    <w:p w:rsidR="00000000" w:rsidDel="00000000" w:rsidP="00000000" w:rsidRDefault="00000000" w:rsidRPr="00000000" w14:paraId="0000042B">
      <w:pPr>
        <w:spacing w:after="240" w:before="240" w:lineRule="auto"/>
        <w:rPr/>
      </w:pPr>
      <w:r w:rsidDel="00000000" w:rsidR="00000000" w:rsidRPr="00000000">
        <w:rPr>
          <w:rtl w:val="0"/>
        </w:rPr>
        <w:t xml:space="preserve">(a) GHG Protocol</w:t>
      </w:r>
    </w:p>
    <w:p w:rsidR="00000000" w:rsidDel="00000000" w:rsidP="00000000" w:rsidRDefault="00000000" w:rsidRPr="00000000" w14:paraId="0000042C">
      <w:pPr>
        <w:spacing w:after="240" w:before="240" w:lineRule="auto"/>
        <w:rPr/>
      </w:pPr>
      <w:r w:rsidDel="00000000" w:rsidR="00000000" w:rsidRPr="00000000">
        <w:rPr>
          <w:rtl w:val="0"/>
        </w:rPr>
        <w:t xml:space="preserve">(b) ISO 14064-1</w:t>
      </w:r>
    </w:p>
    <w:p w:rsidR="00000000" w:rsidDel="00000000" w:rsidP="00000000" w:rsidRDefault="00000000" w:rsidRPr="00000000" w14:paraId="0000042D">
      <w:pPr>
        <w:pStyle w:val="Heading2"/>
        <w:keepNext w:val="0"/>
        <w:keepLines w:val="0"/>
        <w:spacing w:after="80" w:lineRule="auto"/>
        <w:rPr>
          <w:b w:val="1"/>
          <w:sz w:val="34"/>
          <w:szCs w:val="34"/>
        </w:rPr>
      </w:pPr>
      <w:bookmarkStart w:colFirst="0" w:colLast="0" w:name="_s4x24h3c2rp6" w:id="429"/>
      <w:bookmarkEnd w:id="429"/>
      <w:r w:rsidDel="00000000" w:rsidR="00000000" w:rsidRPr="00000000">
        <w:rPr>
          <w:b w:val="1"/>
          <w:sz w:val="34"/>
          <w:szCs w:val="34"/>
          <w:rtl w:val="0"/>
        </w:rPr>
        <w:t xml:space="preserve">C6. Emissions data</w:t>
      </w:r>
    </w:p>
    <w:p w:rsidR="00000000" w:rsidDel="00000000" w:rsidP="00000000" w:rsidRDefault="00000000" w:rsidRPr="00000000" w14:paraId="000004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F">
      <w:pPr>
        <w:pStyle w:val="Heading2"/>
        <w:keepNext w:val="0"/>
        <w:keepLines w:val="0"/>
        <w:spacing w:after="80" w:lineRule="auto"/>
        <w:rPr>
          <w:b w:val="1"/>
          <w:sz w:val="34"/>
          <w:szCs w:val="34"/>
        </w:rPr>
      </w:pPr>
      <w:bookmarkStart w:colFirst="0" w:colLast="0" w:name="_h2osfdone2hj" w:id="430"/>
      <w:bookmarkEnd w:id="430"/>
      <w:r w:rsidDel="00000000" w:rsidR="00000000" w:rsidRPr="00000000">
        <w:rPr>
          <w:b w:val="1"/>
          <w:sz w:val="34"/>
          <w:szCs w:val="34"/>
          <w:rtl w:val="0"/>
        </w:rPr>
        <w:t xml:space="preserve">C6.1</w:t>
      </w:r>
    </w:p>
    <w:p w:rsidR="00000000" w:rsidDel="00000000" w:rsidP="00000000" w:rsidRDefault="00000000" w:rsidRPr="00000000" w14:paraId="000004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1">
      <w:pPr>
        <w:pStyle w:val="Heading3"/>
        <w:keepNext w:val="0"/>
        <w:keepLines w:val="0"/>
        <w:spacing w:before="280" w:lineRule="auto"/>
        <w:rPr>
          <w:b w:val="1"/>
          <w:color w:val="000000"/>
          <w:sz w:val="26"/>
          <w:szCs w:val="26"/>
        </w:rPr>
      </w:pPr>
      <w:bookmarkStart w:colFirst="0" w:colLast="0" w:name="_9xfcgzufy9ch" w:id="431"/>
      <w:bookmarkEnd w:id="431"/>
      <w:r w:rsidDel="00000000" w:rsidR="00000000" w:rsidRPr="00000000">
        <w:rPr>
          <w:b w:val="1"/>
          <w:color w:val="000000"/>
          <w:sz w:val="26"/>
          <w:szCs w:val="26"/>
          <w:rtl w:val="0"/>
        </w:rPr>
        <w:t xml:space="preserve">(C6.1) What were your organization’s gross global Scope 1 emissions in metric tons CO2e?</w:t>
      </w:r>
    </w:p>
    <w:p w:rsidR="00000000" w:rsidDel="00000000" w:rsidP="00000000" w:rsidRDefault="00000000" w:rsidRPr="00000000" w14:paraId="00000432">
      <w:pPr>
        <w:pStyle w:val="Heading3"/>
        <w:keepNext w:val="0"/>
        <w:keepLines w:val="0"/>
        <w:spacing w:before="280" w:lineRule="auto"/>
        <w:rPr>
          <w:b w:val="1"/>
          <w:color w:val="000000"/>
          <w:sz w:val="26"/>
          <w:szCs w:val="26"/>
        </w:rPr>
      </w:pPr>
      <w:bookmarkStart w:colFirst="0" w:colLast="0" w:name="_bo5nx4mncyli" w:id="432"/>
      <w:bookmarkEnd w:id="432"/>
      <w:r w:rsidDel="00000000" w:rsidR="00000000" w:rsidRPr="00000000">
        <w:rPr>
          <w:b w:val="1"/>
          <w:color w:val="000000"/>
          <w:sz w:val="26"/>
          <w:szCs w:val="26"/>
          <w:rtl w:val="0"/>
        </w:rPr>
        <w:t xml:space="preserve">Reporting year</w:t>
      </w:r>
    </w:p>
    <w:p w:rsidR="00000000" w:rsidDel="00000000" w:rsidP="00000000" w:rsidRDefault="00000000" w:rsidRPr="00000000" w14:paraId="00000433">
      <w:pPr>
        <w:pStyle w:val="Heading3"/>
        <w:keepNext w:val="0"/>
        <w:keepLines w:val="0"/>
        <w:spacing w:before="280" w:lineRule="auto"/>
        <w:rPr>
          <w:b w:val="1"/>
          <w:color w:val="000000"/>
          <w:sz w:val="26"/>
          <w:szCs w:val="26"/>
        </w:rPr>
      </w:pPr>
      <w:bookmarkStart w:colFirst="0" w:colLast="0" w:name="_atfe0dsm49h" w:id="433"/>
      <w:bookmarkEnd w:id="433"/>
      <w:r w:rsidDel="00000000" w:rsidR="00000000" w:rsidRPr="00000000">
        <w:rPr>
          <w:b w:val="1"/>
          <w:color w:val="000000"/>
          <w:sz w:val="26"/>
          <w:szCs w:val="26"/>
          <w:rtl w:val="0"/>
        </w:rPr>
        <w:t xml:space="preserve">Gross global Scope 1 emissions (metric tons CO2e)</w:t>
      </w:r>
    </w:p>
    <w:p w:rsidR="00000000" w:rsidDel="00000000" w:rsidP="00000000" w:rsidRDefault="00000000" w:rsidRPr="00000000" w14:paraId="00000434">
      <w:pPr>
        <w:rPr/>
      </w:pPr>
      <w:r w:rsidDel="00000000" w:rsidR="00000000" w:rsidRPr="00000000">
        <w:rPr>
          <w:rtl w:val="0"/>
        </w:rPr>
        <w:t xml:space="preserve">8510000</w:t>
      </w:r>
    </w:p>
    <w:p w:rsidR="00000000" w:rsidDel="00000000" w:rsidP="00000000" w:rsidRDefault="00000000" w:rsidRPr="00000000" w14:paraId="00000435">
      <w:pPr>
        <w:pStyle w:val="Heading3"/>
        <w:keepNext w:val="0"/>
        <w:keepLines w:val="0"/>
        <w:spacing w:before="280" w:lineRule="auto"/>
        <w:rPr>
          <w:b w:val="1"/>
          <w:color w:val="000000"/>
          <w:sz w:val="26"/>
          <w:szCs w:val="26"/>
        </w:rPr>
      </w:pPr>
      <w:bookmarkStart w:colFirst="0" w:colLast="0" w:name="_mwm9t38v0fzg" w:id="434"/>
      <w:bookmarkEnd w:id="434"/>
      <w:r w:rsidDel="00000000" w:rsidR="00000000" w:rsidRPr="00000000">
        <w:rPr>
          <w:b w:val="1"/>
          <w:color w:val="000000"/>
          <w:sz w:val="26"/>
          <w:szCs w:val="26"/>
          <w:rtl w:val="0"/>
        </w:rPr>
        <w:t xml:space="preserve">Start date</w:t>
      </w:r>
    </w:p>
    <w:p w:rsidR="00000000" w:rsidDel="00000000" w:rsidP="00000000" w:rsidRDefault="00000000" w:rsidRPr="00000000" w14:paraId="00000436">
      <w:pPr>
        <w:rPr/>
      </w:pPr>
      <w:r w:rsidDel="00000000" w:rsidR="00000000" w:rsidRPr="00000000">
        <w:rPr>
          <w:rtl w:val="0"/>
        </w:rPr>
        <w:t xml:space="preserve">January 1 2019</w:t>
      </w:r>
    </w:p>
    <w:p w:rsidR="00000000" w:rsidDel="00000000" w:rsidP="00000000" w:rsidRDefault="00000000" w:rsidRPr="00000000" w14:paraId="00000437">
      <w:pPr>
        <w:pStyle w:val="Heading3"/>
        <w:keepNext w:val="0"/>
        <w:keepLines w:val="0"/>
        <w:spacing w:before="280" w:lineRule="auto"/>
        <w:rPr>
          <w:b w:val="1"/>
          <w:color w:val="000000"/>
          <w:sz w:val="26"/>
          <w:szCs w:val="26"/>
        </w:rPr>
      </w:pPr>
      <w:bookmarkStart w:colFirst="0" w:colLast="0" w:name="_dsz55mi4x511" w:id="435"/>
      <w:bookmarkEnd w:id="435"/>
      <w:r w:rsidDel="00000000" w:rsidR="00000000" w:rsidRPr="00000000">
        <w:rPr>
          <w:b w:val="1"/>
          <w:color w:val="000000"/>
          <w:sz w:val="26"/>
          <w:szCs w:val="26"/>
          <w:rtl w:val="0"/>
        </w:rPr>
        <w:t xml:space="preserve">End date</w:t>
      </w:r>
    </w:p>
    <w:p w:rsidR="00000000" w:rsidDel="00000000" w:rsidP="00000000" w:rsidRDefault="00000000" w:rsidRPr="00000000" w14:paraId="00000438">
      <w:pPr>
        <w:rPr/>
      </w:pPr>
      <w:r w:rsidDel="00000000" w:rsidR="00000000" w:rsidRPr="00000000">
        <w:rPr>
          <w:rtl w:val="0"/>
        </w:rPr>
        <w:t xml:space="preserve">December 31 2019</w:t>
      </w:r>
    </w:p>
    <w:p w:rsidR="00000000" w:rsidDel="00000000" w:rsidP="00000000" w:rsidRDefault="00000000" w:rsidRPr="00000000" w14:paraId="00000439">
      <w:pPr>
        <w:pStyle w:val="Heading3"/>
        <w:keepNext w:val="0"/>
        <w:keepLines w:val="0"/>
        <w:spacing w:before="280" w:lineRule="auto"/>
        <w:rPr>
          <w:b w:val="1"/>
          <w:color w:val="000000"/>
          <w:sz w:val="26"/>
          <w:szCs w:val="26"/>
        </w:rPr>
      </w:pPr>
      <w:bookmarkStart w:colFirst="0" w:colLast="0" w:name="_tdta5pn920gz" w:id="436"/>
      <w:bookmarkEnd w:id="436"/>
      <w:r w:rsidDel="00000000" w:rsidR="00000000" w:rsidRPr="00000000">
        <w:rPr>
          <w:b w:val="1"/>
          <w:color w:val="000000"/>
          <w:sz w:val="26"/>
          <w:szCs w:val="26"/>
          <w:rtl w:val="0"/>
        </w:rPr>
        <w:t xml:space="preserve">Comment</w:t>
      </w:r>
    </w:p>
    <w:p w:rsidR="00000000" w:rsidDel="00000000" w:rsidP="00000000" w:rsidRDefault="00000000" w:rsidRPr="00000000" w14:paraId="0000043A">
      <w:pPr>
        <w:pStyle w:val="Heading3"/>
        <w:keepNext w:val="0"/>
        <w:keepLines w:val="0"/>
        <w:spacing w:before="280" w:lineRule="auto"/>
        <w:rPr>
          <w:b w:val="1"/>
          <w:color w:val="000000"/>
          <w:sz w:val="26"/>
          <w:szCs w:val="26"/>
        </w:rPr>
      </w:pPr>
      <w:bookmarkStart w:colFirst="0" w:colLast="0" w:name="_g1f66w76zh50" w:id="437"/>
      <w:bookmarkEnd w:id="437"/>
      <w:r w:rsidDel="00000000" w:rsidR="00000000" w:rsidRPr="00000000">
        <w:rPr>
          <w:b w:val="1"/>
          <w:color w:val="000000"/>
          <w:sz w:val="26"/>
          <w:szCs w:val="26"/>
          <w:rtl w:val="0"/>
        </w:rPr>
        <w:t xml:space="preserve">Past year 1</w:t>
      </w:r>
    </w:p>
    <w:p w:rsidR="00000000" w:rsidDel="00000000" w:rsidP="00000000" w:rsidRDefault="00000000" w:rsidRPr="00000000" w14:paraId="0000043B">
      <w:pPr>
        <w:pStyle w:val="Heading3"/>
        <w:keepNext w:val="0"/>
        <w:keepLines w:val="0"/>
        <w:spacing w:before="280" w:lineRule="auto"/>
        <w:rPr>
          <w:b w:val="1"/>
          <w:color w:val="000000"/>
          <w:sz w:val="26"/>
          <w:szCs w:val="26"/>
        </w:rPr>
      </w:pPr>
      <w:bookmarkStart w:colFirst="0" w:colLast="0" w:name="_z9iy7nh2rba5" w:id="438"/>
      <w:bookmarkEnd w:id="438"/>
      <w:r w:rsidDel="00000000" w:rsidR="00000000" w:rsidRPr="00000000">
        <w:rPr>
          <w:b w:val="1"/>
          <w:color w:val="000000"/>
          <w:sz w:val="26"/>
          <w:szCs w:val="26"/>
          <w:rtl w:val="0"/>
        </w:rPr>
        <w:t xml:space="preserve">Gross global Scope 1 emissions (metric tons CO2e)</w:t>
      </w:r>
    </w:p>
    <w:p w:rsidR="00000000" w:rsidDel="00000000" w:rsidP="00000000" w:rsidRDefault="00000000" w:rsidRPr="00000000" w14:paraId="0000043C">
      <w:pPr>
        <w:rPr/>
      </w:pPr>
      <w:r w:rsidDel="00000000" w:rsidR="00000000" w:rsidRPr="00000000">
        <w:rPr>
          <w:rtl w:val="0"/>
        </w:rPr>
        <w:t xml:space="preserve">8410000</w:t>
      </w:r>
    </w:p>
    <w:p w:rsidR="00000000" w:rsidDel="00000000" w:rsidP="00000000" w:rsidRDefault="00000000" w:rsidRPr="00000000" w14:paraId="0000043D">
      <w:pPr>
        <w:pStyle w:val="Heading3"/>
        <w:keepNext w:val="0"/>
        <w:keepLines w:val="0"/>
        <w:spacing w:before="280" w:lineRule="auto"/>
        <w:rPr>
          <w:b w:val="1"/>
          <w:color w:val="000000"/>
          <w:sz w:val="26"/>
          <w:szCs w:val="26"/>
        </w:rPr>
      </w:pPr>
      <w:bookmarkStart w:colFirst="0" w:colLast="0" w:name="_x1nxmp71fnk4" w:id="439"/>
      <w:bookmarkEnd w:id="439"/>
      <w:r w:rsidDel="00000000" w:rsidR="00000000" w:rsidRPr="00000000">
        <w:rPr>
          <w:b w:val="1"/>
          <w:color w:val="000000"/>
          <w:sz w:val="26"/>
          <w:szCs w:val="26"/>
          <w:rtl w:val="0"/>
        </w:rPr>
        <w:t xml:space="preserve">Start date</w:t>
      </w:r>
    </w:p>
    <w:p w:rsidR="00000000" w:rsidDel="00000000" w:rsidP="00000000" w:rsidRDefault="00000000" w:rsidRPr="00000000" w14:paraId="0000043E">
      <w:pPr>
        <w:rPr/>
      </w:pPr>
      <w:r w:rsidDel="00000000" w:rsidR="00000000" w:rsidRPr="00000000">
        <w:rPr>
          <w:rtl w:val="0"/>
        </w:rPr>
        <w:t xml:space="preserve">January 1 2018</w:t>
      </w:r>
    </w:p>
    <w:p w:rsidR="00000000" w:rsidDel="00000000" w:rsidP="00000000" w:rsidRDefault="00000000" w:rsidRPr="00000000" w14:paraId="0000043F">
      <w:pPr>
        <w:pStyle w:val="Heading3"/>
        <w:keepNext w:val="0"/>
        <w:keepLines w:val="0"/>
        <w:spacing w:before="280" w:lineRule="auto"/>
        <w:rPr>
          <w:b w:val="1"/>
          <w:color w:val="000000"/>
          <w:sz w:val="26"/>
          <w:szCs w:val="26"/>
        </w:rPr>
      </w:pPr>
      <w:bookmarkStart w:colFirst="0" w:colLast="0" w:name="_hjeddbbgxuyw" w:id="440"/>
      <w:bookmarkEnd w:id="440"/>
      <w:r w:rsidDel="00000000" w:rsidR="00000000" w:rsidRPr="00000000">
        <w:rPr>
          <w:b w:val="1"/>
          <w:color w:val="000000"/>
          <w:sz w:val="26"/>
          <w:szCs w:val="26"/>
          <w:rtl w:val="0"/>
        </w:rPr>
        <w:t xml:space="preserve">End date</w:t>
      </w:r>
    </w:p>
    <w:p w:rsidR="00000000" w:rsidDel="00000000" w:rsidP="00000000" w:rsidRDefault="00000000" w:rsidRPr="00000000" w14:paraId="00000440">
      <w:pPr>
        <w:rPr/>
      </w:pPr>
      <w:r w:rsidDel="00000000" w:rsidR="00000000" w:rsidRPr="00000000">
        <w:rPr>
          <w:rtl w:val="0"/>
        </w:rPr>
        <w:t xml:space="preserve">December 31 2018</w:t>
      </w:r>
    </w:p>
    <w:p w:rsidR="00000000" w:rsidDel="00000000" w:rsidP="00000000" w:rsidRDefault="00000000" w:rsidRPr="00000000" w14:paraId="00000441">
      <w:pPr>
        <w:pStyle w:val="Heading3"/>
        <w:keepNext w:val="0"/>
        <w:keepLines w:val="0"/>
        <w:spacing w:before="280" w:lineRule="auto"/>
        <w:rPr>
          <w:b w:val="1"/>
          <w:color w:val="000000"/>
          <w:sz w:val="26"/>
          <w:szCs w:val="26"/>
        </w:rPr>
      </w:pPr>
      <w:bookmarkStart w:colFirst="0" w:colLast="0" w:name="_899tfe4clfp1" w:id="441"/>
      <w:bookmarkEnd w:id="441"/>
      <w:r w:rsidDel="00000000" w:rsidR="00000000" w:rsidRPr="00000000">
        <w:rPr>
          <w:b w:val="1"/>
          <w:color w:val="000000"/>
          <w:sz w:val="26"/>
          <w:szCs w:val="26"/>
          <w:rtl w:val="0"/>
        </w:rPr>
        <w:t xml:space="preserve">Comment</w:t>
      </w:r>
    </w:p>
    <w:p w:rsidR="00000000" w:rsidDel="00000000" w:rsidP="00000000" w:rsidRDefault="00000000" w:rsidRPr="00000000" w14:paraId="00000442">
      <w:pPr>
        <w:pStyle w:val="Heading2"/>
        <w:keepNext w:val="0"/>
        <w:keepLines w:val="0"/>
        <w:spacing w:after="80" w:lineRule="auto"/>
        <w:rPr>
          <w:b w:val="1"/>
          <w:sz w:val="34"/>
          <w:szCs w:val="34"/>
        </w:rPr>
      </w:pPr>
      <w:bookmarkStart w:colFirst="0" w:colLast="0" w:name="_9lsmh13wxcw3" w:id="442"/>
      <w:bookmarkEnd w:id="442"/>
      <w:r w:rsidDel="00000000" w:rsidR="00000000" w:rsidRPr="00000000">
        <w:rPr>
          <w:b w:val="1"/>
          <w:sz w:val="34"/>
          <w:szCs w:val="34"/>
          <w:rtl w:val="0"/>
        </w:rPr>
        <w:t xml:space="preserve">C6.2</w:t>
      </w:r>
    </w:p>
    <w:p w:rsidR="00000000" w:rsidDel="00000000" w:rsidP="00000000" w:rsidRDefault="00000000" w:rsidRPr="00000000" w14:paraId="000004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4">
      <w:pPr>
        <w:pStyle w:val="Heading3"/>
        <w:keepNext w:val="0"/>
        <w:keepLines w:val="0"/>
        <w:spacing w:before="280" w:lineRule="auto"/>
        <w:rPr>
          <w:b w:val="1"/>
          <w:color w:val="000000"/>
          <w:sz w:val="26"/>
          <w:szCs w:val="26"/>
        </w:rPr>
      </w:pPr>
      <w:bookmarkStart w:colFirst="0" w:colLast="0" w:name="_rlakpyayk149" w:id="443"/>
      <w:bookmarkEnd w:id="443"/>
      <w:r w:rsidDel="00000000" w:rsidR="00000000" w:rsidRPr="00000000">
        <w:rPr>
          <w:b w:val="1"/>
          <w:color w:val="000000"/>
          <w:sz w:val="26"/>
          <w:szCs w:val="26"/>
          <w:rtl w:val="0"/>
        </w:rPr>
        <w:t xml:space="preserve">(C6.2) Describe your organization’s approach to reporting Scope 2 emissions.</w:t>
      </w:r>
    </w:p>
    <w:p w:rsidR="00000000" w:rsidDel="00000000" w:rsidP="00000000" w:rsidRDefault="00000000" w:rsidRPr="00000000" w14:paraId="00000445">
      <w:pPr>
        <w:pStyle w:val="Heading3"/>
        <w:keepNext w:val="0"/>
        <w:keepLines w:val="0"/>
        <w:spacing w:before="280" w:lineRule="auto"/>
        <w:rPr>
          <w:b w:val="1"/>
          <w:color w:val="000000"/>
          <w:sz w:val="26"/>
          <w:szCs w:val="26"/>
        </w:rPr>
      </w:pPr>
      <w:bookmarkStart w:colFirst="0" w:colLast="0" w:name="_xz656de8rvkj" w:id="444"/>
      <w:bookmarkEnd w:id="444"/>
      <w:r w:rsidDel="00000000" w:rsidR="00000000" w:rsidRPr="00000000">
        <w:rPr>
          <w:b w:val="1"/>
          <w:color w:val="000000"/>
          <w:sz w:val="26"/>
          <w:szCs w:val="26"/>
          <w:rtl w:val="0"/>
        </w:rPr>
        <w:t xml:space="preserve">Row 1</w:t>
      </w:r>
    </w:p>
    <w:p w:rsidR="00000000" w:rsidDel="00000000" w:rsidP="00000000" w:rsidRDefault="00000000" w:rsidRPr="00000000" w14:paraId="00000446">
      <w:pPr>
        <w:pStyle w:val="Heading3"/>
        <w:keepNext w:val="0"/>
        <w:keepLines w:val="0"/>
        <w:spacing w:before="280" w:lineRule="auto"/>
        <w:rPr>
          <w:b w:val="1"/>
          <w:color w:val="000000"/>
          <w:sz w:val="26"/>
          <w:szCs w:val="26"/>
        </w:rPr>
      </w:pPr>
      <w:bookmarkStart w:colFirst="0" w:colLast="0" w:name="_1hqo383ffxqa" w:id="445"/>
      <w:bookmarkEnd w:id="445"/>
      <w:r w:rsidDel="00000000" w:rsidR="00000000" w:rsidRPr="00000000">
        <w:rPr>
          <w:b w:val="1"/>
          <w:color w:val="000000"/>
          <w:sz w:val="26"/>
          <w:szCs w:val="26"/>
          <w:rtl w:val="0"/>
        </w:rPr>
        <w:t xml:space="preserve">​Scope 2, location-based​</w:t>
      </w:r>
    </w:p>
    <w:p w:rsidR="00000000" w:rsidDel="00000000" w:rsidP="00000000" w:rsidRDefault="00000000" w:rsidRPr="00000000" w14:paraId="00000447">
      <w:pPr>
        <w:rPr/>
      </w:pPr>
      <w:r w:rsidDel="00000000" w:rsidR="00000000" w:rsidRPr="00000000">
        <w:rPr>
          <w:rtl w:val="0"/>
        </w:rPr>
        <w:t xml:space="preserve">We are reporting a Scope 2, location-based figure</w:t>
      </w:r>
    </w:p>
    <w:p w:rsidR="00000000" w:rsidDel="00000000" w:rsidP="00000000" w:rsidRDefault="00000000" w:rsidRPr="00000000" w14:paraId="00000448">
      <w:pPr>
        <w:pStyle w:val="Heading3"/>
        <w:keepNext w:val="0"/>
        <w:keepLines w:val="0"/>
        <w:spacing w:before="280" w:lineRule="auto"/>
        <w:rPr>
          <w:b w:val="1"/>
          <w:color w:val="000000"/>
          <w:sz w:val="26"/>
          <w:szCs w:val="26"/>
        </w:rPr>
      </w:pPr>
      <w:bookmarkStart w:colFirst="0" w:colLast="0" w:name="_o3ibu0np2nn6" w:id="446"/>
      <w:bookmarkEnd w:id="446"/>
      <w:r w:rsidDel="00000000" w:rsidR="00000000" w:rsidRPr="00000000">
        <w:rPr>
          <w:b w:val="1"/>
          <w:color w:val="000000"/>
          <w:sz w:val="26"/>
          <w:szCs w:val="26"/>
          <w:rtl w:val="0"/>
        </w:rPr>
        <w:t xml:space="preserve">Scope 2, market-based</w:t>
      </w:r>
    </w:p>
    <w:p w:rsidR="00000000" w:rsidDel="00000000" w:rsidP="00000000" w:rsidRDefault="00000000" w:rsidRPr="00000000" w14:paraId="00000449">
      <w:pPr>
        <w:rPr/>
      </w:pPr>
      <w:r w:rsidDel="00000000" w:rsidR="00000000" w:rsidRPr="00000000">
        <w:rPr>
          <w:rtl w:val="0"/>
        </w:rPr>
        <w:t xml:space="preserve">We have no operations where we are able to access electricity supplier emission factors or residual emissions factors and are unable to report a Scope 2, market-based figure</w:t>
      </w:r>
    </w:p>
    <w:p w:rsidR="00000000" w:rsidDel="00000000" w:rsidP="00000000" w:rsidRDefault="00000000" w:rsidRPr="00000000" w14:paraId="0000044A">
      <w:pPr>
        <w:pStyle w:val="Heading3"/>
        <w:keepNext w:val="0"/>
        <w:keepLines w:val="0"/>
        <w:spacing w:before="280" w:lineRule="auto"/>
        <w:rPr>
          <w:b w:val="1"/>
          <w:color w:val="000000"/>
          <w:sz w:val="26"/>
          <w:szCs w:val="26"/>
        </w:rPr>
      </w:pPr>
      <w:bookmarkStart w:colFirst="0" w:colLast="0" w:name="_py2r9ya5lrm4" w:id="447"/>
      <w:bookmarkEnd w:id="447"/>
      <w:r w:rsidDel="00000000" w:rsidR="00000000" w:rsidRPr="00000000">
        <w:rPr>
          <w:b w:val="1"/>
          <w:color w:val="000000"/>
          <w:sz w:val="26"/>
          <w:szCs w:val="26"/>
          <w:rtl w:val="0"/>
        </w:rPr>
        <w:t xml:space="preserve">Comment</w:t>
      </w:r>
    </w:p>
    <w:p w:rsidR="00000000" w:rsidDel="00000000" w:rsidP="00000000" w:rsidRDefault="00000000" w:rsidRPr="00000000" w14:paraId="0000044B">
      <w:pPr>
        <w:rPr/>
      </w:pPr>
      <w:r w:rsidDel="00000000" w:rsidR="00000000" w:rsidRPr="00000000">
        <w:rPr>
          <w:rtl w:val="0"/>
        </w:rPr>
        <w:t xml:space="preserve">HK Electric is a vertically integrated utility and does NOT purchase electricity or heat from others. All electricity is consumed locally and the losses in transmission and distribution of electricity are generated from HK Electric’s LPS. Hence, the Scope 2 emission is included in the Scope 1 emission which has been reported in accordance with the ISO 14064-1 requirements as verified by qualified independent assessor. To avoid double counting, the scope 2 emission reported is therefore "zero".</w:t>
      </w:r>
    </w:p>
    <w:p w:rsidR="00000000" w:rsidDel="00000000" w:rsidP="00000000" w:rsidRDefault="00000000" w:rsidRPr="00000000" w14:paraId="0000044C">
      <w:pPr>
        <w:pStyle w:val="Heading2"/>
        <w:keepNext w:val="0"/>
        <w:keepLines w:val="0"/>
        <w:spacing w:after="80" w:lineRule="auto"/>
        <w:rPr>
          <w:b w:val="1"/>
          <w:sz w:val="34"/>
          <w:szCs w:val="34"/>
        </w:rPr>
      </w:pPr>
      <w:bookmarkStart w:colFirst="0" w:colLast="0" w:name="_qfu0jyxw6y42" w:id="448"/>
      <w:bookmarkEnd w:id="448"/>
      <w:r w:rsidDel="00000000" w:rsidR="00000000" w:rsidRPr="00000000">
        <w:rPr>
          <w:b w:val="1"/>
          <w:sz w:val="34"/>
          <w:szCs w:val="34"/>
          <w:rtl w:val="0"/>
        </w:rPr>
        <w:t xml:space="preserve">C6.3</w:t>
      </w:r>
    </w:p>
    <w:p w:rsidR="00000000" w:rsidDel="00000000" w:rsidP="00000000" w:rsidRDefault="00000000" w:rsidRPr="00000000" w14:paraId="000004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E">
      <w:pPr>
        <w:pStyle w:val="Heading3"/>
        <w:keepNext w:val="0"/>
        <w:keepLines w:val="0"/>
        <w:spacing w:before="280" w:lineRule="auto"/>
        <w:rPr>
          <w:b w:val="1"/>
          <w:color w:val="000000"/>
          <w:sz w:val="26"/>
          <w:szCs w:val="26"/>
        </w:rPr>
      </w:pPr>
      <w:bookmarkStart w:colFirst="0" w:colLast="0" w:name="_9dd2sy2mlvdl" w:id="449"/>
      <w:bookmarkEnd w:id="449"/>
      <w:r w:rsidDel="00000000" w:rsidR="00000000" w:rsidRPr="00000000">
        <w:rPr>
          <w:b w:val="1"/>
          <w:color w:val="000000"/>
          <w:sz w:val="26"/>
          <w:szCs w:val="26"/>
          <w:rtl w:val="0"/>
        </w:rPr>
        <w:t xml:space="preserve">(C6.3) What were your organization’s gross global Scope 2 emissions in metric tons CO2e?</w:t>
      </w:r>
    </w:p>
    <w:p w:rsidR="00000000" w:rsidDel="00000000" w:rsidP="00000000" w:rsidRDefault="00000000" w:rsidRPr="00000000" w14:paraId="0000044F">
      <w:pPr>
        <w:pStyle w:val="Heading3"/>
        <w:keepNext w:val="0"/>
        <w:keepLines w:val="0"/>
        <w:spacing w:before="280" w:lineRule="auto"/>
        <w:rPr>
          <w:b w:val="1"/>
          <w:color w:val="000000"/>
          <w:sz w:val="26"/>
          <w:szCs w:val="26"/>
        </w:rPr>
      </w:pPr>
      <w:bookmarkStart w:colFirst="0" w:colLast="0" w:name="_hlw4eq4cskqp" w:id="450"/>
      <w:bookmarkEnd w:id="450"/>
      <w:r w:rsidDel="00000000" w:rsidR="00000000" w:rsidRPr="00000000">
        <w:rPr>
          <w:b w:val="1"/>
          <w:color w:val="000000"/>
          <w:sz w:val="26"/>
          <w:szCs w:val="26"/>
          <w:rtl w:val="0"/>
        </w:rPr>
        <w:t xml:space="preserve">Reporting year</w:t>
      </w:r>
    </w:p>
    <w:p w:rsidR="00000000" w:rsidDel="00000000" w:rsidP="00000000" w:rsidRDefault="00000000" w:rsidRPr="00000000" w14:paraId="00000450">
      <w:pPr>
        <w:pStyle w:val="Heading3"/>
        <w:keepNext w:val="0"/>
        <w:keepLines w:val="0"/>
        <w:spacing w:before="280" w:lineRule="auto"/>
        <w:rPr>
          <w:b w:val="1"/>
          <w:color w:val="000000"/>
          <w:sz w:val="26"/>
          <w:szCs w:val="26"/>
        </w:rPr>
      </w:pPr>
      <w:bookmarkStart w:colFirst="0" w:colLast="0" w:name="_tfy4cqyhflpw" w:id="451"/>
      <w:bookmarkEnd w:id="451"/>
      <w:r w:rsidDel="00000000" w:rsidR="00000000" w:rsidRPr="00000000">
        <w:rPr>
          <w:b w:val="1"/>
          <w:color w:val="000000"/>
          <w:sz w:val="26"/>
          <w:szCs w:val="26"/>
          <w:rtl w:val="0"/>
        </w:rPr>
        <w:t xml:space="preserve">Scope 2, location-based</w:t>
      </w:r>
    </w:p>
    <w:p w:rsidR="00000000" w:rsidDel="00000000" w:rsidP="00000000" w:rsidRDefault="00000000" w:rsidRPr="00000000" w14:paraId="00000451">
      <w:pPr>
        <w:rPr/>
      </w:pPr>
      <w:r w:rsidDel="00000000" w:rsidR="00000000" w:rsidRPr="00000000">
        <w:rPr>
          <w:rtl w:val="0"/>
        </w:rPr>
        <w:t xml:space="preserve">0</w:t>
      </w:r>
    </w:p>
    <w:p w:rsidR="00000000" w:rsidDel="00000000" w:rsidP="00000000" w:rsidRDefault="00000000" w:rsidRPr="00000000" w14:paraId="00000452">
      <w:pPr>
        <w:pStyle w:val="Heading3"/>
        <w:keepNext w:val="0"/>
        <w:keepLines w:val="0"/>
        <w:spacing w:before="280" w:lineRule="auto"/>
        <w:rPr>
          <w:b w:val="1"/>
          <w:color w:val="000000"/>
          <w:sz w:val="26"/>
          <w:szCs w:val="26"/>
        </w:rPr>
      </w:pPr>
      <w:bookmarkStart w:colFirst="0" w:colLast="0" w:name="_8rih34jyftb9" w:id="452"/>
      <w:bookmarkEnd w:id="452"/>
      <w:r w:rsidDel="00000000" w:rsidR="00000000" w:rsidRPr="00000000">
        <w:rPr>
          <w:b w:val="1"/>
          <w:color w:val="000000"/>
          <w:sz w:val="26"/>
          <w:szCs w:val="26"/>
          <w:rtl w:val="0"/>
        </w:rPr>
        <w:t xml:space="preserve">Scope 2, market-based (if applicable)</w:t>
      </w:r>
    </w:p>
    <w:p w:rsidR="00000000" w:rsidDel="00000000" w:rsidP="00000000" w:rsidRDefault="00000000" w:rsidRPr="00000000" w14:paraId="00000453">
      <w:pPr>
        <w:rPr/>
      </w:pPr>
      <w:r w:rsidDel="00000000" w:rsidR="00000000" w:rsidRPr="00000000">
        <w:rPr>
          <w:rtl w:val="0"/>
        </w:rPr>
        <w:t xml:space="preserve">&lt;Not Applicable&gt;</w:t>
      </w:r>
    </w:p>
    <w:p w:rsidR="00000000" w:rsidDel="00000000" w:rsidP="00000000" w:rsidRDefault="00000000" w:rsidRPr="00000000" w14:paraId="00000454">
      <w:pPr>
        <w:pStyle w:val="Heading3"/>
        <w:keepNext w:val="0"/>
        <w:keepLines w:val="0"/>
        <w:spacing w:before="280" w:lineRule="auto"/>
        <w:rPr>
          <w:b w:val="1"/>
          <w:color w:val="000000"/>
          <w:sz w:val="26"/>
          <w:szCs w:val="26"/>
        </w:rPr>
      </w:pPr>
      <w:bookmarkStart w:colFirst="0" w:colLast="0" w:name="_krm7ehpwr6gi" w:id="453"/>
      <w:bookmarkEnd w:id="453"/>
      <w:r w:rsidDel="00000000" w:rsidR="00000000" w:rsidRPr="00000000">
        <w:rPr>
          <w:b w:val="1"/>
          <w:color w:val="000000"/>
          <w:sz w:val="26"/>
          <w:szCs w:val="26"/>
          <w:rtl w:val="0"/>
        </w:rPr>
        <w:t xml:space="preserve">Start date</w:t>
      </w:r>
    </w:p>
    <w:p w:rsidR="00000000" w:rsidDel="00000000" w:rsidP="00000000" w:rsidRDefault="00000000" w:rsidRPr="00000000" w14:paraId="00000455">
      <w:pPr>
        <w:rPr/>
      </w:pPr>
      <w:r w:rsidDel="00000000" w:rsidR="00000000" w:rsidRPr="00000000">
        <w:rPr>
          <w:rtl w:val="0"/>
        </w:rPr>
        <w:t xml:space="preserve">January 1 2019</w:t>
      </w:r>
    </w:p>
    <w:p w:rsidR="00000000" w:rsidDel="00000000" w:rsidP="00000000" w:rsidRDefault="00000000" w:rsidRPr="00000000" w14:paraId="00000456">
      <w:pPr>
        <w:pStyle w:val="Heading3"/>
        <w:keepNext w:val="0"/>
        <w:keepLines w:val="0"/>
        <w:spacing w:before="280" w:lineRule="auto"/>
        <w:rPr>
          <w:b w:val="1"/>
          <w:color w:val="000000"/>
          <w:sz w:val="26"/>
          <w:szCs w:val="26"/>
        </w:rPr>
      </w:pPr>
      <w:bookmarkStart w:colFirst="0" w:colLast="0" w:name="_9y0f6fcv8jbq" w:id="454"/>
      <w:bookmarkEnd w:id="454"/>
      <w:r w:rsidDel="00000000" w:rsidR="00000000" w:rsidRPr="00000000">
        <w:rPr>
          <w:b w:val="1"/>
          <w:color w:val="000000"/>
          <w:sz w:val="26"/>
          <w:szCs w:val="26"/>
          <w:rtl w:val="0"/>
        </w:rPr>
        <w:t xml:space="preserve">End date</w:t>
      </w:r>
    </w:p>
    <w:p w:rsidR="00000000" w:rsidDel="00000000" w:rsidP="00000000" w:rsidRDefault="00000000" w:rsidRPr="00000000" w14:paraId="00000457">
      <w:pPr>
        <w:rPr/>
      </w:pPr>
      <w:r w:rsidDel="00000000" w:rsidR="00000000" w:rsidRPr="00000000">
        <w:rPr>
          <w:rtl w:val="0"/>
        </w:rPr>
        <w:t xml:space="preserve">December 31 2019</w:t>
      </w:r>
    </w:p>
    <w:p w:rsidR="00000000" w:rsidDel="00000000" w:rsidP="00000000" w:rsidRDefault="00000000" w:rsidRPr="00000000" w14:paraId="00000458">
      <w:pPr>
        <w:pStyle w:val="Heading3"/>
        <w:keepNext w:val="0"/>
        <w:keepLines w:val="0"/>
        <w:spacing w:before="280" w:lineRule="auto"/>
        <w:rPr>
          <w:b w:val="1"/>
          <w:color w:val="000000"/>
          <w:sz w:val="26"/>
          <w:szCs w:val="26"/>
        </w:rPr>
      </w:pPr>
      <w:bookmarkStart w:colFirst="0" w:colLast="0" w:name="_vx6d1xpgr1v8" w:id="455"/>
      <w:bookmarkEnd w:id="455"/>
      <w:r w:rsidDel="00000000" w:rsidR="00000000" w:rsidRPr="00000000">
        <w:rPr>
          <w:b w:val="1"/>
          <w:color w:val="000000"/>
          <w:sz w:val="26"/>
          <w:szCs w:val="26"/>
          <w:rtl w:val="0"/>
        </w:rPr>
        <w:t xml:space="preserve">Comment</w:t>
      </w:r>
    </w:p>
    <w:p w:rsidR="00000000" w:rsidDel="00000000" w:rsidP="00000000" w:rsidRDefault="00000000" w:rsidRPr="00000000" w14:paraId="00000459">
      <w:pPr>
        <w:rPr/>
      </w:pPr>
      <w:r w:rsidDel="00000000" w:rsidR="00000000" w:rsidRPr="00000000">
        <w:rPr>
          <w:rtl w:val="0"/>
        </w:rPr>
        <w:t xml:space="preserve">HK Electric is a vertically integrated utility and does NOT purchase electricity or heat from others. All electricity is consumed locally and the losses in transmission and distribution of electricity are generated from HK Electric’s LPS. Hence, the Scope 2 emission is included in the Scope 1 emission which has been reported in accordance with the ISO 14064-1 requirements as verified by qualified independent assessor. To avoid double counting, the scope 2 emission reported is therefore "zero".</w:t>
      </w:r>
    </w:p>
    <w:p w:rsidR="00000000" w:rsidDel="00000000" w:rsidP="00000000" w:rsidRDefault="00000000" w:rsidRPr="00000000" w14:paraId="0000045A">
      <w:pPr>
        <w:pStyle w:val="Heading3"/>
        <w:keepNext w:val="0"/>
        <w:keepLines w:val="0"/>
        <w:spacing w:before="280" w:lineRule="auto"/>
        <w:rPr>
          <w:b w:val="1"/>
          <w:color w:val="000000"/>
          <w:sz w:val="26"/>
          <w:szCs w:val="26"/>
        </w:rPr>
      </w:pPr>
      <w:bookmarkStart w:colFirst="0" w:colLast="0" w:name="_lozz63tart8u" w:id="456"/>
      <w:bookmarkEnd w:id="456"/>
      <w:r w:rsidDel="00000000" w:rsidR="00000000" w:rsidRPr="00000000">
        <w:rPr>
          <w:b w:val="1"/>
          <w:color w:val="000000"/>
          <w:sz w:val="26"/>
          <w:szCs w:val="26"/>
          <w:rtl w:val="0"/>
        </w:rPr>
        <w:t xml:space="preserve">Past year 1</w:t>
      </w:r>
    </w:p>
    <w:p w:rsidR="00000000" w:rsidDel="00000000" w:rsidP="00000000" w:rsidRDefault="00000000" w:rsidRPr="00000000" w14:paraId="0000045B">
      <w:pPr>
        <w:pStyle w:val="Heading3"/>
        <w:keepNext w:val="0"/>
        <w:keepLines w:val="0"/>
        <w:spacing w:before="280" w:lineRule="auto"/>
        <w:rPr>
          <w:b w:val="1"/>
          <w:color w:val="000000"/>
          <w:sz w:val="26"/>
          <w:szCs w:val="26"/>
        </w:rPr>
      </w:pPr>
      <w:bookmarkStart w:colFirst="0" w:colLast="0" w:name="_yvos281pn74w" w:id="457"/>
      <w:bookmarkEnd w:id="457"/>
      <w:r w:rsidDel="00000000" w:rsidR="00000000" w:rsidRPr="00000000">
        <w:rPr>
          <w:b w:val="1"/>
          <w:color w:val="000000"/>
          <w:sz w:val="26"/>
          <w:szCs w:val="26"/>
          <w:rtl w:val="0"/>
        </w:rPr>
        <w:t xml:space="preserve">Scope 2, location-based</w:t>
      </w:r>
    </w:p>
    <w:p w:rsidR="00000000" w:rsidDel="00000000" w:rsidP="00000000" w:rsidRDefault="00000000" w:rsidRPr="00000000" w14:paraId="0000045C">
      <w:pPr>
        <w:rPr/>
      </w:pPr>
      <w:r w:rsidDel="00000000" w:rsidR="00000000" w:rsidRPr="00000000">
        <w:rPr>
          <w:rtl w:val="0"/>
        </w:rPr>
        <w:t xml:space="preserve">0</w:t>
      </w:r>
    </w:p>
    <w:p w:rsidR="00000000" w:rsidDel="00000000" w:rsidP="00000000" w:rsidRDefault="00000000" w:rsidRPr="00000000" w14:paraId="0000045D">
      <w:pPr>
        <w:pStyle w:val="Heading3"/>
        <w:keepNext w:val="0"/>
        <w:keepLines w:val="0"/>
        <w:spacing w:before="280" w:lineRule="auto"/>
        <w:rPr>
          <w:b w:val="1"/>
          <w:color w:val="000000"/>
          <w:sz w:val="26"/>
          <w:szCs w:val="26"/>
        </w:rPr>
      </w:pPr>
      <w:bookmarkStart w:colFirst="0" w:colLast="0" w:name="_eodtglzdjjry" w:id="458"/>
      <w:bookmarkEnd w:id="458"/>
      <w:r w:rsidDel="00000000" w:rsidR="00000000" w:rsidRPr="00000000">
        <w:rPr>
          <w:b w:val="1"/>
          <w:color w:val="000000"/>
          <w:sz w:val="26"/>
          <w:szCs w:val="26"/>
          <w:rtl w:val="0"/>
        </w:rPr>
        <w:t xml:space="preserve">Scope 2, market-based (if applicable)</w:t>
      </w:r>
    </w:p>
    <w:p w:rsidR="00000000" w:rsidDel="00000000" w:rsidP="00000000" w:rsidRDefault="00000000" w:rsidRPr="00000000" w14:paraId="0000045E">
      <w:pPr>
        <w:rPr/>
      </w:pPr>
      <w:r w:rsidDel="00000000" w:rsidR="00000000" w:rsidRPr="00000000">
        <w:rPr>
          <w:rtl w:val="0"/>
        </w:rPr>
        <w:t xml:space="preserve">&lt;Not Applicable&gt;</w:t>
      </w:r>
    </w:p>
    <w:p w:rsidR="00000000" w:rsidDel="00000000" w:rsidP="00000000" w:rsidRDefault="00000000" w:rsidRPr="00000000" w14:paraId="0000045F">
      <w:pPr>
        <w:pStyle w:val="Heading3"/>
        <w:keepNext w:val="0"/>
        <w:keepLines w:val="0"/>
        <w:spacing w:before="280" w:lineRule="auto"/>
        <w:rPr>
          <w:b w:val="1"/>
          <w:color w:val="000000"/>
          <w:sz w:val="26"/>
          <w:szCs w:val="26"/>
        </w:rPr>
      </w:pPr>
      <w:bookmarkStart w:colFirst="0" w:colLast="0" w:name="_mmjhnk20qk4l" w:id="459"/>
      <w:bookmarkEnd w:id="459"/>
      <w:r w:rsidDel="00000000" w:rsidR="00000000" w:rsidRPr="00000000">
        <w:rPr>
          <w:b w:val="1"/>
          <w:color w:val="000000"/>
          <w:sz w:val="26"/>
          <w:szCs w:val="26"/>
          <w:rtl w:val="0"/>
        </w:rPr>
        <w:t xml:space="preserve">Start date</w:t>
      </w:r>
    </w:p>
    <w:p w:rsidR="00000000" w:rsidDel="00000000" w:rsidP="00000000" w:rsidRDefault="00000000" w:rsidRPr="00000000" w14:paraId="00000460">
      <w:pPr>
        <w:rPr/>
      </w:pPr>
      <w:r w:rsidDel="00000000" w:rsidR="00000000" w:rsidRPr="00000000">
        <w:rPr>
          <w:rtl w:val="0"/>
        </w:rPr>
        <w:t xml:space="preserve">January 1 2018</w:t>
      </w:r>
    </w:p>
    <w:p w:rsidR="00000000" w:rsidDel="00000000" w:rsidP="00000000" w:rsidRDefault="00000000" w:rsidRPr="00000000" w14:paraId="00000461">
      <w:pPr>
        <w:pStyle w:val="Heading3"/>
        <w:keepNext w:val="0"/>
        <w:keepLines w:val="0"/>
        <w:spacing w:before="280" w:lineRule="auto"/>
        <w:rPr>
          <w:b w:val="1"/>
          <w:color w:val="000000"/>
          <w:sz w:val="26"/>
          <w:szCs w:val="26"/>
        </w:rPr>
      </w:pPr>
      <w:bookmarkStart w:colFirst="0" w:colLast="0" w:name="_k3mohyko4q55" w:id="460"/>
      <w:bookmarkEnd w:id="460"/>
      <w:r w:rsidDel="00000000" w:rsidR="00000000" w:rsidRPr="00000000">
        <w:rPr>
          <w:b w:val="1"/>
          <w:color w:val="000000"/>
          <w:sz w:val="26"/>
          <w:szCs w:val="26"/>
          <w:rtl w:val="0"/>
        </w:rPr>
        <w:t xml:space="preserve">End date</w:t>
      </w:r>
    </w:p>
    <w:p w:rsidR="00000000" w:rsidDel="00000000" w:rsidP="00000000" w:rsidRDefault="00000000" w:rsidRPr="00000000" w14:paraId="00000462">
      <w:pPr>
        <w:rPr/>
      </w:pPr>
      <w:r w:rsidDel="00000000" w:rsidR="00000000" w:rsidRPr="00000000">
        <w:rPr>
          <w:rtl w:val="0"/>
        </w:rPr>
        <w:t xml:space="preserve">December 31 2018</w:t>
      </w:r>
    </w:p>
    <w:p w:rsidR="00000000" w:rsidDel="00000000" w:rsidP="00000000" w:rsidRDefault="00000000" w:rsidRPr="00000000" w14:paraId="00000463">
      <w:pPr>
        <w:pStyle w:val="Heading3"/>
        <w:keepNext w:val="0"/>
        <w:keepLines w:val="0"/>
        <w:spacing w:before="280" w:lineRule="auto"/>
        <w:rPr>
          <w:b w:val="1"/>
          <w:color w:val="000000"/>
          <w:sz w:val="26"/>
          <w:szCs w:val="26"/>
        </w:rPr>
      </w:pPr>
      <w:bookmarkStart w:colFirst="0" w:colLast="0" w:name="_tuytanvs2q0c" w:id="461"/>
      <w:bookmarkEnd w:id="461"/>
      <w:r w:rsidDel="00000000" w:rsidR="00000000" w:rsidRPr="00000000">
        <w:rPr>
          <w:b w:val="1"/>
          <w:color w:val="000000"/>
          <w:sz w:val="26"/>
          <w:szCs w:val="26"/>
          <w:rtl w:val="0"/>
        </w:rPr>
        <w:t xml:space="preserve">Comment</w:t>
      </w:r>
    </w:p>
    <w:p w:rsidR="00000000" w:rsidDel="00000000" w:rsidP="00000000" w:rsidRDefault="00000000" w:rsidRPr="00000000" w14:paraId="00000464">
      <w:pPr>
        <w:rPr/>
      </w:pPr>
      <w:r w:rsidDel="00000000" w:rsidR="00000000" w:rsidRPr="00000000">
        <w:rPr>
          <w:rtl w:val="0"/>
        </w:rPr>
        <w:t xml:space="preserve">HK Electric is a vertically integrated utility and does NOT purchase electricity or heat from others. All electricity is consumed locally and the losses in transmission and distribution of electricity are generated from HK Electric’s LPS. Hence, the Scope 2 emission is included in the Scope 1 emission which has been reported in accordance with the ISO 14064-1 requirements as verified by qualified independent assessor. To avoid double counting, the scope 2 emission reported is therefore "zero".</w:t>
      </w:r>
    </w:p>
    <w:p w:rsidR="00000000" w:rsidDel="00000000" w:rsidP="00000000" w:rsidRDefault="00000000" w:rsidRPr="00000000" w14:paraId="00000465">
      <w:pPr>
        <w:pStyle w:val="Heading2"/>
        <w:keepNext w:val="0"/>
        <w:keepLines w:val="0"/>
        <w:spacing w:after="80" w:lineRule="auto"/>
        <w:rPr>
          <w:b w:val="1"/>
          <w:sz w:val="34"/>
          <w:szCs w:val="34"/>
        </w:rPr>
      </w:pPr>
      <w:bookmarkStart w:colFirst="0" w:colLast="0" w:name="_30mf5cr923n9" w:id="462"/>
      <w:bookmarkEnd w:id="462"/>
      <w:r w:rsidDel="00000000" w:rsidR="00000000" w:rsidRPr="00000000">
        <w:rPr>
          <w:b w:val="1"/>
          <w:sz w:val="34"/>
          <w:szCs w:val="34"/>
          <w:rtl w:val="0"/>
        </w:rPr>
        <w:t xml:space="preserve">C6.4</w:t>
      </w:r>
    </w:p>
    <w:p w:rsidR="00000000" w:rsidDel="00000000" w:rsidP="00000000" w:rsidRDefault="00000000" w:rsidRPr="00000000" w14:paraId="0000046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7">
      <w:pPr>
        <w:pStyle w:val="Heading3"/>
        <w:keepNext w:val="0"/>
        <w:keepLines w:val="0"/>
        <w:spacing w:before="280" w:lineRule="auto"/>
        <w:rPr>
          <w:b w:val="1"/>
          <w:color w:val="000000"/>
          <w:sz w:val="26"/>
          <w:szCs w:val="26"/>
        </w:rPr>
      </w:pPr>
      <w:bookmarkStart w:colFirst="0" w:colLast="0" w:name="_ks2ckmaebpgy" w:id="463"/>
      <w:bookmarkEnd w:id="463"/>
      <w:r w:rsidDel="00000000" w:rsidR="00000000" w:rsidRPr="00000000">
        <w:rPr>
          <w:b w:val="1"/>
          <w:color w:val="000000"/>
          <w:sz w:val="26"/>
          <w:szCs w:val="26"/>
          <w:rtl w:val="0"/>
        </w:rPr>
        <w:t xml:space="preserve">(C6.4) Are there any sources (e.g. facilities, specific GHGs, activities, geographies, etc.) of Scope 1 and Scope 2 emissions that are within your selected reporting boundary which are not included in your disclosure?</w:t>
      </w:r>
    </w:p>
    <w:p w:rsidR="00000000" w:rsidDel="00000000" w:rsidP="00000000" w:rsidRDefault="00000000" w:rsidRPr="00000000" w14:paraId="00000468">
      <w:pPr>
        <w:rPr/>
      </w:pPr>
      <w:r w:rsidDel="00000000" w:rsidR="00000000" w:rsidRPr="00000000">
        <w:rPr>
          <w:rtl w:val="0"/>
        </w:rPr>
        <w:t xml:space="preserve">Yes</w:t>
      </w:r>
    </w:p>
    <w:p w:rsidR="00000000" w:rsidDel="00000000" w:rsidP="00000000" w:rsidRDefault="00000000" w:rsidRPr="00000000" w14:paraId="00000469">
      <w:pPr>
        <w:pStyle w:val="Heading2"/>
        <w:keepNext w:val="0"/>
        <w:keepLines w:val="0"/>
        <w:spacing w:after="80" w:lineRule="auto"/>
        <w:rPr>
          <w:b w:val="1"/>
          <w:sz w:val="34"/>
          <w:szCs w:val="34"/>
        </w:rPr>
      </w:pPr>
      <w:bookmarkStart w:colFirst="0" w:colLast="0" w:name="_7bg8xvl82pcu" w:id="464"/>
      <w:bookmarkEnd w:id="464"/>
      <w:r w:rsidDel="00000000" w:rsidR="00000000" w:rsidRPr="00000000">
        <w:rPr>
          <w:b w:val="1"/>
          <w:sz w:val="34"/>
          <w:szCs w:val="34"/>
          <w:rtl w:val="0"/>
        </w:rPr>
        <w:t xml:space="preserve">C6.4a</w:t>
      </w:r>
    </w:p>
    <w:p w:rsidR="00000000" w:rsidDel="00000000" w:rsidP="00000000" w:rsidRDefault="00000000" w:rsidRPr="00000000" w14:paraId="000004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B">
      <w:pPr>
        <w:pStyle w:val="Heading3"/>
        <w:keepNext w:val="0"/>
        <w:keepLines w:val="0"/>
        <w:spacing w:before="280" w:lineRule="auto"/>
        <w:rPr>
          <w:b w:val="1"/>
          <w:color w:val="000000"/>
          <w:sz w:val="26"/>
          <w:szCs w:val="26"/>
        </w:rPr>
      </w:pPr>
      <w:bookmarkStart w:colFirst="0" w:colLast="0" w:name="_rt8vcndlwvnw" w:id="465"/>
      <w:bookmarkEnd w:id="465"/>
      <w:r w:rsidDel="00000000" w:rsidR="00000000" w:rsidRPr="00000000">
        <w:rPr>
          <w:b w:val="1"/>
          <w:color w:val="000000"/>
          <w:sz w:val="26"/>
          <w:szCs w:val="26"/>
          <w:rtl w:val="0"/>
        </w:rPr>
        <w:t xml:space="preserve">(C6.4a) Provide details of the sources of Scope 1 and Scope 2 emissions that are within your selected reporting boundary which are not included in your disclosure.</w:t>
      </w:r>
    </w:p>
    <w:p w:rsidR="00000000" w:rsidDel="00000000" w:rsidP="00000000" w:rsidRDefault="00000000" w:rsidRPr="00000000" w14:paraId="0000046C">
      <w:pPr>
        <w:pStyle w:val="Heading3"/>
        <w:keepNext w:val="0"/>
        <w:keepLines w:val="0"/>
        <w:spacing w:before="280" w:lineRule="auto"/>
        <w:rPr>
          <w:b w:val="1"/>
          <w:color w:val="000000"/>
          <w:sz w:val="26"/>
          <w:szCs w:val="26"/>
        </w:rPr>
      </w:pPr>
      <w:bookmarkStart w:colFirst="0" w:colLast="0" w:name="_5gfx6d2149dk" w:id="466"/>
      <w:bookmarkEnd w:id="466"/>
      <w:r w:rsidDel="00000000" w:rsidR="00000000" w:rsidRPr="00000000">
        <w:rPr>
          <w:b w:val="1"/>
          <w:color w:val="000000"/>
          <w:sz w:val="26"/>
          <w:szCs w:val="26"/>
          <w:rtl w:val="0"/>
        </w:rPr>
        <w:t xml:space="preserve">Source</w:t>
      </w:r>
    </w:p>
    <w:p w:rsidR="00000000" w:rsidDel="00000000" w:rsidP="00000000" w:rsidRDefault="00000000" w:rsidRPr="00000000" w14:paraId="0000046D">
      <w:pPr>
        <w:rPr/>
      </w:pPr>
      <w:r w:rsidDel="00000000" w:rsidR="00000000" w:rsidRPr="00000000">
        <w:rPr>
          <w:rtl w:val="0"/>
        </w:rPr>
        <w:t xml:space="preserve">CO2 emissions from the limestone wet scrubbing process of the flue gas desulfurization plants</w:t>
      </w:r>
    </w:p>
    <w:p w:rsidR="00000000" w:rsidDel="00000000" w:rsidP="00000000" w:rsidRDefault="00000000" w:rsidRPr="00000000" w14:paraId="0000046E">
      <w:pPr>
        <w:pStyle w:val="Heading3"/>
        <w:keepNext w:val="0"/>
        <w:keepLines w:val="0"/>
        <w:spacing w:before="280" w:lineRule="auto"/>
        <w:rPr>
          <w:b w:val="1"/>
          <w:color w:val="000000"/>
          <w:sz w:val="26"/>
          <w:szCs w:val="26"/>
        </w:rPr>
      </w:pPr>
      <w:bookmarkStart w:colFirst="0" w:colLast="0" w:name="_e2rgzyfcis2x" w:id="467"/>
      <w:bookmarkEnd w:id="467"/>
      <w:r w:rsidDel="00000000" w:rsidR="00000000" w:rsidRPr="00000000">
        <w:rPr>
          <w:b w:val="1"/>
          <w:color w:val="000000"/>
          <w:sz w:val="26"/>
          <w:szCs w:val="26"/>
          <w:rtl w:val="0"/>
        </w:rPr>
        <w:t xml:space="preserve">Relevance of Scope 1 emissions from this source</w:t>
      </w:r>
    </w:p>
    <w:p w:rsidR="00000000" w:rsidDel="00000000" w:rsidP="00000000" w:rsidRDefault="00000000" w:rsidRPr="00000000" w14:paraId="0000046F">
      <w:pPr>
        <w:rPr/>
      </w:pPr>
      <w:r w:rsidDel="00000000" w:rsidR="00000000" w:rsidRPr="00000000">
        <w:rPr>
          <w:rtl w:val="0"/>
        </w:rPr>
        <w:t xml:space="preserve">Emissions are relevant but not yet calculated</w:t>
      </w:r>
    </w:p>
    <w:p w:rsidR="00000000" w:rsidDel="00000000" w:rsidP="00000000" w:rsidRDefault="00000000" w:rsidRPr="00000000" w14:paraId="00000470">
      <w:pPr>
        <w:pStyle w:val="Heading3"/>
        <w:keepNext w:val="0"/>
        <w:keepLines w:val="0"/>
        <w:spacing w:before="280" w:lineRule="auto"/>
        <w:rPr>
          <w:b w:val="1"/>
          <w:color w:val="000000"/>
          <w:sz w:val="26"/>
          <w:szCs w:val="26"/>
        </w:rPr>
      </w:pPr>
      <w:bookmarkStart w:colFirst="0" w:colLast="0" w:name="_lrv6a5et6x2u" w:id="468"/>
      <w:bookmarkEnd w:id="468"/>
      <w:r w:rsidDel="00000000" w:rsidR="00000000" w:rsidRPr="00000000">
        <w:rPr>
          <w:b w:val="1"/>
          <w:color w:val="000000"/>
          <w:sz w:val="26"/>
          <w:szCs w:val="26"/>
          <w:rtl w:val="0"/>
        </w:rPr>
        <w:t xml:space="preserve">Relevance of location-based Scope 2 emissions from this source</w:t>
      </w:r>
    </w:p>
    <w:p w:rsidR="00000000" w:rsidDel="00000000" w:rsidP="00000000" w:rsidRDefault="00000000" w:rsidRPr="00000000" w14:paraId="00000471">
      <w:pPr>
        <w:rPr/>
      </w:pPr>
      <w:r w:rsidDel="00000000" w:rsidR="00000000" w:rsidRPr="00000000">
        <w:rPr>
          <w:rtl w:val="0"/>
        </w:rPr>
        <w:t xml:space="preserve">No emissions from this source</w:t>
      </w:r>
    </w:p>
    <w:p w:rsidR="00000000" w:rsidDel="00000000" w:rsidP="00000000" w:rsidRDefault="00000000" w:rsidRPr="00000000" w14:paraId="00000472">
      <w:pPr>
        <w:pStyle w:val="Heading3"/>
        <w:keepNext w:val="0"/>
        <w:keepLines w:val="0"/>
        <w:spacing w:before="280" w:lineRule="auto"/>
        <w:rPr>
          <w:b w:val="1"/>
          <w:color w:val="000000"/>
          <w:sz w:val="26"/>
          <w:szCs w:val="26"/>
        </w:rPr>
      </w:pPr>
      <w:bookmarkStart w:colFirst="0" w:colLast="0" w:name="_546xifc2vimr" w:id="469"/>
      <w:bookmarkEnd w:id="469"/>
      <w:r w:rsidDel="00000000" w:rsidR="00000000" w:rsidRPr="00000000">
        <w:rPr>
          <w:b w:val="1"/>
          <w:color w:val="000000"/>
          <w:sz w:val="26"/>
          <w:szCs w:val="26"/>
          <w:rtl w:val="0"/>
        </w:rPr>
        <w:t xml:space="preserve">Relevance of market-based Scope 2 emissions from this source (if applicable)</w:t>
      </w:r>
    </w:p>
    <w:p w:rsidR="00000000" w:rsidDel="00000000" w:rsidP="00000000" w:rsidRDefault="00000000" w:rsidRPr="00000000" w14:paraId="00000473">
      <w:pPr>
        <w:rPr/>
      </w:pPr>
      <w:r w:rsidDel="00000000" w:rsidR="00000000" w:rsidRPr="00000000">
        <w:rPr>
          <w:rtl w:val="0"/>
        </w:rPr>
        <w:t xml:space="preserve">Please select</w:t>
      </w:r>
    </w:p>
    <w:p w:rsidR="00000000" w:rsidDel="00000000" w:rsidP="00000000" w:rsidRDefault="00000000" w:rsidRPr="00000000" w14:paraId="00000474">
      <w:pPr>
        <w:pStyle w:val="Heading3"/>
        <w:keepNext w:val="0"/>
        <w:keepLines w:val="0"/>
        <w:spacing w:before="280" w:lineRule="auto"/>
        <w:rPr>
          <w:b w:val="1"/>
          <w:color w:val="000000"/>
          <w:sz w:val="26"/>
          <w:szCs w:val="26"/>
        </w:rPr>
      </w:pPr>
      <w:bookmarkStart w:colFirst="0" w:colLast="0" w:name="_qgkm7bycsaap" w:id="470"/>
      <w:bookmarkEnd w:id="470"/>
      <w:r w:rsidDel="00000000" w:rsidR="00000000" w:rsidRPr="00000000">
        <w:rPr>
          <w:b w:val="1"/>
          <w:color w:val="000000"/>
          <w:sz w:val="26"/>
          <w:szCs w:val="26"/>
          <w:rtl w:val="0"/>
        </w:rPr>
        <w:t xml:space="preserve">Explain why this source is excluded</w:t>
      </w:r>
    </w:p>
    <w:p w:rsidR="00000000" w:rsidDel="00000000" w:rsidP="00000000" w:rsidRDefault="00000000" w:rsidRPr="00000000" w14:paraId="00000475">
      <w:pPr>
        <w:rPr/>
      </w:pPr>
      <w:r w:rsidDel="00000000" w:rsidR="00000000" w:rsidRPr="00000000">
        <w:rPr>
          <w:rtl w:val="0"/>
        </w:rPr>
        <w:t xml:space="preserve">According to the requirement of local Authority, Environmental Protection Department (EPD) of HKSAR, for reporting the GHG emissions, CO2 emissions from the limestone wet scrubbing process of the flue gas desulphurization plants need not be included in the corporate inventory and are therefore excluded. The relevant CO2 emissions are estimated to be of less than 0.5% of the total GHG emissions presented.</w:t>
      </w:r>
    </w:p>
    <w:p w:rsidR="00000000" w:rsidDel="00000000" w:rsidP="00000000" w:rsidRDefault="00000000" w:rsidRPr="00000000" w14:paraId="000004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7">
      <w:pPr>
        <w:pStyle w:val="Heading2"/>
        <w:keepNext w:val="0"/>
        <w:keepLines w:val="0"/>
        <w:spacing w:after="80" w:lineRule="auto"/>
        <w:rPr>
          <w:b w:val="1"/>
          <w:sz w:val="34"/>
          <w:szCs w:val="34"/>
        </w:rPr>
      </w:pPr>
      <w:bookmarkStart w:colFirst="0" w:colLast="0" w:name="_5nakn1gjy0hy" w:id="471"/>
      <w:bookmarkEnd w:id="471"/>
      <w:r w:rsidDel="00000000" w:rsidR="00000000" w:rsidRPr="00000000">
        <w:rPr>
          <w:b w:val="1"/>
          <w:sz w:val="34"/>
          <w:szCs w:val="34"/>
          <w:rtl w:val="0"/>
        </w:rPr>
        <w:t xml:space="preserve">C6.5</w:t>
      </w:r>
    </w:p>
    <w:p w:rsidR="00000000" w:rsidDel="00000000" w:rsidP="00000000" w:rsidRDefault="00000000" w:rsidRPr="00000000" w14:paraId="000004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9">
      <w:pPr>
        <w:pStyle w:val="Heading3"/>
        <w:keepNext w:val="0"/>
        <w:keepLines w:val="0"/>
        <w:spacing w:before="280" w:lineRule="auto"/>
        <w:rPr>
          <w:b w:val="1"/>
          <w:color w:val="000000"/>
          <w:sz w:val="26"/>
          <w:szCs w:val="26"/>
        </w:rPr>
      </w:pPr>
      <w:bookmarkStart w:colFirst="0" w:colLast="0" w:name="_oq18cnb6paw" w:id="472"/>
      <w:bookmarkEnd w:id="472"/>
      <w:r w:rsidDel="00000000" w:rsidR="00000000" w:rsidRPr="00000000">
        <w:rPr>
          <w:b w:val="1"/>
          <w:color w:val="000000"/>
          <w:sz w:val="26"/>
          <w:szCs w:val="26"/>
          <w:rtl w:val="0"/>
        </w:rPr>
        <w:t xml:space="preserve">(C6.5) Account for your organization’s gross global Scope 3 emissions, disclosing and explaining any exclusions.</w:t>
      </w:r>
    </w:p>
    <w:p w:rsidR="00000000" w:rsidDel="00000000" w:rsidP="00000000" w:rsidRDefault="00000000" w:rsidRPr="00000000" w14:paraId="0000047A">
      <w:pPr>
        <w:pStyle w:val="Heading3"/>
        <w:keepNext w:val="0"/>
        <w:keepLines w:val="0"/>
        <w:spacing w:before="280" w:lineRule="auto"/>
        <w:rPr>
          <w:b w:val="1"/>
          <w:color w:val="000000"/>
          <w:sz w:val="26"/>
          <w:szCs w:val="26"/>
        </w:rPr>
      </w:pPr>
      <w:bookmarkStart w:colFirst="0" w:colLast="0" w:name="_o5c62oe3xzkr" w:id="473"/>
      <w:bookmarkEnd w:id="473"/>
      <w:r w:rsidDel="00000000" w:rsidR="00000000" w:rsidRPr="00000000">
        <w:rPr>
          <w:b w:val="1"/>
          <w:color w:val="000000"/>
          <w:sz w:val="26"/>
          <w:szCs w:val="26"/>
          <w:rtl w:val="0"/>
        </w:rPr>
        <w:t xml:space="preserve">Purchased goods and services</w:t>
      </w:r>
    </w:p>
    <w:p w:rsidR="00000000" w:rsidDel="00000000" w:rsidP="00000000" w:rsidRDefault="00000000" w:rsidRPr="00000000" w14:paraId="0000047B">
      <w:pPr>
        <w:pStyle w:val="Heading3"/>
        <w:keepNext w:val="0"/>
        <w:keepLines w:val="0"/>
        <w:spacing w:before="280" w:lineRule="auto"/>
        <w:rPr>
          <w:b w:val="1"/>
          <w:color w:val="000000"/>
          <w:sz w:val="26"/>
          <w:szCs w:val="26"/>
        </w:rPr>
      </w:pPr>
      <w:bookmarkStart w:colFirst="0" w:colLast="0" w:name="_azkxo5vdqqpy" w:id="474"/>
      <w:bookmarkEnd w:id="474"/>
      <w:r w:rsidDel="00000000" w:rsidR="00000000" w:rsidRPr="00000000">
        <w:rPr>
          <w:b w:val="1"/>
          <w:color w:val="000000"/>
          <w:sz w:val="26"/>
          <w:szCs w:val="26"/>
          <w:rtl w:val="0"/>
        </w:rPr>
        <w:t xml:space="preserve">Evaluation status</w:t>
      </w:r>
    </w:p>
    <w:p w:rsidR="00000000" w:rsidDel="00000000" w:rsidP="00000000" w:rsidRDefault="00000000" w:rsidRPr="00000000" w14:paraId="0000047C">
      <w:pPr>
        <w:rPr/>
      </w:pPr>
      <w:r w:rsidDel="00000000" w:rsidR="00000000" w:rsidRPr="00000000">
        <w:rPr>
          <w:rtl w:val="0"/>
        </w:rPr>
        <w:t xml:space="preserve">Not relevant, explanation provided</w:t>
      </w:r>
    </w:p>
    <w:p w:rsidR="00000000" w:rsidDel="00000000" w:rsidP="00000000" w:rsidRDefault="00000000" w:rsidRPr="00000000" w14:paraId="0000047D">
      <w:pPr>
        <w:pStyle w:val="Heading3"/>
        <w:keepNext w:val="0"/>
        <w:keepLines w:val="0"/>
        <w:spacing w:before="280" w:lineRule="auto"/>
        <w:rPr>
          <w:b w:val="1"/>
          <w:color w:val="000000"/>
          <w:sz w:val="26"/>
          <w:szCs w:val="26"/>
        </w:rPr>
      </w:pPr>
      <w:bookmarkStart w:colFirst="0" w:colLast="0" w:name="_iej9fcyi4yek" w:id="475"/>
      <w:bookmarkEnd w:id="475"/>
      <w:r w:rsidDel="00000000" w:rsidR="00000000" w:rsidRPr="00000000">
        <w:rPr>
          <w:b w:val="1"/>
          <w:color w:val="000000"/>
          <w:sz w:val="26"/>
          <w:szCs w:val="26"/>
          <w:rtl w:val="0"/>
        </w:rPr>
        <w:t xml:space="preserve">Metric tonnes CO2e</w:t>
      </w:r>
    </w:p>
    <w:p w:rsidR="00000000" w:rsidDel="00000000" w:rsidP="00000000" w:rsidRDefault="00000000" w:rsidRPr="00000000" w14:paraId="0000047E">
      <w:pPr>
        <w:rPr/>
      </w:pPr>
      <w:r w:rsidDel="00000000" w:rsidR="00000000" w:rsidRPr="00000000">
        <w:rPr>
          <w:rtl w:val="0"/>
        </w:rPr>
        <w:t xml:space="preserve">&lt;Not Applicable&gt;</w:t>
      </w:r>
    </w:p>
    <w:p w:rsidR="00000000" w:rsidDel="00000000" w:rsidP="00000000" w:rsidRDefault="00000000" w:rsidRPr="00000000" w14:paraId="0000047F">
      <w:pPr>
        <w:pStyle w:val="Heading3"/>
        <w:keepNext w:val="0"/>
        <w:keepLines w:val="0"/>
        <w:spacing w:before="280" w:lineRule="auto"/>
        <w:rPr>
          <w:b w:val="1"/>
          <w:color w:val="000000"/>
          <w:sz w:val="26"/>
          <w:szCs w:val="26"/>
        </w:rPr>
      </w:pPr>
      <w:bookmarkStart w:colFirst="0" w:colLast="0" w:name="_n1nvs8ktcaxz" w:id="476"/>
      <w:bookmarkEnd w:id="476"/>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480">
      <w:pPr>
        <w:rPr/>
      </w:pPr>
      <w:r w:rsidDel="00000000" w:rsidR="00000000" w:rsidRPr="00000000">
        <w:rPr>
          <w:rtl w:val="0"/>
        </w:rPr>
        <w:t xml:space="preserve">&lt;Not Applicable&gt;</w:t>
      </w:r>
    </w:p>
    <w:p w:rsidR="00000000" w:rsidDel="00000000" w:rsidP="00000000" w:rsidRDefault="00000000" w:rsidRPr="00000000" w14:paraId="00000481">
      <w:pPr>
        <w:pStyle w:val="Heading3"/>
        <w:keepNext w:val="0"/>
        <w:keepLines w:val="0"/>
        <w:spacing w:before="280" w:lineRule="auto"/>
        <w:rPr>
          <w:b w:val="1"/>
          <w:color w:val="000000"/>
          <w:sz w:val="26"/>
          <w:szCs w:val="26"/>
        </w:rPr>
      </w:pPr>
      <w:bookmarkStart w:colFirst="0" w:colLast="0" w:name="_hotfbxfzlb3a" w:id="477"/>
      <w:bookmarkEnd w:id="477"/>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482">
      <w:pPr>
        <w:rPr/>
      </w:pPr>
      <w:r w:rsidDel="00000000" w:rsidR="00000000" w:rsidRPr="00000000">
        <w:rPr>
          <w:rtl w:val="0"/>
        </w:rPr>
        <w:t xml:space="preserve">&lt;Not Applicable&gt;</w:t>
      </w:r>
    </w:p>
    <w:p w:rsidR="00000000" w:rsidDel="00000000" w:rsidP="00000000" w:rsidRDefault="00000000" w:rsidRPr="00000000" w14:paraId="00000483">
      <w:pPr>
        <w:pStyle w:val="Heading3"/>
        <w:keepNext w:val="0"/>
        <w:keepLines w:val="0"/>
        <w:spacing w:before="280" w:lineRule="auto"/>
        <w:rPr>
          <w:b w:val="1"/>
          <w:color w:val="000000"/>
          <w:sz w:val="26"/>
          <w:szCs w:val="26"/>
        </w:rPr>
      </w:pPr>
      <w:bookmarkStart w:colFirst="0" w:colLast="0" w:name="_hjrd73kuu89n" w:id="478"/>
      <w:bookmarkEnd w:id="478"/>
      <w:r w:rsidDel="00000000" w:rsidR="00000000" w:rsidRPr="00000000">
        <w:rPr>
          <w:b w:val="1"/>
          <w:color w:val="000000"/>
          <w:sz w:val="26"/>
          <w:szCs w:val="26"/>
          <w:rtl w:val="0"/>
        </w:rPr>
        <w:t xml:space="preserve">Please explain</w:t>
      </w:r>
    </w:p>
    <w:p w:rsidR="00000000" w:rsidDel="00000000" w:rsidP="00000000" w:rsidRDefault="00000000" w:rsidRPr="00000000" w14:paraId="00000484">
      <w:pPr>
        <w:rPr/>
      </w:pPr>
      <w:r w:rsidDel="00000000" w:rsidR="00000000" w:rsidRPr="00000000">
        <w:rPr>
          <w:rtl w:val="0"/>
        </w:rPr>
        <w:t xml:space="preserve">We published the HKEI’s Sustainability Reports (SR) 2019. There is no printed hard copywhile full version can be viewed online which aims to promote low carbon lifestyle and paper saving. As a result, there was no carbon emission associated with the production of SR2019. For other procurements, our local suppliers did not have any validated information available hence their emissions are not quantifiable at this stage.</w:t>
      </w:r>
    </w:p>
    <w:p w:rsidR="00000000" w:rsidDel="00000000" w:rsidP="00000000" w:rsidRDefault="00000000" w:rsidRPr="00000000" w14:paraId="00000485">
      <w:pPr>
        <w:pStyle w:val="Heading3"/>
        <w:keepNext w:val="0"/>
        <w:keepLines w:val="0"/>
        <w:spacing w:before="280" w:lineRule="auto"/>
        <w:rPr>
          <w:b w:val="1"/>
          <w:color w:val="000000"/>
          <w:sz w:val="26"/>
          <w:szCs w:val="26"/>
        </w:rPr>
      </w:pPr>
      <w:bookmarkStart w:colFirst="0" w:colLast="0" w:name="_3zf9nzs0empd" w:id="479"/>
      <w:bookmarkEnd w:id="479"/>
      <w:r w:rsidDel="00000000" w:rsidR="00000000" w:rsidRPr="00000000">
        <w:rPr>
          <w:b w:val="1"/>
          <w:color w:val="000000"/>
          <w:sz w:val="26"/>
          <w:szCs w:val="26"/>
          <w:rtl w:val="0"/>
        </w:rPr>
        <w:t xml:space="preserve">Capital goods</w:t>
      </w:r>
    </w:p>
    <w:p w:rsidR="00000000" w:rsidDel="00000000" w:rsidP="00000000" w:rsidRDefault="00000000" w:rsidRPr="00000000" w14:paraId="00000486">
      <w:pPr>
        <w:pStyle w:val="Heading3"/>
        <w:keepNext w:val="0"/>
        <w:keepLines w:val="0"/>
        <w:spacing w:before="280" w:lineRule="auto"/>
        <w:rPr>
          <w:b w:val="1"/>
          <w:color w:val="000000"/>
          <w:sz w:val="26"/>
          <w:szCs w:val="26"/>
        </w:rPr>
      </w:pPr>
      <w:bookmarkStart w:colFirst="0" w:colLast="0" w:name="_5vbq08bn3n1v" w:id="480"/>
      <w:bookmarkEnd w:id="480"/>
      <w:r w:rsidDel="00000000" w:rsidR="00000000" w:rsidRPr="00000000">
        <w:rPr>
          <w:b w:val="1"/>
          <w:color w:val="000000"/>
          <w:sz w:val="26"/>
          <w:szCs w:val="26"/>
          <w:rtl w:val="0"/>
        </w:rPr>
        <w:t xml:space="preserve">Evaluation status</w:t>
      </w:r>
    </w:p>
    <w:p w:rsidR="00000000" w:rsidDel="00000000" w:rsidP="00000000" w:rsidRDefault="00000000" w:rsidRPr="00000000" w14:paraId="00000487">
      <w:pPr>
        <w:rPr/>
      </w:pPr>
      <w:r w:rsidDel="00000000" w:rsidR="00000000" w:rsidRPr="00000000">
        <w:rPr>
          <w:rtl w:val="0"/>
        </w:rPr>
        <w:t xml:space="preserve">Not relevant, explanation provided</w:t>
      </w:r>
    </w:p>
    <w:p w:rsidR="00000000" w:rsidDel="00000000" w:rsidP="00000000" w:rsidRDefault="00000000" w:rsidRPr="00000000" w14:paraId="00000488">
      <w:pPr>
        <w:pStyle w:val="Heading3"/>
        <w:keepNext w:val="0"/>
        <w:keepLines w:val="0"/>
        <w:spacing w:before="280" w:lineRule="auto"/>
        <w:rPr>
          <w:b w:val="1"/>
          <w:color w:val="000000"/>
          <w:sz w:val="26"/>
          <w:szCs w:val="26"/>
        </w:rPr>
      </w:pPr>
      <w:bookmarkStart w:colFirst="0" w:colLast="0" w:name="_ily3x3o4grgf" w:id="481"/>
      <w:bookmarkEnd w:id="481"/>
      <w:r w:rsidDel="00000000" w:rsidR="00000000" w:rsidRPr="00000000">
        <w:rPr>
          <w:b w:val="1"/>
          <w:color w:val="000000"/>
          <w:sz w:val="26"/>
          <w:szCs w:val="26"/>
          <w:rtl w:val="0"/>
        </w:rPr>
        <w:t xml:space="preserve">Metric tonnes CO2e</w:t>
      </w:r>
    </w:p>
    <w:p w:rsidR="00000000" w:rsidDel="00000000" w:rsidP="00000000" w:rsidRDefault="00000000" w:rsidRPr="00000000" w14:paraId="00000489">
      <w:pPr>
        <w:rPr/>
      </w:pPr>
      <w:r w:rsidDel="00000000" w:rsidR="00000000" w:rsidRPr="00000000">
        <w:rPr>
          <w:rtl w:val="0"/>
        </w:rPr>
        <w:t xml:space="preserve">&lt;Not Applicable&gt;</w:t>
      </w:r>
    </w:p>
    <w:p w:rsidR="00000000" w:rsidDel="00000000" w:rsidP="00000000" w:rsidRDefault="00000000" w:rsidRPr="00000000" w14:paraId="0000048A">
      <w:pPr>
        <w:pStyle w:val="Heading3"/>
        <w:keepNext w:val="0"/>
        <w:keepLines w:val="0"/>
        <w:spacing w:before="280" w:lineRule="auto"/>
        <w:rPr>
          <w:b w:val="1"/>
          <w:color w:val="000000"/>
          <w:sz w:val="26"/>
          <w:szCs w:val="26"/>
        </w:rPr>
      </w:pPr>
      <w:bookmarkStart w:colFirst="0" w:colLast="0" w:name="_rz1x593657lf" w:id="482"/>
      <w:bookmarkEnd w:id="482"/>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48B">
      <w:pPr>
        <w:rPr/>
      </w:pPr>
      <w:r w:rsidDel="00000000" w:rsidR="00000000" w:rsidRPr="00000000">
        <w:rPr>
          <w:rtl w:val="0"/>
        </w:rPr>
        <w:t xml:space="preserve">&lt;Not Applicable&gt;</w:t>
      </w:r>
    </w:p>
    <w:p w:rsidR="00000000" w:rsidDel="00000000" w:rsidP="00000000" w:rsidRDefault="00000000" w:rsidRPr="00000000" w14:paraId="0000048C">
      <w:pPr>
        <w:pStyle w:val="Heading3"/>
        <w:keepNext w:val="0"/>
        <w:keepLines w:val="0"/>
        <w:spacing w:before="280" w:lineRule="auto"/>
        <w:rPr>
          <w:b w:val="1"/>
          <w:color w:val="000000"/>
          <w:sz w:val="26"/>
          <w:szCs w:val="26"/>
        </w:rPr>
      </w:pPr>
      <w:bookmarkStart w:colFirst="0" w:colLast="0" w:name="_xjus3cbolfyk" w:id="483"/>
      <w:bookmarkEnd w:id="483"/>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48D">
      <w:pPr>
        <w:rPr/>
      </w:pPr>
      <w:r w:rsidDel="00000000" w:rsidR="00000000" w:rsidRPr="00000000">
        <w:rPr>
          <w:rtl w:val="0"/>
        </w:rPr>
        <w:t xml:space="preserve">&lt;Not Applicable&gt;</w:t>
      </w:r>
    </w:p>
    <w:p w:rsidR="00000000" w:rsidDel="00000000" w:rsidP="00000000" w:rsidRDefault="00000000" w:rsidRPr="00000000" w14:paraId="0000048E">
      <w:pPr>
        <w:pStyle w:val="Heading3"/>
        <w:keepNext w:val="0"/>
        <w:keepLines w:val="0"/>
        <w:spacing w:before="280" w:lineRule="auto"/>
        <w:rPr>
          <w:b w:val="1"/>
          <w:color w:val="000000"/>
          <w:sz w:val="26"/>
          <w:szCs w:val="26"/>
        </w:rPr>
      </w:pPr>
      <w:bookmarkStart w:colFirst="0" w:colLast="0" w:name="_e050h12s9tr" w:id="484"/>
      <w:bookmarkEnd w:id="484"/>
      <w:r w:rsidDel="00000000" w:rsidR="00000000" w:rsidRPr="00000000">
        <w:rPr>
          <w:b w:val="1"/>
          <w:color w:val="000000"/>
          <w:sz w:val="26"/>
          <w:szCs w:val="26"/>
          <w:rtl w:val="0"/>
        </w:rPr>
        <w:t xml:space="preserve">Please explain</w:t>
      </w:r>
    </w:p>
    <w:p w:rsidR="00000000" w:rsidDel="00000000" w:rsidP="00000000" w:rsidRDefault="00000000" w:rsidRPr="00000000" w14:paraId="0000048F">
      <w:pPr>
        <w:rPr/>
      </w:pPr>
      <w:r w:rsidDel="00000000" w:rsidR="00000000" w:rsidRPr="00000000">
        <w:rPr>
          <w:rtl w:val="0"/>
        </w:rPr>
        <w:t xml:space="preserve">Capital goods are sourced worldwide and we are unable to reliably estimate the embodied carbon emissions of the capital goods.</w:t>
      </w:r>
    </w:p>
    <w:p w:rsidR="00000000" w:rsidDel="00000000" w:rsidP="00000000" w:rsidRDefault="00000000" w:rsidRPr="00000000" w14:paraId="00000490">
      <w:pPr>
        <w:pStyle w:val="Heading3"/>
        <w:keepNext w:val="0"/>
        <w:keepLines w:val="0"/>
        <w:spacing w:before="280" w:lineRule="auto"/>
        <w:rPr>
          <w:b w:val="1"/>
          <w:color w:val="000000"/>
          <w:sz w:val="26"/>
          <w:szCs w:val="26"/>
        </w:rPr>
      </w:pPr>
      <w:bookmarkStart w:colFirst="0" w:colLast="0" w:name="_b5pt599vsadn" w:id="485"/>
      <w:bookmarkEnd w:id="485"/>
      <w:r w:rsidDel="00000000" w:rsidR="00000000" w:rsidRPr="00000000">
        <w:rPr>
          <w:b w:val="1"/>
          <w:color w:val="000000"/>
          <w:sz w:val="26"/>
          <w:szCs w:val="26"/>
          <w:rtl w:val="0"/>
        </w:rPr>
        <w:t xml:space="preserve">Fuel-and-energy-related activities (not included in Scope 1 or 2)</w:t>
      </w:r>
    </w:p>
    <w:p w:rsidR="00000000" w:rsidDel="00000000" w:rsidP="00000000" w:rsidRDefault="00000000" w:rsidRPr="00000000" w14:paraId="00000491">
      <w:pPr>
        <w:pStyle w:val="Heading3"/>
        <w:keepNext w:val="0"/>
        <w:keepLines w:val="0"/>
        <w:spacing w:before="280" w:lineRule="auto"/>
        <w:rPr>
          <w:b w:val="1"/>
          <w:color w:val="000000"/>
          <w:sz w:val="26"/>
          <w:szCs w:val="26"/>
        </w:rPr>
      </w:pPr>
      <w:bookmarkStart w:colFirst="0" w:colLast="0" w:name="_3uixytyib3uj" w:id="486"/>
      <w:bookmarkEnd w:id="486"/>
      <w:r w:rsidDel="00000000" w:rsidR="00000000" w:rsidRPr="00000000">
        <w:rPr>
          <w:b w:val="1"/>
          <w:color w:val="000000"/>
          <w:sz w:val="26"/>
          <w:szCs w:val="26"/>
          <w:rtl w:val="0"/>
        </w:rPr>
        <w:t xml:space="preserve">Evaluation status</w:t>
      </w:r>
    </w:p>
    <w:p w:rsidR="00000000" w:rsidDel="00000000" w:rsidP="00000000" w:rsidRDefault="00000000" w:rsidRPr="00000000" w14:paraId="00000492">
      <w:pPr>
        <w:rPr/>
      </w:pPr>
      <w:r w:rsidDel="00000000" w:rsidR="00000000" w:rsidRPr="00000000">
        <w:rPr>
          <w:rtl w:val="0"/>
        </w:rPr>
        <w:t xml:space="preserve">Relevant, calculated</w:t>
      </w:r>
    </w:p>
    <w:p w:rsidR="00000000" w:rsidDel="00000000" w:rsidP="00000000" w:rsidRDefault="00000000" w:rsidRPr="00000000" w14:paraId="00000493">
      <w:pPr>
        <w:pStyle w:val="Heading3"/>
        <w:keepNext w:val="0"/>
        <w:keepLines w:val="0"/>
        <w:spacing w:before="280" w:lineRule="auto"/>
        <w:rPr>
          <w:b w:val="1"/>
          <w:color w:val="000000"/>
          <w:sz w:val="26"/>
          <w:szCs w:val="26"/>
        </w:rPr>
      </w:pPr>
      <w:bookmarkStart w:colFirst="0" w:colLast="0" w:name="_23mr4iv67iff" w:id="487"/>
      <w:bookmarkEnd w:id="487"/>
      <w:r w:rsidDel="00000000" w:rsidR="00000000" w:rsidRPr="00000000">
        <w:rPr>
          <w:b w:val="1"/>
          <w:color w:val="000000"/>
          <w:sz w:val="26"/>
          <w:szCs w:val="26"/>
          <w:rtl w:val="0"/>
        </w:rPr>
        <w:t xml:space="preserve">Metric tonnes CO2e</w:t>
      </w:r>
    </w:p>
    <w:p w:rsidR="00000000" w:rsidDel="00000000" w:rsidP="00000000" w:rsidRDefault="00000000" w:rsidRPr="00000000" w14:paraId="00000494">
      <w:pPr>
        <w:rPr/>
      </w:pPr>
      <w:r w:rsidDel="00000000" w:rsidR="00000000" w:rsidRPr="00000000">
        <w:rPr>
          <w:rtl w:val="0"/>
        </w:rPr>
        <w:t xml:space="preserve">19686</w:t>
      </w:r>
    </w:p>
    <w:p w:rsidR="00000000" w:rsidDel="00000000" w:rsidP="00000000" w:rsidRDefault="00000000" w:rsidRPr="00000000" w14:paraId="00000495">
      <w:pPr>
        <w:pStyle w:val="Heading3"/>
        <w:keepNext w:val="0"/>
        <w:keepLines w:val="0"/>
        <w:spacing w:before="280" w:lineRule="auto"/>
        <w:rPr>
          <w:b w:val="1"/>
          <w:color w:val="000000"/>
          <w:sz w:val="26"/>
          <w:szCs w:val="26"/>
        </w:rPr>
      </w:pPr>
      <w:bookmarkStart w:colFirst="0" w:colLast="0" w:name="_cbdwitn3yrfr" w:id="488"/>
      <w:bookmarkEnd w:id="488"/>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496">
      <w:pPr>
        <w:rPr/>
      </w:pPr>
      <w:r w:rsidDel="00000000" w:rsidR="00000000" w:rsidRPr="00000000">
        <w:rPr>
          <w:rtl w:val="0"/>
        </w:rPr>
        <w:t xml:space="preserve">We consumed 27,568 TJ of Liquefied Natural Gas (LNG) in 2019. 27,568 TJ of LNG is equivalent to approximately 26,129,420 mmBTU. We assume our daily boil off rate of LNG tanker is 0.2%/day and takes about 7 days from transportation process. Consequently, the estimated amount of LNG went into the shipping processes is equal to 26,129,420*(1/(1-1.4%)-1) = 371,006 mmBTU. Using the emission factor provided by USEPA for LNG fuelled transportation is 53.06 kg CO2/mmBtu. 371,006 mmBTU*53.06 kgCO2/mmBtu = 19,686 MT CO2 *Note that the emission factor by USEPA for LNG transport is found on the "Emission Factors for Greenhouse Gas Inventories" Report published by USEPA and updated in March 2018.</w:t>
      </w:r>
    </w:p>
    <w:p w:rsidR="00000000" w:rsidDel="00000000" w:rsidP="00000000" w:rsidRDefault="00000000" w:rsidRPr="00000000" w14:paraId="00000497">
      <w:pPr>
        <w:pStyle w:val="Heading3"/>
        <w:keepNext w:val="0"/>
        <w:keepLines w:val="0"/>
        <w:spacing w:before="280" w:lineRule="auto"/>
        <w:rPr>
          <w:b w:val="1"/>
          <w:color w:val="000000"/>
          <w:sz w:val="26"/>
          <w:szCs w:val="26"/>
        </w:rPr>
      </w:pPr>
      <w:bookmarkStart w:colFirst="0" w:colLast="0" w:name="_pqwyn4folz1r" w:id="489"/>
      <w:bookmarkEnd w:id="489"/>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498">
      <w:pPr>
        <w:pStyle w:val="Heading3"/>
        <w:keepNext w:val="0"/>
        <w:keepLines w:val="0"/>
        <w:spacing w:before="280" w:lineRule="auto"/>
        <w:rPr>
          <w:b w:val="1"/>
          <w:color w:val="000000"/>
          <w:sz w:val="26"/>
          <w:szCs w:val="26"/>
        </w:rPr>
      </w:pPr>
      <w:bookmarkStart w:colFirst="0" w:colLast="0" w:name="_2nfp7grcggpk" w:id="490"/>
      <w:bookmarkEnd w:id="490"/>
      <w:r w:rsidDel="00000000" w:rsidR="00000000" w:rsidRPr="00000000">
        <w:rPr>
          <w:b w:val="1"/>
          <w:color w:val="000000"/>
          <w:sz w:val="26"/>
          <w:szCs w:val="26"/>
          <w:rtl w:val="0"/>
        </w:rPr>
        <w:t xml:space="preserve">Please explain</w:t>
      </w:r>
    </w:p>
    <w:p w:rsidR="00000000" w:rsidDel="00000000" w:rsidP="00000000" w:rsidRDefault="00000000" w:rsidRPr="00000000" w14:paraId="00000499">
      <w:pPr>
        <w:rPr/>
      </w:pPr>
      <w:r w:rsidDel="00000000" w:rsidR="00000000" w:rsidRPr="00000000">
        <w:rPr>
          <w:rtl w:val="0"/>
        </w:rPr>
        <w:t xml:space="preserve">Transportation of LNG from upstream LNG source to Guangdong Dapeng LNG Terminal.</w:t>
      </w:r>
    </w:p>
    <w:p w:rsidR="00000000" w:rsidDel="00000000" w:rsidP="00000000" w:rsidRDefault="00000000" w:rsidRPr="00000000" w14:paraId="0000049A">
      <w:pPr>
        <w:pStyle w:val="Heading3"/>
        <w:keepNext w:val="0"/>
        <w:keepLines w:val="0"/>
        <w:spacing w:before="280" w:lineRule="auto"/>
        <w:rPr>
          <w:b w:val="1"/>
          <w:color w:val="000000"/>
          <w:sz w:val="26"/>
          <w:szCs w:val="26"/>
        </w:rPr>
      </w:pPr>
      <w:bookmarkStart w:colFirst="0" w:colLast="0" w:name="_foavn417iedj" w:id="491"/>
      <w:bookmarkEnd w:id="491"/>
      <w:r w:rsidDel="00000000" w:rsidR="00000000" w:rsidRPr="00000000">
        <w:rPr>
          <w:b w:val="1"/>
          <w:color w:val="000000"/>
          <w:sz w:val="26"/>
          <w:szCs w:val="26"/>
          <w:rtl w:val="0"/>
        </w:rPr>
        <w:t xml:space="preserve">Upstream transportation and distribution</w:t>
      </w:r>
    </w:p>
    <w:p w:rsidR="00000000" w:rsidDel="00000000" w:rsidP="00000000" w:rsidRDefault="00000000" w:rsidRPr="00000000" w14:paraId="0000049B">
      <w:pPr>
        <w:pStyle w:val="Heading3"/>
        <w:keepNext w:val="0"/>
        <w:keepLines w:val="0"/>
        <w:spacing w:before="280" w:lineRule="auto"/>
        <w:rPr>
          <w:b w:val="1"/>
          <w:color w:val="000000"/>
          <w:sz w:val="26"/>
          <w:szCs w:val="26"/>
        </w:rPr>
      </w:pPr>
      <w:bookmarkStart w:colFirst="0" w:colLast="0" w:name="_tgpx8h5aw4qn" w:id="492"/>
      <w:bookmarkEnd w:id="492"/>
      <w:r w:rsidDel="00000000" w:rsidR="00000000" w:rsidRPr="00000000">
        <w:rPr>
          <w:b w:val="1"/>
          <w:color w:val="000000"/>
          <w:sz w:val="26"/>
          <w:szCs w:val="26"/>
          <w:rtl w:val="0"/>
        </w:rPr>
        <w:t xml:space="preserve">Evaluation status</w:t>
      </w:r>
    </w:p>
    <w:p w:rsidR="00000000" w:rsidDel="00000000" w:rsidP="00000000" w:rsidRDefault="00000000" w:rsidRPr="00000000" w14:paraId="0000049C">
      <w:pPr>
        <w:rPr/>
      </w:pPr>
      <w:r w:rsidDel="00000000" w:rsidR="00000000" w:rsidRPr="00000000">
        <w:rPr>
          <w:rtl w:val="0"/>
        </w:rPr>
        <w:t xml:space="preserve">Relevant, not yet calculated</w:t>
      </w:r>
    </w:p>
    <w:p w:rsidR="00000000" w:rsidDel="00000000" w:rsidP="00000000" w:rsidRDefault="00000000" w:rsidRPr="00000000" w14:paraId="0000049D">
      <w:pPr>
        <w:pStyle w:val="Heading3"/>
        <w:keepNext w:val="0"/>
        <w:keepLines w:val="0"/>
        <w:spacing w:before="280" w:lineRule="auto"/>
        <w:rPr>
          <w:b w:val="1"/>
          <w:color w:val="000000"/>
          <w:sz w:val="26"/>
          <w:szCs w:val="26"/>
        </w:rPr>
      </w:pPr>
      <w:bookmarkStart w:colFirst="0" w:colLast="0" w:name="_5hzfxmqmfyl7" w:id="493"/>
      <w:bookmarkEnd w:id="493"/>
      <w:r w:rsidDel="00000000" w:rsidR="00000000" w:rsidRPr="00000000">
        <w:rPr>
          <w:b w:val="1"/>
          <w:color w:val="000000"/>
          <w:sz w:val="26"/>
          <w:szCs w:val="26"/>
          <w:rtl w:val="0"/>
        </w:rPr>
        <w:t xml:space="preserve">Metric tonnes CO2e</w:t>
      </w:r>
    </w:p>
    <w:p w:rsidR="00000000" w:rsidDel="00000000" w:rsidP="00000000" w:rsidRDefault="00000000" w:rsidRPr="00000000" w14:paraId="0000049E">
      <w:pPr>
        <w:rPr/>
      </w:pPr>
      <w:r w:rsidDel="00000000" w:rsidR="00000000" w:rsidRPr="00000000">
        <w:rPr>
          <w:rtl w:val="0"/>
        </w:rPr>
        <w:t xml:space="preserve">&lt;Not Applicable&gt;</w:t>
      </w:r>
    </w:p>
    <w:p w:rsidR="00000000" w:rsidDel="00000000" w:rsidP="00000000" w:rsidRDefault="00000000" w:rsidRPr="00000000" w14:paraId="0000049F">
      <w:pPr>
        <w:pStyle w:val="Heading3"/>
        <w:keepNext w:val="0"/>
        <w:keepLines w:val="0"/>
        <w:spacing w:before="280" w:lineRule="auto"/>
        <w:rPr>
          <w:b w:val="1"/>
          <w:color w:val="000000"/>
          <w:sz w:val="26"/>
          <w:szCs w:val="26"/>
        </w:rPr>
      </w:pPr>
      <w:bookmarkStart w:colFirst="0" w:colLast="0" w:name="_5cycsv354wbk" w:id="494"/>
      <w:bookmarkEnd w:id="494"/>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4A0">
      <w:pPr>
        <w:rPr/>
      </w:pPr>
      <w:r w:rsidDel="00000000" w:rsidR="00000000" w:rsidRPr="00000000">
        <w:rPr>
          <w:rtl w:val="0"/>
        </w:rPr>
        <w:t xml:space="preserve">&lt;Not Applicable&gt;</w:t>
      </w:r>
    </w:p>
    <w:p w:rsidR="00000000" w:rsidDel="00000000" w:rsidP="00000000" w:rsidRDefault="00000000" w:rsidRPr="00000000" w14:paraId="000004A1">
      <w:pPr>
        <w:pStyle w:val="Heading3"/>
        <w:keepNext w:val="0"/>
        <w:keepLines w:val="0"/>
        <w:spacing w:before="280" w:lineRule="auto"/>
        <w:rPr>
          <w:b w:val="1"/>
          <w:color w:val="000000"/>
          <w:sz w:val="26"/>
          <w:szCs w:val="26"/>
        </w:rPr>
      </w:pPr>
      <w:bookmarkStart w:colFirst="0" w:colLast="0" w:name="_gobhzalwogft" w:id="495"/>
      <w:bookmarkEnd w:id="495"/>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4A2">
      <w:pPr>
        <w:rPr/>
      </w:pPr>
      <w:r w:rsidDel="00000000" w:rsidR="00000000" w:rsidRPr="00000000">
        <w:rPr>
          <w:rtl w:val="0"/>
        </w:rPr>
        <w:t xml:space="preserve">&lt;Not Applicable&gt;</w:t>
      </w:r>
    </w:p>
    <w:p w:rsidR="00000000" w:rsidDel="00000000" w:rsidP="00000000" w:rsidRDefault="00000000" w:rsidRPr="00000000" w14:paraId="000004A3">
      <w:pPr>
        <w:pStyle w:val="Heading3"/>
        <w:keepNext w:val="0"/>
        <w:keepLines w:val="0"/>
        <w:spacing w:before="280" w:lineRule="auto"/>
        <w:rPr>
          <w:b w:val="1"/>
          <w:color w:val="000000"/>
          <w:sz w:val="26"/>
          <w:szCs w:val="26"/>
        </w:rPr>
      </w:pPr>
      <w:bookmarkStart w:colFirst="0" w:colLast="0" w:name="_1of4i6rk2dh" w:id="496"/>
      <w:bookmarkEnd w:id="496"/>
      <w:r w:rsidDel="00000000" w:rsidR="00000000" w:rsidRPr="00000000">
        <w:rPr>
          <w:b w:val="1"/>
          <w:color w:val="000000"/>
          <w:sz w:val="26"/>
          <w:szCs w:val="26"/>
          <w:rtl w:val="0"/>
        </w:rPr>
        <w:t xml:space="preserve">Please explain</w:t>
      </w:r>
    </w:p>
    <w:p w:rsidR="00000000" w:rsidDel="00000000" w:rsidP="00000000" w:rsidRDefault="00000000" w:rsidRPr="00000000" w14:paraId="000004A4">
      <w:pPr>
        <w:pStyle w:val="Heading3"/>
        <w:keepNext w:val="0"/>
        <w:keepLines w:val="0"/>
        <w:spacing w:before="280" w:lineRule="auto"/>
        <w:rPr>
          <w:b w:val="1"/>
          <w:color w:val="000000"/>
          <w:sz w:val="26"/>
          <w:szCs w:val="26"/>
        </w:rPr>
      </w:pPr>
      <w:bookmarkStart w:colFirst="0" w:colLast="0" w:name="_ypbph2r5w5uz" w:id="497"/>
      <w:bookmarkEnd w:id="497"/>
      <w:r w:rsidDel="00000000" w:rsidR="00000000" w:rsidRPr="00000000">
        <w:rPr>
          <w:b w:val="1"/>
          <w:color w:val="000000"/>
          <w:sz w:val="26"/>
          <w:szCs w:val="26"/>
          <w:rtl w:val="0"/>
        </w:rPr>
        <w:t xml:space="preserve">Waste generated in operations</w:t>
      </w:r>
    </w:p>
    <w:p w:rsidR="00000000" w:rsidDel="00000000" w:rsidP="00000000" w:rsidRDefault="00000000" w:rsidRPr="00000000" w14:paraId="000004A5">
      <w:pPr>
        <w:pStyle w:val="Heading3"/>
        <w:keepNext w:val="0"/>
        <w:keepLines w:val="0"/>
        <w:spacing w:before="280" w:lineRule="auto"/>
        <w:rPr>
          <w:b w:val="1"/>
          <w:color w:val="000000"/>
          <w:sz w:val="26"/>
          <w:szCs w:val="26"/>
        </w:rPr>
      </w:pPr>
      <w:bookmarkStart w:colFirst="0" w:colLast="0" w:name="_wa0zn7sw1hm5" w:id="498"/>
      <w:bookmarkEnd w:id="498"/>
      <w:r w:rsidDel="00000000" w:rsidR="00000000" w:rsidRPr="00000000">
        <w:rPr>
          <w:b w:val="1"/>
          <w:color w:val="000000"/>
          <w:sz w:val="26"/>
          <w:szCs w:val="26"/>
          <w:rtl w:val="0"/>
        </w:rPr>
        <w:t xml:space="preserve">Evaluation status</w:t>
      </w:r>
    </w:p>
    <w:p w:rsidR="00000000" w:rsidDel="00000000" w:rsidP="00000000" w:rsidRDefault="00000000" w:rsidRPr="00000000" w14:paraId="000004A6">
      <w:pPr>
        <w:rPr/>
      </w:pPr>
      <w:r w:rsidDel="00000000" w:rsidR="00000000" w:rsidRPr="00000000">
        <w:rPr>
          <w:rtl w:val="0"/>
        </w:rPr>
        <w:t xml:space="preserve">Relevant, not yet calculated</w:t>
      </w:r>
    </w:p>
    <w:p w:rsidR="00000000" w:rsidDel="00000000" w:rsidP="00000000" w:rsidRDefault="00000000" w:rsidRPr="00000000" w14:paraId="000004A7">
      <w:pPr>
        <w:pStyle w:val="Heading3"/>
        <w:keepNext w:val="0"/>
        <w:keepLines w:val="0"/>
        <w:spacing w:before="280" w:lineRule="auto"/>
        <w:rPr>
          <w:b w:val="1"/>
          <w:color w:val="000000"/>
          <w:sz w:val="26"/>
          <w:szCs w:val="26"/>
        </w:rPr>
      </w:pPr>
      <w:bookmarkStart w:colFirst="0" w:colLast="0" w:name="_6ehk87dxxjqw" w:id="499"/>
      <w:bookmarkEnd w:id="499"/>
      <w:r w:rsidDel="00000000" w:rsidR="00000000" w:rsidRPr="00000000">
        <w:rPr>
          <w:b w:val="1"/>
          <w:color w:val="000000"/>
          <w:sz w:val="26"/>
          <w:szCs w:val="26"/>
          <w:rtl w:val="0"/>
        </w:rPr>
        <w:t xml:space="preserve">Metric tonnes CO2e</w:t>
      </w:r>
    </w:p>
    <w:p w:rsidR="00000000" w:rsidDel="00000000" w:rsidP="00000000" w:rsidRDefault="00000000" w:rsidRPr="00000000" w14:paraId="000004A8">
      <w:pPr>
        <w:rPr/>
      </w:pPr>
      <w:r w:rsidDel="00000000" w:rsidR="00000000" w:rsidRPr="00000000">
        <w:rPr>
          <w:rtl w:val="0"/>
        </w:rPr>
        <w:t xml:space="preserve">&lt;Not Applicable&gt;</w:t>
      </w:r>
    </w:p>
    <w:p w:rsidR="00000000" w:rsidDel="00000000" w:rsidP="00000000" w:rsidRDefault="00000000" w:rsidRPr="00000000" w14:paraId="000004A9">
      <w:pPr>
        <w:pStyle w:val="Heading3"/>
        <w:keepNext w:val="0"/>
        <w:keepLines w:val="0"/>
        <w:spacing w:before="280" w:lineRule="auto"/>
        <w:rPr>
          <w:b w:val="1"/>
          <w:color w:val="000000"/>
          <w:sz w:val="26"/>
          <w:szCs w:val="26"/>
        </w:rPr>
      </w:pPr>
      <w:bookmarkStart w:colFirst="0" w:colLast="0" w:name="_wm4vy7tm0dd0" w:id="500"/>
      <w:bookmarkEnd w:id="500"/>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4AA">
      <w:pPr>
        <w:rPr/>
      </w:pPr>
      <w:r w:rsidDel="00000000" w:rsidR="00000000" w:rsidRPr="00000000">
        <w:rPr>
          <w:rtl w:val="0"/>
        </w:rPr>
        <w:t xml:space="preserve">&lt;Not Applicable&gt;</w:t>
      </w:r>
    </w:p>
    <w:p w:rsidR="00000000" w:rsidDel="00000000" w:rsidP="00000000" w:rsidRDefault="00000000" w:rsidRPr="00000000" w14:paraId="000004AB">
      <w:pPr>
        <w:pStyle w:val="Heading3"/>
        <w:keepNext w:val="0"/>
        <w:keepLines w:val="0"/>
        <w:spacing w:before="280" w:lineRule="auto"/>
        <w:rPr>
          <w:b w:val="1"/>
          <w:color w:val="000000"/>
          <w:sz w:val="26"/>
          <w:szCs w:val="26"/>
        </w:rPr>
      </w:pPr>
      <w:bookmarkStart w:colFirst="0" w:colLast="0" w:name="_vmuhji1afe8p" w:id="501"/>
      <w:bookmarkEnd w:id="501"/>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4AC">
      <w:pPr>
        <w:rPr/>
      </w:pPr>
      <w:r w:rsidDel="00000000" w:rsidR="00000000" w:rsidRPr="00000000">
        <w:rPr>
          <w:rtl w:val="0"/>
        </w:rPr>
        <w:t xml:space="preserve">&lt;Not Applicable&gt;</w:t>
      </w:r>
    </w:p>
    <w:p w:rsidR="00000000" w:rsidDel="00000000" w:rsidP="00000000" w:rsidRDefault="00000000" w:rsidRPr="00000000" w14:paraId="000004AD">
      <w:pPr>
        <w:pStyle w:val="Heading3"/>
        <w:keepNext w:val="0"/>
        <w:keepLines w:val="0"/>
        <w:spacing w:before="280" w:lineRule="auto"/>
        <w:rPr>
          <w:b w:val="1"/>
          <w:color w:val="000000"/>
          <w:sz w:val="26"/>
          <w:szCs w:val="26"/>
        </w:rPr>
      </w:pPr>
      <w:bookmarkStart w:colFirst="0" w:colLast="0" w:name="_hk9wsnmml9um" w:id="502"/>
      <w:bookmarkEnd w:id="502"/>
      <w:r w:rsidDel="00000000" w:rsidR="00000000" w:rsidRPr="00000000">
        <w:rPr>
          <w:b w:val="1"/>
          <w:color w:val="000000"/>
          <w:sz w:val="26"/>
          <w:szCs w:val="26"/>
          <w:rtl w:val="0"/>
        </w:rPr>
        <w:t xml:space="preserve">Please explain</w:t>
      </w:r>
    </w:p>
    <w:p w:rsidR="00000000" w:rsidDel="00000000" w:rsidP="00000000" w:rsidRDefault="00000000" w:rsidRPr="00000000" w14:paraId="000004AE">
      <w:pPr>
        <w:pStyle w:val="Heading3"/>
        <w:keepNext w:val="0"/>
        <w:keepLines w:val="0"/>
        <w:spacing w:before="280" w:lineRule="auto"/>
        <w:rPr>
          <w:b w:val="1"/>
          <w:color w:val="000000"/>
          <w:sz w:val="26"/>
          <w:szCs w:val="26"/>
        </w:rPr>
      </w:pPr>
      <w:bookmarkStart w:colFirst="0" w:colLast="0" w:name="_8ik5gokmwbl7" w:id="503"/>
      <w:bookmarkEnd w:id="503"/>
      <w:r w:rsidDel="00000000" w:rsidR="00000000" w:rsidRPr="00000000">
        <w:rPr>
          <w:b w:val="1"/>
          <w:color w:val="000000"/>
          <w:sz w:val="26"/>
          <w:szCs w:val="26"/>
          <w:rtl w:val="0"/>
        </w:rPr>
        <w:t xml:space="preserve">Business travel</w:t>
      </w:r>
    </w:p>
    <w:p w:rsidR="00000000" w:rsidDel="00000000" w:rsidP="00000000" w:rsidRDefault="00000000" w:rsidRPr="00000000" w14:paraId="000004AF">
      <w:pPr>
        <w:pStyle w:val="Heading3"/>
        <w:keepNext w:val="0"/>
        <w:keepLines w:val="0"/>
        <w:spacing w:before="280" w:lineRule="auto"/>
        <w:rPr>
          <w:b w:val="1"/>
          <w:color w:val="000000"/>
          <w:sz w:val="26"/>
          <w:szCs w:val="26"/>
        </w:rPr>
      </w:pPr>
      <w:bookmarkStart w:colFirst="0" w:colLast="0" w:name="_9y2sklyntbke" w:id="504"/>
      <w:bookmarkEnd w:id="504"/>
      <w:r w:rsidDel="00000000" w:rsidR="00000000" w:rsidRPr="00000000">
        <w:rPr>
          <w:b w:val="1"/>
          <w:color w:val="000000"/>
          <w:sz w:val="26"/>
          <w:szCs w:val="26"/>
          <w:rtl w:val="0"/>
        </w:rPr>
        <w:t xml:space="preserve">Evaluation status</w:t>
      </w:r>
    </w:p>
    <w:p w:rsidR="00000000" w:rsidDel="00000000" w:rsidP="00000000" w:rsidRDefault="00000000" w:rsidRPr="00000000" w14:paraId="000004B0">
      <w:pPr>
        <w:rPr/>
      </w:pPr>
      <w:r w:rsidDel="00000000" w:rsidR="00000000" w:rsidRPr="00000000">
        <w:rPr>
          <w:rtl w:val="0"/>
        </w:rPr>
        <w:t xml:space="preserve">Relevant, calculated</w:t>
      </w:r>
    </w:p>
    <w:p w:rsidR="00000000" w:rsidDel="00000000" w:rsidP="00000000" w:rsidRDefault="00000000" w:rsidRPr="00000000" w14:paraId="000004B1">
      <w:pPr>
        <w:pStyle w:val="Heading3"/>
        <w:keepNext w:val="0"/>
        <w:keepLines w:val="0"/>
        <w:spacing w:before="280" w:lineRule="auto"/>
        <w:rPr>
          <w:b w:val="1"/>
          <w:color w:val="000000"/>
          <w:sz w:val="26"/>
          <w:szCs w:val="26"/>
        </w:rPr>
      </w:pPr>
      <w:bookmarkStart w:colFirst="0" w:colLast="0" w:name="_xswux73x9j0x" w:id="505"/>
      <w:bookmarkEnd w:id="505"/>
      <w:r w:rsidDel="00000000" w:rsidR="00000000" w:rsidRPr="00000000">
        <w:rPr>
          <w:b w:val="1"/>
          <w:color w:val="000000"/>
          <w:sz w:val="26"/>
          <w:szCs w:val="26"/>
          <w:rtl w:val="0"/>
        </w:rPr>
        <w:t xml:space="preserve">Metric tonnes CO2e</w:t>
      </w:r>
    </w:p>
    <w:p w:rsidR="00000000" w:rsidDel="00000000" w:rsidP="00000000" w:rsidRDefault="00000000" w:rsidRPr="00000000" w14:paraId="000004B2">
      <w:pPr>
        <w:rPr/>
      </w:pPr>
      <w:r w:rsidDel="00000000" w:rsidR="00000000" w:rsidRPr="00000000">
        <w:rPr>
          <w:rtl w:val="0"/>
        </w:rPr>
        <w:t xml:space="preserve">151.01</w:t>
      </w:r>
    </w:p>
    <w:p w:rsidR="00000000" w:rsidDel="00000000" w:rsidP="00000000" w:rsidRDefault="00000000" w:rsidRPr="00000000" w14:paraId="000004B3">
      <w:pPr>
        <w:pStyle w:val="Heading3"/>
        <w:keepNext w:val="0"/>
        <w:keepLines w:val="0"/>
        <w:spacing w:before="280" w:lineRule="auto"/>
        <w:rPr>
          <w:b w:val="1"/>
          <w:color w:val="000000"/>
          <w:sz w:val="26"/>
          <w:szCs w:val="26"/>
        </w:rPr>
      </w:pPr>
      <w:bookmarkStart w:colFirst="0" w:colLast="0" w:name="_rtfjc2rgyqwt" w:id="506"/>
      <w:bookmarkEnd w:id="506"/>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4B4">
      <w:pPr>
        <w:rPr/>
      </w:pPr>
      <w:r w:rsidDel="00000000" w:rsidR="00000000" w:rsidRPr="00000000">
        <w:rPr>
          <w:rtl w:val="0"/>
        </w:rPr>
        <w:t xml:space="preserve">Advised by airline company</w:t>
      </w:r>
    </w:p>
    <w:p w:rsidR="00000000" w:rsidDel="00000000" w:rsidP="00000000" w:rsidRDefault="00000000" w:rsidRPr="00000000" w14:paraId="000004B5">
      <w:pPr>
        <w:pStyle w:val="Heading3"/>
        <w:keepNext w:val="0"/>
        <w:keepLines w:val="0"/>
        <w:spacing w:before="280" w:lineRule="auto"/>
        <w:rPr>
          <w:b w:val="1"/>
          <w:color w:val="000000"/>
          <w:sz w:val="26"/>
          <w:szCs w:val="26"/>
        </w:rPr>
      </w:pPr>
      <w:bookmarkStart w:colFirst="0" w:colLast="0" w:name="_g0x6fquzfkr6" w:id="507"/>
      <w:bookmarkEnd w:id="507"/>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4B6">
      <w:pPr>
        <w:rPr/>
      </w:pPr>
      <w:r w:rsidDel="00000000" w:rsidR="00000000" w:rsidRPr="00000000">
        <w:rPr>
          <w:rtl w:val="0"/>
        </w:rPr>
        <w:t xml:space="preserve">100</w:t>
      </w:r>
    </w:p>
    <w:p w:rsidR="00000000" w:rsidDel="00000000" w:rsidP="00000000" w:rsidRDefault="00000000" w:rsidRPr="00000000" w14:paraId="000004B7">
      <w:pPr>
        <w:pStyle w:val="Heading3"/>
        <w:keepNext w:val="0"/>
        <w:keepLines w:val="0"/>
        <w:spacing w:before="280" w:lineRule="auto"/>
        <w:rPr>
          <w:b w:val="1"/>
          <w:color w:val="000000"/>
          <w:sz w:val="26"/>
          <w:szCs w:val="26"/>
        </w:rPr>
      </w:pPr>
      <w:bookmarkStart w:colFirst="0" w:colLast="0" w:name="_7uxjjsolsh3h" w:id="508"/>
      <w:bookmarkEnd w:id="508"/>
      <w:r w:rsidDel="00000000" w:rsidR="00000000" w:rsidRPr="00000000">
        <w:rPr>
          <w:b w:val="1"/>
          <w:color w:val="000000"/>
          <w:sz w:val="26"/>
          <w:szCs w:val="26"/>
          <w:rtl w:val="0"/>
        </w:rPr>
        <w:t xml:space="preserve">Please explain</w:t>
      </w:r>
    </w:p>
    <w:p w:rsidR="00000000" w:rsidDel="00000000" w:rsidP="00000000" w:rsidRDefault="00000000" w:rsidRPr="00000000" w14:paraId="000004B8">
      <w:pPr>
        <w:rPr/>
      </w:pPr>
      <w:r w:rsidDel="00000000" w:rsidR="00000000" w:rsidRPr="00000000">
        <w:rPr>
          <w:rtl w:val="0"/>
        </w:rPr>
        <w:t xml:space="preserve">We purchased carbon credits from the airline company to offset the relevant emissions from business travel by air flight.</w:t>
      </w:r>
    </w:p>
    <w:p w:rsidR="00000000" w:rsidDel="00000000" w:rsidP="00000000" w:rsidRDefault="00000000" w:rsidRPr="00000000" w14:paraId="000004B9">
      <w:pPr>
        <w:pStyle w:val="Heading3"/>
        <w:keepNext w:val="0"/>
        <w:keepLines w:val="0"/>
        <w:spacing w:before="280" w:lineRule="auto"/>
        <w:rPr>
          <w:b w:val="1"/>
          <w:color w:val="000000"/>
          <w:sz w:val="26"/>
          <w:szCs w:val="26"/>
        </w:rPr>
      </w:pPr>
      <w:bookmarkStart w:colFirst="0" w:colLast="0" w:name="_hjgcy0fwjfht" w:id="509"/>
      <w:bookmarkEnd w:id="509"/>
      <w:r w:rsidDel="00000000" w:rsidR="00000000" w:rsidRPr="00000000">
        <w:rPr>
          <w:b w:val="1"/>
          <w:color w:val="000000"/>
          <w:sz w:val="26"/>
          <w:szCs w:val="26"/>
          <w:rtl w:val="0"/>
        </w:rPr>
        <w:t xml:space="preserve">Employee commuting</w:t>
      </w:r>
    </w:p>
    <w:p w:rsidR="00000000" w:rsidDel="00000000" w:rsidP="00000000" w:rsidRDefault="00000000" w:rsidRPr="00000000" w14:paraId="000004BA">
      <w:pPr>
        <w:pStyle w:val="Heading3"/>
        <w:keepNext w:val="0"/>
        <w:keepLines w:val="0"/>
        <w:spacing w:before="280" w:lineRule="auto"/>
        <w:rPr>
          <w:b w:val="1"/>
          <w:color w:val="000000"/>
          <w:sz w:val="26"/>
          <w:szCs w:val="26"/>
        </w:rPr>
      </w:pPr>
      <w:bookmarkStart w:colFirst="0" w:colLast="0" w:name="_t2jr55krclta" w:id="510"/>
      <w:bookmarkEnd w:id="510"/>
      <w:r w:rsidDel="00000000" w:rsidR="00000000" w:rsidRPr="00000000">
        <w:rPr>
          <w:b w:val="1"/>
          <w:color w:val="000000"/>
          <w:sz w:val="26"/>
          <w:szCs w:val="26"/>
          <w:rtl w:val="0"/>
        </w:rPr>
        <w:t xml:space="preserve">Evaluation status</w:t>
      </w:r>
    </w:p>
    <w:p w:rsidR="00000000" w:rsidDel="00000000" w:rsidP="00000000" w:rsidRDefault="00000000" w:rsidRPr="00000000" w14:paraId="000004BB">
      <w:pPr>
        <w:rPr/>
      </w:pPr>
      <w:r w:rsidDel="00000000" w:rsidR="00000000" w:rsidRPr="00000000">
        <w:rPr>
          <w:rtl w:val="0"/>
        </w:rPr>
        <w:t xml:space="preserve">Relevant, calculated</w:t>
      </w:r>
    </w:p>
    <w:p w:rsidR="00000000" w:rsidDel="00000000" w:rsidP="00000000" w:rsidRDefault="00000000" w:rsidRPr="00000000" w14:paraId="000004BC">
      <w:pPr>
        <w:pStyle w:val="Heading3"/>
        <w:keepNext w:val="0"/>
        <w:keepLines w:val="0"/>
        <w:spacing w:before="280" w:lineRule="auto"/>
        <w:rPr>
          <w:b w:val="1"/>
          <w:color w:val="000000"/>
          <w:sz w:val="26"/>
          <w:szCs w:val="26"/>
        </w:rPr>
      </w:pPr>
      <w:bookmarkStart w:colFirst="0" w:colLast="0" w:name="_gpg3zoex7kyg" w:id="511"/>
      <w:bookmarkEnd w:id="511"/>
      <w:r w:rsidDel="00000000" w:rsidR="00000000" w:rsidRPr="00000000">
        <w:rPr>
          <w:b w:val="1"/>
          <w:color w:val="000000"/>
          <w:sz w:val="26"/>
          <w:szCs w:val="26"/>
          <w:rtl w:val="0"/>
        </w:rPr>
        <w:t xml:space="preserve">Metric tonnes CO2e</w:t>
      </w:r>
    </w:p>
    <w:p w:rsidR="00000000" w:rsidDel="00000000" w:rsidP="00000000" w:rsidRDefault="00000000" w:rsidRPr="00000000" w14:paraId="000004BD">
      <w:pPr>
        <w:rPr/>
      </w:pPr>
      <w:r w:rsidDel="00000000" w:rsidR="00000000" w:rsidRPr="00000000">
        <w:rPr>
          <w:rtl w:val="0"/>
        </w:rPr>
        <w:t xml:space="preserve">58.58</w:t>
      </w:r>
    </w:p>
    <w:p w:rsidR="00000000" w:rsidDel="00000000" w:rsidP="00000000" w:rsidRDefault="00000000" w:rsidRPr="00000000" w14:paraId="000004BE">
      <w:pPr>
        <w:pStyle w:val="Heading3"/>
        <w:keepNext w:val="0"/>
        <w:keepLines w:val="0"/>
        <w:spacing w:before="280" w:lineRule="auto"/>
        <w:rPr>
          <w:b w:val="1"/>
          <w:color w:val="000000"/>
          <w:sz w:val="26"/>
          <w:szCs w:val="26"/>
        </w:rPr>
      </w:pPr>
      <w:bookmarkStart w:colFirst="0" w:colLast="0" w:name="_vnol3oq75dok" w:id="512"/>
      <w:bookmarkEnd w:id="512"/>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4BF">
      <w:pPr>
        <w:rPr/>
      </w:pPr>
      <w:r w:rsidDel="00000000" w:rsidR="00000000" w:rsidRPr="00000000">
        <w:rPr>
          <w:rtl w:val="0"/>
        </w:rPr>
        <w:t xml:space="preserve">Advised by commuting bus service provider</w:t>
      </w:r>
    </w:p>
    <w:p w:rsidR="00000000" w:rsidDel="00000000" w:rsidP="00000000" w:rsidRDefault="00000000" w:rsidRPr="00000000" w14:paraId="000004C0">
      <w:pPr>
        <w:pStyle w:val="Heading3"/>
        <w:keepNext w:val="0"/>
        <w:keepLines w:val="0"/>
        <w:spacing w:before="280" w:lineRule="auto"/>
        <w:rPr>
          <w:b w:val="1"/>
          <w:color w:val="000000"/>
          <w:sz w:val="26"/>
          <w:szCs w:val="26"/>
        </w:rPr>
      </w:pPr>
      <w:bookmarkStart w:colFirst="0" w:colLast="0" w:name="_ufn3ww4l1h6h" w:id="513"/>
      <w:bookmarkEnd w:id="513"/>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4C1">
      <w:pPr>
        <w:rPr/>
      </w:pPr>
      <w:r w:rsidDel="00000000" w:rsidR="00000000" w:rsidRPr="00000000">
        <w:rPr>
          <w:rtl w:val="0"/>
        </w:rPr>
        <w:t xml:space="preserve">100</w:t>
      </w:r>
    </w:p>
    <w:p w:rsidR="00000000" w:rsidDel="00000000" w:rsidP="00000000" w:rsidRDefault="00000000" w:rsidRPr="00000000" w14:paraId="000004C2">
      <w:pPr>
        <w:pStyle w:val="Heading3"/>
        <w:keepNext w:val="0"/>
        <w:keepLines w:val="0"/>
        <w:spacing w:before="280" w:lineRule="auto"/>
        <w:rPr>
          <w:b w:val="1"/>
          <w:color w:val="000000"/>
          <w:sz w:val="26"/>
          <w:szCs w:val="26"/>
        </w:rPr>
      </w:pPr>
      <w:bookmarkStart w:colFirst="0" w:colLast="0" w:name="_23mazgx0kj1s" w:id="514"/>
      <w:bookmarkEnd w:id="514"/>
      <w:r w:rsidDel="00000000" w:rsidR="00000000" w:rsidRPr="00000000">
        <w:rPr>
          <w:b w:val="1"/>
          <w:color w:val="000000"/>
          <w:sz w:val="26"/>
          <w:szCs w:val="26"/>
          <w:rtl w:val="0"/>
        </w:rPr>
        <w:t xml:space="preserve">Please explain</w:t>
      </w:r>
    </w:p>
    <w:p w:rsidR="00000000" w:rsidDel="00000000" w:rsidP="00000000" w:rsidRDefault="00000000" w:rsidRPr="00000000" w14:paraId="000004C3">
      <w:pPr>
        <w:pStyle w:val="Heading3"/>
        <w:keepNext w:val="0"/>
        <w:keepLines w:val="0"/>
        <w:spacing w:before="280" w:lineRule="auto"/>
        <w:rPr>
          <w:b w:val="1"/>
          <w:color w:val="000000"/>
          <w:sz w:val="26"/>
          <w:szCs w:val="26"/>
        </w:rPr>
      </w:pPr>
      <w:bookmarkStart w:colFirst="0" w:colLast="0" w:name="_ah1oo15fvcfl" w:id="515"/>
      <w:bookmarkEnd w:id="515"/>
      <w:r w:rsidDel="00000000" w:rsidR="00000000" w:rsidRPr="00000000">
        <w:rPr>
          <w:b w:val="1"/>
          <w:color w:val="000000"/>
          <w:sz w:val="26"/>
          <w:szCs w:val="26"/>
          <w:rtl w:val="0"/>
        </w:rPr>
        <w:t xml:space="preserve">Upstream leased assets</w:t>
      </w:r>
    </w:p>
    <w:p w:rsidR="00000000" w:rsidDel="00000000" w:rsidP="00000000" w:rsidRDefault="00000000" w:rsidRPr="00000000" w14:paraId="000004C4">
      <w:pPr>
        <w:pStyle w:val="Heading3"/>
        <w:keepNext w:val="0"/>
        <w:keepLines w:val="0"/>
        <w:spacing w:before="280" w:lineRule="auto"/>
        <w:rPr>
          <w:b w:val="1"/>
          <w:color w:val="000000"/>
          <w:sz w:val="26"/>
          <w:szCs w:val="26"/>
        </w:rPr>
      </w:pPr>
      <w:bookmarkStart w:colFirst="0" w:colLast="0" w:name="_24c9t4dd13z4" w:id="516"/>
      <w:bookmarkEnd w:id="516"/>
      <w:r w:rsidDel="00000000" w:rsidR="00000000" w:rsidRPr="00000000">
        <w:rPr>
          <w:b w:val="1"/>
          <w:color w:val="000000"/>
          <w:sz w:val="26"/>
          <w:szCs w:val="26"/>
          <w:rtl w:val="0"/>
        </w:rPr>
        <w:t xml:space="preserve">Evaluation status</w:t>
      </w:r>
    </w:p>
    <w:p w:rsidR="00000000" w:rsidDel="00000000" w:rsidP="00000000" w:rsidRDefault="00000000" w:rsidRPr="00000000" w14:paraId="000004C5">
      <w:pPr>
        <w:rPr/>
      </w:pPr>
      <w:r w:rsidDel="00000000" w:rsidR="00000000" w:rsidRPr="00000000">
        <w:rPr>
          <w:rtl w:val="0"/>
        </w:rPr>
        <w:t xml:space="preserve">Not relevant, explanation provided</w:t>
      </w:r>
    </w:p>
    <w:p w:rsidR="00000000" w:rsidDel="00000000" w:rsidP="00000000" w:rsidRDefault="00000000" w:rsidRPr="00000000" w14:paraId="000004C6">
      <w:pPr>
        <w:pStyle w:val="Heading3"/>
        <w:keepNext w:val="0"/>
        <w:keepLines w:val="0"/>
        <w:spacing w:before="280" w:lineRule="auto"/>
        <w:rPr>
          <w:b w:val="1"/>
          <w:color w:val="000000"/>
          <w:sz w:val="26"/>
          <w:szCs w:val="26"/>
        </w:rPr>
      </w:pPr>
      <w:bookmarkStart w:colFirst="0" w:colLast="0" w:name="_tb90aj7wbtb7" w:id="517"/>
      <w:bookmarkEnd w:id="517"/>
      <w:r w:rsidDel="00000000" w:rsidR="00000000" w:rsidRPr="00000000">
        <w:rPr>
          <w:b w:val="1"/>
          <w:color w:val="000000"/>
          <w:sz w:val="26"/>
          <w:szCs w:val="26"/>
          <w:rtl w:val="0"/>
        </w:rPr>
        <w:t xml:space="preserve">Metric tonnes CO2e</w:t>
      </w:r>
    </w:p>
    <w:p w:rsidR="00000000" w:rsidDel="00000000" w:rsidP="00000000" w:rsidRDefault="00000000" w:rsidRPr="00000000" w14:paraId="000004C7">
      <w:pPr>
        <w:rPr/>
      </w:pPr>
      <w:r w:rsidDel="00000000" w:rsidR="00000000" w:rsidRPr="00000000">
        <w:rPr>
          <w:rtl w:val="0"/>
        </w:rPr>
        <w:t xml:space="preserve">&lt;Not Applicable&gt;</w:t>
      </w:r>
    </w:p>
    <w:p w:rsidR="00000000" w:rsidDel="00000000" w:rsidP="00000000" w:rsidRDefault="00000000" w:rsidRPr="00000000" w14:paraId="000004C8">
      <w:pPr>
        <w:pStyle w:val="Heading3"/>
        <w:keepNext w:val="0"/>
        <w:keepLines w:val="0"/>
        <w:spacing w:before="280" w:lineRule="auto"/>
        <w:rPr>
          <w:b w:val="1"/>
          <w:color w:val="000000"/>
          <w:sz w:val="26"/>
          <w:szCs w:val="26"/>
        </w:rPr>
      </w:pPr>
      <w:bookmarkStart w:colFirst="0" w:colLast="0" w:name="_bmar8jvlzyb1" w:id="518"/>
      <w:bookmarkEnd w:id="518"/>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4C9">
      <w:pPr>
        <w:rPr/>
      </w:pPr>
      <w:r w:rsidDel="00000000" w:rsidR="00000000" w:rsidRPr="00000000">
        <w:rPr>
          <w:rtl w:val="0"/>
        </w:rPr>
        <w:t xml:space="preserve">&lt;Not Applicable&gt;</w:t>
      </w:r>
    </w:p>
    <w:p w:rsidR="00000000" w:rsidDel="00000000" w:rsidP="00000000" w:rsidRDefault="00000000" w:rsidRPr="00000000" w14:paraId="000004CA">
      <w:pPr>
        <w:pStyle w:val="Heading3"/>
        <w:keepNext w:val="0"/>
        <w:keepLines w:val="0"/>
        <w:spacing w:before="280" w:lineRule="auto"/>
        <w:rPr>
          <w:b w:val="1"/>
          <w:color w:val="000000"/>
          <w:sz w:val="26"/>
          <w:szCs w:val="26"/>
        </w:rPr>
      </w:pPr>
      <w:bookmarkStart w:colFirst="0" w:colLast="0" w:name="_yxn6okydid98" w:id="519"/>
      <w:bookmarkEnd w:id="519"/>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4CB">
      <w:pPr>
        <w:rPr/>
      </w:pPr>
      <w:r w:rsidDel="00000000" w:rsidR="00000000" w:rsidRPr="00000000">
        <w:rPr>
          <w:rtl w:val="0"/>
        </w:rPr>
        <w:t xml:space="preserve">&lt;Not Applicable&gt;</w:t>
      </w:r>
    </w:p>
    <w:p w:rsidR="00000000" w:rsidDel="00000000" w:rsidP="00000000" w:rsidRDefault="00000000" w:rsidRPr="00000000" w14:paraId="000004CC">
      <w:pPr>
        <w:pStyle w:val="Heading3"/>
        <w:keepNext w:val="0"/>
        <w:keepLines w:val="0"/>
        <w:spacing w:before="280" w:lineRule="auto"/>
        <w:rPr>
          <w:b w:val="1"/>
          <w:color w:val="000000"/>
          <w:sz w:val="26"/>
          <w:szCs w:val="26"/>
        </w:rPr>
      </w:pPr>
      <w:bookmarkStart w:colFirst="0" w:colLast="0" w:name="_7ihefldbbjze" w:id="520"/>
      <w:bookmarkEnd w:id="520"/>
      <w:r w:rsidDel="00000000" w:rsidR="00000000" w:rsidRPr="00000000">
        <w:rPr>
          <w:b w:val="1"/>
          <w:color w:val="000000"/>
          <w:sz w:val="26"/>
          <w:szCs w:val="26"/>
          <w:rtl w:val="0"/>
        </w:rPr>
        <w:t xml:space="preserve">Please explain</w:t>
      </w:r>
    </w:p>
    <w:p w:rsidR="00000000" w:rsidDel="00000000" w:rsidP="00000000" w:rsidRDefault="00000000" w:rsidRPr="00000000" w14:paraId="000004CD">
      <w:pPr>
        <w:rPr/>
      </w:pPr>
      <w:r w:rsidDel="00000000" w:rsidR="00000000" w:rsidRPr="00000000">
        <w:rPr>
          <w:rtl w:val="0"/>
        </w:rPr>
        <w:t xml:space="preserve">All of our assets are owned and operated by the company itself. Therefore, this is not relevant.</w:t>
      </w:r>
    </w:p>
    <w:p w:rsidR="00000000" w:rsidDel="00000000" w:rsidP="00000000" w:rsidRDefault="00000000" w:rsidRPr="00000000" w14:paraId="000004CE">
      <w:pPr>
        <w:pStyle w:val="Heading3"/>
        <w:keepNext w:val="0"/>
        <w:keepLines w:val="0"/>
        <w:spacing w:before="280" w:lineRule="auto"/>
        <w:rPr>
          <w:b w:val="1"/>
          <w:color w:val="000000"/>
          <w:sz w:val="26"/>
          <w:szCs w:val="26"/>
        </w:rPr>
      </w:pPr>
      <w:bookmarkStart w:colFirst="0" w:colLast="0" w:name="_d2y14i307dzm" w:id="521"/>
      <w:bookmarkEnd w:id="521"/>
      <w:r w:rsidDel="00000000" w:rsidR="00000000" w:rsidRPr="00000000">
        <w:rPr>
          <w:b w:val="1"/>
          <w:color w:val="000000"/>
          <w:sz w:val="26"/>
          <w:szCs w:val="26"/>
          <w:rtl w:val="0"/>
        </w:rPr>
        <w:t xml:space="preserve">Downstream transportation and distribution</w:t>
      </w:r>
    </w:p>
    <w:p w:rsidR="00000000" w:rsidDel="00000000" w:rsidP="00000000" w:rsidRDefault="00000000" w:rsidRPr="00000000" w14:paraId="000004CF">
      <w:pPr>
        <w:pStyle w:val="Heading3"/>
        <w:keepNext w:val="0"/>
        <w:keepLines w:val="0"/>
        <w:spacing w:before="280" w:lineRule="auto"/>
        <w:rPr>
          <w:b w:val="1"/>
          <w:color w:val="000000"/>
          <w:sz w:val="26"/>
          <w:szCs w:val="26"/>
        </w:rPr>
      </w:pPr>
      <w:bookmarkStart w:colFirst="0" w:colLast="0" w:name="_lkzfcqj0tm3y" w:id="522"/>
      <w:bookmarkEnd w:id="522"/>
      <w:r w:rsidDel="00000000" w:rsidR="00000000" w:rsidRPr="00000000">
        <w:rPr>
          <w:b w:val="1"/>
          <w:color w:val="000000"/>
          <w:sz w:val="26"/>
          <w:szCs w:val="26"/>
          <w:rtl w:val="0"/>
        </w:rPr>
        <w:t xml:space="preserve">Evaluation status</w:t>
      </w:r>
    </w:p>
    <w:p w:rsidR="00000000" w:rsidDel="00000000" w:rsidP="00000000" w:rsidRDefault="00000000" w:rsidRPr="00000000" w14:paraId="000004D0">
      <w:pPr>
        <w:rPr/>
      </w:pPr>
      <w:r w:rsidDel="00000000" w:rsidR="00000000" w:rsidRPr="00000000">
        <w:rPr>
          <w:rtl w:val="0"/>
        </w:rPr>
        <w:t xml:space="preserve">Not relevant, explanation provided</w:t>
      </w:r>
    </w:p>
    <w:p w:rsidR="00000000" w:rsidDel="00000000" w:rsidP="00000000" w:rsidRDefault="00000000" w:rsidRPr="00000000" w14:paraId="000004D1">
      <w:pPr>
        <w:pStyle w:val="Heading3"/>
        <w:keepNext w:val="0"/>
        <w:keepLines w:val="0"/>
        <w:spacing w:before="280" w:lineRule="auto"/>
        <w:rPr>
          <w:b w:val="1"/>
          <w:color w:val="000000"/>
          <w:sz w:val="26"/>
          <w:szCs w:val="26"/>
        </w:rPr>
      </w:pPr>
      <w:bookmarkStart w:colFirst="0" w:colLast="0" w:name="_p6tr7qfw13ei" w:id="523"/>
      <w:bookmarkEnd w:id="523"/>
      <w:r w:rsidDel="00000000" w:rsidR="00000000" w:rsidRPr="00000000">
        <w:rPr>
          <w:b w:val="1"/>
          <w:color w:val="000000"/>
          <w:sz w:val="26"/>
          <w:szCs w:val="26"/>
          <w:rtl w:val="0"/>
        </w:rPr>
        <w:t xml:space="preserve">Metric tonnes CO2e</w:t>
      </w:r>
    </w:p>
    <w:p w:rsidR="00000000" w:rsidDel="00000000" w:rsidP="00000000" w:rsidRDefault="00000000" w:rsidRPr="00000000" w14:paraId="000004D2">
      <w:pPr>
        <w:rPr/>
      </w:pPr>
      <w:r w:rsidDel="00000000" w:rsidR="00000000" w:rsidRPr="00000000">
        <w:rPr>
          <w:rtl w:val="0"/>
        </w:rPr>
        <w:t xml:space="preserve">&lt;Not Applicable&gt;</w:t>
      </w:r>
    </w:p>
    <w:p w:rsidR="00000000" w:rsidDel="00000000" w:rsidP="00000000" w:rsidRDefault="00000000" w:rsidRPr="00000000" w14:paraId="000004D3">
      <w:pPr>
        <w:pStyle w:val="Heading3"/>
        <w:keepNext w:val="0"/>
        <w:keepLines w:val="0"/>
        <w:spacing w:before="280" w:lineRule="auto"/>
        <w:rPr>
          <w:b w:val="1"/>
          <w:color w:val="000000"/>
          <w:sz w:val="26"/>
          <w:szCs w:val="26"/>
        </w:rPr>
      </w:pPr>
      <w:bookmarkStart w:colFirst="0" w:colLast="0" w:name="_fixo1hxsaakh" w:id="524"/>
      <w:bookmarkEnd w:id="524"/>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4D4">
      <w:pPr>
        <w:rPr/>
      </w:pPr>
      <w:r w:rsidDel="00000000" w:rsidR="00000000" w:rsidRPr="00000000">
        <w:rPr>
          <w:rtl w:val="0"/>
        </w:rPr>
        <w:t xml:space="preserve">&lt;Not Applicable&gt;</w:t>
      </w:r>
    </w:p>
    <w:p w:rsidR="00000000" w:rsidDel="00000000" w:rsidP="00000000" w:rsidRDefault="00000000" w:rsidRPr="00000000" w14:paraId="000004D5">
      <w:pPr>
        <w:pStyle w:val="Heading3"/>
        <w:keepNext w:val="0"/>
        <w:keepLines w:val="0"/>
        <w:spacing w:before="280" w:lineRule="auto"/>
        <w:rPr>
          <w:b w:val="1"/>
          <w:color w:val="000000"/>
          <w:sz w:val="26"/>
          <w:szCs w:val="26"/>
        </w:rPr>
      </w:pPr>
      <w:bookmarkStart w:colFirst="0" w:colLast="0" w:name="_93yz8v9izfy9" w:id="525"/>
      <w:bookmarkEnd w:id="525"/>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4D6">
      <w:pPr>
        <w:rPr/>
      </w:pPr>
      <w:r w:rsidDel="00000000" w:rsidR="00000000" w:rsidRPr="00000000">
        <w:rPr>
          <w:rtl w:val="0"/>
        </w:rPr>
        <w:t xml:space="preserve">&lt;Not Applicable&gt;</w:t>
      </w:r>
    </w:p>
    <w:p w:rsidR="00000000" w:rsidDel="00000000" w:rsidP="00000000" w:rsidRDefault="00000000" w:rsidRPr="00000000" w14:paraId="000004D7">
      <w:pPr>
        <w:pStyle w:val="Heading3"/>
        <w:keepNext w:val="0"/>
        <w:keepLines w:val="0"/>
        <w:spacing w:before="280" w:lineRule="auto"/>
        <w:rPr>
          <w:b w:val="1"/>
          <w:color w:val="000000"/>
          <w:sz w:val="26"/>
          <w:szCs w:val="26"/>
        </w:rPr>
      </w:pPr>
      <w:bookmarkStart w:colFirst="0" w:colLast="0" w:name="_npf5h3yd57un" w:id="526"/>
      <w:bookmarkEnd w:id="526"/>
      <w:r w:rsidDel="00000000" w:rsidR="00000000" w:rsidRPr="00000000">
        <w:rPr>
          <w:b w:val="1"/>
          <w:color w:val="000000"/>
          <w:sz w:val="26"/>
          <w:szCs w:val="26"/>
          <w:rtl w:val="0"/>
        </w:rPr>
        <w:t xml:space="preserve">Please explain</w:t>
      </w:r>
    </w:p>
    <w:p w:rsidR="00000000" w:rsidDel="00000000" w:rsidP="00000000" w:rsidRDefault="00000000" w:rsidRPr="00000000" w14:paraId="000004D8">
      <w:pPr>
        <w:rPr/>
      </w:pPr>
      <w:r w:rsidDel="00000000" w:rsidR="00000000" w:rsidRPr="00000000">
        <w:rPr>
          <w:rtl w:val="0"/>
        </w:rPr>
        <w:t xml:space="preserve">Our core business is to generate and sell electricity to all residents of the Hong Kong Island and Lamma Island. When compared to the Scope 1 emissions that would arise from our overall operations, Scope 3 emissions that come from the T&amp;D system is therefore very insignificant.</w:t>
      </w:r>
    </w:p>
    <w:p w:rsidR="00000000" w:rsidDel="00000000" w:rsidP="00000000" w:rsidRDefault="00000000" w:rsidRPr="00000000" w14:paraId="000004D9">
      <w:pPr>
        <w:pStyle w:val="Heading3"/>
        <w:keepNext w:val="0"/>
        <w:keepLines w:val="0"/>
        <w:spacing w:before="280" w:lineRule="auto"/>
        <w:rPr>
          <w:b w:val="1"/>
          <w:color w:val="000000"/>
          <w:sz w:val="26"/>
          <w:szCs w:val="26"/>
        </w:rPr>
      </w:pPr>
      <w:bookmarkStart w:colFirst="0" w:colLast="0" w:name="_el48ytucimyo" w:id="527"/>
      <w:bookmarkEnd w:id="527"/>
      <w:r w:rsidDel="00000000" w:rsidR="00000000" w:rsidRPr="00000000">
        <w:rPr>
          <w:b w:val="1"/>
          <w:color w:val="000000"/>
          <w:sz w:val="26"/>
          <w:szCs w:val="26"/>
          <w:rtl w:val="0"/>
        </w:rPr>
        <w:t xml:space="preserve">Processing of sold products</w:t>
      </w:r>
    </w:p>
    <w:p w:rsidR="00000000" w:rsidDel="00000000" w:rsidP="00000000" w:rsidRDefault="00000000" w:rsidRPr="00000000" w14:paraId="000004DA">
      <w:pPr>
        <w:pStyle w:val="Heading3"/>
        <w:keepNext w:val="0"/>
        <w:keepLines w:val="0"/>
        <w:spacing w:before="280" w:lineRule="auto"/>
        <w:rPr>
          <w:b w:val="1"/>
          <w:color w:val="000000"/>
          <w:sz w:val="26"/>
          <w:szCs w:val="26"/>
        </w:rPr>
      </w:pPr>
      <w:bookmarkStart w:colFirst="0" w:colLast="0" w:name="_gv442irrmpdd" w:id="528"/>
      <w:bookmarkEnd w:id="528"/>
      <w:r w:rsidDel="00000000" w:rsidR="00000000" w:rsidRPr="00000000">
        <w:rPr>
          <w:b w:val="1"/>
          <w:color w:val="000000"/>
          <w:sz w:val="26"/>
          <w:szCs w:val="26"/>
          <w:rtl w:val="0"/>
        </w:rPr>
        <w:t xml:space="preserve">Evaluation status</w:t>
      </w:r>
    </w:p>
    <w:p w:rsidR="00000000" w:rsidDel="00000000" w:rsidP="00000000" w:rsidRDefault="00000000" w:rsidRPr="00000000" w14:paraId="000004DB">
      <w:pPr>
        <w:rPr/>
      </w:pPr>
      <w:r w:rsidDel="00000000" w:rsidR="00000000" w:rsidRPr="00000000">
        <w:rPr>
          <w:rtl w:val="0"/>
        </w:rPr>
        <w:t xml:space="preserve">Not relevant, explanation provided</w:t>
      </w:r>
    </w:p>
    <w:p w:rsidR="00000000" w:rsidDel="00000000" w:rsidP="00000000" w:rsidRDefault="00000000" w:rsidRPr="00000000" w14:paraId="000004DC">
      <w:pPr>
        <w:pStyle w:val="Heading3"/>
        <w:keepNext w:val="0"/>
        <w:keepLines w:val="0"/>
        <w:spacing w:before="280" w:lineRule="auto"/>
        <w:rPr>
          <w:b w:val="1"/>
          <w:color w:val="000000"/>
          <w:sz w:val="26"/>
          <w:szCs w:val="26"/>
        </w:rPr>
      </w:pPr>
      <w:bookmarkStart w:colFirst="0" w:colLast="0" w:name="_fv86mxnx29jh" w:id="529"/>
      <w:bookmarkEnd w:id="529"/>
      <w:r w:rsidDel="00000000" w:rsidR="00000000" w:rsidRPr="00000000">
        <w:rPr>
          <w:b w:val="1"/>
          <w:color w:val="000000"/>
          <w:sz w:val="26"/>
          <w:szCs w:val="26"/>
          <w:rtl w:val="0"/>
        </w:rPr>
        <w:t xml:space="preserve">Metric tonnes CO2e</w:t>
      </w:r>
    </w:p>
    <w:p w:rsidR="00000000" w:rsidDel="00000000" w:rsidP="00000000" w:rsidRDefault="00000000" w:rsidRPr="00000000" w14:paraId="000004DD">
      <w:pPr>
        <w:rPr/>
      </w:pPr>
      <w:r w:rsidDel="00000000" w:rsidR="00000000" w:rsidRPr="00000000">
        <w:rPr>
          <w:rtl w:val="0"/>
        </w:rPr>
        <w:t xml:space="preserve">&lt;Not Applicable&gt;</w:t>
      </w:r>
    </w:p>
    <w:p w:rsidR="00000000" w:rsidDel="00000000" w:rsidP="00000000" w:rsidRDefault="00000000" w:rsidRPr="00000000" w14:paraId="000004DE">
      <w:pPr>
        <w:pStyle w:val="Heading3"/>
        <w:keepNext w:val="0"/>
        <w:keepLines w:val="0"/>
        <w:spacing w:before="280" w:lineRule="auto"/>
        <w:rPr>
          <w:b w:val="1"/>
          <w:color w:val="000000"/>
          <w:sz w:val="26"/>
          <w:szCs w:val="26"/>
        </w:rPr>
      </w:pPr>
      <w:bookmarkStart w:colFirst="0" w:colLast="0" w:name="_378kjwbwbfoo" w:id="530"/>
      <w:bookmarkEnd w:id="530"/>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4DF">
      <w:pPr>
        <w:rPr/>
      </w:pPr>
      <w:r w:rsidDel="00000000" w:rsidR="00000000" w:rsidRPr="00000000">
        <w:rPr>
          <w:rtl w:val="0"/>
        </w:rPr>
        <w:t xml:space="preserve">&lt;Not Applicable&gt;</w:t>
      </w:r>
    </w:p>
    <w:p w:rsidR="00000000" w:rsidDel="00000000" w:rsidP="00000000" w:rsidRDefault="00000000" w:rsidRPr="00000000" w14:paraId="000004E0">
      <w:pPr>
        <w:pStyle w:val="Heading3"/>
        <w:keepNext w:val="0"/>
        <w:keepLines w:val="0"/>
        <w:spacing w:before="280" w:lineRule="auto"/>
        <w:rPr>
          <w:b w:val="1"/>
          <w:color w:val="000000"/>
          <w:sz w:val="26"/>
          <w:szCs w:val="26"/>
        </w:rPr>
      </w:pPr>
      <w:bookmarkStart w:colFirst="0" w:colLast="0" w:name="_1ir8qc3prfzh" w:id="531"/>
      <w:bookmarkEnd w:id="531"/>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4E1">
      <w:pPr>
        <w:rPr/>
      </w:pPr>
      <w:r w:rsidDel="00000000" w:rsidR="00000000" w:rsidRPr="00000000">
        <w:rPr>
          <w:rtl w:val="0"/>
        </w:rPr>
        <w:t xml:space="preserve">&lt;Not Applicable&gt;</w:t>
      </w:r>
    </w:p>
    <w:p w:rsidR="00000000" w:rsidDel="00000000" w:rsidP="00000000" w:rsidRDefault="00000000" w:rsidRPr="00000000" w14:paraId="000004E2">
      <w:pPr>
        <w:pStyle w:val="Heading3"/>
        <w:keepNext w:val="0"/>
        <w:keepLines w:val="0"/>
        <w:spacing w:before="280" w:lineRule="auto"/>
        <w:rPr>
          <w:b w:val="1"/>
          <w:color w:val="000000"/>
          <w:sz w:val="26"/>
          <w:szCs w:val="26"/>
        </w:rPr>
      </w:pPr>
      <w:bookmarkStart w:colFirst="0" w:colLast="0" w:name="_8qqtftg3l9lu" w:id="532"/>
      <w:bookmarkEnd w:id="532"/>
      <w:r w:rsidDel="00000000" w:rsidR="00000000" w:rsidRPr="00000000">
        <w:rPr>
          <w:b w:val="1"/>
          <w:color w:val="000000"/>
          <w:sz w:val="26"/>
          <w:szCs w:val="26"/>
          <w:rtl w:val="0"/>
        </w:rPr>
        <w:t xml:space="preserve">Please explain</w:t>
      </w:r>
    </w:p>
    <w:p w:rsidR="00000000" w:rsidDel="00000000" w:rsidP="00000000" w:rsidRDefault="00000000" w:rsidRPr="00000000" w14:paraId="000004E3">
      <w:pPr>
        <w:rPr/>
      </w:pPr>
      <w:r w:rsidDel="00000000" w:rsidR="00000000" w:rsidRPr="00000000">
        <w:rPr>
          <w:rtl w:val="0"/>
        </w:rPr>
        <w:t xml:space="preserve">As an electricity generation company, our primary product is used by each and every product/service provider on the Hong Kong Island and Lamma Island. Therefore, it is practically impossible for us to estimate the associated Scope 3 emissions that would arise from this aspect.</w:t>
      </w:r>
    </w:p>
    <w:p w:rsidR="00000000" w:rsidDel="00000000" w:rsidP="00000000" w:rsidRDefault="00000000" w:rsidRPr="00000000" w14:paraId="000004E4">
      <w:pPr>
        <w:pStyle w:val="Heading3"/>
        <w:keepNext w:val="0"/>
        <w:keepLines w:val="0"/>
        <w:spacing w:before="280" w:lineRule="auto"/>
        <w:rPr>
          <w:b w:val="1"/>
          <w:color w:val="000000"/>
          <w:sz w:val="26"/>
          <w:szCs w:val="26"/>
        </w:rPr>
      </w:pPr>
      <w:bookmarkStart w:colFirst="0" w:colLast="0" w:name="_i79aiy1uevlp" w:id="533"/>
      <w:bookmarkEnd w:id="533"/>
      <w:r w:rsidDel="00000000" w:rsidR="00000000" w:rsidRPr="00000000">
        <w:rPr>
          <w:b w:val="1"/>
          <w:color w:val="000000"/>
          <w:sz w:val="26"/>
          <w:szCs w:val="26"/>
          <w:rtl w:val="0"/>
        </w:rPr>
        <w:t xml:space="preserve">Use of sold products</w:t>
      </w:r>
    </w:p>
    <w:p w:rsidR="00000000" w:rsidDel="00000000" w:rsidP="00000000" w:rsidRDefault="00000000" w:rsidRPr="00000000" w14:paraId="000004E5">
      <w:pPr>
        <w:pStyle w:val="Heading3"/>
        <w:keepNext w:val="0"/>
        <w:keepLines w:val="0"/>
        <w:spacing w:before="280" w:lineRule="auto"/>
        <w:rPr>
          <w:b w:val="1"/>
          <w:color w:val="000000"/>
          <w:sz w:val="26"/>
          <w:szCs w:val="26"/>
        </w:rPr>
      </w:pPr>
      <w:bookmarkStart w:colFirst="0" w:colLast="0" w:name="_cxq3hayvaij9" w:id="534"/>
      <w:bookmarkEnd w:id="534"/>
      <w:r w:rsidDel="00000000" w:rsidR="00000000" w:rsidRPr="00000000">
        <w:rPr>
          <w:b w:val="1"/>
          <w:color w:val="000000"/>
          <w:sz w:val="26"/>
          <w:szCs w:val="26"/>
          <w:rtl w:val="0"/>
        </w:rPr>
        <w:t xml:space="preserve">Evaluation status</w:t>
      </w:r>
    </w:p>
    <w:p w:rsidR="00000000" w:rsidDel="00000000" w:rsidP="00000000" w:rsidRDefault="00000000" w:rsidRPr="00000000" w14:paraId="000004E6">
      <w:pPr>
        <w:rPr/>
      </w:pPr>
      <w:r w:rsidDel="00000000" w:rsidR="00000000" w:rsidRPr="00000000">
        <w:rPr>
          <w:rtl w:val="0"/>
        </w:rPr>
        <w:t xml:space="preserve">Not relevant, explanation provided</w:t>
      </w:r>
    </w:p>
    <w:p w:rsidR="00000000" w:rsidDel="00000000" w:rsidP="00000000" w:rsidRDefault="00000000" w:rsidRPr="00000000" w14:paraId="000004E7">
      <w:pPr>
        <w:pStyle w:val="Heading3"/>
        <w:keepNext w:val="0"/>
        <w:keepLines w:val="0"/>
        <w:spacing w:before="280" w:lineRule="auto"/>
        <w:rPr>
          <w:b w:val="1"/>
          <w:color w:val="000000"/>
          <w:sz w:val="26"/>
          <w:szCs w:val="26"/>
        </w:rPr>
      </w:pPr>
      <w:bookmarkStart w:colFirst="0" w:colLast="0" w:name="_epn7wnuyc9er" w:id="535"/>
      <w:bookmarkEnd w:id="535"/>
      <w:r w:rsidDel="00000000" w:rsidR="00000000" w:rsidRPr="00000000">
        <w:rPr>
          <w:b w:val="1"/>
          <w:color w:val="000000"/>
          <w:sz w:val="26"/>
          <w:szCs w:val="26"/>
          <w:rtl w:val="0"/>
        </w:rPr>
        <w:t xml:space="preserve">Metric tonnes CO2e</w:t>
      </w:r>
    </w:p>
    <w:p w:rsidR="00000000" w:rsidDel="00000000" w:rsidP="00000000" w:rsidRDefault="00000000" w:rsidRPr="00000000" w14:paraId="000004E8">
      <w:pPr>
        <w:rPr/>
      </w:pPr>
      <w:r w:rsidDel="00000000" w:rsidR="00000000" w:rsidRPr="00000000">
        <w:rPr>
          <w:rtl w:val="0"/>
        </w:rPr>
        <w:t xml:space="preserve">&lt;Not Applicable&gt;</w:t>
      </w:r>
    </w:p>
    <w:p w:rsidR="00000000" w:rsidDel="00000000" w:rsidP="00000000" w:rsidRDefault="00000000" w:rsidRPr="00000000" w14:paraId="000004E9">
      <w:pPr>
        <w:pStyle w:val="Heading3"/>
        <w:keepNext w:val="0"/>
        <w:keepLines w:val="0"/>
        <w:spacing w:before="280" w:lineRule="auto"/>
        <w:rPr>
          <w:b w:val="1"/>
          <w:color w:val="000000"/>
          <w:sz w:val="26"/>
          <w:szCs w:val="26"/>
        </w:rPr>
      </w:pPr>
      <w:bookmarkStart w:colFirst="0" w:colLast="0" w:name="_ata5gutdbsxj" w:id="536"/>
      <w:bookmarkEnd w:id="536"/>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4EA">
      <w:pPr>
        <w:rPr/>
      </w:pPr>
      <w:r w:rsidDel="00000000" w:rsidR="00000000" w:rsidRPr="00000000">
        <w:rPr>
          <w:rtl w:val="0"/>
        </w:rPr>
        <w:t xml:space="preserve">&lt;Not Applicable&gt;</w:t>
      </w:r>
    </w:p>
    <w:p w:rsidR="00000000" w:rsidDel="00000000" w:rsidP="00000000" w:rsidRDefault="00000000" w:rsidRPr="00000000" w14:paraId="000004EB">
      <w:pPr>
        <w:pStyle w:val="Heading3"/>
        <w:keepNext w:val="0"/>
        <w:keepLines w:val="0"/>
        <w:spacing w:before="280" w:lineRule="auto"/>
        <w:rPr>
          <w:b w:val="1"/>
          <w:color w:val="000000"/>
          <w:sz w:val="26"/>
          <w:szCs w:val="26"/>
        </w:rPr>
      </w:pPr>
      <w:bookmarkStart w:colFirst="0" w:colLast="0" w:name="_euik8iqh3a6w" w:id="537"/>
      <w:bookmarkEnd w:id="537"/>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4EC">
      <w:pPr>
        <w:rPr/>
      </w:pPr>
      <w:r w:rsidDel="00000000" w:rsidR="00000000" w:rsidRPr="00000000">
        <w:rPr>
          <w:rtl w:val="0"/>
        </w:rPr>
        <w:t xml:space="preserve">&lt;Not Applicable&gt;</w:t>
      </w:r>
    </w:p>
    <w:p w:rsidR="00000000" w:rsidDel="00000000" w:rsidP="00000000" w:rsidRDefault="00000000" w:rsidRPr="00000000" w14:paraId="000004ED">
      <w:pPr>
        <w:pStyle w:val="Heading3"/>
        <w:keepNext w:val="0"/>
        <w:keepLines w:val="0"/>
        <w:spacing w:before="280" w:lineRule="auto"/>
        <w:rPr>
          <w:b w:val="1"/>
          <w:color w:val="000000"/>
          <w:sz w:val="26"/>
          <w:szCs w:val="26"/>
        </w:rPr>
      </w:pPr>
      <w:bookmarkStart w:colFirst="0" w:colLast="0" w:name="_f3iq33wnp4g4" w:id="538"/>
      <w:bookmarkEnd w:id="538"/>
      <w:r w:rsidDel="00000000" w:rsidR="00000000" w:rsidRPr="00000000">
        <w:rPr>
          <w:b w:val="1"/>
          <w:color w:val="000000"/>
          <w:sz w:val="26"/>
          <w:szCs w:val="26"/>
          <w:rtl w:val="0"/>
        </w:rPr>
        <w:t xml:space="preserve">Please explain</w:t>
      </w:r>
    </w:p>
    <w:p w:rsidR="00000000" w:rsidDel="00000000" w:rsidP="00000000" w:rsidRDefault="00000000" w:rsidRPr="00000000" w14:paraId="000004EE">
      <w:pPr>
        <w:rPr/>
      </w:pPr>
      <w:r w:rsidDel="00000000" w:rsidR="00000000" w:rsidRPr="00000000">
        <w:rPr>
          <w:rtl w:val="0"/>
        </w:rPr>
        <w:t xml:space="preserve">As an electricity generation company, our primary product is used by each and every product/service provider as well as end users on the Hong Kong Island and Lamma Island. Therefore, it is practically impossible for us to estimate the associated Scope 3 emissions that would arise from this aspect.</w:t>
      </w:r>
    </w:p>
    <w:p w:rsidR="00000000" w:rsidDel="00000000" w:rsidP="00000000" w:rsidRDefault="00000000" w:rsidRPr="00000000" w14:paraId="000004EF">
      <w:pPr>
        <w:pStyle w:val="Heading3"/>
        <w:keepNext w:val="0"/>
        <w:keepLines w:val="0"/>
        <w:spacing w:before="280" w:lineRule="auto"/>
        <w:rPr>
          <w:b w:val="1"/>
          <w:color w:val="000000"/>
          <w:sz w:val="26"/>
          <w:szCs w:val="26"/>
        </w:rPr>
      </w:pPr>
      <w:bookmarkStart w:colFirst="0" w:colLast="0" w:name="_kk79ogd1urda" w:id="539"/>
      <w:bookmarkEnd w:id="539"/>
      <w:r w:rsidDel="00000000" w:rsidR="00000000" w:rsidRPr="00000000">
        <w:rPr>
          <w:b w:val="1"/>
          <w:color w:val="000000"/>
          <w:sz w:val="26"/>
          <w:szCs w:val="26"/>
          <w:rtl w:val="0"/>
        </w:rPr>
        <w:t xml:space="preserve">End of life treatment of sold products</w:t>
      </w:r>
    </w:p>
    <w:p w:rsidR="00000000" w:rsidDel="00000000" w:rsidP="00000000" w:rsidRDefault="00000000" w:rsidRPr="00000000" w14:paraId="000004F0">
      <w:pPr>
        <w:pStyle w:val="Heading3"/>
        <w:keepNext w:val="0"/>
        <w:keepLines w:val="0"/>
        <w:spacing w:before="280" w:lineRule="auto"/>
        <w:rPr>
          <w:b w:val="1"/>
          <w:color w:val="000000"/>
          <w:sz w:val="26"/>
          <w:szCs w:val="26"/>
        </w:rPr>
      </w:pPr>
      <w:bookmarkStart w:colFirst="0" w:colLast="0" w:name="_odq8wfqtd81z" w:id="540"/>
      <w:bookmarkEnd w:id="540"/>
      <w:r w:rsidDel="00000000" w:rsidR="00000000" w:rsidRPr="00000000">
        <w:rPr>
          <w:b w:val="1"/>
          <w:color w:val="000000"/>
          <w:sz w:val="26"/>
          <w:szCs w:val="26"/>
          <w:rtl w:val="0"/>
        </w:rPr>
        <w:t xml:space="preserve">Evaluation status</w:t>
      </w:r>
    </w:p>
    <w:p w:rsidR="00000000" w:rsidDel="00000000" w:rsidP="00000000" w:rsidRDefault="00000000" w:rsidRPr="00000000" w14:paraId="000004F1">
      <w:pPr>
        <w:rPr/>
      </w:pPr>
      <w:r w:rsidDel="00000000" w:rsidR="00000000" w:rsidRPr="00000000">
        <w:rPr>
          <w:rtl w:val="0"/>
        </w:rPr>
        <w:t xml:space="preserve">Not relevant, explanation provided</w:t>
      </w:r>
    </w:p>
    <w:p w:rsidR="00000000" w:rsidDel="00000000" w:rsidP="00000000" w:rsidRDefault="00000000" w:rsidRPr="00000000" w14:paraId="000004F2">
      <w:pPr>
        <w:pStyle w:val="Heading3"/>
        <w:keepNext w:val="0"/>
        <w:keepLines w:val="0"/>
        <w:spacing w:before="280" w:lineRule="auto"/>
        <w:rPr>
          <w:b w:val="1"/>
          <w:color w:val="000000"/>
          <w:sz w:val="26"/>
          <w:szCs w:val="26"/>
        </w:rPr>
      </w:pPr>
      <w:bookmarkStart w:colFirst="0" w:colLast="0" w:name="_lst73ja4xlpl" w:id="541"/>
      <w:bookmarkEnd w:id="541"/>
      <w:r w:rsidDel="00000000" w:rsidR="00000000" w:rsidRPr="00000000">
        <w:rPr>
          <w:b w:val="1"/>
          <w:color w:val="000000"/>
          <w:sz w:val="26"/>
          <w:szCs w:val="26"/>
          <w:rtl w:val="0"/>
        </w:rPr>
        <w:t xml:space="preserve">Metric tonnes CO2e</w:t>
      </w:r>
    </w:p>
    <w:p w:rsidR="00000000" w:rsidDel="00000000" w:rsidP="00000000" w:rsidRDefault="00000000" w:rsidRPr="00000000" w14:paraId="000004F3">
      <w:pPr>
        <w:rPr/>
      </w:pPr>
      <w:r w:rsidDel="00000000" w:rsidR="00000000" w:rsidRPr="00000000">
        <w:rPr>
          <w:rtl w:val="0"/>
        </w:rPr>
        <w:t xml:space="preserve">&lt;Not Applicable&gt;</w:t>
      </w:r>
    </w:p>
    <w:p w:rsidR="00000000" w:rsidDel="00000000" w:rsidP="00000000" w:rsidRDefault="00000000" w:rsidRPr="00000000" w14:paraId="000004F4">
      <w:pPr>
        <w:pStyle w:val="Heading3"/>
        <w:keepNext w:val="0"/>
        <w:keepLines w:val="0"/>
        <w:spacing w:before="280" w:lineRule="auto"/>
        <w:rPr>
          <w:b w:val="1"/>
          <w:color w:val="000000"/>
          <w:sz w:val="26"/>
          <w:szCs w:val="26"/>
        </w:rPr>
      </w:pPr>
      <w:bookmarkStart w:colFirst="0" w:colLast="0" w:name="_5kbwani47hlv" w:id="542"/>
      <w:bookmarkEnd w:id="542"/>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4F5">
      <w:pPr>
        <w:rPr/>
      </w:pPr>
      <w:r w:rsidDel="00000000" w:rsidR="00000000" w:rsidRPr="00000000">
        <w:rPr>
          <w:rtl w:val="0"/>
        </w:rPr>
        <w:t xml:space="preserve">&lt;Not Applicable&gt;</w:t>
      </w:r>
    </w:p>
    <w:p w:rsidR="00000000" w:rsidDel="00000000" w:rsidP="00000000" w:rsidRDefault="00000000" w:rsidRPr="00000000" w14:paraId="000004F6">
      <w:pPr>
        <w:pStyle w:val="Heading3"/>
        <w:keepNext w:val="0"/>
        <w:keepLines w:val="0"/>
        <w:spacing w:before="280" w:lineRule="auto"/>
        <w:rPr>
          <w:b w:val="1"/>
          <w:color w:val="000000"/>
          <w:sz w:val="26"/>
          <w:szCs w:val="26"/>
        </w:rPr>
      </w:pPr>
      <w:bookmarkStart w:colFirst="0" w:colLast="0" w:name="_fmcy8hsgm81s" w:id="543"/>
      <w:bookmarkEnd w:id="543"/>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4F7">
      <w:pPr>
        <w:rPr/>
      </w:pPr>
      <w:r w:rsidDel="00000000" w:rsidR="00000000" w:rsidRPr="00000000">
        <w:rPr>
          <w:rtl w:val="0"/>
        </w:rPr>
        <w:t xml:space="preserve">&lt;Not Applicable&gt;</w:t>
      </w:r>
    </w:p>
    <w:p w:rsidR="00000000" w:rsidDel="00000000" w:rsidP="00000000" w:rsidRDefault="00000000" w:rsidRPr="00000000" w14:paraId="000004F8">
      <w:pPr>
        <w:pStyle w:val="Heading3"/>
        <w:keepNext w:val="0"/>
        <w:keepLines w:val="0"/>
        <w:spacing w:before="280" w:lineRule="auto"/>
        <w:rPr>
          <w:b w:val="1"/>
          <w:color w:val="000000"/>
          <w:sz w:val="26"/>
          <w:szCs w:val="26"/>
        </w:rPr>
      </w:pPr>
      <w:bookmarkStart w:colFirst="0" w:colLast="0" w:name="_u30st6h9ctrs" w:id="544"/>
      <w:bookmarkEnd w:id="544"/>
      <w:r w:rsidDel="00000000" w:rsidR="00000000" w:rsidRPr="00000000">
        <w:rPr>
          <w:b w:val="1"/>
          <w:color w:val="000000"/>
          <w:sz w:val="26"/>
          <w:szCs w:val="26"/>
          <w:rtl w:val="0"/>
        </w:rPr>
        <w:t xml:space="preserve">Please explain</w:t>
      </w:r>
    </w:p>
    <w:p w:rsidR="00000000" w:rsidDel="00000000" w:rsidP="00000000" w:rsidRDefault="00000000" w:rsidRPr="00000000" w14:paraId="000004F9">
      <w:pPr>
        <w:rPr/>
      </w:pPr>
      <w:r w:rsidDel="00000000" w:rsidR="00000000" w:rsidRPr="00000000">
        <w:rPr>
          <w:rtl w:val="0"/>
        </w:rPr>
        <w:t xml:space="preserve">As an electricity generation company, our primary product is electricity. Therefore, no end-of-life treatment is required.</w:t>
      </w:r>
    </w:p>
    <w:p w:rsidR="00000000" w:rsidDel="00000000" w:rsidP="00000000" w:rsidRDefault="00000000" w:rsidRPr="00000000" w14:paraId="000004FA">
      <w:pPr>
        <w:pStyle w:val="Heading3"/>
        <w:keepNext w:val="0"/>
        <w:keepLines w:val="0"/>
        <w:spacing w:before="280" w:lineRule="auto"/>
        <w:rPr>
          <w:b w:val="1"/>
          <w:color w:val="000000"/>
          <w:sz w:val="26"/>
          <w:szCs w:val="26"/>
        </w:rPr>
      </w:pPr>
      <w:bookmarkStart w:colFirst="0" w:colLast="0" w:name="_p8v9gg8kcr06" w:id="545"/>
      <w:bookmarkEnd w:id="545"/>
      <w:r w:rsidDel="00000000" w:rsidR="00000000" w:rsidRPr="00000000">
        <w:rPr>
          <w:b w:val="1"/>
          <w:color w:val="000000"/>
          <w:sz w:val="26"/>
          <w:szCs w:val="26"/>
          <w:rtl w:val="0"/>
        </w:rPr>
        <w:t xml:space="preserve">Downstream leased assets</w:t>
      </w:r>
    </w:p>
    <w:p w:rsidR="00000000" w:rsidDel="00000000" w:rsidP="00000000" w:rsidRDefault="00000000" w:rsidRPr="00000000" w14:paraId="000004FB">
      <w:pPr>
        <w:pStyle w:val="Heading3"/>
        <w:keepNext w:val="0"/>
        <w:keepLines w:val="0"/>
        <w:spacing w:before="280" w:lineRule="auto"/>
        <w:rPr>
          <w:b w:val="1"/>
          <w:color w:val="000000"/>
          <w:sz w:val="26"/>
          <w:szCs w:val="26"/>
        </w:rPr>
      </w:pPr>
      <w:bookmarkStart w:colFirst="0" w:colLast="0" w:name="_bm8uvmdqx9ke" w:id="546"/>
      <w:bookmarkEnd w:id="546"/>
      <w:r w:rsidDel="00000000" w:rsidR="00000000" w:rsidRPr="00000000">
        <w:rPr>
          <w:b w:val="1"/>
          <w:color w:val="000000"/>
          <w:sz w:val="26"/>
          <w:szCs w:val="26"/>
          <w:rtl w:val="0"/>
        </w:rPr>
        <w:t xml:space="preserve">Evaluation status</w:t>
      </w:r>
    </w:p>
    <w:p w:rsidR="00000000" w:rsidDel="00000000" w:rsidP="00000000" w:rsidRDefault="00000000" w:rsidRPr="00000000" w14:paraId="000004FC">
      <w:pPr>
        <w:rPr/>
      </w:pPr>
      <w:r w:rsidDel="00000000" w:rsidR="00000000" w:rsidRPr="00000000">
        <w:rPr>
          <w:rtl w:val="0"/>
        </w:rPr>
        <w:t xml:space="preserve">Not relevant, explanation provided</w:t>
      </w:r>
    </w:p>
    <w:p w:rsidR="00000000" w:rsidDel="00000000" w:rsidP="00000000" w:rsidRDefault="00000000" w:rsidRPr="00000000" w14:paraId="000004FD">
      <w:pPr>
        <w:pStyle w:val="Heading3"/>
        <w:keepNext w:val="0"/>
        <w:keepLines w:val="0"/>
        <w:spacing w:before="280" w:lineRule="auto"/>
        <w:rPr>
          <w:b w:val="1"/>
          <w:color w:val="000000"/>
          <w:sz w:val="26"/>
          <w:szCs w:val="26"/>
        </w:rPr>
      </w:pPr>
      <w:bookmarkStart w:colFirst="0" w:colLast="0" w:name="_37iysvcf6cmg" w:id="547"/>
      <w:bookmarkEnd w:id="547"/>
      <w:r w:rsidDel="00000000" w:rsidR="00000000" w:rsidRPr="00000000">
        <w:rPr>
          <w:b w:val="1"/>
          <w:color w:val="000000"/>
          <w:sz w:val="26"/>
          <w:szCs w:val="26"/>
          <w:rtl w:val="0"/>
        </w:rPr>
        <w:t xml:space="preserve">Metric tonnes CO2e</w:t>
      </w:r>
    </w:p>
    <w:p w:rsidR="00000000" w:rsidDel="00000000" w:rsidP="00000000" w:rsidRDefault="00000000" w:rsidRPr="00000000" w14:paraId="000004FE">
      <w:pPr>
        <w:rPr/>
      </w:pPr>
      <w:r w:rsidDel="00000000" w:rsidR="00000000" w:rsidRPr="00000000">
        <w:rPr>
          <w:rtl w:val="0"/>
        </w:rPr>
        <w:t xml:space="preserve">&lt;Not Applicable&gt;</w:t>
      </w:r>
    </w:p>
    <w:p w:rsidR="00000000" w:rsidDel="00000000" w:rsidP="00000000" w:rsidRDefault="00000000" w:rsidRPr="00000000" w14:paraId="000004FF">
      <w:pPr>
        <w:pStyle w:val="Heading3"/>
        <w:keepNext w:val="0"/>
        <w:keepLines w:val="0"/>
        <w:spacing w:before="280" w:lineRule="auto"/>
        <w:rPr>
          <w:b w:val="1"/>
          <w:color w:val="000000"/>
          <w:sz w:val="26"/>
          <w:szCs w:val="26"/>
        </w:rPr>
      </w:pPr>
      <w:bookmarkStart w:colFirst="0" w:colLast="0" w:name="_lo4bjuajdzol" w:id="548"/>
      <w:bookmarkEnd w:id="548"/>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500">
      <w:pPr>
        <w:rPr/>
      </w:pPr>
      <w:r w:rsidDel="00000000" w:rsidR="00000000" w:rsidRPr="00000000">
        <w:rPr>
          <w:rtl w:val="0"/>
        </w:rPr>
        <w:t xml:space="preserve">&lt;Not Applicable&gt;</w:t>
      </w:r>
    </w:p>
    <w:p w:rsidR="00000000" w:rsidDel="00000000" w:rsidP="00000000" w:rsidRDefault="00000000" w:rsidRPr="00000000" w14:paraId="00000501">
      <w:pPr>
        <w:pStyle w:val="Heading3"/>
        <w:keepNext w:val="0"/>
        <w:keepLines w:val="0"/>
        <w:spacing w:before="280" w:lineRule="auto"/>
        <w:rPr>
          <w:b w:val="1"/>
          <w:color w:val="000000"/>
          <w:sz w:val="26"/>
          <w:szCs w:val="26"/>
        </w:rPr>
      </w:pPr>
      <w:bookmarkStart w:colFirst="0" w:colLast="0" w:name="_u9kh8ylzz4ja" w:id="549"/>
      <w:bookmarkEnd w:id="549"/>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502">
      <w:pPr>
        <w:rPr/>
      </w:pPr>
      <w:r w:rsidDel="00000000" w:rsidR="00000000" w:rsidRPr="00000000">
        <w:rPr>
          <w:rtl w:val="0"/>
        </w:rPr>
        <w:t xml:space="preserve">&lt;Not Applicable&gt;</w:t>
      </w:r>
    </w:p>
    <w:p w:rsidR="00000000" w:rsidDel="00000000" w:rsidP="00000000" w:rsidRDefault="00000000" w:rsidRPr="00000000" w14:paraId="00000503">
      <w:pPr>
        <w:pStyle w:val="Heading3"/>
        <w:keepNext w:val="0"/>
        <w:keepLines w:val="0"/>
        <w:spacing w:before="280" w:lineRule="auto"/>
        <w:rPr>
          <w:b w:val="1"/>
          <w:color w:val="000000"/>
          <w:sz w:val="26"/>
          <w:szCs w:val="26"/>
        </w:rPr>
      </w:pPr>
      <w:bookmarkStart w:colFirst="0" w:colLast="0" w:name="_88gwphqu7y8v" w:id="550"/>
      <w:bookmarkEnd w:id="550"/>
      <w:r w:rsidDel="00000000" w:rsidR="00000000" w:rsidRPr="00000000">
        <w:rPr>
          <w:b w:val="1"/>
          <w:color w:val="000000"/>
          <w:sz w:val="26"/>
          <w:szCs w:val="26"/>
          <w:rtl w:val="0"/>
        </w:rPr>
        <w:t xml:space="preserve">Please explain</w:t>
      </w:r>
    </w:p>
    <w:p w:rsidR="00000000" w:rsidDel="00000000" w:rsidP="00000000" w:rsidRDefault="00000000" w:rsidRPr="00000000" w14:paraId="00000504">
      <w:pPr>
        <w:rPr/>
      </w:pPr>
      <w:r w:rsidDel="00000000" w:rsidR="00000000" w:rsidRPr="00000000">
        <w:rPr>
          <w:rtl w:val="0"/>
        </w:rPr>
        <w:t xml:space="preserve">No longer applicable. After spin-off in 2014, HKEI does not have any operations downstream leased assets.</w:t>
      </w:r>
    </w:p>
    <w:p w:rsidR="00000000" w:rsidDel="00000000" w:rsidP="00000000" w:rsidRDefault="00000000" w:rsidRPr="00000000" w14:paraId="00000505">
      <w:pPr>
        <w:pStyle w:val="Heading3"/>
        <w:keepNext w:val="0"/>
        <w:keepLines w:val="0"/>
        <w:spacing w:before="280" w:lineRule="auto"/>
        <w:rPr>
          <w:b w:val="1"/>
          <w:color w:val="000000"/>
          <w:sz w:val="26"/>
          <w:szCs w:val="26"/>
        </w:rPr>
      </w:pPr>
      <w:bookmarkStart w:colFirst="0" w:colLast="0" w:name="_r25snqh1mufa" w:id="551"/>
      <w:bookmarkEnd w:id="551"/>
      <w:r w:rsidDel="00000000" w:rsidR="00000000" w:rsidRPr="00000000">
        <w:rPr>
          <w:b w:val="1"/>
          <w:color w:val="000000"/>
          <w:sz w:val="26"/>
          <w:szCs w:val="26"/>
          <w:rtl w:val="0"/>
        </w:rPr>
        <w:t xml:space="preserve">Franchises</w:t>
      </w:r>
    </w:p>
    <w:p w:rsidR="00000000" w:rsidDel="00000000" w:rsidP="00000000" w:rsidRDefault="00000000" w:rsidRPr="00000000" w14:paraId="00000506">
      <w:pPr>
        <w:pStyle w:val="Heading3"/>
        <w:keepNext w:val="0"/>
        <w:keepLines w:val="0"/>
        <w:spacing w:before="280" w:lineRule="auto"/>
        <w:rPr>
          <w:b w:val="1"/>
          <w:color w:val="000000"/>
          <w:sz w:val="26"/>
          <w:szCs w:val="26"/>
        </w:rPr>
      </w:pPr>
      <w:bookmarkStart w:colFirst="0" w:colLast="0" w:name="_fwqapcpdo5y2" w:id="552"/>
      <w:bookmarkEnd w:id="552"/>
      <w:r w:rsidDel="00000000" w:rsidR="00000000" w:rsidRPr="00000000">
        <w:rPr>
          <w:b w:val="1"/>
          <w:color w:val="000000"/>
          <w:sz w:val="26"/>
          <w:szCs w:val="26"/>
          <w:rtl w:val="0"/>
        </w:rPr>
        <w:t xml:space="preserve">Evaluation status</w:t>
      </w:r>
    </w:p>
    <w:p w:rsidR="00000000" w:rsidDel="00000000" w:rsidP="00000000" w:rsidRDefault="00000000" w:rsidRPr="00000000" w14:paraId="00000507">
      <w:pPr>
        <w:rPr/>
      </w:pPr>
      <w:r w:rsidDel="00000000" w:rsidR="00000000" w:rsidRPr="00000000">
        <w:rPr>
          <w:rtl w:val="0"/>
        </w:rPr>
        <w:t xml:space="preserve">Not relevant, explanation provided</w:t>
      </w:r>
    </w:p>
    <w:p w:rsidR="00000000" w:rsidDel="00000000" w:rsidP="00000000" w:rsidRDefault="00000000" w:rsidRPr="00000000" w14:paraId="00000508">
      <w:pPr>
        <w:pStyle w:val="Heading3"/>
        <w:keepNext w:val="0"/>
        <w:keepLines w:val="0"/>
        <w:spacing w:before="280" w:lineRule="auto"/>
        <w:rPr>
          <w:b w:val="1"/>
          <w:color w:val="000000"/>
          <w:sz w:val="26"/>
          <w:szCs w:val="26"/>
        </w:rPr>
      </w:pPr>
      <w:bookmarkStart w:colFirst="0" w:colLast="0" w:name="_n5f3x84u2ofw" w:id="553"/>
      <w:bookmarkEnd w:id="553"/>
      <w:r w:rsidDel="00000000" w:rsidR="00000000" w:rsidRPr="00000000">
        <w:rPr>
          <w:b w:val="1"/>
          <w:color w:val="000000"/>
          <w:sz w:val="26"/>
          <w:szCs w:val="26"/>
          <w:rtl w:val="0"/>
        </w:rPr>
        <w:t xml:space="preserve">Metric tonnes CO2e</w:t>
      </w:r>
    </w:p>
    <w:p w:rsidR="00000000" w:rsidDel="00000000" w:rsidP="00000000" w:rsidRDefault="00000000" w:rsidRPr="00000000" w14:paraId="00000509">
      <w:pPr>
        <w:rPr/>
      </w:pPr>
      <w:r w:rsidDel="00000000" w:rsidR="00000000" w:rsidRPr="00000000">
        <w:rPr>
          <w:rtl w:val="0"/>
        </w:rPr>
        <w:t xml:space="preserve">&lt;Not Applicable&gt;</w:t>
      </w:r>
    </w:p>
    <w:p w:rsidR="00000000" w:rsidDel="00000000" w:rsidP="00000000" w:rsidRDefault="00000000" w:rsidRPr="00000000" w14:paraId="0000050A">
      <w:pPr>
        <w:pStyle w:val="Heading3"/>
        <w:keepNext w:val="0"/>
        <w:keepLines w:val="0"/>
        <w:spacing w:before="280" w:lineRule="auto"/>
        <w:rPr>
          <w:b w:val="1"/>
          <w:color w:val="000000"/>
          <w:sz w:val="26"/>
          <w:szCs w:val="26"/>
        </w:rPr>
      </w:pPr>
      <w:bookmarkStart w:colFirst="0" w:colLast="0" w:name="_dy28d0j7i6be" w:id="554"/>
      <w:bookmarkEnd w:id="554"/>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50B">
      <w:pPr>
        <w:rPr/>
      </w:pPr>
      <w:r w:rsidDel="00000000" w:rsidR="00000000" w:rsidRPr="00000000">
        <w:rPr>
          <w:rtl w:val="0"/>
        </w:rPr>
        <w:t xml:space="preserve">&lt;Not Applicable&gt;</w:t>
      </w:r>
    </w:p>
    <w:p w:rsidR="00000000" w:rsidDel="00000000" w:rsidP="00000000" w:rsidRDefault="00000000" w:rsidRPr="00000000" w14:paraId="0000050C">
      <w:pPr>
        <w:pStyle w:val="Heading3"/>
        <w:keepNext w:val="0"/>
        <w:keepLines w:val="0"/>
        <w:spacing w:before="280" w:lineRule="auto"/>
        <w:rPr>
          <w:b w:val="1"/>
          <w:color w:val="000000"/>
          <w:sz w:val="26"/>
          <w:szCs w:val="26"/>
        </w:rPr>
      </w:pPr>
      <w:bookmarkStart w:colFirst="0" w:colLast="0" w:name="_h2ixd3acsw4g" w:id="555"/>
      <w:bookmarkEnd w:id="555"/>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50D">
      <w:pPr>
        <w:rPr/>
      </w:pPr>
      <w:r w:rsidDel="00000000" w:rsidR="00000000" w:rsidRPr="00000000">
        <w:rPr>
          <w:rtl w:val="0"/>
        </w:rPr>
        <w:t xml:space="preserve">&lt;Not Applicable&gt;</w:t>
      </w:r>
    </w:p>
    <w:p w:rsidR="00000000" w:rsidDel="00000000" w:rsidP="00000000" w:rsidRDefault="00000000" w:rsidRPr="00000000" w14:paraId="0000050E">
      <w:pPr>
        <w:pStyle w:val="Heading3"/>
        <w:keepNext w:val="0"/>
        <w:keepLines w:val="0"/>
        <w:spacing w:before="280" w:lineRule="auto"/>
        <w:rPr>
          <w:b w:val="1"/>
          <w:color w:val="000000"/>
          <w:sz w:val="26"/>
          <w:szCs w:val="26"/>
        </w:rPr>
      </w:pPr>
      <w:bookmarkStart w:colFirst="0" w:colLast="0" w:name="_xao0fmyvgc05" w:id="556"/>
      <w:bookmarkEnd w:id="556"/>
      <w:r w:rsidDel="00000000" w:rsidR="00000000" w:rsidRPr="00000000">
        <w:rPr>
          <w:b w:val="1"/>
          <w:color w:val="000000"/>
          <w:sz w:val="26"/>
          <w:szCs w:val="26"/>
          <w:rtl w:val="0"/>
        </w:rPr>
        <w:t xml:space="preserve">Please explain</w:t>
      </w:r>
    </w:p>
    <w:p w:rsidR="00000000" w:rsidDel="00000000" w:rsidP="00000000" w:rsidRDefault="00000000" w:rsidRPr="00000000" w14:paraId="0000050F">
      <w:pPr>
        <w:rPr/>
      </w:pPr>
      <w:r w:rsidDel="00000000" w:rsidR="00000000" w:rsidRPr="00000000">
        <w:rPr>
          <w:rtl w:val="0"/>
        </w:rPr>
        <w:t xml:space="preserve">We do not adopt the franchises model for its business. Therefore, this is not relevant.</w:t>
      </w:r>
    </w:p>
    <w:p w:rsidR="00000000" w:rsidDel="00000000" w:rsidP="00000000" w:rsidRDefault="00000000" w:rsidRPr="00000000" w14:paraId="00000510">
      <w:pPr>
        <w:pStyle w:val="Heading3"/>
        <w:keepNext w:val="0"/>
        <w:keepLines w:val="0"/>
        <w:spacing w:before="280" w:lineRule="auto"/>
        <w:rPr>
          <w:b w:val="1"/>
          <w:color w:val="000000"/>
          <w:sz w:val="26"/>
          <w:szCs w:val="26"/>
        </w:rPr>
      </w:pPr>
      <w:bookmarkStart w:colFirst="0" w:colLast="0" w:name="_qf9gn8crfh67" w:id="557"/>
      <w:bookmarkEnd w:id="557"/>
      <w:r w:rsidDel="00000000" w:rsidR="00000000" w:rsidRPr="00000000">
        <w:rPr>
          <w:b w:val="1"/>
          <w:color w:val="000000"/>
          <w:sz w:val="26"/>
          <w:szCs w:val="26"/>
          <w:rtl w:val="0"/>
        </w:rPr>
        <w:t xml:space="preserve">Investments</w:t>
      </w:r>
    </w:p>
    <w:p w:rsidR="00000000" w:rsidDel="00000000" w:rsidP="00000000" w:rsidRDefault="00000000" w:rsidRPr="00000000" w14:paraId="00000511">
      <w:pPr>
        <w:pStyle w:val="Heading3"/>
        <w:keepNext w:val="0"/>
        <w:keepLines w:val="0"/>
        <w:spacing w:before="280" w:lineRule="auto"/>
        <w:rPr>
          <w:b w:val="1"/>
          <w:color w:val="000000"/>
          <w:sz w:val="26"/>
          <w:szCs w:val="26"/>
        </w:rPr>
      </w:pPr>
      <w:bookmarkStart w:colFirst="0" w:colLast="0" w:name="_s14ocefmubxr" w:id="558"/>
      <w:bookmarkEnd w:id="558"/>
      <w:r w:rsidDel="00000000" w:rsidR="00000000" w:rsidRPr="00000000">
        <w:rPr>
          <w:b w:val="1"/>
          <w:color w:val="000000"/>
          <w:sz w:val="26"/>
          <w:szCs w:val="26"/>
          <w:rtl w:val="0"/>
        </w:rPr>
        <w:t xml:space="preserve">Evaluation status</w:t>
      </w:r>
    </w:p>
    <w:p w:rsidR="00000000" w:rsidDel="00000000" w:rsidP="00000000" w:rsidRDefault="00000000" w:rsidRPr="00000000" w14:paraId="00000512">
      <w:pPr>
        <w:rPr/>
      </w:pPr>
      <w:r w:rsidDel="00000000" w:rsidR="00000000" w:rsidRPr="00000000">
        <w:rPr>
          <w:rtl w:val="0"/>
        </w:rPr>
        <w:t xml:space="preserve">Not relevant, explanation provided</w:t>
      </w:r>
    </w:p>
    <w:p w:rsidR="00000000" w:rsidDel="00000000" w:rsidP="00000000" w:rsidRDefault="00000000" w:rsidRPr="00000000" w14:paraId="00000513">
      <w:pPr>
        <w:pStyle w:val="Heading3"/>
        <w:keepNext w:val="0"/>
        <w:keepLines w:val="0"/>
        <w:spacing w:before="280" w:lineRule="auto"/>
        <w:rPr>
          <w:b w:val="1"/>
          <w:color w:val="000000"/>
          <w:sz w:val="26"/>
          <w:szCs w:val="26"/>
        </w:rPr>
      </w:pPr>
      <w:bookmarkStart w:colFirst="0" w:colLast="0" w:name="_mgl2p0u4pbit" w:id="559"/>
      <w:bookmarkEnd w:id="559"/>
      <w:r w:rsidDel="00000000" w:rsidR="00000000" w:rsidRPr="00000000">
        <w:rPr>
          <w:b w:val="1"/>
          <w:color w:val="000000"/>
          <w:sz w:val="26"/>
          <w:szCs w:val="26"/>
          <w:rtl w:val="0"/>
        </w:rPr>
        <w:t xml:space="preserve">Metric tonnes CO2e</w:t>
      </w:r>
    </w:p>
    <w:p w:rsidR="00000000" w:rsidDel="00000000" w:rsidP="00000000" w:rsidRDefault="00000000" w:rsidRPr="00000000" w14:paraId="00000514">
      <w:pPr>
        <w:rPr/>
      </w:pPr>
      <w:r w:rsidDel="00000000" w:rsidR="00000000" w:rsidRPr="00000000">
        <w:rPr>
          <w:rtl w:val="0"/>
        </w:rPr>
        <w:t xml:space="preserve">&lt;Not Applicable&gt;</w:t>
      </w:r>
    </w:p>
    <w:p w:rsidR="00000000" w:rsidDel="00000000" w:rsidP="00000000" w:rsidRDefault="00000000" w:rsidRPr="00000000" w14:paraId="00000515">
      <w:pPr>
        <w:pStyle w:val="Heading3"/>
        <w:keepNext w:val="0"/>
        <w:keepLines w:val="0"/>
        <w:spacing w:before="280" w:lineRule="auto"/>
        <w:rPr>
          <w:b w:val="1"/>
          <w:color w:val="000000"/>
          <w:sz w:val="26"/>
          <w:szCs w:val="26"/>
        </w:rPr>
      </w:pPr>
      <w:bookmarkStart w:colFirst="0" w:colLast="0" w:name="_yw9ugkgjtaqe" w:id="560"/>
      <w:bookmarkEnd w:id="560"/>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516">
      <w:pPr>
        <w:rPr/>
      </w:pPr>
      <w:r w:rsidDel="00000000" w:rsidR="00000000" w:rsidRPr="00000000">
        <w:rPr>
          <w:rtl w:val="0"/>
        </w:rPr>
        <w:t xml:space="preserve">&lt;Not Applicable&gt;</w:t>
      </w:r>
    </w:p>
    <w:p w:rsidR="00000000" w:rsidDel="00000000" w:rsidP="00000000" w:rsidRDefault="00000000" w:rsidRPr="00000000" w14:paraId="00000517">
      <w:pPr>
        <w:pStyle w:val="Heading3"/>
        <w:keepNext w:val="0"/>
        <w:keepLines w:val="0"/>
        <w:spacing w:before="280" w:lineRule="auto"/>
        <w:rPr>
          <w:b w:val="1"/>
          <w:color w:val="000000"/>
          <w:sz w:val="26"/>
          <w:szCs w:val="26"/>
        </w:rPr>
      </w:pPr>
      <w:bookmarkStart w:colFirst="0" w:colLast="0" w:name="_n2znd8j89p5s" w:id="561"/>
      <w:bookmarkEnd w:id="561"/>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518">
      <w:pPr>
        <w:rPr/>
      </w:pPr>
      <w:r w:rsidDel="00000000" w:rsidR="00000000" w:rsidRPr="00000000">
        <w:rPr>
          <w:rtl w:val="0"/>
        </w:rPr>
        <w:t xml:space="preserve">&lt;Not Applicable&gt;</w:t>
      </w:r>
    </w:p>
    <w:p w:rsidR="00000000" w:rsidDel="00000000" w:rsidP="00000000" w:rsidRDefault="00000000" w:rsidRPr="00000000" w14:paraId="00000519">
      <w:pPr>
        <w:pStyle w:val="Heading3"/>
        <w:keepNext w:val="0"/>
        <w:keepLines w:val="0"/>
        <w:spacing w:before="280" w:lineRule="auto"/>
        <w:rPr>
          <w:b w:val="1"/>
          <w:color w:val="000000"/>
          <w:sz w:val="26"/>
          <w:szCs w:val="26"/>
        </w:rPr>
      </w:pPr>
      <w:bookmarkStart w:colFirst="0" w:colLast="0" w:name="_8a6kh7hbhjvt" w:id="562"/>
      <w:bookmarkEnd w:id="562"/>
      <w:r w:rsidDel="00000000" w:rsidR="00000000" w:rsidRPr="00000000">
        <w:rPr>
          <w:b w:val="1"/>
          <w:color w:val="000000"/>
          <w:sz w:val="26"/>
          <w:szCs w:val="26"/>
          <w:rtl w:val="0"/>
        </w:rPr>
        <w:t xml:space="preserve">Please explain</w:t>
      </w:r>
    </w:p>
    <w:p w:rsidR="00000000" w:rsidDel="00000000" w:rsidP="00000000" w:rsidRDefault="00000000" w:rsidRPr="00000000" w14:paraId="0000051A">
      <w:pPr>
        <w:rPr/>
      </w:pPr>
      <w:r w:rsidDel="00000000" w:rsidR="00000000" w:rsidRPr="00000000">
        <w:rPr>
          <w:rtl w:val="0"/>
        </w:rPr>
        <w:t xml:space="preserve">HK Electric does not have any invested assets. Therefore, this is not relevant.</w:t>
      </w:r>
    </w:p>
    <w:p w:rsidR="00000000" w:rsidDel="00000000" w:rsidP="00000000" w:rsidRDefault="00000000" w:rsidRPr="00000000" w14:paraId="0000051B">
      <w:pPr>
        <w:pStyle w:val="Heading3"/>
        <w:keepNext w:val="0"/>
        <w:keepLines w:val="0"/>
        <w:spacing w:before="280" w:lineRule="auto"/>
        <w:rPr>
          <w:b w:val="1"/>
          <w:color w:val="000000"/>
          <w:sz w:val="26"/>
          <w:szCs w:val="26"/>
        </w:rPr>
      </w:pPr>
      <w:bookmarkStart w:colFirst="0" w:colLast="0" w:name="_3mlfc7ges28a" w:id="563"/>
      <w:bookmarkEnd w:id="563"/>
      <w:r w:rsidDel="00000000" w:rsidR="00000000" w:rsidRPr="00000000">
        <w:rPr>
          <w:b w:val="1"/>
          <w:color w:val="000000"/>
          <w:sz w:val="26"/>
          <w:szCs w:val="26"/>
          <w:rtl w:val="0"/>
        </w:rPr>
        <w:t xml:space="preserve">Other (upstream)</w:t>
      </w:r>
    </w:p>
    <w:p w:rsidR="00000000" w:rsidDel="00000000" w:rsidP="00000000" w:rsidRDefault="00000000" w:rsidRPr="00000000" w14:paraId="0000051C">
      <w:pPr>
        <w:pStyle w:val="Heading3"/>
        <w:keepNext w:val="0"/>
        <w:keepLines w:val="0"/>
        <w:spacing w:before="280" w:lineRule="auto"/>
        <w:rPr>
          <w:b w:val="1"/>
          <w:color w:val="000000"/>
          <w:sz w:val="26"/>
          <w:szCs w:val="26"/>
        </w:rPr>
      </w:pPr>
      <w:bookmarkStart w:colFirst="0" w:colLast="0" w:name="_h9f29cq3p7qd" w:id="564"/>
      <w:bookmarkEnd w:id="564"/>
      <w:r w:rsidDel="00000000" w:rsidR="00000000" w:rsidRPr="00000000">
        <w:rPr>
          <w:b w:val="1"/>
          <w:color w:val="000000"/>
          <w:sz w:val="26"/>
          <w:szCs w:val="26"/>
          <w:rtl w:val="0"/>
        </w:rPr>
        <w:t xml:space="preserve">Evaluation status</w:t>
      </w:r>
    </w:p>
    <w:p w:rsidR="00000000" w:rsidDel="00000000" w:rsidP="00000000" w:rsidRDefault="00000000" w:rsidRPr="00000000" w14:paraId="0000051D">
      <w:pPr>
        <w:rPr/>
      </w:pPr>
      <w:r w:rsidDel="00000000" w:rsidR="00000000" w:rsidRPr="00000000">
        <w:rPr>
          <w:rtl w:val="0"/>
        </w:rPr>
        <w:t xml:space="preserve">Not evaluated</w:t>
      </w:r>
    </w:p>
    <w:p w:rsidR="00000000" w:rsidDel="00000000" w:rsidP="00000000" w:rsidRDefault="00000000" w:rsidRPr="00000000" w14:paraId="0000051E">
      <w:pPr>
        <w:pStyle w:val="Heading3"/>
        <w:keepNext w:val="0"/>
        <w:keepLines w:val="0"/>
        <w:spacing w:before="280" w:lineRule="auto"/>
        <w:rPr>
          <w:b w:val="1"/>
          <w:color w:val="000000"/>
          <w:sz w:val="26"/>
          <w:szCs w:val="26"/>
        </w:rPr>
      </w:pPr>
      <w:bookmarkStart w:colFirst="0" w:colLast="0" w:name="_pl429dr45zho" w:id="565"/>
      <w:bookmarkEnd w:id="565"/>
      <w:r w:rsidDel="00000000" w:rsidR="00000000" w:rsidRPr="00000000">
        <w:rPr>
          <w:b w:val="1"/>
          <w:color w:val="000000"/>
          <w:sz w:val="26"/>
          <w:szCs w:val="26"/>
          <w:rtl w:val="0"/>
        </w:rPr>
        <w:t xml:space="preserve">Metric tonnes CO2e</w:t>
      </w:r>
    </w:p>
    <w:p w:rsidR="00000000" w:rsidDel="00000000" w:rsidP="00000000" w:rsidRDefault="00000000" w:rsidRPr="00000000" w14:paraId="0000051F">
      <w:pPr>
        <w:rPr/>
      </w:pPr>
      <w:r w:rsidDel="00000000" w:rsidR="00000000" w:rsidRPr="00000000">
        <w:rPr>
          <w:rtl w:val="0"/>
        </w:rPr>
        <w:t xml:space="preserve">&lt;Not Applicable&gt;</w:t>
      </w:r>
    </w:p>
    <w:p w:rsidR="00000000" w:rsidDel="00000000" w:rsidP="00000000" w:rsidRDefault="00000000" w:rsidRPr="00000000" w14:paraId="00000520">
      <w:pPr>
        <w:pStyle w:val="Heading3"/>
        <w:keepNext w:val="0"/>
        <w:keepLines w:val="0"/>
        <w:spacing w:before="280" w:lineRule="auto"/>
        <w:rPr>
          <w:b w:val="1"/>
          <w:color w:val="000000"/>
          <w:sz w:val="26"/>
          <w:szCs w:val="26"/>
        </w:rPr>
      </w:pPr>
      <w:bookmarkStart w:colFirst="0" w:colLast="0" w:name="_d06hi5528w1v" w:id="566"/>
      <w:bookmarkEnd w:id="566"/>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521">
      <w:pPr>
        <w:rPr/>
      </w:pPr>
      <w:r w:rsidDel="00000000" w:rsidR="00000000" w:rsidRPr="00000000">
        <w:rPr>
          <w:rtl w:val="0"/>
        </w:rPr>
        <w:t xml:space="preserve">&lt;Not Applicable&gt;</w:t>
      </w:r>
    </w:p>
    <w:p w:rsidR="00000000" w:rsidDel="00000000" w:rsidP="00000000" w:rsidRDefault="00000000" w:rsidRPr="00000000" w14:paraId="00000522">
      <w:pPr>
        <w:pStyle w:val="Heading3"/>
        <w:keepNext w:val="0"/>
        <w:keepLines w:val="0"/>
        <w:spacing w:before="280" w:lineRule="auto"/>
        <w:rPr>
          <w:b w:val="1"/>
          <w:color w:val="000000"/>
          <w:sz w:val="26"/>
          <w:szCs w:val="26"/>
        </w:rPr>
      </w:pPr>
      <w:bookmarkStart w:colFirst="0" w:colLast="0" w:name="_zi9wx2pwfhkd" w:id="567"/>
      <w:bookmarkEnd w:id="567"/>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523">
      <w:pPr>
        <w:rPr/>
      </w:pPr>
      <w:r w:rsidDel="00000000" w:rsidR="00000000" w:rsidRPr="00000000">
        <w:rPr>
          <w:rtl w:val="0"/>
        </w:rPr>
        <w:t xml:space="preserve">&lt;Not Applicable&gt;</w:t>
      </w:r>
    </w:p>
    <w:p w:rsidR="00000000" w:rsidDel="00000000" w:rsidP="00000000" w:rsidRDefault="00000000" w:rsidRPr="00000000" w14:paraId="00000524">
      <w:pPr>
        <w:pStyle w:val="Heading3"/>
        <w:keepNext w:val="0"/>
        <w:keepLines w:val="0"/>
        <w:spacing w:before="280" w:lineRule="auto"/>
        <w:rPr>
          <w:b w:val="1"/>
          <w:color w:val="000000"/>
          <w:sz w:val="26"/>
          <w:szCs w:val="26"/>
        </w:rPr>
      </w:pPr>
      <w:bookmarkStart w:colFirst="0" w:colLast="0" w:name="_5systdkvsxv5" w:id="568"/>
      <w:bookmarkEnd w:id="568"/>
      <w:r w:rsidDel="00000000" w:rsidR="00000000" w:rsidRPr="00000000">
        <w:rPr>
          <w:b w:val="1"/>
          <w:color w:val="000000"/>
          <w:sz w:val="26"/>
          <w:szCs w:val="26"/>
          <w:rtl w:val="0"/>
        </w:rPr>
        <w:t xml:space="preserve">Please explain</w:t>
      </w:r>
    </w:p>
    <w:p w:rsidR="00000000" w:rsidDel="00000000" w:rsidP="00000000" w:rsidRDefault="00000000" w:rsidRPr="00000000" w14:paraId="00000525">
      <w:pPr>
        <w:pStyle w:val="Heading3"/>
        <w:keepNext w:val="0"/>
        <w:keepLines w:val="0"/>
        <w:spacing w:before="280" w:lineRule="auto"/>
        <w:rPr>
          <w:b w:val="1"/>
          <w:color w:val="000000"/>
          <w:sz w:val="26"/>
          <w:szCs w:val="26"/>
        </w:rPr>
      </w:pPr>
      <w:bookmarkStart w:colFirst="0" w:colLast="0" w:name="_2sdp0y6dwzjm" w:id="569"/>
      <w:bookmarkEnd w:id="569"/>
      <w:r w:rsidDel="00000000" w:rsidR="00000000" w:rsidRPr="00000000">
        <w:rPr>
          <w:b w:val="1"/>
          <w:color w:val="000000"/>
          <w:sz w:val="26"/>
          <w:szCs w:val="26"/>
          <w:rtl w:val="0"/>
        </w:rPr>
        <w:t xml:space="preserve">Other (downstream)</w:t>
      </w:r>
    </w:p>
    <w:p w:rsidR="00000000" w:rsidDel="00000000" w:rsidP="00000000" w:rsidRDefault="00000000" w:rsidRPr="00000000" w14:paraId="00000526">
      <w:pPr>
        <w:pStyle w:val="Heading3"/>
        <w:keepNext w:val="0"/>
        <w:keepLines w:val="0"/>
        <w:spacing w:before="280" w:lineRule="auto"/>
        <w:rPr>
          <w:b w:val="1"/>
          <w:color w:val="000000"/>
          <w:sz w:val="26"/>
          <w:szCs w:val="26"/>
        </w:rPr>
      </w:pPr>
      <w:bookmarkStart w:colFirst="0" w:colLast="0" w:name="_b1q9o2tsjpw3" w:id="570"/>
      <w:bookmarkEnd w:id="570"/>
      <w:r w:rsidDel="00000000" w:rsidR="00000000" w:rsidRPr="00000000">
        <w:rPr>
          <w:b w:val="1"/>
          <w:color w:val="000000"/>
          <w:sz w:val="26"/>
          <w:szCs w:val="26"/>
          <w:rtl w:val="0"/>
        </w:rPr>
        <w:t xml:space="preserve">Evaluation status</w:t>
      </w:r>
    </w:p>
    <w:p w:rsidR="00000000" w:rsidDel="00000000" w:rsidP="00000000" w:rsidRDefault="00000000" w:rsidRPr="00000000" w14:paraId="00000527">
      <w:pPr>
        <w:rPr/>
      </w:pPr>
      <w:r w:rsidDel="00000000" w:rsidR="00000000" w:rsidRPr="00000000">
        <w:rPr>
          <w:rtl w:val="0"/>
        </w:rPr>
        <w:t xml:space="preserve">Not evaluated</w:t>
      </w:r>
    </w:p>
    <w:p w:rsidR="00000000" w:rsidDel="00000000" w:rsidP="00000000" w:rsidRDefault="00000000" w:rsidRPr="00000000" w14:paraId="00000528">
      <w:pPr>
        <w:pStyle w:val="Heading3"/>
        <w:keepNext w:val="0"/>
        <w:keepLines w:val="0"/>
        <w:spacing w:before="280" w:lineRule="auto"/>
        <w:rPr>
          <w:b w:val="1"/>
          <w:color w:val="000000"/>
          <w:sz w:val="26"/>
          <w:szCs w:val="26"/>
        </w:rPr>
      </w:pPr>
      <w:bookmarkStart w:colFirst="0" w:colLast="0" w:name="_ohd5n3oaoio8" w:id="571"/>
      <w:bookmarkEnd w:id="571"/>
      <w:r w:rsidDel="00000000" w:rsidR="00000000" w:rsidRPr="00000000">
        <w:rPr>
          <w:b w:val="1"/>
          <w:color w:val="000000"/>
          <w:sz w:val="26"/>
          <w:szCs w:val="26"/>
          <w:rtl w:val="0"/>
        </w:rPr>
        <w:t xml:space="preserve">Metric tonnes CO2e</w:t>
      </w:r>
    </w:p>
    <w:p w:rsidR="00000000" w:rsidDel="00000000" w:rsidP="00000000" w:rsidRDefault="00000000" w:rsidRPr="00000000" w14:paraId="00000529">
      <w:pPr>
        <w:rPr/>
      </w:pPr>
      <w:r w:rsidDel="00000000" w:rsidR="00000000" w:rsidRPr="00000000">
        <w:rPr>
          <w:rtl w:val="0"/>
        </w:rPr>
        <w:t xml:space="preserve">&lt;Not Applicable&gt;</w:t>
      </w:r>
    </w:p>
    <w:p w:rsidR="00000000" w:rsidDel="00000000" w:rsidP="00000000" w:rsidRDefault="00000000" w:rsidRPr="00000000" w14:paraId="0000052A">
      <w:pPr>
        <w:pStyle w:val="Heading3"/>
        <w:keepNext w:val="0"/>
        <w:keepLines w:val="0"/>
        <w:spacing w:before="280" w:lineRule="auto"/>
        <w:rPr>
          <w:b w:val="1"/>
          <w:color w:val="000000"/>
          <w:sz w:val="26"/>
          <w:szCs w:val="26"/>
        </w:rPr>
      </w:pPr>
      <w:bookmarkStart w:colFirst="0" w:colLast="0" w:name="_bu8zpagl34ub" w:id="572"/>
      <w:bookmarkEnd w:id="572"/>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52B">
      <w:pPr>
        <w:rPr/>
      </w:pPr>
      <w:r w:rsidDel="00000000" w:rsidR="00000000" w:rsidRPr="00000000">
        <w:rPr>
          <w:rtl w:val="0"/>
        </w:rPr>
        <w:t xml:space="preserve">&lt;Not Applicable&gt;</w:t>
      </w:r>
    </w:p>
    <w:p w:rsidR="00000000" w:rsidDel="00000000" w:rsidP="00000000" w:rsidRDefault="00000000" w:rsidRPr="00000000" w14:paraId="0000052C">
      <w:pPr>
        <w:pStyle w:val="Heading3"/>
        <w:keepNext w:val="0"/>
        <w:keepLines w:val="0"/>
        <w:spacing w:before="280" w:lineRule="auto"/>
        <w:rPr>
          <w:b w:val="1"/>
          <w:color w:val="000000"/>
          <w:sz w:val="26"/>
          <w:szCs w:val="26"/>
        </w:rPr>
      </w:pPr>
      <w:bookmarkStart w:colFirst="0" w:colLast="0" w:name="_kyetdtsw6ivj" w:id="573"/>
      <w:bookmarkEnd w:id="573"/>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52D">
      <w:pPr>
        <w:rPr/>
      </w:pPr>
      <w:r w:rsidDel="00000000" w:rsidR="00000000" w:rsidRPr="00000000">
        <w:rPr>
          <w:rtl w:val="0"/>
        </w:rPr>
        <w:t xml:space="preserve">&lt;Not Applicable&gt;</w:t>
      </w:r>
    </w:p>
    <w:p w:rsidR="00000000" w:rsidDel="00000000" w:rsidP="00000000" w:rsidRDefault="00000000" w:rsidRPr="00000000" w14:paraId="0000052E">
      <w:pPr>
        <w:pStyle w:val="Heading3"/>
        <w:keepNext w:val="0"/>
        <w:keepLines w:val="0"/>
        <w:spacing w:before="280" w:lineRule="auto"/>
        <w:rPr>
          <w:b w:val="1"/>
          <w:color w:val="000000"/>
          <w:sz w:val="26"/>
          <w:szCs w:val="26"/>
        </w:rPr>
      </w:pPr>
      <w:bookmarkStart w:colFirst="0" w:colLast="0" w:name="_ow44nsm8wfet" w:id="574"/>
      <w:bookmarkEnd w:id="574"/>
      <w:r w:rsidDel="00000000" w:rsidR="00000000" w:rsidRPr="00000000">
        <w:rPr>
          <w:b w:val="1"/>
          <w:color w:val="000000"/>
          <w:sz w:val="26"/>
          <w:szCs w:val="26"/>
          <w:rtl w:val="0"/>
        </w:rPr>
        <w:t xml:space="preserve">Please explain</w:t>
      </w:r>
    </w:p>
    <w:p w:rsidR="00000000" w:rsidDel="00000000" w:rsidP="00000000" w:rsidRDefault="00000000" w:rsidRPr="00000000" w14:paraId="0000052F">
      <w:pPr>
        <w:pStyle w:val="Heading2"/>
        <w:keepNext w:val="0"/>
        <w:keepLines w:val="0"/>
        <w:spacing w:after="80" w:lineRule="auto"/>
        <w:rPr>
          <w:b w:val="1"/>
          <w:sz w:val="34"/>
          <w:szCs w:val="34"/>
        </w:rPr>
      </w:pPr>
      <w:bookmarkStart w:colFirst="0" w:colLast="0" w:name="_nwsp38hmrjh" w:id="575"/>
      <w:bookmarkEnd w:id="575"/>
      <w:r w:rsidDel="00000000" w:rsidR="00000000" w:rsidRPr="00000000">
        <w:rPr>
          <w:b w:val="1"/>
          <w:sz w:val="34"/>
          <w:szCs w:val="34"/>
          <w:rtl w:val="0"/>
        </w:rPr>
        <w:t xml:space="preserve">C6.7</w:t>
      </w:r>
    </w:p>
    <w:p w:rsidR="00000000" w:rsidDel="00000000" w:rsidP="00000000" w:rsidRDefault="00000000" w:rsidRPr="00000000" w14:paraId="000005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1">
      <w:pPr>
        <w:pStyle w:val="Heading3"/>
        <w:keepNext w:val="0"/>
        <w:keepLines w:val="0"/>
        <w:spacing w:before="280" w:lineRule="auto"/>
        <w:rPr>
          <w:b w:val="1"/>
          <w:color w:val="000000"/>
          <w:sz w:val="26"/>
          <w:szCs w:val="26"/>
        </w:rPr>
      </w:pPr>
      <w:bookmarkStart w:colFirst="0" w:colLast="0" w:name="_omitggutucw8" w:id="576"/>
      <w:bookmarkEnd w:id="576"/>
      <w:r w:rsidDel="00000000" w:rsidR="00000000" w:rsidRPr="00000000">
        <w:rPr>
          <w:b w:val="1"/>
          <w:color w:val="000000"/>
          <w:sz w:val="26"/>
          <w:szCs w:val="26"/>
          <w:rtl w:val="0"/>
        </w:rPr>
        <w:t xml:space="preserve">(C6.7) Are carbon dioxide emissions from biogenic carbon relevant to your organization?</w:t>
      </w:r>
    </w:p>
    <w:p w:rsidR="00000000" w:rsidDel="00000000" w:rsidP="00000000" w:rsidRDefault="00000000" w:rsidRPr="00000000" w14:paraId="00000532">
      <w:pPr>
        <w:rPr/>
      </w:pPr>
      <w:r w:rsidDel="00000000" w:rsidR="00000000" w:rsidRPr="00000000">
        <w:rPr>
          <w:rtl w:val="0"/>
        </w:rPr>
        <w:t xml:space="preserve">No</w:t>
      </w:r>
    </w:p>
    <w:p w:rsidR="00000000" w:rsidDel="00000000" w:rsidP="00000000" w:rsidRDefault="00000000" w:rsidRPr="00000000" w14:paraId="00000533">
      <w:pPr>
        <w:pStyle w:val="Heading2"/>
        <w:keepNext w:val="0"/>
        <w:keepLines w:val="0"/>
        <w:spacing w:after="80" w:lineRule="auto"/>
        <w:rPr>
          <w:b w:val="1"/>
          <w:sz w:val="34"/>
          <w:szCs w:val="34"/>
        </w:rPr>
      </w:pPr>
      <w:bookmarkStart w:colFirst="0" w:colLast="0" w:name="_xmyfwi38cjmy" w:id="577"/>
      <w:bookmarkEnd w:id="577"/>
      <w:r w:rsidDel="00000000" w:rsidR="00000000" w:rsidRPr="00000000">
        <w:rPr>
          <w:b w:val="1"/>
          <w:sz w:val="34"/>
          <w:szCs w:val="34"/>
          <w:rtl w:val="0"/>
        </w:rPr>
        <w:t xml:space="preserve">C6.10</w:t>
      </w:r>
    </w:p>
    <w:p w:rsidR="00000000" w:rsidDel="00000000" w:rsidP="00000000" w:rsidRDefault="00000000" w:rsidRPr="00000000" w14:paraId="000005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5">
      <w:pPr>
        <w:pStyle w:val="Heading3"/>
        <w:keepNext w:val="0"/>
        <w:keepLines w:val="0"/>
        <w:spacing w:before="280" w:lineRule="auto"/>
        <w:rPr>
          <w:b w:val="1"/>
          <w:color w:val="000000"/>
          <w:sz w:val="26"/>
          <w:szCs w:val="26"/>
        </w:rPr>
      </w:pPr>
      <w:bookmarkStart w:colFirst="0" w:colLast="0" w:name="_akmssm8ikoyr" w:id="578"/>
      <w:bookmarkEnd w:id="578"/>
      <w:r w:rsidDel="00000000" w:rsidR="00000000" w:rsidRPr="00000000">
        <w:rPr>
          <w:b w:val="1"/>
          <w:color w:val="000000"/>
          <w:sz w:val="26"/>
          <w:szCs w:val="26"/>
          <w:rtl w:val="0"/>
        </w:rPr>
        <w:t xml:space="preserve">(C6.10) Describe your gross global combined Scope 1 and 2 emissions for the reporting year in metric tons CO2e per unit currency total revenue and provide any additional intensity metrics that are appropriate to your business operations.</w:t>
      </w:r>
    </w:p>
    <w:p w:rsidR="00000000" w:rsidDel="00000000" w:rsidP="00000000" w:rsidRDefault="00000000" w:rsidRPr="00000000" w14:paraId="00000536">
      <w:pPr>
        <w:pStyle w:val="Heading3"/>
        <w:keepNext w:val="0"/>
        <w:keepLines w:val="0"/>
        <w:spacing w:before="280" w:lineRule="auto"/>
        <w:rPr>
          <w:b w:val="1"/>
          <w:color w:val="000000"/>
          <w:sz w:val="26"/>
          <w:szCs w:val="26"/>
        </w:rPr>
      </w:pPr>
      <w:bookmarkStart w:colFirst="0" w:colLast="0" w:name="_vrxkhfw0e3dc" w:id="579"/>
      <w:bookmarkEnd w:id="579"/>
      <w:r w:rsidDel="00000000" w:rsidR="00000000" w:rsidRPr="00000000">
        <w:rPr>
          <w:b w:val="1"/>
          <w:color w:val="000000"/>
          <w:sz w:val="26"/>
          <w:szCs w:val="26"/>
          <w:rtl w:val="0"/>
        </w:rPr>
        <w:t xml:space="preserve">Intensity figure</w:t>
      </w:r>
    </w:p>
    <w:p w:rsidR="00000000" w:rsidDel="00000000" w:rsidP="00000000" w:rsidRDefault="00000000" w:rsidRPr="00000000" w14:paraId="00000537">
      <w:pPr>
        <w:rPr/>
      </w:pPr>
      <w:r w:rsidDel="00000000" w:rsidR="00000000" w:rsidRPr="00000000">
        <w:rPr>
          <w:rtl w:val="0"/>
        </w:rPr>
        <w:t xml:space="preserve">0.000664</w:t>
      </w:r>
    </w:p>
    <w:p w:rsidR="00000000" w:rsidDel="00000000" w:rsidP="00000000" w:rsidRDefault="00000000" w:rsidRPr="00000000" w14:paraId="00000538">
      <w:pPr>
        <w:pStyle w:val="Heading3"/>
        <w:keepNext w:val="0"/>
        <w:keepLines w:val="0"/>
        <w:spacing w:before="280" w:lineRule="auto"/>
        <w:rPr>
          <w:b w:val="1"/>
          <w:color w:val="000000"/>
          <w:sz w:val="26"/>
          <w:szCs w:val="26"/>
        </w:rPr>
      </w:pPr>
      <w:bookmarkStart w:colFirst="0" w:colLast="0" w:name="_jfjx8mu3vlxo" w:id="580"/>
      <w:bookmarkEnd w:id="580"/>
      <w:r w:rsidDel="00000000" w:rsidR="00000000" w:rsidRPr="00000000">
        <w:rPr>
          <w:b w:val="1"/>
          <w:color w:val="000000"/>
          <w:sz w:val="26"/>
          <w:szCs w:val="26"/>
          <w:rtl w:val="0"/>
        </w:rPr>
        <w:t xml:space="preserve">Metric numerator (Gross global combined Scope 1 and 2 emissions, metric tons CO2e)</w:t>
      </w:r>
    </w:p>
    <w:p w:rsidR="00000000" w:rsidDel="00000000" w:rsidP="00000000" w:rsidRDefault="00000000" w:rsidRPr="00000000" w14:paraId="00000539">
      <w:pPr>
        <w:rPr/>
      </w:pPr>
      <w:r w:rsidDel="00000000" w:rsidR="00000000" w:rsidRPr="00000000">
        <w:rPr>
          <w:rtl w:val="0"/>
        </w:rPr>
        <w:t xml:space="preserve">8510000</w:t>
      </w:r>
    </w:p>
    <w:p w:rsidR="00000000" w:rsidDel="00000000" w:rsidP="00000000" w:rsidRDefault="00000000" w:rsidRPr="00000000" w14:paraId="0000053A">
      <w:pPr>
        <w:pStyle w:val="Heading3"/>
        <w:keepNext w:val="0"/>
        <w:keepLines w:val="0"/>
        <w:spacing w:before="280" w:lineRule="auto"/>
        <w:rPr>
          <w:b w:val="1"/>
          <w:color w:val="000000"/>
          <w:sz w:val="26"/>
          <w:szCs w:val="26"/>
        </w:rPr>
      </w:pPr>
      <w:bookmarkStart w:colFirst="0" w:colLast="0" w:name="_xe53v91971km" w:id="581"/>
      <w:bookmarkEnd w:id="581"/>
      <w:r w:rsidDel="00000000" w:rsidR="00000000" w:rsidRPr="00000000">
        <w:rPr>
          <w:b w:val="1"/>
          <w:color w:val="000000"/>
          <w:sz w:val="26"/>
          <w:szCs w:val="26"/>
          <w:rtl w:val="0"/>
        </w:rPr>
        <w:t xml:space="preserve">Metric denominator</w:t>
      </w:r>
    </w:p>
    <w:p w:rsidR="00000000" w:rsidDel="00000000" w:rsidP="00000000" w:rsidRDefault="00000000" w:rsidRPr="00000000" w14:paraId="0000053B">
      <w:pPr>
        <w:rPr/>
      </w:pPr>
      <w:r w:rsidDel="00000000" w:rsidR="00000000" w:rsidRPr="00000000">
        <w:rPr>
          <w:rtl w:val="0"/>
        </w:rPr>
        <w:t xml:space="preserve">unit total revenue</w:t>
      </w:r>
    </w:p>
    <w:p w:rsidR="00000000" w:rsidDel="00000000" w:rsidP="00000000" w:rsidRDefault="00000000" w:rsidRPr="00000000" w14:paraId="0000053C">
      <w:pPr>
        <w:pStyle w:val="Heading3"/>
        <w:keepNext w:val="0"/>
        <w:keepLines w:val="0"/>
        <w:spacing w:before="280" w:lineRule="auto"/>
        <w:rPr>
          <w:b w:val="1"/>
          <w:color w:val="000000"/>
          <w:sz w:val="26"/>
          <w:szCs w:val="26"/>
        </w:rPr>
      </w:pPr>
      <w:bookmarkStart w:colFirst="0" w:colLast="0" w:name="_pl4imw6iaqd2" w:id="582"/>
      <w:bookmarkEnd w:id="582"/>
      <w:r w:rsidDel="00000000" w:rsidR="00000000" w:rsidRPr="00000000">
        <w:rPr>
          <w:b w:val="1"/>
          <w:color w:val="000000"/>
          <w:sz w:val="26"/>
          <w:szCs w:val="26"/>
          <w:rtl w:val="0"/>
        </w:rPr>
        <w:t xml:space="preserve">Metric denominator: Unit total</w:t>
      </w:r>
    </w:p>
    <w:p w:rsidR="00000000" w:rsidDel="00000000" w:rsidP="00000000" w:rsidRDefault="00000000" w:rsidRPr="00000000" w14:paraId="0000053D">
      <w:pPr>
        <w:rPr/>
      </w:pPr>
      <w:r w:rsidDel="00000000" w:rsidR="00000000" w:rsidRPr="00000000">
        <w:rPr>
          <w:rtl w:val="0"/>
        </w:rPr>
        <w:t xml:space="preserve">12822000000</w:t>
      </w:r>
    </w:p>
    <w:p w:rsidR="00000000" w:rsidDel="00000000" w:rsidP="00000000" w:rsidRDefault="00000000" w:rsidRPr="00000000" w14:paraId="0000053E">
      <w:pPr>
        <w:pStyle w:val="Heading3"/>
        <w:keepNext w:val="0"/>
        <w:keepLines w:val="0"/>
        <w:spacing w:before="280" w:lineRule="auto"/>
        <w:rPr>
          <w:b w:val="1"/>
          <w:color w:val="000000"/>
          <w:sz w:val="26"/>
          <w:szCs w:val="26"/>
        </w:rPr>
      </w:pPr>
      <w:bookmarkStart w:colFirst="0" w:colLast="0" w:name="_g1a0hdoq7mdn" w:id="583"/>
      <w:bookmarkEnd w:id="583"/>
      <w:r w:rsidDel="00000000" w:rsidR="00000000" w:rsidRPr="00000000">
        <w:rPr>
          <w:b w:val="1"/>
          <w:color w:val="000000"/>
          <w:sz w:val="26"/>
          <w:szCs w:val="26"/>
          <w:rtl w:val="0"/>
        </w:rPr>
        <w:t xml:space="preserve">Scope 2 figure used</w:t>
      </w:r>
    </w:p>
    <w:p w:rsidR="00000000" w:rsidDel="00000000" w:rsidP="00000000" w:rsidRDefault="00000000" w:rsidRPr="00000000" w14:paraId="0000053F">
      <w:pPr>
        <w:rPr/>
      </w:pPr>
      <w:r w:rsidDel="00000000" w:rsidR="00000000" w:rsidRPr="00000000">
        <w:rPr>
          <w:rtl w:val="0"/>
        </w:rPr>
        <w:t xml:space="preserve">Location-based</w:t>
      </w:r>
    </w:p>
    <w:p w:rsidR="00000000" w:rsidDel="00000000" w:rsidP="00000000" w:rsidRDefault="00000000" w:rsidRPr="00000000" w14:paraId="00000540">
      <w:pPr>
        <w:pStyle w:val="Heading3"/>
        <w:keepNext w:val="0"/>
        <w:keepLines w:val="0"/>
        <w:spacing w:before="280" w:lineRule="auto"/>
        <w:rPr>
          <w:b w:val="1"/>
          <w:color w:val="000000"/>
          <w:sz w:val="26"/>
          <w:szCs w:val="26"/>
        </w:rPr>
      </w:pPr>
      <w:bookmarkStart w:colFirst="0" w:colLast="0" w:name="_9a4ty4bzdi9p" w:id="584"/>
      <w:bookmarkEnd w:id="584"/>
      <w:r w:rsidDel="00000000" w:rsidR="00000000" w:rsidRPr="00000000">
        <w:rPr>
          <w:b w:val="1"/>
          <w:color w:val="000000"/>
          <w:sz w:val="26"/>
          <w:szCs w:val="26"/>
          <w:rtl w:val="0"/>
        </w:rPr>
        <w:t xml:space="preserve">% change from previous year</w:t>
      </w:r>
    </w:p>
    <w:p w:rsidR="00000000" w:rsidDel="00000000" w:rsidP="00000000" w:rsidRDefault="00000000" w:rsidRPr="00000000" w14:paraId="00000541">
      <w:pPr>
        <w:rPr/>
      </w:pPr>
      <w:r w:rsidDel="00000000" w:rsidR="00000000" w:rsidRPr="00000000">
        <w:rPr>
          <w:rtl w:val="0"/>
        </w:rPr>
        <w:t xml:space="preserve">13.3</w:t>
      </w:r>
    </w:p>
    <w:p w:rsidR="00000000" w:rsidDel="00000000" w:rsidP="00000000" w:rsidRDefault="00000000" w:rsidRPr="00000000" w14:paraId="00000542">
      <w:pPr>
        <w:pStyle w:val="Heading3"/>
        <w:keepNext w:val="0"/>
        <w:keepLines w:val="0"/>
        <w:spacing w:before="280" w:lineRule="auto"/>
        <w:rPr>
          <w:b w:val="1"/>
          <w:color w:val="000000"/>
          <w:sz w:val="26"/>
          <w:szCs w:val="26"/>
        </w:rPr>
      </w:pPr>
      <w:bookmarkStart w:colFirst="0" w:colLast="0" w:name="_dziwvtmzew1l" w:id="585"/>
      <w:bookmarkEnd w:id="585"/>
      <w:r w:rsidDel="00000000" w:rsidR="00000000" w:rsidRPr="00000000">
        <w:rPr>
          <w:b w:val="1"/>
          <w:color w:val="000000"/>
          <w:sz w:val="26"/>
          <w:szCs w:val="26"/>
          <w:rtl w:val="0"/>
        </w:rPr>
        <w:t xml:space="preserve">Direction of change</w:t>
      </w:r>
    </w:p>
    <w:p w:rsidR="00000000" w:rsidDel="00000000" w:rsidP="00000000" w:rsidRDefault="00000000" w:rsidRPr="00000000" w14:paraId="00000543">
      <w:pPr>
        <w:rPr/>
      </w:pPr>
      <w:r w:rsidDel="00000000" w:rsidR="00000000" w:rsidRPr="00000000">
        <w:rPr>
          <w:rtl w:val="0"/>
        </w:rPr>
        <w:t xml:space="preserve">Increased</w:t>
      </w:r>
    </w:p>
    <w:p w:rsidR="00000000" w:rsidDel="00000000" w:rsidP="00000000" w:rsidRDefault="00000000" w:rsidRPr="00000000" w14:paraId="00000544">
      <w:pPr>
        <w:pStyle w:val="Heading3"/>
        <w:keepNext w:val="0"/>
        <w:keepLines w:val="0"/>
        <w:spacing w:before="280" w:lineRule="auto"/>
        <w:rPr>
          <w:b w:val="1"/>
          <w:color w:val="000000"/>
          <w:sz w:val="26"/>
          <w:szCs w:val="26"/>
        </w:rPr>
      </w:pPr>
      <w:bookmarkStart w:colFirst="0" w:colLast="0" w:name="_manvkcmuas19" w:id="586"/>
      <w:bookmarkEnd w:id="586"/>
      <w:r w:rsidDel="00000000" w:rsidR="00000000" w:rsidRPr="00000000">
        <w:rPr>
          <w:b w:val="1"/>
          <w:color w:val="000000"/>
          <w:sz w:val="26"/>
          <w:szCs w:val="26"/>
          <w:rtl w:val="0"/>
        </w:rPr>
        <w:t xml:space="preserve">Reason for change</w:t>
      </w:r>
    </w:p>
    <w:p w:rsidR="00000000" w:rsidDel="00000000" w:rsidP="00000000" w:rsidRDefault="00000000" w:rsidRPr="00000000" w14:paraId="00000545">
      <w:pPr>
        <w:rPr/>
      </w:pPr>
      <w:r w:rsidDel="00000000" w:rsidR="00000000" w:rsidRPr="00000000">
        <w:rPr>
          <w:rtl w:val="0"/>
        </w:rPr>
        <w:t xml:space="preserve">Due to increase of CO2e emission and decrease of our revenue in 2019.</w:t>
      </w:r>
    </w:p>
    <w:p w:rsidR="00000000" w:rsidDel="00000000" w:rsidP="00000000" w:rsidRDefault="00000000" w:rsidRPr="00000000" w14:paraId="000005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7">
      <w:pPr>
        <w:pStyle w:val="Heading3"/>
        <w:keepNext w:val="0"/>
        <w:keepLines w:val="0"/>
        <w:spacing w:before="280" w:lineRule="auto"/>
        <w:rPr>
          <w:b w:val="1"/>
          <w:color w:val="000000"/>
          <w:sz w:val="26"/>
          <w:szCs w:val="26"/>
        </w:rPr>
      </w:pPr>
      <w:bookmarkStart w:colFirst="0" w:colLast="0" w:name="_tv6xturs5xmh" w:id="587"/>
      <w:bookmarkEnd w:id="587"/>
      <w:r w:rsidDel="00000000" w:rsidR="00000000" w:rsidRPr="00000000">
        <w:rPr>
          <w:b w:val="1"/>
          <w:color w:val="000000"/>
          <w:sz w:val="26"/>
          <w:szCs w:val="26"/>
          <w:rtl w:val="0"/>
        </w:rPr>
        <w:t xml:space="preserve">Intensity figure</w:t>
      </w:r>
    </w:p>
    <w:p w:rsidR="00000000" w:rsidDel="00000000" w:rsidP="00000000" w:rsidRDefault="00000000" w:rsidRPr="00000000" w14:paraId="00000548">
      <w:pPr>
        <w:rPr/>
      </w:pPr>
      <w:r w:rsidDel="00000000" w:rsidR="00000000" w:rsidRPr="00000000">
        <w:rPr>
          <w:rtl w:val="0"/>
        </w:rPr>
        <w:t xml:space="preserve">0.81</w:t>
      </w:r>
    </w:p>
    <w:p w:rsidR="00000000" w:rsidDel="00000000" w:rsidP="00000000" w:rsidRDefault="00000000" w:rsidRPr="00000000" w14:paraId="00000549">
      <w:pPr>
        <w:pStyle w:val="Heading3"/>
        <w:keepNext w:val="0"/>
        <w:keepLines w:val="0"/>
        <w:spacing w:before="280" w:lineRule="auto"/>
        <w:rPr>
          <w:b w:val="1"/>
          <w:color w:val="000000"/>
          <w:sz w:val="26"/>
          <w:szCs w:val="26"/>
        </w:rPr>
      </w:pPr>
      <w:bookmarkStart w:colFirst="0" w:colLast="0" w:name="_286faqocpv3t" w:id="588"/>
      <w:bookmarkEnd w:id="588"/>
      <w:r w:rsidDel="00000000" w:rsidR="00000000" w:rsidRPr="00000000">
        <w:rPr>
          <w:b w:val="1"/>
          <w:color w:val="000000"/>
          <w:sz w:val="26"/>
          <w:szCs w:val="26"/>
          <w:rtl w:val="0"/>
        </w:rPr>
        <w:t xml:space="preserve">Metric numerator (Gross global combined Scope 1 and 2 emissions, metric tons CO2e)</w:t>
      </w:r>
    </w:p>
    <w:p w:rsidR="00000000" w:rsidDel="00000000" w:rsidP="00000000" w:rsidRDefault="00000000" w:rsidRPr="00000000" w14:paraId="0000054A">
      <w:pPr>
        <w:rPr/>
      </w:pPr>
      <w:r w:rsidDel="00000000" w:rsidR="00000000" w:rsidRPr="00000000">
        <w:rPr>
          <w:rtl w:val="0"/>
        </w:rPr>
        <w:t xml:space="preserve">8510000</w:t>
      </w:r>
    </w:p>
    <w:p w:rsidR="00000000" w:rsidDel="00000000" w:rsidP="00000000" w:rsidRDefault="00000000" w:rsidRPr="00000000" w14:paraId="0000054B">
      <w:pPr>
        <w:pStyle w:val="Heading3"/>
        <w:keepNext w:val="0"/>
        <w:keepLines w:val="0"/>
        <w:spacing w:before="280" w:lineRule="auto"/>
        <w:rPr>
          <w:b w:val="1"/>
          <w:color w:val="000000"/>
          <w:sz w:val="26"/>
          <w:szCs w:val="26"/>
        </w:rPr>
      </w:pPr>
      <w:bookmarkStart w:colFirst="0" w:colLast="0" w:name="_vl4qgmug5094" w:id="589"/>
      <w:bookmarkEnd w:id="589"/>
      <w:r w:rsidDel="00000000" w:rsidR="00000000" w:rsidRPr="00000000">
        <w:rPr>
          <w:b w:val="1"/>
          <w:color w:val="000000"/>
          <w:sz w:val="26"/>
          <w:szCs w:val="26"/>
          <w:rtl w:val="0"/>
        </w:rPr>
        <w:t xml:space="preserve">Metric denominator</w:t>
      </w:r>
    </w:p>
    <w:p w:rsidR="00000000" w:rsidDel="00000000" w:rsidP="00000000" w:rsidRDefault="00000000" w:rsidRPr="00000000" w14:paraId="0000054C">
      <w:pPr>
        <w:rPr/>
      </w:pPr>
      <w:r w:rsidDel="00000000" w:rsidR="00000000" w:rsidRPr="00000000">
        <w:rPr>
          <w:rtl w:val="0"/>
        </w:rPr>
        <w:t xml:space="preserve">Other, please specify (megawatt hour electricity sold)</w:t>
      </w:r>
    </w:p>
    <w:p w:rsidR="00000000" w:rsidDel="00000000" w:rsidP="00000000" w:rsidRDefault="00000000" w:rsidRPr="00000000" w14:paraId="0000054D">
      <w:pPr>
        <w:pStyle w:val="Heading3"/>
        <w:keepNext w:val="0"/>
        <w:keepLines w:val="0"/>
        <w:spacing w:before="280" w:lineRule="auto"/>
        <w:rPr>
          <w:b w:val="1"/>
          <w:color w:val="000000"/>
          <w:sz w:val="26"/>
          <w:szCs w:val="26"/>
        </w:rPr>
      </w:pPr>
      <w:bookmarkStart w:colFirst="0" w:colLast="0" w:name="_mqbfeh54bt7m" w:id="590"/>
      <w:bookmarkEnd w:id="590"/>
      <w:r w:rsidDel="00000000" w:rsidR="00000000" w:rsidRPr="00000000">
        <w:rPr>
          <w:b w:val="1"/>
          <w:color w:val="000000"/>
          <w:sz w:val="26"/>
          <w:szCs w:val="26"/>
          <w:rtl w:val="0"/>
        </w:rPr>
        <w:t xml:space="preserve">Metric denominator: Unit total</w:t>
      </w:r>
    </w:p>
    <w:p w:rsidR="00000000" w:rsidDel="00000000" w:rsidP="00000000" w:rsidRDefault="00000000" w:rsidRPr="00000000" w14:paraId="0000054E">
      <w:pPr>
        <w:rPr/>
      </w:pPr>
      <w:r w:rsidDel="00000000" w:rsidR="00000000" w:rsidRPr="00000000">
        <w:rPr>
          <w:rtl w:val="0"/>
        </w:rPr>
        <w:t xml:space="preserve">10519000</w:t>
      </w:r>
    </w:p>
    <w:p w:rsidR="00000000" w:rsidDel="00000000" w:rsidP="00000000" w:rsidRDefault="00000000" w:rsidRPr="00000000" w14:paraId="0000054F">
      <w:pPr>
        <w:pStyle w:val="Heading3"/>
        <w:keepNext w:val="0"/>
        <w:keepLines w:val="0"/>
        <w:spacing w:before="280" w:lineRule="auto"/>
        <w:rPr>
          <w:b w:val="1"/>
          <w:color w:val="000000"/>
          <w:sz w:val="26"/>
          <w:szCs w:val="26"/>
        </w:rPr>
      </w:pPr>
      <w:bookmarkStart w:colFirst="0" w:colLast="0" w:name="_4vuvksh2tw6x" w:id="591"/>
      <w:bookmarkEnd w:id="591"/>
      <w:r w:rsidDel="00000000" w:rsidR="00000000" w:rsidRPr="00000000">
        <w:rPr>
          <w:b w:val="1"/>
          <w:color w:val="000000"/>
          <w:sz w:val="26"/>
          <w:szCs w:val="26"/>
          <w:rtl w:val="0"/>
        </w:rPr>
        <w:t xml:space="preserve">Scope 2 figure used</w:t>
      </w:r>
    </w:p>
    <w:p w:rsidR="00000000" w:rsidDel="00000000" w:rsidP="00000000" w:rsidRDefault="00000000" w:rsidRPr="00000000" w14:paraId="00000550">
      <w:pPr>
        <w:rPr/>
      </w:pPr>
      <w:r w:rsidDel="00000000" w:rsidR="00000000" w:rsidRPr="00000000">
        <w:rPr>
          <w:rtl w:val="0"/>
        </w:rPr>
        <w:t xml:space="preserve">Location-based</w:t>
      </w:r>
    </w:p>
    <w:p w:rsidR="00000000" w:rsidDel="00000000" w:rsidP="00000000" w:rsidRDefault="00000000" w:rsidRPr="00000000" w14:paraId="00000551">
      <w:pPr>
        <w:pStyle w:val="Heading3"/>
        <w:keepNext w:val="0"/>
        <w:keepLines w:val="0"/>
        <w:spacing w:before="280" w:lineRule="auto"/>
        <w:rPr>
          <w:b w:val="1"/>
          <w:color w:val="000000"/>
          <w:sz w:val="26"/>
          <w:szCs w:val="26"/>
        </w:rPr>
      </w:pPr>
      <w:bookmarkStart w:colFirst="0" w:colLast="0" w:name="_d4wsh29ygcpo" w:id="592"/>
      <w:bookmarkEnd w:id="592"/>
      <w:r w:rsidDel="00000000" w:rsidR="00000000" w:rsidRPr="00000000">
        <w:rPr>
          <w:b w:val="1"/>
          <w:color w:val="000000"/>
          <w:sz w:val="26"/>
          <w:szCs w:val="26"/>
          <w:rtl w:val="0"/>
        </w:rPr>
        <w:t xml:space="preserve">% change from previous year</w:t>
      </w:r>
    </w:p>
    <w:p w:rsidR="00000000" w:rsidDel="00000000" w:rsidP="00000000" w:rsidRDefault="00000000" w:rsidRPr="00000000" w14:paraId="00000552">
      <w:pPr>
        <w:rPr/>
      </w:pPr>
      <w:r w:rsidDel="00000000" w:rsidR="00000000" w:rsidRPr="00000000">
        <w:rPr>
          <w:rtl w:val="0"/>
        </w:rPr>
        <w:t xml:space="preserve">1.25</w:t>
      </w:r>
    </w:p>
    <w:p w:rsidR="00000000" w:rsidDel="00000000" w:rsidP="00000000" w:rsidRDefault="00000000" w:rsidRPr="00000000" w14:paraId="00000553">
      <w:pPr>
        <w:pStyle w:val="Heading3"/>
        <w:keepNext w:val="0"/>
        <w:keepLines w:val="0"/>
        <w:spacing w:before="280" w:lineRule="auto"/>
        <w:rPr>
          <w:b w:val="1"/>
          <w:color w:val="000000"/>
          <w:sz w:val="26"/>
          <w:szCs w:val="26"/>
        </w:rPr>
      </w:pPr>
      <w:bookmarkStart w:colFirst="0" w:colLast="0" w:name="_tsfp663gzl53" w:id="593"/>
      <w:bookmarkEnd w:id="593"/>
      <w:r w:rsidDel="00000000" w:rsidR="00000000" w:rsidRPr="00000000">
        <w:rPr>
          <w:b w:val="1"/>
          <w:color w:val="000000"/>
          <w:sz w:val="26"/>
          <w:szCs w:val="26"/>
          <w:rtl w:val="0"/>
        </w:rPr>
        <w:t xml:space="preserve">Direction of change</w:t>
      </w:r>
    </w:p>
    <w:p w:rsidR="00000000" w:rsidDel="00000000" w:rsidP="00000000" w:rsidRDefault="00000000" w:rsidRPr="00000000" w14:paraId="00000554">
      <w:pPr>
        <w:rPr/>
      </w:pPr>
      <w:r w:rsidDel="00000000" w:rsidR="00000000" w:rsidRPr="00000000">
        <w:rPr>
          <w:rtl w:val="0"/>
        </w:rPr>
        <w:t xml:space="preserve">Increased</w:t>
      </w:r>
    </w:p>
    <w:p w:rsidR="00000000" w:rsidDel="00000000" w:rsidP="00000000" w:rsidRDefault="00000000" w:rsidRPr="00000000" w14:paraId="00000555">
      <w:pPr>
        <w:pStyle w:val="Heading3"/>
        <w:keepNext w:val="0"/>
        <w:keepLines w:val="0"/>
        <w:spacing w:before="280" w:lineRule="auto"/>
        <w:rPr>
          <w:b w:val="1"/>
          <w:color w:val="000000"/>
          <w:sz w:val="26"/>
          <w:szCs w:val="26"/>
        </w:rPr>
      </w:pPr>
      <w:bookmarkStart w:colFirst="0" w:colLast="0" w:name="_pumf1ma4rdys" w:id="594"/>
      <w:bookmarkEnd w:id="594"/>
      <w:r w:rsidDel="00000000" w:rsidR="00000000" w:rsidRPr="00000000">
        <w:rPr>
          <w:b w:val="1"/>
          <w:color w:val="000000"/>
          <w:sz w:val="26"/>
          <w:szCs w:val="26"/>
          <w:rtl w:val="0"/>
        </w:rPr>
        <w:t xml:space="preserve">Reason for change</w:t>
      </w:r>
    </w:p>
    <w:p w:rsidR="00000000" w:rsidDel="00000000" w:rsidP="00000000" w:rsidRDefault="00000000" w:rsidRPr="00000000" w14:paraId="00000556">
      <w:pPr>
        <w:rPr/>
      </w:pPr>
      <w:r w:rsidDel="00000000" w:rsidR="00000000" w:rsidRPr="00000000">
        <w:rPr>
          <w:rtl w:val="0"/>
        </w:rPr>
        <w:t xml:space="preserve">Due to increase of CO2e emission and decrease of electricity sold in 2019</w:t>
      </w:r>
    </w:p>
    <w:p w:rsidR="00000000" w:rsidDel="00000000" w:rsidP="00000000" w:rsidRDefault="00000000" w:rsidRPr="00000000" w14:paraId="000005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8">
      <w:pPr>
        <w:pStyle w:val="Heading3"/>
        <w:keepNext w:val="0"/>
        <w:keepLines w:val="0"/>
        <w:spacing w:before="280" w:lineRule="auto"/>
        <w:rPr>
          <w:b w:val="1"/>
          <w:color w:val="000000"/>
          <w:sz w:val="26"/>
          <w:szCs w:val="26"/>
        </w:rPr>
      </w:pPr>
      <w:bookmarkStart w:colFirst="0" w:colLast="0" w:name="_sxdamfwcs4z8" w:id="595"/>
      <w:bookmarkEnd w:id="595"/>
      <w:r w:rsidDel="00000000" w:rsidR="00000000" w:rsidRPr="00000000">
        <w:rPr>
          <w:b w:val="1"/>
          <w:color w:val="000000"/>
          <w:sz w:val="26"/>
          <w:szCs w:val="26"/>
          <w:rtl w:val="0"/>
        </w:rPr>
        <w:t xml:space="preserve">Intensity figure</w:t>
      </w:r>
    </w:p>
    <w:p w:rsidR="00000000" w:rsidDel="00000000" w:rsidP="00000000" w:rsidRDefault="00000000" w:rsidRPr="00000000" w14:paraId="00000559">
      <w:pPr>
        <w:rPr/>
      </w:pPr>
      <w:r w:rsidDel="00000000" w:rsidR="00000000" w:rsidRPr="00000000">
        <w:rPr>
          <w:rtl w:val="0"/>
        </w:rPr>
        <w:t xml:space="preserve">4808</w:t>
      </w:r>
    </w:p>
    <w:p w:rsidR="00000000" w:rsidDel="00000000" w:rsidP="00000000" w:rsidRDefault="00000000" w:rsidRPr="00000000" w14:paraId="0000055A">
      <w:pPr>
        <w:pStyle w:val="Heading3"/>
        <w:keepNext w:val="0"/>
        <w:keepLines w:val="0"/>
        <w:spacing w:before="280" w:lineRule="auto"/>
        <w:rPr>
          <w:b w:val="1"/>
          <w:color w:val="000000"/>
          <w:sz w:val="26"/>
          <w:szCs w:val="26"/>
        </w:rPr>
      </w:pPr>
      <w:bookmarkStart w:colFirst="0" w:colLast="0" w:name="_wzjjfxhjiy09" w:id="596"/>
      <w:bookmarkEnd w:id="596"/>
      <w:r w:rsidDel="00000000" w:rsidR="00000000" w:rsidRPr="00000000">
        <w:rPr>
          <w:b w:val="1"/>
          <w:color w:val="000000"/>
          <w:sz w:val="26"/>
          <w:szCs w:val="26"/>
          <w:rtl w:val="0"/>
        </w:rPr>
        <w:t xml:space="preserve">Metric numerator (Gross global combined Scope 1 and 2 emissions, metric tons CO2e)</w:t>
      </w:r>
    </w:p>
    <w:p w:rsidR="00000000" w:rsidDel="00000000" w:rsidP="00000000" w:rsidRDefault="00000000" w:rsidRPr="00000000" w14:paraId="0000055B">
      <w:pPr>
        <w:rPr/>
      </w:pPr>
      <w:r w:rsidDel="00000000" w:rsidR="00000000" w:rsidRPr="00000000">
        <w:rPr>
          <w:rtl w:val="0"/>
        </w:rPr>
        <w:t xml:space="preserve">8510000</w:t>
      </w:r>
    </w:p>
    <w:p w:rsidR="00000000" w:rsidDel="00000000" w:rsidP="00000000" w:rsidRDefault="00000000" w:rsidRPr="00000000" w14:paraId="0000055C">
      <w:pPr>
        <w:pStyle w:val="Heading3"/>
        <w:keepNext w:val="0"/>
        <w:keepLines w:val="0"/>
        <w:spacing w:before="280" w:lineRule="auto"/>
        <w:rPr>
          <w:b w:val="1"/>
          <w:color w:val="000000"/>
          <w:sz w:val="26"/>
          <w:szCs w:val="26"/>
        </w:rPr>
      </w:pPr>
      <w:bookmarkStart w:colFirst="0" w:colLast="0" w:name="_dpux46y1jqc8" w:id="597"/>
      <w:bookmarkEnd w:id="597"/>
      <w:r w:rsidDel="00000000" w:rsidR="00000000" w:rsidRPr="00000000">
        <w:rPr>
          <w:b w:val="1"/>
          <w:color w:val="000000"/>
          <w:sz w:val="26"/>
          <w:szCs w:val="26"/>
          <w:rtl w:val="0"/>
        </w:rPr>
        <w:t xml:space="preserve">Metric denominator</w:t>
      </w:r>
    </w:p>
    <w:p w:rsidR="00000000" w:rsidDel="00000000" w:rsidP="00000000" w:rsidRDefault="00000000" w:rsidRPr="00000000" w14:paraId="0000055D">
      <w:pPr>
        <w:rPr/>
      </w:pPr>
      <w:r w:rsidDel="00000000" w:rsidR="00000000" w:rsidRPr="00000000">
        <w:rPr>
          <w:rtl w:val="0"/>
        </w:rPr>
        <w:t xml:space="preserve">full time equivalent (FTE) employee</w:t>
      </w:r>
    </w:p>
    <w:p w:rsidR="00000000" w:rsidDel="00000000" w:rsidP="00000000" w:rsidRDefault="00000000" w:rsidRPr="00000000" w14:paraId="0000055E">
      <w:pPr>
        <w:pStyle w:val="Heading3"/>
        <w:keepNext w:val="0"/>
        <w:keepLines w:val="0"/>
        <w:spacing w:before="280" w:lineRule="auto"/>
        <w:rPr>
          <w:b w:val="1"/>
          <w:color w:val="000000"/>
          <w:sz w:val="26"/>
          <w:szCs w:val="26"/>
        </w:rPr>
      </w:pPr>
      <w:bookmarkStart w:colFirst="0" w:colLast="0" w:name="_drmx7qzgklz1" w:id="598"/>
      <w:bookmarkEnd w:id="598"/>
      <w:r w:rsidDel="00000000" w:rsidR="00000000" w:rsidRPr="00000000">
        <w:rPr>
          <w:b w:val="1"/>
          <w:color w:val="000000"/>
          <w:sz w:val="26"/>
          <w:szCs w:val="26"/>
          <w:rtl w:val="0"/>
        </w:rPr>
        <w:t xml:space="preserve">Metric denominator: Unit total</w:t>
      </w:r>
    </w:p>
    <w:p w:rsidR="00000000" w:rsidDel="00000000" w:rsidP="00000000" w:rsidRDefault="00000000" w:rsidRPr="00000000" w14:paraId="0000055F">
      <w:pPr>
        <w:rPr/>
      </w:pPr>
      <w:r w:rsidDel="00000000" w:rsidR="00000000" w:rsidRPr="00000000">
        <w:rPr>
          <w:rtl w:val="0"/>
        </w:rPr>
        <w:t xml:space="preserve">1770</w:t>
      </w:r>
    </w:p>
    <w:p w:rsidR="00000000" w:rsidDel="00000000" w:rsidP="00000000" w:rsidRDefault="00000000" w:rsidRPr="00000000" w14:paraId="00000560">
      <w:pPr>
        <w:pStyle w:val="Heading3"/>
        <w:keepNext w:val="0"/>
        <w:keepLines w:val="0"/>
        <w:spacing w:before="280" w:lineRule="auto"/>
        <w:rPr>
          <w:b w:val="1"/>
          <w:color w:val="000000"/>
          <w:sz w:val="26"/>
          <w:szCs w:val="26"/>
        </w:rPr>
      </w:pPr>
      <w:bookmarkStart w:colFirst="0" w:colLast="0" w:name="_vm5ck7gnrmx2" w:id="599"/>
      <w:bookmarkEnd w:id="599"/>
      <w:r w:rsidDel="00000000" w:rsidR="00000000" w:rsidRPr="00000000">
        <w:rPr>
          <w:b w:val="1"/>
          <w:color w:val="000000"/>
          <w:sz w:val="26"/>
          <w:szCs w:val="26"/>
          <w:rtl w:val="0"/>
        </w:rPr>
        <w:t xml:space="preserve">Scope 2 figure used</w:t>
      </w:r>
    </w:p>
    <w:p w:rsidR="00000000" w:rsidDel="00000000" w:rsidP="00000000" w:rsidRDefault="00000000" w:rsidRPr="00000000" w14:paraId="00000561">
      <w:pPr>
        <w:rPr/>
      </w:pPr>
      <w:r w:rsidDel="00000000" w:rsidR="00000000" w:rsidRPr="00000000">
        <w:rPr>
          <w:rtl w:val="0"/>
        </w:rPr>
        <w:t xml:space="preserve">Location-based</w:t>
      </w:r>
    </w:p>
    <w:p w:rsidR="00000000" w:rsidDel="00000000" w:rsidP="00000000" w:rsidRDefault="00000000" w:rsidRPr="00000000" w14:paraId="00000562">
      <w:pPr>
        <w:pStyle w:val="Heading3"/>
        <w:keepNext w:val="0"/>
        <w:keepLines w:val="0"/>
        <w:spacing w:before="280" w:lineRule="auto"/>
        <w:rPr>
          <w:b w:val="1"/>
          <w:color w:val="000000"/>
          <w:sz w:val="26"/>
          <w:szCs w:val="26"/>
        </w:rPr>
      </w:pPr>
      <w:bookmarkStart w:colFirst="0" w:colLast="0" w:name="_nf3qrmxtk5zb" w:id="600"/>
      <w:bookmarkEnd w:id="600"/>
      <w:r w:rsidDel="00000000" w:rsidR="00000000" w:rsidRPr="00000000">
        <w:rPr>
          <w:b w:val="1"/>
          <w:color w:val="000000"/>
          <w:sz w:val="26"/>
          <w:szCs w:val="26"/>
          <w:rtl w:val="0"/>
        </w:rPr>
        <w:t xml:space="preserve">% change from previous year</w:t>
      </w:r>
    </w:p>
    <w:p w:rsidR="00000000" w:rsidDel="00000000" w:rsidP="00000000" w:rsidRDefault="00000000" w:rsidRPr="00000000" w14:paraId="00000563">
      <w:pPr>
        <w:rPr/>
      </w:pPr>
      <w:r w:rsidDel="00000000" w:rsidR="00000000" w:rsidRPr="00000000">
        <w:rPr>
          <w:rtl w:val="0"/>
        </w:rPr>
        <w:t xml:space="preserve">0.8</w:t>
      </w:r>
    </w:p>
    <w:p w:rsidR="00000000" w:rsidDel="00000000" w:rsidP="00000000" w:rsidRDefault="00000000" w:rsidRPr="00000000" w14:paraId="00000564">
      <w:pPr>
        <w:pStyle w:val="Heading3"/>
        <w:keepNext w:val="0"/>
        <w:keepLines w:val="0"/>
        <w:spacing w:before="280" w:lineRule="auto"/>
        <w:rPr>
          <w:b w:val="1"/>
          <w:color w:val="000000"/>
          <w:sz w:val="26"/>
          <w:szCs w:val="26"/>
        </w:rPr>
      </w:pPr>
      <w:bookmarkStart w:colFirst="0" w:colLast="0" w:name="_qyqr9fn7n0gd" w:id="601"/>
      <w:bookmarkEnd w:id="601"/>
      <w:r w:rsidDel="00000000" w:rsidR="00000000" w:rsidRPr="00000000">
        <w:rPr>
          <w:b w:val="1"/>
          <w:color w:val="000000"/>
          <w:sz w:val="26"/>
          <w:szCs w:val="26"/>
          <w:rtl w:val="0"/>
        </w:rPr>
        <w:t xml:space="preserve">Direction of change</w:t>
      </w:r>
    </w:p>
    <w:p w:rsidR="00000000" w:rsidDel="00000000" w:rsidP="00000000" w:rsidRDefault="00000000" w:rsidRPr="00000000" w14:paraId="00000565">
      <w:pPr>
        <w:rPr/>
      </w:pPr>
      <w:r w:rsidDel="00000000" w:rsidR="00000000" w:rsidRPr="00000000">
        <w:rPr>
          <w:rtl w:val="0"/>
        </w:rPr>
        <w:t xml:space="preserve">Increased</w:t>
      </w:r>
    </w:p>
    <w:p w:rsidR="00000000" w:rsidDel="00000000" w:rsidP="00000000" w:rsidRDefault="00000000" w:rsidRPr="00000000" w14:paraId="00000566">
      <w:pPr>
        <w:pStyle w:val="Heading3"/>
        <w:keepNext w:val="0"/>
        <w:keepLines w:val="0"/>
        <w:spacing w:before="280" w:lineRule="auto"/>
        <w:rPr>
          <w:b w:val="1"/>
          <w:color w:val="000000"/>
          <w:sz w:val="26"/>
          <w:szCs w:val="26"/>
        </w:rPr>
      </w:pPr>
      <w:bookmarkStart w:colFirst="0" w:colLast="0" w:name="_qe74pp6xpgys" w:id="602"/>
      <w:bookmarkEnd w:id="602"/>
      <w:r w:rsidDel="00000000" w:rsidR="00000000" w:rsidRPr="00000000">
        <w:rPr>
          <w:b w:val="1"/>
          <w:color w:val="000000"/>
          <w:sz w:val="26"/>
          <w:szCs w:val="26"/>
          <w:rtl w:val="0"/>
        </w:rPr>
        <w:t xml:space="preserve">Reason for change</w:t>
      </w:r>
    </w:p>
    <w:p w:rsidR="00000000" w:rsidDel="00000000" w:rsidP="00000000" w:rsidRDefault="00000000" w:rsidRPr="00000000" w14:paraId="00000567">
      <w:pPr>
        <w:rPr/>
      </w:pPr>
      <w:r w:rsidDel="00000000" w:rsidR="00000000" w:rsidRPr="00000000">
        <w:rPr>
          <w:rtl w:val="0"/>
        </w:rPr>
        <w:t xml:space="preserve">Due to increase of CO2e emission in 2019.</w:t>
      </w:r>
    </w:p>
    <w:p w:rsidR="00000000" w:rsidDel="00000000" w:rsidP="00000000" w:rsidRDefault="00000000" w:rsidRPr="00000000" w14:paraId="000005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9">
      <w:pPr>
        <w:pStyle w:val="Heading2"/>
        <w:keepNext w:val="0"/>
        <w:keepLines w:val="0"/>
        <w:spacing w:after="80" w:lineRule="auto"/>
        <w:rPr>
          <w:b w:val="1"/>
          <w:sz w:val="34"/>
          <w:szCs w:val="34"/>
        </w:rPr>
      </w:pPr>
      <w:bookmarkStart w:colFirst="0" w:colLast="0" w:name="_1mamlsr4bw3d" w:id="603"/>
      <w:bookmarkEnd w:id="603"/>
      <w:r w:rsidDel="00000000" w:rsidR="00000000" w:rsidRPr="00000000">
        <w:rPr>
          <w:b w:val="1"/>
          <w:sz w:val="34"/>
          <w:szCs w:val="34"/>
          <w:rtl w:val="0"/>
        </w:rPr>
        <w:t xml:space="preserve">C7. Emissions breakdowns</w:t>
      </w:r>
    </w:p>
    <w:p w:rsidR="00000000" w:rsidDel="00000000" w:rsidP="00000000" w:rsidRDefault="00000000" w:rsidRPr="00000000" w14:paraId="000005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B">
      <w:pPr>
        <w:pStyle w:val="Heading2"/>
        <w:keepNext w:val="0"/>
        <w:keepLines w:val="0"/>
        <w:spacing w:after="80" w:lineRule="auto"/>
        <w:rPr>
          <w:b w:val="1"/>
          <w:sz w:val="34"/>
          <w:szCs w:val="34"/>
        </w:rPr>
      </w:pPr>
      <w:bookmarkStart w:colFirst="0" w:colLast="0" w:name="_ussldphlbqg0" w:id="604"/>
      <w:bookmarkEnd w:id="604"/>
      <w:r w:rsidDel="00000000" w:rsidR="00000000" w:rsidRPr="00000000">
        <w:rPr>
          <w:b w:val="1"/>
          <w:sz w:val="34"/>
          <w:szCs w:val="34"/>
          <w:rtl w:val="0"/>
        </w:rPr>
        <w:t xml:space="preserve">C7.1</w:t>
      </w:r>
    </w:p>
    <w:p w:rsidR="00000000" w:rsidDel="00000000" w:rsidP="00000000" w:rsidRDefault="00000000" w:rsidRPr="00000000" w14:paraId="0000056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D">
      <w:pPr>
        <w:pStyle w:val="Heading3"/>
        <w:keepNext w:val="0"/>
        <w:keepLines w:val="0"/>
        <w:spacing w:before="280" w:lineRule="auto"/>
        <w:rPr>
          <w:b w:val="1"/>
          <w:color w:val="000000"/>
          <w:sz w:val="26"/>
          <w:szCs w:val="26"/>
        </w:rPr>
      </w:pPr>
      <w:bookmarkStart w:colFirst="0" w:colLast="0" w:name="_5ybc8rya79w" w:id="605"/>
      <w:bookmarkEnd w:id="605"/>
      <w:r w:rsidDel="00000000" w:rsidR="00000000" w:rsidRPr="00000000">
        <w:rPr>
          <w:b w:val="1"/>
          <w:color w:val="000000"/>
          <w:sz w:val="26"/>
          <w:szCs w:val="26"/>
          <w:rtl w:val="0"/>
        </w:rPr>
        <w:t xml:space="preserve">(C7.1) Does your organization break down its Scope 1 emissions by greenhouse gas type?</w:t>
      </w:r>
    </w:p>
    <w:p w:rsidR="00000000" w:rsidDel="00000000" w:rsidP="00000000" w:rsidRDefault="00000000" w:rsidRPr="00000000" w14:paraId="0000056E">
      <w:pPr>
        <w:rPr/>
      </w:pPr>
      <w:r w:rsidDel="00000000" w:rsidR="00000000" w:rsidRPr="00000000">
        <w:rPr>
          <w:rtl w:val="0"/>
        </w:rPr>
        <w:t xml:space="preserve">Yes</w:t>
      </w:r>
    </w:p>
    <w:p w:rsidR="00000000" w:rsidDel="00000000" w:rsidP="00000000" w:rsidRDefault="00000000" w:rsidRPr="00000000" w14:paraId="0000056F">
      <w:pPr>
        <w:pStyle w:val="Heading2"/>
        <w:keepNext w:val="0"/>
        <w:keepLines w:val="0"/>
        <w:spacing w:after="80" w:lineRule="auto"/>
        <w:rPr>
          <w:b w:val="1"/>
          <w:sz w:val="34"/>
          <w:szCs w:val="34"/>
        </w:rPr>
      </w:pPr>
      <w:bookmarkStart w:colFirst="0" w:colLast="0" w:name="_j96fin5fi8q0" w:id="606"/>
      <w:bookmarkEnd w:id="606"/>
      <w:r w:rsidDel="00000000" w:rsidR="00000000" w:rsidRPr="00000000">
        <w:rPr>
          <w:b w:val="1"/>
          <w:sz w:val="34"/>
          <w:szCs w:val="34"/>
          <w:rtl w:val="0"/>
        </w:rPr>
        <w:t xml:space="preserve">C7.1a</w:t>
      </w:r>
    </w:p>
    <w:p w:rsidR="00000000" w:rsidDel="00000000" w:rsidP="00000000" w:rsidRDefault="00000000" w:rsidRPr="00000000" w14:paraId="0000057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1">
      <w:pPr>
        <w:pStyle w:val="Heading3"/>
        <w:keepNext w:val="0"/>
        <w:keepLines w:val="0"/>
        <w:spacing w:before="280" w:lineRule="auto"/>
        <w:rPr>
          <w:b w:val="1"/>
          <w:color w:val="000000"/>
          <w:sz w:val="26"/>
          <w:szCs w:val="26"/>
        </w:rPr>
      </w:pPr>
      <w:bookmarkStart w:colFirst="0" w:colLast="0" w:name="_52q7va8kyrb" w:id="607"/>
      <w:bookmarkEnd w:id="607"/>
      <w:r w:rsidDel="00000000" w:rsidR="00000000" w:rsidRPr="00000000">
        <w:rPr>
          <w:b w:val="1"/>
          <w:color w:val="000000"/>
          <w:sz w:val="26"/>
          <w:szCs w:val="26"/>
          <w:rtl w:val="0"/>
        </w:rPr>
        <w:t xml:space="preserve">(C7.1a) Break down your total gross global Scope 1 emissions by greenhouse gas type and provide the source of each used greenhouse warming potential (GWP).</w:t>
      </w:r>
    </w:p>
    <w:tbl>
      <w:tblPr>
        <w:tblStyle w:val="Table36"/>
        <w:tblW w:w="9025.511811023624" w:type="dxa"/>
        <w:jc w:val="left"/>
        <w:tblInd w:w="100.0" w:type="pct"/>
        <w:tblLayout w:type="fixed"/>
        <w:tblLook w:val="0600"/>
      </w:tblPr>
      <w:tblGrid>
        <w:gridCol w:w="1975.944083432629"/>
        <w:gridCol w:w="3355.819524119548"/>
        <w:gridCol w:w="3693.7482034714462"/>
        <w:tblGridChange w:id="0">
          <w:tblGrid>
            <w:gridCol w:w="1975.944083432629"/>
            <w:gridCol w:w="3355.819524119548"/>
            <w:gridCol w:w="3693.7482034714462"/>
          </w:tblGrid>
        </w:tblGridChange>
      </w:tblGrid>
      <w:tr>
        <w:trPr>
          <w:trHeight w:val="830" w:hRule="atLeast"/>
        </w:trPr>
        <w:tc>
          <w:tcPr>
            <w:tcMar>
              <w:top w:w="100.0" w:type="dxa"/>
              <w:left w:w="100.0" w:type="dxa"/>
              <w:bottom w:w="100.0" w:type="dxa"/>
              <w:right w:w="100.0" w:type="dxa"/>
            </w:tcMar>
            <w:vAlign w:val="top"/>
          </w:tcPr>
          <w:p w:rsidR="00000000" w:rsidDel="00000000" w:rsidP="00000000" w:rsidRDefault="00000000" w:rsidRPr="00000000" w14:paraId="00000572">
            <w:pPr>
              <w:jc w:val="center"/>
              <w:rPr/>
            </w:pPr>
            <w:r w:rsidDel="00000000" w:rsidR="00000000" w:rsidRPr="00000000">
              <w:rPr>
                <w:b w:val="1"/>
                <w:rtl w:val="0"/>
              </w:rPr>
              <w:t xml:space="preserve">Greenhouse gas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73">
            <w:pPr>
              <w:jc w:val="center"/>
              <w:rPr/>
            </w:pPr>
            <w:r w:rsidDel="00000000" w:rsidR="00000000" w:rsidRPr="00000000">
              <w:rPr>
                <w:b w:val="1"/>
                <w:rtl w:val="0"/>
              </w:rPr>
              <w:t xml:space="preserve">Scope 1 emissions (metric tons of CO2e)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74">
            <w:pPr>
              <w:jc w:val="center"/>
              <w:rPr/>
            </w:pPr>
            <w:r w:rsidDel="00000000" w:rsidR="00000000" w:rsidRPr="00000000">
              <w:rPr>
                <w:b w:val="1"/>
                <w:rtl w:val="0"/>
              </w:rPr>
              <w:t xml:space="preserve">GWP Reference</w:t>
            </w: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75">
            <w:pPr>
              <w:rPr/>
            </w:pPr>
            <w:r w:rsidDel="00000000" w:rsidR="00000000" w:rsidRPr="00000000">
              <w:rPr>
                <w:rtl w:val="0"/>
              </w:rPr>
              <w:t xml:space="preserve">CO2</w:t>
            </w:r>
          </w:p>
        </w:tc>
        <w:tc>
          <w:tcPr>
            <w:tcMar>
              <w:top w:w="100.0" w:type="dxa"/>
              <w:left w:w="100.0" w:type="dxa"/>
              <w:bottom w:w="100.0" w:type="dxa"/>
              <w:right w:w="100.0" w:type="dxa"/>
            </w:tcMar>
            <w:vAlign w:val="top"/>
          </w:tcPr>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8480864</w:t>
            </w:r>
          </w:p>
        </w:tc>
        <w:tc>
          <w:tcPr>
            <w:tcMar>
              <w:top w:w="100.0" w:type="dxa"/>
              <w:left w:w="100.0" w:type="dxa"/>
              <w:bottom w:w="100.0" w:type="dxa"/>
              <w:right w:w="100.0" w:type="dxa"/>
            </w:tcMar>
            <w:vAlign w:val="top"/>
          </w:tcPr>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IPCC Second Assessment Report (SAR - 100 year)</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CH4</w:t>
            </w:r>
          </w:p>
        </w:tc>
        <w:tc>
          <w:tcPr>
            <w:tcMar>
              <w:top w:w="100.0" w:type="dxa"/>
              <w:left w:w="100.0" w:type="dxa"/>
              <w:bottom w:w="100.0" w:type="dxa"/>
              <w:right w:w="100.0" w:type="dxa"/>
            </w:tcMar>
            <w:vAlign w:val="top"/>
          </w:tcPr>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4537</w:t>
            </w:r>
          </w:p>
        </w:tc>
        <w:tc>
          <w:tcPr>
            <w:tcMar>
              <w:top w:w="100.0" w:type="dxa"/>
              <w:left w:w="100.0" w:type="dxa"/>
              <w:bottom w:w="100.0" w:type="dxa"/>
              <w:right w:w="100.0" w:type="dxa"/>
            </w:tcMar>
            <w:vAlign w:val="top"/>
          </w:tcPr>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IPCC Second Assessment Report (SAR - 100 year)</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N2O</w:t>
            </w:r>
          </w:p>
        </w:tc>
        <w:tc>
          <w:tcPr>
            <w:tcMar>
              <w:top w:w="100.0" w:type="dxa"/>
              <w:left w:w="100.0" w:type="dxa"/>
              <w:bottom w:w="100.0" w:type="dxa"/>
              <w:right w:w="100.0" w:type="dxa"/>
            </w:tcMar>
            <w:vAlign w:val="top"/>
          </w:tcPr>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11897</w:t>
            </w:r>
          </w:p>
        </w:tc>
        <w:tc>
          <w:tcPr>
            <w:tcMar>
              <w:top w:w="100.0" w:type="dxa"/>
              <w:left w:w="100.0" w:type="dxa"/>
              <w:bottom w:w="100.0" w:type="dxa"/>
              <w:right w:w="100.0" w:type="dxa"/>
            </w:tcMar>
            <w:vAlign w:val="top"/>
          </w:tcPr>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IPCC Second Assessment Report (SAR - 100 year)</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HFCs</w:t>
            </w:r>
          </w:p>
        </w:tc>
        <w:tc>
          <w:tcPr>
            <w:tcMar>
              <w:top w:w="100.0" w:type="dxa"/>
              <w:left w:w="100.0" w:type="dxa"/>
              <w:bottom w:w="100.0" w:type="dxa"/>
              <w:right w:w="100.0" w:type="dxa"/>
            </w:tcMar>
            <w:vAlign w:val="top"/>
          </w:tcPr>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450</w:t>
            </w:r>
          </w:p>
        </w:tc>
        <w:tc>
          <w:tcPr>
            <w:tcMar>
              <w:top w:w="100.0" w:type="dxa"/>
              <w:left w:w="100.0" w:type="dxa"/>
              <w:bottom w:w="100.0" w:type="dxa"/>
              <w:right w:w="100.0" w:type="dxa"/>
            </w:tcMar>
            <w:vAlign w:val="top"/>
          </w:tcPr>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IPCC Second Assessment Report (SAR - 100 year)</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PFCs</w:t>
            </w:r>
          </w:p>
        </w:tc>
        <w:tc>
          <w:tcPr>
            <w:tcMar>
              <w:top w:w="100.0" w:type="dxa"/>
              <w:left w:w="100.0" w:type="dxa"/>
              <w:bottom w:w="100.0" w:type="dxa"/>
              <w:right w:w="100.0" w:type="dxa"/>
            </w:tcMar>
            <w:vAlign w:val="top"/>
          </w:tcPr>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IPCC Second Assessment Report (SAR - 100 year)</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SF6</w:t>
            </w:r>
          </w:p>
        </w:tc>
        <w:tc>
          <w:tcPr>
            <w:tcMar>
              <w:top w:w="100.0" w:type="dxa"/>
              <w:left w:w="100.0" w:type="dxa"/>
              <w:bottom w:w="100.0" w:type="dxa"/>
              <w:right w:w="100.0" w:type="dxa"/>
            </w:tcMar>
            <w:vAlign w:val="top"/>
          </w:tcPr>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11468</w:t>
            </w:r>
          </w:p>
        </w:tc>
        <w:tc>
          <w:tcPr>
            <w:tcMar>
              <w:top w:w="100.0" w:type="dxa"/>
              <w:left w:w="100.0" w:type="dxa"/>
              <w:bottom w:w="100.0" w:type="dxa"/>
              <w:right w:w="100.0" w:type="dxa"/>
            </w:tcMar>
            <w:vAlign w:val="top"/>
          </w:tcPr>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IPCC Second Assessment Report (SAR - 100 year)</w:t>
            </w:r>
          </w:p>
        </w:tc>
      </w:tr>
    </w:tbl>
    <w:p w:rsidR="00000000" w:rsidDel="00000000" w:rsidP="00000000" w:rsidRDefault="00000000" w:rsidRPr="00000000" w14:paraId="00000587">
      <w:pPr>
        <w:pStyle w:val="Heading2"/>
        <w:keepNext w:val="0"/>
        <w:keepLines w:val="0"/>
        <w:spacing w:after="80" w:lineRule="auto"/>
        <w:rPr>
          <w:b w:val="1"/>
          <w:sz w:val="34"/>
          <w:szCs w:val="34"/>
        </w:rPr>
      </w:pPr>
      <w:bookmarkStart w:colFirst="0" w:colLast="0" w:name="_fnj4eqny03wo" w:id="608"/>
      <w:bookmarkEnd w:id="608"/>
      <w:r w:rsidDel="00000000" w:rsidR="00000000" w:rsidRPr="00000000">
        <w:rPr>
          <w:b w:val="1"/>
          <w:sz w:val="34"/>
          <w:szCs w:val="34"/>
          <w:rtl w:val="0"/>
        </w:rPr>
        <w:t xml:space="preserve">C-EU7.1b</w:t>
      </w:r>
    </w:p>
    <w:p w:rsidR="00000000" w:rsidDel="00000000" w:rsidP="00000000" w:rsidRDefault="00000000" w:rsidRPr="00000000" w14:paraId="0000058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9">
      <w:pPr>
        <w:pStyle w:val="Heading3"/>
        <w:keepNext w:val="0"/>
        <w:keepLines w:val="0"/>
        <w:spacing w:before="280" w:lineRule="auto"/>
        <w:rPr>
          <w:b w:val="1"/>
          <w:color w:val="000000"/>
          <w:sz w:val="26"/>
          <w:szCs w:val="26"/>
        </w:rPr>
      </w:pPr>
      <w:bookmarkStart w:colFirst="0" w:colLast="0" w:name="_k30a3zy3m7w5" w:id="609"/>
      <w:bookmarkEnd w:id="609"/>
      <w:r w:rsidDel="00000000" w:rsidR="00000000" w:rsidRPr="00000000">
        <w:rPr>
          <w:b w:val="1"/>
          <w:color w:val="000000"/>
          <w:sz w:val="26"/>
          <w:szCs w:val="26"/>
          <w:rtl w:val="0"/>
        </w:rPr>
        <w:t xml:space="preserve">(C-EU7.1b) Break down your total gross global Scope 1 emissions from electric utilities value chain activities by greenhouse gas type.</w:t>
      </w:r>
    </w:p>
    <w:tbl>
      <w:tblPr>
        <w:tblStyle w:val="Table37"/>
        <w:tblW w:w="9025.511811023624" w:type="dxa"/>
        <w:jc w:val="left"/>
        <w:tblInd w:w="100.0" w:type="pct"/>
        <w:tblLayout w:type="fixed"/>
        <w:tblLook w:val="0600"/>
      </w:tblPr>
      <w:tblGrid>
        <w:gridCol w:w="1553.2069142244795"/>
        <w:gridCol w:w="1473.0988212272287"/>
        <w:gridCol w:w="1486.4501700601036"/>
        <w:gridCol w:w="1473.0988212272287"/>
        <w:gridCol w:w="1473.0988212272287"/>
        <w:gridCol w:w="1566.5582630573547"/>
        <w:tblGridChange w:id="0">
          <w:tblGrid>
            <w:gridCol w:w="1553.2069142244795"/>
            <w:gridCol w:w="1473.0988212272287"/>
            <w:gridCol w:w="1486.4501700601036"/>
            <w:gridCol w:w="1473.0988212272287"/>
            <w:gridCol w:w="1473.0988212272287"/>
            <w:gridCol w:w="1566.5582630573547"/>
          </w:tblGrid>
        </w:tblGridChange>
      </w:tblGrid>
      <w:tr>
        <w:trPr>
          <w:trHeight w:val="2330" w:hRule="atLeast"/>
        </w:trPr>
        <w:tc>
          <w:tcPr>
            <w:tcMar>
              <w:top w:w="100.0" w:type="dxa"/>
              <w:left w:w="100.0" w:type="dxa"/>
              <w:bottom w:w="100.0" w:type="dxa"/>
              <w:right w:w="100.0" w:type="dxa"/>
            </w:tcMar>
            <w:vAlign w:val="top"/>
          </w:tcPr>
          <w:p w:rsidR="00000000" w:rsidDel="00000000" w:rsidP="00000000" w:rsidRDefault="00000000" w:rsidRPr="00000000" w14:paraId="0000058A">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8B">
            <w:pPr>
              <w:jc w:val="center"/>
              <w:rPr/>
            </w:pPr>
            <w:r w:rsidDel="00000000" w:rsidR="00000000" w:rsidRPr="00000000">
              <w:rPr>
                <w:b w:val="1"/>
                <w:rtl w:val="0"/>
              </w:rPr>
              <w:t xml:space="preserve">Gross Scope 1 CO2 emissions (metric tons CO2)</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8C">
            <w:pPr>
              <w:jc w:val="center"/>
              <w:rPr/>
            </w:pPr>
            <w:r w:rsidDel="00000000" w:rsidR="00000000" w:rsidRPr="00000000">
              <w:rPr>
                <w:b w:val="1"/>
                <w:rtl w:val="0"/>
              </w:rPr>
              <w:t xml:space="preserve">Gross Scope 1 methane emissions (metric tons CH4)</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8D">
            <w:pPr>
              <w:jc w:val="center"/>
              <w:rPr/>
            </w:pPr>
            <w:r w:rsidDel="00000000" w:rsidR="00000000" w:rsidRPr="00000000">
              <w:rPr>
                <w:b w:val="1"/>
                <w:rtl w:val="0"/>
              </w:rPr>
              <w:t xml:space="preserve">Gross Scope 1 SF6 emissions (metric tons SF6)</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8E">
            <w:pPr>
              <w:jc w:val="center"/>
              <w:rPr/>
            </w:pPr>
            <w:r w:rsidDel="00000000" w:rsidR="00000000" w:rsidRPr="00000000">
              <w:rPr>
                <w:b w:val="1"/>
                <w:rtl w:val="0"/>
              </w:rPr>
              <w:t xml:space="preserve">Total gross Scope 1 emissions (metric tons CO2e)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8F">
            <w:pPr>
              <w:jc w:val="center"/>
              <w:rPr/>
            </w:pPr>
            <w:r w:rsidDel="00000000" w:rsidR="00000000" w:rsidRPr="00000000">
              <w:rPr>
                <w:b w:val="1"/>
                <w:rtl w:val="0"/>
              </w:rPr>
              <w:t xml:space="preserve">Comment</w:t>
            </w:r>
            <w:r w:rsidDel="00000000" w:rsidR="00000000" w:rsidRPr="00000000">
              <w:rPr>
                <w:rtl w:val="0"/>
              </w:rPr>
            </w:r>
          </w:p>
        </w:tc>
      </w:tr>
      <w:tr>
        <w:trPr>
          <w:trHeight w:val="3365" w:hRule="atLeast"/>
        </w:trPr>
        <w:tc>
          <w:tcPr>
            <w:tcMar>
              <w:top w:w="100.0" w:type="dxa"/>
              <w:left w:w="100.0" w:type="dxa"/>
              <w:bottom w:w="100.0" w:type="dxa"/>
              <w:right w:w="100.0" w:type="dxa"/>
            </w:tcMar>
            <w:vAlign w:val="top"/>
          </w:tcPr>
          <w:p w:rsidR="00000000" w:rsidDel="00000000" w:rsidP="00000000" w:rsidRDefault="00000000" w:rsidRPr="00000000" w14:paraId="00000590">
            <w:pPr>
              <w:rPr/>
            </w:pPr>
            <w:r w:rsidDel="00000000" w:rsidR="00000000" w:rsidRPr="00000000">
              <w:rPr>
                <w:rtl w:val="0"/>
              </w:rPr>
              <w:t xml:space="preserve">Fugitives</w:t>
            </w:r>
          </w:p>
        </w:tc>
        <w:tc>
          <w:tcPr>
            <w:tcMar>
              <w:top w:w="100.0" w:type="dxa"/>
              <w:left w:w="100.0" w:type="dxa"/>
              <w:bottom w:w="100.0" w:type="dxa"/>
              <w:right w:w="100.0" w:type="dxa"/>
            </w:tcMar>
            <w:vAlign w:val="top"/>
          </w:tcPr>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13.2</w:t>
            </w:r>
          </w:p>
        </w:tc>
        <w:tc>
          <w:tcPr>
            <w:tcMar>
              <w:top w:w="100.0" w:type="dxa"/>
              <w:left w:w="100.0" w:type="dxa"/>
              <w:bottom w:w="100.0" w:type="dxa"/>
              <w:right w:w="100.0" w:type="dxa"/>
            </w:tcMar>
            <w:vAlign w:val="top"/>
          </w:tcPr>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0.48</w:t>
            </w:r>
          </w:p>
        </w:tc>
        <w:tc>
          <w:tcPr>
            <w:tcMar>
              <w:top w:w="100.0" w:type="dxa"/>
              <w:left w:w="100.0" w:type="dxa"/>
              <w:bottom w:w="100.0" w:type="dxa"/>
              <w:right w:w="100.0" w:type="dxa"/>
            </w:tcMar>
            <w:vAlign w:val="top"/>
          </w:tcPr>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12211</w:t>
            </w:r>
          </w:p>
        </w:tc>
        <w:tc>
          <w:tcPr>
            <w:tcMar>
              <w:top w:w="100.0" w:type="dxa"/>
              <w:left w:w="100.0" w:type="dxa"/>
              <w:bottom w:w="100.0" w:type="dxa"/>
              <w:right w:w="100.0" w:type="dxa"/>
            </w:tcMar>
            <w:vAlign w:val="top"/>
          </w:tcPr>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GHG emissions under ''Total gross Scope 1 emissions (metric tons CO2e)'' includes CO2, CH4, SF6, HFCs and PFCs.</w:t>
            </w:r>
          </w:p>
        </w:tc>
      </w:tr>
      <w:tr>
        <w:trPr>
          <w:trHeight w:val="3080" w:hRule="atLeast"/>
        </w:trPr>
        <w:tc>
          <w:tcPr>
            <w:tcMar>
              <w:top w:w="100.0" w:type="dxa"/>
              <w:left w:w="100.0" w:type="dxa"/>
              <w:bottom w:w="100.0" w:type="dxa"/>
              <w:right w:w="100.0" w:type="dxa"/>
            </w:tcMar>
            <w:vAlign w:val="top"/>
          </w:tcPr>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Combustion (Electric utilities)</w:t>
            </w:r>
          </w:p>
        </w:tc>
        <w:tc>
          <w:tcPr>
            <w:tcMar>
              <w:top w:w="100.0" w:type="dxa"/>
              <w:left w:w="100.0" w:type="dxa"/>
              <w:bottom w:w="100.0" w:type="dxa"/>
              <w:right w:w="100.0" w:type="dxa"/>
            </w:tcMar>
            <w:vAlign w:val="top"/>
          </w:tcPr>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8478612</w:t>
            </w:r>
          </w:p>
        </w:tc>
        <w:tc>
          <w:tcPr>
            <w:tcMar>
              <w:top w:w="100.0" w:type="dxa"/>
              <w:left w:w="100.0" w:type="dxa"/>
              <w:bottom w:w="100.0" w:type="dxa"/>
              <w:right w:w="100.0" w:type="dxa"/>
            </w:tcMar>
            <w:vAlign w:val="top"/>
          </w:tcPr>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202.7</w:t>
            </w:r>
          </w:p>
        </w:tc>
        <w:tc>
          <w:tcPr>
            <w:tcMar>
              <w:top w:w="100.0" w:type="dxa"/>
              <w:left w:w="100.0" w:type="dxa"/>
              <w:bottom w:w="100.0" w:type="dxa"/>
              <w:right w:w="100.0" w:type="dxa"/>
            </w:tcMar>
            <w:vAlign w:val="top"/>
          </w:tcPr>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8494730</w:t>
            </w:r>
          </w:p>
        </w:tc>
        <w:tc>
          <w:tcPr>
            <w:tcMar>
              <w:top w:w="100.0" w:type="dxa"/>
              <w:left w:w="100.0" w:type="dxa"/>
              <w:bottom w:w="100.0" w:type="dxa"/>
              <w:right w:w="100.0" w:type="dxa"/>
            </w:tcMar>
            <w:vAlign w:val="top"/>
          </w:tcPr>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GHG emissions under ''Total gross Scope 1 emissions (metric tons CO2e)'' includes CO2, CH4 and N2O.</w:t>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Combustion (Gas utilities)</w:t>
            </w:r>
          </w:p>
        </w:tc>
        <w:tc>
          <w:tcPr>
            <w:tcMar>
              <w:top w:w="100.0" w:type="dxa"/>
              <w:left w:w="100.0" w:type="dxa"/>
              <w:bottom w:w="100.0" w:type="dxa"/>
              <w:right w:w="100.0" w:type="dxa"/>
            </w:tcMar>
            <w:vAlign w:val="top"/>
          </w:tcPr>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3080" w:hRule="atLeast"/>
        </w:trPr>
        <w:tc>
          <w:tcPr>
            <w:tcMar>
              <w:top w:w="100.0" w:type="dxa"/>
              <w:left w:w="100.0" w:type="dxa"/>
              <w:bottom w:w="100.0" w:type="dxa"/>
              <w:right w:w="100.0" w:type="dxa"/>
            </w:tcMar>
            <w:vAlign w:val="top"/>
          </w:tcPr>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Combustion (Other)</w:t>
            </w:r>
          </w:p>
        </w:tc>
        <w:tc>
          <w:tcPr>
            <w:tcMar>
              <w:top w:w="100.0" w:type="dxa"/>
              <w:left w:w="100.0" w:type="dxa"/>
              <w:bottom w:w="100.0" w:type="dxa"/>
              <w:right w:w="100.0" w:type="dxa"/>
            </w:tcMar>
            <w:vAlign w:val="top"/>
          </w:tcPr>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2243</w:t>
            </w:r>
          </w:p>
        </w:tc>
        <w:tc>
          <w:tcPr>
            <w:tcMar>
              <w:top w:w="100.0" w:type="dxa"/>
              <w:left w:w="100.0" w:type="dxa"/>
              <w:bottom w:w="100.0" w:type="dxa"/>
              <w:right w:w="100.0" w:type="dxa"/>
            </w:tcMar>
            <w:vAlign w:val="top"/>
          </w:tcPr>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0.14</w:t>
            </w:r>
          </w:p>
        </w:tc>
        <w:tc>
          <w:tcPr>
            <w:tcMar>
              <w:top w:w="100.0" w:type="dxa"/>
              <w:left w:w="100.0" w:type="dxa"/>
              <w:bottom w:w="100.0" w:type="dxa"/>
              <w:right w:w="100.0" w:type="dxa"/>
            </w:tcMar>
            <w:vAlign w:val="top"/>
          </w:tcPr>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2281</w:t>
            </w:r>
          </w:p>
        </w:tc>
        <w:tc>
          <w:tcPr>
            <w:tcMar>
              <w:top w:w="100.0" w:type="dxa"/>
              <w:left w:w="100.0" w:type="dxa"/>
              <w:bottom w:w="100.0" w:type="dxa"/>
              <w:right w:w="100.0" w:type="dxa"/>
            </w:tcMar>
            <w:vAlign w:val="top"/>
          </w:tcPr>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GHG emissions under ''Total gross Scope 1 emissions (metric tons CO2e)'' includes CO2, CH4 and N2O.</w:t>
            </w:r>
          </w:p>
        </w:tc>
      </w:tr>
      <w:tr>
        <w:trPr>
          <w:trHeight w:val="1370" w:hRule="atLeast"/>
        </w:trPr>
        <w:tc>
          <w:tcPr>
            <w:tcMar>
              <w:top w:w="100.0" w:type="dxa"/>
              <w:left w:w="100.0" w:type="dxa"/>
              <w:bottom w:w="100.0" w:type="dxa"/>
              <w:right w:w="100.0" w:type="dxa"/>
            </w:tcMar>
            <w:vAlign w:val="top"/>
          </w:tcPr>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Emissions not elsewhere classified</w:t>
            </w:r>
          </w:p>
        </w:tc>
        <w:tc>
          <w:tcPr>
            <w:tcMar>
              <w:top w:w="100.0" w:type="dxa"/>
              <w:left w:w="100.0" w:type="dxa"/>
              <w:bottom w:w="100.0" w:type="dxa"/>
              <w:right w:w="100.0" w:type="dxa"/>
            </w:tcMar>
            <w:vAlign w:val="top"/>
          </w:tcPr>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5AE">
      <w:pPr>
        <w:pStyle w:val="Heading2"/>
        <w:keepNext w:val="0"/>
        <w:keepLines w:val="0"/>
        <w:spacing w:after="80" w:lineRule="auto"/>
        <w:rPr>
          <w:b w:val="1"/>
          <w:sz w:val="34"/>
          <w:szCs w:val="34"/>
        </w:rPr>
      </w:pPr>
      <w:bookmarkStart w:colFirst="0" w:colLast="0" w:name="_semarkd5ukb4" w:id="610"/>
      <w:bookmarkEnd w:id="610"/>
      <w:r w:rsidDel="00000000" w:rsidR="00000000" w:rsidRPr="00000000">
        <w:rPr>
          <w:b w:val="1"/>
          <w:sz w:val="34"/>
          <w:szCs w:val="34"/>
          <w:rtl w:val="0"/>
        </w:rPr>
        <w:t xml:space="preserve">C7.2</w:t>
      </w:r>
    </w:p>
    <w:p w:rsidR="00000000" w:rsidDel="00000000" w:rsidP="00000000" w:rsidRDefault="00000000" w:rsidRPr="00000000" w14:paraId="000005A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0">
      <w:pPr>
        <w:pStyle w:val="Heading3"/>
        <w:keepNext w:val="0"/>
        <w:keepLines w:val="0"/>
        <w:spacing w:before="280" w:lineRule="auto"/>
        <w:rPr>
          <w:b w:val="1"/>
          <w:color w:val="000000"/>
          <w:sz w:val="26"/>
          <w:szCs w:val="26"/>
        </w:rPr>
      </w:pPr>
      <w:bookmarkStart w:colFirst="0" w:colLast="0" w:name="_7q08r1x16cpp" w:id="611"/>
      <w:bookmarkEnd w:id="611"/>
      <w:r w:rsidDel="00000000" w:rsidR="00000000" w:rsidRPr="00000000">
        <w:rPr>
          <w:b w:val="1"/>
          <w:color w:val="000000"/>
          <w:sz w:val="26"/>
          <w:szCs w:val="26"/>
          <w:rtl w:val="0"/>
        </w:rPr>
        <w:t xml:space="preserve">(C7.2) Break down your total gross global Scope 1 emissions by country/region.</w:t>
      </w:r>
    </w:p>
    <w:tbl>
      <w:tblPr>
        <w:tblStyle w:val="Table38"/>
        <w:tblW w:w="9025.511811023624" w:type="dxa"/>
        <w:jc w:val="left"/>
        <w:tblInd w:w="100.0" w:type="pct"/>
        <w:tblLayout w:type="fixed"/>
        <w:tblLook w:val="0600"/>
      </w:tblPr>
      <w:tblGrid>
        <w:gridCol w:w="4921.2690128927115"/>
        <w:gridCol w:w="4104.242798130912"/>
        <w:tblGridChange w:id="0">
          <w:tblGrid>
            <w:gridCol w:w="4921.2690128927115"/>
            <w:gridCol w:w="4104.242798130912"/>
          </w:tblGrid>
        </w:tblGridChange>
      </w:tblGrid>
      <w:tr>
        <w:trPr>
          <w:trHeight w:val="830" w:hRule="atLeast"/>
        </w:trPr>
        <w:tc>
          <w:tcPr>
            <w:tcMar>
              <w:top w:w="100.0" w:type="dxa"/>
              <w:left w:w="100.0" w:type="dxa"/>
              <w:bottom w:w="100.0" w:type="dxa"/>
              <w:right w:w="100.0" w:type="dxa"/>
            </w:tcMar>
            <w:vAlign w:val="top"/>
          </w:tcPr>
          <w:p w:rsidR="00000000" w:rsidDel="00000000" w:rsidP="00000000" w:rsidRDefault="00000000" w:rsidRPr="00000000" w14:paraId="000005B1">
            <w:pPr>
              <w:jc w:val="center"/>
              <w:rPr/>
            </w:pPr>
            <w:r w:rsidDel="00000000" w:rsidR="00000000" w:rsidRPr="00000000">
              <w:rPr>
                <w:b w:val="1"/>
                <w:rtl w:val="0"/>
              </w:rPr>
              <w:t xml:space="preserve">Country/Region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B2">
            <w:pPr>
              <w:jc w:val="center"/>
              <w:rPr/>
            </w:pPr>
            <w:r w:rsidDel="00000000" w:rsidR="00000000" w:rsidRPr="00000000">
              <w:rPr>
                <w:b w:val="1"/>
                <w:rtl w:val="0"/>
              </w:rPr>
              <w:t xml:space="preserve">Scope 1 emissions (metric tons CO2e)</w:t>
            </w: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B3">
            <w:pPr>
              <w:rPr/>
            </w:pPr>
            <w:r w:rsidDel="00000000" w:rsidR="00000000" w:rsidRPr="00000000">
              <w:rPr>
                <w:rtl w:val="0"/>
              </w:rPr>
              <w:t xml:space="preserve">China, Hong Kong Special Administrative Region</w:t>
            </w:r>
          </w:p>
        </w:tc>
        <w:tc>
          <w:tcPr>
            <w:tcMar>
              <w:top w:w="100.0" w:type="dxa"/>
              <w:left w:w="100.0" w:type="dxa"/>
              <w:bottom w:w="100.0" w:type="dxa"/>
              <w:right w:w="100.0" w:type="dxa"/>
            </w:tcMar>
            <w:vAlign w:val="top"/>
          </w:tcPr>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8510000</w:t>
            </w:r>
          </w:p>
        </w:tc>
      </w:tr>
    </w:tbl>
    <w:p w:rsidR="00000000" w:rsidDel="00000000" w:rsidP="00000000" w:rsidRDefault="00000000" w:rsidRPr="00000000" w14:paraId="000005B5">
      <w:pPr>
        <w:pStyle w:val="Heading2"/>
        <w:keepNext w:val="0"/>
        <w:keepLines w:val="0"/>
        <w:spacing w:after="80" w:lineRule="auto"/>
        <w:rPr>
          <w:b w:val="1"/>
          <w:sz w:val="34"/>
          <w:szCs w:val="34"/>
        </w:rPr>
      </w:pPr>
      <w:bookmarkStart w:colFirst="0" w:colLast="0" w:name="_rujv74mw4ohn" w:id="612"/>
      <w:bookmarkEnd w:id="612"/>
      <w:r w:rsidDel="00000000" w:rsidR="00000000" w:rsidRPr="00000000">
        <w:rPr>
          <w:b w:val="1"/>
          <w:sz w:val="34"/>
          <w:szCs w:val="34"/>
          <w:rtl w:val="0"/>
        </w:rPr>
        <w:t xml:space="preserve">C7.3</w:t>
      </w:r>
    </w:p>
    <w:p w:rsidR="00000000" w:rsidDel="00000000" w:rsidP="00000000" w:rsidRDefault="00000000" w:rsidRPr="00000000" w14:paraId="000005B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7">
      <w:pPr>
        <w:pStyle w:val="Heading3"/>
        <w:keepNext w:val="0"/>
        <w:keepLines w:val="0"/>
        <w:spacing w:before="280" w:lineRule="auto"/>
        <w:rPr>
          <w:b w:val="1"/>
          <w:color w:val="000000"/>
          <w:sz w:val="26"/>
          <w:szCs w:val="26"/>
        </w:rPr>
      </w:pPr>
      <w:bookmarkStart w:colFirst="0" w:colLast="0" w:name="_in3sfh3qstk5" w:id="613"/>
      <w:bookmarkEnd w:id="613"/>
      <w:r w:rsidDel="00000000" w:rsidR="00000000" w:rsidRPr="00000000">
        <w:rPr>
          <w:b w:val="1"/>
          <w:color w:val="000000"/>
          <w:sz w:val="26"/>
          <w:szCs w:val="26"/>
          <w:rtl w:val="0"/>
        </w:rPr>
        <w:t xml:space="preserve">(C7.3) Indicate which gross global Scope 1 emissions breakdowns you are able to provide.</w:t>
      </w:r>
    </w:p>
    <w:p w:rsidR="00000000" w:rsidDel="00000000" w:rsidP="00000000" w:rsidRDefault="00000000" w:rsidRPr="00000000" w14:paraId="000005B8">
      <w:pPr>
        <w:rPr/>
      </w:pPr>
      <w:r w:rsidDel="00000000" w:rsidR="00000000" w:rsidRPr="00000000">
        <w:rPr>
          <w:rtl w:val="0"/>
        </w:rPr>
        <w:t xml:space="preserve">By activity</w:t>
      </w:r>
    </w:p>
    <w:p w:rsidR="00000000" w:rsidDel="00000000" w:rsidP="00000000" w:rsidRDefault="00000000" w:rsidRPr="00000000" w14:paraId="000005B9">
      <w:pPr>
        <w:pStyle w:val="Heading2"/>
        <w:keepNext w:val="0"/>
        <w:keepLines w:val="0"/>
        <w:spacing w:after="80" w:lineRule="auto"/>
        <w:rPr>
          <w:b w:val="1"/>
          <w:sz w:val="34"/>
          <w:szCs w:val="34"/>
        </w:rPr>
      </w:pPr>
      <w:bookmarkStart w:colFirst="0" w:colLast="0" w:name="_ixxmyaiwnvo7" w:id="614"/>
      <w:bookmarkEnd w:id="614"/>
      <w:r w:rsidDel="00000000" w:rsidR="00000000" w:rsidRPr="00000000">
        <w:rPr>
          <w:b w:val="1"/>
          <w:sz w:val="34"/>
          <w:szCs w:val="34"/>
          <w:rtl w:val="0"/>
        </w:rPr>
        <w:t xml:space="preserve">C7.3c</w:t>
      </w:r>
    </w:p>
    <w:p w:rsidR="00000000" w:rsidDel="00000000" w:rsidP="00000000" w:rsidRDefault="00000000" w:rsidRPr="00000000" w14:paraId="000005B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B">
      <w:pPr>
        <w:pStyle w:val="Heading3"/>
        <w:keepNext w:val="0"/>
        <w:keepLines w:val="0"/>
        <w:spacing w:before="280" w:lineRule="auto"/>
        <w:rPr>
          <w:b w:val="1"/>
          <w:color w:val="000000"/>
          <w:sz w:val="26"/>
          <w:szCs w:val="26"/>
        </w:rPr>
      </w:pPr>
      <w:bookmarkStart w:colFirst="0" w:colLast="0" w:name="_q3ez6zypjqfv" w:id="615"/>
      <w:bookmarkEnd w:id="615"/>
      <w:r w:rsidDel="00000000" w:rsidR="00000000" w:rsidRPr="00000000">
        <w:rPr>
          <w:b w:val="1"/>
          <w:color w:val="000000"/>
          <w:sz w:val="26"/>
          <w:szCs w:val="26"/>
          <w:rtl w:val="0"/>
        </w:rPr>
        <w:t xml:space="preserve">(C7.3c) Break down your total gross global Scope 1 emissions by business activity.</w:t>
      </w:r>
    </w:p>
    <w:tbl>
      <w:tblPr>
        <w:tblStyle w:val="Table39"/>
        <w:tblW w:w="9025.511811023624" w:type="dxa"/>
        <w:jc w:val="left"/>
        <w:tblInd w:w="100.0" w:type="pct"/>
        <w:tblLayout w:type="fixed"/>
        <w:tblLook w:val="0600"/>
      </w:tblPr>
      <w:tblGrid>
        <w:gridCol w:w="4405.2524562010485"/>
        <w:gridCol w:w="4620.259354822575"/>
        <w:tblGridChange w:id="0">
          <w:tblGrid>
            <w:gridCol w:w="4405.2524562010485"/>
            <w:gridCol w:w="4620.259354822575"/>
          </w:tblGrid>
        </w:tblGridChange>
      </w:tblGrid>
      <w:tr>
        <w:trPr>
          <w:trHeight w:val="830" w:hRule="atLeast"/>
        </w:trPr>
        <w:tc>
          <w:tcPr>
            <w:tcMar>
              <w:top w:w="100.0" w:type="dxa"/>
              <w:left w:w="100.0" w:type="dxa"/>
              <w:bottom w:w="100.0" w:type="dxa"/>
              <w:right w:w="100.0" w:type="dxa"/>
            </w:tcMar>
            <w:vAlign w:val="top"/>
          </w:tcPr>
          <w:p w:rsidR="00000000" w:rsidDel="00000000" w:rsidP="00000000" w:rsidRDefault="00000000" w:rsidRPr="00000000" w14:paraId="000005BC">
            <w:pPr>
              <w:jc w:val="center"/>
              <w:rPr/>
            </w:pPr>
            <w:r w:rsidDel="00000000" w:rsidR="00000000" w:rsidRPr="00000000">
              <w:rPr>
                <w:b w:val="1"/>
                <w:rtl w:val="0"/>
              </w:rPr>
              <w:t xml:space="preserve">Activity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BD">
            <w:pPr>
              <w:jc w:val="center"/>
              <w:rPr/>
            </w:pPr>
            <w:r w:rsidDel="00000000" w:rsidR="00000000" w:rsidRPr="00000000">
              <w:rPr>
                <w:b w:val="1"/>
                <w:rtl w:val="0"/>
              </w:rPr>
              <w:t xml:space="preserve">Scope 1 emissions (metric tons CO2e)</w:t>
            </w:r>
            <w:r w:rsidDel="00000000" w:rsidR="00000000" w:rsidRPr="00000000">
              <w:rPr>
                <w:rtl w:val="0"/>
              </w:rPr>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5BE">
            <w:pPr>
              <w:rPr/>
            </w:pPr>
            <w:r w:rsidDel="00000000" w:rsidR="00000000" w:rsidRPr="00000000">
              <w:rPr>
                <w:rtl w:val="0"/>
              </w:rPr>
              <w:t xml:space="preserve">Generation activities</w:t>
            </w:r>
          </w:p>
        </w:tc>
        <w:tc>
          <w:tcPr>
            <w:tcMar>
              <w:top w:w="100.0" w:type="dxa"/>
              <w:left w:w="100.0" w:type="dxa"/>
              <w:bottom w:w="100.0" w:type="dxa"/>
              <w:right w:w="100.0" w:type="dxa"/>
            </w:tcMar>
            <w:vAlign w:val="top"/>
          </w:tcPr>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8496631</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Transmission and distribution activities</w:t>
            </w:r>
          </w:p>
        </w:tc>
        <w:tc>
          <w:tcPr>
            <w:tcMar>
              <w:top w:w="100.0" w:type="dxa"/>
              <w:left w:w="100.0" w:type="dxa"/>
              <w:bottom w:w="100.0" w:type="dxa"/>
              <w:right w:w="100.0" w:type="dxa"/>
            </w:tcMar>
            <w:vAlign w:val="top"/>
          </w:tcPr>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13369</w:t>
            </w:r>
          </w:p>
        </w:tc>
      </w:tr>
    </w:tbl>
    <w:p w:rsidR="00000000" w:rsidDel="00000000" w:rsidP="00000000" w:rsidRDefault="00000000" w:rsidRPr="00000000" w14:paraId="000005C2">
      <w:pPr>
        <w:pStyle w:val="Heading2"/>
        <w:keepNext w:val="0"/>
        <w:keepLines w:val="0"/>
        <w:spacing w:after="80" w:lineRule="auto"/>
        <w:rPr>
          <w:b w:val="1"/>
          <w:sz w:val="34"/>
          <w:szCs w:val="34"/>
        </w:rPr>
      </w:pPr>
      <w:bookmarkStart w:colFirst="0" w:colLast="0" w:name="_gqyunx6hy3fn" w:id="616"/>
      <w:bookmarkEnd w:id="616"/>
      <w:r w:rsidDel="00000000" w:rsidR="00000000" w:rsidRPr="00000000">
        <w:rPr>
          <w:b w:val="1"/>
          <w:sz w:val="34"/>
          <w:szCs w:val="34"/>
          <w:rtl w:val="0"/>
        </w:rPr>
        <w:t xml:space="preserve">C-CE7.4/C-CH7.4/C-CO7.4/C-EU7.4/C-MM7.4/C-OG7.4/C-ST7.4/C-TO7.4/C-TS7.4</w:t>
      </w:r>
    </w:p>
    <w:p w:rsidR="00000000" w:rsidDel="00000000" w:rsidP="00000000" w:rsidRDefault="00000000" w:rsidRPr="00000000" w14:paraId="000005C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4">
      <w:pPr>
        <w:pStyle w:val="Heading3"/>
        <w:keepNext w:val="0"/>
        <w:keepLines w:val="0"/>
        <w:spacing w:before="280" w:lineRule="auto"/>
        <w:rPr>
          <w:b w:val="1"/>
          <w:color w:val="000000"/>
          <w:sz w:val="26"/>
          <w:szCs w:val="26"/>
        </w:rPr>
      </w:pPr>
      <w:bookmarkStart w:colFirst="0" w:colLast="0" w:name="_7otm14geh74p" w:id="617"/>
      <w:bookmarkEnd w:id="617"/>
      <w:r w:rsidDel="00000000" w:rsidR="00000000" w:rsidRPr="00000000">
        <w:rPr>
          <w:b w:val="1"/>
          <w:color w:val="000000"/>
          <w:sz w:val="26"/>
          <w:szCs w:val="26"/>
          <w:rtl w:val="0"/>
        </w:rPr>
        <w:t xml:space="preserve">(C-CE7.4/C-CH7.4/C-CO7.4/C-EU7.4/C-MM7.4/C-OG7.4/C-ST7.4/C-TO7.4/C-TS7.4) Break down your organization’s total gross global Scope 1 emissions by sector production activity in metric tons CO2e.</w:t>
      </w:r>
    </w:p>
    <w:tbl>
      <w:tblPr>
        <w:tblStyle w:val="Table40"/>
        <w:tblW w:w="9025.511811023624" w:type="dxa"/>
        <w:jc w:val="left"/>
        <w:tblInd w:w="100.0" w:type="pct"/>
        <w:tblLayout w:type="fixed"/>
        <w:tblLook w:val="0600"/>
      </w:tblPr>
      <w:tblGrid>
        <w:gridCol w:w="2457.304136880536"/>
        <w:gridCol w:w="2318.7343547256187"/>
        <w:gridCol w:w="2291.0203982946355"/>
        <w:gridCol w:w="1958.4529211228335"/>
        <w:tblGridChange w:id="0">
          <w:tblGrid>
            <w:gridCol w:w="2457.304136880536"/>
            <w:gridCol w:w="2318.7343547256187"/>
            <w:gridCol w:w="2291.0203982946355"/>
            <w:gridCol w:w="1958.4529211228335"/>
          </w:tblGrid>
        </w:tblGridChange>
      </w:tblGrid>
      <w:tr>
        <w:trPr>
          <w:trHeight w:val="1430" w:hRule="atLeast"/>
        </w:trPr>
        <w:tc>
          <w:tcPr>
            <w:tcMar>
              <w:top w:w="100.0" w:type="dxa"/>
              <w:left w:w="100.0" w:type="dxa"/>
              <w:bottom w:w="100.0" w:type="dxa"/>
              <w:right w:w="100.0" w:type="dxa"/>
            </w:tcMar>
            <w:vAlign w:val="top"/>
          </w:tcPr>
          <w:p w:rsidR="00000000" w:rsidDel="00000000" w:rsidP="00000000" w:rsidRDefault="00000000" w:rsidRPr="00000000" w14:paraId="000005C5">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C6">
            <w:pPr>
              <w:jc w:val="center"/>
              <w:rPr/>
            </w:pPr>
            <w:r w:rsidDel="00000000" w:rsidR="00000000" w:rsidRPr="00000000">
              <w:rPr>
                <w:b w:val="1"/>
                <w:rtl w:val="0"/>
              </w:rPr>
              <w:t xml:space="preserve">Gross Scope 1 emissions, metric tons CO2e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C7">
            <w:pPr>
              <w:jc w:val="center"/>
              <w:rPr/>
            </w:pPr>
            <w:r w:rsidDel="00000000" w:rsidR="00000000" w:rsidRPr="00000000">
              <w:rPr>
                <w:b w:val="1"/>
                <w:rtl w:val="0"/>
              </w:rPr>
              <w:t xml:space="preserve">Net Scope 1 emissions , metric tons CO2e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C8">
            <w:pPr>
              <w:jc w:val="center"/>
              <w:rPr/>
            </w:pPr>
            <w:r w:rsidDel="00000000" w:rsidR="00000000" w:rsidRPr="00000000">
              <w:rPr>
                <w:b w:val="1"/>
                <w:rtl w:val="0"/>
              </w:rPr>
              <w:t xml:space="preserve">Comment</w:t>
            </w: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C9">
            <w:pPr>
              <w:rPr/>
            </w:pPr>
            <w:r w:rsidDel="00000000" w:rsidR="00000000" w:rsidRPr="00000000">
              <w:rPr>
                <w:rtl w:val="0"/>
              </w:rPr>
              <w:t xml:space="preserve">Cement production activities</w:t>
            </w:r>
          </w:p>
        </w:tc>
        <w:tc>
          <w:tcPr>
            <w:tcMar>
              <w:top w:w="100.0" w:type="dxa"/>
              <w:left w:w="100.0" w:type="dxa"/>
              <w:bottom w:w="100.0" w:type="dxa"/>
              <w:right w:w="100.0" w:type="dxa"/>
            </w:tcMar>
            <w:vAlign w:val="top"/>
          </w:tcPr>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Chemicals production activities</w:t>
            </w:r>
          </w:p>
        </w:tc>
        <w:tc>
          <w:tcPr>
            <w:tcMar>
              <w:top w:w="100.0" w:type="dxa"/>
              <w:left w:w="100.0" w:type="dxa"/>
              <w:bottom w:w="100.0" w:type="dxa"/>
              <w:right w:w="100.0" w:type="dxa"/>
            </w:tcMar>
            <w:vAlign w:val="top"/>
          </w:tcPr>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Coal production activities</w:t>
            </w:r>
          </w:p>
        </w:tc>
        <w:tc>
          <w:tcPr>
            <w:tcMar>
              <w:top w:w="100.0" w:type="dxa"/>
              <w:left w:w="100.0" w:type="dxa"/>
              <w:bottom w:w="100.0" w:type="dxa"/>
              <w:right w:w="100.0" w:type="dxa"/>
            </w:tcMar>
            <w:vAlign w:val="top"/>
          </w:tcPr>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Electric utility activities</w:t>
            </w:r>
          </w:p>
        </w:tc>
        <w:tc>
          <w:tcPr>
            <w:tcMar>
              <w:top w:w="100.0" w:type="dxa"/>
              <w:left w:w="100.0" w:type="dxa"/>
              <w:bottom w:w="100.0" w:type="dxa"/>
              <w:right w:w="100.0" w:type="dxa"/>
            </w:tcMar>
            <w:vAlign w:val="top"/>
          </w:tcPr>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8510000</w:t>
            </w:r>
          </w:p>
        </w:tc>
        <w:tc>
          <w:tcPr>
            <w:tcMar>
              <w:top w:w="100.0" w:type="dxa"/>
              <w:left w:w="100.0" w:type="dxa"/>
              <w:bottom w:w="100.0" w:type="dxa"/>
              <w:right w:w="100.0" w:type="dxa"/>
            </w:tcMar>
            <w:vAlign w:val="top"/>
          </w:tcPr>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For electricity generation only</w:t>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Metals and mining production activities</w:t>
            </w:r>
          </w:p>
        </w:tc>
        <w:tc>
          <w:tcPr>
            <w:tcMar>
              <w:top w:w="100.0" w:type="dxa"/>
              <w:left w:w="100.0" w:type="dxa"/>
              <w:bottom w:w="100.0" w:type="dxa"/>
              <w:right w:w="100.0" w:type="dxa"/>
            </w:tcMar>
            <w:vAlign w:val="top"/>
          </w:tcPr>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r>
        <w:trPr>
          <w:trHeight w:val="1370" w:hRule="atLeast"/>
        </w:trPr>
        <w:tc>
          <w:tcPr>
            <w:tcMar>
              <w:top w:w="100.0" w:type="dxa"/>
              <w:left w:w="100.0" w:type="dxa"/>
              <w:bottom w:w="100.0" w:type="dxa"/>
              <w:right w:w="100.0" w:type="dxa"/>
            </w:tcMar>
            <w:vAlign w:val="top"/>
          </w:tcPr>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Oil and gas production activities (upstream)</w:t>
            </w:r>
          </w:p>
        </w:tc>
        <w:tc>
          <w:tcPr>
            <w:tcMar>
              <w:top w:w="100.0" w:type="dxa"/>
              <w:left w:w="100.0" w:type="dxa"/>
              <w:bottom w:w="100.0" w:type="dxa"/>
              <w:right w:w="100.0" w:type="dxa"/>
            </w:tcMar>
            <w:vAlign w:val="top"/>
          </w:tcPr>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r>
        <w:trPr>
          <w:trHeight w:val="1370" w:hRule="atLeast"/>
        </w:trPr>
        <w:tc>
          <w:tcPr>
            <w:tcMar>
              <w:top w:w="100.0" w:type="dxa"/>
              <w:left w:w="100.0" w:type="dxa"/>
              <w:bottom w:w="100.0" w:type="dxa"/>
              <w:right w:w="100.0" w:type="dxa"/>
            </w:tcMar>
            <w:vAlign w:val="top"/>
          </w:tcPr>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Oil and gas production activities (midstream)</w:t>
            </w:r>
          </w:p>
        </w:tc>
        <w:tc>
          <w:tcPr>
            <w:tcMar>
              <w:top w:w="100.0" w:type="dxa"/>
              <w:left w:w="100.0" w:type="dxa"/>
              <w:bottom w:w="100.0" w:type="dxa"/>
              <w:right w:w="100.0" w:type="dxa"/>
            </w:tcMar>
            <w:vAlign w:val="top"/>
          </w:tcPr>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r>
        <w:trPr>
          <w:trHeight w:val="1370" w:hRule="atLeast"/>
        </w:trPr>
        <w:tc>
          <w:tcPr>
            <w:tcMar>
              <w:top w:w="100.0" w:type="dxa"/>
              <w:left w:w="100.0" w:type="dxa"/>
              <w:bottom w:w="100.0" w:type="dxa"/>
              <w:right w:w="100.0" w:type="dxa"/>
            </w:tcMar>
            <w:vAlign w:val="top"/>
          </w:tcPr>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Oil and gas production activities (downstream)</w:t>
            </w:r>
          </w:p>
        </w:tc>
        <w:tc>
          <w:tcPr>
            <w:tcMar>
              <w:top w:w="100.0" w:type="dxa"/>
              <w:left w:w="100.0" w:type="dxa"/>
              <w:bottom w:w="100.0" w:type="dxa"/>
              <w:right w:w="100.0" w:type="dxa"/>
            </w:tcMar>
            <w:vAlign w:val="top"/>
          </w:tcPr>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Steel production activities</w:t>
            </w:r>
          </w:p>
        </w:tc>
        <w:tc>
          <w:tcPr>
            <w:tcMar>
              <w:top w:w="100.0" w:type="dxa"/>
              <w:left w:w="100.0" w:type="dxa"/>
              <w:bottom w:w="100.0" w:type="dxa"/>
              <w:right w:w="100.0" w:type="dxa"/>
            </w:tcMar>
            <w:vAlign w:val="top"/>
          </w:tcPr>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Transport OEM activities</w:t>
            </w:r>
          </w:p>
        </w:tc>
        <w:tc>
          <w:tcPr>
            <w:tcMar>
              <w:top w:w="100.0" w:type="dxa"/>
              <w:left w:w="100.0" w:type="dxa"/>
              <w:bottom w:w="100.0" w:type="dxa"/>
              <w:right w:w="100.0" w:type="dxa"/>
            </w:tcMar>
            <w:vAlign w:val="top"/>
          </w:tcPr>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Transport services activities</w:t>
            </w:r>
          </w:p>
        </w:tc>
        <w:tc>
          <w:tcPr>
            <w:tcMar>
              <w:top w:w="100.0" w:type="dxa"/>
              <w:left w:w="100.0" w:type="dxa"/>
              <w:bottom w:w="100.0" w:type="dxa"/>
              <w:right w:w="100.0" w:type="dxa"/>
            </w:tcMar>
            <w:vAlign w:val="top"/>
          </w:tcPr>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bl>
    <w:p w:rsidR="00000000" w:rsidDel="00000000" w:rsidP="00000000" w:rsidRDefault="00000000" w:rsidRPr="00000000" w14:paraId="000005F5">
      <w:pPr>
        <w:pStyle w:val="Heading2"/>
        <w:keepNext w:val="0"/>
        <w:keepLines w:val="0"/>
        <w:spacing w:after="80" w:lineRule="auto"/>
        <w:rPr>
          <w:b w:val="1"/>
          <w:sz w:val="34"/>
          <w:szCs w:val="34"/>
        </w:rPr>
      </w:pPr>
      <w:bookmarkStart w:colFirst="0" w:colLast="0" w:name="_6cenklujttgs" w:id="618"/>
      <w:bookmarkEnd w:id="618"/>
      <w:r w:rsidDel="00000000" w:rsidR="00000000" w:rsidRPr="00000000">
        <w:rPr>
          <w:b w:val="1"/>
          <w:sz w:val="34"/>
          <w:szCs w:val="34"/>
          <w:rtl w:val="0"/>
        </w:rPr>
        <w:t xml:space="preserve">C7.9</w:t>
      </w:r>
    </w:p>
    <w:p w:rsidR="00000000" w:rsidDel="00000000" w:rsidP="00000000" w:rsidRDefault="00000000" w:rsidRPr="00000000" w14:paraId="000005F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7">
      <w:pPr>
        <w:pStyle w:val="Heading3"/>
        <w:keepNext w:val="0"/>
        <w:keepLines w:val="0"/>
        <w:spacing w:before="280" w:lineRule="auto"/>
        <w:rPr>
          <w:b w:val="1"/>
          <w:color w:val="000000"/>
          <w:sz w:val="26"/>
          <w:szCs w:val="26"/>
        </w:rPr>
      </w:pPr>
      <w:bookmarkStart w:colFirst="0" w:colLast="0" w:name="_ocjfjaj2qw3z" w:id="619"/>
      <w:bookmarkEnd w:id="619"/>
      <w:r w:rsidDel="00000000" w:rsidR="00000000" w:rsidRPr="00000000">
        <w:rPr>
          <w:b w:val="1"/>
          <w:color w:val="000000"/>
          <w:sz w:val="26"/>
          <w:szCs w:val="26"/>
          <w:rtl w:val="0"/>
        </w:rPr>
        <w:t xml:space="preserve">(C7.9) How do your gross global emissions (Scope 1 and 2 combined) for the reporting year compare to those of the previous reporting year?</w:t>
      </w:r>
    </w:p>
    <w:p w:rsidR="00000000" w:rsidDel="00000000" w:rsidP="00000000" w:rsidRDefault="00000000" w:rsidRPr="00000000" w14:paraId="000005F8">
      <w:pPr>
        <w:rPr/>
      </w:pPr>
      <w:r w:rsidDel="00000000" w:rsidR="00000000" w:rsidRPr="00000000">
        <w:rPr>
          <w:rtl w:val="0"/>
        </w:rPr>
        <w:t xml:space="preserve">Increased</w:t>
      </w:r>
    </w:p>
    <w:p w:rsidR="00000000" w:rsidDel="00000000" w:rsidP="00000000" w:rsidRDefault="00000000" w:rsidRPr="00000000" w14:paraId="000005F9">
      <w:pPr>
        <w:pStyle w:val="Heading2"/>
        <w:keepNext w:val="0"/>
        <w:keepLines w:val="0"/>
        <w:spacing w:after="80" w:lineRule="auto"/>
        <w:rPr>
          <w:b w:val="1"/>
          <w:sz w:val="34"/>
          <w:szCs w:val="34"/>
        </w:rPr>
      </w:pPr>
      <w:bookmarkStart w:colFirst="0" w:colLast="0" w:name="_a8a4ya307yoo" w:id="620"/>
      <w:bookmarkEnd w:id="620"/>
      <w:r w:rsidDel="00000000" w:rsidR="00000000" w:rsidRPr="00000000">
        <w:rPr>
          <w:b w:val="1"/>
          <w:sz w:val="34"/>
          <w:szCs w:val="34"/>
          <w:rtl w:val="0"/>
        </w:rPr>
        <w:t xml:space="preserve">C7.9a</w:t>
      </w:r>
    </w:p>
    <w:p w:rsidR="00000000" w:rsidDel="00000000" w:rsidP="00000000" w:rsidRDefault="00000000" w:rsidRPr="00000000" w14:paraId="000005F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B">
      <w:pPr>
        <w:pStyle w:val="Heading3"/>
        <w:keepNext w:val="0"/>
        <w:keepLines w:val="0"/>
        <w:spacing w:before="280" w:lineRule="auto"/>
        <w:rPr>
          <w:b w:val="1"/>
          <w:color w:val="000000"/>
          <w:sz w:val="26"/>
          <w:szCs w:val="26"/>
        </w:rPr>
      </w:pPr>
      <w:bookmarkStart w:colFirst="0" w:colLast="0" w:name="_k5cw68jcqfuw" w:id="621"/>
      <w:bookmarkEnd w:id="621"/>
      <w:r w:rsidDel="00000000" w:rsidR="00000000" w:rsidRPr="00000000">
        <w:rPr>
          <w:b w:val="1"/>
          <w:color w:val="000000"/>
          <w:sz w:val="26"/>
          <w:szCs w:val="26"/>
          <w:rtl w:val="0"/>
        </w:rPr>
        <w:t xml:space="preserve">(C7.9a) Identify the reasons for any change in your gross global emissions (Scope 1 and 2 combined), and for each of them specify how your emissions compare to the previous year.</w:t>
      </w:r>
    </w:p>
    <w:tbl>
      <w:tblPr>
        <w:tblStyle w:val="Table41"/>
        <w:tblW w:w="9025.511811023624" w:type="dxa"/>
        <w:jc w:val="left"/>
        <w:tblInd w:w="100.0" w:type="pct"/>
        <w:tblLayout w:type="fixed"/>
        <w:tblLook w:val="0600"/>
      </w:tblPr>
      <w:tblGrid>
        <w:gridCol w:w="1870.4783028881957"/>
        <w:gridCol w:w="1679.7984758947387"/>
        <w:gridCol w:w="1638.9385129675693"/>
        <w:gridCol w:w="1924.9582534577548"/>
        <w:gridCol w:w="1911.3382658153648"/>
        <w:tblGridChange w:id="0">
          <w:tblGrid>
            <w:gridCol w:w="1870.4783028881957"/>
            <w:gridCol w:w="1679.7984758947387"/>
            <w:gridCol w:w="1638.9385129675693"/>
            <w:gridCol w:w="1924.9582534577548"/>
            <w:gridCol w:w="1911.3382658153648"/>
          </w:tblGrid>
        </w:tblGridChange>
      </w:tblGrid>
      <w:tr>
        <w:trPr>
          <w:trHeight w:val="1430" w:hRule="atLeast"/>
        </w:trPr>
        <w:tc>
          <w:tcPr>
            <w:tcMar>
              <w:top w:w="100.0" w:type="dxa"/>
              <w:left w:w="100.0" w:type="dxa"/>
              <w:bottom w:w="100.0" w:type="dxa"/>
              <w:right w:w="100.0" w:type="dxa"/>
            </w:tcMar>
            <w:vAlign w:val="top"/>
          </w:tcPr>
          <w:p w:rsidR="00000000" w:rsidDel="00000000" w:rsidP="00000000" w:rsidRDefault="00000000" w:rsidRPr="00000000" w14:paraId="000005FC">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FD">
            <w:pPr>
              <w:jc w:val="center"/>
              <w:rPr/>
            </w:pPr>
            <w:r w:rsidDel="00000000" w:rsidR="00000000" w:rsidRPr="00000000">
              <w:rPr>
                <w:b w:val="1"/>
                <w:rtl w:val="0"/>
              </w:rPr>
              <w:t xml:space="preserve">Change in emissions (metric tons CO2e)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FE">
            <w:pPr>
              <w:jc w:val="center"/>
              <w:rPr/>
            </w:pPr>
            <w:r w:rsidDel="00000000" w:rsidR="00000000" w:rsidRPr="00000000">
              <w:rPr>
                <w:b w:val="1"/>
                <w:rtl w:val="0"/>
              </w:rPr>
              <w:t xml:space="preserve">Direction of change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FF">
            <w:pPr>
              <w:jc w:val="center"/>
              <w:rPr/>
            </w:pPr>
            <w:r w:rsidDel="00000000" w:rsidR="00000000" w:rsidRPr="00000000">
              <w:rPr>
                <w:b w:val="1"/>
                <w:rtl w:val="0"/>
              </w:rPr>
              <w:t xml:space="preserve">Emissions value (percentage)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00">
            <w:pPr>
              <w:jc w:val="center"/>
              <w:rPr/>
            </w:pPr>
            <w:r w:rsidDel="00000000" w:rsidR="00000000" w:rsidRPr="00000000">
              <w:rPr>
                <w:b w:val="1"/>
                <w:rtl w:val="0"/>
              </w:rPr>
              <w:t xml:space="preserve">Please explain calculation</w:t>
            </w:r>
            <w:r w:rsidDel="00000000" w:rsidR="00000000" w:rsidRPr="00000000">
              <w:rPr>
                <w:rtl w:val="0"/>
              </w:rPr>
            </w:r>
          </w:p>
        </w:tc>
      </w:tr>
      <w:tr>
        <w:trPr>
          <w:trHeight w:val="1370" w:hRule="atLeast"/>
        </w:trPr>
        <w:tc>
          <w:tcPr>
            <w:tcMar>
              <w:top w:w="100.0" w:type="dxa"/>
              <w:left w:w="100.0" w:type="dxa"/>
              <w:bottom w:w="100.0" w:type="dxa"/>
              <w:right w:w="100.0" w:type="dxa"/>
            </w:tcMar>
            <w:vAlign w:val="top"/>
          </w:tcPr>
          <w:p w:rsidR="00000000" w:rsidDel="00000000" w:rsidP="00000000" w:rsidRDefault="00000000" w:rsidRPr="00000000" w14:paraId="00000601">
            <w:pPr>
              <w:rPr/>
            </w:pPr>
            <w:r w:rsidDel="00000000" w:rsidR="00000000" w:rsidRPr="00000000">
              <w:rPr>
                <w:rtl w:val="0"/>
              </w:rPr>
              <w:t xml:space="preserve">Change in renewable energy consumption</w:t>
            </w:r>
          </w:p>
        </w:tc>
        <w:tc>
          <w:tcPr>
            <w:tcMar>
              <w:top w:w="100.0" w:type="dxa"/>
              <w:left w:w="100.0" w:type="dxa"/>
              <w:bottom w:w="100.0" w:type="dxa"/>
              <w:right w:w="100.0" w:type="dxa"/>
            </w:tcMar>
            <w:vAlign w:val="top"/>
          </w:tcPr>
          <w:p w:rsidR="00000000" w:rsidDel="00000000" w:rsidP="00000000" w:rsidRDefault="00000000" w:rsidRPr="00000000" w14:paraId="000006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1370" w:hRule="atLeast"/>
        </w:trPr>
        <w:tc>
          <w:tcPr>
            <w:tcMar>
              <w:top w:w="100.0" w:type="dxa"/>
              <w:left w:w="100.0" w:type="dxa"/>
              <w:bottom w:w="100.0" w:type="dxa"/>
              <w:right w:w="100.0" w:type="dxa"/>
            </w:tcMar>
            <w:vAlign w:val="top"/>
          </w:tcPr>
          <w:p w:rsidR="00000000" w:rsidDel="00000000" w:rsidP="00000000" w:rsidRDefault="00000000" w:rsidRPr="00000000" w14:paraId="000006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Other emissions reduction activities</w:t>
            </w:r>
          </w:p>
        </w:tc>
        <w:tc>
          <w:tcPr>
            <w:tcMar>
              <w:top w:w="100.0" w:type="dxa"/>
              <w:left w:w="100.0" w:type="dxa"/>
              <w:bottom w:w="100.0" w:type="dxa"/>
              <w:right w:w="100.0" w:type="dxa"/>
            </w:tcMar>
            <w:vAlign w:val="top"/>
          </w:tcPr>
          <w:p w:rsidR="00000000" w:rsidDel="00000000" w:rsidP="00000000" w:rsidRDefault="00000000" w:rsidRPr="00000000" w14:paraId="000006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6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Divestment</w:t>
            </w:r>
          </w:p>
        </w:tc>
        <w:tc>
          <w:tcPr>
            <w:tcMar>
              <w:top w:w="100.0" w:type="dxa"/>
              <w:left w:w="100.0" w:type="dxa"/>
              <w:bottom w:w="100.0" w:type="dxa"/>
              <w:right w:w="100.0" w:type="dxa"/>
            </w:tcMar>
            <w:vAlign w:val="top"/>
          </w:tcPr>
          <w:p w:rsidR="00000000" w:rsidDel="00000000" w:rsidP="00000000" w:rsidRDefault="00000000" w:rsidRPr="00000000" w14:paraId="000006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6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Acquisitions</w:t>
            </w:r>
          </w:p>
        </w:tc>
        <w:tc>
          <w:tcPr>
            <w:tcMar>
              <w:top w:w="100.0" w:type="dxa"/>
              <w:left w:w="100.0" w:type="dxa"/>
              <w:bottom w:w="100.0" w:type="dxa"/>
              <w:right w:w="100.0" w:type="dxa"/>
            </w:tcMar>
            <w:vAlign w:val="top"/>
          </w:tcPr>
          <w:p w:rsidR="00000000" w:rsidDel="00000000" w:rsidP="00000000" w:rsidRDefault="00000000" w:rsidRPr="00000000" w14:paraId="000006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Mergers</w:t>
            </w:r>
          </w:p>
        </w:tc>
        <w:tc>
          <w:tcPr>
            <w:tcMar>
              <w:top w:w="100.0" w:type="dxa"/>
              <w:left w:w="100.0" w:type="dxa"/>
              <w:bottom w:w="100.0" w:type="dxa"/>
              <w:right w:w="100.0" w:type="dxa"/>
            </w:tcMar>
            <w:vAlign w:val="top"/>
          </w:tcPr>
          <w:p w:rsidR="00000000" w:rsidDel="00000000" w:rsidP="00000000" w:rsidRDefault="00000000" w:rsidRPr="00000000" w14:paraId="000006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6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6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Change in output</w:t>
            </w:r>
          </w:p>
        </w:tc>
        <w:tc>
          <w:tcPr>
            <w:tcMar>
              <w:top w:w="100.0" w:type="dxa"/>
              <w:left w:w="100.0" w:type="dxa"/>
              <w:bottom w:w="100.0" w:type="dxa"/>
              <w:right w:w="100.0" w:type="dxa"/>
            </w:tcMar>
            <w:vAlign w:val="top"/>
          </w:tcPr>
          <w:p w:rsidR="00000000" w:rsidDel="00000000" w:rsidP="00000000" w:rsidRDefault="00000000" w:rsidRPr="00000000" w14:paraId="000006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6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6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Change in methodology</w:t>
            </w:r>
          </w:p>
        </w:tc>
        <w:tc>
          <w:tcPr>
            <w:tcMar>
              <w:top w:w="100.0" w:type="dxa"/>
              <w:left w:w="100.0" w:type="dxa"/>
              <w:bottom w:w="100.0" w:type="dxa"/>
              <w:right w:w="100.0" w:type="dxa"/>
            </w:tcMar>
            <w:vAlign w:val="top"/>
          </w:tcPr>
          <w:p w:rsidR="00000000" w:rsidDel="00000000" w:rsidP="00000000" w:rsidRDefault="00000000" w:rsidRPr="00000000" w14:paraId="000006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6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6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Change in boundary</w:t>
            </w:r>
          </w:p>
        </w:tc>
        <w:tc>
          <w:tcPr>
            <w:tcMar>
              <w:top w:w="100.0" w:type="dxa"/>
              <w:left w:w="100.0" w:type="dxa"/>
              <w:bottom w:w="100.0" w:type="dxa"/>
              <w:right w:w="100.0" w:type="dxa"/>
            </w:tcMar>
            <w:vAlign w:val="top"/>
          </w:tcPr>
          <w:p w:rsidR="00000000" w:rsidDel="00000000" w:rsidP="00000000" w:rsidRDefault="00000000" w:rsidRPr="00000000" w14:paraId="000006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6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1940" w:hRule="atLeast"/>
        </w:trPr>
        <w:tc>
          <w:tcPr>
            <w:tcMar>
              <w:top w:w="100.0" w:type="dxa"/>
              <w:left w:w="100.0" w:type="dxa"/>
              <w:bottom w:w="100.0" w:type="dxa"/>
              <w:right w:w="100.0" w:type="dxa"/>
            </w:tcMar>
            <w:vAlign w:val="top"/>
          </w:tcPr>
          <w:p w:rsidR="00000000" w:rsidDel="00000000" w:rsidP="00000000" w:rsidRDefault="00000000" w:rsidRPr="00000000" w14:paraId="000006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Change in physical operating conditions</w:t>
            </w:r>
          </w:p>
        </w:tc>
        <w:tc>
          <w:tcPr>
            <w:tcMar>
              <w:top w:w="100.0" w:type="dxa"/>
              <w:left w:w="100.0" w:type="dxa"/>
              <w:bottom w:w="100.0" w:type="dxa"/>
              <w:right w:w="100.0" w:type="dxa"/>
            </w:tcMar>
            <w:vAlign w:val="top"/>
          </w:tcPr>
          <w:p w:rsidR="00000000" w:rsidDel="00000000" w:rsidP="00000000" w:rsidRDefault="00000000" w:rsidRPr="00000000" w14:paraId="000006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100000</w:t>
            </w:r>
          </w:p>
        </w:tc>
        <w:tc>
          <w:tcPr>
            <w:tcMar>
              <w:top w:w="100.0" w:type="dxa"/>
              <w:left w:w="100.0" w:type="dxa"/>
              <w:bottom w:w="100.0" w:type="dxa"/>
              <w:right w:w="100.0" w:type="dxa"/>
            </w:tcMar>
            <w:vAlign w:val="top"/>
          </w:tcPr>
          <w:p w:rsidR="00000000" w:rsidDel="00000000" w:rsidP="00000000" w:rsidRDefault="00000000" w:rsidRPr="00000000" w14:paraId="000006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Increased</w:t>
            </w:r>
          </w:p>
        </w:tc>
        <w:tc>
          <w:tcPr>
            <w:tcMar>
              <w:top w:w="100.0" w:type="dxa"/>
              <w:left w:w="100.0" w:type="dxa"/>
              <w:bottom w:w="100.0" w:type="dxa"/>
              <w:right w:w="100.0" w:type="dxa"/>
            </w:tcMar>
            <w:vAlign w:val="top"/>
          </w:tcPr>
          <w:p w:rsidR="00000000" w:rsidDel="00000000" w:rsidP="00000000" w:rsidRDefault="00000000" w:rsidRPr="00000000" w14:paraId="000006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1.19</w:t>
            </w:r>
          </w:p>
        </w:tc>
        <w:tc>
          <w:tcPr>
            <w:tcMar>
              <w:top w:w="100.0" w:type="dxa"/>
              <w:left w:w="100.0" w:type="dxa"/>
              <w:bottom w:w="100.0" w:type="dxa"/>
              <w:right w:w="100.0" w:type="dxa"/>
            </w:tcMar>
            <w:vAlign w:val="top"/>
          </w:tcPr>
          <w:p w:rsidR="00000000" w:rsidDel="00000000" w:rsidP="00000000" w:rsidRDefault="00000000" w:rsidRPr="00000000" w14:paraId="000006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Due to decreased thermal efficiency of the power plant.</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6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Unidentified</w:t>
            </w:r>
          </w:p>
        </w:tc>
        <w:tc>
          <w:tcPr>
            <w:tcMar>
              <w:top w:w="100.0" w:type="dxa"/>
              <w:left w:w="100.0" w:type="dxa"/>
              <w:bottom w:w="100.0" w:type="dxa"/>
              <w:right w:w="100.0" w:type="dxa"/>
            </w:tcMar>
            <w:vAlign w:val="top"/>
          </w:tcPr>
          <w:p w:rsidR="00000000" w:rsidDel="00000000" w:rsidP="00000000" w:rsidRDefault="00000000" w:rsidRPr="00000000" w14:paraId="000006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6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6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Other</w:t>
            </w:r>
          </w:p>
        </w:tc>
        <w:tc>
          <w:tcPr>
            <w:tcMar>
              <w:top w:w="100.0" w:type="dxa"/>
              <w:left w:w="100.0" w:type="dxa"/>
              <w:bottom w:w="100.0" w:type="dxa"/>
              <w:right w:w="100.0" w:type="dxa"/>
            </w:tcMar>
            <w:vAlign w:val="top"/>
          </w:tcPr>
          <w:p w:rsidR="00000000" w:rsidDel="00000000" w:rsidP="00000000" w:rsidRDefault="00000000" w:rsidRPr="00000000" w14:paraId="000006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6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638">
      <w:pPr>
        <w:pStyle w:val="Heading2"/>
        <w:keepNext w:val="0"/>
        <w:keepLines w:val="0"/>
        <w:spacing w:after="80" w:lineRule="auto"/>
        <w:rPr>
          <w:b w:val="1"/>
          <w:sz w:val="34"/>
          <w:szCs w:val="34"/>
        </w:rPr>
      </w:pPr>
      <w:bookmarkStart w:colFirst="0" w:colLast="0" w:name="_dng6nltjw5e8" w:id="622"/>
      <w:bookmarkEnd w:id="622"/>
      <w:r w:rsidDel="00000000" w:rsidR="00000000" w:rsidRPr="00000000">
        <w:rPr>
          <w:b w:val="1"/>
          <w:sz w:val="34"/>
          <w:szCs w:val="34"/>
          <w:rtl w:val="0"/>
        </w:rPr>
        <w:t xml:space="preserve">C7.9b</w:t>
      </w:r>
    </w:p>
    <w:p w:rsidR="00000000" w:rsidDel="00000000" w:rsidP="00000000" w:rsidRDefault="00000000" w:rsidRPr="00000000" w14:paraId="000006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A">
      <w:pPr>
        <w:pStyle w:val="Heading3"/>
        <w:keepNext w:val="0"/>
        <w:keepLines w:val="0"/>
        <w:spacing w:before="280" w:lineRule="auto"/>
        <w:rPr>
          <w:b w:val="1"/>
          <w:color w:val="000000"/>
          <w:sz w:val="26"/>
          <w:szCs w:val="26"/>
        </w:rPr>
      </w:pPr>
      <w:bookmarkStart w:colFirst="0" w:colLast="0" w:name="_v8zu71gs4wxx" w:id="623"/>
      <w:bookmarkEnd w:id="623"/>
      <w:r w:rsidDel="00000000" w:rsidR="00000000" w:rsidRPr="00000000">
        <w:rPr>
          <w:b w:val="1"/>
          <w:color w:val="000000"/>
          <w:sz w:val="26"/>
          <w:szCs w:val="26"/>
          <w:rtl w:val="0"/>
        </w:rPr>
        <w:t xml:space="preserve">(C7.9b) Are your emissions performance calculations in C7.9 and C7.9a based on a location-based Scope 2 emissions figure or a market-based Scope 2 emissions figure?</w:t>
      </w:r>
    </w:p>
    <w:p w:rsidR="00000000" w:rsidDel="00000000" w:rsidP="00000000" w:rsidRDefault="00000000" w:rsidRPr="00000000" w14:paraId="0000063B">
      <w:pPr>
        <w:rPr/>
      </w:pPr>
      <w:r w:rsidDel="00000000" w:rsidR="00000000" w:rsidRPr="00000000">
        <w:rPr>
          <w:rtl w:val="0"/>
        </w:rPr>
        <w:t xml:space="preserve">Location-based</w:t>
      </w:r>
    </w:p>
    <w:p w:rsidR="00000000" w:rsidDel="00000000" w:rsidP="00000000" w:rsidRDefault="00000000" w:rsidRPr="00000000" w14:paraId="0000063C">
      <w:pPr>
        <w:pStyle w:val="Heading2"/>
        <w:keepNext w:val="0"/>
        <w:keepLines w:val="0"/>
        <w:spacing w:after="80" w:lineRule="auto"/>
        <w:rPr>
          <w:b w:val="1"/>
          <w:sz w:val="34"/>
          <w:szCs w:val="34"/>
        </w:rPr>
      </w:pPr>
      <w:bookmarkStart w:colFirst="0" w:colLast="0" w:name="_v8qxt53cjz79" w:id="624"/>
      <w:bookmarkEnd w:id="624"/>
      <w:r w:rsidDel="00000000" w:rsidR="00000000" w:rsidRPr="00000000">
        <w:rPr>
          <w:b w:val="1"/>
          <w:sz w:val="34"/>
          <w:szCs w:val="34"/>
          <w:rtl w:val="0"/>
        </w:rPr>
        <w:t xml:space="preserve">C8. Energy</w:t>
      </w:r>
    </w:p>
    <w:p w:rsidR="00000000" w:rsidDel="00000000" w:rsidP="00000000" w:rsidRDefault="00000000" w:rsidRPr="00000000" w14:paraId="000006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E">
      <w:pPr>
        <w:pStyle w:val="Heading2"/>
        <w:keepNext w:val="0"/>
        <w:keepLines w:val="0"/>
        <w:spacing w:after="80" w:lineRule="auto"/>
        <w:rPr>
          <w:b w:val="1"/>
          <w:sz w:val="34"/>
          <w:szCs w:val="34"/>
        </w:rPr>
      </w:pPr>
      <w:bookmarkStart w:colFirst="0" w:colLast="0" w:name="_7zzfiae2mwex" w:id="625"/>
      <w:bookmarkEnd w:id="625"/>
      <w:r w:rsidDel="00000000" w:rsidR="00000000" w:rsidRPr="00000000">
        <w:rPr>
          <w:b w:val="1"/>
          <w:sz w:val="34"/>
          <w:szCs w:val="34"/>
          <w:rtl w:val="0"/>
        </w:rPr>
        <w:t xml:space="preserve">C8.1</w:t>
      </w:r>
    </w:p>
    <w:p w:rsidR="00000000" w:rsidDel="00000000" w:rsidP="00000000" w:rsidRDefault="00000000" w:rsidRPr="00000000" w14:paraId="000006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0">
      <w:pPr>
        <w:pStyle w:val="Heading3"/>
        <w:keepNext w:val="0"/>
        <w:keepLines w:val="0"/>
        <w:spacing w:before="280" w:lineRule="auto"/>
        <w:rPr>
          <w:b w:val="1"/>
          <w:color w:val="000000"/>
          <w:sz w:val="26"/>
          <w:szCs w:val="26"/>
        </w:rPr>
      </w:pPr>
      <w:bookmarkStart w:colFirst="0" w:colLast="0" w:name="_a7exel5t5fy7" w:id="626"/>
      <w:bookmarkEnd w:id="626"/>
      <w:r w:rsidDel="00000000" w:rsidR="00000000" w:rsidRPr="00000000">
        <w:rPr>
          <w:b w:val="1"/>
          <w:color w:val="000000"/>
          <w:sz w:val="26"/>
          <w:szCs w:val="26"/>
          <w:rtl w:val="0"/>
        </w:rPr>
        <w:t xml:space="preserve">(C8.1) What percentage of your total operational spend in the reporting year was on energy?</w:t>
      </w:r>
    </w:p>
    <w:p w:rsidR="00000000" w:rsidDel="00000000" w:rsidP="00000000" w:rsidRDefault="00000000" w:rsidRPr="00000000" w14:paraId="00000641">
      <w:pPr>
        <w:rPr/>
      </w:pPr>
      <w:r w:rsidDel="00000000" w:rsidR="00000000" w:rsidRPr="00000000">
        <w:rPr>
          <w:rtl w:val="0"/>
        </w:rPr>
        <w:t xml:space="preserve">More than 70% but less than or equal to 75%</w:t>
      </w:r>
    </w:p>
    <w:p w:rsidR="00000000" w:rsidDel="00000000" w:rsidP="00000000" w:rsidRDefault="00000000" w:rsidRPr="00000000" w14:paraId="00000642">
      <w:pPr>
        <w:pStyle w:val="Heading2"/>
        <w:keepNext w:val="0"/>
        <w:keepLines w:val="0"/>
        <w:spacing w:after="80" w:lineRule="auto"/>
        <w:rPr>
          <w:b w:val="1"/>
          <w:sz w:val="34"/>
          <w:szCs w:val="34"/>
        </w:rPr>
      </w:pPr>
      <w:bookmarkStart w:colFirst="0" w:colLast="0" w:name="_shjzwlr8g853" w:id="627"/>
      <w:bookmarkEnd w:id="627"/>
      <w:r w:rsidDel="00000000" w:rsidR="00000000" w:rsidRPr="00000000">
        <w:rPr>
          <w:b w:val="1"/>
          <w:sz w:val="34"/>
          <w:szCs w:val="34"/>
          <w:rtl w:val="0"/>
        </w:rPr>
        <w:t xml:space="preserve">C8.2</w:t>
      </w:r>
    </w:p>
    <w:p w:rsidR="00000000" w:rsidDel="00000000" w:rsidP="00000000" w:rsidRDefault="00000000" w:rsidRPr="00000000" w14:paraId="000006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4">
      <w:pPr>
        <w:pStyle w:val="Heading3"/>
        <w:keepNext w:val="0"/>
        <w:keepLines w:val="0"/>
        <w:spacing w:before="280" w:lineRule="auto"/>
        <w:rPr>
          <w:b w:val="1"/>
          <w:color w:val="000000"/>
          <w:sz w:val="26"/>
          <w:szCs w:val="26"/>
        </w:rPr>
      </w:pPr>
      <w:bookmarkStart w:colFirst="0" w:colLast="0" w:name="_cfv3ouizvjxu" w:id="628"/>
      <w:bookmarkEnd w:id="628"/>
      <w:r w:rsidDel="00000000" w:rsidR="00000000" w:rsidRPr="00000000">
        <w:rPr>
          <w:b w:val="1"/>
          <w:color w:val="000000"/>
          <w:sz w:val="26"/>
          <w:szCs w:val="26"/>
          <w:rtl w:val="0"/>
        </w:rPr>
        <w:t xml:space="preserve">(C8.2) Select which energy-related activities your organization has undertaken.</w:t>
      </w:r>
    </w:p>
    <w:tbl>
      <w:tblPr>
        <w:tblStyle w:val="Table42"/>
        <w:tblW w:w="9025.511811023624" w:type="dxa"/>
        <w:jc w:val="left"/>
        <w:tblInd w:w="100.0" w:type="pct"/>
        <w:tblLayout w:type="fixed"/>
        <w:tblLook w:val="0600"/>
      </w:tblPr>
      <w:tblGrid>
        <w:gridCol w:w="3301.5503766105467"/>
        <w:gridCol w:w="5723.961434413076"/>
        <w:tblGridChange w:id="0">
          <w:tblGrid>
            <w:gridCol w:w="3301.5503766105467"/>
            <w:gridCol w:w="5723.961434413076"/>
          </w:tblGrid>
        </w:tblGridChange>
      </w:tblGrid>
      <w:tr>
        <w:trPr>
          <w:trHeight w:val="1130" w:hRule="atLeast"/>
        </w:trPr>
        <w:tc>
          <w:tcPr>
            <w:tcMar>
              <w:top w:w="100.0" w:type="dxa"/>
              <w:left w:w="100.0" w:type="dxa"/>
              <w:bottom w:w="100.0" w:type="dxa"/>
              <w:right w:w="100.0" w:type="dxa"/>
            </w:tcMar>
            <w:vAlign w:val="top"/>
          </w:tcPr>
          <w:p w:rsidR="00000000" w:rsidDel="00000000" w:rsidP="00000000" w:rsidRDefault="00000000" w:rsidRPr="00000000" w14:paraId="00000645">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46">
            <w:pPr>
              <w:jc w:val="center"/>
              <w:rPr/>
            </w:pPr>
            <w:r w:rsidDel="00000000" w:rsidR="00000000" w:rsidRPr="00000000">
              <w:rPr>
                <w:b w:val="1"/>
                <w:rtl w:val="0"/>
              </w:rPr>
              <w:t xml:space="preserve">Indicate whether your organization undertook this energy-related activity in the reporting year</w:t>
            </w: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647">
            <w:pPr>
              <w:rPr/>
            </w:pPr>
            <w:r w:rsidDel="00000000" w:rsidR="00000000" w:rsidRPr="00000000">
              <w:rPr>
                <w:rtl w:val="0"/>
              </w:rPr>
              <w:t xml:space="preserve">Consumption of fuel (excluding feedstocks)</w:t>
            </w:r>
          </w:p>
        </w:tc>
        <w:tc>
          <w:tcPr>
            <w:tcMar>
              <w:top w:w="100.0" w:type="dxa"/>
              <w:left w:w="100.0" w:type="dxa"/>
              <w:bottom w:w="100.0" w:type="dxa"/>
              <w:right w:w="100.0" w:type="dxa"/>
            </w:tcMar>
            <w:vAlign w:val="top"/>
          </w:tcPr>
          <w:p w:rsidR="00000000" w:rsidDel="00000000" w:rsidP="00000000" w:rsidRDefault="00000000" w:rsidRPr="00000000" w14:paraId="000006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6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purchased or acquired electricity</w:t>
            </w:r>
          </w:p>
        </w:tc>
        <w:tc>
          <w:tcPr>
            <w:tcMar>
              <w:top w:w="100.0" w:type="dxa"/>
              <w:left w:w="100.0" w:type="dxa"/>
              <w:bottom w:w="100.0" w:type="dxa"/>
              <w:right w:w="100.0" w:type="dxa"/>
            </w:tcMar>
            <w:vAlign w:val="top"/>
          </w:tcPr>
          <w:p w:rsidR="00000000" w:rsidDel="00000000" w:rsidP="00000000" w:rsidRDefault="00000000" w:rsidRPr="00000000" w14:paraId="000006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6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purchased or acquired heat</w:t>
            </w:r>
          </w:p>
        </w:tc>
        <w:tc>
          <w:tcPr>
            <w:tcMar>
              <w:top w:w="100.0" w:type="dxa"/>
              <w:left w:w="100.0" w:type="dxa"/>
              <w:bottom w:w="100.0" w:type="dxa"/>
              <w:right w:w="100.0" w:type="dxa"/>
            </w:tcMar>
            <w:vAlign w:val="top"/>
          </w:tcPr>
          <w:p w:rsidR="00000000" w:rsidDel="00000000" w:rsidP="00000000" w:rsidRDefault="00000000" w:rsidRPr="00000000" w14:paraId="000006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6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purchased or acquired steam</w:t>
            </w:r>
          </w:p>
        </w:tc>
        <w:tc>
          <w:tcPr>
            <w:tcMar>
              <w:top w:w="100.0" w:type="dxa"/>
              <w:left w:w="100.0" w:type="dxa"/>
              <w:bottom w:w="100.0" w:type="dxa"/>
              <w:right w:w="100.0" w:type="dxa"/>
            </w:tcMar>
            <w:vAlign w:val="top"/>
          </w:tcPr>
          <w:p w:rsidR="00000000" w:rsidDel="00000000" w:rsidP="00000000" w:rsidRDefault="00000000" w:rsidRPr="00000000" w14:paraId="000006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6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purchased or acquired cooling</w:t>
            </w:r>
          </w:p>
        </w:tc>
        <w:tc>
          <w:tcPr>
            <w:tcMar>
              <w:top w:w="100.0" w:type="dxa"/>
              <w:left w:w="100.0" w:type="dxa"/>
              <w:bottom w:w="100.0" w:type="dxa"/>
              <w:right w:w="100.0" w:type="dxa"/>
            </w:tcMar>
            <w:vAlign w:val="top"/>
          </w:tcPr>
          <w:p w:rsidR="00000000" w:rsidDel="00000000" w:rsidP="00000000" w:rsidRDefault="00000000" w:rsidRPr="00000000" w14:paraId="000006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6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Generation of electricity, heat, steam, or cooling</w:t>
            </w:r>
          </w:p>
        </w:tc>
        <w:tc>
          <w:tcPr>
            <w:tcMar>
              <w:top w:w="100.0" w:type="dxa"/>
              <w:left w:w="100.0" w:type="dxa"/>
              <w:bottom w:w="100.0" w:type="dxa"/>
              <w:right w:w="100.0" w:type="dxa"/>
            </w:tcMar>
            <w:vAlign w:val="top"/>
          </w:tcPr>
          <w:p w:rsidR="00000000" w:rsidDel="00000000" w:rsidP="00000000" w:rsidRDefault="00000000" w:rsidRPr="00000000" w14:paraId="000006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bl>
    <w:p w:rsidR="00000000" w:rsidDel="00000000" w:rsidP="00000000" w:rsidRDefault="00000000" w:rsidRPr="00000000" w14:paraId="00000653">
      <w:pPr>
        <w:pStyle w:val="Heading2"/>
        <w:keepNext w:val="0"/>
        <w:keepLines w:val="0"/>
        <w:spacing w:after="80" w:lineRule="auto"/>
        <w:rPr>
          <w:b w:val="1"/>
          <w:sz w:val="34"/>
          <w:szCs w:val="34"/>
        </w:rPr>
      </w:pPr>
      <w:bookmarkStart w:colFirst="0" w:colLast="0" w:name="_w8u9kuqj5duf" w:id="629"/>
      <w:bookmarkEnd w:id="629"/>
      <w:r w:rsidDel="00000000" w:rsidR="00000000" w:rsidRPr="00000000">
        <w:rPr>
          <w:b w:val="1"/>
          <w:sz w:val="34"/>
          <w:szCs w:val="34"/>
          <w:rtl w:val="0"/>
        </w:rPr>
        <w:t xml:space="preserve">C8.2a</w:t>
      </w:r>
    </w:p>
    <w:p w:rsidR="00000000" w:rsidDel="00000000" w:rsidP="00000000" w:rsidRDefault="00000000" w:rsidRPr="00000000" w14:paraId="000006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5">
      <w:pPr>
        <w:pStyle w:val="Heading3"/>
        <w:keepNext w:val="0"/>
        <w:keepLines w:val="0"/>
        <w:spacing w:before="280" w:lineRule="auto"/>
        <w:rPr>
          <w:b w:val="1"/>
          <w:color w:val="000000"/>
          <w:sz w:val="26"/>
          <w:szCs w:val="26"/>
        </w:rPr>
      </w:pPr>
      <w:bookmarkStart w:colFirst="0" w:colLast="0" w:name="_zaysr4ghh40n" w:id="630"/>
      <w:bookmarkEnd w:id="630"/>
      <w:r w:rsidDel="00000000" w:rsidR="00000000" w:rsidRPr="00000000">
        <w:rPr>
          <w:b w:val="1"/>
          <w:color w:val="000000"/>
          <w:sz w:val="26"/>
          <w:szCs w:val="26"/>
          <w:rtl w:val="0"/>
        </w:rPr>
        <w:t xml:space="preserve">(C8.2a) Report your organization’s energy consumption totals (excluding feedstocks) in MWh.</w:t>
      </w:r>
    </w:p>
    <w:tbl>
      <w:tblPr>
        <w:tblStyle w:val="Table43"/>
        <w:tblW w:w="9025.511811023624" w:type="dxa"/>
        <w:jc w:val="left"/>
        <w:tblInd w:w="100.0" w:type="pct"/>
        <w:tblLayout w:type="fixed"/>
        <w:tblLook w:val="0600"/>
      </w:tblPr>
      <w:tblGrid>
        <w:gridCol w:w="2033.9181545968727"/>
        <w:gridCol w:w="1666.1784882523489"/>
        <w:gridCol w:w="1720.6584388219082"/>
        <w:gridCol w:w="1761.5184017490774"/>
        <w:gridCol w:w="1843.238327603416"/>
        <w:tblGridChange w:id="0">
          <w:tblGrid>
            <w:gridCol w:w="2033.9181545968727"/>
            <w:gridCol w:w="1666.1784882523489"/>
            <w:gridCol w:w="1720.6584388219082"/>
            <w:gridCol w:w="1761.5184017490774"/>
            <w:gridCol w:w="1843.238327603416"/>
          </w:tblGrid>
        </w:tblGridChange>
      </w:tblGrid>
      <w:tr>
        <w:trPr>
          <w:trHeight w:val="1730" w:hRule="atLeast"/>
        </w:trPr>
        <w:tc>
          <w:tcPr>
            <w:tcMar>
              <w:top w:w="100.0" w:type="dxa"/>
              <w:left w:w="100.0" w:type="dxa"/>
              <w:bottom w:w="100.0" w:type="dxa"/>
              <w:right w:w="100.0" w:type="dxa"/>
            </w:tcMar>
            <w:vAlign w:val="top"/>
          </w:tcPr>
          <w:p w:rsidR="00000000" w:rsidDel="00000000" w:rsidP="00000000" w:rsidRDefault="00000000" w:rsidRPr="00000000" w14:paraId="00000656">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57">
            <w:pPr>
              <w:jc w:val="center"/>
              <w:rPr/>
            </w:pPr>
            <w:r w:rsidDel="00000000" w:rsidR="00000000" w:rsidRPr="00000000">
              <w:rPr>
                <w:b w:val="1"/>
                <w:rtl w:val="0"/>
              </w:rPr>
              <w:t xml:space="preserve">Heating value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58">
            <w:pPr>
              <w:jc w:val="center"/>
              <w:rPr/>
            </w:pPr>
            <w:r w:rsidDel="00000000" w:rsidR="00000000" w:rsidRPr="00000000">
              <w:rPr>
                <w:b w:val="1"/>
                <w:rtl w:val="0"/>
              </w:rPr>
              <w:t xml:space="preserve">MWh from renewable sources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59">
            <w:pPr>
              <w:jc w:val="center"/>
              <w:rPr/>
            </w:pPr>
            <w:r w:rsidDel="00000000" w:rsidR="00000000" w:rsidRPr="00000000">
              <w:rPr>
                <w:b w:val="1"/>
                <w:rtl w:val="0"/>
              </w:rPr>
              <w:t xml:space="preserve">MWh from non-renewable sources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5A">
            <w:pPr>
              <w:jc w:val="center"/>
              <w:rPr/>
            </w:pPr>
            <w:r w:rsidDel="00000000" w:rsidR="00000000" w:rsidRPr="00000000">
              <w:rPr>
                <w:b w:val="1"/>
                <w:rtl w:val="0"/>
              </w:rPr>
              <w:t xml:space="preserve">Total (renewable and non-renewable) MWh</w:t>
            </w:r>
            <w:r w:rsidDel="00000000" w:rsidR="00000000" w:rsidRPr="00000000">
              <w:rPr>
                <w:rtl w:val="0"/>
              </w:rPr>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65B">
            <w:pPr>
              <w:rPr/>
            </w:pPr>
            <w:r w:rsidDel="00000000" w:rsidR="00000000" w:rsidRPr="00000000">
              <w:rPr>
                <w:rtl w:val="0"/>
              </w:rPr>
              <w:t xml:space="preserve">Consumption of fuel (excluding feedstock)</w:t>
            </w:r>
          </w:p>
        </w:tc>
        <w:tc>
          <w:tcPr>
            <w:tcMar>
              <w:top w:w="100.0" w:type="dxa"/>
              <w:left w:w="100.0" w:type="dxa"/>
              <w:bottom w:w="100.0" w:type="dxa"/>
              <w:right w:w="100.0" w:type="dxa"/>
            </w:tcMar>
            <w:vAlign w:val="top"/>
          </w:tcPr>
          <w:p w:rsidR="00000000" w:rsidDel="00000000" w:rsidP="00000000" w:rsidRDefault="00000000" w:rsidRPr="00000000" w14:paraId="000006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LHV (lower heating value)</w:t>
            </w:r>
          </w:p>
        </w:tc>
        <w:tc>
          <w:tcPr>
            <w:tcMar>
              <w:top w:w="100.0" w:type="dxa"/>
              <w:left w:w="100.0" w:type="dxa"/>
              <w:bottom w:w="100.0" w:type="dxa"/>
              <w:right w:w="100.0" w:type="dxa"/>
            </w:tcMar>
            <w:vAlign w:val="top"/>
          </w:tcPr>
          <w:p w:rsidR="00000000" w:rsidDel="00000000" w:rsidP="00000000" w:rsidRDefault="00000000" w:rsidRPr="00000000" w14:paraId="000006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6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8497</w:t>
            </w:r>
          </w:p>
        </w:tc>
        <w:tc>
          <w:tcPr>
            <w:tcMar>
              <w:top w:w="100.0" w:type="dxa"/>
              <w:left w:w="100.0" w:type="dxa"/>
              <w:bottom w:w="100.0" w:type="dxa"/>
              <w:right w:w="100.0" w:type="dxa"/>
            </w:tcMar>
            <w:vAlign w:val="top"/>
          </w:tcPr>
          <w:p w:rsidR="00000000" w:rsidDel="00000000" w:rsidP="00000000" w:rsidRDefault="00000000" w:rsidRPr="00000000" w14:paraId="000006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8497</w:t>
            </w:r>
          </w:p>
        </w:tc>
      </w:tr>
      <w:tr>
        <w:trPr>
          <w:trHeight w:val="1370" w:hRule="atLeast"/>
        </w:trPr>
        <w:tc>
          <w:tcPr>
            <w:tcMar>
              <w:top w:w="100.0" w:type="dxa"/>
              <w:left w:w="100.0" w:type="dxa"/>
              <w:bottom w:w="100.0" w:type="dxa"/>
              <w:right w:w="100.0" w:type="dxa"/>
            </w:tcMar>
            <w:vAlign w:val="top"/>
          </w:tcPr>
          <w:p w:rsidR="00000000" w:rsidDel="00000000" w:rsidP="00000000" w:rsidRDefault="00000000" w:rsidRPr="00000000" w14:paraId="000006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purchased or acquired electricity</w:t>
            </w:r>
          </w:p>
        </w:tc>
        <w:tc>
          <w:tcPr>
            <w:tcMar>
              <w:top w:w="100.0" w:type="dxa"/>
              <w:left w:w="100.0" w:type="dxa"/>
              <w:bottom w:w="100.0" w:type="dxa"/>
              <w:right w:w="100.0" w:type="dxa"/>
            </w:tcMar>
            <w:vAlign w:val="top"/>
          </w:tcPr>
          <w:p w:rsidR="00000000" w:rsidDel="00000000" w:rsidP="00000000" w:rsidRDefault="00000000" w:rsidRPr="00000000" w14:paraId="000006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6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6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6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6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purchased or acquired heat</w:t>
            </w:r>
          </w:p>
        </w:tc>
        <w:tc>
          <w:tcPr>
            <w:tcMar>
              <w:top w:w="100.0" w:type="dxa"/>
              <w:left w:w="100.0" w:type="dxa"/>
              <w:bottom w:w="100.0" w:type="dxa"/>
              <w:right w:w="100.0" w:type="dxa"/>
            </w:tcMar>
            <w:vAlign w:val="top"/>
          </w:tcPr>
          <w:p w:rsidR="00000000" w:rsidDel="00000000" w:rsidP="00000000" w:rsidRDefault="00000000" w:rsidRPr="00000000" w14:paraId="000006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6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6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6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6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purchased or acquired steam</w:t>
            </w:r>
          </w:p>
        </w:tc>
        <w:tc>
          <w:tcPr>
            <w:tcMar>
              <w:top w:w="100.0" w:type="dxa"/>
              <w:left w:w="100.0" w:type="dxa"/>
              <w:bottom w:w="100.0" w:type="dxa"/>
              <w:right w:w="100.0" w:type="dxa"/>
            </w:tcMar>
            <w:vAlign w:val="top"/>
          </w:tcPr>
          <w:p w:rsidR="00000000" w:rsidDel="00000000" w:rsidP="00000000" w:rsidRDefault="00000000" w:rsidRPr="00000000" w14:paraId="000006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6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6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6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r>
        <w:trPr>
          <w:trHeight w:val="1370" w:hRule="atLeast"/>
        </w:trPr>
        <w:tc>
          <w:tcPr>
            <w:tcMar>
              <w:top w:w="100.0" w:type="dxa"/>
              <w:left w:w="100.0" w:type="dxa"/>
              <w:bottom w:w="100.0" w:type="dxa"/>
              <w:right w:w="100.0" w:type="dxa"/>
            </w:tcMar>
            <w:vAlign w:val="top"/>
          </w:tcPr>
          <w:p w:rsidR="00000000" w:rsidDel="00000000" w:rsidP="00000000" w:rsidRDefault="00000000" w:rsidRPr="00000000" w14:paraId="000006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purchased or acquired cooling</w:t>
            </w:r>
          </w:p>
        </w:tc>
        <w:tc>
          <w:tcPr>
            <w:tcMar>
              <w:top w:w="100.0" w:type="dxa"/>
              <w:left w:w="100.0" w:type="dxa"/>
              <w:bottom w:w="100.0" w:type="dxa"/>
              <w:right w:w="100.0" w:type="dxa"/>
            </w:tcMar>
            <w:vAlign w:val="top"/>
          </w:tcPr>
          <w:p w:rsidR="00000000" w:rsidDel="00000000" w:rsidP="00000000" w:rsidRDefault="00000000" w:rsidRPr="00000000" w14:paraId="000006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6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6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6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r>
        <w:trPr>
          <w:trHeight w:val="1655" w:hRule="atLeast"/>
        </w:trPr>
        <w:tc>
          <w:tcPr>
            <w:tcMar>
              <w:top w:w="100.0" w:type="dxa"/>
              <w:left w:w="100.0" w:type="dxa"/>
              <w:bottom w:w="100.0" w:type="dxa"/>
              <w:right w:w="100.0" w:type="dxa"/>
            </w:tcMar>
            <w:vAlign w:val="top"/>
          </w:tcPr>
          <w:p w:rsidR="00000000" w:rsidDel="00000000" w:rsidP="00000000" w:rsidRDefault="00000000" w:rsidRPr="00000000" w14:paraId="000006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self-generated non-fuel renewable energy</w:t>
            </w:r>
          </w:p>
        </w:tc>
        <w:tc>
          <w:tcPr>
            <w:tcMar>
              <w:top w:w="100.0" w:type="dxa"/>
              <w:left w:w="100.0" w:type="dxa"/>
              <w:bottom w:w="100.0" w:type="dxa"/>
              <w:right w:w="100.0" w:type="dxa"/>
            </w:tcMar>
            <w:vAlign w:val="top"/>
          </w:tcPr>
          <w:p w:rsidR="00000000" w:rsidDel="00000000" w:rsidP="00000000" w:rsidRDefault="00000000" w:rsidRPr="00000000" w14:paraId="000006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6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6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6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6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Total energy consumption</w:t>
            </w:r>
          </w:p>
        </w:tc>
        <w:tc>
          <w:tcPr>
            <w:tcMar>
              <w:top w:w="100.0" w:type="dxa"/>
              <w:left w:w="100.0" w:type="dxa"/>
              <w:bottom w:w="100.0" w:type="dxa"/>
              <w:right w:w="100.0" w:type="dxa"/>
            </w:tcMar>
            <w:vAlign w:val="top"/>
          </w:tcPr>
          <w:p w:rsidR="00000000" w:rsidDel="00000000" w:rsidP="00000000" w:rsidRDefault="00000000" w:rsidRPr="00000000" w14:paraId="000006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6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6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8497</w:t>
            </w:r>
          </w:p>
        </w:tc>
        <w:tc>
          <w:tcPr>
            <w:tcMar>
              <w:top w:w="100.0" w:type="dxa"/>
              <w:left w:w="100.0" w:type="dxa"/>
              <w:bottom w:w="100.0" w:type="dxa"/>
              <w:right w:w="100.0" w:type="dxa"/>
            </w:tcMar>
            <w:vAlign w:val="top"/>
          </w:tcPr>
          <w:p w:rsidR="00000000" w:rsidDel="00000000" w:rsidP="00000000" w:rsidRDefault="00000000" w:rsidRPr="00000000" w14:paraId="000006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8497</w:t>
            </w:r>
          </w:p>
        </w:tc>
      </w:tr>
    </w:tbl>
    <w:p w:rsidR="00000000" w:rsidDel="00000000" w:rsidP="00000000" w:rsidRDefault="00000000" w:rsidRPr="00000000" w14:paraId="0000067E">
      <w:pPr>
        <w:pStyle w:val="Heading2"/>
        <w:keepNext w:val="0"/>
        <w:keepLines w:val="0"/>
        <w:spacing w:after="80" w:lineRule="auto"/>
        <w:rPr>
          <w:b w:val="1"/>
          <w:sz w:val="34"/>
          <w:szCs w:val="34"/>
        </w:rPr>
      </w:pPr>
      <w:bookmarkStart w:colFirst="0" w:colLast="0" w:name="_q35nnyi9hq5a" w:id="631"/>
      <w:bookmarkEnd w:id="631"/>
      <w:r w:rsidDel="00000000" w:rsidR="00000000" w:rsidRPr="00000000">
        <w:rPr>
          <w:b w:val="1"/>
          <w:sz w:val="34"/>
          <w:szCs w:val="34"/>
          <w:rtl w:val="0"/>
        </w:rPr>
        <w:t xml:space="preserve">C8.2b</w:t>
      </w:r>
    </w:p>
    <w:p w:rsidR="00000000" w:rsidDel="00000000" w:rsidP="00000000" w:rsidRDefault="00000000" w:rsidRPr="00000000" w14:paraId="0000067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0">
      <w:pPr>
        <w:pStyle w:val="Heading3"/>
        <w:keepNext w:val="0"/>
        <w:keepLines w:val="0"/>
        <w:spacing w:before="280" w:lineRule="auto"/>
        <w:rPr>
          <w:b w:val="1"/>
          <w:color w:val="000000"/>
          <w:sz w:val="26"/>
          <w:szCs w:val="26"/>
        </w:rPr>
      </w:pPr>
      <w:bookmarkStart w:colFirst="0" w:colLast="0" w:name="_al1z4335gw3m" w:id="632"/>
      <w:bookmarkEnd w:id="632"/>
      <w:r w:rsidDel="00000000" w:rsidR="00000000" w:rsidRPr="00000000">
        <w:rPr>
          <w:b w:val="1"/>
          <w:color w:val="000000"/>
          <w:sz w:val="26"/>
          <w:szCs w:val="26"/>
          <w:rtl w:val="0"/>
        </w:rPr>
        <w:t xml:space="preserve">(C8.2b) Select the applications of your organization’s consumption of fuel.</w:t>
      </w:r>
    </w:p>
    <w:tbl>
      <w:tblPr>
        <w:tblStyle w:val="Table44"/>
        <w:tblW w:w="9025.511811023624" w:type="dxa"/>
        <w:jc w:val="left"/>
        <w:tblInd w:w="100.0" w:type="pct"/>
        <w:tblLayout w:type="fixed"/>
        <w:tblLook w:val="0600"/>
      </w:tblPr>
      <w:tblGrid>
        <w:gridCol w:w="3975.238658957996"/>
        <w:gridCol w:w="5050.273152065627"/>
        <w:tblGridChange w:id="0">
          <w:tblGrid>
            <w:gridCol w:w="3975.238658957996"/>
            <w:gridCol w:w="5050.273152065627"/>
          </w:tblGrid>
        </w:tblGridChange>
      </w:tblGrid>
      <w:tr>
        <w:trPr>
          <w:trHeight w:val="830" w:hRule="atLeast"/>
        </w:trPr>
        <w:tc>
          <w:tcPr>
            <w:tcMar>
              <w:top w:w="100.0" w:type="dxa"/>
              <w:left w:w="100.0" w:type="dxa"/>
              <w:bottom w:w="100.0" w:type="dxa"/>
              <w:right w:w="100.0" w:type="dxa"/>
            </w:tcMar>
            <w:vAlign w:val="top"/>
          </w:tcPr>
          <w:p w:rsidR="00000000" w:rsidDel="00000000" w:rsidP="00000000" w:rsidRDefault="00000000" w:rsidRPr="00000000" w14:paraId="00000681">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82">
            <w:pPr>
              <w:jc w:val="center"/>
              <w:rPr/>
            </w:pPr>
            <w:r w:rsidDel="00000000" w:rsidR="00000000" w:rsidRPr="00000000">
              <w:rPr>
                <w:b w:val="1"/>
                <w:rtl w:val="0"/>
              </w:rPr>
              <w:t xml:space="preserve">Indicate whether your organization undertakes this fuel application</w:t>
            </w: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683">
            <w:pPr>
              <w:rPr/>
            </w:pPr>
            <w:r w:rsidDel="00000000" w:rsidR="00000000" w:rsidRPr="00000000">
              <w:rPr>
                <w:rtl w:val="0"/>
              </w:rPr>
              <w:t xml:space="preserve">Consumption of fuel for the generation of electricity</w:t>
            </w:r>
          </w:p>
        </w:tc>
        <w:tc>
          <w:tcPr>
            <w:tcMar>
              <w:top w:w="100.0" w:type="dxa"/>
              <w:left w:w="100.0" w:type="dxa"/>
              <w:bottom w:w="100.0" w:type="dxa"/>
              <w:right w:w="100.0" w:type="dxa"/>
            </w:tcMar>
            <w:vAlign w:val="top"/>
          </w:tcPr>
          <w:p w:rsidR="00000000" w:rsidDel="00000000" w:rsidP="00000000" w:rsidRDefault="00000000" w:rsidRPr="00000000" w14:paraId="000006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6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fuel for the generation of heat</w:t>
            </w:r>
          </w:p>
        </w:tc>
        <w:tc>
          <w:tcPr>
            <w:tcMar>
              <w:top w:w="100.0" w:type="dxa"/>
              <w:left w:w="100.0" w:type="dxa"/>
              <w:bottom w:w="100.0" w:type="dxa"/>
              <w:right w:w="100.0" w:type="dxa"/>
            </w:tcMar>
            <w:vAlign w:val="top"/>
          </w:tcPr>
          <w:p w:rsidR="00000000" w:rsidDel="00000000" w:rsidP="00000000" w:rsidRDefault="00000000" w:rsidRPr="00000000" w14:paraId="000006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6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fuel for the generation of steam</w:t>
            </w:r>
          </w:p>
        </w:tc>
        <w:tc>
          <w:tcPr>
            <w:tcMar>
              <w:top w:w="100.0" w:type="dxa"/>
              <w:left w:w="100.0" w:type="dxa"/>
              <w:bottom w:w="100.0" w:type="dxa"/>
              <w:right w:w="100.0" w:type="dxa"/>
            </w:tcMar>
            <w:vAlign w:val="top"/>
          </w:tcPr>
          <w:p w:rsidR="00000000" w:rsidDel="00000000" w:rsidP="00000000" w:rsidRDefault="00000000" w:rsidRPr="00000000" w14:paraId="000006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6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fuel for the generation of cooling</w:t>
            </w:r>
          </w:p>
        </w:tc>
        <w:tc>
          <w:tcPr>
            <w:tcMar>
              <w:top w:w="100.0" w:type="dxa"/>
              <w:left w:w="100.0" w:type="dxa"/>
              <w:bottom w:w="100.0" w:type="dxa"/>
              <w:right w:w="100.0" w:type="dxa"/>
            </w:tcMar>
            <w:vAlign w:val="top"/>
          </w:tcPr>
          <w:p w:rsidR="00000000" w:rsidDel="00000000" w:rsidP="00000000" w:rsidRDefault="00000000" w:rsidRPr="00000000" w14:paraId="000006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6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fuel for co-generation or tri-generation</w:t>
            </w:r>
          </w:p>
        </w:tc>
        <w:tc>
          <w:tcPr>
            <w:tcMar>
              <w:top w:w="100.0" w:type="dxa"/>
              <w:left w:w="100.0" w:type="dxa"/>
              <w:bottom w:w="100.0" w:type="dxa"/>
              <w:right w:w="100.0" w:type="dxa"/>
            </w:tcMar>
            <w:vAlign w:val="top"/>
          </w:tcPr>
          <w:p w:rsidR="00000000" w:rsidDel="00000000" w:rsidP="00000000" w:rsidRDefault="00000000" w:rsidRPr="00000000" w14:paraId="000006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r>
    </w:tbl>
    <w:p w:rsidR="00000000" w:rsidDel="00000000" w:rsidP="00000000" w:rsidRDefault="00000000" w:rsidRPr="00000000" w14:paraId="0000068D">
      <w:pPr>
        <w:pStyle w:val="Heading2"/>
        <w:keepNext w:val="0"/>
        <w:keepLines w:val="0"/>
        <w:spacing w:after="80" w:lineRule="auto"/>
        <w:rPr>
          <w:b w:val="1"/>
          <w:sz w:val="34"/>
          <w:szCs w:val="34"/>
        </w:rPr>
      </w:pPr>
      <w:bookmarkStart w:colFirst="0" w:colLast="0" w:name="_yk4t3o5qj4o9" w:id="633"/>
      <w:bookmarkEnd w:id="633"/>
      <w:r w:rsidDel="00000000" w:rsidR="00000000" w:rsidRPr="00000000">
        <w:rPr>
          <w:b w:val="1"/>
          <w:sz w:val="34"/>
          <w:szCs w:val="34"/>
          <w:rtl w:val="0"/>
        </w:rPr>
        <w:t xml:space="preserve">C8.2c</w:t>
      </w:r>
    </w:p>
    <w:p w:rsidR="00000000" w:rsidDel="00000000" w:rsidP="00000000" w:rsidRDefault="00000000" w:rsidRPr="00000000" w14:paraId="0000068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F">
      <w:pPr>
        <w:pStyle w:val="Heading3"/>
        <w:keepNext w:val="0"/>
        <w:keepLines w:val="0"/>
        <w:spacing w:before="280" w:lineRule="auto"/>
        <w:rPr>
          <w:b w:val="1"/>
          <w:color w:val="000000"/>
          <w:sz w:val="26"/>
          <w:szCs w:val="26"/>
        </w:rPr>
      </w:pPr>
      <w:bookmarkStart w:colFirst="0" w:colLast="0" w:name="_1yhj136ew3r7" w:id="634"/>
      <w:bookmarkEnd w:id="634"/>
      <w:r w:rsidDel="00000000" w:rsidR="00000000" w:rsidRPr="00000000">
        <w:rPr>
          <w:b w:val="1"/>
          <w:color w:val="000000"/>
          <w:sz w:val="26"/>
          <w:szCs w:val="26"/>
          <w:rtl w:val="0"/>
        </w:rPr>
        <w:t xml:space="preserve">(C8.2c) State how much fuel in MWh your organization has consumed (excluding feedstocks) by fuel type.</w:t>
      </w:r>
    </w:p>
    <w:p w:rsidR="00000000" w:rsidDel="00000000" w:rsidP="00000000" w:rsidRDefault="00000000" w:rsidRPr="00000000" w14:paraId="00000690">
      <w:pPr>
        <w:pStyle w:val="Heading3"/>
        <w:keepNext w:val="0"/>
        <w:keepLines w:val="0"/>
        <w:spacing w:before="280" w:lineRule="auto"/>
        <w:rPr>
          <w:b w:val="1"/>
          <w:color w:val="000000"/>
          <w:sz w:val="26"/>
          <w:szCs w:val="26"/>
        </w:rPr>
      </w:pPr>
      <w:bookmarkStart w:colFirst="0" w:colLast="0" w:name="_uo2twlpg1nii" w:id="635"/>
      <w:bookmarkEnd w:id="635"/>
      <w:r w:rsidDel="00000000" w:rsidR="00000000" w:rsidRPr="00000000">
        <w:rPr>
          <w:b w:val="1"/>
          <w:color w:val="000000"/>
          <w:sz w:val="26"/>
          <w:szCs w:val="26"/>
          <w:rtl w:val="0"/>
        </w:rPr>
        <w:t xml:space="preserve">Fuels (excluding feedstocks)</w:t>
      </w:r>
    </w:p>
    <w:p w:rsidR="00000000" w:rsidDel="00000000" w:rsidP="00000000" w:rsidRDefault="00000000" w:rsidRPr="00000000" w14:paraId="00000691">
      <w:pPr>
        <w:rPr/>
      </w:pPr>
      <w:r w:rsidDel="00000000" w:rsidR="00000000" w:rsidRPr="00000000">
        <w:rPr>
          <w:rtl w:val="0"/>
        </w:rPr>
        <w:t xml:space="preserve">Diesel</w:t>
      </w:r>
    </w:p>
    <w:p w:rsidR="00000000" w:rsidDel="00000000" w:rsidP="00000000" w:rsidRDefault="00000000" w:rsidRPr="00000000" w14:paraId="00000692">
      <w:pPr>
        <w:pStyle w:val="Heading3"/>
        <w:keepNext w:val="0"/>
        <w:keepLines w:val="0"/>
        <w:spacing w:before="280" w:lineRule="auto"/>
        <w:rPr>
          <w:b w:val="1"/>
          <w:color w:val="000000"/>
          <w:sz w:val="26"/>
          <w:szCs w:val="26"/>
        </w:rPr>
      </w:pPr>
      <w:bookmarkStart w:colFirst="0" w:colLast="0" w:name="_59hs91ds3lo2" w:id="636"/>
      <w:bookmarkEnd w:id="636"/>
      <w:r w:rsidDel="00000000" w:rsidR="00000000" w:rsidRPr="00000000">
        <w:rPr>
          <w:b w:val="1"/>
          <w:color w:val="000000"/>
          <w:sz w:val="26"/>
          <w:szCs w:val="26"/>
          <w:rtl w:val="0"/>
        </w:rPr>
        <w:t xml:space="preserve">Heating value</w:t>
      </w:r>
    </w:p>
    <w:p w:rsidR="00000000" w:rsidDel="00000000" w:rsidP="00000000" w:rsidRDefault="00000000" w:rsidRPr="00000000" w14:paraId="00000693">
      <w:pPr>
        <w:rPr/>
      </w:pPr>
      <w:r w:rsidDel="00000000" w:rsidR="00000000" w:rsidRPr="00000000">
        <w:rPr>
          <w:rtl w:val="0"/>
        </w:rPr>
        <w:t xml:space="preserve">LHV (lower heating value)</w:t>
      </w:r>
    </w:p>
    <w:p w:rsidR="00000000" w:rsidDel="00000000" w:rsidP="00000000" w:rsidRDefault="00000000" w:rsidRPr="00000000" w14:paraId="00000694">
      <w:pPr>
        <w:pStyle w:val="Heading3"/>
        <w:keepNext w:val="0"/>
        <w:keepLines w:val="0"/>
        <w:spacing w:before="280" w:lineRule="auto"/>
        <w:rPr>
          <w:b w:val="1"/>
          <w:color w:val="000000"/>
          <w:sz w:val="26"/>
          <w:szCs w:val="26"/>
        </w:rPr>
      </w:pPr>
      <w:bookmarkStart w:colFirst="0" w:colLast="0" w:name="_7cclswyl6tfc" w:id="637"/>
      <w:bookmarkEnd w:id="637"/>
      <w:r w:rsidDel="00000000" w:rsidR="00000000" w:rsidRPr="00000000">
        <w:rPr>
          <w:b w:val="1"/>
          <w:color w:val="000000"/>
          <w:sz w:val="26"/>
          <w:szCs w:val="26"/>
          <w:rtl w:val="0"/>
        </w:rPr>
        <w:t xml:space="preserve">Total fuel MWh consumed by the organization</w:t>
      </w:r>
    </w:p>
    <w:p w:rsidR="00000000" w:rsidDel="00000000" w:rsidP="00000000" w:rsidRDefault="00000000" w:rsidRPr="00000000" w14:paraId="00000695">
      <w:pPr>
        <w:rPr/>
      </w:pPr>
      <w:r w:rsidDel="00000000" w:rsidR="00000000" w:rsidRPr="00000000">
        <w:rPr>
          <w:rtl w:val="0"/>
        </w:rPr>
        <w:t xml:space="preserve">7806</w:t>
      </w:r>
    </w:p>
    <w:p w:rsidR="00000000" w:rsidDel="00000000" w:rsidP="00000000" w:rsidRDefault="00000000" w:rsidRPr="00000000" w14:paraId="00000696">
      <w:pPr>
        <w:pStyle w:val="Heading3"/>
        <w:keepNext w:val="0"/>
        <w:keepLines w:val="0"/>
        <w:spacing w:before="280" w:lineRule="auto"/>
        <w:rPr>
          <w:b w:val="1"/>
          <w:color w:val="000000"/>
          <w:sz w:val="26"/>
          <w:szCs w:val="26"/>
        </w:rPr>
      </w:pPr>
      <w:bookmarkStart w:colFirst="0" w:colLast="0" w:name="_jtvr39zbnr41" w:id="638"/>
      <w:bookmarkEnd w:id="638"/>
      <w:r w:rsidDel="00000000" w:rsidR="00000000" w:rsidRPr="00000000">
        <w:rPr>
          <w:b w:val="1"/>
          <w:color w:val="000000"/>
          <w:sz w:val="26"/>
          <w:szCs w:val="26"/>
          <w:rtl w:val="0"/>
        </w:rPr>
        <w:t xml:space="preserve">MWh fuel consumed for self-generation of electricity</w:t>
      </w:r>
    </w:p>
    <w:p w:rsidR="00000000" w:rsidDel="00000000" w:rsidP="00000000" w:rsidRDefault="00000000" w:rsidRPr="00000000" w14:paraId="00000697">
      <w:pPr>
        <w:rPr/>
      </w:pPr>
      <w:r w:rsidDel="00000000" w:rsidR="00000000" w:rsidRPr="00000000">
        <w:rPr>
          <w:rtl w:val="0"/>
        </w:rPr>
        <w:t xml:space="preserve">0</w:t>
      </w:r>
    </w:p>
    <w:p w:rsidR="00000000" w:rsidDel="00000000" w:rsidP="00000000" w:rsidRDefault="00000000" w:rsidRPr="00000000" w14:paraId="00000698">
      <w:pPr>
        <w:pStyle w:val="Heading3"/>
        <w:keepNext w:val="0"/>
        <w:keepLines w:val="0"/>
        <w:spacing w:before="280" w:lineRule="auto"/>
        <w:rPr>
          <w:b w:val="1"/>
          <w:color w:val="000000"/>
          <w:sz w:val="26"/>
          <w:szCs w:val="26"/>
        </w:rPr>
      </w:pPr>
      <w:bookmarkStart w:colFirst="0" w:colLast="0" w:name="_xwp2bhua43iu" w:id="639"/>
      <w:bookmarkEnd w:id="639"/>
      <w:r w:rsidDel="00000000" w:rsidR="00000000" w:rsidRPr="00000000">
        <w:rPr>
          <w:b w:val="1"/>
          <w:color w:val="000000"/>
          <w:sz w:val="26"/>
          <w:szCs w:val="26"/>
          <w:rtl w:val="0"/>
        </w:rPr>
        <w:t xml:space="preserve">MWh fuel consumed for self-generation of heat</w:t>
      </w:r>
    </w:p>
    <w:p w:rsidR="00000000" w:rsidDel="00000000" w:rsidP="00000000" w:rsidRDefault="00000000" w:rsidRPr="00000000" w14:paraId="00000699">
      <w:pPr>
        <w:rPr/>
      </w:pPr>
      <w:r w:rsidDel="00000000" w:rsidR="00000000" w:rsidRPr="00000000">
        <w:rPr>
          <w:rtl w:val="0"/>
        </w:rPr>
        <w:t xml:space="preserve">0</w:t>
      </w:r>
    </w:p>
    <w:p w:rsidR="00000000" w:rsidDel="00000000" w:rsidP="00000000" w:rsidRDefault="00000000" w:rsidRPr="00000000" w14:paraId="0000069A">
      <w:pPr>
        <w:pStyle w:val="Heading3"/>
        <w:keepNext w:val="0"/>
        <w:keepLines w:val="0"/>
        <w:spacing w:before="280" w:lineRule="auto"/>
        <w:rPr>
          <w:b w:val="1"/>
          <w:color w:val="000000"/>
          <w:sz w:val="26"/>
          <w:szCs w:val="26"/>
        </w:rPr>
      </w:pPr>
      <w:bookmarkStart w:colFirst="0" w:colLast="0" w:name="_jpehl55xx54o" w:id="640"/>
      <w:bookmarkEnd w:id="640"/>
      <w:r w:rsidDel="00000000" w:rsidR="00000000" w:rsidRPr="00000000">
        <w:rPr>
          <w:b w:val="1"/>
          <w:color w:val="000000"/>
          <w:sz w:val="26"/>
          <w:szCs w:val="26"/>
          <w:rtl w:val="0"/>
        </w:rPr>
        <w:t xml:space="preserve">MWh fuel consumed for self-generation of steam</w:t>
      </w:r>
    </w:p>
    <w:p w:rsidR="00000000" w:rsidDel="00000000" w:rsidP="00000000" w:rsidRDefault="00000000" w:rsidRPr="00000000" w14:paraId="0000069B">
      <w:pPr>
        <w:rPr/>
      </w:pPr>
      <w:r w:rsidDel="00000000" w:rsidR="00000000" w:rsidRPr="00000000">
        <w:rPr>
          <w:rtl w:val="0"/>
        </w:rPr>
        <w:t xml:space="preserve">&lt;Not Applicable&gt;</w:t>
      </w:r>
    </w:p>
    <w:p w:rsidR="00000000" w:rsidDel="00000000" w:rsidP="00000000" w:rsidRDefault="00000000" w:rsidRPr="00000000" w14:paraId="0000069C">
      <w:pPr>
        <w:pStyle w:val="Heading3"/>
        <w:keepNext w:val="0"/>
        <w:keepLines w:val="0"/>
        <w:spacing w:before="280" w:lineRule="auto"/>
        <w:rPr>
          <w:b w:val="1"/>
          <w:color w:val="000000"/>
          <w:sz w:val="26"/>
          <w:szCs w:val="26"/>
        </w:rPr>
      </w:pPr>
      <w:bookmarkStart w:colFirst="0" w:colLast="0" w:name="_cizwrm6zomn6" w:id="641"/>
      <w:bookmarkEnd w:id="641"/>
      <w:r w:rsidDel="00000000" w:rsidR="00000000" w:rsidRPr="00000000">
        <w:rPr>
          <w:b w:val="1"/>
          <w:color w:val="000000"/>
          <w:sz w:val="26"/>
          <w:szCs w:val="26"/>
          <w:rtl w:val="0"/>
        </w:rPr>
        <w:t xml:space="preserve">MWh fuel consumed for self-generation of cooling</w:t>
      </w:r>
    </w:p>
    <w:p w:rsidR="00000000" w:rsidDel="00000000" w:rsidP="00000000" w:rsidRDefault="00000000" w:rsidRPr="00000000" w14:paraId="0000069D">
      <w:pPr>
        <w:rPr/>
      </w:pPr>
      <w:r w:rsidDel="00000000" w:rsidR="00000000" w:rsidRPr="00000000">
        <w:rPr>
          <w:rtl w:val="0"/>
        </w:rPr>
        <w:t xml:space="preserve">&lt;Not Applicable&gt;</w:t>
      </w:r>
    </w:p>
    <w:p w:rsidR="00000000" w:rsidDel="00000000" w:rsidP="00000000" w:rsidRDefault="00000000" w:rsidRPr="00000000" w14:paraId="0000069E">
      <w:pPr>
        <w:pStyle w:val="Heading3"/>
        <w:keepNext w:val="0"/>
        <w:keepLines w:val="0"/>
        <w:spacing w:before="280" w:lineRule="auto"/>
        <w:rPr>
          <w:b w:val="1"/>
          <w:color w:val="000000"/>
          <w:sz w:val="26"/>
          <w:szCs w:val="26"/>
        </w:rPr>
      </w:pPr>
      <w:bookmarkStart w:colFirst="0" w:colLast="0" w:name="_6oz4jcjwo9ow" w:id="642"/>
      <w:bookmarkEnd w:id="642"/>
      <w:r w:rsidDel="00000000" w:rsidR="00000000" w:rsidRPr="00000000">
        <w:rPr>
          <w:b w:val="1"/>
          <w:color w:val="000000"/>
          <w:sz w:val="26"/>
          <w:szCs w:val="26"/>
          <w:rtl w:val="0"/>
        </w:rPr>
        <w:t xml:space="preserve">MWh fuel consumed for self-cogeneration or self-trigeneration</w:t>
      </w:r>
    </w:p>
    <w:p w:rsidR="00000000" w:rsidDel="00000000" w:rsidP="00000000" w:rsidRDefault="00000000" w:rsidRPr="00000000" w14:paraId="0000069F">
      <w:pPr>
        <w:rPr/>
      </w:pPr>
      <w:r w:rsidDel="00000000" w:rsidR="00000000" w:rsidRPr="00000000">
        <w:rPr>
          <w:rtl w:val="0"/>
        </w:rPr>
        <w:t xml:space="preserve">&lt;Not Applicable&gt;</w:t>
      </w:r>
    </w:p>
    <w:p w:rsidR="00000000" w:rsidDel="00000000" w:rsidP="00000000" w:rsidRDefault="00000000" w:rsidRPr="00000000" w14:paraId="000006A0">
      <w:pPr>
        <w:pStyle w:val="Heading3"/>
        <w:keepNext w:val="0"/>
        <w:keepLines w:val="0"/>
        <w:spacing w:before="280" w:lineRule="auto"/>
        <w:rPr>
          <w:b w:val="1"/>
          <w:color w:val="000000"/>
          <w:sz w:val="26"/>
          <w:szCs w:val="26"/>
        </w:rPr>
      </w:pPr>
      <w:bookmarkStart w:colFirst="0" w:colLast="0" w:name="_ctr5u318qjkz" w:id="643"/>
      <w:bookmarkEnd w:id="643"/>
      <w:r w:rsidDel="00000000" w:rsidR="00000000" w:rsidRPr="00000000">
        <w:rPr>
          <w:b w:val="1"/>
          <w:color w:val="000000"/>
          <w:sz w:val="26"/>
          <w:szCs w:val="26"/>
          <w:rtl w:val="0"/>
        </w:rPr>
        <w:t xml:space="preserve">Emission factor</w:t>
      </w:r>
    </w:p>
    <w:p w:rsidR="00000000" w:rsidDel="00000000" w:rsidP="00000000" w:rsidRDefault="00000000" w:rsidRPr="00000000" w14:paraId="000006A1">
      <w:pPr>
        <w:rPr/>
      </w:pPr>
      <w:r w:rsidDel="00000000" w:rsidR="00000000" w:rsidRPr="00000000">
        <w:rPr>
          <w:rtl w:val="0"/>
        </w:rPr>
        <w:t xml:space="preserve">0.07333</w:t>
      </w:r>
    </w:p>
    <w:p w:rsidR="00000000" w:rsidDel="00000000" w:rsidP="00000000" w:rsidRDefault="00000000" w:rsidRPr="00000000" w14:paraId="000006A2">
      <w:pPr>
        <w:pStyle w:val="Heading3"/>
        <w:keepNext w:val="0"/>
        <w:keepLines w:val="0"/>
        <w:spacing w:before="280" w:lineRule="auto"/>
        <w:rPr>
          <w:b w:val="1"/>
          <w:color w:val="000000"/>
          <w:sz w:val="26"/>
          <w:szCs w:val="26"/>
        </w:rPr>
      </w:pPr>
      <w:bookmarkStart w:colFirst="0" w:colLast="0" w:name="_a1wrln2tffcn" w:id="644"/>
      <w:bookmarkEnd w:id="644"/>
      <w:r w:rsidDel="00000000" w:rsidR="00000000" w:rsidRPr="00000000">
        <w:rPr>
          <w:b w:val="1"/>
          <w:color w:val="000000"/>
          <w:sz w:val="26"/>
          <w:szCs w:val="26"/>
          <w:rtl w:val="0"/>
        </w:rPr>
        <w:t xml:space="preserve">Unit</w:t>
      </w:r>
    </w:p>
    <w:p w:rsidR="00000000" w:rsidDel="00000000" w:rsidP="00000000" w:rsidRDefault="00000000" w:rsidRPr="00000000" w14:paraId="000006A3">
      <w:pPr>
        <w:rPr/>
      </w:pPr>
      <w:r w:rsidDel="00000000" w:rsidR="00000000" w:rsidRPr="00000000">
        <w:rPr>
          <w:rtl w:val="0"/>
        </w:rPr>
        <w:t xml:space="preserve">metric tons CO2 per GJ</w:t>
      </w:r>
    </w:p>
    <w:p w:rsidR="00000000" w:rsidDel="00000000" w:rsidP="00000000" w:rsidRDefault="00000000" w:rsidRPr="00000000" w14:paraId="000006A4">
      <w:pPr>
        <w:pStyle w:val="Heading3"/>
        <w:keepNext w:val="0"/>
        <w:keepLines w:val="0"/>
        <w:spacing w:before="280" w:lineRule="auto"/>
        <w:rPr>
          <w:b w:val="1"/>
          <w:color w:val="000000"/>
          <w:sz w:val="26"/>
          <w:szCs w:val="26"/>
        </w:rPr>
      </w:pPr>
      <w:bookmarkStart w:colFirst="0" w:colLast="0" w:name="_s69gfbe1ptq4" w:id="645"/>
      <w:bookmarkEnd w:id="645"/>
      <w:r w:rsidDel="00000000" w:rsidR="00000000" w:rsidRPr="00000000">
        <w:rPr>
          <w:b w:val="1"/>
          <w:color w:val="000000"/>
          <w:sz w:val="26"/>
          <w:szCs w:val="26"/>
          <w:rtl w:val="0"/>
        </w:rPr>
        <w:t xml:space="preserve">Emissions factor source</w:t>
      </w:r>
    </w:p>
    <w:p w:rsidR="00000000" w:rsidDel="00000000" w:rsidP="00000000" w:rsidRDefault="00000000" w:rsidRPr="00000000" w14:paraId="000006A5">
      <w:pPr>
        <w:rPr/>
      </w:pPr>
      <w:r w:rsidDel="00000000" w:rsidR="00000000" w:rsidRPr="00000000">
        <w:rPr>
          <w:rtl w:val="0"/>
        </w:rPr>
        <w:t xml:space="preserve">Revised 1996 IPCC Guidelines for National Greenhouse Gas Inventories</w:t>
      </w:r>
    </w:p>
    <w:p w:rsidR="00000000" w:rsidDel="00000000" w:rsidP="00000000" w:rsidRDefault="00000000" w:rsidRPr="00000000" w14:paraId="000006A6">
      <w:pPr>
        <w:pStyle w:val="Heading3"/>
        <w:keepNext w:val="0"/>
        <w:keepLines w:val="0"/>
        <w:spacing w:before="280" w:lineRule="auto"/>
        <w:rPr>
          <w:b w:val="1"/>
          <w:color w:val="000000"/>
          <w:sz w:val="26"/>
          <w:szCs w:val="26"/>
        </w:rPr>
      </w:pPr>
      <w:bookmarkStart w:colFirst="0" w:colLast="0" w:name="_1nlb48hu0b59" w:id="646"/>
      <w:bookmarkEnd w:id="646"/>
      <w:r w:rsidDel="00000000" w:rsidR="00000000" w:rsidRPr="00000000">
        <w:rPr>
          <w:b w:val="1"/>
          <w:color w:val="000000"/>
          <w:sz w:val="26"/>
          <w:szCs w:val="26"/>
          <w:rtl w:val="0"/>
        </w:rPr>
        <w:t xml:space="preserve">Comment</w:t>
      </w:r>
    </w:p>
    <w:p w:rsidR="00000000" w:rsidDel="00000000" w:rsidP="00000000" w:rsidRDefault="00000000" w:rsidRPr="00000000" w14:paraId="000006A7">
      <w:pPr>
        <w:rPr/>
      </w:pPr>
      <w:r w:rsidDel="00000000" w:rsidR="00000000" w:rsidRPr="00000000">
        <w:rPr>
          <w:rtl w:val="0"/>
        </w:rPr>
        <w:t xml:space="preserve">The original emission factor in Revised 1996 IPCC Guidelines for National Greenhouse Gas Inventories is 20.2 metric tons carbon per TJ. There is no same unit (i.e. metric tons carbon per TJ) can be selected in ''Unit'' above, hence, an emission factor is then calculated to align with the unit ''metric tons CO2 per GJ'', i.e. 0.07333 = 20.2/1000*0.99*44/12</w:t>
      </w:r>
    </w:p>
    <w:p w:rsidR="00000000" w:rsidDel="00000000" w:rsidP="00000000" w:rsidRDefault="00000000" w:rsidRPr="00000000" w14:paraId="000006A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9">
      <w:pPr>
        <w:pStyle w:val="Heading3"/>
        <w:keepNext w:val="0"/>
        <w:keepLines w:val="0"/>
        <w:spacing w:before="280" w:lineRule="auto"/>
        <w:rPr>
          <w:b w:val="1"/>
          <w:color w:val="000000"/>
          <w:sz w:val="26"/>
          <w:szCs w:val="26"/>
        </w:rPr>
      </w:pPr>
      <w:bookmarkStart w:colFirst="0" w:colLast="0" w:name="_9mjpi3u5hvt7" w:id="647"/>
      <w:bookmarkEnd w:id="647"/>
      <w:r w:rsidDel="00000000" w:rsidR="00000000" w:rsidRPr="00000000">
        <w:rPr>
          <w:b w:val="1"/>
          <w:color w:val="000000"/>
          <w:sz w:val="26"/>
          <w:szCs w:val="26"/>
          <w:rtl w:val="0"/>
        </w:rPr>
        <w:t xml:space="preserve">Fuels (excluding feedstocks)</w:t>
      </w:r>
    </w:p>
    <w:p w:rsidR="00000000" w:rsidDel="00000000" w:rsidP="00000000" w:rsidRDefault="00000000" w:rsidRPr="00000000" w14:paraId="000006AA">
      <w:pPr>
        <w:rPr/>
      </w:pPr>
      <w:r w:rsidDel="00000000" w:rsidR="00000000" w:rsidRPr="00000000">
        <w:rPr>
          <w:rtl w:val="0"/>
        </w:rPr>
        <w:t xml:space="preserve">Petrol</w:t>
      </w:r>
    </w:p>
    <w:p w:rsidR="00000000" w:rsidDel="00000000" w:rsidP="00000000" w:rsidRDefault="00000000" w:rsidRPr="00000000" w14:paraId="000006AB">
      <w:pPr>
        <w:pStyle w:val="Heading3"/>
        <w:keepNext w:val="0"/>
        <w:keepLines w:val="0"/>
        <w:spacing w:before="280" w:lineRule="auto"/>
        <w:rPr>
          <w:b w:val="1"/>
          <w:color w:val="000000"/>
          <w:sz w:val="26"/>
          <w:szCs w:val="26"/>
        </w:rPr>
      </w:pPr>
      <w:bookmarkStart w:colFirst="0" w:colLast="0" w:name="_c92t6kjvnw6u" w:id="648"/>
      <w:bookmarkEnd w:id="648"/>
      <w:r w:rsidDel="00000000" w:rsidR="00000000" w:rsidRPr="00000000">
        <w:rPr>
          <w:b w:val="1"/>
          <w:color w:val="000000"/>
          <w:sz w:val="26"/>
          <w:szCs w:val="26"/>
          <w:rtl w:val="0"/>
        </w:rPr>
        <w:t xml:space="preserve">Heating value</w:t>
      </w:r>
    </w:p>
    <w:p w:rsidR="00000000" w:rsidDel="00000000" w:rsidP="00000000" w:rsidRDefault="00000000" w:rsidRPr="00000000" w14:paraId="000006AC">
      <w:pPr>
        <w:rPr/>
      </w:pPr>
      <w:r w:rsidDel="00000000" w:rsidR="00000000" w:rsidRPr="00000000">
        <w:rPr>
          <w:rtl w:val="0"/>
        </w:rPr>
        <w:t xml:space="preserve">LHV (lower heating value)</w:t>
      </w:r>
    </w:p>
    <w:p w:rsidR="00000000" w:rsidDel="00000000" w:rsidP="00000000" w:rsidRDefault="00000000" w:rsidRPr="00000000" w14:paraId="000006AD">
      <w:pPr>
        <w:pStyle w:val="Heading3"/>
        <w:keepNext w:val="0"/>
        <w:keepLines w:val="0"/>
        <w:spacing w:before="280" w:lineRule="auto"/>
        <w:rPr>
          <w:b w:val="1"/>
          <w:color w:val="000000"/>
          <w:sz w:val="26"/>
          <w:szCs w:val="26"/>
        </w:rPr>
      </w:pPr>
      <w:bookmarkStart w:colFirst="0" w:colLast="0" w:name="_q1kdlfhyhcf8" w:id="649"/>
      <w:bookmarkEnd w:id="649"/>
      <w:r w:rsidDel="00000000" w:rsidR="00000000" w:rsidRPr="00000000">
        <w:rPr>
          <w:b w:val="1"/>
          <w:color w:val="000000"/>
          <w:sz w:val="26"/>
          <w:szCs w:val="26"/>
          <w:rtl w:val="0"/>
        </w:rPr>
        <w:t xml:space="preserve">Total fuel MWh consumed by the organization</w:t>
      </w:r>
    </w:p>
    <w:p w:rsidR="00000000" w:rsidDel="00000000" w:rsidP="00000000" w:rsidRDefault="00000000" w:rsidRPr="00000000" w14:paraId="000006AE">
      <w:pPr>
        <w:rPr/>
      </w:pPr>
      <w:r w:rsidDel="00000000" w:rsidR="00000000" w:rsidRPr="00000000">
        <w:rPr>
          <w:rtl w:val="0"/>
        </w:rPr>
        <w:t xml:space="preserve">691</w:t>
      </w:r>
    </w:p>
    <w:p w:rsidR="00000000" w:rsidDel="00000000" w:rsidP="00000000" w:rsidRDefault="00000000" w:rsidRPr="00000000" w14:paraId="000006AF">
      <w:pPr>
        <w:pStyle w:val="Heading3"/>
        <w:keepNext w:val="0"/>
        <w:keepLines w:val="0"/>
        <w:spacing w:before="280" w:lineRule="auto"/>
        <w:rPr>
          <w:b w:val="1"/>
          <w:color w:val="000000"/>
          <w:sz w:val="26"/>
          <w:szCs w:val="26"/>
        </w:rPr>
      </w:pPr>
      <w:bookmarkStart w:colFirst="0" w:colLast="0" w:name="_i9s2pxmxilux" w:id="650"/>
      <w:bookmarkEnd w:id="650"/>
      <w:r w:rsidDel="00000000" w:rsidR="00000000" w:rsidRPr="00000000">
        <w:rPr>
          <w:b w:val="1"/>
          <w:color w:val="000000"/>
          <w:sz w:val="26"/>
          <w:szCs w:val="26"/>
          <w:rtl w:val="0"/>
        </w:rPr>
        <w:t xml:space="preserve">MWh fuel consumed for self-generation of electricity</w:t>
      </w:r>
    </w:p>
    <w:p w:rsidR="00000000" w:rsidDel="00000000" w:rsidP="00000000" w:rsidRDefault="00000000" w:rsidRPr="00000000" w14:paraId="000006B0">
      <w:pPr>
        <w:rPr/>
      </w:pPr>
      <w:r w:rsidDel="00000000" w:rsidR="00000000" w:rsidRPr="00000000">
        <w:rPr>
          <w:rtl w:val="0"/>
        </w:rPr>
        <w:t xml:space="preserve">0</w:t>
      </w:r>
    </w:p>
    <w:p w:rsidR="00000000" w:rsidDel="00000000" w:rsidP="00000000" w:rsidRDefault="00000000" w:rsidRPr="00000000" w14:paraId="000006B1">
      <w:pPr>
        <w:pStyle w:val="Heading3"/>
        <w:keepNext w:val="0"/>
        <w:keepLines w:val="0"/>
        <w:spacing w:before="280" w:lineRule="auto"/>
        <w:rPr>
          <w:b w:val="1"/>
          <w:color w:val="000000"/>
          <w:sz w:val="26"/>
          <w:szCs w:val="26"/>
        </w:rPr>
      </w:pPr>
      <w:bookmarkStart w:colFirst="0" w:colLast="0" w:name="_p0juottlewuy" w:id="651"/>
      <w:bookmarkEnd w:id="651"/>
      <w:r w:rsidDel="00000000" w:rsidR="00000000" w:rsidRPr="00000000">
        <w:rPr>
          <w:b w:val="1"/>
          <w:color w:val="000000"/>
          <w:sz w:val="26"/>
          <w:szCs w:val="26"/>
          <w:rtl w:val="0"/>
        </w:rPr>
        <w:t xml:space="preserve">MWh fuel consumed for self-generation of heat</w:t>
      </w:r>
    </w:p>
    <w:p w:rsidR="00000000" w:rsidDel="00000000" w:rsidP="00000000" w:rsidRDefault="00000000" w:rsidRPr="00000000" w14:paraId="000006B2">
      <w:pPr>
        <w:rPr/>
      </w:pPr>
      <w:r w:rsidDel="00000000" w:rsidR="00000000" w:rsidRPr="00000000">
        <w:rPr>
          <w:rtl w:val="0"/>
        </w:rPr>
        <w:t xml:space="preserve">0</w:t>
      </w:r>
    </w:p>
    <w:p w:rsidR="00000000" w:rsidDel="00000000" w:rsidP="00000000" w:rsidRDefault="00000000" w:rsidRPr="00000000" w14:paraId="000006B3">
      <w:pPr>
        <w:pStyle w:val="Heading3"/>
        <w:keepNext w:val="0"/>
        <w:keepLines w:val="0"/>
        <w:spacing w:before="280" w:lineRule="auto"/>
        <w:rPr>
          <w:b w:val="1"/>
          <w:color w:val="000000"/>
          <w:sz w:val="26"/>
          <w:szCs w:val="26"/>
        </w:rPr>
      </w:pPr>
      <w:bookmarkStart w:colFirst="0" w:colLast="0" w:name="_hipsnhuzfjdi" w:id="652"/>
      <w:bookmarkEnd w:id="652"/>
      <w:r w:rsidDel="00000000" w:rsidR="00000000" w:rsidRPr="00000000">
        <w:rPr>
          <w:b w:val="1"/>
          <w:color w:val="000000"/>
          <w:sz w:val="26"/>
          <w:szCs w:val="26"/>
          <w:rtl w:val="0"/>
        </w:rPr>
        <w:t xml:space="preserve">MWh fuel consumed for self-generation of steam</w:t>
      </w:r>
    </w:p>
    <w:p w:rsidR="00000000" w:rsidDel="00000000" w:rsidP="00000000" w:rsidRDefault="00000000" w:rsidRPr="00000000" w14:paraId="000006B4">
      <w:pPr>
        <w:rPr/>
      </w:pPr>
      <w:r w:rsidDel="00000000" w:rsidR="00000000" w:rsidRPr="00000000">
        <w:rPr>
          <w:rtl w:val="0"/>
        </w:rPr>
        <w:t xml:space="preserve">&lt;Not Applicable&gt;</w:t>
      </w:r>
    </w:p>
    <w:p w:rsidR="00000000" w:rsidDel="00000000" w:rsidP="00000000" w:rsidRDefault="00000000" w:rsidRPr="00000000" w14:paraId="000006B5">
      <w:pPr>
        <w:pStyle w:val="Heading3"/>
        <w:keepNext w:val="0"/>
        <w:keepLines w:val="0"/>
        <w:spacing w:before="280" w:lineRule="auto"/>
        <w:rPr>
          <w:b w:val="1"/>
          <w:color w:val="000000"/>
          <w:sz w:val="26"/>
          <w:szCs w:val="26"/>
        </w:rPr>
      </w:pPr>
      <w:bookmarkStart w:colFirst="0" w:colLast="0" w:name="_p669jc40afch" w:id="653"/>
      <w:bookmarkEnd w:id="653"/>
      <w:r w:rsidDel="00000000" w:rsidR="00000000" w:rsidRPr="00000000">
        <w:rPr>
          <w:b w:val="1"/>
          <w:color w:val="000000"/>
          <w:sz w:val="26"/>
          <w:szCs w:val="26"/>
          <w:rtl w:val="0"/>
        </w:rPr>
        <w:t xml:space="preserve">MWh fuel consumed for self-generation of cooling</w:t>
      </w:r>
    </w:p>
    <w:p w:rsidR="00000000" w:rsidDel="00000000" w:rsidP="00000000" w:rsidRDefault="00000000" w:rsidRPr="00000000" w14:paraId="000006B6">
      <w:pPr>
        <w:rPr/>
      </w:pPr>
      <w:r w:rsidDel="00000000" w:rsidR="00000000" w:rsidRPr="00000000">
        <w:rPr>
          <w:rtl w:val="0"/>
        </w:rPr>
        <w:t xml:space="preserve">&lt;Not Applicable&gt;</w:t>
      </w:r>
    </w:p>
    <w:p w:rsidR="00000000" w:rsidDel="00000000" w:rsidP="00000000" w:rsidRDefault="00000000" w:rsidRPr="00000000" w14:paraId="000006B7">
      <w:pPr>
        <w:pStyle w:val="Heading3"/>
        <w:keepNext w:val="0"/>
        <w:keepLines w:val="0"/>
        <w:spacing w:before="280" w:lineRule="auto"/>
        <w:rPr>
          <w:b w:val="1"/>
          <w:color w:val="000000"/>
          <w:sz w:val="26"/>
          <w:szCs w:val="26"/>
        </w:rPr>
      </w:pPr>
      <w:bookmarkStart w:colFirst="0" w:colLast="0" w:name="_u7pcr6a6xz1l" w:id="654"/>
      <w:bookmarkEnd w:id="654"/>
      <w:r w:rsidDel="00000000" w:rsidR="00000000" w:rsidRPr="00000000">
        <w:rPr>
          <w:b w:val="1"/>
          <w:color w:val="000000"/>
          <w:sz w:val="26"/>
          <w:szCs w:val="26"/>
          <w:rtl w:val="0"/>
        </w:rPr>
        <w:t xml:space="preserve">MWh fuel consumed for self-cogeneration or self-trigeneration</w:t>
      </w:r>
    </w:p>
    <w:p w:rsidR="00000000" w:rsidDel="00000000" w:rsidP="00000000" w:rsidRDefault="00000000" w:rsidRPr="00000000" w14:paraId="000006B8">
      <w:pPr>
        <w:rPr/>
      </w:pPr>
      <w:r w:rsidDel="00000000" w:rsidR="00000000" w:rsidRPr="00000000">
        <w:rPr>
          <w:rtl w:val="0"/>
        </w:rPr>
        <w:t xml:space="preserve">&lt;Not Applicable&gt;</w:t>
      </w:r>
    </w:p>
    <w:p w:rsidR="00000000" w:rsidDel="00000000" w:rsidP="00000000" w:rsidRDefault="00000000" w:rsidRPr="00000000" w14:paraId="000006B9">
      <w:pPr>
        <w:pStyle w:val="Heading3"/>
        <w:keepNext w:val="0"/>
        <w:keepLines w:val="0"/>
        <w:spacing w:before="280" w:lineRule="auto"/>
        <w:rPr>
          <w:b w:val="1"/>
          <w:color w:val="000000"/>
          <w:sz w:val="26"/>
          <w:szCs w:val="26"/>
        </w:rPr>
      </w:pPr>
      <w:bookmarkStart w:colFirst="0" w:colLast="0" w:name="_a6nqw0fwjn17" w:id="655"/>
      <w:bookmarkEnd w:id="655"/>
      <w:r w:rsidDel="00000000" w:rsidR="00000000" w:rsidRPr="00000000">
        <w:rPr>
          <w:b w:val="1"/>
          <w:color w:val="000000"/>
          <w:sz w:val="26"/>
          <w:szCs w:val="26"/>
          <w:rtl w:val="0"/>
        </w:rPr>
        <w:t xml:space="preserve">Emission factor</w:t>
      </w:r>
    </w:p>
    <w:p w:rsidR="00000000" w:rsidDel="00000000" w:rsidP="00000000" w:rsidRDefault="00000000" w:rsidRPr="00000000" w14:paraId="000006BA">
      <w:pPr>
        <w:rPr/>
      </w:pPr>
      <w:r w:rsidDel="00000000" w:rsidR="00000000" w:rsidRPr="00000000">
        <w:rPr>
          <w:rtl w:val="0"/>
        </w:rPr>
        <w:t xml:space="preserve">0.06861</w:t>
      </w:r>
    </w:p>
    <w:p w:rsidR="00000000" w:rsidDel="00000000" w:rsidP="00000000" w:rsidRDefault="00000000" w:rsidRPr="00000000" w14:paraId="000006BB">
      <w:pPr>
        <w:pStyle w:val="Heading3"/>
        <w:keepNext w:val="0"/>
        <w:keepLines w:val="0"/>
        <w:spacing w:before="280" w:lineRule="auto"/>
        <w:rPr>
          <w:b w:val="1"/>
          <w:color w:val="000000"/>
          <w:sz w:val="26"/>
          <w:szCs w:val="26"/>
        </w:rPr>
      </w:pPr>
      <w:bookmarkStart w:colFirst="0" w:colLast="0" w:name="_qd3s4wgkotkj" w:id="656"/>
      <w:bookmarkEnd w:id="656"/>
      <w:r w:rsidDel="00000000" w:rsidR="00000000" w:rsidRPr="00000000">
        <w:rPr>
          <w:b w:val="1"/>
          <w:color w:val="000000"/>
          <w:sz w:val="26"/>
          <w:szCs w:val="26"/>
          <w:rtl w:val="0"/>
        </w:rPr>
        <w:t xml:space="preserve">Unit</w:t>
      </w:r>
    </w:p>
    <w:p w:rsidR="00000000" w:rsidDel="00000000" w:rsidP="00000000" w:rsidRDefault="00000000" w:rsidRPr="00000000" w14:paraId="000006BC">
      <w:pPr>
        <w:rPr/>
      </w:pPr>
      <w:r w:rsidDel="00000000" w:rsidR="00000000" w:rsidRPr="00000000">
        <w:rPr>
          <w:rtl w:val="0"/>
        </w:rPr>
        <w:t xml:space="preserve">metric tons CO2 per GJ</w:t>
      </w:r>
    </w:p>
    <w:p w:rsidR="00000000" w:rsidDel="00000000" w:rsidP="00000000" w:rsidRDefault="00000000" w:rsidRPr="00000000" w14:paraId="000006BD">
      <w:pPr>
        <w:pStyle w:val="Heading3"/>
        <w:keepNext w:val="0"/>
        <w:keepLines w:val="0"/>
        <w:spacing w:before="280" w:lineRule="auto"/>
        <w:rPr>
          <w:b w:val="1"/>
          <w:color w:val="000000"/>
          <w:sz w:val="26"/>
          <w:szCs w:val="26"/>
        </w:rPr>
      </w:pPr>
      <w:bookmarkStart w:colFirst="0" w:colLast="0" w:name="_dal7clga263j" w:id="657"/>
      <w:bookmarkEnd w:id="657"/>
      <w:r w:rsidDel="00000000" w:rsidR="00000000" w:rsidRPr="00000000">
        <w:rPr>
          <w:b w:val="1"/>
          <w:color w:val="000000"/>
          <w:sz w:val="26"/>
          <w:szCs w:val="26"/>
          <w:rtl w:val="0"/>
        </w:rPr>
        <w:t xml:space="preserve">Emissions factor source</w:t>
      </w:r>
    </w:p>
    <w:p w:rsidR="00000000" w:rsidDel="00000000" w:rsidP="00000000" w:rsidRDefault="00000000" w:rsidRPr="00000000" w14:paraId="000006BE">
      <w:pPr>
        <w:rPr/>
      </w:pPr>
      <w:r w:rsidDel="00000000" w:rsidR="00000000" w:rsidRPr="00000000">
        <w:rPr>
          <w:rtl w:val="0"/>
        </w:rPr>
        <w:t xml:space="preserve">Revised 1996 IPCC Guidelines for National Greenhouse Gas Inventories</w:t>
      </w:r>
    </w:p>
    <w:p w:rsidR="00000000" w:rsidDel="00000000" w:rsidP="00000000" w:rsidRDefault="00000000" w:rsidRPr="00000000" w14:paraId="000006BF">
      <w:pPr>
        <w:pStyle w:val="Heading3"/>
        <w:keepNext w:val="0"/>
        <w:keepLines w:val="0"/>
        <w:spacing w:before="280" w:lineRule="auto"/>
        <w:rPr>
          <w:b w:val="1"/>
          <w:color w:val="000000"/>
          <w:sz w:val="26"/>
          <w:szCs w:val="26"/>
        </w:rPr>
      </w:pPr>
      <w:bookmarkStart w:colFirst="0" w:colLast="0" w:name="_84qu33xn4kgw" w:id="658"/>
      <w:bookmarkEnd w:id="658"/>
      <w:r w:rsidDel="00000000" w:rsidR="00000000" w:rsidRPr="00000000">
        <w:rPr>
          <w:b w:val="1"/>
          <w:color w:val="000000"/>
          <w:sz w:val="26"/>
          <w:szCs w:val="26"/>
          <w:rtl w:val="0"/>
        </w:rPr>
        <w:t xml:space="preserve">Comment</w:t>
      </w:r>
    </w:p>
    <w:p w:rsidR="00000000" w:rsidDel="00000000" w:rsidP="00000000" w:rsidRDefault="00000000" w:rsidRPr="00000000" w14:paraId="000006C0">
      <w:pPr>
        <w:rPr/>
      </w:pPr>
      <w:r w:rsidDel="00000000" w:rsidR="00000000" w:rsidRPr="00000000">
        <w:rPr>
          <w:rtl w:val="0"/>
        </w:rPr>
        <w:t xml:space="preserve">The original emission factor in Revised 1996 IPCC Guidelines for National Greenhouse Gas Inventories is 18.9 metric tons carbon per TJ. There is no same unit (i.e. metric tons carbon per TJ) can be selected in ''Unit'' above, hence, an emission factor is then calculated to align with the unit ''metric tons CO2 per GJ'', i.e. 0.06861 = 18.9/1000*0.99*44/12</w:t>
      </w:r>
    </w:p>
    <w:p w:rsidR="00000000" w:rsidDel="00000000" w:rsidP="00000000" w:rsidRDefault="00000000" w:rsidRPr="00000000" w14:paraId="000006C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2">
      <w:pPr>
        <w:pStyle w:val="Heading2"/>
        <w:keepNext w:val="0"/>
        <w:keepLines w:val="0"/>
        <w:spacing w:after="80" w:lineRule="auto"/>
        <w:rPr>
          <w:b w:val="1"/>
          <w:sz w:val="34"/>
          <w:szCs w:val="34"/>
        </w:rPr>
      </w:pPr>
      <w:bookmarkStart w:colFirst="0" w:colLast="0" w:name="_8i7i3cpn225n" w:id="659"/>
      <w:bookmarkEnd w:id="659"/>
      <w:r w:rsidDel="00000000" w:rsidR="00000000" w:rsidRPr="00000000">
        <w:rPr>
          <w:b w:val="1"/>
          <w:sz w:val="34"/>
          <w:szCs w:val="34"/>
          <w:rtl w:val="0"/>
        </w:rPr>
        <w:t xml:space="preserve">C-EU8.2d</w:t>
      </w:r>
    </w:p>
    <w:p w:rsidR="00000000" w:rsidDel="00000000" w:rsidP="00000000" w:rsidRDefault="00000000" w:rsidRPr="00000000" w14:paraId="000006C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4">
      <w:pPr>
        <w:pStyle w:val="Heading3"/>
        <w:keepNext w:val="0"/>
        <w:keepLines w:val="0"/>
        <w:spacing w:before="280" w:lineRule="auto"/>
        <w:rPr>
          <w:b w:val="1"/>
          <w:color w:val="000000"/>
          <w:sz w:val="26"/>
          <w:szCs w:val="26"/>
        </w:rPr>
      </w:pPr>
      <w:bookmarkStart w:colFirst="0" w:colLast="0" w:name="_spnnitx5gu2u" w:id="660"/>
      <w:bookmarkEnd w:id="660"/>
      <w:r w:rsidDel="00000000" w:rsidR="00000000" w:rsidRPr="00000000">
        <w:rPr>
          <w:b w:val="1"/>
          <w:color w:val="000000"/>
          <w:sz w:val="26"/>
          <w:szCs w:val="26"/>
          <w:rtl w:val="0"/>
        </w:rPr>
        <w:t xml:space="preserve">(C-EU8.2d) For your electric utility activities, provide a breakdown of your total power plant capacity, generation, and related emissions during the reporting year by source.</w:t>
      </w:r>
    </w:p>
    <w:p w:rsidR="00000000" w:rsidDel="00000000" w:rsidP="00000000" w:rsidRDefault="00000000" w:rsidRPr="00000000" w14:paraId="000006C5">
      <w:pPr>
        <w:pStyle w:val="Heading3"/>
        <w:keepNext w:val="0"/>
        <w:keepLines w:val="0"/>
        <w:spacing w:before="280" w:lineRule="auto"/>
        <w:rPr>
          <w:b w:val="1"/>
          <w:color w:val="000000"/>
          <w:sz w:val="26"/>
          <w:szCs w:val="26"/>
        </w:rPr>
      </w:pPr>
      <w:bookmarkStart w:colFirst="0" w:colLast="0" w:name="_lfha1xwh8jxu" w:id="661"/>
      <w:bookmarkEnd w:id="661"/>
      <w:r w:rsidDel="00000000" w:rsidR="00000000" w:rsidRPr="00000000">
        <w:rPr>
          <w:b w:val="1"/>
          <w:color w:val="000000"/>
          <w:sz w:val="26"/>
          <w:szCs w:val="26"/>
          <w:rtl w:val="0"/>
        </w:rPr>
        <w:t xml:space="preserve">Coal – hard</w:t>
      </w:r>
    </w:p>
    <w:p w:rsidR="00000000" w:rsidDel="00000000" w:rsidP="00000000" w:rsidRDefault="00000000" w:rsidRPr="00000000" w14:paraId="000006C6">
      <w:pPr>
        <w:pStyle w:val="Heading3"/>
        <w:keepNext w:val="0"/>
        <w:keepLines w:val="0"/>
        <w:spacing w:before="280" w:lineRule="auto"/>
        <w:rPr>
          <w:b w:val="1"/>
          <w:color w:val="000000"/>
          <w:sz w:val="26"/>
          <w:szCs w:val="26"/>
        </w:rPr>
      </w:pPr>
      <w:bookmarkStart w:colFirst="0" w:colLast="0" w:name="_wnp5fin49crd" w:id="662"/>
      <w:bookmarkEnd w:id="662"/>
      <w:r w:rsidDel="00000000" w:rsidR="00000000" w:rsidRPr="00000000">
        <w:rPr>
          <w:b w:val="1"/>
          <w:color w:val="000000"/>
          <w:sz w:val="26"/>
          <w:szCs w:val="26"/>
          <w:rtl w:val="0"/>
        </w:rPr>
        <w:t xml:space="preserve">Nameplate capacity (MW)</w:t>
      </w:r>
    </w:p>
    <w:p w:rsidR="00000000" w:rsidDel="00000000" w:rsidP="00000000" w:rsidRDefault="00000000" w:rsidRPr="00000000" w14:paraId="000006C7">
      <w:pPr>
        <w:rPr/>
      </w:pPr>
      <w:r w:rsidDel="00000000" w:rsidR="00000000" w:rsidRPr="00000000">
        <w:rPr>
          <w:rtl w:val="0"/>
        </w:rPr>
        <w:t xml:space="preserve">2000</w:t>
      </w:r>
    </w:p>
    <w:p w:rsidR="00000000" w:rsidDel="00000000" w:rsidP="00000000" w:rsidRDefault="00000000" w:rsidRPr="00000000" w14:paraId="000006C8">
      <w:pPr>
        <w:pStyle w:val="Heading3"/>
        <w:keepNext w:val="0"/>
        <w:keepLines w:val="0"/>
        <w:spacing w:before="280" w:lineRule="auto"/>
        <w:rPr>
          <w:b w:val="1"/>
          <w:color w:val="000000"/>
          <w:sz w:val="26"/>
          <w:szCs w:val="26"/>
        </w:rPr>
      </w:pPr>
      <w:bookmarkStart w:colFirst="0" w:colLast="0" w:name="_bnauylvunokf" w:id="663"/>
      <w:bookmarkEnd w:id="663"/>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6C9">
      <w:pPr>
        <w:pStyle w:val="Heading3"/>
        <w:keepNext w:val="0"/>
        <w:keepLines w:val="0"/>
        <w:spacing w:before="280" w:lineRule="auto"/>
        <w:rPr>
          <w:b w:val="1"/>
          <w:color w:val="000000"/>
          <w:sz w:val="26"/>
          <w:szCs w:val="26"/>
        </w:rPr>
      </w:pPr>
      <w:bookmarkStart w:colFirst="0" w:colLast="0" w:name="_o3mrb681mtfk" w:id="664"/>
      <w:bookmarkEnd w:id="664"/>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6CA">
      <w:pPr>
        <w:rPr/>
      </w:pPr>
      <w:r w:rsidDel="00000000" w:rsidR="00000000" w:rsidRPr="00000000">
        <w:rPr>
          <w:rtl w:val="0"/>
        </w:rPr>
        <w:t xml:space="preserve">7601</w:t>
      </w:r>
    </w:p>
    <w:p w:rsidR="00000000" w:rsidDel="00000000" w:rsidP="00000000" w:rsidRDefault="00000000" w:rsidRPr="00000000" w14:paraId="000006CB">
      <w:pPr>
        <w:pStyle w:val="Heading3"/>
        <w:keepNext w:val="0"/>
        <w:keepLines w:val="0"/>
        <w:spacing w:before="280" w:lineRule="auto"/>
        <w:rPr>
          <w:b w:val="1"/>
          <w:color w:val="000000"/>
          <w:sz w:val="26"/>
          <w:szCs w:val="26"/>
        </w:rPr>
      </w:pPr>
      <w:bookmarkStart w:colFirst="0" w:colLast="0" w:name="_ybxghs7yqnf5" w:id="665"/>
      <w:bookmarkEnd w:id="665"/>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6CC">
      <w:pPr>
        <w:rPr/>
      </w:pPr>
      <w:r w:rsidDel="00000000" w:rsidR="00000000" w:rsidRPr="00000000">
        <w:rPr>
          <w:rtl w:val="0"/>
        </w:rPr>
        <w:t xml:space="preserve">7095295</w:t>
      </w:r>
    </w:p>
    <w:p w:rsidR="00000000" w:rsidDel="00000000" w:rsidP="00000000" w:rsidRDefault="00000000" w:rsidRPr="00000000" w14:paraId="000006CD">
      <w:pPr>
        <w:pStyle w:val="Heading3"/>
        <w:keepNext w:val="0"/>
        <w:keepLines w:val="0"/>
        <w:spacing w:before="280" w:lineRule="auto"/>
        <w:rPr>
          <w:b w:val="1"/>
          <w:color w:val="000000"/>
          <w:sz w:val="26"/>
          <w:szCs w:val="26"/>
        </w:rPr>
      </w:pPr>
      <w:bookmarkStart w:colFirst="0" w:colLast="0" w:name="_dfzo9dbp516" w:id="666"/>
      <w:bookmarkEnd w:id="666"/>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6CE">
      <w:pPr>
        <w:rPr/>
      </w:pPr>
      <w:r w:rsidDel="00000000" w:rsidR="00000000" w:rsidRPr="00000000">
        <w:rPr>
          <w:rtl w:val="0"/>
        </w:rPr>
        <w:t xml:space="preserve">933.5</w:t>
      </w:r>
    </w:p>
    <w:p w:rsidR="00000000" w:rsidDel="00000000" w:rsidP="00000000" w:rsidRDefault="00000000" w:rsidRPr="00000000" w14:paraId="000006CF">
      <w:pPr>
        <w:pStyle w:val="Heading3"/>
        <w:keepNext w:val="0"/>
        <w:keepLines w:val="0"/>
        <w:spacing w:before="280" w:lineRule="auto"/>
        <w:rPr>
          <w:b w:val="1"/>
          <w:color w:val="000000"/>
          <w:sz w:val="26"/>
          <w:szCs w:val="26"/>
        </w:rPr>
      </w:pPr>
      <w:bookmarkStart w:colFirst="0" w:colLast="0" w:name="_bqml5hb6ugk2" w:id="667"/>
      <w:bookmarkEnd w:id="667"/>
      <w:r w:rsidDel="00000000" w:rsidR="00000000" w:rsidRPr="00000000">
        <w:rPr>
          <w:b w:val="1"/>
          <w:color w:val="000000"/>
          <w:sz w:val="26"/>
          <w:szCs w:val="26"/>
          <w:rtl w:val="0"/>
        </w:rPr>
        <w:t xml:space="preserve">Comment</w:t>
      </w:r>
    </w:p>
    <w:p w:rsidR="00000000" w:rsidDel="00000000" w:rsidP="00000000" w:rsidRDefault="00000000" w:rsidRPr="00000000" w14:paraId="000006D0">
      <w:pPr>
        <w:rPr/>
      </w:pPr>
      <w:r w:rsidDel="00000000" w:rsidR="00000000" w:rsidRPr="00000000">
        <w:rPr>
          <w:rtl w:val="0"/>
        </w:rPr>
        <w:t xml:space="preserve">The electricity generations and emissions figures above cover coal/oil fuels. Fuel oil is mainly used for starting and flame stabilisation of coal-fired units and hence, specific breakdown for fuel oil is not given.</w:t>
      </w:r>
    </w:p>
    <w:p w:rsidR="00000000" w:rsidDel="00000000" w:rsidP="00000000" w:rsidRDefault="00000000" w:rsidRPr="00000000" w14:paraId="000006D1">
      <w:pPr>
        <w:pStyle w:val="Heading3"/>
        <w:keepNext w:val="0"/>
        <w:keepLines w:val="0"/>
        <w:spacing w:before="280" w:lineRule="auto"/>
        <w:rPr>
          <w:b w:val="1"/>
          <w:color w:val="000000"/>
          <w:sz w:val="26"/>
          <w:szCs w:val="26"/>
        </w:rPr>
      </w:pPr>
      <w:bookmarkStart w:colFirst="0" w:colLast="0" w:name="_arh9nkqcna7e" w:id="668"/>
      <w:bookmarkEnd w:id="668"/>
      <w:r w:rsidDel="00000000" w:rsidR="00000000" w:rsidRPr="00000000">
        <w:rPr>
          <w:b w:val="1"/>
          <w:color w:val="000000"/>
          <w:sz w:val="26"/>
          <w:szCs w:val="26"/>
          <w:rtl w:val="0"/>
        </w:rPr>
        <w:t xml:space="preserve">Lignite</w:t>
      </w:r>
    </w:p>
    <w:p w:rsidR="00000000" w:rsidDel="00000000" w:rsidP="00000000" w:rsidRDefault="00000000" w:rsidRPr="00000000" w14:paraId="000006D2">
      <w:pPr>
        <w:pStyle w:val="Heading3"/>
        <w:keepNext w:val="0"/>
        <w:keepLines w:val="0"/>
        <w:spacing w:before="280" w:lineRule="auto"/>
        <w:rPr>
          <w:b w:val="1"/>
          <w:color w:val="000000"/>
          <w:sz w:val="26"/>
          <w:szCs w:val="26"/>
        </w:rPr>
      </w:pPr>
      <w:bookmarkStart w:colFirst="0" w:colLast="0" w:name="_pzatjtxe0c87" w:id="669"/>
      <w:bookmarkEnd w:id="669"/>
      <w:r w:rsidDel="00000000" w:rsidR="00000000" w:rsidRPr="00000000">
        <w:rPr>
          <w:b w:val="1"/>
          <w:color w:val="000000"/>
          <w:sz w:val="26"/>
          <w:szCs w:val="26"/>
          <w:rtl w:val="0"/>
        </w:rPr>
        <w:t xml:space="preserve">Nameplate capacity (MW)</w:t>
      </w:r>
    </w:p>
    <w:p w:rsidR="00000000" w:rsidDel="00000000" w:rsidP="00000000" w:rsidRDefault="00000000" w:rsidRPr="00000000" w14:paraId="000006D3">
      <w:pPr>
        <w:rPr/>
      </w:pPr>
      <w:r w:rsidDel="00000000" w:rsidR="00000000" w:rsidRPr="00000000">
        <w:rPr>
          <w:rtl w:val="0"/>
        </w:rPr>
        <w:t xml:space="preserve">0</w:t>
      </w:r>
    </w:p>
    <w:p w:rsidR="00000000" w:rsidDel="00000000" w:rsidP="00000000" w:rsidRDefault="00000000" w:rsidRPr="00000000" w14:paraId="000006D4">
      <w:pPr>
        <w:pStyle w:val="Heading3"/>
        <w:keepNext w:val="0"/>
        <w:keepLines w:val="0"/>
        <w:spacing w:before="280" w:lineRule="auto"/>
        <w:rPr>
          <w:b w:val="1"/>
          <w:color w:val="000000"/>
          <w:sz w:val="26"/>
          <w:szCs w:val="26"/>
        </w:rPr>
      </w:pPr>
      <w:bookmarkStart w:colFirst="0" w:colLast="0" w:name="_wndo9b4yk55u" w:id="670"/>
      <w:bookmarkEnd w:id="670"/>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6D5">
      <w:pPr>
        <w:rPr/>
      </w:pPr>
      <w:r w:rsidDel="00000000" w:rsidR="00000000" w:rsidRPr="00000000">
        <w:rPr>
          <w:rtl w:val="0"/>
        </w:rPr>
        <w:t xml:space="preserve">0</w:t>
      </w:r>
    </w:p>
    <w:p w:rsidR="00000000" w:rsidDel="00000000" w:rsidP="00000000" w:rsidRDefault="00000000" w:rsidRPr="00000000" w14:paraId="000006D6">
      <w:pPr>
        <w:pStyle w:val="Heading3"/>
        <w:keepNext w:val="0"/>
        <w:keepLines w:val="0"/>
        <w:spacing w:before="280" w:lineRule="auto"/>
        <w:rPr>
          <w:b w:val="1"/>
          <w:color w:val="000000"/>
          <w:sz w:val="26"/>
          <w:szCs w:val="26"/>
        </w:rPr>
      </w:pPr>
      <w:bookmarkStart w:colFirst="0" w:colLast="0" w:name="_lzvtswr67ske" w:id="671"/>
      <w:bookmarkEnd w:id="671"/>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6D7">
      <w:pPr>
        <w:rPr/>
      </w:pPr>
      <w:r w:rsidDel="00000000" w:rsidR="00000000" w:rsidRPr="00000000">
        <w:rPr>
          <w:rtl w:val="0"/>
        </w:rPr>
        <w:t xml:space="preserve">0</w:t>
      </w:r>
    </w:p>
    <w:p w:rsidR="00000000" w:rsidDel="00000000" w:rsidP="00000000" w:rsidRDefault="00000000" w:rsidRPr="00000000" w14:paraId="000006D8">
      <w:pPr>
        <w:pStyle w:val="Heading3"/>
        <w:keepNext w:val="0"/>
        <w:keepLines w:val="0"/>
        <w:spacing w:before="280" w:lineRule="auto"/>
        <w:rPr>
          <w:b w:val="1"/>
          <w:color w:val="000000"/>
          <w:sz w:val="26"/>
          <w:szCs w:val="26"/>
        </w:rPr>
      </w:pPr>
      <w:bookmarkStart w:colFirst="0" w:colLast="0" w:name="_lmidyeagi5o6" w:id="672"/>
      <w:bookmarkEnd w:id="672"/>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6D9">
      <w:pPr>
        <w:rPr/>
      </w:pPr>
      <w:r w:rsidDel="00000000" w:rsidR="00000000" w:rsidRPr="00000000">
        <w:rPr>
          <w:rtl w:val="0"/>
        </w:rPr>
        <w:t xml:space="preserve">0</w:t>
      </w:r>
    </w:p>
    <w:p w:rsidR="00000000" w:rsidDel="00000000" w:rsidP="00000000" w:rsidRDefault="00000000" w:rsidRPr="00000000" w14:paraId="000006DA">
      <w:pPr>
        <w:pStyle w:val="Heading3"/>
        <w:keepNext w:val="0"/>
        <w:keepLines w:val="0"/>
        <w:spacing w:before="280" w:lineRule="auto"/>
        <w:rPr>
          <w:b w:val="1"/>
          <w:color w:val="000000"/>
          <w:sz w:val="26"/>
          <w:szCs w:val="26"/>
        </w:rPr>
      </w:pPr>
      <w:bookmarkStart w:colFirst="0" w:colLast="0" w:name="_ajjibam2wiji" w:id="673"/>
      <w:bookmarkEnd w:id="673"/>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6DB">
      <w:pPr>
        <w:rPr/>
      </w:pPr>
      <w:r w:rsidDel="00000000" w:rsidR="00000000" w:rsidRPr="00000000">
        <w:rPr>
          <w:rtl w:val="0"/>
        </w:rPr>
        <w:t xml:space="preserve">0</w:t>
      </w:r>
    </w:p>
    <w:p w:rsidR="00000000" w:rsidDel="00000000" w:rsidP="00000000" w:rsidRDefault="00000000" w:rsidRPr="00000000" w14:paraId="000006DC">
      <w:pPr>
        <w:pStyle w:val="Heading3"/>
        <w:keepNext w:val="0"/>
        <w:keepLines w:val="0"/>
        <w:spacing w:before="280" w:lineRule="auto"/>
        <w:rPr>
          <w:b w:val="1"/>
          <w:color w:val="000000"/>
          <w:sz w:val="26"/>
          <w:szCs w:val="26"/>
        </w:rPr>
      </w:pPr>
      <w:bookmarkStart w:colFirst="0" w:colLast="0" w:name="_78svz1kqrib9" w:id="674"/>
      <w:bookmarkEnd w:id="674"/>
      <w:r w:rsidDel="00000000" w:rsidR="00000000" w:rsidRPr="00000000">
        <w:rPr>
          <w:b w:val="1"/>
          <w:color w:val="000000"/>
          <w:sz w:val="26"/>
          <w:szCs w:val="26"/>
          <w:rtl w:val="0"/>
        </w:rPr>
        <w:t xml:space="preserve">Comment</w:t>
      </w:r>
    </w:p>
    <w:p w:rsidR="00000000" w:rsidDel="00000000" w:rsidP="00000000" w:rsidRDefault="00000000" w:rsidRPr="00000000" w14:paraId="000006DD">
      <w:pPr>
        <w:pStyle w:val="Heading3"/>
        <w:keepNext w:val="0"/>
        <w:keepLines w:val="0"/>
        <w:spacing w:before="280" w:lineRule="auto"/>
        <w:rPr>
          <w:b w:val="1"/>
          <w:color w:val="000000"/>
          <w:sz w:val="26"/>
          <w:szCs w:val="26"/>
        </w:rPr>
      </w:pPr>
      <w:bookmarkStart w:colFirst="0" w:colLast="0" w:name="_q7nnqnastsc1" w:id="675"/>
      <w:bookmarkEnd w:id="675"/>
      <w:r w:rsidDel="00000000" w:rsidR="00000000" w:rsidRPr="00000000">
        <w:rPr>
          <w:b w:val="1"/>
          <w:color w:val="000000"/>
          <w:sz w:val="26"/>
          <w:szCs w:val="26"/>
          <w:rtl w:val="0"/>
        </w:rPr>
        <w:t xml:space="preserve">Oil</w:t>
      </w:r>
    </w:p>
    <w:p w:rsidR="00000000" w:rsidDel="00000000" w:rsidP="00000000" w:rsidRDefault="00000000" w:rsidRPr="00000000" w14:paraId="000006DE">
      <w:pPr>
        <w:pStyle w:val="Heading3"/>
        <w:keepNext w:val="0"/>
        <w:keepLines w:val="0"/>
        <w:spacing w:before="280" w:lineRule="auto"/>
        <w:rPr>
          <w:b w:val="1"/>
          <w:color w:val="000000"/>
          <w:sz w:val="26"/>
          <w:szCs w:val="26"/>
        </w:rPr>
      </w:pPr>
      <w:bookmarkStart w:colFirst="0" w:colLast="0" w:name="_8h4dobs2mbn4" w:id="676"/>
      <w:bookmarkEnd w:id="676"/>
      <w:r w:rsidDel="00000000" w:rsidR="00000000" w:rsidRPr="00000000">
        <w:rPr>
          <w:b w:val="1"/>
          <w:color w:val="000000"/>
          <w:sz w:val="26"/>
          <w:szCs w:val="26"/>
          <w:rtl w:val="0"/>
        </w:rPr>
        <w:t xml:space="preserve">Nameplate capacity (MW)</w:t>
      </w:r>
    </w:p>
    <w:p w:rsidR="00000000" w:rsidDel="00000000" w:rsidP="00000000" w:rsidRDefault="00000000" w:rsidRPr="00000000" w14:paraId="000006DF">
      <w:pPr>
        <w:rPr/>
      </w:pPr>
      <w:r w:rsidDel="00000000" w:rsidR="00000000" w:rsidRPr="00000000">
        <w:rPr>
          <w:rtl w:val="0"/>
        </w:rPr>
        <w:t xml:space="preserve">555</w:t>
      </w:r>
    </w:p>
    <w:p w:rsidR="00000000" w:rsidDel="00000000" w:rsidP="00000000" w:rsidRDefault="00000000" w:rsidRPr="00000000" w14:paraId="000006E0">
      <w:pPr>
        <w:pStyle w:val="Heading3"/>
        <w:keepNext w:val="0"/>
        <w:keepLines w:val="0"/>
        <w:spacing w:before="280" w:lineRule="auto"/>
        <w:rPr>
          <w:b w:val="1"/>
          <w:color w:val="000000"/>
          <w:sz w:val="26"/>
          <w:szCs w:val="26"/>
        </w:rPr>
      </w:pPr>
      <w:bookmarkStart w:colFirst="0" w:colLast="0" w:name="_3h43vjjzhfsl" w:id="677"/>
      <w:bookmarkEnd w:id="677"/>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6E1">
      <w:pPr>
        <w:rPr/>
      </w:pPr>
      <w:r w:rsidDel="00000000" w:rsidR="00000000" w:rsidRPr="00000000">
        <w:rPr>
          <w:rtl w:val="0"/>
        </w:rPr>
        <w:t xml:space="preserve">0</w:t>
      </w:r>
    </w:p>
    <w:p w:rsidR="00000000" w:rsidDel="00000000" w:rsidP="00000000" w:rsidRDefault="00000000" w:rsidRPr="00000000" w14:paraId="000006E2">
      <w:pPr>
        <w:pStyle w:val="Heading3"/>
        <w:keepNext w:val="0"/>
        <w:keepLines w:val="0"/>
        <w:spacing w:before="280" w:lineRule="auto"/>
        <w:rPr>
          <w:b w:val="1"/>
          <w:color w:val="000000"/>
          <w:sz w:val="26"/>
          <w:szCs w:val="26"/>
        </w:rPr>
      </w:pPr>
      <w:bookmarkStart w:colFirst="0" w:colLast="0" w:name="_jyx3yion9fj9" w:id="678"/>
      <w:bookmarkEnd w:id="678"/>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6E3">
      <w:pPr>
        <w:rPr/>
      </w:pPr>
      <w:r w:rsidDel="00000000" w:rsidR="00000000" w:rsidRPr="00000000">
        <w:rPr>
          <w:rtl w:val="0"/>
        </w:rPr>
        <w:t xml:space="preserve">0</w:t>
      </w:r>
    </w:p>
    <w:p w:rsidR="00000000" w:rsidDel="00000000" w:rsidP="00000000" w:rsidRDefault="00000000" w:rsidRPr="00000000" w14:paraId="000006E4">
      <w:pPr>
        <w:pStyle w:val="Heading3"/>
        <w:keepNext w:val="0"/>
        <w:keepLines w:val="0"/>
        <w:spacing w:before="280" w:lineRule="auto"/>
        <w:rPr>
          <w:b w:val="1"/>
          <w:color w:val="000000"/>
          <w:sz w:val="26"/>
          <w:szCs w:val="26"/>
        </w:rPr>
      </w:pPr>
      <w:bookmarkStart w:colFirst="0" w:colLast="0" w:name="_yaka7drtkqdv" w:id="679"/>
      <w:bookmarkEnd w:id="679"/>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6E5">
      <w:pPr>
        <w:rPr/>
      </w:pPr>
      <w:r w:rsidDel="00000000" w:rsidR="00000000" w:rsidRPr="00000000">
        <w:rPr>
          <w:rtl w:val="0"/>
        </w:rPr>
        <w:t xml:space="preserve">0</w:t>
      </w:r>
    </w:p>
    <w:p w:rsidR="00000000" w:rsidDel="00000000" w:rsidP="00000000" w:rsidRDefault="00000000" w:rsidRPr="00000000" w14:paraId="000006E6">
      <w:pPr>
        <w:pStyle w:val="Heading3"/>
        <w:keepNext w:val="0"/>
        <w:keepLines w:val="0"/>
        <w:spacing w:before="280" w:lineRule="auto"/>
        <w:rPr>
          <w:b w:val="1"/>
          <w:color w:val="000000"/>
          <w:sz w:val="26"/>
          <w:szCs w:val="26"/>
        </w:rPr>
      </w:pPr>
      <w:bookmarkStart w:colFirst="0" w:colLast="0" w:name="_tci1ma59q2nw" w:id="680"/>
      <w:bookmarkEnd w:id="680"/>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6E7">
      <w:pPr>
        <w:rPr/>
      </w:pPr>
      <w:r w:rsidDel="00000000" w:rsidR="00000000" w:rsidRPr="00000000">
        <w:rPr>
          <w:rtl w:val="0"/>
        </w:rPr>
        <w:t xml:space="preserve">0</w:t>
      </w:r>
    </w:p>
    <w:p w:rsidR="00000000" w:rsidDel="00000000" w:rsidP="00000000" w:rsidRDefault="00000000" w:rsidRPr="00000000" w14:paraId="000006E8">
      <w:pPr>
        <w:pStyle w:val="Heading3"/>
        <w:keepNext w:val="0"/>
        <w:keepLines w:val="0"/>
        <w:spacing w:before="280" w:lineRule="auto"/>
        <w:rPr>
          <w:b w:val="1"/>
          <w:color w:val="000000"/>
          <w:sz w:val="26"/>
          <w:szCs w:val="26"/>
        </w:rPr>
      </w:pPr>
      <w:bookmarkStart w:colFirst="0" w:colLast="0" w:name="_ygom8kg68bjs" w:id="681"/>
      <w:bookmarkEnd w:id="681"/>
      <w:r w:rsidDel="00000000" w:rsidR="00000000" w:rsidRPr="00000000">
        <w:rPr>
          <w:b w:val="1"/>
          <w:color w:val="000000"/>
          <w:sz w:val="26"/>
          <w:szCs w:val="26"/>
          <w:rtl w:val="0"/>
        </w:rPr>
        <w:t xml:space="preserve">Comment</w:t>
      </w:r>
    </w:p>
    <w:p w:rsidR="00000000" w:rsidDel="00000000" w:rsidP="00000000" w:rsidRDefault="00000000" w:rsidRPr="00000000" w14:paraId="000006E9">
      <w:pPr>
        <w:rPr/>
      </w:pPr>
      <w:r w:rsidDel="00000000" w:rsidR="00000000" w:rsidRPr="00000000">
        <w:rPr>
          <w:rtl w:val="0"/>
        </w:rPr>
        <w:t xml:space="preserve">The above are oil fired industrial gas turbine units operated as peak lopping units and no electricity generation recorded in 2019.</w:t>
      </w:r>
    </w:p>
    <w:p w:rsidR="00000000" w:rsidDel="00000000" w:rsidP="00000000" w:rsidRDefault="00000000" w:rsidRPr="00000000" w14:paraId="000006EA">
      <w:pPr>
        <w:pStyle w:val="Heading3"/>
        <w:keepNext w:val="0"/>
        <w:keepLines w:val="0"/>
        <w:spacing w:before="280" w:lineRule="auto"/>
        <w:rPr>
          <w:b w:val="1"/>
          <w:color w:val="000000"/>
          <w:sz w:val="26"/>
          <w:szCs w:val="26"/>
        </w:rPr>
      </w:pPr>
      <w:bookmarkStart w:colFirst="0" w:colLast="0" w:name="_qialkowfvdqy" w:id="682"/>
      <w:bookmarkEnd w:id="682"/>
      <w:r w:rsidDel="00000000" w:rsidR="00000000" w:rsidRPr="00000000">
        <w:rPr>
          <w:b w:val="1"/>
          <w:color w:val="000000"/>
          <w:sz w:val="26"/>
          <w:szCs w:val="26"/>
          <w:rtl w:val="0"/>
        </w:rPr>
        <w:t xml:space="preserve">Gas</w:t>
      </w:r>
    </w:p>
    <w:p w:rsidR="00000000" w:rsidDel="00000000" w:rsidP="00000000" w:rsidRDefault="00000000" w:rsidRPr="00000000" w14:paraId="000006EB">
      <w:pPr>
        <w:pStyle w:val="Heading3"/>
        <w:keepNext w:val="0"/>
        <w:keepLines w:val="0"/>
        <w:spacing w:before="280" w:lineRule="auto"/>
        <w:rPr>
          <w:b w:val="1"/>
          <w:color w:val="000000"/>
          <w:sz w:val="26"/>
          <w:szCs w:val="26"/>
        </w:rPr>
      </w:pPr>
      <w:bookmarkStart w:colFirst="0" w:colLast="0" w:name="_8lt363ud2ivr" w:id="683"/>
      <w:bookmarkEnd w:id="683"/>
      <w:r w:rsidDel="00000000" w:rsidR="00000000" w:rsidRPr="00000000">
        <w:rPr>
          <w:b w:val="1"/>
          <w:color w:val="000000"/>
          <w:sz w:val="26"/>
          <w:szCs w:val="26"/>
          <w:rtl w:val="0"/>
        </w:rPr>
        <w:t xml:space="preserve">Nameplate capacity (MW)</w:t>
      </w:r>
    </w:p>
    <w:p w:rsidR="00000000" w:rsidDel="00000000" w:rsidP="00000000" w:rsidRDefault="00000000" w:rsidRPr="00000000" w14:paraId="000006EC">
      <w:pPr>
        <w:rPr/>
      </w:pPr>
      <w:r w:rsidDel="00000000" w:rsidR="00000000" w:rsidRPr="00000000">
        <w:rPr>
          <w:rtl w:val="0"/>
        </w:rPr>
        <w:t xml:space="preserve">680</w:t>
      </w:r>
    </w:p>
    <w:p w:rsidR="00000000" w:rsidDel="00000000" w:rsidP="00000000" w:rsidRDefault="00000000" w:rsidRPr="00000000" w14:paraId="000006ED">
      <w:pPr>
        <w:pStyle w:val="Heading3"/>
        <w:keepNext w:val="0"/>
        <w:keepLines w:val="0"/>
        <w:spacing w:before="280" w:lineRule="auto"/>
        <w:rPr>
          <w:b w:val="1"/>
          <w:color w:val="000000"/>
          <w:sz w:val="26"/>
          <w:szCs w:val="26"/>
        </w:rPr>
      </w:pPr>
      <w:bookmarkStart w:colFirst="0" w:colLast="0" w:name="_yd7z6tj5bxga" w:id="684"/>
      <w:bookmarkEnd w:id="684"/>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6EE">
      <w:pPr>
        <w:pStyle w:val="Heading3"/>
        <w:keepNext w:val="0"/>
        <w:keepLines w:val="0"/>
        <w:spacing w:before="280" w:lineRule="auto"/>
        <w:rPr>
          <w:b w:val="1"/>
          <w:color w:val="000000"/>
          <w:sz w:val="26"/>
          <w:szCs w:val="26"/>
        </w:rPr>
      </w:pPr>
      <w:bookmarkStart w:colFirst="0" w:colLast="0" w:name="_fkvxw129p3bd" w:id="685"/>
      <w:bookmarkEnd w:id="685"/>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6EF">
      <w:pPr>
        <w:rPr/>
      </w:pPr>
      <w:r w:rsidDel="00000000" w:rsidR="00000000" w:rsidRPr="00000000">
        <w:rPr>
          <w:rtl w:val="0"/>
        </w:rPr>
        <w:t xml:space="preserve">3287</w:t>
      </w:r>
    </w:p>
    <w:p w:rsidR="00000000" w:rsidDel="00000000" w:rsidP="00000000" w:rsidRDefault="00000000" w:rsidRPr="00000000" w14:paraId="000006F0">
      <w:pPr>
        <w:pStyle w:val="Heading3"/>
        <w:keepNext w:val="0"/>
        <w:keepLines w:val="0"/>
        <w:spacing w:before="280" w:lineRule="auto"/>
        <w:rPr>
          <w:b w:val="1"/>
          <w:color w:val="000000"/>
          <w:sz w:val="26"/>
          <w:szCs w:val="26"/>
        </w:rPr>
      </w:pPr>
      <w:bookmarkStart w:colFirst="0" w:colLast="0" w:name="_57h99scfm4b6" w:id="686"/>
      <w:bookmarkEnd w:id="686"/>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6F1">
      <w:pPr>
        <w:rPr/>
      </w:pPr>
      <w:r w:rsidDel="00000000" w:rsidR="00000000" w:rsidRPr="00000000">
        <w:rPr>
          <w:rtl w:val="0"/>
        </w:rPr>
        <w:t xml:space="preserve">1399435</w:t>
      </w:r>
    </w:p>
    <w:p w:rsidR="00000000" w:rsidDel="00000000" w:rsidP="00000000" w:rsidRDefault="00000000" w:rsidRPr="00000000" w14:paraId="000006F2">
      <w:pPr>
        <w:pStyle w:val="Heading3"/>
        <w:keepNext w:val="0"/>
        <w:keepLines w:val="0"/>
        <w:spacing w:before="280" w:lineRule="auto"/>
        <w:rPr>
          <w:b w:val="1"/>
          <w:color w:val="000000"/>
          <w:sz w:val="26"/>
          <w:szCs w:val="26"/>
        </w:rPr>
      </w:pPr>
      <w:bookmarkStart w:colFirst="0" w:colLast="0" w:name="_t158lpnpczx8" w:id="687"/>
      <w:bookmarkEnd w:id="687"/>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6F3">
      <w:pPr>
        <w:rPr/>
      </w:pPr>
      <w:r w:rsidDel="00000000" w:rsidR="00000000" w:rsidRPr="00000000">
        <w:rPr>
          <w:rtl w:val="0"/>
        </w:rPr>
        <w:t xml:space="preserve">425.7</w:t>
      </w:r>
    </w:p>
    <w:p w:rsidR="00000000" w:rsidDel="00000000" w:rsidP="00000000" w:rsidRDefault="00000000" w:rsidRPr="00000000" w14:paraId="000006F4">
      <w:pPr>
        <w:pStyle w:val="Heading3"/>
        <w:keepNext w:val="0"/>
        <w:keepLines w:val="0"/>
        <w:spacing w:before="280" w:lineRule="auto"/>
        <w:rPr>
          <w:b w:val="1"/>
          <w:color w:val="000000"/>
          <w:sz w:val="26"/>
          <w:szCs w:val="26"/>
        </w:rPr>
      </w:pPr>
      <w:bookmarkStart w:colFirst="0" w:colLast="0" w:name="_x8mcg1uq8t64" w:id="688"/>
      <w:bookmarkEnd w:id="688"/>
      <w:r w:rsidDel="00000000" w:rsidR="00000000" w:rsidRPr="00000000">
        <w:rPr>
          <w:b w:val="1"/>
          <w:color w:val="000000"/>
          <w:sz w:val="26"/>
          <w:szCs w:val="26"/>
          <w:rtl w:val="0"/>
        </w:rPr>
        <w:t xml:space="preserve">Comment</w:t>
      </w:r>
    </w:p>
    <w:p w:rsidR="00000000" w:rsidDel="00000000" w:rsidP="00000000" w:rsidRDefault="00000000" w:rsidRPr="00000000" w14:paraId="000006F5">
      <w:pPr>
        <w:pStyle w:val="Heading3"/>
        <w:keepNext w:val="0"/>
        <w:keepLines w:val="0"/>
        <w:spacing w:before="280" w:lineRule="auto"/>
        <w:rPr>
          <w:b w:val="1"/>
          <w:color w:val="000000"/>
          <w:sz w:val="26"/>
          <w:szCs w:val="26"/>
        </w:rPr>
      </w:pPr>
      <w:bookmarkStart w:colFirst="0" w:colLast="0" w:name="_2xl937spmmk7" w:id="689"/>
      <w:bookmarkEnd w:id="689"/>
      <w:r w:rsidDel="00000000" w:rsidR="00000000" w:rsidRPr="00000000">
        <w:rPr>
          <w:b w:val="1"/>
          <w:color w:val="000000"/>
          <w:sz w:val="26"/>
          <w:szCs w:val="26"/>
          <w:rtl w:val="0"/>
        </w:rPr>
        <w:t xml:space="preserve">Biomass</w:t>
      </w:r>
    </w:p>
    <w:p w:rsidR="00000000" w:rsidDel="00000000" w:rsidP="00000000" w:rsidRDefault="00000000" w:rsidRPr="00000000" w14:paraId="000006F6">
      <w:pPr>
        <w:pStyle w:val="Heading3"/>
        <w:keepNext w:val="0"/>
        <w:keepLines w:val="0"/>
        <w:spacing w:before="280" w:lineRule="auto"/>
        <w:rPr>
          <w:b w:val="1"/>
          <w:color w:val="000000"/>
          <w:sz w:val="26"/>
          <w:szCs w:val="26"/>
        </w:rPr>
      </w:pPr>
      <w:bookmarkStart w:colFirst="0" w:colLast="0" w:name="_pzrm2obpe95e" w:id="690"/>
      <w:bookmarkEnd w:id="690"/>
      <w:r w:rsidDel="00000000" w:rsidR="00000000" w:rsidRPr="00000000">
        <w:rPr>
          <w:b w:val="1"/>
          <w:color w:val="000000"/>
          <w:sz w:val="26"/>
          <w:szCs w:val="26"/>
          <w:rtl w:val="0"/>
        </w:rPr>
        <w:t xml:space="preserve">Nameplate capacity (MW)</w:t>
      </w:r>
    </w:p>
    <w:p w:rsidR="00000000" w:rsidDel="00000000" w:rsidP="00000000" w:rsidRDefault="00000000" w:rsidRPr="00000000" w14:paraId="000006F7">
      <w:pPr>
        <w:rPr/>
      </w:pPr>
      <w:r w:rsidDel="00000000" w:rsidR="00000000" w:rsidRPr="00000000">
        <w:rPr>
          <w:rtl w:val="0"/>
        </w:rPr>
        <w:t xml:space="preserve">0</w:t>
      </w:r>
    </w:p>
    <w:p w:rsidR="00000000" w:rsidDel="00000000" w:rsidP="00000000" w:rsidRDefault="00000000" w:rsidRPr="00000000" w14:paraId="000006F8">
      <w:pPr>
        <w:pStyle w:val="Heading3"/>
        <w:keepNext w:val="0"/>
        <w:keepLines w:val="0"/>
        <w:spacing w:before="280" w:lineRule="auto"/>
        <w:rPr>
          <w:b w:val="1"/>
          <w:color w:val="000000"/>
          <w:sz w:val="26"/>
          <w:szCs w:val="26"/>
        </w:rPr>
      </w:pPr>
      <w:bookmarkStart w:colFirst="0" w:colLast="0" w:name="_t30typ6piyqn" w:id="691"/>
      <w:bookmarkEnd w:id="691"/>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6F9">
      <w:pPr>
        <w:rPr/>
      </w:pPr>
      <w:r w:rsidDel="00000000" w:rsidR="00000000" w:rsidRPr="00000000">
        <w:rPr>
          <w:rtl w:val="0"/>
        </w:rPr>
        <w:t xml:space="preserve">0</w:t>
      </w:r>
    </w:p>
    <w:p w:rsidR="00000000" w:rsidDel="00000000" w:rsidP="00000000" w:rsidRDefault="00000000" w:rsidRPr="00000000" w14:paraId="000006FA">
      <w:pPr>
        <w:pStyle w:val="Heading3"/>
        <w:keepNext w:val="0"/>
        <w:keepLines w:val="0"/>
        <w:spacing w:before="280" w:lineRule="auto"/>
        <w:rPr>
          <w:b w:val="1"/>
          <w:color w:val="000000"/>
          <w:sz w:val="26"/>
          <w:szCs w:val="26"/>
        </w:rPr>
      </w:pPr>
      <w:bookmarkStart w:colFirst="0" w:colLast="0" w:name="_a6awc3iol0m1" w:id="692"/>
      <w:bookmarkEnd w:id="692"/>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6FB">
      <w:pPr>
        <w:rPr/>
      </w:pPr>
      <w:r w:rsidDel="00000000" w:rsidR="00000000" w:rsidRPr="00000000">
        <w:rPr>
          <w:rtl w:val="0"/>
        </w:rPr>
        <w:t xml:space="preserve">0</w:t>
      </w:r>
    </w:p>
    <w:p w:rsidR="00000000" w:rsidDel="00000000" w:rsidP="00000000" w:rsidRDefault="00000000" w:rsidRPr="00000000" w14:paraId="000006FC">
      <w:pPr>
        <w:pStyle w:val="Heading3"/>
        <w:keepNext w:val="0"/>
        <w:keepLines w:val="0"/>
        <w:spacing w:before="280" w:lineRule="auto"/>
        <w:rPr>
          <w:b w:val="1"/>
          <w:color w:val="000000"/>
          <w:sz w:val="26"/>
          <w:szCs w:val="26"/>
        </w:rPr>
      </w:pPr>
      <w:bookmarkStart w:colFirst="0" w:colLast="0" w:name="_a80qss6ydzse" w:id="693"/>
      <w:bookmarkEnd w:id="693"/>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6FD">
      <w:pPr>
        <w:rPr/>
      </w:pPr>
      <w:r w:rsidDel="00000000" w:rsidR="00000000" w:rsidRPr="00000000">
        <w:rPr>
          <w:rtl w:val="0"/>
        </w:rPr>
        <w:t xml:space="preserve">0</w:t>
      </w:r>
    </w:p>
    <w:p w:rsidR="00000000" w:rsidDel="00000000" w:rsidP="00000000" w:rsidRDefault="00000000" w:rsidRPr="00000000" w14:paraId="000006FE">
      <w:pPr>
        <w:pStyle w:val="Heading3"/>
        <w:keepNext w:val="0"/>
        <w:keepLines w:val="0"/>
        <w:spacing w:before="280" w:lineRule="auto"/>
        <w:rPr>
          <w:b w:val="1"/>
          <w:color w:val="000000"/>
          <w:sz w:val="26"/>
          <w:szCs w:val="26"/>
        </w:rPr>
      </w:pPr>
      <w:bookmarkStart w:colFirst="0" w:colLast="0" w:name="_bh8pypxjopsx" w:id="694"/>
      <w:bookmarkEnd w:id="694"/>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6FF">
      <w:pPr>
        <w:rPr/>
      </w:pPr>
      <w:r w:rsidDel="00000000" w:rsidR="00000000" w:rsidRPr="00000000">
        <w:rPr>
          <w:rtl w:val="0"/>
        </w:rPr>
        <w:t xml:space="preserve">0</w:t>
      </w:r>
    </w:p>
    <w:p w:rsidR="00000000" w:rsidDel="00000000" w:rsidP="00000000" w:rsidRDefault="00000000" w:rsidRPr="00000000" w14:paraId="00000700">
      <w:pPr>
        <w:pStyle w:val="Heading3"/>
        <w:keepNext w:val="0"/>
        <w:keepLines w:val="0"/>
        <w:spacing w:before="280" w:lineRule="auto"/>
        <w:rPr>
          <w:b w:val="1"/>
          <w:color w:val="000000"/>
          <w:sz w:val="26"/>
          <w:szCs w:val="26"/>
        </w:rPr>
      </w:pPr>
      <w:bookmarkStart w:colFirst="0" w:colLast="0" w:name="_5jnjoh5vukpf" w:id="695"/>
      <w:bookmarkEnd w:id="695"/>
      <w:r w:rsidDel="00000000" w:rsidR="00000000" w:rsidRPr="00000000">
        <w:rPr>
          <w:b w:val="1"/>
          <w:color w:val="000000"/>
          <w:sz w:val="26"/>
          <w:szCs w:val="26"/>
          <w:rtl w:val="0"/>
        </w:rPr>
        <w:t xml:space="preserve">Comment</w:t>
      </w:r>
    </w:p>
    <w:p w:rsidR="00000000" w:rsidDel="00000000" w:rsidP="00000000" w:rsidRDefault="00000000" w:rsidRPr="00000000" w14:paraId="00000701">
      <w:pPr>
        <w:pStyle w:val="Heading3"/>
        <w:keepNext w:val="0"/>
        <w:keepLines w:val="0"/>
        <w:spacing w:before="280" w:lineRule="auto"/>
        <w:rPr>
          <w:b w:val="1"/>
          <w:color w:val="000000"/>
          <w:sz w:val="26"/>
          <w:szCs w:val="26"/>
        </w:rPr>
      </w:pPr>
      <w:bookmarkStart w:colFirst="0" w:colLast="0" w:name="_w7sb776dncgl" w:id="696"/>
      <w:bookmarkEnd w:id="696"/>
      <w:r w:rsidDel="00000000" w:rsidR="00000000" w:rsidRPr="00000000">
        <w:rPr>
          <w:b w:val="1"/>
          <w:color w:val="000000"/>
          <w:sz w:val="26"/>
          <w:szCs w:val="26"/>
          <w:rtl w:val="0"/>
        </w:rPr>
        <w:t xml:space="preserve">Waste (non-biomass)</w:t>
      </w:r>
    </w:p>
    <w:p w:rsidR="00000000" w:rsidDel="00000000" w:rsidP="00000000" w:rsidRDefault="00000000" w:rsidRPr="00000000" w14:paraId="00000702">
      <w:pPr>
        <w:pStyle w:val="Heading3"/>
        <w:keepNext w:val="0"/>
        <w:keepLines w:val="0"/>
        <w:spacing w:before="280" w:lineRule="auto"/>
        <w:rPr>
          <w:b w:val="1"/>
          <w:color w:val="000000"/>
          <w:sz w:val="26"/>
          <w:szCs w:val="26"/>
        </w:rPr>
      </w:pPr>
      <w:bookmarkStart w:colFirst="0" w:colLast="0" w:name="_s3q61hkhmwdl" w:id="697"/>
      <w:bookmarkEnd w:id="697"/>
      <w:r w:rsidDel="00000000" w:rsidR="00000000" w:rsidRPr="00000000">
        <w:rPr>
          <w:b w:val="1"/>
          <w:color w:val="000000"/>
          <w:sz w:val="26"/>
          <w:szCs w:val="26"/>
          <w:rtl w:val="0"/>
        </w:rPr>
        <w:t xml:space="preserve">Nameplate capacity (MW)</w:t>
      </w:r>
    </w:p>
    <w:p w:rsidR="00000000" w:rsidDel="00000000" w:rsidP="00000000" w:rsidRDefault="00000000" w:rsidRPr="00000000" w14:paraId="00000703">
      <w:pPr>
        <w:rPr/>
      </w:pPr>
      <w:r w:rsidDel="00000000" w:rsidR="00000000" w:rsidRPr="00000000">
        <w:rPr>
          <w:rtl w:val="0"/>
        </w:rPr>
        <w:t xml:space="preserve">0</w:t>
      </w:r>
    </w:p>
    <w:p w:rsidR="00000000" w:rsidDel="00000000" w:rsidP="00000000" w:rsidRDefault="00000000" w:rsidRPr="00000000" w14:paraId="00000704">
      <w:pPr>
        <w:pStyle w:val="Heading3"/>
        <w:keepNext w:val="0"/>
        <w:keepLines w:val="0"/>
        <w:spacing w:before="280" w:lineRule="auto"/>
        <w:rPr>
          <w:b w:val="1"/>
          <w:color w:val="000000"/>
          <w:sz w:val="26"/>
          <w:szCs w:val="26"/>
        </w:rPr>
      </w:pPr>
      <w:bookmarkStart w:colFirst="0" w:colLast="0" w:name="_u2vwon4ua370" w:id="698"/>
      <w:bookmarkEnd w:id="698"/>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705">
      <w:pPr>
        <w:rPr/>
      </w:pPr>
      <w:r w:rsidDel="00000000" w:rsidR="00000000" w:rsidRPr="00000000">
        <w:rPr>
          <w:rtl w:val="0"/>
        </w:rPr>
        <w:t xml:space="preserve">0</w:t>
      </w:r>
    </w:p>
    <w:p w:rsidR="00000000" w:rsidDel="00000000" w:rsidP="00000000" w:rsidRDefault="00000000" w:rsidRPr="00000000" w14:paraId="00000706">
      <w:pPr>
        <w:pStyle w:val="Heading3"/>
        <w:keepNext w:val="0"/>
        <w:keepLines w:val="0"/>
        <w:spacing w:before="280" w:lineRule="auto"/>
        <w:rPr>
          <w:b w:val="1"/>
          <w:color w:val="000000"/>
          <w:sz w:val="26"/>
          <w:szCs w:val="26"/>
        </w:rPr>
      </w:pPr>
      <w:bookmarkStart w:colFirst="0" w:colLast="0" w:name="_bxedbem3py8k" w:id="699"/>
      <w:bookmarkEnd w:id="699"/>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707">
      <w:pPr>
        <w:rPr/>
      </w:pPr>
      <w:r w:rsidDel="00000000" w:rsidR="00000000" w:rsidRPr="00000000">
        <w:rPr>
          <w:rtl w:val="0"/>
        </w:rPr>
        <w:t xml:space="preserve">0</w:t>
      </w:r>
    </w:p>
    <w:p w:rsidR="00000000" w:rsidDel="00000000" w:rsidP="00000000" w:rsidRDefault="00000000" w:rsidRPr="00000000" w14:paraId="00000708">
      <w:pPr>
        <w:pStyle w:val="Heading3"/>
        <w:keepNext w:val="0"/>
        <w:keepLines w:val="0"/>
        <w:spacing w:before="280" w:lineRule="auto"/>
        <w:rPr>
          <w:b w:val="1"/>
          <w:color w:val="000000"/>
          <w:sz w:val="26"/>
          <w:szCs w:val="26"/>
        </w:rPr>
      </w:pPr>
      <w:bookmarkStart w:colFirst="0" w:colLast="0" w:name="_bx5go2l1xkgp" w:id="700"/>
      <w:bookmarkEnd w:id="700"/>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709">
      <w:pPr>
        <w:rPr/>
      </w:pPr>
      <w:r w:rsidDel="00000000" w:rsidR="00000000" w:rsidRPr="00000000">
        <w:rPr>
          <w:rtl w:val="0"/>
        </w:rPr>
        <w:t xml:space="preserve">0</w:t>
      </w:r>
    </w:p>
    <w:p w:rsidR="00000000" w:rsidDel="00000000" w:rsidP="00000000" w:rsidRDefault="00000000" w:rsidRPr="00000000" w14:paraId="0000070A">
      <w:pPr>
        <w:pStyle w:val="Heading3"/>
        <w:keepNext w:val="0"/>
        <w:keepLines w:val="0"/>
        <w:spacing w:before="280" w:lineRule="auto"/>
        <w:rPr>
          <w:b w:val="1"/>
          <w:color w:val="000000"/>
          <w:sz w:val="26"/>
          <w:szCs w:val="26"/>
        </w:rPr>
      </w:pPr>
      <w:bookmarkStart w:colFirst="0" w:colLast="0" w:name="_b74he4hd8ri0" w:id="701"/>
      <w:bookmarkEnd w:id="701"/>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70B">
      <w:pPr>
        <w:rPr/>
      </w:pPr>
      <w:r w:rsidDel="00000000" w:rsidR="00000000" w:rsidRPr="00000000">
        <w:rPr>
          <w:rtl w:val="0"/>
        </w:rPr>
        <w:t xml:space="preserve">0</w:t>
      </w:r>
    </w:p>
    <w:p w:rsidR="00000000" w:rsidDel="00000000" w:rsidP="00000000" w:rsidRDefault="00000000" w:rsidRPr="00000000" w14:paraId="0000070C">
      <w:pPr>
        <w:pStyle w:val="Heading3"/>
        <w:keepNext w:val="0"/>
        <w:keepLines w:val="0"/>
        <w:spacing w:before="280" w:lineRule="auto"/>
        <w:rPr>
          <w:b w:val="1"/>
          <w:color w:val="000000"/>
          <w:sz w:val="26"/>
          <w:szCs w:val="26"/>
        </w:rPr>
      </w:pPr>
      <w:bookmarkStart w:colFirst="0" w:colLast="0" w:name="_weqvin7yrcxv" w:id="702"/>
      <w:bookmarkEnd w:id="702"/>
      <w:r w:rsidDel="00000000" w:rsidR="00000000" w:rsidRPr="00000000">
        <w:rPr>
          <w:b w:val="1"/>
          <w:color w:val="000000"/>
          <w:sz w:val="26"/>
          <w:szCs w:val="26"/>
          <w:rtl w:val="0"/>
        </w:rPr>
        <w:t xml:space="preserve">Comment</w:t>
      </w:r>
    </w:p>
    <w:p w:rsidR="00000000" w:rsidDel="00000000" w:rsidP="00000000" w:rsidRDefault="00000000" w:rsidRPr="00000000" w14:paraId="0000070D">
      <w:pPr>
        <w:pStyle w:val="Heading3"/>
        <w:keepNext w:val="0"/>
        <w:keepLines w:val="0"/>
        <w:spacing w:before="280" w:lineRule="auto"/>
        <w:rPr>
          <w:b w:val="1"/>
          <w:color w:val="000000"/>
          <w:sz w:val="26"/>
          <w:szCs w:val="26"/>
        </w:rPr>
      </w:pPr>
      <w:bookmarkStart w:colFirst="0" w:colLast="0" w:name="_ndj54u1yowcv" w:id="703"/>
      <w:bookmarkEnd w:id="703"/>
      <w:r w:rsidDel="00000000" w:rsidR="00000000" w:rsidRPr="00000000">
        <w:rPr>
          <w:b w:val="1"/>
          <w:color w:val="000000"/>
          <w:sz w:val="26"/>
          <w:szCs w:val="26"/>
          <w:rtl w:val="0"/>
        </w:rPr>
        <w:t xml:space="preserve">Nuclear</w:t>
      </w:r>
    </w:p>
    <w:p w:rsidR="00000000" w:rsidDel="00000000" w:rsidP="00000000" w:rsidRDefault="00000000" w:rsidRPr="00000000" w14:paraId="0000070E">
      <w:pPr>
        <w:pStyle w:val="Heading3"/>
        <w:keepNext w:val="0"/>
        <w:keepLines w:val="0"/>
        <w:spacing w:before="280" w:lineRule="auto"/>
        <w:rPr>
          <w:b w:val="1"/>
          <w:color w:val="000000"/>
          <w:sz w:val="26"/>
          <w:szCs w:val="26"/>
        </w:rPr>
      </w:pPr>
      <w:bookmarkStart w:colFirst="0" w:colLast="0" w:name="_evugscc7mzfr" w:id="704"/>
      <w:bookmarkEnd w:id="704"/>
      <w:r w:rsidDel="00000000" w:rsidR="00000000" w:rsidRPr="00000000">
        <w:rPr>
          <w:b w:val="1"/>
          <w:color w:val="000000"/>
          <w:sz w:val="26"/>
          <w:szCs w:val="26"/>
          <w:rtl w:val="0"/>
        </w:rPr>
        <w:t xml:space="preserve">Nameplate capacity (MW)</w:t>
      </w:r>
    </w:p>
    <w:p w:rsidR="00000000" w:rsidDel="00000000" w:rsidP="00000000" w:rsidRDefault="00000000" w:rsidRPr="00000000" w14:paraId="0000070F">
      <w:pPr>
        <w:rPr/>
      </w:pPr>
      <w:r w:rsidDel="00000000" w:rsidR="00000000" w:rsidRPr="00000000">
        <w:rPr>
          <w:rtl w:val="0"/>
        </w:rPr>
        <w:t xml:space="preserve">0</w:t>
      </w:r>
    </w:p>
    <w:p w:rsidR="00000000" w:rsidDel="00000000" w:rsidP="00000000" w:rsidRDefault="00000000" w:rsidRPr="00000000" w14:paraId="00000710">
      <w:pPr>
        <w:pStyle w:val="Heading3"/>
        <w:keepNext w:val="0"/>
        <w:keepLines w:val="0"/>
        <w:spacing w:before="280" w:lineRule="auto"/>
        <w:rPr>
          <w:b w:val="1"/>
          <w:color w:val="000000"/>
          <w:sz w:val="26"/>
          <w:szCs w:val="26"/>
        </w:rPr>
      </w:pPr>
      <w:bookmarkStart w:colFirst="0" w:colLast="0" w:name="_3txndwpa0fko" w:id="705"/>
      <w:bookmarkEnd w:id="705"/>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711">
      <w:pPr>
        <w:rPr/>
      </w:pPr>
      <w:r w:rsidDel="00000000" w:rsidR="00000000" w:rsidRPr="00000000">
        <w:rPr>
          <w:rtl w:val="0"/>
        </w:rPr>
        <w:t xml:space="preserve">0</w:t>
      </w:r>
    </w:p>
    <w:p w:rsidR="00000000" w:rsidDel="00000000" w:rsidP="00000000" w:rsidRDefault="00000000" w:rsidRPr="00000000" w14:paraId="00000712">
      <w:pPr>
        <w:pStyle w:val="Heading3"/>
        <w:keepNext w:val="0"/>
        <w:keepLines w:val="0"/>
        <w:spacing w:before="280" w:lineRule="auto"/>
        <w:rPr>
          <w:b w:val="1"/>
          <w:color w:val="000000"/>
          <w:sz w:val="26"/>
          <w:szCs w:val="26"/>
        </w:rPr>
      </w:pPr>
      <w:bookmarkStart w:colFirst="0" w:colLast="0" w:name="_ggot0navjopd" w:id="706"/>
      <w:bookmarkEnd w:id="706"/>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713">
      <w:pPr>
        <w:rPr/>
      </w:pPr>
      <w:r w:rsidDel="00000000" w:rsidR="00000000" w:rsidRPr="00000000">
        <w:rPr>
          <w:rtl w:val="0"/>
        </w:rPr>
        <w:t xml:space="preserve">0</w:t>
      </w:r>
    </w:p>
    <w:p w:rsidR="00000000" w:rsidDel="00000000" w:rsidP="00000000" w:rsidRDefault="00000000" w:rsidRPr="00000000" w14:paraId="00000714">
      <w:pPr>
        <w:pStyle w:val="Heading3"/>
        <w:keepNext w:val="0"/>
        <w:keepLines w:val="0"/>
        <w:spacing w:before="280" w:lineRule="auto"/>
        <w:rPr>
          <w:b w:val="1"/>
          <w:color w:val="000000"/>
          <w:sz w:val="26"/>
          <w:szCs w:val="26"/>
        </w:rPr>
      </w:pPr>
      <w:bookmarkStart w:colFirst="0" w:colLast="0" w:name="_tx7ycbe7ro86" w:id="707"/>
      <w:bookmarkEnd w:id="707"/>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715">
      <w:pPr>
        <w:rPr/>
      </w:pPr>
      <w:r w:rsidDel="00000000" w:rsidR="00000000" w:rsidRPr="00000000">
        <w:rPr>
          <w:rtl w:val="0"/>
        </w:rPr>
        <w:t xml:space="preserve">0</w:t>
      </w:r>
    </w:p>
    <w:p w:rsidR="00000000" w:rsidDel="00000000" w:rsidP="00000000" w:rsidRDefault="00000000" w:rsidRPr="00000000" w14:paraId="00000716">
      <w:pPr>
        <w:pStyle w:val="Heading3"/>
        <w:keepNext w:val="0"/>
        <w:keepLines w:val="0"/>
        <w:spacing w:before="280" w:lineRule="auto"/>
        <w:rPr>
          <w:b w:val="1"/>
          <w:color w:val="000000"/>
          <w:sz w:val="26"/>
          <w:szCs w:val="26"/>
        </w:rPr>
      </w:pPr>
      <w:bookmarkStart w:colFirst="0" w:colLast="0" w:name="_s1vu35imz9ie" w:id="708"/>
      <w:bookmarkEnd w:id="708"/>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717">
      <w:pPr>
        <w:rPr/>
      </w:pPr>
      <w:r w:rsidDel="00000000" w:rsidR="00000000" w:rsidRPr="00000000">
        <w:rPr>
          <w:rtl w:val="0"/>
        </w:rPr>
        <w:t xml:space="preserve">0</w:t>
      </w:r>
    </w:p>
    <w:p w:rsidR="00000000" w:rsidDel="00000000" w:rsidP="00000000" w:rsidRDefault="00000000" w:rsidRPr="00000000" w14:paraId="00000718">
      <w:pPr>
        <w:pStyle w:val="Heading3"/>
        <w:keepNext w:val="0"/>
        <w:keepLines w:val="0"/>
        <w:spacing w:before="280" w:lineRule="auto"/>
        <w:rPr>
          <w:b w:val="1"/>
          <w:color w:val="000000"/>
          <w:sz w:val="26"/>
          <w:szCs w:val="26"/>
        </w:rPr>
      </w:pPr>
      <w:bookmarkStart w:colFirst="0" w:colLast="0" w:name="_9tscujsacqr" w:id="709"/>
      <w:bookmarkEnd w:id="709"/>
      <w:r w:rsidDel="00000000" w:rsidR="00000000" w:rsidRPr="00000000">
        <w:rPr>
          <w:b w:val="1"/>
          <w:color w:val="000000"/>
          <w:sz w:val="26"/>
          <w:szCs w:val="26"/>
          <w:rtl w:val="0"/>
        </w:rPr>
        <w:t xml:space="preserve">Comment</w:t>
      </w:r>
    </w:p>
    <w:p w:rsidR="00000000" w:rsidDel="00000000" w:rsidP="00000000" w:rsidRDefault="00000000" w:rsidRPr="00000000" w14:paraId="00000719">
      <w:pPr>
        <w:pStyle w:val="Heading3"/>
        <w:keepNext w:val="0"/>
        <w:keepLines w:val="0"/>
        <w:spacing w:before="280" w:lineRule="auto"/>
        <w:rPr>
          <w:b w:val="1"/>
          <w:color w:val="000000"/>
          <w:sz w:val="26"/>
          <w:szCs w:val="26"/>
        </w:rPr>
      </w:pPr>
      <w:bookmarkStart w:colFirst="0" w:colLast="0" w:name="_mrgrl46szld5" w:id="710"/>
      <w:bookmarkEnd w:id="710"/>
      <w:r w:rsidDel="00000000" w:rsidR="00000000" w:rsidRPr="00000000">
        <w:rPr>
          <w:b w:val="1"/>
          <w:color w:val="000000"/>
          <w:sz w:val="26"/>
          <w:szCs w:val="26"/>
          <w:rtl w:val="0"/>
        </w:rPr>
        <w:t xml:space="preserve">Fossil-fuel plants fitted with CCS</w:t>
      </w:r>
    </w:p>
    <w:p w:rsidR="00000000" w:rsidDel="00000000" w:rsidP="00000000" w:rsidRDefault="00000000" w:rsidRPr="00000000" w14:paraId="0000071A">
      <w:pPr>
        <w:pStyle w:val="Heading3"/>
        <w:keepNext w:val="0"/>
        <w:keepLines w:val="0"/>
        <w:spacing w:before="280" w:lineRule="auto"/>
        <w:rPr>
          <w:b w:val="1"/>
          <w:color w:val="000000"/>
          <w:sz w:val="26"/>
          <w:szCs w:val="26"/>
        </w:rPr>
      </w:pPr>
      <w:bookmarkStart w:colFirst="0" w:colLast="0" w:name="_aycwv6dyn0c9" w:id="711"/>
      <w:bookmarkEnd w:id="711"/>
      <w:r w:rsidDel="00000000" w:rsidR="00000000" w:rsidRPr="00000000">
        <w:rPr>
          <w:b w:val="1"/>
          <w:color w:val="000000"/>
          <w:sz w:val="26"/>
          <w:szCs w:val="26"/>
          <w:rtl w:val="0"/>
        </w:rPr>
        <w:t xml:space="preserve">Nameplate capacity (MW)</w:t>
      </w:r>
    </w:p>
    <w:p w:rsidR="00000000" w:rsidDel="00000000" w:rsidP="00000000" w:rsidRDefault="00000000" w:rsidRPr="00000000" w14:paraId="0000071B">
      <w:pPr>
        <w:rPr/>
      </w:pPr>
      <w:r w:rsidDel="00000000" w:rsidR="00000000" w:rsidRPr="00000000">
        <w:rPr>
          <w:rtl w:val="0"/>
        </w:rPr>
        <w:t xml:space="preserve">0</w:t>
      </w:r>
    </w:p>
    <w:p w:rsidR="00000000" w:rsidDel="00000000" w:rsidP="00000000" w:rsidRDefault="00000000" w:rsidRPr="00000000" w14:paraId="0000071C">
      <w:pPr>
        <w:pStyle w:val="Heading3"/>
        <w:keepNext w:val="0"/>
        <w:keepLines w:val="0"/>
        <w:spacing w:before="280" w:lineRule="auto"/>
        <w:rPr>
          <w:b w:val="1"/>
          <w:color w:val="000000"/>
          <w:sz w:val="26"/>
          <w:szCs w:val="26"/>
        </w:rPr>
      </w:pPr>
      <w:bookmarkStart w:colFirst="0" w:colLast="0" w:name="_j8o8rx5dbrpz" w:id="712"/>
      <w:bookmarkEnd w:id="712"/>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71D">
      <w:pPr>
        <w:rPr/>
      </w:pPr>
      <w:r w:rsidDel="00000000" w:rsidR="00000000" w:rsidRPr="00000000">
        <w:rPr>
          <w:rtl w:val="0"/>
        </w:rPr>
        <w:t xml:space="preserve">0</w:t>
      </w:r>
    </w:p>
    <w:p w:rsidR="00000000" w:rsidDel="00000000" w:rsidP="00000000" w:rsidRDefault="00000000" w:rsidRPr="00000000" w14:paraId="0000071E">
      <w:pPr>
        <w:pStyle w:val="Heading3"/>
        <w:keepNext w:val="0"/>
        <w:keepLines w:val="0"/>
        <w:spacing w:before="280" w:lineRule="auto"/>
        <w:rPr>
          <w:b w:val="1"/>
          <w:color w:val="000000"/>
          <w:sz w:val="26"/>
          <w:szCs w:val="26"/>
        </w:rPr>
      </w:pPr>
      <w:bookmarkStart w:colFirst="0" w:colLast="0" w:name="_lrwf0rifjp0s" w:id="713"/>
      <w:bookmarkEnd w:id="713"/>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71F">
      <w:pPr>
        <w:rPr/>
      </w:pPr>
      <w:r w:rsidDel="00000000" w:rsidR="00000000" w:rsidRPr="00000000">
        <w:rPr>
          <w:rtl w:val="0"/>
        </w:rPr>
        <w:t xml:space="preserve">0</w:t>
      </w:r>
    </w:p>
    <w:p w:rsidR="00000000" w:rsidDel="00000000" w:rsidP="00000000" w:rsidRDefault="00000000" w:rsidRPr="00000000" w14:paraId="00000720">
      <w:pPr>
        <w:pStyle w:val="Heading3"/>
        <w:keepNext w:val="0"/>
        <w:keepLines w:val="0"/>
        <w:spacing w:before="280" w:lineRule="auto"/>
        <w:rPr>
          <w:b w:val="1"/>
          <w:color w:val="000000"/>
          <w:sz w:val="26"/>
          <w:szCs w:val="26"/>
        </w:rPr>
      </w:pPr>
      <w:bookmarkStart w:colFirst="0" w:colLast="0" w:name="_7ovjbgb1lqh3" w:id="714"/>
      <w:bookmarkEnd w:id="714"/>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721">
      <w:pPr>
        <w:rPr/>
      </w:pPr>
      <w:r w:rsidDel="00000000" w:rsidR="00000000" w:rsidRPr="00000000">
        <w:rPr>
          <w:rtl w:val="0"/>
        </w:rPr>
        <w:t xml:space="preserve">0</w:t>
      </w:r>
    </w:p>
    <w:p w:rsidR="00000000" w:rsidDel="00000000" w:rsidP="00000000" w:rsidRDefault="00000000" w:rsidRPr="00000000" w14:paraId="00000722">
      <w:pPr>
        <w:pStyle w:val="Heading3"/>
        <w:keepNext w:val="0"/>
        <w:keepLines w:val="0"/>
        <w:spacing w:before="280" w:lineRule="auto"/>
        <w:rPr>
          <w:b w:val="1"/>
          <w:color w:val="000000"/>
          <w:sz w:val="26"/>
          <w:szCs w:val="26"/>
        </w:rPr>
      </w:pPr>
      <w:bookmarkStart w:colFirst="0" w:colLast="0" w:name="_hi06gilxl12" w:id="715"/>
      <w:bookmarkEnd w:id="715"/>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723">
      <w:pPr>
        <w:rPr/>
      </w:pPr>
      <w:r w:rsidDel="00000000" w:rsidR="00000000" w:rsidRPr="00000000">
        <w:rPr>
          <w:rtl w:val="0"/>
        </w:rPr>
        <w:t xml:space="preserve">0</w:t>
      </w:r>
    </w:p>
    <w:p w:rsidR="00000000" w:rsidDel="00000000" w:rsidP="00000000" w:rsidRDefault="00000000" w:rsidRPr="00000000" w14:paraId="00000724">
      <w:pPr>
        <w:pStyle w:val="Heading3"/>
        <w:keepNext w:val="0"/>
        <w:keepLines w:val="0"/>
        <w:spacing w:before="280" w:lineRule="auto"/>
        <w:rPr>
          <w:b w:val="1"/>
          <w:color w:val="000000"/>
          <w:sz w:val="26"/>
          <w:szCs w:val="26"/>
        </w:rPr>
      </w:pPr>
      <w:bookmarkStart w:colFirst="0" w:colLast="0" w:name="_oai613jlm0lj" w:id="716"/>
      <w:bookmarkEnd w:id="716"/>
      <w:r w:rsidDel="00000000" w:rsidR="00000000" w:rsidRPr="00000000">
        <w:rPr>
          <w:b w:val="1"/>
          <w:color w:val="000000"/>
          <w:sz w:val="26"/>
          <w:szCs w:val="26"/>
          <w:rtl w:val="0"/>
        </w:rPr>
        <w:t xml:space="preserve">Comment</w:t>
      </w:r>
    </w:p>
    <w:p w:rsidR="00000000" w:rsidDel="00000000" w:rsidP="00000000" w:rsidRDefault="00000000" w:rsidRPr="00000000" w14:paraId="00000725">
      <w:pPr>
        <w:pStyle w:val="Heading3"/>
        <w:keepNext w:val="0"/>
        <w:keepLines w:val="0"/>
        <w:spacing w:before="280" w:lineRule="auto"/>
        <w:rPr>
          <w:b w:val="1"/>
          <w:color w:val="000000"/>
          <w:sz w:val="26"/>
          <w:szCs w:val="26"/>
        </w:rPr>
      </w:pPr>
      <w:bookmarkStart w:colFirst="0" w:colLast="0" w:name="_4rt6bumlc8zo" w:id="717"/>
      <w:bookmarkEnd w:id="717"/>
      <w:r w:rsidDel="00000000" w:rsidR="00000000" w:rsidRPr="00000000">
        <w:rPr>
          <w:b w:val="1"/>
          <w:color w:val="000000"/>
          <w:sz w:val="26"/>
          <w:szCs w:val="26"/>
          <w:rtl w:val="0"/>
        </w:rPr>
        <w:t xml:space="preserve">Geothermal</w:t>
      </w:r>
    </w:p>
    <w:p w:rsidR="00000000" w:rsidDel="00000000" w:rsidP="00000000" w:rsidRDefault="00000000" w:rsidRPr="00000000" w14:paraId="00000726">
      <w:pPr>
        <w:pStyle w:val="Heading3"/>
        <w:keepNext w:val="0"/>
        <w:keepLines w:val="0"/>
        <w:spacing w:before="280" w:lineRule="auto"/>
        <w:rPr>
          <w:b w:val="1"/>
          <w:color w:val="000000"/>
          <w:sz w:val="26"/>
          <w:szCs w:val="26"/>
        </w:rPr>
      </w:pPr>
      <w:bookmarkStart w:colFirst="0" w:colLast="0" w:name="_hjk6o71h6xsv" w:id="718"/>
      <w:bookmarkEnd w:id="718"/>
      <w:r w:rsidDel="00000000" w:rsidR="00000000" w:rsidRPr="00000000">
        <w:rPr>
          <w:b w:val="1"/>
          <w:color w:val="000000"/>
          <w:sz w:val="26"/>
          <w:szCs w:val="26"/>
          <w:rtl w:val="0"/>
        </w:rPr>
        <w:t xml:space="preserve">Nameplate capacity (MW)</w:t>
      </w:r>
    </w:p>
    <w:p w:rsidR="00000000" w:rsidDel="00000000" w:rsidP="00000000" w:rsidRDefault="00000000" w:rsidRPr="00000000" w14:paraId="00000727">
      <w:pPr>
        <w:rPr/>
      </w:pPr>
      <w:r w:rsidDel="00000000" w:rsidR="00000000" w:rsidRPr="00000000">
        <w:rPr>
          <w:rtl w:val="0"/>
        </w:rPr>
        <w:t xml:space="preserve">0</w:t>
      </w:r>
    </w:p>
    <w:p w:rsidR="00000000" w:rsidDel="00000000" w:rsidP="00000000" w:rsidRDefault="00000000" w:rsidRPr="00000000" w14:paraId="00000728">
      <w:pPr>
        <w:pStyle w:val="Heading3"/>
        <w:keepNext w:val="0"/>
        <w:keepLines w:val="0"/>
        <w:spacing w:before="280" w:lineRule="auto"/>
        <w:rPr>
          <w:b w:val="1"/>
          <w:color w:val="000000"/>
          <w:sz w:val="26"/>
          <w:szCs w:val="26"/>
        </w:rPr>
      </w:pPr>
      <w:bookmarkStart w:colFirst="0" w:colLast="0" w:name="_jieczqeq02es" w:id="719"/>
      <w:bookmarkEnd w:id="719"/>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729">
      <w:pPr>
        <w:rPr/>
      </w:pPr>
      <w:r w:rsidDel="00000000" w:rsidR="00000000" w:rsidRPr="00000000">
        <w:rPr>
          <w:rtl w:val="0"/>
        </w:rPr>
        <w:t xml:space="preserve">0</w:t>
      </w:r>
    </w:p>
    <w:p w:rsidR="00000000" w:rsidDel="00000000" w:rsidP="00000000" w:rsidRDefault="00000000" w:rsidRPr="00000000" w14:paraId="0000072A">
      <w:pPr>
        <w:pStyle w:val="Heading3"/>
        <w:keepNext w:val="0"/>
        <w:keepLines w:val="0"/>
        <w:spacing w:before="280" w:lineRule="auto"/>
        <w:rPr>
          <w:b w:val="1"/>
          <w:color w:val="000000"/>
          <w:sz w:val="26"/>
          <w:szCs w:val="26"/>
        </w:rPr>
      </w:pPr>
      <w:bookmarkStart w:colFirst="0" w:colLast="0" w:name="_d7tsfxj3eayv" w:id="720"/>
      <w:bookmarkEnd w:id="720"/>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72B">
      <w:pPr>
        <w:rPr/>
      </w:pPr>
      <w:r w:rsidDel="00000000" w:rsidR="00000000" w:rsidRPr="00000000">
        <w:rPr>
          <w:rtl w:val="0"/>
        </w:rPr>
        <w:t xml:space="preserve">0</w:t>
      </w:r>
    </w:p>
    <w:p w:rsidR="00000000" w:rsidDel="00000000" w:rsidP="00000000" w:rsidRDefault="00000000" w:rsidRPr="00000000" w14:paraId="0000072C">
      <w:pPr>
        <w:pStyle w:val="Heading3"/>
        <w:keepNext w:val="0"/>
        <w:keepLines w:val="0"/>
        <w:spacing w:before="280" w:lineRule="auto"/>
        <w:rPr>
          <w:b w:val="1"/>
          <w:color w:val="000000"/>
          <w:sz w:val="26"/>
          <w:szCs w:val="26"/>
        </w:rPr>
      </w:pPr>
      <w:bookmarkStart w:colFirst="0" w:colLast="0" w:name="_ozmq3txy0lii" w:id="721"/>
      <w:bookmarkEnd w:id="721"/>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72D">
      <w:pPr>
        <w:rPr/>
      </w:pPr>
      <w:r w:rsidDel="00000000" w:rsidR="00000000" w:rsidRPr="00000000">
        <w:rPr>
          <w:rtl w:val="0"/>
        </w:rPr>
        <w:t xml:space="preserve">0</w:t>
      </w:r>
    </w:p>
    <w:p w:rsidR="00000000" w:rsidDel="00000000" w:rsidP="00000000" w:rsidRDefault="00000000" w:rsidRPr="00000000" w14:paraId="0000072E">
      <w:pPr>
        <w:pStyle w:val="Heading3"/>
        <w:keepNext w:val="0"/>
        <w:keepLines w:val="0"/>
        <w:spacing w:before="280" w:lineRule="auto"/>
        <w:rPr>
          <w:b w:val="1"/>
          <w:color w:val="000000"/>
          <w:sz w:val="26"/>
          <w:szCs w:val="26"/>
        </w:rPr>
      </w:pPr>
      <w:bookmarkStart w:colFirst="0" w:colLast="0" w:name="_t54vjy8azxz5" w:id="722"/>
      <w:bookmarkEnd w:id="722"/>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72F">
      <w:pPr>
        <w:rPr/>
      </w:pPr>
      <w:r w:rsidDel="00000000" w:rsidR="00000000" w:rsidRPr="00000000">
        <w:rPr>
          <w:rtl w:val="0"/>
        </w:rPr>
        <w:t xml:space="preserve">0</w:t>
      </w:r>
    </w:p>
    <w:p w:rsidR="00000000" w:rsidDel="00000000" w:rsidP="00000000" w:rsidRDefault="00000000" w:rsidRPr="00000000" w14:paraId="00000730">
      <w:pPr>
        <w:pStyle w:val="Heading3"/>
        <w:keepNext w:val="0"/>
        <w:keepLines w:val="0"/>
        <w:spacing w:before="280" w:lineRule="auto"/>
        <w:rPr>
          <w:b w:val="1"/>
          <w:color w:val="000000"/>
          <w:sz w:val="26"/>
          <w:szCs w:val="26"/>
        </w:rPr>
      </w:pPr>
      <w:bookmarkStart w:colFirst="0" w:colLast="0" w:name="_ao9y6xudrkgv" w:id="723"/>
      <w:bookmarkEnd w:id="723"/>
      <w:r w:rsidDel="00000000" w:rsidR="00000000" w:rsidRPr="00000000">
        <w:rPr>
          <w:b w:val="1"/>
          <w:color w:val="000000"/>
          <w:sz w:val="26"/>
          <w:szCs w:val="26"/>
          <w:rtl w:val="0"/>
        </w:rPr>
        <w:t xml:space="preserve">Comment</w:t>
      </w:r>
    </w:p>
    <w:p w:rsidR="00000000" w:rsidDel="00000000" w:rsidP="00000000" w:rsidRDefault="00000000" w:rsidRPr="00000000" w14:paraId="00000731">
      <w:pPr>
        <w:pStyle w:val="Heading3"/>
        <w:keepNext w:val="0"/>
        <w:keepLines w:val="0"/>
        <w:spacing w:before="280" w:lineRule="auto"/>
        <w:rPr>
          <w:b w:val="1"/>
          <w:color w:val="000000"/>
          <w:sz w:val="26"/>
          <w:szCs w:val="26"/>
        </w:rPr>
      </w:pPr>
      <w:bookmarkStart w:colFirst="0" w:colLast="0" w:name="_1mjx0jwk073t" w:id="724"/>
      <w:bookmarkEnd w:id="724"/>
      <w:r w:rsidDel="00000000" w:rsidR="00000000" w:rsidRPr="00000000">
        <w:rPr>
          <w:b w:val="1"/>
          <w:color w:val="000000"/>
          <w:sz w:val="26"/>
          <w:szCs w:val="26"/>
          <w:rtl w:val="0"/>
        </w:rPr>
        <w:t xml:space="preserve">Hydropower</w:t>
      </w:r>
    </w:p>
    <w:p w:rsidR="00000000" w:rsidDel="00000000" w:rsidP="00000000" w:rsidRDefault="00000000" w:rsidRPr="00000000" w14:paraId="00000732">
      <w:pPr>
        <w:pStyle w:val="Heading3"/>
        <w:keepNext w:val="0"/>
        <w:keepLines w:val="0"/>
        <w:spacing w:before="280" w:lineRule="auto"/>
        <w:rPr>
          <w:b w:val="1"/>
          <w:color w:val="000000"/>
          <w:sz w:val="26"/>
          <w:szCs w:val="26"/>
        </w:rPr>
      </w:pPr>
      <w:bookmarkStart w:colFirst="0" w:colLast="0" w:name="_hzn5nz5p0luc" w:id="725"/>
      <w:bookmarkEnd w:id="725"/>
      <w:r w:rsidDel="00000000" w:rsidR="00000000" w:rsidRPr="00000000">
        <w:rPr>
          <w:b w:val="1"/>
          <w:color w:val="000000"/>
          <w:sz w:val="26"/>
          <w:szCs w:val="26"/>
          <w:rtl w:val="0"/>
        </w:rPr>
        <w:t xml:space="preserve">Nameplate capacity (MW)</w:t>
      </w:r>
    </w:p>
    <w:p w:rsidR="00000000" w:rsidDel="00000000" w:rsidP="00000000" w:rsidRDefault="00000000" w:rsidRPr="00000000" w14:paraId="00000733">
      <w:pPr>
        <w:rPr/>
      </w:pPr>
      <w:r w:rsidDel="00000000" w:rsidR="00000000" w:rsidRPr="00000000">
        <w:rPr>
          <w:rtl w:val="0"/>
        </w:rPr>
        <w:t xml:space="preserve">0</w:t>
      </w:r>
    </w:p>
    <w:p w:rsidR="00000000" w:rsidDel="00000000" w:rsidP="00000000" w:rsidRDefault="00000000" w:rsidRPr="00000000" w14:paraId="00000734">
      <w:pPr>
        <w:pStyle w:val="Heading3"/>
        <w:keepNext w:val="0"/>
        <w:keepLines w:val="0"/>
        <w:spacing w:before="280" w:lineRule="auto"/>
        <w:rPr>
          <w:b w:val="1"/>
          <w:color w:val="000000"/>
          <w:sz w:val="26"/>
          <w:szCs w:val="26"/>
        </w:rPr>
      </w:pPr>
      <w:bookmarkStart w:colFirst="0" w:colLast="0" w:name="_mkxk84dxn21q" w:id="726"/>
      <w:bookmarkEnd w:id="726"/>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735">
      <w:pPr>
        <w:rPr/>
      </w:pPr>
      <w:r w:rsidDel="00000000" w:rsidR="00000000" w:rsidRPr="00000000">
        <w:rPr>
          <w:rtl w:val="0"/>
        </w:rPr>
        <w:t xml:space="preserve">0</w:t>
      </w:r>
    </w:p>
    <w:p w:rsidR="00000000" w:rsidDel="00000000" w:rsidP="00000000" w:rsidRDefault="00000000" w:rsidRPr="00000000" w14:paraId="00000736">
      <w:pPr>
        <w:pStyle w:val="Heading3"/>
        <w:keepNext w:val="0"/>
        <w:keepLines w:val="0"/>
        <w:spacing w:before="280" w:lineRule="auto"/>
        <w:rPr>
          <w:b w:val="1"/>
          <w:color w:val="000000"/>
          <w:sz w:val="26"/>
          <w:szCs w:val="26"/>
        </w:rPr>
      </w:pPr>
      <w:bookmarkStart w:colFirst="0" w:colLast="0" w:name="_8gvhibkoah2" w:id="727"/>
      <w:bookmarkEnd w:id="727"/>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737">
      <w:pPr>
        <w:rPr/>
      </w:pPr>
      <w:r w:rsidDel="00000000" w:rsidR="00000000" w:rsidRPr="00000000">
        <w:rPr>
          <w:rtl w:val="0"/>
        </w:rPr>
        <w:t xml:space="preserve">0</w:t>
      </w:r>
    </w:p>
    <w:p w:rsidR="00000000" w:rsidDel="00000000" w:rsidP="00000000" w:rsidRDefault="00000000" w:rsidRPr="00000000" w14:paraId="00000738">
      <w:pPr>
        <w:pStyle w:val="Heading3"/>
        <w:keepNext w:val="0"/>
        <w:keepLines w:val="0"/>
        <w:spacing w:before="280" w:lineRule="auto"/>
        <w:rPr>
          <w:b w:val="1"/>
          <w:color w:val="000000"/>
          <w:sz w:val="26"/>
          <w:szCs w:val="26"/>
        </w:rPr>
      </w:pPr>
      <w:bookmarkStart w:colFirst="0" w:colLast="0" w:name="_k3l4kmlakeo2" w:id="728"/>
      <w:bookmarkEnd w:id="728"/>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739">
      <w:pPr>
        <w:rPr/>
      </w:pPr>
      <w:r w:rsidDel="00000000" w:rsidR="00000000" w:rsidRPr="00000000">
        <w:rPr>
          <w:rtl w:val="0"/>
        </w:rPr>
        <w:t xml:space="preserve">0</w:t>
      </w:r>
    </w:p>
    <w:p w:rsidR="00000000" w:rsidDel="00000000" w:rsidP="00000000" w:rsidRDefault="00000000" w:rsidRPr="00000000" w14:paraId="0000073A">
      <w:pPr>
        <w:pStyle w:val="Heading3"/>
        <w:keepNext w:val="0"/>
        <w:keepLines w:val="0"/>
        <w:spacing w:before="280" w:lineRule="auto"/>
        <w:rPr>
          <w:b w:val="1"/>
          <w:color w:val="000000"/>
          <w:sz w:val="26"/>
          <w:szCs w:val="26"/>
        </w:rPr>
      </w:pPr>
      <w:bookmarkStart w:colFirst="0" w:colLast="0" w:name="_rt9vawbyiknt" w:id="729"/>
      <w:bookmarkEnd w:id="729"/>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73B">
      <w:pPr>
        <w:rPr/>
      </w:pPr>
      <w:r w:rsidDel="00000000" w:rsidR="00000000" w:rsidRPr="00000000">
        <w:rPr>
          <w:rtl w:val="0"/>
        </w:rPr>
        <w:t xml:space="preserve">0</w:t>
      </w:r>
    </w:p>
    <w:p w:rsidR="00000000" w:rsidDel="00000000" w:rsidP="00000000" w:rsidRDefault="00000000" w:rsidRPr="00000000" w14:paraId="0000073C">
      <w:pPr>
        <w:pStyle w:val="Heading3"/>
        <w:keepNext w:val="0"/>
        <w:keepLines w:val="0"/>
        <w:spacing w:before="280" w:lineRule="auto"/>
        <w:rPr>
          <w:b w:val="1"/>
          <w:color w:val="000000"/>
          <w:sz w:val="26"/>
          <w:szCs w:val="26"/>
        </w:rPr>
      </w:pPr>
      <w:bookmarkStart w:colFirst="0" w:colLast="0" w:name="_jaah8pvzw1gq" w:id="730"/>
      <w:bookmarkEnd w:id="730"/>
      <w:r w:rsidDel="00000000" w:rsidR="00000000" w:rsidRPr="00000000">
        <w:rPr>
          <w:b w:val="1"/>
          <w:color w:val="000000"/>
          <w:sz w:val="26"/>
          <w:szCs w:val="26"/>
          <w:rtl w:val="0"/>
        </w:rPr>
        <w:t xml:space="preserve">Comment</w:t>
      </w:r>
    </w:p>
    <w:p w:rsidR="00000000" w:rsidDel="00000000" w:rsidP="00000000" w:rsidRDefault="00000000" w:rsidRPr="00000000" w14:paraId="0000073D">
      <w:pPr>
        <w:pStyle w:val="Heading3"/>
        <w:keepNext w:val="0"/>
        <w:keepLines w:val="0"/>
        <w:spacing w:before="280" w:lineRule="auto"/>
        <w:rPr>
          <w:b w:val="1"/>
          <w:color w:val="000000"/>
          <w:sz w:val="26"/>
          <w:szCs w:val="26"/>
        </w:rPr>
      </w:pPr>
      <w:bookmarkStart w:colFirst="0" w:colLast="0" w:name="_uq6owc17cicx" w:id="731"/>
      <w:bookmarkEnd w:id="731"/>
      <w:r w:rsidDel="00000000" w:rsidR="00000000" w:rsidRPr="00000000">
        <w:rPr>
          <w:b w:val="1"/>
          <w:color w:val="000000"/>
          <w:sz w:val="26"/>
          <w:szCs w:val="26"/>
          <w:rtl w:val="0"/>
        </w:rPr>
        <w:t xml:space="preserve">Wind</w:t>
      </w:r>
    </w:p>
    <w:p w:rsidR="00000000" w:rsidDel="00000000" w:rsidP="00000000" w:rsidRDefault="00000000" w:rsidRPr="00000000" w14:paraId="0000073E">
      <w:pPr>
        <w:pStyle w:val="Heading3"/>
        <w:keepNext w:val="0"/>
        <w:keepLines w:val="0"/>
        <w:spacing w:before="280" w:lineRule="auto"/>
        <w:rPr>
          <w:b w:val="1"/>
          <w:color w:val="000000"/>
          <w:sz w:val="26"/>
          <w:szCs w:val="26"/>
        </w:rPr>
      </w:pPr>
      <w:bookmarkStart w:colFirst="0" w:colLast="0" w:name="_w423klghkg8t" w:id="732"/>
      <w:bookmarkEnd w:id="732"/>
      <w:r w:rsidDel="00000000" w:rsidR="00000000" w:rsidRPr="00000000">
        <w:rPr>
          <w:b w:val="1"/>
          <w:color w:val="000000"/>
          <w:sz w:val="26"/>
          <w:szCs w:val="26"/>
          <w:rtl w:val="0"/>
        </w:rPr>
        <w:t xml:space="preserve">Nameplate capacity (MW)</w:t>
      </w:r>
    </w:p>
    <w:p w:rsidR="00000000" w:rsidDel="00000000" w:rsidP="00000000" w:rsidRDefault="00000000" w:rsidRPr="00000000" w14:paraId="0000073F">
      <w:pPr>
        <w:rPr/>
      </w:pPr>
      <w:r w:rsidDel="00000000" w:rsidR="00000000" w:rsidRPr="00000000">
        <w:rPr>
          <w:rtl w:val="0"/>
        </w:rPr>
        <w:t xml:space="preserve">0.8</w:t>
      </w:r>
    </w:p>
    <w:p w:rsidR="00000000" w:rsidDel="00000000" w:rsidP="00000000" w:rsidRDefault="00000000" w:rsidRPr="00000000" w14:paraId="00000740">
      <w:pPr>
        <w:pStyle w:val="Heading3"/>
        <w:keepNext w:val="0"/>
        <w:keepLines w:val="0"/>
        <w:spacing w:before="280" w:lineRule="auto"/>
        <w:rPr>
          <w:b w:val="1"/>
          <w:color w:val="000000"/>
          <w:sz w:val="26"/>
          <w:szCs w:val="26"/>
        </w:rPr>
      </w:pPr>
      <w:bookmarkStart w:colFirst="0" w:colLast="0" w:name="_jrbqf0qjs149" w:id="733"/>
      <w:bookmarkEnd w:id="733"/>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741">
      <w:pPr>
        <w:pStyle w:val="Heading3"/>
        <w:keepNext w:val="0"/>
        <w:keepLines w:val="0"/>
        <w:spacing w:before="280" w:lineRule="auto"/>
        <w:rPr>
          <w:b w:val="1"/>
          <w:color w:val="000000"/>
          <w:sz w:val="26"/>
          <w:szCs w:val="26"/>
        </w:rPr>
      </w:pPr>
      <w:bookmarkStart w:colFirst="0" w:colLast="0" w:name="_t91ocmpmel7t" w:id="734"/>
      <w:bookmarkEnd w:id="734"/>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742">
      <w:pPr>
        <w:rPr/>
      </w:pPr>
      <w:r w:rsidDel="00000000" w:rsidR="00000000" w:rsidRPr="00000000">
        <w:rPr>
          <w:rtl w:val="0"/>
        </w:rPr>
        <w:t xml:space="preserve">0.69</w:t>
      </w:r>
    </w:p>
    <w:p w:rsidR="00000000" w:rsidDel="00000000" w:rsidP="00000000" w:rsidRDefault="00000000" w:rsidRPr="00000000" w14:paraId="00000743">
      <w:pPr>
        <w:pStyle w:val="Heading3"/>
        <w:keepNext w:val="0"/>
        <w:keepLines w:val="0"/>
        <w:spacing w:before="280" w:lineRule="auto"/>
        <w:rPr>
          <w:b w:val="1"/>
          <w:color w:val="000000"/>
          <w:sz w:val="26"/>
          <w:szCs w:val="26"/>
        </w:rPr>
      </w:pPr>
      <w:bookmarkStart w:colFirst="0" w:colLast="0" w:name="_jhsq2q448lfo" w:id="735"/>
      <w:bookmarkEnd w:id="735"/>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744">
      <w:pPr>
        <w:rPr/>
      </w:pPr>
      <w:r w:rsidDel="00000000" w:rsidR="00000000" w:rsidRPr="00000000">
        <w:rPr>
          <w:rtl w:val="0"/>
        </w:rPr>
        <w:t xml:space="preserve">0</w:t>
      </w:r>
    </w:p>
    <w:p w:rsidR="00000000" w:rsidDel="00000000" w:rsidP="00000000" w:rsidRDefault="00000000" w:rsidRPr="00000000" w14:paraId="00000745">
      <w:pPr>
        <w:pStyle w:val="Heading3"/>
        <w:keepNext w:val="0"/>
        <w:keepLines w:val="0"/>
        <w:spacing w:before="280" w:lineRule="auto"/>
        <w:rPr>
          <w:b w:val="1"/>
          <w:color w:val="000000"/>
          <w:sz w:val="26"/>
          <w:szCs w:val="26"/>
        </w:rPr>
      </w:pPr>
      <w:bookmarkStart w:colFirst="0" w:colLast="0" w:name="_q5odez1w2hx3" w:id="736"/>
      <w:bookmarkEnd w:id="736"/>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746">
      <w:pPr>
        <w:rPr/>
      </w:pPr>
      <w:r w:rsidDel="00000000" w:rsidR="00000000" w:rsidRPr="00000000">
        <w:rPr>
          <w:rtl w:val="0"/>
        </w:rPr>
        <w:t xml:space="preserve">0</w:t>
      </w:r>
    </w:p>
    <w:p w:rsidR="00000000" w:rsidDel="00000000" w:rsidP="00000000" w:rsidRDefault="00000000" w:rsidRPr="00000000" w14:paraId="00000747">
      <w:pPr>
        <w:pStyle w:val="Heading3"/>
        <w:keepNext w:val="0"/>
        <w:keepLines w:val="0"/>
        <w:spacing w:before="280" w:lineRule="auto"/>
        <w:rPr>
          <w:b w:val="1"/>
          <w:color w:val="000000"/>
          <w:sz w:val="26"/>
          <w:szCs w:val="26"/>
        </w:rPr>
      </w:pPr>
      <w:bookmarkStart w:colFirst="0" w:colLast="0" w:name="_k0xix8q2ysdm" w:id="737"/>
      <w:bookmarkEnd w:id="737"/>
      <w:r w:rsidDel="00000000" w:rsidR="00000000" w:rsidRPr="00000000">
        <w:rPr>
          <w:b w:val="1"/>
          <w:color w:val="000000"/>
          <w:sz w:val="26"/>
          <w:szCs w:val="26"/>
          <w:rtl w:val="0"/>
        </w:rPr>
        <w:t xml:space="preserve">Comment</w:t>
      </w:r>
    </w:p>
    <w:p w:rsidR="00000000" w:rsidDel="00000000" w:rsidP="00000000" w:rsidRDefault="00000000" w:rsidRPr="00000000" w14:paraId="00000748">
      <w:pPr>
        <w:pStyle w:val="Heading3"/>
        <w:keepNext w:val="0"/>
        <w:keepLines w:val="0"/>
        <w:spacing w:before="280" w:lineRule="auto"/>
        <w:rPr>
          <w:b w:val="1"/>
          <w:color w:val="000000"/>
          <w:sz w:val="26"/>
          <w:szCs w:val="26"/>
        </w:rPr>
      </w:pPr>
      <w:bookmarkStart w:colFirst="0" w:colLast="0" w:name="_96lyn6jd8v8n" w:id="738"/>
      <w:bookmarkEnd w:id="738"/>
      <w:r w:rsidDel="00000000" w:rsidR="00000000" w:rsidRPr="00000000">
        <w:rPr>
          <w:b w:val="1"/>
          <w:color w:val="000000"/>
          <w:sz w:val="26"/>
          <w:szCs w:val="26"/>
          <w:rtl w:val="0"/>
        </w:rPr>
        <w:t xml:space="preserve">Solar</w:t>
      </w:r>
    </w:p>
    <w:p w:rsidR="00000000" w:rsidDel="00000000" w:rsidP="00000000" w:rsidRDefault="00000000" w:rsidRPr="00000000" w14:paraId="00000749">
      <w:pPr>
        <w:pStyle w:val="Heading3"/>
        <w:keepNext w:val="0"/>
        <w:keepLines w:val="0"/>
        <w:spacing w:before="280" w:lineRule="auto"/>
        <w:rPr>
          <w:b w:val="1"/>
          <w:color w:val="000000"/>
          <w:sz w:val="26"/>
          <w:szCs w:val="26"/>
        </w:rPr>
      </w:pPr>
      <w:bookmarkStart w:colFirst="0" w:colLast="0" w:name="_73ykq2py1b8w" w:id="739"/>
      <w:bookmarkEnd w:id="739"/>
      <w:r w:rsidDel="00000000" w:rsidR="00000000" w:rsidRPr="00000000">
        <w:rPr>
          <w:b w:val="1"/>
          <w:color w:val="000000"/>
          <w:sz w:val="26"/>
          <w:szCs w:val="26"/>
          <w:rtl w:val="0"/>
        </w:rPr>
        <w:t xml:space="preserve">Nameplate capacity (MW)</w:t>
      </w:r>
    </w:p>
    <w:p w:rsidR="00000000" w:rsidDel="00000000" w:rsidP="00000000" w:rsidRDefault="00000000" w:rsidRPr="00000000" w14:paraId="0000074A">
      <w:pPr>
        <w:rPr/>
      </w:pPr>
      <w:r w:rsidDel="00000000" w:rsidR="00000000" w:rsidRPr="00000000">
        <w:rPr>
          <w:rtl w:val="0"/>
        </w:rPr>
        <w:t xml:space="preserve">1</w:t>
      </w:r>
    </w:p>
    <w:p w:rsidR="00000000" w:rsidDel="00000000" w:rsidP="00000000" w:rsidRDefault="00000000" w:rsidRPr="00000000" w14:paraId="0000074B">
      <w:pPr>
        <w:pStyle w:val="Heading3"/>
        <w:keepNext w:val="0"/>
        <w:keepLines w:val="0"/>
        <w:spacing w:before="280" w:lineRule="auto"/>
        <w:rPr>
          <w:b w:val="1"/>
          <w:color w:val="000000"/>
          <w:sz w:val="26"/>
          <w:szCs w:val="26"/>
        </w:rPr>
      </w:pPr>
      <w:bookmarkStart w:colFirst="0" w:colLast="0" w:name="_imckfnb4uoia" w:id="740"/>
      <w:bookmarkEnd w:id="740"/>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74C">
      <w:pPr>
        <w:pStyle w:val="Heading3"/>
        <w:keepNext w:val="0"/>
        <w:keepLines w:val="0"/>
        <w:spacing w:before="280" w:lineRule="auto"/>
        <w:rPr>
          <w:b w:val="1"/>
          <w:color w:val="000000"/>
          <w:sz w:val="26"/>
          <w:szCs w:val="26"/>
        </w:rPr>
      </w:pPr>
      <w:bookmarkStart w:colFirst="0" w:colLast="0" w:name="_ygj8zrwxu9xu" w:id="741"/>
      <w:bookmarkEnd w:id="741"/>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74D">
      <w:pPr>
        <w:rPr/>
      </w:pPr>
      <w:r w:rsidDel="00000000" w:rsidR="00000000" w:rsidRPr="00000000">
        <w:rPr>
          <w:rtl w:val="0"/>
        </w:rPr>
        <w:t xml:space="preserve">1.07</w:t>
      </w:r>
    </w:p>
    <w:p w:rsidR="00000000" w:rsidDel="00000000" w:rsidP="00000000" w:rsidRDefault="00000000" w:rsidRPr="00000000" w14:paraId="0000074E">
      <w:pPr>
        <w:pStyle w:val="Heading3"/>
        <w:keepNext w:val="0"/>
        <w:keepLines w:val="0"/>
        <w:spacing w:before="280" w:lineRule="auto"/>
        <w:rPr>
          <w:b w:val="1"/>
          <w:color w:val="000000"/>
          <w:sz w:val="26"/>
          <w:szCs w:val="26"/>
        </w:rPr>
      </w:pPr>
      <w:bookmarkStart w:colFirst="0" w:colLast="0" w:name="_vzyzb0xtukru" w:id="742"/>
      <w:bookmarkEnd w:id="742"/>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74F">
      <w:pPr>
        <w:rPr/>
      </w:pPr>
      <w:r w:rsidDel="00000000" w:rsidR="00000000" w:rsidRPr="00000000">
        <w:rPr>
          <w:rtl w:val="0"/>
        </w:rPr>
        <w:t xml:space="preserve">0</w:t>
      </w:r>
    </w:p>
    <w:p w:rsidR="00000000" w:rsidDel="00000000" w:rsidP="00000000" w:rsidRDefault="00000000" w:rsidRPr="00000000" w14:paraId="00000750">
      <w:pPr>
        <w:pStyle w:val="Heading3"/>
        <w:keepNext w:val="0"/>
        <w:keepLines w:val="0"/>
        <w:spacing w:before="280" w:lineRule="auto"/>
        <w:rPr>
          <w:b w:val="1"/>
          <w:color w:val="000000"/>
          <w:sz w:val="26"/>
          <w:szCs w:val="26"/>
        </w:rPr>
      </w:pPr>
      <w:bookmarkStart w:colFirst="0" w:colLast="0" w:name="_hcrwa2akjib" w:id="743"/>
      <w:bookmarkEnd w:id="743"/>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751">
      <w:pPr>
        <w:rPr/>
      </w:pPr>
      <w:r w:rsidDel="00000000" w:rsidR="00000000" w:rsidRPr="00000000">
        <w:rPr>
          <w:rtl w:val="0"/>
        </w:rPr>
        <w:t xml:space="preserve">0</w:t>
      </w:r>
    </w:p>
    <w:p w:rsidR="00000000" w:rsidDel="00000000" w:rsidP="00000000" w:rsidRDefault="00000000" w:rsidRPr="00000000" w14:paraId="00000752">
      <w:pPr>
        <w:pStyle w:val="Heading3"/>
        <w:keepNext w:val="0"/>
        <w:keepLines w:val="0"/>
        <w:spacing w:before="280" w:lineRule="auto"/>
        <w:rPr>
          <w:b w:val="1"/>
          <w:color w:val="000000"/>
          <w:sz w:val="26"/>
          <w:szCs w:val="26"/>
        </w:rPr>
      </w:pPr>
      <w:bookmarkStart w:colFirst="0" w:colLast="0" w:name="_hbwr9gl33zy9" w:id="744"/>
      <w:bookmarkEnd w:id="744"/>
      <w:r w:rsidDel="00000000" w:rsidR="00000000" w:rsidRPr="00000000">
        <w:rPr>
          <w:b w:val="1"/>
          <w:color w:val="000000"/>
          <w:sz w:val="26"/>
          <w:szCs w:val="26"/>
          <w:rtl w:val="0"/>
        </w:rPr>
        <w:t xml:space="preserve">Comment</w:t>
      </w:r>
    </w:p>
    <w:p w:rsidR="00000000" w:rsidDel="00000000" w:rsidP="00000000" w:rsidRDefault="00000000" w:rsidRPr="00000000" w14:paraId="00000753">
      <w:pPr>
        <w:pStyle w:val="Heading3"/>
        <w:keepNext w:val="0"/>
        <w:keepLines w:val="0"/>
        <w:spacing w:before="280" w:lineRule="auto"/>
        <w:rPr>
          <w:b w:val="1"/>
          <w:color w:val="000000"/>
          <w:sz w:val="26"/>
          <w:szCs w:val="26"/>
        </w:rPr>
      </w:pPr>
      <w:bookmarkStart w:colFirst="0" w:colLast="0" w:name="_ng8skb7xsqzf" w:id="745"/>
      <w:bookmarkEnd w:id="745"/>
      <w:r w:rsidDel="00000000" w:rsidR="00000000" w:rsidRPr="00000000">
        <w:rPr>
          <w:b w:val="1"/>
          <w:color w:val="000000"/>
          <w:sz w:val="26"/>
          <w:szCs w:val="26"/>
          <w:rtl w:val="0"/>
        </w:rPr>
        <w:t xml:space="preserve">Marine</w:t>
      </w:r>
    </w:p>
    <w:p w:rsidR="00000000" w:rsidDel="00000000" w:rsidP="00000000" w:rsidRDefault="00000000" w:rsidRPr="00000000" w14:paraId="00000754">
      <w:pPr>
        <w:pStyle w:val="Heading3"/>
        <w:keepNext w:val="0"/>
        <w:keepLines w:val="0"/>
        <w:spacing w:before="280" w:lineRule="auto"/>
        <w:rPr>
          <w:b w:val="1"/>
          <w:color w:val="000000"/>
          <w:sz w:val="26"/>
          <w:szCs w:val="26"/>
        </w:rPr>
      </w:pPr>
      <w:bookmarkStart w:colFirst="0" w:colLast="0" w:name="_c1gc8xdlzyiu" w:id="746"/>
      <w:bookmarkEnd w:id="746"/>
      <w:r w:rsidDel="00000000" w:rsidR="00000000" w:rsidRPr="00000000">
        <w:rPr>
          <w:b w:val="1"/>
          <w:color w:val="000000"/>
          <w:sz w:val="26"/>
          <w:szCs w:val="26"/>
          <w:rtl w:val="0"/>
        </w:rPr>
        <w:t xml:space="preserve">Nameplate capacity (MW)</w:t>
      </w:r>
    </w:p>
    <w:p w:rsidR="00000000" w:rsidDel="00000000" w:rsidP="00000000" w:rsidRDefault="00000000" w:rsidRPr="00000000" w14:paraId="00000755">
      <w:pPr>
        <w:rPr/>
      </w:pPr>
      <w:r w:rsidDel="00000000" w:rsidR="00000000" w:rsidRPr="00000000">
        <w:rPr>
          <w:rtl w:val="0"/>
        </w:rPr>
        <w:t xml:space="preserve">0</w:t>
      </w:r>
    </w:p>
    <w:p w:rsidR="00000000" w:rsidDel="00000000" w:rsidP="00000000" w:rsidRDefault="00000000" w:rsidRPr="00000000" w14:paraId="00000756">
      <w:pPr>
        <w:pStyle w:val="Heading3"/>
        <w:keepNext w:val="0"/>
        <w:keepLines w:val="0"/>
        <w:spacing w:before="280" w:lineRule="auto"/>
        <w:rPr>
          <w:b w:val="1"/>
          <w:color w:val="000000"/>
          <w:sz w:val="26"/>
          <w:szCs w:val="26"/>
        </w:rPr>
      </w:pPr>
      <w:bookmarkStart w:colFirst="0" w:colLast="0" w:name="_vc7nyfkhuqb9" w:id="747"/>
      <w:bookmarkEnd w:id="747"/>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757">
      <w:pPr>
        <w:rPr/>
      </w:pPr>
      <w:r w:rsidDel="00000000" w:rsidR="00000000" w:rsidRPr="00000000">
        <w:rPr>
          <w:rtl w:val="0"/>
        </w:rPr>
        <w:t xml:space="preserve">0</w:t>
      </w:r>
    </w:p>
    <w:p w:rsidR="00000000" w:rsidDel="00000000" w:rsidP="00000000" w:rsidRDefault="00000000" w:rsidRPr="00000000" w14:paraId="00000758">
      <w:pPr>
        <w:pStyle w:val="Heading3"/>
        <w:keepNext w:val="0"/>
        <w:keepLines w:val="0"/>
        <w:spacing w:before="280" w:lineRule="auto"/>
        <w:rPr>
          <w:b w:val="1"/>
          <w:color w:val="000000"/>
          <w:sz w:val="26"/>
          <w:szCs w:val="26"/>
        </w:rPr>
      </w:pPr>
      <w:bookmarkStart w:colFirst="0" w:colLast="0" w:name="_tijsq4io6g3o" w:id="748"/>
      <w:bookmarkEnd w:id="748"/>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759">
      <w:pPr>
        <w:rPr/>
      </w:pPr>
      <w:r w:rsidDel="00000000" w:rsidR="00000000" w:rsidRPr="00000000">
        <w:rPr>
          <w:rtl w:val="0"/>
        </w:rPr>
        <w:t xml:space="preserve">0</w:t>
      </w:r>
    </w:p>
    <w:p w:rsidR="00000000" w:rsidDel="00000000" w:rsidP="00000000" w:rsidRDefault="00000000" w:rsidRPr="00000000" w14:paraId="0000075A">
      <w:pPr>
        <w:pStyle w:val="Heading3"/>
        <w:keepNext w:val="0"/>
        <w:keepLines w:val="0"/>
        <w:spacing w:before="280" w:lineRule="auto"/>
        <w:rPr>
          <w:b w:val="1"/>
          <w:color w:val="000000"/>
          <w:sz w:val="26"/>
          <w:szCs w:val="26"/>
        </w:rPr>
      </w:pPr>
      <w:bookmarkStart w:colFirst="0" w:colLast="0" w:name="_7d6gngwy2p1u" w:id="749"/>
      <w:bookmarkEnd w:id="749"/>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75B">
      <w:pPr>
        <w:rPr/>
      </w:pPr>
      <w:r w:rsidDel="00000000" w:rsidR="00000000" w:rsidRPr="00000000">
        <w:rPr>
          <w:rtl w:val="0"/>
        </w:rPr>
        <w:t xml:space="preserve">0</w:t>
      </w:r>
    </w:p>
    <w:p w:rsidR="00000000" w:rsidDel="00000000" w:rsidP="00000000" w:rsidRDefault="00000000" w:rsidRPr="00000000" w14:paraId="0000075C">
      <w:pPr>
        <w:pStyle w:val="Heading3"/>
        <w:keepNext w:val="0"/>
        <w:keepLines w:val="0"/>
        <w:spacing w:before="280" w:lineRule="auto"/>
        <w:rPr>
          <w:b w:val="1"/>
          <w:color w:val="000000"/>
          <w:sz w:val="26"/>
          <w:szCs w:val="26"/>
        </w:rPr>
      </w:pPr>
      <w:bookmarkStart w:colFirst="0" w:colLast="0" w:name="_3b00982ukaeo" w:id="750"/>
      <w:bookmarkEnd w:id="750"/>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75D">
      <w:pPr>
        <w:rPr/>
      </w:pPr>
      <w:r w:rsidDel="00000000" w:rsidR="00000000" w:rsidRPr="00000000">
        <w:rPr>
          <w:rtl w:val="0"/>
        </w:rPr>
        <w:t xml:space="preserve">0</w:t>
      </w:r>
    </w:p>
    <w:p w:rsidR="00000000" w:rsidDel="00000000" w:rsidP="00000000" w:rsidRDefault="00000000" w:rsidRPr="00000000" w14:paraId="0000075E">
      <w:pPr>
        <w:pStyle w:val="Heading3"/>
        <w:keepNext w:val="0"/>
        <w:keepLines w:val="0"/>
        <w:spacing w:before="280" w:lineRule="auto"/>
        <w:rPr>
          <w:b w:val="1"/>
          <w:color w:val="000000"/>
          <w:sz w:val="26"/>
          <w:szCs w:val="26"/>
        </w:rPr>
      </w:pPr>
      <w:bookmarkStart w:colFirst="0" w:colLast="0" w:name="_j7of6jf7hnu" w:id="751"/>
      <w:bookmarkEnd w:id="751"/>
      <w:r w:rsidDel="00000000" w:rsidR="00000000" w:rsidRPr="00000000">
        <w:rPr>
          <w:b w:val="1"/>
          <w:color w:val="000000"/>
          <w:sz w:val="26"/>
          <w:szCs w:val="26"/>
          <w:rtl w:val="0"/>
        </w:rPr>
        <w:t xml:space="preserve">Comment</w:t>
      </w:r>
    </w:p>
    <w:p w:rsidR="00000000" w:rsidDel="00000000" w:rsidP="00000000" w:rsidRDefault="00000000" w:rsidRPr="00000000" w14:paraId="0000075F">
      <w:pPr>
        <w:pStyle w:val="Heading3"/>
        <w:keepNext w:val="0"/>
        <w:keepLines w:val="0"/>
        <w:spacing w:before="280" w:lineRule="auto"/>
        <w:rPr>
          <w:b w:val="1"/>
          <w:color w:val="000000"/>
          <w:sz w:val="26"/>
          <w:szCs w:val="26"/>
        </w:rPr>
      </w:pPr>
      <w:bookmarkStart w:colFirst="0" w:colLast="0" w:name="_mf9bj6w0wpw9" w:id="752"/>
      <w:bookmarkEnd w:id="752"/>
      <w:r w:rsidDel="00000000" w:rsidR="00000000" w:rsidRPr="00000000">
        <w:rPr>
          <w:b w:val="1"/>
          <w:color w:val="000000"/>
          <w:sz w:val="26"/>
          <w:szCs w:val="26"/>
          <w:rtl w:val="0"/>
        </w:rPr>
        <w:t xml:space="preserve">Other renewable</w:t>
      </w:r>
    </w:p>
    <w:p w:rsidR="00000000" w:rsidDel="00000000" w:rsidP="00000000" w:rsidRDefault="00000000" w:rsidRPr="00000000" w14:paraId="00000760">
      <w:pPr>
        <w:pStyle w:val="Heading3"/>
        <w:keepNext w:val="0"/>
        <w:keepLines w:val="0"/>
        <w:spacing w:before="280" w:lineRule="auto"/>
        <w:rPr>
          <w:b w:val="1"/>
          <w:color w:val="000000"/>
          <w:sz w:val="26"/>
          <w:szCs w:val="26"/>
        </w:rPr>
      </w:pPr>
      <w:bookmarkStart w:colFirst="0" w:colLast="0" w:name="_hwwqyqcu963a" w:id="753"/>
      <w:bookmarkEnd w:id="753"/>
      <w:r w:rsidDel="00000000" w:rsidR="00000000" w:rsidRPr="00000000">
        <w:rPr>
          <w:b w:val="1"/>
          <w:color w:val="000000"/>
          <w:sz w:val="26"/>
          <w:szCs w:val="26"/>
          <w:rtl w:val="0"/>
        </w:rPr>
        <w:t xml:space="preserve">Nameplate capacity (MW)</w:t>
      </w:r>
    </w:p>
    <w:p w:rsidR="00000000" w:rsidDel="00000000" w:rsidP="00000000" w:rsidRDefault="00000000" w:rsidRPr="00000000" w14:paraId="00000761">
      <w:pPr>
        <w:rPr/>
      </w:pPr>
      <w:r w:rsidDel="00000000" w:rsidR="00000000" w:rsidRPr="00000000">
        <w:rPr>
          <w:rtl w:val="0"/>
        </w:rPr>
        <w:t xml:space="preserve">0</w:t>
      </w:r>
    </w:p>
    <w:p w:rsidR="00000000" w:rsidDel="00000000" w:rsidP="00000000" w:rsidRDefault="00000000" w:rsidRPr="00000000" w14:paraId="00000762">
      <w:pPr>
        <w:pStyle w:val="Heading3"/>
        <w:keepNext w:val="0"/>
        <w:keepLines w:val="0"/>
        <w:spacing w:before="280" w:lineRule="auto"/>
        <w:rPr>
          <w:b w:val="1"/>
          <w:color w:val="000000"/>
          <w:sz w:val="26"/>
          <w:szCs w:val="26"/>
        </w:rPr>
      </w:pPr>
      <w:bookmarkStart w:colFirst="0" w:colLast="0" w:name="_p1s0wdqwafw" w:id="754"/>
      <w:bookmarkEnd w:id="754"/>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763">
      <w:pPr>
        <w:rPr/>
      </w:pPr>
      <w:r w:rsidDel="00000000" w:rsidR="00000000" w:rsidRPr="00000000">
        <w:rPr>
          <w:rtl w:val="0"/>
        </w:rPr>
        <w:t xml:space="preserve">0</w:t>
      </w:r>
    </w:p>
    <w:p w:rsidR="00000000" w:rsidDel="00000000" w:rsidP="00000000" w:rsidRDefault="00000000" w:rsidRPr="00000000" w14:paraId="00000764">
      <w:pPr>
        <w:pStyle w:val="Heading3"/>
        <w:keepNext w:val="0"/>
        <w:keepLines w:val="0"/>
        <w:spacing w:before="280" w:lineRule="auto"/>
        <w:rPr>
          <w:b w:val="1"/>
          <w:color w:val="000000"/>
          <w:sz w:val="26"/>
          <w:szCs w:val="26"/>
        </w:rPr>
      </w:pPr>
      <w:bookmarkStart w:colFirst="0" w:colLast="0" w:name="_k5xccjlenlpo" w:id="755"/>
      <w:bookmarkEnd w:id="755"/>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765">
      <w:pPr>
        <w:rPr/>
      </w:pPr>
      <w:r w:rsidDel="00000000" w:rsidR="00000000" w:rsidRPr="00000000">
        <w:rPr>
          <w:rtl w:val="0"/>
        </w:rPr>
        <w:t xml:space="preserve">0</w:t>
      </w:r>
    </w:p>
    <w:p w:rsidR="00000000" w:rsidDel="00000000" w:rsidP="00000000" w:rsidRDefault="00000000" w:rsidRPr="00000000" w14:paraId="00000766">
      <w:pPr>
        <w:pStyle w:val="Heading3"/>
        <w:keepNext w:val="0"/>
        <w:keepLines w:val="0"/>
        <w:spacing w:before="280" w:lineRule="auto"/>
        <w:rPr>
          <w:b w:val="1"/>
          <w:color w:val="000000"/>
          <w:sz w:val="26"/>
          <w:szCs w:val="26"/>
        </w:rPr>
      </w:pPr>
      <w:bookmarkStart w:colFirst="0" w:colLast="0" w:name="_xoo0932lt5vp" w:id="756"/>
      <w:bookmarkEnd w:id="756"/>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767">
      <w:pPr>
        <w:rPr/>
      </w:pPr>
      <w:r w:rsidDel="00000000" w:rsidR="00000000" w:rsidRPr="00000000">
        <w:rPr>
          <w:rtl w:val="0"/>
        </w:rPr>
        <w:t xml:space="preserve">0</w:t>
      </w:r>
    </w:p>
    <w:p w:rsidR="00000000" w:rsidDel="00000000" w:rsidP="00000000" w:rsidRDefault="00000000" w:rsidRPr="00000000" w14:paraId="00000768">
      <w:pPr>
        <w:pStyle w:val="Heading3"/>
        <w:keepNext w:val="0"/>
        <w:keepLines w:val="0"/>
        <w:spacing w:before="280" w:lineRule="auto"/>
        <w:rPr>
          <w:b w:val="1"/>
          <w:color w:val="000000"/>
          <w:sz w:val="26"/>
          <w:szCs w:val="26"/>
        </w:rPr>
      </w:pPr>
      <w:bookmarkStart w:colFirst="0" w:colLast="0" w:name="_ha2ncxtuh3lq" w:id="757"/>
      <w:bookmarkEnd w:id="757"/>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769">
      <w:pPr>
        <w:rPr/>
      </w:pPr>
      <w:r w:rsidDel="00000000" w:rsidR="00000000" w:rsidRPr="00000000">
        <w:rPr>
          <w:rtl w:val="0"/>
        </w:rPr>
        <w:t xml:space="preserve">0</w:t>
      </w:r>
    </w:p>
    <w:p w:rsidR="00000000" w:rsidDel="00000000" w:rsidP="00000000" w:rsidRDefault="00000000" w:rsidRPr="00000000" w14:paraId="0000076A">
      <w:pPr>
        <w:pStyle w:val="Heading3"/>
        <w:keepNext w:val="0"/>
        <w:keepLines w:val="0"/>
        <w:spacing w:before="280" w:lineRule="auto"/>
        <w:rPr>
          <w:b w:val="1"/>
          <w:color w:val="000000"/>
          <w:sz w:val="26"/>
          <w:szCs w:val="26"/>
        </w:rPr>
      </w:pPr>
      <w:bookmarkStart w:colFirst="0" w:colLast="0" w:name="_54z7k56amaty" w:id="758"/>
      <w:bookmarkEnd w:id="758"/>
      <w:r w:rsidDel="00000000" w:rsidR="00000000" w:rsidRPr="00000000">
        <w:rPr>
          <w:b w:val="1"/>
          <w:color w:val="000000"/>
          <w:sz w:val="26"/>
          <w:szCs w:val="26"/>
          <w:rtl w:val="0"/>
        </w:rPr>
        <w:t xml:space="preserve">Comment</w:t>
      </w:r>
    </w:p>
    <w:p w:rsidR="00000000" w:rsidDel="00000000" w:rsidP="00000000" w:rsidRDefault="00000000" w:rsidRPr="00000000" w14:paraId="0000076B">
      <w:pPr>
        <w:pStyle w:val="Heading3"/>
        <w:keepNext w:val="0"/>
        <w:keepLines w:val="0"/>
        <w:spacing w:before="280" w:lineRule="auto"/>
        <w:rPr>
          <w:b w:val="1"/>
          <w:color w:val="000000"/>
          <w:sz w:val="26"/>
          <w:szCs w:val="26"/>
        </w:rPr>
      </w:pPr>
      <w:bookmarkStart w:colFirst="0" w:colLast="0" w:name="_apykc4l7sdi6" w:id="759"/>
      <w:bookmarkEnd w:id="759"/>
      <w:r w:rsidDel="00000000" w:rsidR="00000000" w:rsidRPr="00000000">
        <w:rPr>
          <w:b w:val="1"/>
          <w:color w:val="000000"/>
          <w:sz w:val="26"/>
          <w:szCs w:val="26"/>
          <w:rtl w:val="0"/>
        </w:rPr>
        <w:t xml:space="preserve">Other non-renewable</w:t>
      </w:r>
    </w:p>
    <w:p w:rsidR="00000000" w:rsidDel="00000000" w:rsidP="00000000" w:rsidRDefault="00000000" w:rsidRPr="00000000" w14:paraId="0000076C">
      <w:pPr>
        <w:pStyle w:val="Heading3"/>
        <w:keepNext w:val="0"/>
        <w:keepLines w:val="0"/>
        <w:spacing w:before="280" w:lineRule="auto"/>
        <w:rPr>
          <w:b w:val="1"/>
          <w:color w:val="000000"/>
          <w:sz w:val="26"/>
          <w:szCs w:val="26"/>
        </w:rPr>
      </w:pPr>
      <w:bookmarkStart w:colFirst="0" w:colLast="0" w:name="_w3u2t0al08es" w:id="760"/>
      <w:bookmarkEnd w:id="760"/>
      <w:r w:rsidDel="00000000" w:rsidR="00000000" w:rsidRPr="00000000">
        <w:rPr>
          <w:b w:val="1"/>
          <w:color w:val="000000"/>
          <w:sz w:val="26"/>
          <w:szCs w:val="26"/>
          <w:rtl w:val="0"/>
        </w:rPr>
        <w:t xml:space="preserve">Nameplate capacity (MW)</w:t>
      </w:r>
    </w:p>
    <w:p w:rsidR="00000000" w:rsidDel="00000000" w:rsidP="00000000" w:rsidRDefault="00000000" w:rsidRPr="00000000" w14:paraId="0000076D">
      <w:pPr>
        <w:rPr/>
      </w:pPr>
      <w:r w:rsidDel="00000000" w:rsidR="00000000" w:rsidRPr="00000000">
        <w:rPr>
          <w:rtl w:val="0"/>
        </w:rPr>
        <w:t xml:space="preserve">0</w:t>
      </w:r>
    </w:p>
    <w:p w:rsidR="00000000" w:rsidDel="00000000" w:rsidP="00000000" w:rsidRDefault="00000000" w:rsidRPr="00000000" w14:paraId="0000076E">
      <w:pPr>
        <w:pStyle w:val="Heading3"/>
        <w:keepNext w:val="0"/>
        <w:keepLines w:val="0"/>
        <w:spacing w:before="280" w:lineRule="auto"/>
        <w:rPr>
          <w:b w:val="1"/>
          <w:color w:val="000000"/>
          <w:sz w:val="26"/>
          <w:szCs w:val="26"/>
        </w:rPr>
      </w:pPr>
      <w:bookmarkStart w:colFirst="0" w:colLast="0" w:name="_7vnk5867rqh1" w:id="761"/>
      <w:bookmarkEnd w:id="761"/>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76F">
      <w:pPr>
        <w:rPr/>
      </w:pPr>
      <w:r w:rsidDel="00000000" w:rsidR="00000000" w:rsidRPr="00000000">
        <w:rPr>
          <w:rtl w:val="0"/>
        </w:rPr>
        <w:t xml:space="preserve">0</w:t>
      </w:r>
    </w:p>
    <w:p w:rsidR="00000000" w:rsidDel="00000000" w:rsidP="00000000" w:rsidRDefault="00000000" w:rsidRPr="00000000" w14:paraId="00000770">
      <w:pPr>
        <w:pStyle w:val="Heading3"/>
        <w:keepNext w:val="0"/>
        <w:keepLines w:val="0"/>
        <w:spacing w:before="280" w:lineRule="auto"/>
        <w:rPr>
          <w:b w:val="1"/>
          <w:color w:val="000000"/>
          <w:sz w:val="26"/>
          <w:szCs w:val="26"/>
        </w:rPr>
      </w:pPr>
      <w:bookmarkStart w:colFirst="0" w:colLast="0" w:name="_hfn3neyahmrf" w:id="762"/>
      <w:bookmarkEnd w:id="762"/>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771">
      <w:pPr>
        <w:rPr/>
      </w:pPr>
      <w:r w:rsidDel="00000000" w:rsidR="00000000" w:rsidRPr="00000000">
        <w:rPr>
          <w:rtl w:val="0"/>
        </w:rPr>
        <w:t xml:space="preserve">0</w:t>
      </w:r>
    </w:p>
    <w:p w:rsidR="00000000" w:rsidDel="00000000" w:rsidP="00000000" w:rsidRDefault="00000000" w:rsidRPr="00000000" w14:paraId="00000772">
      <w:pPr>
        <w:pStyle w:val="Heading3"/>
        <w:keepNext w:val="0"/>
        <w:keepLines w:val="0"/>
        <w:spacing w:before="280" w:lineRule="auto"/>
        <w:rPr>
          <w:b w:val="1"/>
          <w:color w:val="000000"/>
          <w:sz w:val="26"/>
          <w:szCs w:val="26"/>
        </w:rPr>
      </w:pPr>
      <w:bookmarkStart w:colFirst="0" w:colLast="0" w:name="_aacp5282is6" w:id="763"/>
      <w:bookmarkEnd w:id="763"/>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773">
      <w:pPr>
        <w:rPr/>
      </w:pPr>
      <w:r w:rsidDel="00000000" w:rsidR="00000000" w:rsidRPr="00000000">
        <w:rPr>
          <w:rtl w:val="0"/>
        </w:rPr>
        <w:t xml:space="preserve">0</w:t>
      </w:r>
    </w:p>
    <w:p w:rsidR="00000000" w:rsidDel="00000000" w:rsidP="00000000" w:rsidRDefault="00000000" w:rsidRPr="00000000" w14:paraId="00000774">
      <w:pPr>
        <w:pStyle w:val="Heading3"/>
        <w:keepNext w:val="0"/>
        <w:keepLines w:val="0"/>
        <w:spacing w:before="280" w:lineRule="auto"/>
        <w:rPr>
          <w:b w:val="1"/>
          <w:color w:val="000000"/>
          <w:sz w:val="26"/>
          <w:szCs w:val="26"/>
        </w:rPr>
      </w:pPr>
      <w:bookmarkStart w:colFirst="0" w:colLast="0" w:name="_c02lsafmxmz6" w:id="764"/>
      <w:bookmarkEnd w:id="764"/>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775">
      <w:pPr>
        <w:rPr/>
      </w:pPr>
      <w:r w:rsidDel="00000000" w:rsidR="00000000" w:rsidRPr="00000000">
        <w:rPr>
          <w:rtl w:val="0"/>
        </w:rPr>
        <w:t xml:space="preserve">0</w:t>
      </w:r>
    </w:p>
    <w:p w:rsidR="00000000" w:rsidDel="00000000" w:rsidP="00000000" w:rsidRDefault="00000000" w:rsidRPr="00000000" w14:paraId="00000776">
      <w:pPr>
        <w:pStyle w:val="Heading3"/>
        <w:keepNext w:val="0"/>
        <w:keepLines w:val="0"/>
        <w:spacing w:before="280" w:lineRule="auto"/>
        <w:rPr>
          <w:b w:val="1"/>
          <w:color w:val="000000"/>
          <w:sz w:val="26"/>
          <w:szCs w:val="26"/>
        </w:rPr>
      </w:pPr>
      <w:bookmarkStart w:colFirst="0" w:colLast="0" w:name="_mifd5wtdwggd" w:id="765"/>
      <w:bookmarkEnd w:id="765"/>
      <w:r w:rsidDel="00000000" w:rsidR="00000000" w:rsidRPr="00000000">
        <w:rPr>
          <w:b w:val="1"/>
          <w:color w:val="000000"/>
          <w:sz w:val="26"/>
          <w:szCs w:val="26"/>
          <w:rtl w:val="0"/>
        </w:rPr>
        <w:t xml:space="preserve">Comment</w:t>
      </w:r>
    </w:p>
    <w:p w:rsidR="00000000" w:rsidDel="00000000" w:rsidP="00000000" w:rsidRDefault="00000000" w:rsidRPr="00000000" w14:paraId="00000777">
      <w:pPr>
        <w:pStyle w:val="Heading3"/>
        <w:keepNext w:val="0"/>
        <w:keepLines w:val="0"/>
        <w:spacing w:before="280" w:lineRule="auto"/>
        <w:rPr>
          <w:b w:val="1"/>
          <w:color w:val="000000"/>
          <w:sz w:val="26"/>
          <w:szCs w:val="26"/>
        </w:rPr>
      </w:pPr>
      <w:bookmarkStart w:colFirst="0" w:colLast="0" w:name="_fqpst79b4bpf" w:id="766"/>
      <w:bookmarkEnd w:id="766"/>
      <w:r w:rsidDel="00000000" w:rsidR="00000000" w:rsidRPr="00000000">
        <w:rPr>
          <w:b w:val="1"/>
          <w:color w:val="000000"/>
          <w:sz w:val="26"/>
          <w:szCs w:val="26"/>
          <w:rtl w:val="0"/>
        </w:rPr>
        <w:t xml:space="preserve">Total</w:t>
      </w:r>
    </w:p>
    <w:p w:rsidR="00000000" w:rsidDel="00000000" w:rsidP="00000000" w:rsidRDefault="00000000" w:rsidRPr="00000000" w14:paraId="00000778">
      <w:pPr>
        <w:pStyle w:val="Heading3"/>
        <w:keepNext w:val="0"/>
        <w:keepLines w:val="0"/>
        <w:spacing w:before="280" w:lineRule="auto"/>
        <w:rPr>
          <w:b w:val="1"/>
          <w:color w:val="000000"/>
          <w:sz w:val="26"/>
          <w:szCs w:val="26"/>
        </w:rPr>
      </w:pPr>
      <w:bookmarkStart w:colFirst="0" w:colLast="0" w:name="_lmdfha7vjjz4" w:id="767"/>
      <w:bookmarkEnd w:id="767"/>
      <w:r w:rsidDel="00000000" w:rsidR="00000000" w:rsidRPr="00000000">
        <w:rPr>
          <w:b w:val="1"/>
          <w:color w:val="000000"/>
          <w:sz w:val="26"/>
          <w:szCs w:val="26"/>
          <w:rtl w:val="0"/>
        </w:rPr>
        <w:t xml:space="preserve">Nameplate capacity (MW)</w:t>
      </w:r>
    </w:p>
    <w:p w:rsidR="00000000" w:rsidDel="00000000" w:rsidP="00000000" w:rsidRDefault="00000000" w:rsidRPr="00000000" w14:paraId="00000779">
      <w:pPr>
        <w:rPr/>
      </w:pPr>
      <w:r w:rsidDel="00000000" w:rsidR="00000000" w:rsidRPr="00000000">
        <w:rPr>
          <w:rtl w:val="0"/>
        </w:rPr>
        <w:t xml:space="preserve">3236.8</w:t>
      </w:r>
    </w:p>
    <w:p w:rsidR="00000000" w:rsidDel="00000000" w:rsidP="00000000" w:rsidRDefault="00000000" w:rsidRPr="00000000" w14:paraId="0000077A">
      <w:pPr>
        <w:pStyle w:val="Heading3"/>
        <w:keepNext w:val="0"/>
        <w:keepLines w:val="0"/>
        <w:spacing w:before="280" w:lineRule="auto"/>
        <w:rPr>
          <w:b w:val="1"/>
          <w:color w:val="000000"/>
          <w:sz w:val="26"/>
          <w:szCs w:val="26"/>
        </w:rPr>
      </w:pPr>
      <w:bookmarkStart w:colFirst="0" w:colLast="0" w:name="_vwgogpn63w5j" w:id="768"/>
      <w:bookmarkEnd w:id="768"/>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77B">
      <w:pPr>
        <w:pStyle w:val="Heading3"/>
        <w:keepNext w:val="0"/>
        <w:keepLines w:val="0"/>
        <w:spacing w:before="280" w:lineRule="auto"/>
        <w:rPr>
          <w:b w:val="1"/>
          <w:color w:val="000000"/>
          <w:sz w:val="26"/>
          <w:szCs w:val="26"/>
        </w:rPr>
      </w:pPr>
      <w:bookmarkStart w:colFirst="0" w:colLast="0" w:name="_8tlkw19g1iqu" w:id="769"/>
      <w:bookmarkEnd w:id="769"/>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77C">
      <w:pPr>
        <w:rPr/>
      </w:pPr>
      <w:r w:rsidDel="00000000" w:rsidR="00000000" w:rsidRPr="00000000">
        <w:rPr>
          <w:rtl w:val="0"/>
        </w:rPr>
        <w:t xml:space="preserve">10890</w:t>
      </w:r>
    </w:p>
    <w:p w:rsidR="00000000" w:rsidDel="00000000" w:rsidP="00000000" w:rsidRDefault="00000000" w:rsidRPr="00000000" w14:paraId="0000077D">
      <w:pPr>
        <w:pStyle w:val="Heading3"/>
        <w:keepNext w:val="0"/>
        <w:keepLines w:val="0"/>
        <w:spacing w:before="280" w:lineRule="auto"/>
        <w:rPr>
          <w:b w:val="1"/>
          <w:color w:val="000000"/>
          <w:sz w:val="26"/>
          <w:szCs w:val="26"/>
        </w:rPr>
      </w:pPr>
      <w:bookmarkStart w:colFirst="0" w:colLast="0" w:name="_v3biqje29hij" w:id="770"/>
      <w:bookmarkEnd w:id="770"/>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77E">
      <w:pPr>
        <w:rPr/>
      </w:pPr>
      <w:r w:rsidDel="00000000" w:rsidR="00000000" w:rsidRPr="00000000">
        <w:rPr>
          <w:rtl w:val="0"/>
        </w:rPr>
        <w:t xml:space="preserve">8494730</w:t>
      </w:r>
    </w:p>
    <w:p w:rsidR="00000000" w:rsidDel="00000000" w:rsidP="00000000" w:rsidRDefault="00000000" w:rsidRPr="00000000" w14:paraId="0000077F">
      <w:pPr>
        <w:pStyle w:val="Heading3"/>
        <w:keepNext w:val="0"/>
        <w:keepLines w:val="0"/>
        <w:spacing w:before="280" w:lineRule="auto"/>
        <w:rPr>
          <w:b w:val="1"/>
          <w:color w:val="000000"/>
          <w:sz w:val="26"/>
          <w:szCs w:val="26"/>
        </w:rPr>
      </w:pPr>
      <w:bookmarkStart w:colFirst="0" w:colLast="0" w:name="_p0zgayonir8y" w:id="771"/>
      <w:bookmarkEnd w:id="771"/>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780">
      <w:pPr>
        <w:rPr/>
      </w:pPr>
      <w:r w:rsidDel="00000000" w:rsidR="00000000" w:rsidRPr="00000000">
        <w:rPr>
          <w:rtl w:val="0"/>
        </w:rPr>
        <w:t xml:space="preserve">780</w:t>
      </w:r>
    </w:p>
    <w:p w:rsidR="00000000" w:rsidDel="00000000" w:rsidP="00000000" w:rsidRDefault="00000000" w:rsidRPr="00000000" w14:paraId="00000781">
      <w:pPr>
        <w:pStyle w:val="Heading3"/>
        <w:keepNext w:val="0"/>
        <w:keepLines w:val="0"/>
        <w:spacing w:before="280" w:lineRule="auto"/>
        <w:rPr>
          <w:b w:val="1"/>
          <w:color w:val="000000"/>
          <w:sz w:val="26"/>
          <w:szCs w:val="26"/>
        </w:rPr>
      </w:pPr>
      <w:bookmarkStart w:colFirst="0" w:colLast="0" w:name="_1046hjfy916d" w:id="772"/>
      <w:bookmarkEnd w:id="772"/>
      <w:r w:rsidDel="00000000" w:rsidR="00000000" w:rsidRPr="00000000">
        <w:rPr>
          <w:b w:val="1"/>
          <w:color w:val="000000"/>
          <w:sz w:val="26"/>
          <w:szCs w:val="26"/>
          <w:rtl w:val="0"/>
        </w:rPr>
        <w:t xml:space="preserve">Comment</w:t>
      </w:r>
    </w:p>
    <w:p w:rsidR="00000000" w:rsidDel="00000000" w:rsidP="00000000" w:rsidRDefault="00000000" w:rsidRPr="00000000" w14:paraId="00000782">
      <w:pPr>
        <w:pStyle w:val="Heading2"/>
        <w:keepNext w:val="0"/>
        <w:keepLines w:val="0"/>
        <w:spacing w:after="80" w:lineRule="auto"/>
        <w:rPr>
          <w:b w:val="1"/>
          <w:sz w:val="34"/>
          <w:szCs w:val="34"/>
        </w:rPr>
      </w:pPr>
      <w:bookmarkStart w:colFirst="0" w:colLast="0" w:name="_z0t9ukes7mre" w:id="773"/>
      <w:bookmarkEnd w:id="773"/>
      <w:r w:rsidDel="00000000" w:rsidR="00000000" w:rsidRPr="00000000">
        <w:rPr>
          <w:b w:val="1"/>
          <w:sz w:val="34"/>
          <w:szCs w:val="34"/>
          <w:rtl w:val="0"/>
        </w:rPr>
        <w:t xml:space="preserve">C-EU8.4</w:t>
      </w:r>
    </w:p>
    <w:p w:rsidR="00000000" w:rsidDel="00000000" w:rsidP="00000000" w:rsidRDefault="00000000" w:rsidRPr="00000000" w14:paraId="0000078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4">
      <w:pPr>
        <w:pStyle w:val="Heading3"/>
        <w:keepNext w:val="0"/>
        <w:keepLines w:val="0"/>
        <w:spacing w:before="280" w:lineRule="auto"/>
        <w:rPr>
          <w:b w:val="1"/>
          <w:color w:val="000000"/>
          <w:sz w:val="26"/>
          <w:szCs w:val="26"/>
        </w:rPr>
      </w:pPr>
      <w:bookmarkStart w:colFirst="0" w:colLast="0" w:name="_tu593s1jltpw" w:id="774"/>
      <w:bookmarkEnd w:id="774"/>
      <w:r w:rsidDel="00000000" w:rsidR="00000000" w:rsidRPr="00000000">
        <w:rPr>
          <w:b w:val="1"/>
          <w:color w:val="000000"/>
          <w:sz w:val="26"/>
          <w:szCs w:val="26"/>
          <w:rtl w:val="0"/>
        </w:rPr>
        <w:t xml:space="preserve">(C-EU8.4) Does your electric utility organization have a transmission and distribution business?</w:t>
      </w:r>
    </w:p>
    <w:p w:rsidR="00000000" w:rsidDel="00000000" w:rsidP="00000000" w:rsidRDefault="00000000" w:rsidRPr="00000000" w14:paraId="00000785">
      <w:pPr>
        <w:rPr/>
      </w:pPr>
      <w:r w:rsidDel="00000000" w:rsidR="00000000" w:rsidRPr="00000000">
        <w:rPr>
          <w:rtl w:val="0"/>
        </w:rPr>
        <w:t xml:space="preserve">Yes</w:t>
      </w:r>
    </w:p>
    <w:p w:rsidR="00000000" w:rsidDel="00000000" w:rsidP="00000000" w:rsidRDefault="00000000" w:rsidRPr="00000000" w14:paraId="00000786">
      <w:pPr>
        <w:pStyle w:val="Heading2"/>
        <w:keepNext w:val="0"/>
        <w:keepLines w:val="0"/>
        <w:spacing w:after="80" w:lineRule="auto"/>
        <w:rPr>
          <w:b w:val="1"/>
          <w:sz w:val="34"/>
          <w:szCs w:val="34"/>
        </w:rPr>
      </w:pPr>
      <w:bookmarkStart w:colFirst="0" w:colLast="0" w:name="_4fo3huyv3q0a" w:id="775"/>
      <w:bookmarkEnd w:id="775"/>
      <w:r w:rsidDel="00000000" w:rsidR="00000000" w:rsidRPr="00000000">
        <w:rPr>
          <w:b w:val="1"/>
          <w:sz w:val="34"/>
          <w:szCs w:val="34"/>
          <w:rtl w:val="0"/>
        </w:rPr>
        <w:t xml:space="preserve">C-EU8.4a</w:t>
      </w:r>
    </w:p>
    <w:p w:rsidR="00000000" w:rsidDel="00000000" w:rsidP="00000000" w:rsidRDefault="00000000" w:rsidRPr="00000000" w14:paraId="0000078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8">
      <w:pPr>
        <w:pStyle w:val="Heading3"/>
        <w:keepNext w:val="0"/>
        <w:keepLines w:val="0"/>
        <w:spacing w:before="280" w:lineRule="auto"/>
        <w:rPr>
          <w:b w:val="1"/>
          <w:color w:val="000000"/>
          <w:sz w:val="26"/>
          <w:szCs w:val="26"/>
        </w:rPr>
      </w:pPr>
      <w:bookmarkStart w:colFirst="0" w:colLast="0" w:name="_tn39pnh1n7uf" w:id="776"/>
      <w:bookmarkEnd w:id="776"/>
      <w:r w:rsidDel="00000000" w:rsidR="00000000" w:rsidRPr="00000000">
        <w:rPr>
          <w:b w:val="1"/>
          <w:color w:val="000000"/>
          <w:sz w:val="26"/>
          <w:szCs w:val="26"/>
          <w:rtl w:val="0"/>
        </w:rPr>
        <w:t xml:space="preserve">(C-EU8.4a) Disclose the following information about your transmission and distribution business.</w:t>
      </w:r>
    </w:p>
    <w:p w:rsidR="00000000" w:rsidDel="00000000" w:rsidP="00000000" w:rsidRDefault="00000000" w:rsidRPr="00000000" w14:paraId="00000789">
      <w:pPr>
        <w:pStyle w:val="Heading3"/>
        <w:keepNext w:val="0"/>
        <w:keepLines w:val="0"/>
        <w:spacing w:before="280" w:lineRule="auto"/>
        <w:rPr>
          <w:b w:val="1"/>
          <w:color w:val="000000"/>
          <w:sz w:val="26"/>
          <w:szCs w:val="26"/>
        </w:rPr>
      </w:pPr>
      <w:bookmarkStart w:colFirst="0" w:colLast="0" w:name="_cyxo5rgszfu" w:id="777"/>
      <w:bookmarkEnd w:id="777"/>
      <w:r w:rsidDel="00000000" w:rsidR="00000000" w:rsidRPr="00000000">
        <w:rPr>
          <w:b w:val="1"/>
          <w:color w:val="000000"/>
          <w:sz w:val="26"/>
          <w:szCs w:val="26"/>
          <w:rtl w:val="0"/>
        </w:rPr>
        <w:t xml:space="preserve">Country/Region</w:t>
      </w:r>
    </w:p>
    <w:p w:rsidR="00000000" w:rsidDel="00000000" w:rsidP="00000000" w:rsidRDefault="00000000" w:rsidRPr="00000000" w14:paraId="0000078A">
      <w:pPr>
        <w:rPr/>
      </w:pPr>
      <w:r w:rsidDel="00000000" w:rsidR="00000000" w:rsidRPr="00000000">
        <w:rPr>
          <w:rtl w:val="0"/>
        </w:rPr>
        <w:t xml:space="preserve">China, Hong Kong Special Administrative Region</w:t>
      </w:r>
    </w:p>
    <w:p w:rsidR="00000000" w:rsidDel="00000000" w:rsidP="00000000" w:rsidRDefault="00000000" w:rsidRPr="00000000" w14:paraId="0000078B">
      <w:pPr>
        <w:pStyle w:val="Heading3"/>
        <w:keepNext w:val="0"/>
        <w:keepLines w:val="0"/>
        <w:spacing w:before="280" w:lineRule="auto"/>
        <w:rPr>
          <w:b w:val="1"/>
          <w:color w:val="000000"/>
          <w:sz w:val="26"/>
          <w:szCs w:val="26"/>
        </w:rPr>
      </w:pPr>
      <w:bookmarkStart w:colFirst="0" w:colLast="0" w:name="_arws2cbbxqer" w:id="778"/>
      <w:bookmarkEnd w:id="778"/>
      <w:r w:rsidDel="00000000" w:rsidR="00000000" w:rsidRPr="00000000">
        <w:rPr>
          <w:b w:val="1"/>
          <w:color w:val="000000"/>
          <w:sz w:val="26"/>
          <w:szCs w:val="26"/>
          <w:rtl w:val="0"/>
        </w:rPr>
        <w:t xml:space="preserve">Voltage level</w:t>
      </w:r>
    </w:p>
    <w:p w:rsidR="00000000" w:rsidDel="00000000" w:rsidP="00000000" w:rsidRDefault="00000000" w:rsidRPr="00000000" w14:paraId="0000078C">
      <w:pPr>
        <w:rPr/>
      </w:pPr>
      <w:r w:rsidDel="00000000" w:rsidR="00000000" w:rsidRPr="00000000">
        <w:rPr>
          <w:rtl w:val="0"/>
        </w:rPr>
        <w:t xml:space="preserve">Transmission (high voltage)</w:t>
      </w:r>
    </w:p>
    <w:p w:rsidR="00000000" w:rsidDel="00000000" w:rsidP="00000000" w:rsidRDefault="00000000" w:rsidRPr="00000000" w14:paraId="0000078D">
      <w:pPr>
        <w:pStyle w:val="Heading3"/>
        <w:keepNext w:val="0"/>
        <w:keepLines w:val="0"/>
        <w:spacing w:before="280" w:lineRule="auto"/>
        <w:rPr>
          <w:b w:val="1"/>
          <w:color w:val="000000"/>
          <w:sz w:val="26"/>
          <w:szCs w:val="26"/>
        </w:rPr>
      </w:pPr>
      <w:bookmarkStart w:colFirst="0" w:colLast="0" w:name="_orfvf9grh150" w:id="779"/>
      <w:bookmarkEnd w:id="779"/>
      <w:r w:rsidDel="00000000" w:rsidR="00000000" w:rsidRPr="00000000">
        <w:rPr>
          <w:b w:val="1"/>
          <w:color w:val="000000"/>
          <w:sz w:val="26"/>
          <w:szCs w:val="26"/>
          <w:rtl w:val="0"/>
        </w:rPr>
        <w:t xml:space="preserve">Annual load (GWh)</w:t>
      </w:r>
    </w:p>
    <w:p w:rsidR="00000000" w:rsidDel="00000000" w:rsidP="00000000" w:rsidRDefault="00000000" w:rsidRPr="00000000" w14:paraId="0000078E">
      <w:pPr>
        <w:pStyle w:val="Heading3"/>
        <w:keepNext w:val="0"/>
        <w:keepLines w:val="0"/>
        <w:spacing w:before="280" w:lineRule="auto"/>
        <w:rPr>
          <w:b w:val="1"/>
          <w:color w:val="000000"/>
          <w:sz w:val="26"/>
          <w:szCs w:val="26"/>
        </w:rPr>
      </w:pPr>
      <w:bookmarkStart w:colFirst="0" w:colLast="0" w:name="_u2xedr1rhoxu" w:id="780"/>
      <w:bookmarkEnd w:id="780"/>
      <w:r w:rsidDel="00000000" w:rsidR="00000000" w:rsidRPr="00000000">
        <w:rPr>
          <w:b w:val="1"/>
          <w:color w:val="000000"/>
          <w:sz w:val="26"/>
          <w:szCs w:val="26"/>
          <w:rtl w:val="0"/>
        </w:rPr>
        <w:t xml:space="preserve">Annual energy losses (% of annual load)</w:t>
      </w:r>
    </w:p>
    <w:p w:rsidR="00000000" w:rsidDel="00000000" w:rsidP="00000000" w:rsidRDefault="00000000" w:rsidRPr="00000000" w14:paraId="0000078F">
      <w:pPr>
        <w:rPr/>
      </w:pPr>
      <w:r w:rsidDel="00000000" w:rsidR="00000000" w:rsidRPr="00000000">
        <w:rPr>
          <w:rtl w:val="0"/>
        </w:rPr>
        <w:t xml:space="preserve">1.3</w:t>
      </w:r>
    </w:p>
    <w:p w:rsidR="00000000" w:rsidDel="00000000" w:rsidP="00000000" w:rsidRDefault="00000000" w:rsidRPr="00000000" w14:paraId="00000790">
      <w:pPr>
        <w:pStyle w:val="Heading3"/>
        <w:keepNext w:val="0"/>
        <w:keepLines w:val="0"/>
        <w:spacing w:before="280" w:lineRule="auto"/>
        <w:rPr>
          <w:b w:val="1"/>
          <w:color w:val="000000"/>
          <w:sz w:val="26"/>
          <w:szCs w:val="26"/>
        </w:rPr>
      </w:pPr>
      <w:bookmarkStart w:colFirst="0" w:colLast="0" w:name="_jthtlr1ccvm" w:id="781"/>
      <w:bookmarkEnd w:id="781"/>
      <w:r w:rsidDel="00000000" w:rsidR="00000000" w:rsidRPr="00000000">
        <w:rPr>
          <w:b w:val="1"/>
          <w:color w:val="000000"/>
          <w:sz w:val="26"/>
          <w:szCs w:val="26"/>
          <w:rtl w:val="0"/>
        </w:rPr>
        <w:t xml:space="preserve">Scope where emissions from energy losses are accounted for</w:t>
      </w:r>
    </w:p>
    <w:p w:rsidR="00000000" w:rsidDel="00000000" w:rsidP="00000000" w:rsidRDefault="00000000" w:rsidRPr="00000000" w14:paraId="00000791">
      <w:pPr>
        <w:rPr/>
      </w:pPr>
      <w:r w:rsidDel="00000000" w:rsidR="00000000" w:rsidRPr="00000000">
        <w:rPr>
          <w:rtl w:val="0"/>
        </w:rPr>
        <w:t xml:space="preserve">Scope 1</w:t>
      </w:r>
    </w:p>
    <w:p w:rsidR="00000000" w:rsidDel="00000000" w:rsidP="00000000" w:rsidRDefault="00000000" w:rsidRPr="00000000" w14:paraId="00000792">
      <w:pPr>
        <w:pStyle w:val="Heading3"/>
        <w:keepNext w:val="0"/>
        <w:keepLines w:val="0"/>
        <w:spacing w:before="280" w:lineRule="auto"/>
        <w:rPr>
          <w:b w:val="1"/>
          <w:color w:val="000000"/>
          <w:sz w:val="26"/>
          <w:szCs w:val="26"/>
        </w:rPr>
      </w:pPr>
      <w:bookmarkStart w:colFirst="0" w:colLast="0" w:name="_wvdxyp3drahf" w:id="782"/>
      <w:bookmarkEnd w:id="782"/>
      <w:r w:rsidDel="00000000" w:rsidR="00000000" w:rsidRPr="00000000">
        <w:rPr>
          <w:b w:val="1"/>
          <w:color w:val="000000"/>
          <w:sz w:val="26"/>
          <w:szCs w:val="26"/>
          <w:rtl w:val="0"/>
        </w:rPr>
        <w:t xml:space="preserve">Emissions from energy losses (metric tons CO2e)</w:t>
      </w:r>
    </w:p>
    <w:p w:rsidR="00000000" w:rsidDel="00000000" w:rsidP="00000000" w:rsidRDefault="00000000" w:rsidRPr="00000000" w14:paraId="00000793">
      <w:pPr>
        <w:pStyle w:val="Heading3"/>
        <w:keepNext w:val="0"/>
        <w:keepLines w:val="0"/>
        <w:spacing w:before="280" w:lineRule="auto"/>
        <w:rPr>
          <w:b w:val="1"/>
          <w:color w:val="000000"/>
          <w:sz w:val="26"/>
          <w:szCs w:val="26"/>
        </w:rPr>
      </w:pPr>
      <w:bookmarkStart w:colFirst="0" w:colLast="0" w:name="_mwa7l2i4j09h" w:id="783"/>
      <w:bookmarkEnd w:id="783"/>
      <w:r w:rsidDel="00000000" w:rsidR="00000000" w:rsidRPr="00000000">
        <w:rPr>
          <w:b w:val="1"/>
          <w:color w:val="000000"/>
          <w:sz w:val="26"/>
          <w:szCs w:val="26"/>
          <w:rtl w:val="0"/>
        </w:rPr>
        <w:t xml:space="preserve">Length of network (km)</w:t>
      </w:r>
    </w:p>
    <w:p w:rsidR="00000000" w:rsidDel="00000000" w:rsidP="00000000" w:rsidRDefault="00000000" w:rsidRPr="00000000" w14:paraId="00000794">
      <w:pPr>
        <w:rPr/>
      </w:pPr>
      <w:r w:rsidDel="00000000" w:rsidR="00000000" w:rsidRPr="00000000">
        <w:rPr>
          <w:rtl w:val="0"/>
        </w:rPr>
        <w:t xml:space="preserve">441</w:t>
      </w:r>
    </w:p>
    <w:p w:rsidR="00000000" w:rsidDel="00000000" w:rsidP="00000000" w:rsidRDefault="00000000" w:rsidRPr="00000000" w14:paraId="00000795">
      <w:pPr>
        <w:pStyle w:val="Heading3"/>
        <w:keepNext w:val="0"/>
        <w:keepLines w:val="0"/>
        <w:spacing w:before="280" w:lineRule="auto"/>
        <w:rPr>
          <w:b w:val="1"/>
          <w:color w:val="000000"/>
          <w:sz w:val="26"/>
          <w:szCs w:val="26"/>
        </w:rPr>
      </w:pPr>
      <w:bookmarkStart w:colFirst="0" w:colLast="0" w:name="_ufd97vuyrocj" w:id="784"/>
      <w:bookmarkEnd w:id="784"/>
      <w:r w:rsidDel="00000000" w:rsidR="00000000" w:rsidRPr="00000000">
        <w:rPr>
          <w:b w:val="1"/>
          <w:color w:val="000000"/>
          <w:sz w:val="26"/>
          <w:szCs w:val="26"/>
          <w:rtl w:val="0"/>
        </w:rPr>
        <w:t xml:space="preserve">Number of connections</w:t>
      </w:r>
    </w:p>
    <w:p w:rsidR="00000000" w:rsidDel="00000000" w:rsidP="00000000" w:rsidRDefault="00000000" w:rsidRPr="00000000" w14:paraId="00000796">
      <w:pPr>
        <w:pStyle w:val="Heading3"/>
        <w:keepNext w:val="0"/>
        <w:keepLines w:val="0"/>
        <w:spacing w:before="280" w:lineRule="auto"/>
        <w:rPr>
          <w:b w:val="1"/>
          <w:color w:val="000000"/>
          <w:sz w:val="26"/>
          <w:szCs w:val="26"/>
        </w:rPr>
      </w:pPr>
      <w:bookmarkStart w:colFirst="0" w:colLast="0" w:name="_u2t9x3ocyrq5" w:id="785"/>
      <w:bookmarkEnd w:id="785"/>
      <w:r w:rsidDel="00000000" w:rsidR="00000000" w:rsidRPr="00000000">
        <w:rPr>
          <w:b w:val="1"/>
          <w:color w:val="000000"/>
          <w:sz w:val="26"/>
          <w:szCs w:val="26"/>
          <w:rtl w:val="0"/>
        </w:rPr>
        <w:t xml:space="preserve">Area covered (km2)</w:t>
      </w:r>
    </w:p>
    <w:p w:rsidR="00000000" w:rsidDel="00000000" w:rsidP="00000000" w:rsidRDefault="00000000" w:rsidRPr="00000000" w14:paraId="00000797">
      <w:pPr>
        <w:pStyle w:val="Heading3"/>
        <w:keepNext w:val="0"/>
        <w:keepLines w:val="0"/>
        <w:spacing w:before="280" w:lineRule="auto"/>
        <w:rPr>
          <w:b w:val="1"/>
          <w:color w:val="000000"/>
          <w:sz w:val="26"/>
          <w:szCs w:val="26"/>
        </w:rPr>
      </w:pPr>
      <w:bookmarkStart w:colFirst="0" w:colLast="0" w:name="_n14p4snrjy6c" w:id="786"/>
      <w:bookmarkEnd w:id="786"/>
      <w:r w:rsidDel="00000000" w:rsidR="00000000" w:rsidRPr="00000000">
        <w:rPr>
          <w:b w:val="1"/>
          <w:color w:val="000000"/>
          <w:sz w:val="26"/>
          <w:szCs w:val="26"/>
          <w:rtl w:val="0"/>
        </w:rPr>
        <w:t xml:space="preserve">Comment</w:t>
      </w:r>
    </w:p>
    <w:p w:rsidR="00000000" w:rsidDel="00000000" w:rsidP="00000000" w:rsidRDefault="00000000" w:rsidRPr="00000000" w14:paraId="00000798">
      <w:pPr>
        <w:rPr/>
      </w:pPr>
      <w:r w:rsidDel="00000000" w:rsidR="00000000" w:rsidRPr="00000000">
        <w:rPr>
          <w:rtl w:val="0"/>
        </w:rPr>
        <w:t xml:space="preserve">Transmission (275 kV &amp; 132 kV)</w:t>
      </w:r>
    </w:p>
    <w:p w:rsidR="00000000" w:rsidDel="00000000" w:rsidP="00000000" w:rsidRDefault="00000000" w:rsidRPr="00000000" w14:paraId="0000079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A">
      <w:pPr>
        <w:pStyle w:val="Heading3"/>
        <w:keepNext w:val="0"/>
        <w:keepLines w:val="0"/>
        <w:spacing w:before="280" w:lineRule="auto"/>
        <w:rPr>
          <w:b w:val="1"/>
          <w:color w:val="000000"/>
          <w:sz w:val="26"/>
          <w:szCs w:val="26"/>
        </w:rPr>
      </w:pPr>
      <w:bookmarkStart w:colFirst="0" w:colLast="0" w:name="_24n7e7ljow4b" w:id="787"/>
      <w:bookmarkEnd w:id="787"/>
      <w:r w:rsidDel="00000000" w:rsidR="00000000" w:rsidRPr="00000000">
        <w:rPr>
          <w:b w:val="1"/>
          <w:color w:val="000000"/>
          <w:sz w:val="26"/>
          <w:szCs w:val="26"/>
          <w:rtl w:val="0"/>
        </w:rPr>
        <w:t xml:space="preserve">Country/Region</w:t>
      </w:r>
    </w:p>
    <w:p w:rsidR="00000000" w:rsidDel="00000000" w:rsidP="00000000" w:rsidRDefault="00000000" w:rsidRPr="00000000" w14:paraId="0000079B">
      <w:pPr>
        <w:rPr/>
      </w:pPr>
      <w:r w:rsidDel="00000000" w:rsidR="00000000" w:rsidRPr="00000000">
        <w:rPr>
          <w:rtl w:val="0"/>
        </w:rPr>
        <w:t xml:space="preserve">China, Hong Kong Special Administrative Region</w:t>
      </w:r>
    </w:p>
    <w:p w:rsidR="00000000" w:rsidDel="00000000" w:rsidP="00000000" w:rsidRDefault="00000000" w:rsidRPr="00000000" w14:paraId="0000079C">
      <w:pPr>
        <w:pStyle w:val="Heading3"/>
        <w:keepNext w:val="0"/>
        <w:keepLines w:val="0"/>
        <w:spacing w:before="280" w:lineRule="auto"/>
        <w:rPr>
          <w:b w:val="1"/>
          <w:color w:val="000000"/>
          <w:sz w:val="26"/>
          <w:szCs w:val="26"/>
        </w:rPr>
      </w:pPr>
      <w:bookmarkStart w:colFirst="0" w:colLast="0" w:name="_6rmvbdr3yd6" w:id="788"/>
      <w:bookmarkEnd w:id="788"/>
      <w:r w:rsidDel="00000000" w:rsidR="00000000" w:rsidRPr="00000000">
        <w:rPr>
          <w:b w:val="1"/>
          <w:color w:val="000000"/>
          <w:sz w:val="26"/>
          <w:szCs w:val="26"/>
          <w:rtl w:val="0"/>
        </w:rPr>
        <w:t xml:space="preserve">Voltage level</w:t>
      </w:r>
    </w:p>
    <w:p w:rsidR="00000000" w:rsidDel="00000000" w:rsidP="00000000" w:rsidRDefault="00000000" w:rsidRPr="00000000" w14:paraId="0000079D">
      <w:pPr>
        <w:rPr/>
      </w:pPr>
      <w:r w:rsidDel="00000000" w:rsidR="00000000" w:rsidRPr="00000000">
        <w:rPr>
          <w:rtl w:val="0"/>
        </w:rPr>
        <w:t xml:space="preserve">Distribution (low voltage)</w:t>
      </w:r>
    </w:p>
    <w:p w:rsidR="00000000" w:rsidDel="00000000" w:rsidP="00000000" w:rsidRDefault="00000000" w:rsidRPr="00000000" w14:paraId="0000079E">
      <w:pPr>
        <w:pStyle w:val="Heading3"/>
        <w:keepNext w:val="0"/>
        <w:keepLines w:val="0"/>
        <w:spacing w:before="280" w:lineRule="auto"/>
        <w:rPr>
          <w:b w:val="1"/>
          <w:color w:val="000000"/>
          <w:sz w:val="26"/>
          <w:szCs w:val="26"/>
        </w:rPr>
      </w:pPr>
      <w:bookmarkStart w:colFirst="0" w:colLast="0" w:name="_9brp1480kans" w:id="789"/>
      <w:bookmarkEnd w:id="789"/>
      <w:r w:rsidDel="00000000" w:rsidR="00000000" w:rsidRPr="00000000">
        <w:rPr>
          <w:b w:val="1"/>
          <w:color w:val="000000"/>
          <w:sz w:val="26"/>
          <w:szCs w:val="26"/>
          <w:rtl w:val="0"/>
        </w:rPr>
        <w:t xml:space="preserve">Annual load (GWh)</w:t>
      </w:r>
    </w:p>
    <w:p w:rsidR="00000000" w:rsidDel="00000000" w:rsidP="00000000" w:rsidRDefault="00000000" w:rsidRPr="00000000" w14:paraId="0000079F">
      <w:pPr>
        <w:pStyle w:val="Heading3"/>
        <w:keepNext w:val="0"/>
        <w:keepLines w:val="0"/>
        <w:spacing w:before="280" w:lineRule="auto"/>
        <w:rPr>
          <w:b w:val="1"/>
          <w:color w:val="000000"/>
          <w:sz w:val="26"/>
          <w:szCs w:val="26"/>
        </w:rPr>
      </w:pPr>
      <w:bookmarkStart w:colFirst="0" w:colLast="0" w:name="_ngsr52tjxe5t" w:id="790"/>
      <w:bookmarkEnd w:id="790"/>
      <w:r w:rsidDel="00000000" w:rsidR="00000000" w:rsidRPr="00000000">
        <w:rPr>
          <w:b w:val="1"/>
          <w:color w:val="000000"/>
          <w:sz w:val="26"/>
          <w:szCs w:val="26"/>
          <w:rtl w:val="0"/>
        </w:rPr>
        <w:t xml:space="preserve">Annual energy losses (% of annual load)</w:t>
      </w:r>
    </w:p>
    <w:p w:rsidR="00000000" w:rsidDel="00000000" w:rsidP="00000000" w:rsidRDefault="00000000" w:rsidRPr="00000000" w14:paraId="000007A0">
      <w:pPr>
        <w:rPr/>
      </w:pPr>
      <w:r w:rsidDel="00000000" w:rsidR="00000000" w:rsidRPr="00000000">
        <w:rPr>
          <w:rtl w:val="0"/>
        </w:rPr>
        <w:t xml:space="preserve">2.1</w:t>
      </w:r>
    </w:p>
    <w:p w:rsidR="00000000" w:rsidDel="00000000" w:rsidP="00000000" w:rsidRDefault="00000000" w:rsidRPr="00000000" w14:paraId="000007A1">
      <w:pPr>
        <w:pStyle w:val="Heading3"/>
        <w:keepNext w:val="0"/>
        <w:keepLines w:val="0"/>
        <w:spacing w:before="280" w:lineRule="auto"/>
        <w:rPr>
          <w:b w:val="1"/>
          <w:color w:val="000000"/>
          <w:sz w:val="26"/>
          <w:szCs w:val="26"/>
        </w:rPr>
      </w:pPr>
      <w:bookmarkStart w:colFirst="0" w:colLast="0" w:name="_deue81hqsg2p" w:id="791"/>
      <w:bookmarkEnd w:id="791"/>
      <w:r w:rsidDel="00000000" w:rsidR="00000000" w:rsidRPr="00000000">
        <w:rPr>
          <w:b w:val="1"/>
          <w:color w:val="000000"/>
          <w:sz w:val="26"/>
          <w:szCs w:val="26"/>
          <w:rtl w:val="0"/>
        </w:rPr>
        <w:t xml:space="preserve">Scope where emissions from energy losses are accounted for</w:t>
      </w:r>
    </w:p>
    <w:p w:rsidR="00000000" w:rsidDel="00000000" w:rsidP="00000000" w:rsidRDefault="00000000" w:rsidRPr="00000000" w14:paraId="000007A2">
      <w:pPr>
        <w:rPr/>
      </w:pPr>
      <w:r w:rsidDel="00000000" w:rsidR="00000000" w:rsidRPr="00000000">
        <w:rPr>
          <w:rtl w:val="0"/>
        </w:rPr>
        <w:t xml:space="preserve">Scope 1</w:t>
      </w:r>
    </w:p>
    <w:p w:rsidR="00000000" w:rsidDel="00000000" w:rsidP="00000000" w:rsidRDefault="00000000" w:rsidRPr="00000000" w14:paraId="000007A3">
      <w:pPr>
        <w:pStyle w:val="Heading3"/>
        <w:keepNext w:val="0"/>
        <w:keepLines w:val="0"/>
        <w:spacing w:before="280" w:lineRule="auto"/>
        <w:rPr>
          <w:b w:val="1"/>
          <w:color w:val="000000"/>
          <w:sz w:val="26"/>
          <w:szCs w:val="26"/>
        </w:rPr>
      </w:pPr>
      <w:bookmarkStart w:colFirst="0" w:colLast="0" w:name="_9t35m2gismci" w:id="792"/>
      <w:bookmarkEnd w:id="792"/>
      <w:r w:rsidDel="00000000" w:rsidR="00000000" w:rsidRPr="00000000">
        <w:rPr>
          <w:b w:val="1"/>
          <w:color w:val="000000"/>
          <w:sz w:val="26"/>
          <w:szCs w:val="26"/>
          <w:rtl w:val="0"/>
        </w:rPr>
        <w:t xml:space="preserve">Emissions from energy losses (metric tons CO2e)</w:t>
      </w:r>
    </w:p>
    <w:p w:rsidR="00000000" w:rsidDel="00000000" w:rsidP="00000000" w:rsidRDefault="00000000" w:rsidRPr="00000000" w14:paraId="000007A4">
      <w:pPr>
        <w:pStyle w:val="Heading3"/>
        <w:keepNext w:val="0"/>
        <w:keepLines w:val="0"/>
        <w:spacing w:before="280" w:lineRule="auto"/>
        <w:rPr>
          <w:b w:val="1"/>
          <w:color w:val="000000"/>
          <w:sz w:val="26"/>
          <w:szCs w:val="26"/>
        </w:rPr>
      </w:pPr>
      <w:bookmarkStart w:colFirst="0" w:colLast="0" w:name="_fo4yuotdzfxq" w:id="793"/>
      <w:bookmarkEnd w:id="793"/>
      <w:r w:rsidDel="00000000" w:rsidR="00000000" w:rsidRPr="00000000">
        <w:rPr>
          <w:b w:val="1"/>
          <w:color w:val="000000"/>
          <w:sz w:val="26"/>
          <w:szCs w:val="26"/>
          <w:rtl w:val="0"/>
        </w:rPr>
        <w:t xml:space="preserve">Length of network (km)</w:t>
      </w:r>
    </w:p>
    <w:p w:rsidR="00000000" w:rsidDel="00000000" w:rsidP="00000000" w:rsidRDefault="00000000" w:rsidRPr="00000000" w14:paraId="000007A5">
      <w:pPr>
        <w:rPr/>
      </w:pPr>
      <w:r w:rsidDel="00000000" w:rsidR="00000000" w:rsidRPr="00000000">
        <w:rPr>
          <w:rtl w:val="0"/>
        </w:rPr>
        <w:t xml:space="preserve">3918</w:t>
      </w:r>
    </w:p>
    <w:p w:rsidR="00000000" w:rsidDel="00000000" w:rsidP="00000000" w:rsidRDefault="00000000" w:rsidRPr="00000000" w14:paraId="000007A6">
      <w:pPr>
        <w:pStyle w:val="Heading3"/>
        <w:keepNext w:val="0"/>
        <w:keepLines w:val="0"/>
        <w:spacing w:before="280" w:lineRule="auto"/>
        <w:rPr>
          <w:b w:val="1"/>
          <w:color w:val="000000"/>
          <w:sz w:val="26"/>
          <w:szCs w:val="26"/>
        </w:rPr>
      </w:pPr>
      <w:bookmarkStart w:colFirst="0" w:colLast="0" w:name="_j32w6wnl9xyd" w:id="794"/>
      <w:bookmarkEnd w:id="794"/>
      <w:r w:rsidDel="00000000" w:rsidR="00000000" w:rsidRPr="00000000">
        <w:rPr>
          <w:b w:val="1"/>
          <w:color w:val="000000"/>
          <w:sz w:val="26"/>
          <w:szCs w:val="26"/>
          <w:rtl w:val="0"/>
        </w:rPr>
        <w:t xml:space="preserve">Number of connections</w:t>
      </w:r>
    </w:p>
    <w:p w:rsidR="00000000" w:rsidDel="00000000" w:rsidP="00000000" w:rsidRDefault="00000000" w:rsidRPr="00000000" w14:paraId="000007A7">
      <w:pPr>
        <w:pStyle w:val="Heading3"/>
        <w:keepNext w:val="0"/>
        <w:keepLines w:val="0"/>
        <w:spacing w:before="280" w:lineRule="auto"/>
        <w:rPr>
          <w:b w:val="1"/>
          <w:color w:val="000000"/>
          <w:sz w:val="26"/>
          <w:szCs w:val="26"/>
        </w:rPr>
      </w:pPr>
      <w:bookmarkStart w:colFirst="0" w:colLast="0" w:name="_t07a40tab36n" w:id="795"/>
      <w:bookmarkEnd w:id="795"/>
      <w:r w:rsidDel="00000000" w:rsidR="00000000" w:rsidRPr="00000000">
        <w:rPr>
          <w:b w:val="1"/>
          <w:color w:val="000000"/>
          <w:sz w:val="26"/>
          <w:szCs w:val="26"/>
          <w:rtl w:val="0"/>
        </w:rPr>
        <w:t xml:space="preserve">Area covered (km2)</w:t>
      </w:r>
    </w:p>
    <w:p w:rsidR="00000000" w:rsidDel="00000000" w:rsidP="00000000" w:rsidRDefault="00000000" w:rsidRPr="00000000" w14:paraId="000007A8">
      <w:pPr>
        <w:pStyle w:val="Heading3"/>
        <w:keepNext w:val="0"/>
        <w:keepLines w:val="0"/>
        <w:spacing w:before="280" w:lineRule="auto"/>
        <w:rPr>
          <w:b w:val="1"/>
          <w:color w:val="000000"/>
          <w:sz w:val="26"/>
          <w:szCs w:val="26"/>
        </w:rPr>
      </w:pPr>
      <w:bookmarkStart w:colFirst="0" w:colLast="0" w:name="_n72wfv4d3ul" w:id="796"/>
      <w:bookmarkEnd w:id="796"/>
      <w:r w:rsidDel="00000000" w:rsidR="00000000" w:rsidRPr="00000000">
        <w:rPr>
          <w:b w:val="1"/>
          <w:color w:val="000000"/>
          <w:sz w:val="26"/>
          <w:szCs w:val="26"/>
          <w:rtl w:val="0"/>
        </w:rPr>
        <w:t xml:space="preserve">Comment</w:t>
      </w:r>
    </w:p>
    <w:p w:rsidR="00000000" w:rsidDel="00000000" w:rsidP="00000000" w:rsidRDefault="00000000" w:rsidRPr="00000000" w14:paraId="000007A9">
      <w:pPr>
        <w:rPr/>
      </w:pPr>
      <w:r w:rsidDel="00000000" w:rsidR="00000000" w:rsidRPr="00000000">
        <w:rPr>
          <w:rtl w:val="0"/>
        </w:rPr>
        <w:t xml:space="preserve">Distribution (22 kV &amp; 11 kV)</w:t>
      </w:r>
    </w:p>
    <w:p w:rsidR="00000000" w:rsidDel="00000000" w:rsidP="00000000" w:rsidRDefault="00000000" w:rsidRPr="00000000" w14:paraId="000007A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B">
      <w:pPr>
        <w:pStyle w:val="Heading2"/>
        <w:keepNext w:val="0"/>
        <w:keepLines w:val="0"/>
        <w:spacing w:after="80" w:lineRule="auto"/>
        <w:rPr>
          <w:b w:val="1"/>
          <w:sz w:val="34"/>
          <w:szCs w:val="34"/>
        </w:rPr>
      </w:pPr>
      <w:bookmarkStart w:colFirst="0" w:colLast="0" w:name="_8yc9lulrctmg" w:id="797"/>
      <w:bookmarkEnd w:id="797"/>
      <w:r w:rsidDel="00000000" w:rsidR="00000000" w:rsidRPr="00000000">
        <w:rPr>
          <w:b w:val="1"/>
          <w:sz w:val="34"/>
          <w:szCs w:val="34"/>
          <w:rtl w:val="0"/>
        </w:rPr>
        <w:t xml:space="preserve">C9. Additional metrics</w:t>
      </w:r>
    </w:p>
    <w:p w:rsidR="00000000" w:rsidDel="00000000" w:rsidP="00000000" w:rsidRDefault="00000000" w:rsidRPr="00000000" w14:paraId="000007A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D">
      <w:pPr>
        <w:pStyle w:val="Heading2"/>
        <w:keepNext w:val="0"/>
        <w:keepLines w:val="0"/>
        <w:spacing w:after="80" w:lineRule="auto"/>
        <w:rPr>
          <w:b w:val="1"/>
          <w:sz w:val="34"/>
          <w:szCs w:val="34"/>
        </w:rPr>
      </w:pPr>
      <w:bookmarkStart w:colFirst="0" w:colLast="0" w:name="_vrkihln161gs" w:id="798"/>
      <w:bookmarkEnd w:id="798"/>
      <w:r w:rsidDel="00000000" w:rsidR="00000000" w:rsidRPr="00000000">
        <w:rPr>
          <w:b w:val="1"/>
          <w:sz w:val="34"/>
          <w:szCs w:val="34"/>
          <w:rtl w:val="0"/>
        </w:rPr>
        <w:t xml:space="preserve">C9.1</w:t>
      </w:r>
    </w:p>
    <w:p w:rsidR="00000000" w:rsidDel="00000000" w:rsidP="00000000" w:rsidRDefault="00000000" w:rsidRPr="00000000" w14:paraId="000007A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F">
      <w:pPr>
        <w:pStyle w:val="Heading3"/>
        <w:keepNext w:val="0"/>
        <w:keepLines w:val="0"/>
        <w:spacing w:before="280" w:lineRule="auto"/>
        <w:rPr>
          <w:b w:val="1"/>
          <w:color w:val="000000"/>
          <w:sz w:val="26"/>
          <w:szCs w:val="26"/>
        </w:rPr>
      </w:pPr>
      <w:bookmarkStart w:colFirst="0" w:colLast="0" w:name="_ko4xtgcv74uf" w:id="799"/>
      <w:bookmarkEnd w:id="799"/>
      <w:r w:rsidDel="00000000" w:rsidR="00000000" w:rsidRPr="00000000">
        <w:rPr>
          <w:b w:val="1"/>
          <w:color w:val="000000"/>
          <w:sz w:val="26"/>
          <w:szCs w:val="26"/>
          <w:rtl w:val="0"/>
        </w:rPr>
        <w:t xml:space="preserve">(C9.1) Provide any additional climate-related metrics relevant to your business.</w:t>
      </w:r>
    </w:p>
    <w:p w:rsidR="00000000" w:rsidDel="00000000" w:rsidP="00000000" w:rsidRDefault="00000000" w:rsidRPr="00000000" w14:paraId="000007B0">
      <w:pPr>
        <w:pStyle w:val="Heading3"/>
        <w:keepNext w:val="0"/>
        <w:keepLines w:val="0"/>
        <w:spacing w:before="280" w:lineRule="auto"/>
        <w:rPr>
          <w:b w:val="1"/>
          <w:color w:val="000000"/>
          <w:sz w:val="26"/>
          <w:szCs w:val="26"/>
        </w:rPr>
      </w:pPr>
      <w:bookmarkStart w:colFirst="0" w:colLast="0" w:name="_6edchek6gcw5" w:id="800"/>
      <w:bookmarkEnd w:id="800"/>
      <w:r w:rsidDel="00000000" w:rsidR="00000000" w:rsidRPr="00000000">
        <w:rPr>
          <w:b w:val="1"/>
          <w:color w:val="000000"/>
          <w:sz w:val="26"/>
          <w:szCs w:val="26"/>
          <w:rtl w:val="0"/>
        </w:rPr>
        <w:t xml:space="preserve">Description</w:t>
      </w:r>
    </w:p>
    <w:p w:rsidR="00000000" w:rsidDel="00000000" w:rsidP="00000000" w:rsidRDefault="00000000" w:rsidRPr="00000000" w14:paraId="000007B1">
      <w:pPr>
        <w:rPr/>
      </w:pPr>
      <w:r w:rsidDel="00000000" w:rsidR="00000000" w:rsidRPr="00000000">
        <w:rPr>
          <w:rtl w:val="0"/>
        </w:rPr>
        <w:t xml:space="preserve">Energy usage</w:t>
      </w:r>
    </w:p>
    <w:p w:rsidR="00000000" w:rsidDel="00000000" w:rsidP="00000000" w:rsidRDefault="00000000" w:rsidRPr="00000000" w14:paraId="000007B2">
      <w:pPr>
        <w:pStyle w:val="Heading3"/>
        <w:keepNext w:val="0"/>
        <w:keepLines w:val="0"/>
        <w:spacing w:before="280" w:lineRule="auto"/>
        <w:rPr>
          <w:b w:val="1"/>
          <w:color w:val="000000"/>
          <w:sz w:val="26"/>
          <w:szCs w:val="26"/>
        </w:rPr>
      </w:pPr>
      <w:bookmarkStart w:colFirst="0" w:colLast="0" w:name="_1w4bn69v5jks" w:id="801"/>
      <w:bookmarkEnd w:id="801"/>
      <w:r w:rsidDel="00000000" w:rsidR="00000000" w:rsidRPr="00000000">
        <w:rPr>
          <w:b w:val="1"/>
          <w:color w:val="000000"/>
          <w:sz w:val="26"/>
          <w:szCs w:val="26"/>
          <w:rtl w:val="0"/>
        </w:rPr>
        <w:t xml:space="preserve">Metric value</w:t>
      </w:r>
    </w:p>
    <w:p w:rsidR="00000000" w:rsidDel="00000000" w:rsidP="00000000" w:rsidRDefault="00000000" w:rsidRPr="00000000" w14:paraId="000007B3">
      <w:pPr>
        <w:rPr/>
      </w:pPr>
      <w:r w:rsidDel="00000000" w:rsidR="00000000" w:rsidRPr="00000000">
        <w:rPr>
          <w:rtl w:val="0"/>
        </w:rPr>
        <w:t xml:space="preserve">110564</w:t>
      </w:r>
    </w:p>
    <w:p w:rsidR="00000000" w:rsidDel="00000000" w:rsidP="00000000" w:rsidRDefault="00000000" w:rsidRPr="00000000" w14:paraId="000007B4">
      <w:pPr>
        <w:pStyle w:val="Heading3"/>
        <w:keepNext w:val="0"/>
        <w:keepLines w:val="0"/>
        <w:spacing w:before="280" w:lineRule="auto"/>
        <w:rPr>
          <w:b w:val="1"/>
          <w:color w:val="000000"/>
          <w:sz w:val="26"/>
          <w:szCs w:val="26"/>
        </w:rPr>
      </w:pPr>
      <w:bookmarkStart w:colFirst="0" w:colLast="0" w:name="_uyxjkac91en3" w:id="802"/>
      <w:bookmarkEnd w:id="802"/>
      <w:r w:rsidDel="00000000" w:rsidR="00000000" w:rsidRPr="00000000">
        <w:rPr>
          <w:b w:val="1"/>
          <w:color w:val="000000"/>
          <w:sz w:val="26"/>
          <w:szCs w:val="26"/>
          <w:rtl w:val="0"/>
        </w:rPr>
        <w:t xml:space="preserve">Metric numerator</w:t>
      </w:r>
    </w:p>
    <w:p w:rsidR="00000000" w:rsidDel="00000000" w:rsidP="00000000" w:rsidRDefault="00000000" w:rsidRPr="00000000" w14:paraId="000007B5">
      <w:pPr>
        <w:rPr/>
      </w:pPr>
      <w:r w:rsidDel="00000000" w:rsidR="00000000" w:rsidRPr="00000000">
        <w:rPr>
          <w:rtl w:val="0"/>
        </w:rPr>
        <w:t xml:space="preserve">Terajoule</w:t>
      </w:r>
    </w:p>
    <w:p w:rsidR="00000000" w:rsidDel="00000000" w:rsidP="00000000" w:rsidRDefault="00000000" w:rsidRPr="00000000" w14:paraId="000007B6">
      <w:pPr>
        <w:pStyle w:val="Heading3"/>
        <w:keepNext w:val="0"/>
        <w:keepLines w:val="0"/>
        <w:spacing w:before="280" w:lineRule="auto"/>
        <w:rPr>
          <w:b w:val="1"/>
          <w:color w:val="000000"/>
          <w:sz w:val="26"/>
          <w:szCs w:val="26"/>
        </w:rPr>
      </w:pPr>
      <w:bookmarkStart w:colFirst="0" w:colLast="0" w:name="_sc38wyv6y8f" w:id="803"/>
      <w:bookmarkEnd w:id="803"/>
      <w:r w:rsidDel="00000000" w:rsidR="00000000" w:rsidRPr="00000000">
        <w:rPr>
          <w:b w:val="1"/>
          <w:color w:val="000000"/>
          <w:sz w:val="26"/>
          <w:szCs w:val="26"/>
          <w:rtl w:val="0"/>
        </w:rPr>
        <w:t xml:space="preserve">Metric denominator (intensity metric only)</w:t>
      </w:r>
    </w:p>
    <w:p w:rsidR="00000000" w:rsidDel="00000000" w:rsidP="00000000" w:rsidRDefault="00000000" w:rsidRPr="00000000" w14:paraId="000007B7">
      <w:pPr>
        <w:pStyle w:val="Heading3"/>
        <w:keepNext w:val="0"/>
        <w:keepLines w:val="0"/>
        <w:spacing w:before="280" w:lineRule="auto"/>
        <w:rPr>
          <w:b w:val="1"/>
          <w:color w:val="000000"/>
          <w:sz w:val="26"/>
          <w:szCs w:val="26"/>
        </w:rPr>
      </w:pPr>
      <w:bookmarkStart w:colFirst="0" w:colLast="0" w:name="_msulitrhezv1" w:id="804"/>
      <w:bookmarkEnd w:id="804"/>
      <w:r w:rsidDel="00000000" w:rsidR="00000000" w:rsidRPr="00000000">
        <w:rPr>
          <w:b w:val="1"/>
          <w:color w:val="000000"/>
          <w:sz w:val="26"/>
          <w:szCs w:val="26"/>
          <w:rtl w:val="0"/>
        </w:rPr>
        <w:t xml:space="preserve">% change from previous year</w:t>
      </w:r>
    </w:p>
    <w:p w:rsidR="00000000" w:rsidDel="00000000" w:rsidP="00000000" w:rsidRDefault="00000000" w:rsidRPr="00000000" w14:paraId="000007B8">
      <w:pPr>
        <w:rPr/>
      </w:pPr>
      <w:r w:rsidDel="00000000" w:rsidR="00000000" w:rsidRPr="00000000">
        <w:rPr>
          <w:rtl w:val="0"/>
        </w:rPr>
        <w:t xml:space="preserve">0.13</w:t>
      </w:r>
    </w:p>
    <w:p w:rsidR="00000000" w:rsidDel="00000000" w:rsidP="00000000" w:rsidRDefault="00000000" w:rsidRPr="00000000" w14:paraId="000007B9">
      <w:pPr>
        <w:pStyle w:val="Heading3"/>
        <w:keepNext w:val="0"/>
        <w:keepLines w:val="0"/>
        <w:spacing w:before="280" w:lineRule="auto"/>
        <w:rPr>
          <w:b w:val="1"/>
          <w:color w:val="000000"/>
          <w:sz w:val="26"/>
          <w:szCs w:val="26"/>
        </w:rPr>
      </w:pPr>
      <w:bookmarkStart w:colFirst="0" w:colLast="0" w:name="_h66jit4ab90u" w:id="805"/>
      <w:bookmarkEnd w:id="805"/>
      <w:r w:rsidDel="00000000" w:rsidR="00000000" w:rsidRPr="00000000">
        <w:rPr>
          <w:b w:val="1"/>
          <w:color w:val="000000"/>
          <w:sz w:val="26"/>
          <w:szCs w:val="26"/>
          <w:rtl w:val="0"/>
        </w:rPr>
        <w:t xml:space="preserve">Direction of change</w:t>
      </w:r>
    </w:p>
    <w:p w:rsidR="00000000" w:rsidDel="00000000" w:rsidP="00000000" w:rsidRDefault="00000000" w:rsidRPr="00000000" w14:paraId="000007BA">
      <w:pPr>
        <w:rPr/>
      </w:pPr>
      <w:r w:rsidDel="00000000" w:rsidR="00000000" w:rsidRPr="00000000">
        <w:rPr>
          <w:rtl w:val="0"/>
        </w:rPr>
        <w:t xml:space="preserve">Increased</w:t>
      </w:r>
    </w:p>
    <w:p w:rsidR="00000000" w:rsidDel="00000000" w:rsidP="00000000" w:rsidRDefault="00000000" w:rsidRPr="00000000" w14:paraId="000007BB">
      <w:pPr>
        <w:pStyle w:val="Heading3"/>
        <w:keepNext w:val="0"/>
        <w:keepLines w:val="0"/>
        <w:spacing w:before="280" w:lineRule="auto"/>
        <w:rPr>
          <w:b w:val="1"/>
          <w:color w:val="000000"/>
          <w:sz w:val="26"/>
          <w:szCs w:val="26"/>
        </w:rPr>
      </w:pPr>
      <w:bookmarkStart w:colFirst="0" w:colLast="0" w:name="_u7l1ajrakevq" w:id="806"/>
      <w:bookmarkEnd w:id="806"/>
      <w:r w:rsidDel="00000000" w:rsidR="00000000" w:rsidRPr="00000000">
        <w:rPr>
          <w:b w:val="1"/>
          <w:color w:val="000000"/>
          <w:sz w:val="26"/>
          <w:szCs w:val="26"/>
          <w:rtl w:val="0"/>
        </w:rPr>
        <w:t xml:space="preserve">Please explain</w:t>
      </w:r>
    </w:p>
    <w:p w:rsidR="00000000" w:rsidDel="00000000" w:rsidP="00000000" w:rsidRDefault="00000000" w:rsidRPr="00000000" w14:paraId="000007BC">
      <w:pPr>
        <w:rPr/>
      </w:pPr>
      <w:r w:rsidDel="00000000" w:rsidR="00000000" w:rsidRPr="00000000">
        <w:rPr>
          <w:rtl w:val="0"/>
        </w:rPr>
        <w:t xml:space="preserve">For electricity generation only.</w:t>
      </w:r>
    </w:p>
    <w:p w:rsidR="00000000" w:rsidDel="00000000" w:rsidP="00000000" w:rsidRDefault="00000000" w:rsidRPr="00000000" w14:paraId="000007B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E">
      <w:pPr>
        <w:pStyle w:val="Heading3"/>
        <w:keepNext w:val="0"/>
        <w:keepLines w:val="0"/>
        <w:spacing w:before="280" w:lineRule="auto"/>
        <w:rPr>
          <w:b w:val="1"/>
          <w:color w:val="000000"/>
          <w:sz w:val="26"/>
          <w:szCs w:val="26"/>
        </w:rPr>
      </w:pPr>
      <w:bookmarkStart w:colFirst="0" w:colLast="0" w:name="_h146qzfto508" w:id="807"/>
      <w:bookmarkEnd w:id="807"/>
      <w:r w:rsidDel="00000000" w:rsidR="00000000" w:rsidRPr="00000000">
        <w:rPr>
          <w:b w:val="1"/>
          <w:color w:val="000000"/>
          <w:sz w:val="26"/>
          <w:szCs w:val="26"/>
          <w:rtl w:val="0"/>
        </w:rPr>
        <w:t xml:space="preserve">Description</w:t>
      </w:r>
    </w:p>
    <w:p w:rsidR="00000000" w:rsidDel="00000000" w:rsidP="00000000" w:rsidRDefault="00000000" w:rsidRPr="00000000" w14:paraId="000007BF">
      <w:pPr>
        <w:rPr/>
      </w:pPr>
      <w:r w:rsidDel="00000000" w:rsidR="00000000" w:rsidRPr="00000000">
        <w:rPr>
          <w:rtl w:val="0"/>
        </w:rPr>
        <w:t xml:space="preserve">Waste</w:t>
      </w:r>
    </w:p>
    <w:p w:rsidR="00000000" w:rsidDel="00000000" w:rsidP="00000000" w:rsidRDefault="00000000" w:rsidRPr="00000000" w14:paraId="000007C0">
      <w:pPr>
        <w:pStyle w:val="Heading3"/>
        <w:keepNext w:val="0"/>
        <w:keepLines w:val="0"/>
        <w:spacing w:before="280" w:lineRule="auto"/>
        <w:rPr>
          <w:b w:val="1"/>
          <w:color w:val="000000"/>
          <w:sz w:val="26"/>
          <w:szCs w:val="26"/>
        </w:rPr>
      </w:pPr>
      <w:bookmarkStart w:colFirst="0" w:colLast="0" w:name="_9hhwwyktiaq1" w:id="808"/>
      <w:bookmarkEnd w:id="808"/>
      <w:r w:rsidDel="00000000" w:rsidR="00000000" w:rsidRPr="00000000">
        <w:rPr>
          <w:b w:val="1"/>
          <w:color w:val="000000"/>
          <w:sz w:val="26"/>
          <w:szCs w:val="26"/>
          <w:rtl w:val="0"/>
        </w:rPr>
        <w:t xml:space="preserve">Metric value</w:t>
      </w:r>
    </w:p>
    <w:p w:rsidR="00000000" w:rsidDel="00000000" w:rsidP="00000000" w:rsidRDefault="00000000" w:rsidRPr="00000000" w14:paraId="000007C1">
      <w:pPr>
        <w:rPr/>
      </w:pPr>
      <w:r w:rsidDel="00000000" w:rsidR="00000000" w:rsidRPr="00000000">
        <w:rPr>
          <w:rtl w:val="0"/>
        </w:rPr>
        <w:t xml:space="preserve">300</w:t>
      </w:r>
    </w:p>
    <w:p w:rsidR="00000000" w:rsidDel="00000000" w:rsidP="00000000" w:rsidRDefault="00000000" w:rsidRPr="00000000" w14:paraId="000007C2">
      <w:pPr>
        <w:pStyle w:val="Heading3"/>
        <w:keepNext w:val="0"/>
        <w:keepLines w:val="0"/>
        <w:spacing w:before="280" w:lineRule="auto"/>
        <w:rPr>
          <w:b w:val="1"/>
          <w:color w:val="000000"/>
          <w:sz w:val="26"/>
          <w:szCs w:val="26"/>
        </w:rPr>
      </w:pPr>
      <w:bookmarkStart w:colFirst="0" w:colLast="0" w:name="_wddpb9ydivs2" w:id="809"/>
      <w:bookmarkEnd w:id="809"/>
      <w:r w:rsidDel="00000000" w:rsidR="00000000" w:rsidRPr="00000000">
        <w:rPr>
          <w:b w:val="1"/>
          <w:color w:val="000000"/>
          <w:sz w:val="26"/>
          <w:szCs w:val="26"/>
          <w:rtl w:val="0"/>
        </w:rPr>
        <w:t xml:space="preserve">Metric numerator</w:t>
      </w:r>
    </w:p>
    <w:p w:rsidR="00000000" w:rsidDel="00000000" w:rsidP="00000000" w:rsidRDefault="00000000" w:rsidRPr="00000000" w14:paraId="000007C3">
      <w:pPr>
        <w:rPr/>
      </w:pPr>
      <w:r w:rsidDel="00000000" w:rsidR="00000000" w:rsidRPr="00000000">
        <w:rPr>
          <w:rtl w:val="0"/>
        </w:rPr>
        <w:t xml:space="preserve">kilotonnes</w:t>
      </w:r>
    </w:p>
    <w:p w:rsidR="00000000" w:rsidDel="00000000" w:rsidP="00000000" w:rsidRDefault="00000000" w:rsidRPr="00000000" w14:paraId="000007C4">
      <w:pPr>
        <w:pStyle w:val="Heading3"/>
        <w:keepNext w:val="0"/>
        <w:keepLines w:val="0"/>
        <w:spacing w:before="280" w:lineRule="auto"/>
        <w:rPr>
          <w:b w:val="1"/>
          <w:color w:val="000000"/>
          <w:sz w:val="26"/>
          <w:szCs w:val="26"/>
        </w:rPr>
      </w:pPr>
      <w:bookmarkStart w:colFirst="0" w:colLast="0" w:name="_v1s2w06b9ygz" w:id="810"/>
      <w:bookmarkEnd w:id="810"/>
      <w:r w:rsidDel="00000000" w:rsidR="00000000" w:rsidRPr="00000000">
        <w:rPr>
          <w:b w:val="1"/>
          <w:color w:val="000000"/>
          <w:sz w:val="26"/>
          <w:szCs w:val="26"/>
          <w:rtl w:val="0"/>
        </w:rPr>
        <w:t xml:space="preserve">Metric denominator (intensity metric only)</w:t>
      </w:r>
    </w:p>
    <w:p w:rsidR="00000000" w:rsidDel="00000000" w:rsidP="00000000" w:rsidRDefault="00000000" w:rsidRPr="00000000" w14:paraId="000007C5">
      <w:pPr>
        <w:pStyle w:val="Heading3"/>
        <w:keepNext w:val="0"/>
        <w:keepLines w:val="0"/>
        <w:spacing w:before="280" w:lineRule="auto"/>
        <w:rPr>
          <w:b w:val="1"/>
          <w:color w:val="000000"/>
          <w:sz w:val="26"/>
          <w:szCs w:val="26"/>
        </w:rPr>
      </w:pPr>
      <w:bookmarkStart w:colFirst="0" w:colLast="0" w:name="_yisvevhdw4qc" w:id="811"/>
      <w:bookmarkEnd w:id="811"/>
      <w:r w:rsidDel="00000000" w:rsidR="00000000" w:rsidRPr="00000000">
        <w:rPr>
          <w:b w:val="1"/>
          <w:color w:val="000000"/>
          <w:sz w:val="26"/>
          <w:szCs w:val="26"/>
          <w:rtl w:val="0"/>
        </w:rPr>
        <w:t xml:space="preserve">% change from previous year</w:t>
      </w:r>
    </w:p>
    <w:p w:rsidR="00000000" w:rsidDel="00000000" w:rsidP="00000000" w:rsidRDefault="00000000" w:rsidRPr="00000000" w14:paraId="000007C6">
      <w:pPr>
        <w:rPr/>
      </w:pPr>
      <w:r w:rsidDel="00000000" w:rsidR="00000000" w:rsidRPr="00000000">
        <w:rPr>
          <w:rtl w:val="0"/>
        </w:rPr>
        <w:t xml:space="preserve">1.3</w:t>
      </w:r>
    </w:p>
    <w:p w:rsidR="00000000" w:rsidDel="00000000" w:rsidP="00000000" w:rsidRDefault="00000000" w:rsidRPr="00000000" w14:paraId="000007C7">
      <w:pPr>
        <w:pStyle w:val="Heading3"/>
        <w:keepNext w:val="0"/>
        <w:keepLines w:val="0"/>
        <w:spacing w:before="280" w:lineRule="auto"/>
        <w:rPr>
          <w:b w:val="1"/>
          <w:color w:val="000000"/>
          <w:sz w:val="26"/>
          <w:szCs w:val="26"/>
        </w:rPr>
      </w:pPr>
      <w:bookmarkStart w:colFirst="0" w:colLast="0" w:name="_52aa3e5qbfg" w:id="812"/>
      <w:bookmarkEnd w:id="812"/>
      <w:r w:rsidDel="00000000" w:rsidR="00000000" w:rsidRPr="00000000">
        <w:rPr>
          <w:b w:val="1"/>
          <w:color w:val="000000"/>
          <w:sz w:val="26"/>
          <w:szCs w:val="26"/>
          <w:rtl w:val="0"/>
        </w:rPr>
        <w:t xml:space="preserve">Direction of change</w:t>
      </w:r>
    </w:p>
    <w:p w:rsidR="00000000" w:rsidDel="00000000" w:rsidP="00000000" w:rsidRDefault="00000000" w:rsidRPr="00000000" w14:paraId="000007C8">
      <w:pPr>
        <w:rPr/>
      </w:pPr>
      <w:r w:rsidDel="00000000" w:rsidR="00000000" w:rsidRPr="00000000">
        <w:rPr>
          <w:rtl w:val="0"/>
        </w:rPr>
        <w:t xml:space="preserve">Decreased</w:t>
      </w:r>
    </w:p>
    <w:p w:rsidR="00000000" w:rsidDel="00000000" w:rsidP="00000000" w:rsidRDefault="00000000" w:rsidRPr="00000000" w14:paraId="000007C9">
      <w:pPr>
        <w:pStyle w:val="Heading3"/>
        <w:keepNext w:val="0"/>
        <w:keepLines w:val="0"/>
        <w:spacing w:before="280" w:lineRule="auto"/>
        <w:rPr>
          <w:b w:val="1"/>
          <w:color w:val="000000"/>
          <w:sz w:val="26"/>
          <w:szCs w:val="26"/>
        </w:rPr>
      </w:pPr>
      <w:bookmarkStart w:colFirst="0" w:colLast="0" w:name="_otbw8s9bvxfv" w:id="813"/>
      <w:bookmarkEnd w:id="813"/>
      <w:r w:rsidDel="00000000" w:rsidR="00000000" w:rsidRPr="00000000">
        <w:rPr>
          <w:b w:val="1"/>
          <w:color w:val="000000"/>
          <w:sz w:val="26"/>
          <w:szCs w:val="26"/>
          <w:rtl w:val="0"/>
        </w:rPr>
        <w:t xml:space="preserve">Please explain</w:t>
      </w:r>
    </w:p>
    <w:p w:rsidR="00000000" w:rsidDel="00000000" w:rsidP="00000000" w:rsidRDefault="00000000" w:rsidRPr="00000000" w14:paraId="000007CA">
      <w:pPr>
        <w:rPr/>
      </w:pPr>
      <w:r w:rsidDel="00000000" w:rsidR="00000000" w:rsidRPr="00000000">
        <w:rPr>
          <w:rtl w:val="0"/>
        </w:rPr>
        <w:t xml:space="preserve">These waste figures cover ash and gypsum produced from power generation process. All our ash and gypsum produced were collected for industrial uses so the recycling rate is 100%.</w:t>
      </w:r>
    </w:p>
    <w:p w:rsidR="00000000" w:rsidDel="00000000" w:rsidP="00000000" w:rsidRDefault="00000000" w:rsidRPr="00000000" w14:paraId="000007C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C">
      <w:pPr>
        <w:pStyle w:val="Heading3"/>
        <w:keepNext w:val="0"/>
        <w:keepLines w:val="0"/>
        <w:spacing w:before="280" w:lineRule="auto"/>
        <w:rPr>
          <w:b w:val="1"/>
          <w:color w:val="000000"/>
          <w:sz w:val="26"/>
          <w:szCs w:val="26"/>
        </w:rPr>
      </w:pPr>
      <w:bookmarkStart w:colFirst="0" w:colLast="0" w:name="_dwggjgvcshvh" w:id="814"/>
      <w:bookmarkEnd w:id="814"/>
      <w:r w:rsidDel="00000000" w:rsidR="00000000" w:rsidRPr="00000000">
        <w:rPr>
          <w:b w:val="1"/>
          <w:color w:val="000000"/>
          <w:sz w:val="26"/>
          <w:szCs w:val="26"/>
          <w:rtl w:val="0"/>
        </w:rPr>
        <w:t xml:space="preserve">Description</w:t>
      </w:r>
    </w:p>
    <w:p w:rsidR="00000000" w:rsidDel="00000000" w:rsidP="00000000" w:rsidRDefault="00000000" w:rsidRPr="00000000" w14:paraId="000007CD">
      <w:pPr>
        <w:rPr/>
      </w:pPr>
      <w:r w:rsidDel="00000000" w:rsidR="00000000" w:rsidRPr="00000000">
        <w:rPr>
          <w:rtl w:val="0"/>
        </w:rPr>
        <w:t xml:space="preserve">Other, please specify (Town water consumption)</w:t>
      </w:r>
    </w:p>
    <w:p w:rsidR="00000000" w:rsidDel="00000000" w:rsidP="00000000" w:rsidRDefault="00000000" w:rsidRPr="00000000" w14:paraId="000007CE">
      <w:pPr>
        <w:pStyle w:val="Heading3"/>
        <w:keepNext w:val="0"/>
        <w:keepLines w:val="0"/>
        <w:spacing w:before="280" w:lineRule="auto"/>
        <w:rPr>
          <w:b w:val="1"/>
          <w:color w:val="000000"/>
          <w:sz w:val="26"/>
          <w:szCs w:val="26"/>
        </w:rPr>
      </w:pPr>
      <w:bookmarkStart w:colFirst="0" w:colLast="0" w:name="_34yzhk73qicp" w:id="815"/>
      <w:bookmarkEnd w:id="815"/>
      <w:r w:rsidDel="00000000" w:rsidR="00000000" w:rsidRPr="00000000">
        <w:rPr>
          <w:b w:val="1"/>
          <w:color w:val="000000"/>
          <w:sz w:val="26"/>
          <w:szCs w:val="26"/>
          <w:rtl w:val="0"/>
        </w:rPr>
        <w:t xml:space="preserve">Metric value</w:t>
      </w:r>
    </w:p>
    <w:p w:rsidR="00000000" w:rsidDel="00000000" w:rsidP="00000000" w:rsidRDefault="00000000" w:rsidRPr="00000000" w14:paraId="000007CF">
      <w:pPr>
        <w:rPr/>
      </w:pPr>
      <w:r w:rsidDel="00000000" w:rsidR="00000000" w:rsidRPr="00000000">
        <w:rPr>
          <w:rtl w:val="0"/>
        </w:rPr>
        <w:t xml:space="preserve">2353</w:t>
      </w:r>
    </w:p>
    <w:p w:rsidR="00000000" w:rsidDel="00000000" w:rsidP="00000000" w:rsidRDefault="00000000" w:rsidRPr="00000000" w14:paraId="000007D0">
      <w:pPr>
        <w:pStyle w:val="Heading3"/>
        <w:keepNext w:val="0"/>
        <w:keepLines w:val="0"/>
        <w:spacing w:before="280" w:lineRule="auto"/>
        <w:rPr>
          <w:b w:val="1"/>
          <w:color w:val="000000"/>
          <w:sz w:val="26"/>
          <w:szCs w:val="26"/>
        </w:rPr>
      </w:pPr>
      <w:bookmarkStart w:colFirst="0" w:colLast="0" w:name="_y82pforcth2h" w:id="816"/>
      <w:bookmarkEnd w:id="816"/>
      <w:r w:rsidDel="00000000" w:rsidR="00000000" w:rsidRPr="00000000">
        <w:rPr>
          <w:b w:val="1"/>
          <w:color w:val="000000"/>
          <w:sz w:val="26"/>
          <w:szCs w:val="26"/>
          <w:rtl w:val="0"/>
        </w:rPr>
        <w:t xml:space="preserve">Metric numerator</w:t>
      </w:r>
    </w:p>
    <w:p w:rsidR="00000000" w:rsidDel="00000000" w:rsidP="00000000" w:rsidRDefault="00000000" w:rsidRPr="00000000" w14:paraId="000007D1">
      <w:pPr>
        <w:rPr/>
      </w:pPr>
      <w:r w:rsidDel="00000000" w:rsidR="00000000" w:rsidRPr="00000000">
        <w:rPr>
          <w:rtl w:val="0"/>
        </w:rPr>
        <w:t xml:space="preserve">thousand cubic meter</w:t>
      </w:r>
    </w:p>
    <w:p w:rsidR="00000000" w:rsidDel="00000000" w:rsidP="00000000" w:rsidRDefault="00000000" w:rsidRPr="00000000" w14:paraId="000007D2">
      <w:pPr>
        <w:pStyle w:val="Heading3"/>
        <w:keepNext w:val="0"/>
        <w:keepLines w:val="0"/>
        <w:spacing w:before="280" w:lineRule="auto"/>
        <w:rPr>
          <w:b w:val="1"/>
          <w:color w:val="000000"/>
          <w:sz w:val="26"/>
          <w:szCs w:val="26"/>
        </w:rPr>
      </w:pPr>
      <w:bookmarkStart w:colFirst="0" w:colLast="0" w:name="_cyj6grkpy5m1" w:id="817"/>
      <w:bookmarkEnd w:id="817"/>
      <w:r w:rsidDel="00000000" w:rsidR="00000000" w:rsidRPr="00000000">
        <w:rPr>
          <w:b w:val="1"/>
          <w:color w:val="000000"/>
          <w:sz w:val="26"/>
          <w:szCs w:val="26"/>
          <w:rtl w:val="0"/>
        </w:rPr>
        <w:t xml:space="preserve">Metric denominator (intensity metric only)</w:t>
      </w:r>
    </w:p>
    <w:p w:rsidR="00000000" w:rsidDel="00000000" w:rsidP="00000000" w:rsidRDefault="00000000" w:rsidRPr="00000000" w14:paraId="000007D3">
      <w:pPr>
        <w:pStyle w:val="Heading3"/>
        <w:keepNext w:val="0"/>
        <w:keepLines w:val="0"/>
        <w:spacing w:before="280" w:lineRule="auto"/>
        <w:rPr>
          <w:b w:val="1"/>
          <w:color w:val="000000"/>
          <w:sz w:val="26"/>
          <w:szCs w:val="26"/>
        </w:rPr>
      </w:pPr>
      <w:bookmarkStart w:colFirst="0" w:colLast="0" w:name="_y4jkvzzbxpot" w:id="818"/>
      <w:bookmarkEnd w:id="818"/>
      <w:r w:rsidDel="00000000" w:rsidR="00000000" w:rsidRPr="00000000">
        <w:rPr>
          <w:b w:val="1"/>
          <w:color w:val="000000"/>
          <w:sz w:val="26"/>
          <w:szCs w:val="26"/>
          <w:rtl w:val="0"/>
        </w:rPr>
        <w:t xml:space="preserve">% change from previous year</w:t>
      </w:r>
    </w:p>
    <w:p w:rsidR="00000000" w:rsidDel="00000000" w:rsidP="00000000" w:rsidRDefault="00000000" w:rsidRPr="00000000" w14:paraId="000007D4">
      <w:pPr>
        <w:rPr/>
      </w:pPr>
      <w:r w:rsidDel="00000000" w:rsidR="00000000" w:rsidRPr="00000000">
        <w:rPr>
          <w:rtl w:val="0"/>
        </w:rPr>
        <w:t xml:space="preserve">7.6</w:t>
      </w:r>
    </w:p>
    <w:p w:rsidR="00000000" w:rsidDel="00000000" w:rsidP="00000000" w:rsidRDefault="00000000" w:rsidRPr="00000000" w14:paraId="000007D5">
      <w:pPr>
        <w:pStyle w:val="Heading3"/>
        <w:keepNext w:val="0"/>
        <w:keepLines w:val="0"/>
        <w:spacing w:before="280" w:lineRule="auto"/>
        <w:rPr>
          <w:b w:val="1"/>
          <w:color w:val="000000"/>
          <w:sz w:val="26"/>
          <w:szCs w:val="26"/>
        </w:rPr>
      </w:pPr>
      <w:bookmarkStart w:colFirst="0" w:colLast="0" w:name="_6fb60v6u5hol" w:id="819"/>
      <w:bookmarkEnd w:id="819"/>
      <w:r w:rsidDel="00000000" w:rsidR="00000000" w:rsidRPr="00000000">
        <w:rPr>
          <w:b w:val="1"/>
          <w:color w:val="000000"/>
          <w:sz w:val="26"/>
          <w:szCs w:val="26"/>
          <w:rtl w:val="0"/>
        </w:rPr>
        <w:t xml:space="preserve">Direction of change</w:t>
      </w:r>
    </w:p>
    <w:p w:rsidR="00000000" w:rsidDel="00000000" w:rsidP="00000000" w:rsidRDefault="00000000" w:rsidRPr="00000000" w14:paraId="000007D6">
      <w:pPr>
        <w:rPr/>
      </w:pPr>
      <w:r w:rsidDel="00000000" w:rsidR="00000000" w:rsidRPr="00000000">
        <w:rPr>
          <w:rtl w:val="0"/>
        </w:rPr>
        <w:t xml:space="preserve">Increased</w:t>
      </w:r>
    </w:p>
    <w:p w:rsidR="00000000" w:rsidDel="00000000" w:rsidP="00000000" w:rsidRDefault="00000000" w:rsidRPr="00000000" w14:paraId="000007D7">
      <w:pPr>
        <w:pStyle w:val="Heading3"/>
        <w:keepNext w:val="0"/>
        <w:keepLines w:val="0"/>
        <w:spacing w:before="280" w:lineRule="auto"/>
        <w:rPr>
          <w:b w:val="1"/>
          <w:color w:val="000000"/>
          <w:sz w:val="26"/>
          <w:szCs w:val="26"/>
        </w:rPr>
      </w:pPr>
      <w:bookmarkStart w:colFirst="0" w:colLast="0" w:name="_z2yzkieoddn6" w:id="820"/>
      <w:bookmarkEnd w:id="820"/>
      <w:r w:rsidDel="00000000" w:rsidR="00000000" w:rsidRPr="00000000">
        <w:rPr>
          <w:b w:val="1"/>
          <w:color w:val="000000"/>
          <w:sz w:val="26"/>
          <w:szCs w:val="26"/>
          <w:rtl w:val="0"/>
        </w:rPr>
        <w:t xml:space="preserve">Please explain</w:t>
      </w:r>
    </w:p>
    <w:p w:rsidR="00000000" w:rsidDel="00000000" w:rsidP="00000000" w:rsidRDefault="00000000" w:rsidRPr="00000000" w14:paraId="000007D8">
      <w:pPr>
        <w:rPr/>
      </w:pPr>
      <w:r w:rsidDel="00000000" w:rsidR="00000000" w:rsidRPr="00000000">
        <w:rPr>
          <w:rtl w:val="0"/>
        </w:rPr>
        <w:t xml:space="preserve">A water collection system is in operation at Lamma Power Station to collect rainwater and plant processing water for reuse. In 2019, approximately 121,000 cubic meter of water was collected and reused, thereby reducing our consumption of fresh water and discharge of wastewater.</w:t>
      </w:r>
    </w:p>
    <w:p w:rsidR="00000000" w:rsidDel="00000000" w:rsidP="00000000" w:rsidRDefault="00000000" w:rsidRPr="00000000" w14:paraId="000007D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A">
      <w:pPr>
        <w:pStyle w:val="Heading2"/>
        <w:keepNext w:val="0"/>
        <w:keepLines w:val="0"/>
        <w:spacing w:after="80" w:lineRule="auto"/>
        <w:rPr>
          <w:b w:val="1"/>
          <w:sz w:val="34"/>
          <w:szCs w:val="34"/>
        </w:rPr>
      </w:pPr>
      <w:bookmarkStart w:colFirst="0" w:colLast="0" w:name="_njfklfeug5gg" w:id="821"/>
      <w:bookmarkEnd w:id="821"/>
      <w:r w:rsidDel="00000000" w:rsidR="00000000" w:rsidRPr="00000000">
        <w:rPr>
          <w:b w:val="1"/>
          <w:sz w:val="34"/>
          <w:szCs w:val="34"/>
          <w:rtl w:val="0"/>
        </w:rPr>
        <w:t xml:space="preserve">C-EU9.5a</w:t>
      </w:r>
    </w:p>
    <w:p w:rsidR="00000000" w:rsidDel="00000000" w:rsidP="00000000" w:rsidRDefault="00000000" w:rsidRPr="00000000" w14:paraId="000007D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C">
      <w:pPr>
        <w:pStyle w:val="Heading3"/>
        <w:keepNext w:val="0"/>
        <w:keepLines w:val="0"/>
        <w:spacing w:before="280" w:lineRule="auto"/>
        <w:rPr>
          <w:b w:val="1"/>
          <w:color w:val="000000"/>
          <w:sz w:val="26"/>
          <w:szCs w:val="26"/>
        </w:rPr>
      </w:pPr>
      <w:bookmarkStart w:colFirst="0" w:colLast="0" w:name="_hsn85j4bw3e5" w:id="822"/>
      <w:bookmarkEnd w:id="822"/>
      <w:r w:rsidDel="00000000" w:rsidR="00000000" w:rsidRPr="00000000">
        <w:rPr>
          <w:b w:val="1"/>
          <w:color w:val="000000"/>
          <w:sz w:val="26"/>
          <w:szCs w:val="26"/>
          <w:rtl w:val="0"/>
        </w:rPr>
        <w:t xml:space="preserve">(C-EU9.5a) Break down, by source, your total planned CAPEX in your current CAPEX plan for power generation.</w:t>
      </w:r>
    </w:p>
    <w:tbl>
      <w:tblPr>
        <w:tblStyle w:val="Table45"/>
        <w:tblW w:w="9025.511811023624" w:type="dxa"/>
        <w:jc w:val="left"/>
        <w:tblInd w:w="100.0" w:type="pct"/>
        <w:tblLayout w:type="fixed"/>
        <w:tblLook w:val="0600"/>
      </w:tblPr>
      <w:tblGrid>
        <w:gridCol w:w="1843.238327603416"/>
        <w:gridCol w:w="2306.3179074446684"/>
        <w:gridCol w:w="2210.97799394794"/>
        <w:gridCol w:w="1284.8188342654353"/>
        <w:gridCol w:w="1380.1587477621638"/>
        <w:tblGridChange w:id="0">
          <w:tblGrid>
            <w:gridCol w:w="1843.238327603416"/>
            <w:gridCol w:w="2306.3179074446684"/>
            <w:gridCol w:w="2210.97799394794"/>
            <w:gridCol w:w="1284.8188342654353"/>
            <w:gridCol w:w="1380.1587477621638"/>
          </w:tblGrid>
        </w:tblGridChange>
      </w:tblGrid>
      <w:tr>
        <w:trPr>
          <w:trHeight w:val="1730" w:hRule="atLeast"/>
        </w:trPr>
        <w:tc>
          <w:tcPr>
            <w:tcMar>
              <w:top w:w="100.0" w:type="dxa"/>
              <w:left w:w="100.0" w:type="dxa"/>
              <w:bottom w:w="100.0" w:type="dxa"/>
              <w:right w:w="100.0" w:type="dxa"/>
            </w:tcMar>
            <w:vAlign w:val="top"/>
          </w:tcPr>
          <w:p w:rsidR="00000000" w:rsidDel="00000000" w:rsidP="00000000" w:rsidRDefault="00000000" w:rsidRPr="00000000" w14:paraId="000007DD">
            <w:pPr>
              <w:jc w:val="center"/>
              <w:rPr/>
            </w:pPr>
            <w:r w:rsidDel="00000000" w:rsidR="00000000" w:rsidRPr="00000000">
              <w:rPr>
                <w:b w:val="1"/>
                <w:rtl w:val="0"/>
              </w:rPr>
              <w:t xml:space="preserve">Primary power generation source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DE">
            <w:pPr>
              <w:jc w:val="center"/>
              <w:rPr/>
            </w:pPr>
            <w:r w:rsidDel="00000000" w:rsidR="00000000" w:rsidRPr="00000000">
              <w:rPr>
                <w:b w:val="1"/>
                <w:rtl w:val="0"/>
              </w:rPr>
              <w:t xml:space="preserve">CAPEX planned for power generation from this source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DF">
            <w:pPr>
              <w:jc w:val="center"/>
              <w:rPr/>
            </w:pPr>
            <w:r w:rsidDel="00000000" w:rsidR="00000000" w:rsidRPr="00000000">
              <w:rPr>
                <w:b w:val="1"/>
                <w:rtl w:val="0"/>
              </w:rPr>
              <w:t xml:space="preserve">Percentage of total CAPEX planned for power generation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E0">
            <w:pPr>
              <w:jc w:val="center"/>
              <w:rPr/>
            </w:pPr>
            <w:r w:rsidDel="00000000" w:rsidR="00000000" w:rsidRPr="00000000">
              <w:rPr>
                <w:b w:val="1"/>
                <w:rtl w:val="0"/>
              </w:rPr>
              <w:t xml:space="preserve">End year of CAPEX plan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E1">
            <w:pPr>
              <w:jc w:val="center"/>
              <w:rPr/>
            </w:pPr>
            <w:r w:rsidDel="00000000" w:rsidR="00000000" w:rsidRPr="00000000">
              <w:rPr>
                <w:b w:val="1"/>
                <w:rtl w:val="0"/>
              </w:rPr>
              <w:t xml:space="preserve">Comment</w:t>
            </w:r>
            <w:r w:rsidDel="00000000" w:rsidR="00000000" w:rsidRPr="00000000">
              <w:rPr>
                <w:rtl w:val="0"/>
              </w:rPr>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7E2">
            <w:pPr>
              <w:rPr/>
            </w:pPr>
            <w:r w:rsidDel="00000000" w:rsidR="00000000" w:rsidRPr="00000000">
              <w:rPr>
                <w:rtl w:val="0"/>
              </w:rPr>
              <w:t xml:space="preserve">Gas</w:t>
            </w:r>
          </w:p>
        </w:tc>
        <w:tc>
          <w:tcPr>
            <w:tcMar>
              <w:top w:w="100.0" w:type="dxa"/>
              <w:left w:w="100.0" w:type="dxa"/>
              <w:bottom w:w="100.0" w:type="dxa"/>
              <w:right w:w="100.0" w:type="dxa"/>
            </w:tcMar>
            <w:vAlign w:val="top"/>
          </w:tcPr>
          <w:p w:rsidR="00000000" w:rsidDel="00000000" w:rsidP="00000000" w:rsidRDefault="00000000" w:rsidRPr="00000000" w14:paraId="000007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16224400000</w:t>
            </w:r>
          </w:p>
        </w:tc>
        <w:tc>
          <w:tcPr>
            <w:tcMar>
              <w:top w:w="100.0" w:type="dxa"/>
              <w:left w:w="100.0" w:type="dxa"/>
              <w:bottom w:w="100.0" w:type="dxa"/>
              <w:right w:w="100.0" w:type="dxa"/>
            </w:tcMar>
            <w:vAlign w:val="top"/>
          </w:tcPr>
          <w:p w:rsidR="00000000" w:rsidDel="00000000" w:rsidP="00000000" w:rsidRDefault="00000000" w:rsidRPr="00000000" w14:paraId="000007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61</w:t>
            </w:r>
          </w:p>
        </w:tc>
        <w:tc>
          <w:tcPr>
            <w:tcMar>
              <w:top w:w="100.0" w:type="dxa"/>
              <w:left w:w="100.0" w:type="dxa"/>
              <w:bottom w:w="100.0" w:type="dxa"/>
              <w:right w:w="100.0" w:type="dxa"/>
            </w:tcMar>
            <w:vAlign w:val="top"/>
          </w:tcPr>
          <w:p w:rsidR="00000000" w:rsidDel="00000000" w:rsidP="00000000" w:rsidRDefault="00000000" w:rsidRPr="00000000" w14:paraId="000007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2023</w:t>
            </w:r>
          </w:p>
        </w:tc>
        <w:tc>
          <w:tcPr>
            <w:tcMar>
              <w:top w:w="100.0" w:type="dxa"/>
              <w:left w:w="100.0" w:type="dxa"/>
              <w:bottom w:w="100.0" w:type="dxa"/>
              <w:right w:w="100.0" w:type="dxa"/>
            </w:tcMar>
            <w:vAlign w:val="top"/>
          </w:tcPr>
          <w:p w:rsidR="00000000" w:rsidDel="00000000" w:rsidP="00000000" w:rsidRDefault="00000000" w:rsidRPr="00000000" w14:paraId="000007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7E7">
      <w:pPr>
        <w:pStyle w:val="Heading2"/>
        <w:keepNext w:val="0"/>
        <w:keepLines w:val="0"/>
        <w:spacing w:after="80" w:lineRule="auto"/>
        <w:rPr>
          <w:b w:val="1"/>
          <w:sz w:val="34"/>
          <w:szCs w:val="34"/>
        </w:rPr>
      </w:pPr>
      <w:bookmarkStart w:colFirst="0" w:colLast="0" w:name="_oc5ormgewcwp" w:id="823"/>
      <w:bookmarkEnd w:id="823"/>
      <w:r w:rsidDel="00000000" w:rsidR="00000000" w:rsidRPr="00000000">
        <w:rPr>
          <w:b w:val="1"/>
          <w:sz w:val="34"/>
          <w:szCs w:val="34"/>
          <w:rtl w:val="0"/>
        </w:rPr>
        <w:t xml:space="preserve">C-EU9.5b</w:t>
      </w:r>
    </w:p>
    <w:p w:rsidR="00000000" w:rsidDel="00000000" w:rsidP="00000000" w:rsidRDefault="00000000" w:rsidRPr="00000000" w14:paraId="000007E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9">
      <w:pPr>
        <w:pStyle w:val="Heading3"/>
        <w:keepNext w:val="0"/>
        <w:keepLines w:val="0"/>
        <w:spacing w:before="280" w:lineRule="auto"/>
        <w:rPr>
          <w:b w:val="1"/>
          <w:color w:val="000000"/>
          <w:sz w:val="26"/>
          <w:szCs w:val="26"/>
        </w:rPr>
      </w:pPr>
      <w:bookmarkStart w:colFirst="0" w:colLast="0" w:name="_4d4u77pl87rr" w:id="824"/>
      <w:bookmarkEnd w:id="824"/>
      <w:r w:rsidDel="00000000" w:rsidR="00000000" w:rsidRPr="00000000">
        <w:rPr>
          <w:b w:val="1"/>
          <w:color w:val="000000"/>
          <w:sz w:val="26"/>
          <w:szCs w:val="26"/>
          <w:rtl w:val="0"/>
        </w:rPr>
        <w:t xml:space="preserve">(C-EU9.5b) Break down your total planned CAPEX in your current CAPEX plan for products and services (e.g. smart grids, digitalization, etc.).</w:t>
      </w:r>
    </w:p>
    <w:tbl>
      <w:tblPr>
        <w:tblStyle w:val="Table46"/>
        <w:tblW w:w="9025.511811023624" w:type="dxa"/>
        <w:jc w:val="left"/>
        <w:tblInd w:w="100.0" w:type="pct"/>
        <w:tblLayout w:type="fixed"/>
        <w:tblLook w:val="0600"/>
      </w:tblPr>
      <w:tblGrid>
        <w:gridCol w:w="1813.2620413909842"/>
        <w:gridCol w:w="2398.0390497395765"/>
        <w:gridCol w:w="2126.049743530929"/>
        <w:gridCol w:w="1622.8695270449307"/>
        <w:gridCol w:w="1065.2914493172032"/>
        <w:tblGridChange w:id="0">
          <w:tblGrid>
            <w:gridCol w:w="1813.2620413909842"/>
            <w:gridCol w:w="2398.0390497395765"/>
            <w:gridCol w:w="2126.049743530929"/>
            <w:gridCol w:w="1622.8695270449307"/>
            <w:gridCol w:w="1065.2914493172032"/>
          </w:tblGrid>
        </w:tblGridChange>
      </w:tblGrid>
      <w:tr>
        <w:trPr>
          <w:trHeight w:val="2330" w:hRule="atLeast"/>
        </w:trPr>
        <w:tc>
          <w:tcPr>
            <w:tcMar>
              <w:top w:w="100.0" w:type="dxa"/>
              <w:left w:w="100.0" w:type="dxa"/>
              <w:bottom w:w="100.0" w:type="dxa"/>
              <w:right w:w="100.0" w:type="dxa"/>
            </w:tcMar>
            <w:vAlign w:val="top"/>
          </w:tcPr>
          <w:p w:rsidR="00000000" w:rsidDel="00000000" w:rsidP="00000000" w:rsidRDefault="00000000" w:rsidRPr="00000000" w14:paraId="000007EA">
            <w:pPr>
              <w:jc w:val="center"/>
              <w:rPr/>
            </w:pPr>
            <w:r w:rsidDel="00000000" w:rsidR="00000000" w:rsidRPr="00000000">
              <w:rPr>
                <w:b w:val="1"/>
                <w:rtl w:val="0"/>
              </w:rPr>
              <w:t xml:space="preserve">Products and services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EB">
            <w:pPr>
              <w:jc w:val="center"/>
              <w:rPr/>
            </w:pPr>
            <w:r w:rsidDel="00000000" w:rsidR="00000000" w:rsidRPr="00000000">
              <w:rPr>
                <w:b w:val="1"/>
                <w:rtl w:val="0"/>
              </w:rPr>
              <w:t xml:space="preserve">Description of product/service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EC">
            <w:pPr>
              <w:jc w:val="center"/>
              <w:rPr/>
            </w:pPr>
            <w:r w:rsidDel="00000000" w:rsidR="00000000" w:rsidRPr="00000000">
              <w:rPr>
                <w:b w:val="1"/>
                <w:rtl w:val="0"/>
              </w:rPr>
              <w:t xml:space="preserve">CAPEX planned for product/service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ED">
            <w:pPr>
              <w:jc w:val="center"/>
              <w:rPr/>
            </w:pPr>
            <w:r w:rsidDel="00000000" w:rsidR="00000000" w:rsidRPr="00000000">
              <w:rPr>
                <w:b w:val="1"/>
                <w:rtl w:val="0"/>
              </w:rPr>
              <w:t xml:space="preserve">Percentage of total CAPEX planned products and services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EE">
            <w:pPr>
              <w:jc w:val="center"/>
              <w:rPr/>
            </w:pPr>
            <w:r w:rsidDel="00000000" w:rsidR="00000000" w:rsidRPr="00000000">
              <w:rPr>
                <w:b w:val="1"/>
                <w:rtl w:val="0"/>
              </w:rPr>
              <w:t xml:space="preserve">End of year CAPEX plan</w:t>
            </w:r>
            <w:r w:rsidDel="00000000" w:rsidR="00000000" w:rsidRPr="00000000">
              <w:rPr>
                <w:rtl w:val="0"/>
              </w:rPr>
            </w:r>
          </w:p>
        </w:tc>
      </w:tr>
      <w:tr>
        <w:trPr>
          <w:trHeight w:val="6500" w:hRule="atLeast"/>
        </w:trPr>
        <w:tc>
          <w:tcPr>
            <w:tcMar>
              <w:top w:w="100.0" w:type="dxa"/>
              <w:left w:w="100.0" w:type="dxa"/>
              <w:bottom w:w="100.0" w:type="dxa"/>
              <w:right w:w="100.0" w:type="dxa"/>
            </w:tcMar>
            <w:vAlign w:val="top"/>
          </w:tcPr>
          <w:p w:rsidR="00000000" w:rsidDel="00000000" w:rsidP="00000000" w:rsidRDefault="00000000" w:rsidRPr="00000000" w14:paraId="000007EF">
            <w:pPr>
              <w:rPr/>
            </w:pPr>
            <w:r w:rsidDel="00000000" w:rsidR="00000000" w:rsidRPr="00000000">
              <w:rPr>
                <w:rtl w:val="0"/>
              </w:rPr>
              <w:t xml:space="preserve">Other, please specify (Transmission &amp; Distribution System)</w:t>
            </w:r>
          </w:p>
        </w:tc>
        <w:tc>
          <w:tcPr>
            <w:tcMar>
              <w:top w:w="100.0" w:type="dxa"/>
              <w:left w:w="100.0" w:type="dxa"/>
              <w:bottom w:w="100.0" w:type="dxa"/>
              <w:right w:w="100.0" w:type="dxa"/>
            </w:tcMar>
            <w:vAlign w:val="top"/>
          </w:tcPr>
          <w:p w:rsidR="00000000" w:rsidDel="00000000" w:rsidP="00000000" w:rsidRDefault="00000000" w:rsidRPr="00000000" w14:paraId="000007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New transmission facilities required by the new gas-fired units, cable replacement, construction of new zone substations in Eastern and Central Districts, as well as installation of smart meters to build an intelligent information exchange platform for customer energy management to facilitate Hong Kong's transformation into a smart city.</w:t>
            </w:r>
          </w:p>
        </w:tc>
        <w:tc>
          <w:tcPr>
            <w:tcMar>
              <w:top w:w="100.0" w:type="dxa"/>
              <w:left w:w="100.0" w:type="dxa"/>
              <w:bottom w:w="100.0" w:type="dxa"/>
              <w:right w:w="100.0" w:type="dxa"/>
            </w:tcMar>
            <w:vAlign w:val="top"/>
          </w:tcPr>
          <w:p w:rsidR="00000000" w:rsidDel="00000000" w:rsidP="00000000" w:rsidRDefault="00000000" w:rsidRPr="00000000" w14:paraId="000007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9064600000</w:t>
            </w:r>
          </w:p>
        </w:tc>
        <w:tc>
          <w:tcPr>
            <w:tcMar>
              <w:top w:w="100.0" w:type="dxa"/>
              <w:left w:w="100.0" w:type="dxa"/>
              <w:bottom w:w="100.0" w:type="dxa"/>
              <w:right w:w="100.0" w:type="dxa"/>
            </w:tcMar>
            <w:vAlign w:val="top"/>
          </w:tcPr>
          <w:p w:rsidR="00000000" w:rsidDel="00000000" w:rsidP="00000000" w:rsidRDefault="00000000" w:rsidRPr="00000000" w14:paraId="000007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34</w:t>
            </w:r>
          </w:p>
        </w:tc>
        <w:tc>
          <w:tcPr>
            <w:tcMar>
              <w:top w:w="100.0" w:type="dxa"/>
              <w:left w:w="100.0" w:type="dxa"/>
              <w:bottom w:w="100.0" w:type="dxa"/>
              <w:right w:w="100.0" w:type="dxa"/>
            </w:tcMar>
            <w:vAlign w:val="top"/>
          </w:tcPr>
          <w:p w:rsidR="00000000" w:rsidDel="00000000" w:rsidP="00000000" w:rsidRDefault="00000000" w:rsidRPr="00000000" w14:paraId="000007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2023</w:t>
            </w:r>
          </w:p>
        </w:tc>
      </w:tr>
      <w:tr>
        <w:trPr>
          <w:trHeight w:val="2510" w:hRule="atLeast"/>
        </w:trPr>
        <w:tc>
          <w:tcPr>
            <w:tcMar>
              <w:top w:w="100.0" w:type="dxa"/>
              <w:left w:w="100.0" w:type="dxa"/>
              <w:bottom w:w="100.0" w:type="dxa"/>
              <w:right w:w="100.0" w:type="dxa"/>
            </w:tcMar>
            <w:vAlign w:val="top"/>
          </w:tcPr>
          <w:p w:rsidR="00000000" w:rsidDel="00000000" w:rsidP="00000000" w:rsidRDefault="00000000" w:rsidRPr="00000000" w14:paraId="000007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Other, please specify (Customer services)</w:t>
            </w:r>
          </w:p>
        </w:tc>
        <w:tc>
          <w:tcPr>
            <w:tcMar>
              <w:top w:w="100.0" w:type="dxa"/>
              <w:left w:w="100.0" w:type="dxa"/>
              <w:bottom w:w="100.0" w:type="dxa"/>
              <w:right w:w="100.0" w:type="dxa"/>
            </w:tcMar>
            <w:vAlign w:val="top"/>
          </w:tcPr>
          <w:p w:rsidR="00000000" w:rsidDel="00000000" w:rsidP="00000000" w:rsidRDefault="00000000" w:rsidRPr="00000000" w14:paraId="000007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Improve and enhance grid intelligence and automation features. Reinforce and enhance remote control and monitoring system.</w:t>
            </w:r>
          </w:p>
        </w:tc>
        <w:tc>
          <w:tcPr>
            <w:tcMar>
              <w:top w:w="100.0" w:type="dxa"/>
              <w:left w:w="100.0" w:type="dxa"/>
              <w:bottom w:w="100.0" w:type="dxa"/>
              <w:right w:w="100.0" w:type="dxa"/>
            </w:tcMar>
            <w:vAlign w:val="top"/>
          </w:tcPr>
          <w:p w:rsidR="00000000" w:rsidDel="00000000" w:rsidP="00000000" w:rsidRDefault="00000000" w:rsidRPr="00000000" w14:paraId="000007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1297300000</w:t>
            </w:r>
          </w:p>
        </w:tc>
        <w:tc>
          <w:tcPr>
            <w:tcMar>
              <w:top w:w="100.0" w:type="dxa"/>
              <w:left w:w="100.0" w:type="dxa"/>
              <w:bottom w:w="100.0" w:type="dxa"/>
              <w:right w:w="100.0" w:type="dxa"/>
            </w:tcMar>
            <w:vAlign w:val="top"/>
          </w:tcPr>
          <w:p w:rsidR="00000000" w:rsidDel="00000000" w:rsidP="00000000" w:rsidRDefault="00000000" w:rsidRPr="00000000" w14:paraId="000007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7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2023</w:t>
            </w:r>
          </w:p>
        </w:tc>
      </w:tr>
    </w:tbl>
    <w:p w:rsidR="00000000" w:rsidDel="00000000" w:rsidP="00000000" w:rsidRDefault="00000000" w:rsidRPr="00000000" w14:paraId="000007F9">
      <w:pPr>
        <w:pStyle w:val="Heading2"/>
        <w:keepNext w:val="0"/>
        <w:keepLines w:val="0"/>
        <w:spacing w:after="80" w:lineRule="auto"/>
        <w:rPr>
          <w:b w:val="1"/>
          <w:sz w:val="34"/>
          <w:szCs w:val="34"/>
        </w:rPr>
      </w:pPr>
      <w:bookmarkStart w:colFirst="0" w:colLast="0" w:name="_tn4hiw56xqob" w:id="825"/>
      <w:bookmarkEnd w:id="825"/>
      <w:r w:rsidDel="00000000" w:rsidR="00000000" w:rsidRPr="00000000">
        <w:rPr>
          <w:b w:val="1"/>
          <w:sz w:val="34"/>
          <w:szCs w:val="34"/>
          <w:rtl w:val="0"/>
        </w:rPr>
        <w:t xml:space="preserve">C-CE9.6/C-CG9.6/C-CH9.6/C-CN9.6/C-CO9.6/C-EU9.6/C-MM9.6/C-OG9.6/C-RE9.6/C-ST9.6/C-TO9.6/C-TS9.6</w:t>
      </w:r>
    </w:p>
    <w:p w:rsidR="00000000" w:rsidDel="00000000" w:rsidP="00000000" w:rsidRDefault="00000000" w:rsidRPr="00000000" w14:paraId="000007F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B">
      <w:pPr>
        <w:pStyle w:val="Heading3"/>
        <w:keepNext w:val="0"/>
        <w:keepLines w:val="0"/>
        <w:spacing w:before="280" w:lineRule="auto"/>
        <w:rPr>
          <w:b w:val="1"/>
          <w:color w:val="000000"/>
          <w:sz w:val="26"/>
          <w:szCs w:val="26"/>
        </w:rPr>
      </w:pPr>
      <w:bookmarkStart w:colFirst="0" w:colLast="0" w:name="_x7v2owsi9aon" w:id="826"/>
      <w:bookmarkEnd w:id="826"/>
      <w:r w:rsidDel="00000000" w:rsidR="00000000" w:rsidRPr="00000000">
        <w:rPr>
          <w:b w:val="1"/>
          <w:color w:val="000000"/>
          <w:sz w:val="26"/>
          <w:szCs w:val="26"/>
          <w:rtl w:val="0"/>
        </w:rPr>
        <w:t xml:space="preserve">(C-CE9.6/C-CG9.6/C-CH9.6/C-CN9.6/C-CO9.6/C-EU9.6/C-MM9.6/C-OG9.6/C-RE9.6/C-ST9.6/C-TO9.6/C-TS9.6) Does your organization invest in research and development (R&amp;D) of low-carbon products or services related to your sector activities?</w:t>
      </w:r>
    </w:p>
    <w:tbl>
      <w:tblPr>
        <w:tblStyle w:val="Table47"/>
        <w:tblW w:w="6885.0" w:type="dxa"/>
        <w:jc w:val="left"/>
        <w:tblInd w:w="100.0" w:type="pct"/>
        <w:tblLayout w:type="fixed"/>
        <w:tblLook w:val="0600"/>
      </w:tblPr>
      <w:tblGrid>
        <w:gridCol w:w="995"/>
        <w:gridCol w:w="4370"/>
        <w:gridCol w:w="1520"/>
        <w:tblGridChange w:id="0">
          <w:tblGrid>
            <w:gridCol w:w="995"/>
            <w:gridCol w:w="4370"/>
            <w:gridCol w:w="1520"/>
          </w:tblGrid>
        </w:tblGridChange>
      </w:tblGrid>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7FC">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FD">
            <w:pPr>
              <w:jc w:val="center"/>
              <w:rPr/>
            </w:pPr>
            <w:r w:rsidDel="00000000" w:rsidR="00000000" w:rsidRPr="00000000">
              <w:rPr>
                <w:b w:val="1"/>
                <w:rtl w:val="0"/>
              </w:rPr>
              <w:t xml:space="preserve">Investment in low-carbon R&amp;D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FE">
            <w:pPr>
              <w:jc w:val="center"/>
              <w:rPr/>
            </w:pPr>
            <w:r w:rsidDel="00000000" w:rsidR="00000000" w:rsidRPr="00000000">
              <w:rPr>
                <w:b w:val="1"/>
                <w:rtl w:val="0"/>
              </w:rPr>
              <w:t xml:space="preserve">Comment</w:t>
            </w:r>
            <w:r w:rsidDel="00000000" w:rsidR="00000000" w:rsidRPr="00000000">
              <w:rPr>
                <w:rtl w:val="0"/>
              </w:rPr>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7FF">
            <w:pPr>
              <w:rPr/>
            </w:pPr>
            <w:r w:rsidDel="00000000" w:rsidR="00000000" w:rsidRPr="00000000">
              <w:rPr>
                <w:rtl w:val="0"/>
              </w:rPr>
              <w:t xml:space="preserve">Row 1</w:t>
            </w:r>
          </w:p>
        </w:tc>
        <w:tc>
          <w:tcPr>
            <w:tcMar>
              <w:top w:w="100.0" w:type="dxa"/>
              <w:left w:w="100.0" w:type="dxa"/>
              <w:bottom w:w="100.0" w:type="dxa"/>
              <w:right w:w="100.0" w:type="dxa"/>
            </w:tcMar>
            <w:vAlign w:val="top"/>
          </w:tcPr>
          <w:p w:rsidR="00000000" w:rsidDel="00000000" w:rsidP="00000000" w:rsidRDefault="00000000" w:rsidRPr="00000000" w14:paraId="000008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8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802">
      <w:pPr>
        <w:pStyle w:val="Heading2"/>
        <w:keepNext w:val="0"/>
        <w:keepLines w:val="0"/>
        <w:spacing w:after="80" w:lineRule="auto"/>
        <w:rPr>
          <w:b w:val="1"/>
          <w:sz w:val="34"/>
          <w:szCs w:val="34"/>
        </w:rPr>
      </w:pPr>
      <w:bookmarkStart w:colFirst="0" w:colLast="0" w:name="_wu6khxjfbl3" w:id="827"/>
      <w:bookmarkEnd w:id="827"/>
      <w:r w:rsidDel="00000000" w:rsidR="00000000" w:rsidRPr="00000000">
        <w:rPr>
          <w:b w:val="1"/>
          <w:sz w:val="34"/>
          <w:szCs w:val="34"/>
          <w:rtl w:val="0"/>
        </w:rPr>
        <w:t xml:space="preserve">C10. Verification</w:t>
      </w:r>
    </w:p>
    <w:p w:rsidR="00000000" w:rsidDel="00000000" w:rsidP="00000000" w:rsidRDefault="00000000" w:rsidRPr="00000000" w14:paraId="000008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04">
      <w:pPr>
        <w:pStyle w:val="Heading2"/>
        <w:keepNext w:val="0"/>
        <w:keepLines w:val="0"/>
        <w:spacing w:after="80" w:lineRule="auto"/>
        <w:rPr>
          <w:b w:val="1"/>
          <w:sz w:val="34"/>
          <w:szCs w:val="34"/>
        </w:rPr>
      </w:pPr>
      <w:bookmarkStart w:colFirst="0" w:colLast="0" w:name="_dx0g0hwn5ubz" w:id="828"/>
      <w:bookmarkEnd w:id="828"/>
      <w:r w:rsidDel="00000000" w:rsidR="00000000" w:rsidRPr="00000000">
        <w:rPr>
          <w:b w:val="1"/>
          <w:sz w:val="34"/>
          <w:szCs w:val="34"/>
          <w:rtl w:val="0"/>
        </w:rPr>
        <w:t xml:space="preserve">C10.1</w:t>
      </w:r>
    </w:p>
    <w:p w:rsidR="00000000" w:rsidDel="00000000" w:rsidP="00000000" w:rsidRDefault="00000000" w:rsidRPr="00000000" w14:paraId="000008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06">
      <w:pPr>
        <w:pStyle w:val="Heading3"/>
        <w:keepNext w:val="0"/>
        <w:keepLines w:val="0"/>
        <w:spacing w:before="280" w:lineRule="auto"/>
        <w:rPr>
          <w:b w:val="1"/>
          <w:color w:val="000000"/>
          <w:sz w:val="26"/>
          <w:szCs w:val="26"/>
        </w:rPr>
      </w:pPr>
      <w:bookmarkStart w:colFirst="0" w:colLast="0" w:name="_c90qzhlwhuo8" w:id="829"/>
      <w:bookmarkEnd w:id="829"/>
      <w:r w:rsidDel="00000000" w:rsidR="00000000" w:rsidRPr="00000000">
        <w:rPr>
          <w:b w:val="1"/>
          <w:color w:val="000000"/>
          <w:sz w:val="26"/>
          <w:szCs w:val="26"/>
          <w:rtl w:val="0"/>
        </w:rPr>
        <w:t xml:space="preserve">(C10.1) Indicate the verification/assurance status that applies to your reported emissions.</w:t>
      </w:r>
    </w:p>
    <w:tbl>
      <w:tblPr>
        <w:tblStyle w:val="Table48"/>
        <w:tblW w:w="9025.511811023624" w:type="dxa"/>
        <w:jc w:val="left"/>
        <w:tblInd w:w="100.0" w:type="pct"/>
        <w:tblLayout w:type="fixed"/>
        <w:tblLook w:val="0600"/>
      </w:tblPr>
      <w:tblGrid>
        <w:gridCol w:w="3754.26944782008"/>
        <w:gridCol w:w="5271.2423632035425"/>
        <w:tblGridChange w:id="0">
          <w:tblGrid>
            <w:gridCol w:w="3754.26944782008"/>
            <w:gridCol w:w="5271.2423632035425"/>
          </w:tblGrid>
        </w:tblGridChange>
      </w:tblGrid>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807">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08">
            <w:pPr>
              <w:jc w:val="center"/>
              <w:rPr/>
            </w:pPr>
            <w:r w:rsidDel="00000000" w:rsidR="00000000" w:rsidRPr="00000000">
              <w:rPr>
                <w:b w:val="1"/>
                <w:rtl w:val="0"/>
              </w:rPr>
              <w:t xml:space="preserve">Verification/assurance status</w:t>
            </w: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809">
            <w:pPr>
              <w:rPr/>
            </w:pPr>
            <w:r w:rsidDel="00000000" w:rsidR="00000000" w:rsidRPr="00000000">
              <w:rPr>
                <w:rtl w:val="0"/>
              </w:rPr>
              <w:t xml:space="preserve">Scope 1</w:t>
            </w:r>
          </w:p>
        </w:tc>
        <w:tc>
          <w:tcPr>
            <w:tcMar>
              <w:top w:w="100.0" w:type="dxa"/>
              <w:left w:w="100.0" w:type="dxa"/>
              <w:bottom w:w="100.0" w:type="dxa"/>
              <w:right w:w="100.0" w:type="dxa"/>
            </w:tcMar>
            <w:vAlign w:val="top"/>
          </w:tcPr>
          <w:p w:rsidR="00000000" w:rsidDel="00000000" w:rsidP="00000000" w:rsidRDefault="00000000" w:rsidRPr="00000000" w14:paraId="000008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Third-party verification or assurance process in place</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8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Scope 2 (location-based or market-based)</w:t>
            </w:r>
          </w:p>
        </w:tc>
        <w:tc>
          <w:tcPr>
            <w:tcMar>
              <w:top w:w="100.0" w:type="dxa"/>
              <w:left w:w="100.0" w:type="dxa"/>
              <w:bottom w:w="100.0" w:type="dxa"/>
              <w:right w:w="100.0" w:type="dxa"/>
            </w:tcMar>
            <w:vAlign w:val="top"/>
          </w:tcPr>
          <w:p w:rsidR="00000000" w:rsidDel="00000000" w:rsidP="00000000" w:rsidRDefault="00000000" w:rsidRPr="00000000" w14:paraId="000008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Third-party verification or assurance process in place</w:t>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8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Scope 3</w:t>
            </w:r>
          </w:p>
        </w:tc>
        <w:tc>
          <w:tcPr>
            <w:tcMar>
              <w:top w:w="100.0" w:type="dxa"/>
              <w:left w:w="100.0" w:type="dxa"/>
              <w:bottom w:w="100.0" w:type="dxa"/>
              <w:right w:w="100.0" w:type="dxa"/>
            </w:tcMar>
            <w:vAlign w:val="top"/>
          </w:tcPr>
          <w:p w:rsidR="00000000" w:rsidDel="00000000" w:rsidP="00000000" w:rsidRDefault="00000000" w:rsidRPr="00000000" w14:paraId="000008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 third-party verification or assurance</w:t>
            </w:r>
          </w:p>
        </w:tc>
      </w:tr>
    </w:tbl>
    <w:p w:rsidR="00000000" w:rsidDel="00000000" w:rsidP="00000000" w:rsidRDefault="00000000" w:rsidRPr="00000000" w14:paraId="0000080F">
      <w:pPr>
        <w:pStyle w:val="Heading2"/>
        <w:keepNext w:val="0"/>
        <w:keepLines w:val="0"/>
        <w:spacing w:after="80" w:lineRule="auto"/>
        <w:rPr>
          <w:b w:val="1"/>
          <w:sz w:val="34"/>
          <w:szCs w:val="34"/>
        </w:rPr>
      </w:pPr>
      <w:bookmarkStart w:colFirst="0" w:colLast="0" w:name="_ti7r7reoycl3" w:id="830"/>
      <w:bookmarkEnd w:id="830"/>
      <w:r w:rsidDel="00000000" w:rsidR="00000000" w:rsidRPr="00000000">
        <w:rPr>
          <w:b w:val="1"/>
          <w:sz w:val="34"/>
          <w:szCs w:val="34"/>
          <w:rtl w:val="0"/>
        </w:rPr>
        <w:t xml:space="preserve">C10.1a</w:t>
      </w:r>
    </w:p>
    <w:p w:rsidR="00000000" w:rsidDel="00000000" w:rsidP="00000000" w:rsidRDefault="00000000" w:rsidRPr="00000000" w14:paraId="000008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1">
      <w:pPr>
        <w:pStyle w:val="Heading3"/>
        <w:keepNext w:val="0"/>
        <w:keepLines w:val="0"/>
        <w:spacing w:before="280" w:lineRule="auto"/>
        <w:rPr>
          <w:b w:val="1"/>
          <w:color w:val="000000"/>
          <w:sz w:val="26"/>
          <w:szCs w:val="26"/>
        </w:rPr>
      </w:pPr>
      <w:bookmarkStart w:colFirst="0" w:colLast="0" w:name="_pbuhadg9c4b1" w:id="831"/>
      <w:bookmarkEnd w:id="831"/>
      <w:r w:rsidDel="00000000" w:rsidR="00000000" w:rsidRPr="00000000">
        <w:rPr>
          <w:b w:val="1"/>
          <w:color w:val="000000"/>
          <w:sz w:val="26"/>
          <w:szCs w:val="26"/>
          <w:rtl w:val="0"/>
        </w:rPr>
        <w:t xml:space="preserve">(C10.1a) Provide further details of the verification/assurance undertaken for your Scope 1 emissions, and attach the relevant statements.</w:t>
      </w:r>
    </w:p>
    <w:p w:rsidR="00000000" w:rsidDel="00000000" w:rsidP="00000000" w:rsidRDefault="00000000" w:rsidRPr="00000000" w14:paraId="00000812">
      <w:pPr>
        <w:pStyle w:val="Heading3"/>
        <w:keepNext w:val="0"/>
        <w:keepLines w:val="0"/>
        <w:spacing w:before="280" w:lineRule="auto"/>
        <w:rPr>
          <w:b w:val="1"/>
          <w:color w:val="000000"/>
          <w:sz w:val="26"/>
          <w:szCs w:val="26"/>
        </w:rPr>
      </w:pPr>
      <w:bookmarkStart w:colFirst="0" w:colLast="0" w:name="_tj81rtc7r9aw" w:id="832"/>
      <w:bookmarkEnd w:id="832"/>
      <w:r w:rsidDel="00000000" w:rsidR="00000000" w:rsidRPr="00000000">
        <w:rPr>
          <w:b w:val="1"/>
          <w:color w:val="000000"/>
          <w:sz w:val="26"/>
          <w:szCs w:val="26"/>
          <w:rtl w:val="0"/>
        </w:rPr>
        <w:t xml:space="preserve">Verification or assurance cycle in place</w:t>
      </w:r>
    </w:p>
    <w:p w:rsidR="00000000" w:rsidDel="00000000" w:rsidP="00000000" w:rsidRDefault="00000000" w:rsidRPr="00000000" w14:paraId="00000813">
      <w:pPr>
        <w:rPr/>
      </w:pPr>
      <w:r w:rsidDel="00000000" w:rsidR="00000000" w:rsidRPr="00000000">
        <w:rPr>
          <w:rtl w:val="0"/>
        </w:rPr>
        <w:t xml:space="preserve">Annual process</w:t>
      </w:r>
    </w:p>
    <w:p w:rsidR="00000000" w:rsidDel="00000000" w:rsidP="00000000" w:rsidRDefault="00000000" w:rsidRPr="00000000" w14:paraId="00000814">
      <w:pPr>
        <w:pStyle w:val="Heading3"/>
        <w:keepNext w:val="0"/>
        <w:keepLines w:val="0"/>
        <w:spacing w:before="280" w:lineRule="auto"/>
        <w:rPr>
          <w:b w:val="1"/>
          <w:color w:val="000000"/>
          <w:sz w:val="26"/>
          <w:szCs w:val="26"/>
        </w:rPr>
      </w:pPr>
      <w:bookmarkStart w:colFirst="0" w:colLast="0" w:name="_7ovb7s5ijbci" w:id="833"/>
      <w:bookmarkEnd w:id="833"/>
      <w:r w:rsidDel="00000000" w:rsidR="00000000" w:rsidRPr="00000000">
        <w:rPr>
          <w:b w:val="1"/>
          <w:color w:val="000000"/>
          <w:sz w:val="26"/>
          <w:szCs w:val="26"/>
          <w:rtl w:val="0"/>
        </w:rPr>
        <w:t xml:space="preserve">Status in the current reporting year</w:t>
      </w:r>
    </w:p>
    <w:p w:rsidR="00000000" w:rsidDel="00000000" w:rsidP="00000000" w:rsidRDefault="00000000" w:rsidRPr="00000000" w14:paraId="00000815">
      <w:pPr>
        <w:rPr/>
      </w:pPr>
      <w:r w:rsidDel="00000000" w:rsidR="00000000" w:rsidRPr="00000000">
        <w:rPr>
          <w:rtl w:val="0"/>
        </w:rPr>
        <w:t xml:space="preserve">Complete</w:t>
      </w:r>
    </w:p>
    <w:p w:rsidR="00000000" w:rsidDel="00000000" w:rsidP="00000000" w:rsidRDefault="00000000" w:rsidRPr="00000000" w14:paraId="00000816">
      <w:pPr>
        <w:pStyle w:val="Heading3"/>
        <w:keepNext w:val="0"/>
        <w:keepLines w:val="0"/>
        <w:spacing w:before="280" w:lineRule="auto"/>
        <w:rPr>
          <w:b w:val="1"/>
          <w:color w:val="000000"/>
          <w:sz w:val="26"/>
          <w:szCs w:val="26"/>
        </w:rPr>
      </w:pPr>
      <w:bookmarkStart w:colFirst="0" w:colLast="0" w:name="_qmwdbjcyq10f" w:id="834"/>
      <w:bookmarkEnd w:id="834"/>
      <w:r w:rsidDel="00000000" w:rsidR="00000000" w:rsidRPr="00000000">
        <w:rPr>
          <w:b w:val="1"/>
          <w:color w:val="000000"/>
          <w:sz w:val="26"/>
          <w:szCs w:val="26"/>
          <w:rtl w:val="0"/>
        </w:rPr>
        <w:t xml:space="preserve">Type of verification or assurance</w:t>
      </w:r>
    </w:p>
    <w:p w:rsidR="00000000" w:rsidDel="00000000" w:rsidP="00000000" w:rsidRDefault="00000000" w:rsidRPr="00000000" w14:paraId="00000817">
      <w:pPr>
        <w:rPr/>
      </w:pPr>
      <w:r w:rsidDel="00000000" w:rsidR="00000000" w:rsidRPr="00000000">
        <w:rPr>
          <w:rtl w:val="0"/>
        </w:rPr>
        <w:t xml:space="preserve">Limited assurance</w:t>
      </w:r>
    </w:p>
    <w:p w:rsidR="00000000" w:rsidDel="00000000" w:rsidP="00000000" w:rsidRDefault="00000000" w:rsidRPr="00000000" w14:paraId="00000818">
      <w:pPr>
        <w:pStyle w:val="Heading3"/>
        <w:keepNext w:val="0"/>
        <w:keepLines w:val="0"/>
        <w:spacing w:before="280" w:lineRule="auto"/>
        <w:rPr>
          <w:b w:val="1"/>
          <w:color w:val="000000"/>
          <w:sz w:val="26"/>
          <w:szCs w:val="26"/>
        </w:rPr>
      </w:pPr>
      <w:bookmarkStart w:colFirst="0" w:colLast="0" w:name="_pgmczhc53gsw" w:id="835"/>
      <w:bookmarkEnd w:id="835"/>
      <w:r w:rsidDel="00000000" w:rsidR="00000000" w:rsidRPr="00000000">
        <w:rPr>
          <w:b w:val="1"/>
          <w:color w:val="000000"/>
          <w:sz w:val="26"/>
          <w:szCs w:val="26"/>
          <w:rtl w:val="0"/>
        </w:rPr>
        <w:t xml:space="preserve">Attach the statement</w:t>
      </w:r>
    </w:p>
    <w:p w:rsidR="00000000" w:rsidDel="00000000" w:rsidP="00000000" w:rsidRDefault="00000000" w:rsidRPr="00000000" w14:paraId="00000819">
      <w:pPr>
        <w:rPr>
          <w:color w:val="1155cc"/>
          <w:u w:val="single"/>
        </w:rPr>
      </w:pPr>
      <w:hyperlink r:id="rId7">
        <w:r w:rsidDel="00000000" w:rsidR="00000000" w:rsidRPr="00000000">
          <w:rPr>
            <w:color w:val="1155cc"/>
            <w:u w:val="single"/>
            <w:rtl w:val="0"/>
          </w:rPr>
          <w:t xml:space="preserve">HK Electric ISO 14064 Verification Statement 2019.pdf</w:t>
        </w:r>
      </w:hyperlink>
      <w:r w:rsidDel="00000000" w:rsidR="00000000" w:rsidRPr="00000000">
        <w:rPr>
          <w:rtl w:val="0"/>
        </w:rPr>
      </w:r>
    </w:p>
    <w:p w:rsidR="00000000" w:rsidDel="00000000" w:rsidP="00000000" w:rsidRDefault="00000000" w:rsidRPr="00000000" w14:paraId="0000081A">
      <w:pPr>
        <w:pStyle w:val="Heading3"/>
        <w:keepNext w:val="0"/>
        <w:keepLines w:val="0"/>
        <w:spacing w:before="280" w:lineRule="auto"/>
        <w:rPr>
          <w:b w:val="1"/>
          <w:color w:val="000000"/>
          <w:sz w:val="26"/>
          <w:szCs w:val="26"/>
        </w:rPr>
      </w:pPr>
      <w:bookmarkStart w:colFirst="0" w:colLast="0" w:name="_2pjetpk1eq9s" w:id="836"/>
      <w:bookmarkEnd w:id="836"/>
      <w:r w:rsidDel="00000000" w:rsidR="00000000" w:rsidRPr="00000000">
        <w:rPr>
          <w:b w:val="1"/>
          <w:color w:val="000000"/>
          <w:sz w:val="26"/>
          <w:szCs w:val="26"/>
          <w:rtl w:val="0"/>
        </w:rPr>
        <w:t xml:space="preserve">Page/ section reference</w:t>
      </w:r>
    </w:p>
    <w:p w:rsidR="00000000" w:rsidDel="00000000" w:rsidP="00000000" w:rsidRDefault="00000000" w:rsidRPr="00000000" w14:paraId="0000081B">
      <w:pPr>
        <w:rPr/>
      </w:pPr>
      <w:r w:rsidDel="00000000" w:rsidR="00000000" w:rsidRPr="00000000">
        <w:rPr>
          <w:rtl w:val="0"/>
        </w:rPr>
        <w:t xml:space="preserve">all</w:t>
      </w:r>
    </w:p>
    <w:p w:rsidR="00000000" w:rsidDel="00000000" w:rsidP="00000000" w:rsidRDefault="00000000" w:rsidRPr="00000000" w14:paraId="0000081C">
      <w:pPr>
        <w:pStyle w:val="Heading3"/>
        <w:keepNext w:val="0"/>
        <w:keepLines w:val="0"/>
        <w:spacing w:before="280" w:lineRule="auto"/>
        <w:rPr>
          <w:b w:val="1"/>
          <w:color w:val="000000"/>
          <w:sz w:val="26"/>
          <w:szCs w:val="26"/>
        </w:rPr>
      </w:pPr>
      <w:bookmarkStart w:colFirst="0" w:colLast="0" w:name="_wdpg5odhqfcl" w:id="837"/>
      <w:bookmarkEnd w:id="837"/>
      <w:r w:rsidDel="00000000" w:rsidR="00000000" w:rsidRPr="00000000">
        <w:rPr>
          <w:b w:val="1"/>
          <w:color w:val="000000"/>
          <w:sz w:val="26"/>
          <w:szCs w:val="26"/>
          <w:rtl w:val="0"/>
        </w:rPr>
        <w:t xml:space="preserve">Relevant standard</w:t>
      </w:r>
    </w:p>
    <w:p w:rsidR="00000000" w:rsidDel="00000000" w:rsidP="00000000" w:rsidRDefault="00000000" w:rsidRPr="00000000" w14:paraId="0000081D">
      <w:pPr>
        <w:rPr/>
      </w:pPr>
      <w:r w:rsidDel="00000000" w:rsidR="00000000" w:rsidRPr="00000000">
        <w:rPr>
          <w:rtl w:val="0"/>
        </w:rPr>
        <w:t xml:space="preserve">ISO14064-3</w:t>
      </w:r>
    </w:p>
    <w:p w:rsidR="00000000" w:rsidDel="00000000" w:rsidP="00000000" w:rsidRDefault="00000000" w:rsidRPr="00000000" w14:paraId="0000081E">
      <w:pPr>
        <w:pStyle w:val="Heading3"/>
        <w:keepNext w:val="0"/>
        <w:keepLines w:val="0"/>
        <w:spacing w:before="280" w:lineRule="auto"/>
        <w:rPr>
          <w:b w:val="1"/>
          <w:color w:val="000000"/>
          <w:sz w:val="26"/>
          <w:szCs w:val="26"/>
        </w:rPr>
      </w:pPr>
      <w:bookmarkStart w:colFirst="0" w:colLast="0" w:name="_dp5aeup1a87l" w:id="838"/>
      <w:bookmarkEnd w:id="838"/>
      <w:r w:rsidDel="00000000" w:rsidR="00000000" w:rsidRPr="00000000">
        <w:rPr>
          <w:b w:val="1"/>
          <w:color w:val="000000"/>
          <w:sz w:val="26"/>
          <w:szCs w:val="26"/>
          <w:rtl w:val="0"/>
        </w:rPr>
        <w:t xml:space="preserve">Proportion of reported emissions verified (%)</w:t>
      </w:r>
    </w:p>
    <w:p w:rsidR="00000000" w:rsidDel="00000000" w:rsidP="00000000" w:rsidRDefault="00000000" w:rsidRPr="00000000" w14:paraId="0000081F">
      <w:pPr>
        <w:rPr/>
      </w:pPr>
      <w:r w:rsidDel="00000000" w:rsidR="00000000" w:rsidRPr="00000000">
        <w:rPr>
          <w:rtl w:val="0"/>
        </w:rPr>
        <w:t xml:space="preserve">100</w:t>
      </w:r>
    </w:p>
    <w:p w:rsidR="00000000" w:rsidDel="00000000" w:rsidP="00000000" w:rsidRDefault="00000000" w:rsidRPr="00000000" w14:paraId="000008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21">
      <w:pPr>
        <w:pStyle w:val="Heading2"/>
        <w:keepNext w:val="0"/>
        <w:keepLines w:val="0"/>
        <w:spacing w:after="80" w:lineRule="auto"/>
        <w:rPr>
          <w:b w:val="1"/>
          <w:sz w:val="34"/>
          <w:szCs w:val="34"/>
        </w:rPr>
      </w:pPr>
      <w:bookmarkStart w:colFirst="0" w:colLast="0" w:name="_kr453k2lxeg6" w:id="839"/>
      <w:bookmarkEnd w:id="839"/>
      <w:r w:rsidDel="00000000" w:rsidR="00000000" w:rsidRPr="00000000">
        <w:rPr>
          <w:b w:val="1"/>
          <w:sz w:val="34"/>
          <w:szCs w:val="34"/>
          <w:rtl w:val="0"/>
        </w:rPr>
        <w:t xml:space="preserve">C10.1b</w:t>
      </w:r>
    </w:p>
    <w:p w:rsidR="00000000" w:rsidDel="00000000" w:rsidP="00000000" w:rsidRDefault="00000000" w:rsidRPr="00000000" w14:paraId="000008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23">
      <w:pPr>
        <w:pStyle w:val="Heading3"/>
        <w:keepNext w:val="0"/>
        <w:keepLines w:val="0"/>
        <w:spacing w:before="280" w:lineRule="auto"/>
        <w:rPr>
          <w:b w:val="1"/>
          <w:color w:val="000000"/>
          <w:sz w:val="26"/>
          <w:szCs w:val="26"/>
        </w:rPr>
      </w:pPr>
      <w:bookmarkStart w:colFirst="0" w:colLast="0" w:name="_dn2u9ioreqle" w:id="840"/>
      <w:bookmarkEnd w:id="840"/>
      <w:r w:rsidDel="00000000" w:rsidR="00000000" w:rsidRPr="00000000">
        <w:rPr>
          <w:b w:val="1"/>
          <w:color w:val="000000"/>
          <w:sz w:val="26"/>
          <w:szCs w:val="26"/>
          <w:rtl w:val="0"/>
        </w:rPr>
        <w:t xml:space="preserve">(C10.1b) Provide further details of the verification/assurance undertaken for your Scope 2 emissions and attach the relevant statements.</w:t>
      </w:r>
    </w:p>
    <w:p w:rsidR="00000000" w:rsidDel="00000000" w:rsidP="00000000" w:rsidRDefault="00000000" w:rsidRPr="00000000" w14:paraId="00000824">
      <w:pPr>
        <w:pStyle w:val="Heading3"/>
        <w:keepNext w:val="0"/>
        <w:keepLines w:val="0"/>
        <w:spacing w:before="280" w:lineRule="auto"/>
        <w:rPr>
          <w:b w:val="1"/>
          <w:color w:val="000000"/>
          <w:sz w:val="26"/>
          <w:szCs w:val="26"/>
        </w:rPr>
      </w:pPr>
      <w:bookmarkStart w:colFirst="0" w:colLast="0" w:name="_yzb9o87ulq80" w:id="841"/>
      <w:bookmarkEnd w:id="841"/>
      <w:r w:rsidDel="00000000" w:rsidR="00000000" w:rsidRPr="00000000">
        <w:rPr>
          <w:b w:val="1"/>
          <w:color w:val="000000"/>
          <w:sz w:val="26"/>
          <w:szCs w:val="26"/>
          <w:rtl w:val="0"/>
        </w:rPr>
        <w:t xml:space="preserve">Scope 2 approach</w:t>
      </w:r>
    </w:p>
    <w:p w:rsidR="00000000" w:rsidDel="00000000" w:rsidP="00000000" w:rsidRDefault="00000000" w:rsidRPr="00000000" w14:paraId="00000825">
      <w:pPr>
        <w:rPr/>
      </w:pPr>
      <w:r w:rsidDel="00000000" w:rsidR="00000000" w:rsidRPr="00000000">
        <w:rPr>
          <w:rtl w:val="0"/>
        </w:rPr>
        <w:t xml:space="preserve">Scope 2 location-based</w:t>
      </w:r>
    </w:p>
    <w:p w:rsidR="00000000" w:rsidDel="00000000" w:rsidP="00000000" w:rsidRDefault="00000000" w:rsidRPr="00000000" w14:paraId="00000826">
      <w:pPr>
        <w:pStyle w:val="Heading3"/>
        <w:keepNext w:val="0"/>
        <w:keepLines w:val="0"/>
        <w:spacing w:before="280" w:lineRule="auto"/>
        <w:rPr>
          <w:b w:val="1"/>
          <w:color w:val="000000"/>
          <w:sz w:val="26"/>
          <w:szCs w:val="26"/>
        </w:rPr>
      </w:pPr>
      <w:bookmarkStart w:colFirst="0" w:colLast="0" w:name="_4d7cvy2e3y1v" w:id="842"/>
      <w:bookmarkEnd w:id="842"/>
      <w:r w:rsidDel="00000000" w:rsidR="00000000" w:rsidRPr="00000000">
        <w:rPr>
          <w:b w:val="1"/>
          <w:color w:val="000000"/>
          <w:sz w:val="26"/>
          <w:szCs w:val="26"/>
          <w:rtl w:val="0"/>
        </w:rPr>
        <w:t xml:space="preserve">Verification or assurance cycle in place</w:t>
      </w:r>
    </w:p>
    <w:p w:rsidR="00000000" w:rsidDel="00000000" w:rsidP="00000000" w:rsidRDefault="00000000" w:rsidRPr="00000000" w14:paraId="00000827">
      <w:pPr>
        <w:rPr/>
      </w:pPr>
      <w:r w:rsidDel="00000000" w:rsidR="00000000" w:rsidRPr="00000000">
        <w:rPr>
          <w:rtl w:val="0"/>
        </w:rPr>
        <w:t xml:space="preserve">Annual process</w:t>
      </w:r>
    </w:p>
    <w:p w:rsidR="00000000" w:rsidDel="00000000" w:rsidP="00000000" w:rsidRDefault="00000000" w:rsidRPr="00000000" w14:paraId="00000828">
      <w:pPr>
        <w:pStyle w:val="Heading3"/>
        <w:keepNext w:val="0"/>
        <w:keepLines w:val="0"/>
        <w:spacing w:before="280" w:lineRule="auto"/>
        <w:rPr>
          <w:b w:val="1"/>
          <w:color w:val="000000"/>
          <w:sz w:val="26"/>
          <w:szCs w:val="26"/>
        </w:rPr>
      </w:pPr>
      <w:bookmarkStart w:colFirst="0" w:colLast="0" w:name="_5ra5qdtpxhbc" w:id="843"/>
      <w:bookmarkEnd w:id="843"/>
      <w:r w:rsidDel="00000000" w:rsidR="00000000" w:rsidRPr="00000000">
        <w:rPr>
          <w:b w:val="1"/>
          <w:color w:val="000000"/>
          <w:sz w:val="26"/>
          <w:szCs w:val="26"/>
          <w:rtl w:val="0"/>
        </w:rPr>
        <w:t xml:space="preserve">Status in the current reporting year</w:t>
      </w:r>
    </w:p>
    <w:p w:rsidR="00000000" w:rsidDel="00000000" w:rsidP="00000000" w:rsidRDefault="00000000" w:rsidRPr="00000000" w14:paraId="00000829">
      <w:pPr>
        <w:rPr/>
      </w:pPr>
      <w:r w:rsidDel="00000000" w:rsidR="00000000" w:rsidRPr="00000000">
        <w:rPr>
          <w:rtl w:val="0"/>
        </w:rPr>
        <w:t xml:space="preserve">Complete</w:t>
      </w:r>
    </w:p>
    <w:p w:rsidR="00000000" w:rsidDel="00000000" w:rsidP="00000000" w:rsidRDefault="00000000" w:rsidRPr="00000000" w14:paraId="0000082A">
      <w:pPr>
        <w:pStyle w:val="Heading3"/>
        <w:keepNext w:val="0"/>
        <w:keepLines w:val="0"/>
        <w:spacing w:before="280" w:lineRule="auto"/>
        <w:rPr>
          <w:b w:val="1"/>
          <w:color w:val="000000"/>
          <w:sz w:val="26"/>
          <w:szCs w:val="26"/>
        </w:rPr>
      </w:pPr>
      <w:bookmarkStart w:colFirst="0" w:colLast="0" w:name="_ujco7kilfi87" w:id="844"/>
      <w:bookmarkEnd w:id="844"/>
      <w:r w:rsidDel="00000000" w:rsidR="00000000" w:rsidRPr="00000000">
        <w:rPr>
          <w:b w:val="1"/>
          <w:color w:val="000000"/>
          <w:sz w:val="26"/>
          <w:szCs w:val="26"/>
          <w:rtl w:val="0"/>
        </w:rPr>
        <w:t xml:space="preserve">Type of verification or assurance</w:t>
      </w:r>
    </w:p>
    <w:p w:rsidR="00000000" w:rsidDel="00000000" w:rsidP="00000000" w:rsidRDefault="00000000" w:rsidRPr="00000000" w14:paraId="0000082B">
      <w:pPr>
        <w:rPr/>
      </w:pPr>
      <w:r w:rsidDel="00000000" w:rsidR="00000000" w:rsidRPr="00000000">
        <w:rPr>
          <w:rtl w:val="0"/>
        </w:rPr>
        <w:t xml:space="preserve">Limited assurance</w:t>
      </w:r>
    </w:p>
    <w:p w:rsidR="00000000" w:rsidDel="00000000" w:rsidP="00000000" w:rsidRDefault="00000000" w:rsidRPr="00000000" w14:paraId="0000082C">
      <w:pPr>
        <w:pStyle w:val="Heading3"/>
        <w:keepNext w:val="0"/>
        <w:keepLines w:val="0"/>
        <w:spacing w:before="280" w:lineRule="auto"/>
        <w:rPr>
          <w:b w:val="1"/>
          <w:color w:val="000000"/>
          <w:sz w:val="26"/>
          <w:szCs w:val="26"/>
        </w:rPr>
      </w:pPr>
      <w:bookmarkStart w:colFirst="0" w:colLast="0" w:name="_mx81eff0s77d" w:id="845"/>
      <w:bookmarkEnd w:id="845"/>
      <w:r w:rsidDel="00000000" w:rsidR="00000000" w:rsidRPr="00000000">
        <w:rPr>
          <w:b w:val="1"/>
          <w:color w:val="000000"/>
          <w:sz w:val="26"/>
          <w:szCs w:val="26"/>
          <w:rtl w:val="0"/>
        </w:rPr>
        <w:t xml:space="preserve">Attach the statement</w:t>
      </w:r>
    </w:p>
    <w:p w:rsidR="00000000" w:rsidDel="00000000" w:rsidP="00000000" w:rsidRDefault="00000000" w:rsidRPr="00000000" w14:paraId="0000082D">
      <w:pPr>
        <w:rPr>
          <w:color w:val="1155cc"/>
          <w:u w:val="single"/>
        </w:rPr>
      </w:pPr>
      <w:hyperlink r:id="rId8">
        <w:r w:rsidDel="00000000" w:rsidR="00000000" w:rsidRPr="00000000">
          <w:rPr>
            <w:color w:val="1155cc"/>
            <w:u w:val="single"/>
            <w:rtl w:val="0"/>
          </w:rPr>
          <w:t xml:space="preserve">HK Electric ISO 14064 Verification Statement 2019.pdf</w:t>
        </w:r>
      </w:hyperlink>
      <w:r w:rsidDel="00000000" w:rsidR="00000000" w:rsidRPr="00000000">
        <w:rPr>
          <w:rtl w:val="0"/>
        </w:rPr>
      </w:r>
    </w:p>
    <w:p w:rsidR="00000000" w:rsidDel="00000000" w:rsidP="00000000" w:rsidRDefault="00000000" w:rsidRPr="00000000" w14:paraId="0000082E">
      <w:pPr>
        <w:pStyle w:val="Heading3"/>
        <w:keepNext w:val="0"/>
        <w:keepLines w:val="0"/>
        <w:spacing w:before="280" w:lineRule="auto"/>
        <w:rPr>
          <w:b w:val="1"/>
          <w:color w:val="000000"/>
          <w:sz w:val="26"/>
          <w:szCs w:val="26"/>
        </w:rPr>
      </w:pPr>
      <w:bookmarkStart w:colFirst="0" w:colLast="0" w:name="_nivwvye2tulk" w:id="846"/>
      <w:bookmarkEnd w:id="846"/>
      <w:r w:rsidDel="00000000" w:rsidR="00000000" w:rsidRPr="00000000">
        <w:rPr>
          <w:b w:val="1"/>
          <w:color w:val="000000"/>
          <w:sz w:val="26"/>
          <w:szCs w:val="26"/>
          <w:rtl w:val="0"/>
        </w:rPr>
        <w:t xml:space="preserve">Page/ section reference</w:t>
      </w:r>
    </w:p>
    <w:p w:rsidR="00000000" w:rsidDel="00000000" w:rsidP="00000000" w:rsidRDefault="00000000" w:rsidRPr="00000000" w14:paraId="0000082F">
      <w:pPr>
        <w:rPr/>
      </w:pPr>
      <w:r w:rsidDel="00000000" w:rsidR="00000000" w:rsidRPr="00000000">
        <w:rPr>
          <w:rtl w:val="0"/>
        </w:rPr>
        <w:t xml:space="preserve">all</w:t>
      </w:r>
    </w:p>
    <w:p w:rsidR="00000000" w:rsidDel="00000000" w:rsidP="00000000" w:rsidRDefault="00000000" w:rsidRPr="00000000" w14:paraId="00000830">
      <w:pPr>
        <w:pStyle w:val="Heading3"/>
        <w:keepNext w:val="0"/>
        <w:keepLines w:val="0"/>
        <w:spacing w:before="280" w:lineRule="auto"/>
        <w:rPr>
          <w:b w:val="1"/>
          <w:color w:val="000000"/>
          <w:sz w:val="26"/>
          <w:szCs w:val="26"/>
        </w:rPr>
      </w:pPr>
      <w:bookmarkStart w:colFirst="0" w:colLast="0" w:name="_uemr4t6mf1cf" w:id="847"/>
      <w:bookmarkEnd w:id="847"/>
      <w:r w:rsidDel="00000000" w:rsidR="00000000" w:rsidRPr="00000000">
        <w:rPr>
          <w:b w:val="1"/>
          <w:color w:val="000000"/>
          <w:sz w:val="26"/>
          <w:szCs w:val="26"/>
          <w:rtl w:val="0"/>
        </w:rPr>
        <w:t xml:space="preserve">Relevant standard</w:t>
      </w:r>
    </w:p>
    <w:p w:rsidR="00000000" w:rsidDel="00000000" w:rsidP="00000000" w:rsidRDefault="00000000" w:rsidRPr="00000000" w14:paraId="00000831">
      <w:pPr>
        <w:rPr/>
      </w:pPr>
      <w:r w:rsidDel="00000000" w:rsidR="00000000" w:rsidRPr="00000000">
        <w:rPr>
          <w:rtl w:val="0"/>
        </w:rPr>
        <w:t xml:space="preserve">ISO14064-3</w:t>
      </w:r>
    </w:p>
    <w:p w:rsidR="00000000" w:rsidDel="00000000" w:rsidP="00000000" w:rsidRDefault="00000000" w:rsidRPr="00000000" w14:paraId="00000832">
      <w:pPr>
        <w:pStyle w:val="Heading3"/>
        <w:keepNext w:val="0"/>
        <w:keepLines w:val="0"/>
        <w:spacing w:before="280" w:lineRule="auto"/>
        <w:rPr>
          <w:b w:val="1"/>
          <w:color w:val="000000"/>
          <w:sz w:val="26"/>
          <w:szCs w:val="26"/>
        </w:rPr>
      </w:pPr>
      <w:bookmarkStart w:colFirst="0" w:colLast="0" w:name="_g61fkpcb7l9k" w:id="848"/>
      <w:bookmarkEnd w:id="848"/>
      <w:r w:rsidDel="00000000" w:rsidR="00000000" w:rsidRPr="00000000">
        <w:rPr>
          <w:b w:val="1"/>
          <w:color w:val="000000"/>
          <w:sz w:val="26"/>
          <w:szCs w:val="26"/>
          <w:rtl w:val="0"/>
        </w:rPr>
        <w:t xml:space="preserve">Proportion of reported emissions verified (%)</w:t>
      </w:r>
    </w:p>
    <w:p w:rsidR="00000000" w:rsidDel="00000000" w:rsidP="00000000" w:rsidRDefault="00000000" w:rsidRPr="00000000" w14:paraId="00000833">
      <w:pPr>
        <w:rPr/>
      </w:pPr>
      <w:r w:rsidDel="00000000" w:rsidR="00000000" w:rsidRPr="00000000">
        <w:rPr>
          <w:rtl w:val="0"/>
        </w:rPr>
        <w:t xml:space="preserve">100</w:t>
      </w:r>
    </w:p>
    <w:p w:rsidR="00000000" w:rsidDel="00000000" w:rsidP="00000000" w:rsidRDefault="00000000" w:rsidRPr="00000000" w14:paraId="000008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35">
      <w:pPr>
        <w:pStyle w:val="Heading2"/>
        <w:keepNext w:val="0"/>
        <w:keepLines w:val="0"/>
        <w:spacing w:after="80" w:lineRule="auto"/>
        <w:rPr>
          <w:b w:val="1"/>
          <w:sz w:val="34"/>
          <w:szCs w:val="34"/>
        </w:rPr>
      </w:pPr>
      <w:bookmarkStart w:colFirst="0" w:colLast="0" w:name="_euw6p8snz95o" w:id="849"/>
      <w:bookmarkEnd w:id="849"/>
      <w:r w:rsidDel="00000000" w:rsidR="00000000" w:rsidRPr="00000000">
        <w:rPr>
          <w:b w:val="1"/>
          <w:sz w:val="34"/>
          <w:szCs w:val="34"/>
          <w:rtl w:val="0"/>
        </w:rPr>
        <w:t xml:space="preserve">C10.2</w:t>
      </w:r>
    </w:p>
    <w:p w:rsidR="00000000" w:rsidDel="00000000" w:rsidP="00000000" w:rsidRDefault="00000000" w:rsidRPr="00000000" w14:paraId="000008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37">
      <w:pPr>
        <w:pStyle w:val="Heading3"/>
        <w:keepNext w:val="0"/>
        <w:keepLines w:val="0"/>
        <w:spacing w:before="280" w:lineRule="auto"/>
        <w:rPr>
          <w:b w:val="1"/>
          <w:color w:val="000000"/>
          <w:sz w:val="26"/>
          <w:szCs w:val="26"/>
        </w:rPr>
      </w:pPr>
      <w:bookmarkStart w:colFirst="0" w:colLast="0" w:name="_xqighal0km8w" w:id="850"/>
      <w:bookmarkEnd w:id="850"/>
      <w:r w:rsidDel="00000000" w:rsidR="00000000" w:rsidRPr="00000000">
        <w:rPr>
          <w:b w:val="1"/>
          <w:color w:val="000000"/>
          <w:sz w:val="26"/>
          <w:szCs w:val="26"/>
          <w:rtl w:val="0"/>
        </w:rPr>
        <w:t xml:space="preserve">(C10.2) Do you verify any climate-related information reported in your CDP disclosure other than the emissions figures reported in C6.1, C6.3, and C6.5?</w:t>
      </w:r>
    </w:p>
    <w:p w:rsidR="00000000" w:rsidDel="00000000" w:rsidP="00000000" w:rsidRDefault="00000000" w:rsidRPr="00000000" w14:paraId="00000838">
      <w:pPr>
        <w:rPr/>
      </w:pPr>
      <w:r w:rsidDel="00000000" w:rsidR="00000000" w:rsidRPr="00000000">
        <w:rPr>
          <w:rtl w:val="0"/>
        </w:rPr>
        <w:t xml:space="preserve">No, we do not verify any other climate-related information reported in our CDP disclosure</w:t>
      </w:r>
    </w:p>
    <w:p w:rsidR="00000000" w:rsidDel="00000000" w:rsidP="00000000" w:rsidRDefault="00000000" w:rsidRPr="00000000" w14:paraId="00000839">
      <w:pPr>
        <w:pStyle w:val="Heading2"/>
        <w:keepNext w:val="0"/>
        <w:keepLines w:val="0"/>
        <w:spacing w:after="80" w:lineRule="auto"/>
        <w:rPr>
          <w:b w:val="1"/>
          <w:sz w:val="34"/>
          <w:szCs w:val="34"/>
        </w:rPr>
      </w:pPr>
      <w:bookmarkStart w:colFirst="0" w:colLast="0" w:name="_6hhdi1fknlbk" w:id="851"/>
      <w:bookmarkEnd w:id="851"/>
      <w:r w:rsidDel="00000000" w:rsidR="00000000" w:rsidRPr="00000000">
        <w:rPr>
          <w:b w:val="1"/>
          <w:sz w:val="34"/>
          <w:szCs w:val="34"/>
          <w:rtl w:val="0"/>
        </w:rPr>
        <w:t xml:space="preserve">C11. Carbon pricing</w:t>
      </w:r>
    </w:p>
    <w:p w:rsidR="00000000" w:rsidDel="00000000" w:rsidP="00000000" w:rsidRDefault="00000000" w:rsidRPr="00000000" w14:paraId="000008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3B">
      <w:pPr>
        <w:pStyle w:val="Heading2"/>
        <w:keepNext w:val="0"/>
        <w:keepLines w:val="0"/>
        <w:spacing w:after="80" w:lineRule="auto"/>
        <w:rPr>
          <w:b w:val="1"/>
          <w:sz w:val="34"/>
          <w:szCs w:val="34"/>
        </w:rPr>
      </w:pPr>
      <w:bookmarkStart w:colFirst="0" w:colLast="0" w:name="_dm0lsdeetdxa" w:id="852"/>
      <w:bookmarkEnd w:id="852"/>
      <w:r w:rsidDel="00000000" w:rsidR="00000000" w:rsidRPr="00000000">
        <w:rPr>
          <w:b w:val="1"/>
          <w:sz w:val="34"/>
          <w:szCs w:val="34"/>
          <w:rtl w:val="0"/>
        </w:rPr>
        <w:t xml:space="preserve">C11.1</w:t>
      </w:r>
    </w:p>
    <w:p w:rsidR="00000000" w:rsidDel="00000000" w:rsidP="00000000" w:rsidRDefault="00000000" w:rsidRPr="00000000" w14:paraId="000008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3D">
      <w:pPr>
        <w:pStyle w:val="Heading3"/>
        <w:keepNext w:val="0"/>
        <w:keepLines w:val="0"/>
        <w:spacing w:before="280" w:lineRule="auto"/>
        <w:rPr>
          <w:b w:val="1"/>
          <w:color w:val="000000"/>
          <w:sz w:val="26"/>
          <w:szCs w:val="26"/>
        </w:rPr>
      </w:pPr>
      <w:bookmarkStart w:colFirst="0" w:colLast="0" w:name="_1kdrfjurrhk4" w:id="853"/>
      <w:bookmarkEnd w:id="853"/>
      <w:r w:rsidDel="00000000" w:rsidR="00000000" w:rsidRPr="00000000">
        <w:rPr>
          <w:b w:val="1"/>
          <w:color w:val="000000"/>
          <w:sz w:val="26"/>
          <w:szCs w:val="26"/>
          <w:rtl w:val="0"/>
        </w:rPr>
        <w:t xml:space="preserve">(C11.1) Are any of your operations or activities regulated by a carbon pricing system (i.e. ETS, Cap &amp; Trade or Carbon Tax)?</w:t>
      </w:r>
    </w:p>
    <w:p w:rsidR="00000000" w:rsidDel="00000000" w:rsidP="00000000" w:rsidRDefault="00000000" w:rsidRPr="00000000" w14:paraId="0000083E">
      <w:pPr>
        <w:rPr/>
      </w:pPr>
      <w:r w:rsidDel="00000000" w:rsidR="00000000" w:rsidRPr="00000000">
        <w:rPr>
          <w:rtl w:val="0"/>
        </w:rPr>
        <w:t xml:space="preserve">No, and we do not anticipate being regulated in the next three years</w:t>
      </w:r>
    </w:p>
    <w:p w:rsidR="00000000" w:rsidDel="00000000" w:rsidP="00000000" w:rsidRDefault="00000000" w:rsidRPr="00000000" w14:paraId="0000083F">
      <w:pPr>
        <w:pStyle w:val="Heading2"/>
        <w:keepNext w:val="0"/>
        <w:keepLines w:val="0"/>
        <w:spacing w:after="80" w:lineRule="auto"/>
        <w:rPr>
          <w:b w:val="1"/>
          <w:sz w:val="34"/>
          <w:szCs w:val="34"/>
        </w:rPr>
      </w:pPr>
      <w:bookmarkStart w:colFirst="0" w:colLast="0" w:name="_d11t64dawb50" w:id="854"/>
      <w:bookmarkEnd w:id="854"/>
      <w:r w:rsidDel="00000000" w:rsidR="00000000" w:rsidRPr="00000000">
        <w:rPr>
          <w:b w:val="1"/>
          <w:sz w:val="34"/>
          <w:szCs w:val="34"/>
          <w:rtl w:val="0"/>
        </w:rPr>
        <w:t xml:space="preserve">C11.2</w:t>
      </w:r>
    </w:p>
    <w:p w:rsidR="00000000" w:rsidDel="00000000" w:rsidP="00000000" w:rsidRDefault="00000000" w:rsidRPr="00000000" w14:paraId="000008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1">
      <w:pPr>
        <w:pStyle w:val="Heading3"/>
        <w:keepNext w:val="0"/>
        <w:keepLines w:val="0"/>
        <w:spacing w:before="280" w:lineRule="auto"/>
        <w:rPr>
          <w:b w:val="1"/>
          <w:color w:val="000000"/>
          <w:sz w:val="26"/>
          <w:szCs w:val="26"/>
        </w:rPr>
      </w:pPr>
      <w:bookmarkStart w:colFirst="0" w:colLast="0" w:name="_riv1c4jlbkta" w:id="855"/>
      <w:bookmarkEnd w:id="855"/>
      <w:r w:rsidDel="00000000" w:rsidR="00000000" w:rsidRPr="00000000">
        <w:rPr>
          <w:b w:val="1"/>
          <w:color w:val="000000"/>
          <w:sz w:val="26"/>
          <w:szCs w:val="26"/>
          <w:rtl w:val="0"/>
        </w:rPr>
        <w:t xml:space="preserve">(C11.2) Has your organization originated or purchased any project-based carbon credits within the reporting period?</w:t>
      </w:r>
    </w:p>
    <w:p w:rsidR="00000000" w:rsidDel="00000000" w:rsidP="00000000" w:rsidRDefault="00000000" w:rsidRPr="00000000" w14:paraId="00000842">
      <w:pPr>
        <w:rPr/>
      </w:pPr>
      <w:r w:rsidDel="00000000" w:rsidR="00000000" w:rsidRPr="00000000">
        <w:rPr>
          <w:rtl w:val="0"/>
        </w:rPr>
        <w:t xml:space="preserve">Yes</w:t>
      </w:r>
    </w:p>
    <w:p w:rsidR="00000000" w:rsidDel="00000000" w:rsidP="00000000" w:rsidRDefault="00000000" w:rsidRPr="00000000" w14:paraId="00000843">
      <w:pPr>
        <w:pStyle w:val="Heading2"/>
        <w:keepNext w:val="0"/>
        <w:keepLines w:val="0"/>
        <w:spacing w:after="80" w:lineRule="auto"/>
        <w:rPr>
          <w:b w:val="1"/>
          <w:sz w:val="34"/>
          <w:szCs w:val="34"/>
        </w:rPr>
      </w:pPr>
      <w:bookmarkStart w:colFirst="0" w:colLast="0" w:name="_d4gcbigcgge3" w:id="856"/>
      <w:bookmarkEnd w:id="856"/>
      <w:r w:rsidDel="00000000" w:rsidR="00000000" w:rsidRPr="00000000">
        <w:rPr>
          <w:b w:val="1"/>
          <w:sz w:val="34"/>
          <w:szCs w:val="34"/>
          <w:rtl w:val="0"/>
        </w:rPr>
        <w:t xml:space="preserve">C11.2a</w:t>
      </w:r>
    </w:p>
    <w:p w:rsidR="00000000" w:rsidDel="00000000" w:rsidP="00000000" w:rsidRDefault="00000000" w:rsidRPr="00000000" w14:paraId="000008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5">
      <w:pPr>
        <w:pStyle w:val="Heading3"/>
        <w:keepNext w:val="0"/>
        <w:keepLines w:val="0"/>
        <w:spacing w:before="280" w:lineRule="auto"/>
        <w:rPr>
          <w:b w:val="1"/>
          <w:color w:val="000000"/>
          <w:sz w:val="26"/>
          <w:szCs w:val="26"/>
        </w:rPr>
      </w:pPr>
      <w:bookmarkStart w:colFirst="0" w:colLast="0" w:name="_x1baoug9zdm2" w:id="857"/>
      <w:bookmarkEnd w:id="857"/>
      <w:r w:rsidDel="00000000" w:rsidR="00000000" w:rsidRPr="00000000">
        <w:rPr>
          <w:b w:val="1"/>
          <w:color w:val="000000"/>
          <w:sz w:val="26"/>
          <w:szCs w:val="26"/>
          <w:rtl w:val="0"/>
        </w:rPr>
        <w:t xml:space="preserve">(C11.2a) Provide details of the project-based carbon credits originated or purchased by your organization in the reporting period.</w:t>
      </w:r>
    </w:p>
    <w:p w:rsidR="00000000" w:rsidDel="00000000" w:rsidP="00000000" w:rsidRDefault="00000000" w:rsidRPr="00000000" w14:paraId="00000846">
      <w:pPr>
        <w:pStyle w:val="Heading3"/>
        <w:keepNext w:val="0"/>
        <w:keepLines w:val="0"/>
        <w:spacing w:before="280" w:lineRule="auto"/>
        <w:rPr>
          <w:b w:val="1"/>
          <w:color w:val="000000"/>
          <w:sz w:val="26"/>
          <w:szCs w:val="26"/>
        </w:rPr>
      </w:pPr>
      <w:bookmarkStart w:colFirst="0" w:colLast="0" w:name="_dvyzjv1t4zxx" w:id="858"/>
      <w:bookmarkEnd w:id="858"/>
      <w:r w:rsidDel="00000000" w:rsidR="00000000" w:rsidRPr="00000000">
        <w:rPr>
          <w:b w:val="1"/>
          <w:color w:val="000000"/>
          <w:sz w:val="26"/>
          <w:szCs w:val="26"/>
          <w:rtl w:val="0"/>
        </w:rPr>
        <w:t xml:space="preserve">Credit origination or credit purchase</w:t>
      </w:r>
    </w:p>
    <w:p w:rsidR="00000000" w:rsidDel="00000000" w:rsidP="00000000" w:rsidRDefault="00000000" w:rsidRPr="00000000" w14:paraId="00000847">
      <w:pPr>
        <w:rPr/>
      </w:pPr>
      <w:r w:rsidDel="00000000" w:rsidR="00000000" w:rsidRPr="00000000">
        <w:rPr>
          <w:rtl w:val="0"/>
        </w:rPr>
        <w:t xml:space="preserve">Credit purchase</w:t>
      </w:r>
    </w:p>
    <w:p w:rsidR="00000000" w:rsidDel="00000000" w:rsidP="00000000" w:rsidRDefault="00000000" w:rsidRPr="00000000" w14:paraId="00000848">
      <w:pPr>
        <w:pStyle w:val="Heading3"/>
        <w:keepNext w:val="0"/>
        <w:keepLines w:val="0"/>
        <w:spacing w:before="280" w:lineRule="auto"/>
        <w:rPr>
          <w:b w:val="1"/>
          <w:color w:val="000000"/>
          <w:sz w:val="26"/>
          <w:szCs w:val="26"/>
        </w:rPr>
      </w:pPr>
      <w:bookmarkStart w:colFirst="0" w:colLast="0" w:name="_eem32oyojtza" w:id="859"/>
      <w:bookmarkEnd w:id="859"/>
      <w:r w:rsidDel="00000000" w:rsidR="00000000" w:rsidRPr="00000000">
        <w:rPr>
          <w:b w:val="1"/>
          <w:color w:val="000000"/>
          <w:sz w:val="26"/>
          <w:szCs w:val="26"/>
          <w:rtl w:val="0"/>
        </w:rPr>
        <w:t xml:space="preserve">Project type</w:t>
      </w:r>
    </w:p>
    <w:p w:rsidR="00000000" w:rsidDel="00000000" w:rsidP="00000000" w:rsidRDefault="00000000" w:rsidRPr="00000000" w14:paraId="00000849">
      <w:pPr>
        <w:rPr/>
      </w:pPr>
      <w:r w:rsidDel="00000000" w:rsidR="00000000" w:rsidRPr="00000000">
        <w:rPr>
          <w:rtl w:val="0"/>
        </w:rPr>
        <w:t xml:space="preserve">Energy efficiency: households</w:t>
      </w:r>
    </w:p>
    <w:p w:rsidR="00000000" w:rsidDel="00000000" w:rsidP="00000000" w:rsidRDefault="00000000" w:rsidRPr="00000000" w14:paraId="0000084A">
      <w:pPr>
        <w:pStyle w:val="Heading3"/>
        <w:keepNext w:val="0"/>
        <w:keepLines w:val="0"/>
        <w:spacing w:before="280" w:lineRule="auto"/>
        <w:rPr>
          <w:b w:val="1"/>
          <w:color w:val="000000"/>
          <w:sz w:val="26"/>
          <w:szCs w:val="26"/>
        </w:rPr>
      </w:pPr>
      <w:bookmarkStart w:colFirst="0" w:colLast="0" w:name="_f1sohqdxe2b" w:id="860"/>
      <w:bookmarkEnd w:id="860"/>
      <w:r w:rsidDel="00000000" w:rsidR="00000000" w:rsidRPr="00000000">
        <w:rPr>
          <w:b w:val="1"/>
          <w:color w:val="000000"/>
          <w:sz w:val="26"/>
          <w:szCs w:val="26"/>
          <w:rtl w:val="0"/>
        </w:rPr>
        <w:t xml:space="preserve">Project identification</w:t>
      </w:r>
    </w:p>
    <w:p w:rsidR="00000000" w:rsidDel="00000000" w:rsidP="00000000" w:rsidRDefault="00000000" w:rsidRPr="00000000" w14:paraId="0000084B">
      <w:pPr>
        <w:rPr/>
      </w:pPr>
      <w:r w:rsidDel="00000000" w:rsidR="00000000" w:rsidRPr="00000000">
        <w:rPr>
          <w:rtl w:val="0"/>
        </w:rPr>
        <w:t xml:space="preserve">In 2019, 151.01 tonnes of CO2e emissions from our business travel by air were offset by two carbon offset projects from the airline company. However, no breakdown of carbon credits purchased in terms of carbon offset project is provided by the airline company. Below is the project description of one of the carbon offset projects:- Bondhu Chula Cookstoves in Bangladesh. 90% of the 160 million Bangladeshis cook on “three-stone” open fires in their homes, which wastes energy and produces smoke that causes more than 45,000 premature deaths a year. The Bondhu Chula, or the ‘friendly stove’, is designed to ensure a more efficient burn reducing fuel use and the chimney takes the harmful pollutants out of the house. The project employs local entrepreneurs to produce and distribute the stoves. Fuel consumption can be reduced by approximately 50%, leaving families with more disposable income and better health.</w:t>
      </w:r>
    </w:p>
    <w:p w:rsidR="00000000" w:rsidDel="00000000" w:rsidP="00000000" w:rsidRDefault="00000000" w:rsidRPr="00000000" w14:paraId="0000084C">
      <w:pPr>
        <w:pStyle w:val="Heading3"/>
        <w:keepNext w:val="0"/>
        <w:keepLines w:val="0"/>
        <w:spacing w:before="280" w:lineRule="auto"/>
        <w:rPr>
          <w:b w:val="1"/>
          <w:color w:val="000000"/>
          <w:sz w:val="26"/>
          <w:szCs w:val="26"/>
        </w:rPr>
      </w:pPr>
      <w:bookmarkStart w:colFirst="0" w:colLast="0" w:name="_wqzfcot3pqrs" w:id="861"/>
      <w:bookmarkEnd w:id="861"/>
      <w:r w:rsidDel="00000000" w:rsidR="00000000" w:rsidRPr="00000000">
        <w:rPr>
          <w:b w:val="1"/>
          <w:color w:val="000000"/>
          <w:sz w:val="26"/>
          <w:szCs w:val="26"/>
          <w:rtl w:val="0"/>
        </w:rPr>
        <w:t xml:space="preserve">Verified to which standard</w:t>
      </w:r>
    </w:p>
    <w:p w:rsidR="00000000" w:rsidDel="00000000" w:rsidP="00000000" w:rsidRDefault="00000000" w:rsidRPr="00000000" w14:paraId="0000084D">
      <w:pPr>
        <w:rPr/>
      </w:pPr>
      <w:r w:rsidDel="00000000" w:rsidR="00000000" w:rsidRPr="00000000">
        <w:rPr>
          <w:rtl w:val="0"/>
        </w:rPr>
        <w:t xml:space="preserve">Gold Standard</w:t>
      </w:r>
    </w:p>
    <w:p w:rsidR="00000000" w:rsidDel="00000000" w:rsidP="00000000" w:rsidRDefault="00000000" w:rsidRPr="00000000" w14:paraId="0000084E">
      <w:pPr>
        <w:pStyle w:val="Heading3"/>
        <w:keepNext w:val="0"/>
        <w:keepLines w:val="0"/>
        <w:spacing w:before="280" w:lineRule="auto"/>
        <w:rPr>
          <w:b w:val="1"/>
          <w:color w:val="000000"/>
          <w:sz w:val="26"/>
          <w:szCs w:val="26"/>
        </w:rPr>
      </w:pPr>
      <w:bookmarkStart w:colFirst="0" w:colLast="0" w:name="_36oc7kdfoual" w:id="862"/>
      <w:bookmarkEnd w:id="862"/>
      <w:r w:rsidDel="00000000" w:rsidR="00000000" w:rsidRPr="00000000">
        <w:rPr>
          <w:b w:val="1"/>
          <w:color w:val="000000"/>
          <w:sz w:val="26"/>
          <w:szCs w:val="26"/>
          <w:rtl w:val="0"/>
        </w:rPr>
        <w:t xml:space="preserve">Number of credits (metric tonnes CO2e)</w:t>
      </w:r>
    </w:p>
    <w:p w:rsidR="00000000" w:rsidDel="00000000" w:rsidP="00000000" w:rsidRDefault="00000000" w:rsidRPr="00000000" w14:paraId="0000084F">
      <w:pPr>
        <w:pStyle w:val="Heading3"/>
        <w:keepNext w:val="0"/>
        <w:keepLines w:val="0"/>
        <w:spacing w:before="280" w:lineRule="auto"/>
        <w:rPr>
          <w:b w:val="1"/>
          <w:color w:val="000000"/>
          <w:sz w:val="26"/>
          <w:szCs w:val="26"/>
        </w:rPr>
      </w:pPr>
      <w:bookmarkStart w:colFirst="0" w:colLast="0" w:name="_tj53a1pbpwks" w:id="863"/>
      <w:bookmarkEnd w:id="863"/>
      <w:r w:rsidDel="00000000" w:rsidR="00000000" w:rsidRPr="00000000">
        <w:rPr>
          <w:b w:val="1"/>
          <w:color w:val="000000"/>
          <w:sz w:val="26"/>
          <w:szCs w:val="26"/>
          <w:rtl w:val="0"/>
        </w:rPr>
        <w:t xml:space="preserve">Number of credits (metric tonnes CO2e): Risk adjusted volume</w:t>
      </w:r>
    </w:p>
    <w:p w:rsidR="00000000" w:rsidDel="00000000" w:rsidP="00000000" w:rsidRDefault="00000000" w:rsidRPr="00000000" w14:paraId="00000850">
      <w:pPr>
        <w:pStyle w:val="Heading3"/>
        <w:keepNext w:val="0"/>
        <w:keepLines w:val="0"/>
        <w:spacing w:before="280" w:lineRule="auto"/>
        <w:rPr>
          <w:b w:val="1"/>
          <w:color w:val="000000"/>
          <w:sz w:val="26"/>
          <w:szCs w:val="26"/>
        </w:rPr>
      </w:pPr>
      <w:bookmarkStart w:colFirst="0" w:colLast="0" w:name="_913riyx4t0yz" w:id="864"/>
      <w:bookmarkEnd w:id="864"/>
      <w:r w:rsidDel="00000000" w:rsidR="00000000" w:rsidRPr="00000000">
        <w:rPr>
          <w:b w:val="1"/>
          <w:color w:val="000000"/>
          <w:sz w:val="26"/>
          <w:szCs w:val="26"/>
          <w:rtl w:val="0"/>
        </w:rPr>
        <w:t xml:space="preserve">Credits cancelled</w:t>
      </w:r>
    </w:p>
    <w:p w:rsidR="00000000" w:rsidDel="00000000" w:rsidP="00000000" w:rsidRDefault="00000000" w:rsidRPr="00000000" w14:paraId="00000851">
      <w:pPr>
        <w:rPr/>
      </w:pPr>
      <w:r w:rsidDel="00000000" w:rsidR="00000000" w:rsidRPr="00000000">
        <w:rPr>
          <w:rtl w:val="0"/>
        </w:rPr>
        <w:t xml:space="preserve">Yes</w:t>
      </w:r>
    </w:p>
    <w:p w:rsidR="00000000" w:rsidDel="00000000" w:rsidP="00000000" w:rsidRDefault="00000000" w:rsidRPr="00000000" w14:paraId="00000852">
      <w:pPr>
        <w:pStyle w:val="Heading3"/>
        <w:keepNext w:val="0"/>
        <w:keepLines w:val="0"/>
        <w:spacing w:before="280" w:lineRule="auto"/>
        <w:rPr>
          <w:b w:val="1"/>
          <w:color w:val="000000"/>
          <w:sz w:val="26"/>
          <w:szCs w:val="26"/>
        </w:rPr>
      </w:pPr>
      <w:bookmarkStart w:colFirst="0" w:colLast="0" w:name="_h3qh0hg5pqe6" w:id="865"/>
      <w:bookmarkEnd w:id="865"/>
      <w:r w:rsidDel="00000000" w:rsidR="00000000" w:rsidRPr="00000000">
        <w:rPr>
          <w:b w:val="1"/>
          <w:color w:val="000000"/>
          <w:sz w:val="26"/>
          <w:szCs w:val="26"/>
          <w:rtl w:val="0"/>
        </w:rPr>
        <w:t xml:space="preserve">Purpose, e.g. compliance</w:t>
      </w:r>
    </w:p>
    <w:p w:rsidR="00000000" w:rsidDel="00000000" w:rsidP="00000000" w:rsidRDefault="00000000" w:rsidRPr="00000000" w14:paraId="00000853">
      <w:pPr>
        <w:rPr/>
      </w:pPr>
      <w:r w:rsidDel="00000000" w:rsidR="00000000" w:rsidRPr="00000000">
        <w:rPr>
          <w:rtl w:val="0"/>
        </w:rPr>
        <w:t xml:space="preserve">Voluntary Offsetting</w:t>
      </w:r>
    </w:p>
    <w:p w:rsidR="00000000" w:rsidDel="00000000" w:rsidP="00000000" w:rsidRDefault="00000000" w:rsidRPr="00000000" w14:paraId="000008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55">
      <w:pPr>
        <w:pStyle w:val="Heading3"/>
        <w:keepNext w:val="0"/>
        <w:keepLines w:val="0"/>
        <w:spacing w:before="280" w:lineRule="auto"/>
        <w:rPr>
          <w:b w:val="1"/>
          <w:color w:val="000000"/>
          <w:sz w:val="26"/>
          <w:szCs w:val="26"/>
        </w:rPr>
      </w:pPr>
      <w:bookmarkStart w:colFirst="0" w:colLast="0" w:name="_37xghee9inkd" w:id="866"/>
      <w:bookmarkEnd w:id="866"/>
      <w:r w:rsidDel="00000000" w:rsidR="00000000" w:rsidRPr="00000000">
        <w:rPr>
          <w:b w:val="1"/>
          <w:color w:val="000000"/>
          <w:sz w:val="26"/>
          <w:szCs w:val="26"/>
          <w:rtl w:val="0"/>
        </w:rPr>
        <w:t xml:space="preserve">Credit origination or credit purchase</w:t>
      </w:r>
    </w:p>
    <w:p w:rsidR="00000000" w:rsidDel="00000000" w:rsidP="00000000" w:rsidRDefault="00000000" w:rsidRPr="00000000" w14:paraId="00000856">
      <w:pPr>
        <w:rPr/>
      </w:pPr>
      <w:r w:rsidDel="00000000" w:rsidR="00000000" w:rsidRPr="00000000">
        <w:rPr>
          <w:rtl w:val="0"/>
        </w:rPr>
        <w:t xml:space="preserve">Credit purchase</w:t>
      </w:r>
    </w:p>
    <w:p w:rsidR="00000000" w:rsidDel="00000000" w:rsidP="00000000" w:rsidRDefault="00000000" w:rsidRPr="00000000" w14:paraId="00000857">
      <w:pPr>
        <w:pStyle w:val="Heading3"/>
        <w:keepNext w:val="0"/>
        <w:keepLines w:val="0"/>
        <w:spacing w:before="280" w:lineRule="auto"/>
        <w:rPr>
          <w:b w:val="1"/>
          <w:color w:val="000000"/>
          <w:sz w:val="26"/>
          <w:szCs w:val="26"/>
        </w:rPr>
      </w:pPr>
      <w:bookmarkStart w:colFirst="0" w:colLast="0" w:name="_tne6r1qa5ds9" w:id="867"/>
      <w:bookmarkEnd w:id="867"/>
      <w:r w:rsidDel="00000000" w:rsidR="00000000" w:rsidRPr="00000000">
        <w:rPr>
          <w:b w:val="1"/>
          <w:color w:val="000000"/>
          <w:sz w:val="26"/>
          <w:szCs w:val="26"/>
          <w:rtl w:val="0"/>
        </w:rPr>
        <w:t xml:space="preserve">Project type</w:t>
      </w:r>
    </w:p>
    <w:p w:rsidR="00000000" w:rsidDel="00000000" w:rsidP="00000000" w:rsidRDefault="00000000" w:rsidRPr="00000000" w14:paraId="00000858">
      <w:pPr>
        <w:rPr/>
      </w:pPr>
      <w:r w:rsidDel="00000000" w:rsidR="00000000" w:rsidRPr="00000000">
        <w:rPr>
          <w:rtl w:val="0"/>
        </w:rPr>
        <w:t xml:space="preserve">Biomass energy</w:t>
      </w:r>
    </w:p>
    <w:p w:rsidR="00000000" w:rsidDel="00000000" w:rsidP="00000000" w:rsidRDefault="00000000" w:rsidRPr="00000000" w14:paraId="00000859">
      <w:pPr>
        <w:pStyle w:val="Heading3"/>
        <w:keepNext w:val="0"/>
        <w:keepLines w:val="0"/>
        <w:spacing w:before="280" w:lineRule="auto"/>
        <w:rPr>
          <w:b w:val="1"/>
          <w:color w:val="000000"/>
          <w:sz w:val="26"/>
          <w:szCs w:val="26"/>
        </w:rPr>
      </w:pPr>
      <w:bookmarkStart w:colFirst="0" w:colLast="0" w:name="_myeep1dwvjp7" w:id="868"/>
      <w:bookmarkEnd w:id="868"/>
      <w:r w:rsidDel="00000000" w:rsidR="00000000" w:rsidRPr="00000000">
        <w:rPr>
          <w:b w:val="1"/>
          <w:color w:val="000000"/>
          <w:sz w:val="26"/>
          <w:szCs w:val="26"/>
          <w:rtl w:val="0"/>
        </w:rPr>
        <w:t xml:space="preserve">Project identification</w:t>
      </w:r>
    </w:p>
    <w:p w:rsidR="00000000" w:rsidDel="00000000" w:rsidP="00000000" w:rsidRDefault="00000000" w:rsidRPr="00000000" w14:paraId="0000085A">
      <w:pPr>
        <w:rPr/>
      </w:pPr>
      <w:r w:rsidDel="00000000" w:rsidR="00000000" w:rsidRPr="00000000">
        <w:rPr>
          <w:rtl w:val="0"/>
        </w:rPr>
        <w:t xml:space="preserve">In 2019, 151.01 tonnes of CO2e emissions from our business travel by air were offset by two carbon offset projects from the airline company. However, no breakdown of carbon credits purchased in terms of carbon offset project is provided by the airline. Below is the project description of one of the carbon offset projects:- Generating clean energy from organic food waste in India. An estimated 240 million people in India are without electricity. Those who are connected suffer from poor output and regular power shortages. This causes residents to turn to natural resources for fuel, which can be harmful to health but also the local environment. The project will distribute over 15,000 biodigestors across India to replace fuelwood grid electricity and other fossil fuels. These units can be used to produce cooking gas, heat or even electricity on the larger scale units. Poor households benefit from saving on fuel costs and cleaner air. The slurry generated by the units can also be used as an organic fertilizer, reducing the use of chemical fertilizer.</w:t>
      </w:r>
    </w:p>
    <w:p w:rsidR="00000000" w:rsidDel="00000000" w:rsidP="00000000" w:rsidRDefault="00000000" w:rsidRPr="00000000" w14:paraId="0000085B">
      <w:pPr>
        <w:pStyle w:val="Heading3"/>
        <w:keepNext w:val="0"/>
        <w:keepLines w:val="0"/>
        <w:spacing w:before="280" w:lineRule="auto"/>
        <w:rPr>
          <w:b w:val="1"/>
          <w:color w:val="000000"/>
          <w:sz w:val="26"/>
          <w:szCs w:val="26"/>
        </w:rPr>
      </w:pPr>
      <w:bookmarkStart w:colFirst="0" w:colLast="0" w:name="_qkmrx2tt2eq3" w:id="869"/>
      <w:bookmarkEnd w:id="869"/>
      <w:r w:rsidDel="00000000" w:rsidR="00000000" w:rsidRPr="00000000">
        <w:rPr>
          <w:b w:val="1"/>
          <w:color w:val="000000"/>
          <w:sz w:val="26"/>
          <w:szCs w:val="26"/>
          <w:rtl w:val="0"/>
        </w:rPr>
        <w:t xml:space="preserve">Verified to which standard</w:t>
      </w:r>
    </w:p>
    <w:p w:rsidR="00000000" w:rsidDel="00000000" w:rsidP="00000000" w:rsidRDefault="00000000" w:rsidRPr="00000000" w14:paraId="0000085C">
      <w:pPr>
        <w:rPr/>
      </w:pPr>
      <w:r w:rsidDel="00000000" w:rsidR="00000000" w:rsidRPr="00000000">
        <w:rPr>
          <w:rtl w:val="0"/>
        </w:rPr>
        <w:t xml:space="preserve">Gold Standard</w:t>
      </w:r>
    </w:p>
    <w:p w:rsidR="00000000" w:rsidDel="00000000" w:rsidP="00000000" w:rsidRDefault="00000000" w:rsidRPr="00000000" w14:paraId="0000085D">
      <w:pPr>
        <w:pStyle w:val="Heading3"/>
        <w:keepNext w:val="0"/>
        <w:keepLines w:val="0"/>
        <w:spacing w:before="280" w:lineRule="auto"/>
        <w:rPr>
          <w:b w:val="1"/>
          <w:color w:val="000000"/>
          <w:sz w:val="26"/>
          <w:szCs w:val="26"/>
        </w:rPr>
      </w:pPr>
      <w:bookmarkStart w:colFirst="0" w:colLast="0" w:name="_3xrmsnc1p369" w:id="870"/>
      <w:bookmarkEnd w:id="870"/>
      <w:r w:rsidDel="00000000" w:rsidR="00000000" w:rsidRPr="00000000">
        <w:rPr>
          <w:b w:val="1"/>
          <w:color w:val="000000"/>
          <w:sz w:val="26"/>
          <w:szCs w:val="26"/>
          <w:rtl w:val="0"/>
        </w:rPr>
        <w:t xml:space="preserve">Number of credits (metric tonnes CO2e)</w:t>
      </w:r>
    </w:p>
    <w:p w:rsidR="00000000" w:rsidDel="00000000" w:rsidP="00000000" w:rsidRDefault="00000000" w:rsidRPr="00000000" w14:paraId="0000085E">
      <w:pPr>
        <w:pStyle w:val="Heading3"/>
        <w:keepNext w:val="0"/>
        <w:keepLines w:val="0"/>
        <w:spacing w:before="280" w:lineRule="auto"/>
        <w:rPr>
          <w:b w:val="1"/>
          <w:color w:val="000000"/>
          <w:sz w:val="26"/>
          <w:szCs w:val="26"/>
        </w:rPr>
      </w:pPr>
      <w:bookmarkStart w:colFirst="0" w:colLast="0" w:name="_kwpgjn7y3h2q" w:id="871"/>
      <w:bookmarkEnd w:id="871"/>
      <w:r w:rsidDel="00000000" w:rsidR="00000000" w:rsidRPr="00000000">
        <w:rPr>
          <w:b w:val="1"/>
          <w:color w:val="000000"/>
          <w:sz w:val="26"/>
          <w:szCs w:val="26"/>
          <w:rtl w:val="0"/>
        </w:rPr>
        <w:t xml:space="preserve">Number of credits (metric tonnes CO2e): Risk adjusted volume</w:t>
      </w:r>
    </w:p>
    <w:p w:rsidR="00000000" w:rsidDel="00000000" w:rsidP="00000000" w:rsidRDefault="00000000" w:rsidRPr="00000000" w14:paraId="0000085F">
      <w:pPr>
        <w:pStyle w:val="Heading3"/>
        <w:keepNext w:val="0"/>
        <w:keepLines w:val="0"/>
        <w:spacing w:before="280" w:lineRule="auto"/>
        <w:rPr>
          <w:b w:val="1"/>
          <w:color w:val="000000"/>
          <w:sz w:val="26"/>
          <w:szCs w:val="26"/>
        </w:rPr>
      </w:pPr>
      <w:bookmarkStart w:colFirst="0" w:colLast="0" w:name="_seuvlubpqw5h" w:id="872"/>
      <w:bookmarkEnd w:id="872"/>
      <w:r w:rsidDel="00000000" w:rsidR="00000000" w:rsidRPr="00000000">
        <w:rPr>
          <w:b w:val="1"/>
          <w:color w:val="000000"/>
          <w:sz w:val="26"/>
          <w:szCs w:val="26"/>
          <w:rtl w:val="0"/>
        </w:rPr>
        <w:t xml:space="preserve">Credits cancelled</w:t>
      </w:r>
    </w:p>
    <w:p w:rsidR="00000000" w:rsidDel="00000000" w:rsidP="00000000" w:rsidRDefault="00000000" w:rsidRPr="00000000" w14:paraId="00000860">
      <w:pPr>
        <w:rPr/>
      </w:pPr>
      <w:r w:rsidDel="00000000" w:rsidR="00000000" w:rsidRPr="00000000">
        <w:rPr>
          <w:rtl w:val="0"/>
        </w:rPr>
        <w:t xml:space="preserve">Yes</w:t>
      </w:r>
    </w:p>
    <w:p w:rsidR="00000000" w:rsidDel="00000000" w:rsidP="00000000" w:rsidRDefault="00000000" w:rsidRPr="00000000" w14:paraId="00000861">
      <w:pPr>
        <w:pStyle w:val="Heading3"/>
        <w:keepNext w:val="0"/>
        <w:keepLines w:val="0"/>
        <w:spacing w:before="280" w:lineRule="auto"/>
        <w:rPr>
          <w:b w:val="1"/>
          <w:color w:val="000000"/>
          <w:sz w:val="26"/>
          <w:szCs w:val="26"/>
        </w:rPr>
      </w:pPr>
      <w:bookmarkStart w:colFirst="0" w:colLast="0" w:name="_qkesfg7cg8ms" w:id="873"/>
      <w:bookmarkEnd w:id="873"/>
      <w:r w:rsidDel="00000000" w:rsidR="00000000" w:rsidRPr="00000000">
        <w:rPr>
          <w:b w:val="1"/>
          <w:color w:val="000000"/>
          <w:sz w:val="26"/>
          <w:szCs w:val="26"/>
          <w:rtl w:val="0"/>
        </w:rPr>
        <w:t xml:space="preserve">Purpose, e.g. compliance</w:t>
      </w:r>
    </w:p>
    <w:p w:rsidR="00000000" w:rsidDel="00000000" w:rsidP="00000000" w:rsidRDefault="00000000" w:rsidRPr="00000000" w14:paraId="00000862">
      <w:pPr>
        <w:rPr/>
      </w:pPr>
      <w:r w:rsidDel="00000000" w:rsidR="00000000" w:rsidRPr="00000000">
        <w:rPr>
          <w:rtl w:val="0"/>
        </w:rPr>
        <w:t xml:space="preserve">Voluntary Offsetting</w:t>
      </w:r>
    </w:p>
    <w:p w:rsidR="00000000" w:rsidDel="00000000" w:rsidP="00000000" w:rsidRDefault="00000000" w:rsidRPr="00000000" w14:paraId="0000086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64">
      <w:pPr>
        <w:pStyle w:val="Heading2"/>
        <w:keepNext w:val="0"/>
        <w:keepLines w:val="0"/>
        <w:spacing w:after="80" w:lineRule="auto"/>
        <w:rPr>
          <w:b w:val="1"/>
          <w:sz w:val="34"/>
          <w:szCs w:val="34"/>
        </w:rPr>
      </w:pPr>
      <w:bookmarkStart w:colFirst="0" w:colLast="0" w:name="_4hjrlunaesem" w:id="874"/>
      <w:bookmarkEnd w:id="874"/>
      <w:r w:rsidDel="00000000" w:rsidR="00000000" w:rsidRPr="00000000">
        <w:rPr>
          <w:b w:val="1"/>
          <w:sz w:val="34"/>
          <w:szCs w:val="34"/>
          <w:rtl w:val="0"/>
        </w:rPr>
        <w:t xml:space="preserve">C11.3</w:t>
      </w:r>
    </w:p>
    <w:p w:rsidR="00000000" w:rsidDel="00000000" w:rsidP="00000000" w:rsidRDefault="00000000" w:rsidRPr="00000000" w14:paraId="0000086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66">
      <w:pPr>
        <w:pStyle w:val="Heading3"/>
        <w:keepNext w:val="0"/>
        <w:keepLines w:val="0"/>
        <w:spacing w:before="280" w:lineRule="auto"/>
        <w:rPr>
          <w:b w:val="1"/>
          <w:color w:val="000000"/>
          <w:sz w:val="26"/>
          <w:szCs w:val="26"/>
        </w:rPr>
      </w:pPr>
      <w:bookmarkStart w:colFirst="0" w:colLast="0" w:name="_d8g2csa0gh5z" w:id="875"/>
      <w:bookmarkEnd w:id="875"/>
      <w:r w:rsidDel="00000000" w:rsidR="00000000" w:rsidRPr="00000000">
        <w:rPr>
          <w:b w:val="1"/>
          <w:color w:val="000000"/>
          <w:sz w:val="26"/>
          <w:szCs w:val="26"/>
          <w:rtl w:val="0"/>
        </w:rPr>
        <w:t xml:space="preserve">(C11.3) Does your organization use an internal price on carbon?</w:t>
      </w:r>
    </w:p>
    <w:p w:rsidR="00000000" w:rsidDel="00000000" w:rsidP="00000000" w:rsidRDefault="00000000" w:rsidRPr="00000000" w14:paraId="00000867">
      <w:pPr>
        <w:rPr/>
      </w:pPr>
      <w:r w:rsidDel="00000000" w:rsidR="00000000" w:rsidRPr="00000000">
        <w:rPr>
          <w:rtl w:val="0"/>
        </w:rPr>
        <w:t xml:space="preserve">No, and we do not currently anticipate doing so in the next two years</w:t>
      </w:r>
    </w:p>
    <w:p w:rsidR="00000000" w:rsidDel="00000000" w:rsidP="00000000" w:rsidRDefault="00000000" w:rsidRPr="00000000" w14:paraId="00000868">
      <w:pPr>
        <w:pStyle w:val="Heading2"/>
        <w:keepNext w:val="0"/>
        <w:keepLines w:val="0"/>
        <w:spacing w:after="80" w:lineRule="auto"/>
        <w:rPr>
          <w:b w:val="1"/>
          <w:sz w:val="34"/>
          <w:szCs w:val="34"/>
        </w:rPr>
      </w:pPr>
      <w:bookmarkStart w:colFirst="0" w:colLast="0" w:name="_49sykwqm5nsg" w:id="876"/>
      <w:bookmarkEnd w:id="876"/>
      <w:r w:rsidDel="00000000" w:rsidR="00000000" w:rsidRPr="00000000">
        <w:rPr>
          <w:b w:val="1"/>
          <w:sz w:val="34"/>
          <w:szCs w:val="34"/>
          <w:rtl w:val="0"/>
        </w:rPr>
        <w:t xml:space="preserve">C12. Engagement</w:t>
      </w:r>
    </w:p>
    <w:p w:rsidR="00000000" w:rsidDel="00000000" w:rsidP="00000000" w:rsidRDefault="00000000" w:rsidRPr="00000000" w14:paraId="000008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6A">
      <w:pPr>
        <w:pStyle w:val="Heading2"/>
        <w:keepNext w:val="0"/>
        <w:keepLines w:val="0"/>
        <w:spacing w:after="80" w:lineRule="auto"/>
        <w:rPr>
          <w:b w:val="1"/>
          <w:sz w:val="34"/>
          <w:szCs w:val="34"/>
        </w:rPr>
      </w:pPr>
      <w:bookmarkStart w:colFirst="0" w:colLast="0" w:name="_owjdi6ed3b11" w:id="877"/>
      <w:bookmarkEnd w:id="877"/>
      <w:r w:rsidDel="00000000" w:rsidR="00000000" w:rsidRPr="00000000">
        <w:rPr>
          <w:b w:val="1"/>
          <w:sz w:val="34"/>
          <w:szCs w:val="34"/>
          <w:rtl w:val="0"/>
        </w:rPr>
        <w:t xml:space="preserve">C12.1</w:t>
      </w:r>
    </w:p>
    <w:p w:rsidR="00000000" w:rsidDel="00000000" w:rsidP="00000000" w:rsidRDefault="00000000" w:rsidRPr="00000000" w14:paraId="000008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6C">
      <w:pPr>
        <w:pStyle w:val="Heading3"/>
        <w:keepNext w:val="0"/>
        <w:keepLines w:val="0"/>
        <w:spacing w:before="280" w:lineRule="auto"/>
        <w:rPr>
          <w:b w:val="1"/>
          <w:color w:val="000000"/>
          <w:sz w:val="26"/>
          <w:szCs w:val="26"/>
        </w:rPr>
      </w:pPr>
      <w:bookmarkStart w:colFirst="0" w:colLast="0" w:name="_vr9pbdw3zwhg" w:id="878"/>
      <w:bookmarkEnd w:id="878"/>
      <w:r w:rsidDel="00000000" w:rsidR="00000000" w:rsidRPr="00000000">
        <w:rPr>
          <w:b w:val="1"/>
          <w:color w:val="000000"/>
          <w:sz w:val="26"/>
          <w:szCs w:val="26"/>
          <w:rtl w:val="0"/>
        </w:rPr>
        <w:t xml:space="preserve">(C12.1) Do you engage with your value chain on climate-related issues?</w:t>
      </w:r>
    </w:p>
    <w:p w:rsidR="00000000" w:rsidDel="00000000" w:rsidP="00000000" w:rsidRDefault="00000000" w:rsidRPr="00000000" w14:paraId="0000086D">
      <w:pPr>
        <w:rPr/>
      </w:pPr>
      <w:r w:rsidDel="00000000" w:rsidR="00000000" w:rsidRPr="00000000">
        <w:rPr>
          <w:rtl w:val="0"/>
        </w:rPr>
        <w:t xml:space="preserve">Yes, our suppliers</w:t>
      </w:r>
    </w:p>
    <w:p w:rsidR="00000000" w:rsidDel="00000000" w:rsidP="00000000" w:rsidRDefault="00000000" w:rsidRPr="00000000" w14:paraId="0000086E">
      <w:pPr>
        <w:rPr/>
      </w:pPr>
      <w:r w:rsidDel="00000000" w:rsidR="00000000" w:rsidRPr="00000000">
        <w:rPr>
          <w:rtl w:val="0"/>
        </w:rPr>
        <w:t xml:space="preserve">Yes, our customers</w:t>
      </w:r>
    </w:p>
    <w:p w:rsidR="00000000" w:rsidDel="00000000" w:rsidP="00000000" w:rsidRDefault="00000000" w:rsidRPr="00000000" w14:paraId="0000086F">
      <w:pPr>
        <w:pStyle w:val="Heading2"/>
        <w:keepNext w:val="0"/>
        <w:keepLines w:val="0"/>
        <w:spacing w:after="80" w:lineRule="auto"/>
        <w:rPr>
          <w:b w:val="1"/>
          <w:sz w:val="34"/>
          <w:szCs w:val="34"/>
        </w:rPr>
      </w:pPr>
      <w:bookmarkStart w:colFirst="0" w:colLast="0" w:name="_fvbpubha33tp" w:id="879"/>
      <w:bookmarkEnd w:id="879"/>
      <w:r w:rsidDel="00000000" w:rsidR="00000000" w:rsidRPr="00000000">
        <w:rPr>
          <w:b w:val="1"/>
          <w:sz w:val="34"/>
          <w:szCs w:val="34"/>
          <w:rtl w:val="0"/>
        </w:rPr>
        <w:t xml:space="preserve">C12.1a</w:t>
      </w:r>
    </w:p>
    <w:p w:rsidR="00000000" w:rsidDel="00000000" w:rsidP="00000000" w:rsidRDefault="00000000" w:rsidRPr="00000000" w14:paraId="0000087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71">
      <w:pPr>
        <w:pStyle w:val="Heading3"/>
        <w:keepNext w:val="0"/>
        <w:keepLines w:val="0"/>
        <w:spacing w:before="280" w:lineRule="auto"/>
        <w:rPr>
          <w:b w:val="1"/>
          <w:color w:val="000000"/>
          <w:sz w:val="26"/>
          <w:szCs w:val="26"/>
        </w:rPr>
      </w:pPr>
      <w:bookmarkStart w:colFirst="0" w:colLast="0" w:name="_u6ru7irzkrpl" w:id="880"/>
      <w:bookmarkEnd w:id="880"/>
      <w:r w:rsidDel="00000000" w:rsidR="00000000" w:rsidRPr="00000000">
        <w:rPr>
          <w:b w:val="1"/>
          <w:color w:val="000000"/>
          <w:sz w:val="26"/>
          <w:szCs w:val="26"/>
          <w:rtl w:val="0"/>
        </w:rPr>
        <w:t xml:space="preserve">(C12.1a) Provide details of your climate-related supplier engagement strategy.</w:t>
      </w:r>
    </w:p>
    <w:p w:rsidR="00000000" w:rsidDel="00000000" w:rsidP="00000000" w:rsidRDefault="00000000" w:rsidRPr="00000000" w14:paraId="00000872">
      <w:pPr>
        <w:pStyle w:val="Heading3"/>
        <w:keepNext w:val="0"/>
        <w:keepLines w:val="0"/>
        <w:spacing w:before="280" w:lineRule="auto"/>
        <w:rPr>
          <w:b w:val="1"/>
          <w:color w:val="000000"/>
          <w:sz w:val="26"/>
          <w:szCs w:val="26"/>
        </w:rPr>
      </w:pPr>
      <w:bookmarkStart w:colFirst="0" w:colLast="0" w:name="_69rdkzpp7mjl" w:id="881"/>
      <w:bookmarkEnd w:id="881"/>
      <w:r w:rsidDel="00000000" w:rsidR="00000000" w:rsidRPr="00000000">
        <w:rPr>
          <w:b w:val="1"/>
          <w:color w:val="000000"/>
          <w:sz w:val="26"/>
          <w:szCs w:val="26"/>
          <w:rtl w:val="0"/>
        </w:rPr>
        <w:t xml:space="preserve">Type of engagement</w:t>
      </w:r>
    </w:p>
    <w:p w:rsidR="00000000" w:rsidDel="00000000" w:rsidP="00000000" w:rsidRDefault="00000000" w:rsidRPr="00000000" w14:paraId="00000873">
      <w:pPr>
        <w:rPr/>
      </w:pPr>
      <w:r w:rsidDel="00000000" w:rsidR="00000000" w:rsidRPr="00000000">
        <w:rPr>
          <w:rtl w:val="0"/>
        </w:rPr>
        <w:t xml:space="preserve">Compliance &amp; onboarding</w:t>
      </w:r>
    </w:p>
    <w:p w:rsidR="00000000" w:rsidDel="00000000" w:rsidP="00000000" w:rsidRDefault="00000000" w:rsidRPr="00000000" w14:paraId="00000874">
      <w:pPr>
        <w:pStyle w:val="Heading3"/>
        <w:keepNext w:val="0"/>
        <w:keepLines w:val="0"/>
        <w:spacing w:before="280" w:lineRule="auto"/>
        <w:rPr>
          <w:b w:val="1"/>
          <w:color w:val="000000"/>
          <w:sz w:val="26"/>
          <w:szCs w:val="26"/>
        </w:rPr>
      </w:pPr>
      <w:bookmarkStart w:colFirst="0" w:colLast="0" w:name="_85tgcjmhhss2" w:id="882"/>
      <w:bookmarkEnd w:id="882"/>
      <w:r w:rsidDel="00000000" w:rsidR="00000000" w:rsidRPr="00000000">
        <w:rPr>
          <w:b w:val="1"/>
          <w:color w:val="000000"/>
          <w:sz w:val="26"/>
          <w:szCs w:val="26"/>
          <w:rtl w:val="0"/>
        </w:rPr>
        <w:t xml:space="preserve">Details of engagement</w:t>
      </w:r>
    </w:p>
    <w:p w:rsidR="00000000" w:rsidDel="00000000" w:rsidP="00000000" w:rsidRDefault="00000000" w:rsidRPr="00000000" w14:paraId="00000875">
      <w:pPr>
        <w:rPr/>
      </w:pPr>
      <w:r w:rsidDel="00000000" w:rsidR="00000000" w:rsidRPr="00000000">
        <w:rPr>
          <w:rtl w:val="0"/>
        </w:rPr>
        <w:t xml:space="preserve">Climate change is integrated into supplier evaluation processes</w:t>
      </w:r>
    </w:p>
    <w:p w:rsidR="00000000" w:rsidDel="00000000" w:rsidP="00000000" w:rsidRDefault="00000000" w:rsidRPr="00000000" w14:paraId="00000876">
      <w:pPr>
        <w:pStyle w:val="Heading3"/>
        <w:keepNext w:val="0"/>
        <w:keepLines w:val="0"/>
        <w:spacing w:before="280" w:lineRule="auto"/>
        <w:rPr>
          <w:b w:val="1"/>
          <w:color w:val="000000"/>
          <w:sz w:val="26"/>
          <w:szCs w:val="26"/>
        </w:rPr>
      </w:pPr>
      <w:bookmarkStart w:colFirst="0" w:colLast="0" w:name="_phtq15g67t26" w:id="883"/>
      <w:bookmarkEnd w:id="883"/>
      <w:r w:rsidDel="00000000" w:rsidR="00000000" w:rsidRPr="00000000">
        <w:rPr>
          <w:b w:val="1"/>
          <w:color w:val="000000"/>
          <w:sz w:val="26"/>
          <w:szCs w:val="26"/>
          <w:rtl w:val="0"/>
        </w:rPr>
        <w:t xml:space="preserve">% of suppliers by number</w:t>
      </w:r>
    </w:p>
    <w:p w:rsidR="00000000" w:rsidDel="00000000" w:rsidP="00000000" w:rsidRDefault="00000000" w:rsidRPr="00000000" w14:paraId="00000877">
      <w:pPr>
        <w:pStyle w:val="Heading3"/>
        <w:keepNext w:val="0"/>
        <w:keepLines w:val="0"/>
        <w:spacing w:before="280" w:lineRule="auto"/>
        <w:rPr>
          <w:b w:val="1"/>
          <w:color w:val="000000"/>
          <w:sz w:val="26"/>
          <w:szCs w:val="26"/>
        </w:rPr>
      </w:pPr>
      <w:bookmarkStart w:colFirst="0" w:colLast="0" w:name="_sy1fm0cg5fok" w:id="884"/>
      <w:bookmarkEnd w:id="884"/>
      <w:r w:rsidDel="00000000" w:rsidR="00000000" w:rsidRPr="00000000">
        <w:rPr>
          <w:b w:val="1"/>
          <w:color w:val="000000"/>
          <w:sz w:val="26"/>
          <w:szCs w:val="26"/>
          <w:rtl w:val="0"/>
        </w:rPr>
        <w:t xml:space="preserve">% total procurement spend (direct and indirect)</w:t>
      </w:r>
    </w:p>
    <w:p w:rsidR="00000000" w:rsidDel="00000000" w:rsidP="00000000" w:rsidRDefault="00000000" w:rsidRPr="00000000" w14:paraId="00000878">
      <w:pPr>
        <w:pStyle w:val="Heading3"/>
        <w:keepNext w:val="0"/>
        <w:keepLines w:val="0"/>
        <w:spacing w:before="280" w:lineRule="auto"/>
        <w:rPr>
          <w:b w:val="1"/>
          <w:color w:val="000000"/>
          <w:sz w:val="26"/>
          <w:szCs w:val="26"/>
        </w:rPr>
      </w:pPr>
      <w:bookmarkStart w:colFirst="0" w:colLast="0" w:name="_ui3u7dp4ov52" w:id="885"/>
      <w:bookmarkEnd w:id="885"/>
      <w:r w:rsidDel="00000000" w:rsidR="00000000" w:rsidRPr="00000000">
        <w:rPr>
          <w:b w:val="1"/>
          <w:color w:val="000000"/>
          <w:sz w:val="26"/>
          <w:szCs w:val="26"/>
          <w:rtl w:val="0"/>
        </w:rPr>
        <w:t xml:space="preserve">% of supplier-related Scope 3 emissions as reported in C6.5</w:t>
      </w:r>
    </w:p>
    <w:p w:rsidR="00000000" w:rsidDel="00000000" w:rsidP="00000000" w:rsidRDefault="00000000" w:rsidRPr="00000000" w14:paraId="00000879">
      <w:pPr>
        <w:pStyle w:val="Heading3"/>
        <w:keepNext w:val="0"/>
        <w:keepLines w:val="0"/>
        <w:spacing w:before="280" w:lineRule="auto"/>
        <w:rPr>
          <w:b w:val="1"/>
          <w:color w:val="000000"/>
          <w:sz w:val="26"/>
          <w:szCs w:val="26"/>
        </w:rPr>
      </w:pPr>
      <w:bookmarkStart w:colFirst="0" w:colLast="0" w:name="_j84dl64yvfzn" w:id="886"/>
      <w:bookmarkEnd w:id="886"/>
      <w:r w:rsidDel="00000000" w:rsidR="00000000" w:rsidRPr="00000000">
        <w:rPr>
          <w:b w:val="1"/>
          <w:color w:val="000000"/>
          <w:sz w:val="26"/>
          <w:szCs w:val="26"/>
          <w:rtl w:val="0"/>
        </w:rPr>
        <w:t xml:space="preserve">Rationale for the coverage of your engagement</w:t>
      </w:r>
    </w:p>
    <w:p w:rsidR="00000000" w:rsidDel="00000000" w:rsidP="00000000" w:rsidRDefault="00000000" w:rsidRPr="00000000" w14:paraId="0000087A">
      <w:pPr>
        <w:pStyle w:val="Heading3"/>
        <w:keepNext w:val="0"/>
        <w:keepLines w:val="0"/>
        <w:spacing w:before="280" w:lineRule="auto"/>
        <w:rPr>
          <w:b w:val="1"/>
          <w:color w:val="000000"/>
          <w:sz w:val="26"/>
          <w:szCs w:val="26"/>
        </w:rPr>
      </w:pPr>
      <w:bookmarkStart w:colFirst="0" w:colLast="0" w:name="_719zoipctui4" w:id="887"/>
      <w:bookmarkEnd w:id="887"/>
      <w:r w:rsidDel="00000000" w:rsidR="00000000" w:rsidRPr="00000000">
        <w:rPr>
          <w:b w:val="1"/>
          <w:color w:val="000000"/>
          <w:sz w:val="26"/>
          <w:szCs w:val="26"/>
          <w:rtl w:val="0"/>
        </w:rPr>
        <w:t xml:space="preserve">Impact of engagement, including measures of success</w:t>
      </w:r>
    </w:p>
    <w:p w:rsidR="00000000" w:rsidDel="00000000" w:rsidP="00000000" w:rsidRDefault="00000000" w:rsidRPr="00000000" w14:paraId="0000087B">
      <w:pPr>
        <w:pStyle w:val="Heading3"/>
        <w:keepNext w:val="0"/>
        <w:keepLines w:val="0"/>
        <w:spacing w:before="280" w:lineRule="auto"/>
        <w:rPr>
          <w:b w:val="1"/>
          <w:color w:val="000000"/>
          <w:sz w:val="26"/>
          <w:szCs w:val="26"/>
        </w:rPr>
      </w:pPr>
      <w:bookmarkStart w:colFirst="0" w:colLast="0" w:name="_kmxggzk0jxzc" w:id="888"/>
      <w:bookmarkEnd w:id="888"/>
      <w:r w:rsidDel="00000000" w:rsidR="00000000" w:rsidRPr="00000000">
        <w:rPr>
          <w:b w:val="1"/>
          <w:color w:val="000000"/>
          <w:sz w:val="26"/>
          <w:szCs w:val="26"/>
          <w:rtl w:val="0"/>
        </w:rPr>
        <w:t xml:space="preserve">Comment</w:t>
      </w:r>
    </w:p>
    <w:p w:rsidR="00000000" w:rsidDel="00000000" w:rsidP="00000000" w:rsidRDefault="00000000" w:rsidRPr="00000000" w14:paraId="0000087C">
      <w:pPr>
        <w:rPr/>
      </w:pPr>
      <w:r w:rsidDel="00000000" w:rsidR="00000000" w:rsidRPr="00000000">
        <w:rPr>
          <w:rtl w:val="0"/>
        </w:rPr>
        <w:t xml:space="preserve">Suppliers and contractors are required to register under the Company's Recognized Tenderers Register before tendering for the Company's contracts. For entry, The Company’s Code of Practice for Suppliers (the Code) covering climate-related issues is issued for suppliers and contractors to comply with. The Code can be accessed via the link below: https://www.hkelectric.com/en/corporate-social-responsibility/enhancing-supplier-partnership</w:t>
      </w:r>
    </w:p>
    <w:p w:rsidR="00000000" w:rsidDel="00000000" w:rsidP="00000000" w:rsidRDefault="00000000" w:rsidRPr="00000000" w14:paraId="0000087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7E">
      <w:pPr>
        <w:pStyle w:val="Heading2"/>
        <w:keepNext w:val="0"/>
        <w:keepLines w:val="0"/>
        <w:spacing w:after="80" w:lineRule="auto"/>
        <w:rPr>
          <w:b w:val="1"/>
          <w:sz w:val="34"/>
          <w:szCs w:val="34"/>
        </w:rPr>
      </w:pPr>
      <w:bookmarkStart w:colFirst="0" w:colLast="0" w:name="_bxjslxj7lak2" w:id="889"/>
      <w:bookmarkEnd w:id="889"/>
      <w:r w:rsidDel="00000000" w:rsidR="00000000" w:rsidRPr="00000000">
        <w:rPr>
          <w:b w:val="1"/>
          <w:sz w:val="34"/>
          <w:szCs w:val="34"/>
          <w:rtl w:val="0"/>
        </w:rPr>
        <w:t xml:space="preserve">C12.1b</w:t>
      </w:r>
    </w:p>
    <w:p w:rsidR="00000000" w:rsidDel="00000000" w:rsidP="00000000" w:rsidRDefault="00000000" w:rsidRPr="00000000" w14:paraId="0000087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80">
      <w:pPr>
        <w:pStyle w:val="Heading3"/>
        <w:keepNext w:val="0"/>
        <w:keepLines w:val="0"/>
        <w:spacing w:before="280" w:lineRule="auto"/>
        <w:rPr>
          <w:b w:val="1"/>
          <w:color w:val="000000"/>
          <w:sz w:val="26"/>
          <w:szCs w:val="26"/>
        </w:rPr>
      </w:pPr>
      <w:bookmarkStart w:colFirst="0" w:colLast="0" w:name="_lotvzyi9kcn8" w:id="890"/>
      <w:bookmarkEnd w:id="890"/>
      <w:r w:rsidDel="00000000" w:rsidR="00000000" w:rsidRPr="00000000">
        <w:rPr>
          <w:b w:val="1"/>
          <w:color w:val="000000"/>
          <w:sz w:val="26"/>
          <w:szCs w:val="26"/>
          <w:rtl w:val="0"/>
        </w:rPr>
        <w:t xml:space="preserve">(C12.1b) Give details of your climate-related engagement strategy with your customers.</w:t>
      </w:r>
    </w:p>
    <w:p w:rsidR="00000000" w:rsidDel="00000000" w:rsidP="00000000" w:rsidRDefault="00000000" w:rsidRPr="00000000" w14:paraId="00000881">
      <w:pPr>
        <w:pStyle w:val="Heading3"/>
        <w:keepNext w:val="0"/>
        <w:keepLines w:val="0"/>
        <w:spacing w:before="280" w:lineRule="auto"/>
        <w:rPr>
          <w:b w:val="1"/>
          <w:color w:val="000000"/>
          <w:sz w:val="26"/>
          <w:szCs w:val="26"/>
        </w:rPr>
      </w:pPr>
      <w:bookmarkStart w:colFirst="0" w:colLast="0" w:name="_yqysensphbbr" w:id="891"/>
      <w:bookmarkEnd w:id="891"/>
      <w:r w:rsidDel="00000000" w:rsidR="00000000" w:rsidRPr="00000000">
        <w:rPr>
          <w:b w:val="1"/>
          <w:color w:val="000000"/>
          <w:sz w:val="26"/>
          <w:szCs w:val="26"/>
          <w:rtl w:val="0"/>
        </w:rPr>
        <w:t xml:space="preserve">Type of engagement</w:t>
      </w:r>
    </w:p>
    <w:p w:rsidR="00000000" w:rsidDel="00000000" w:rsidP="00000000" w:rsidRDefault="00000000" w:rsidRPr="00000000" w14:paraId="00000882">
      <w:pPr>
        <w:rPr/>
      </w:pPr>
      <w:r w:rsidDel="00000000" w:rsidR="00000000" w:rsidRPr="00000000">
        <w:rPr>
          <w:rtl w:val="0"/>
        </w:rPr>
        <w:t xml:space="preserve">Education/information sharing</w:t>
      </w:r>
    </w:p>
    <w:p w:rsidR="00000000" w:rsidDel="00000000" w:rsidP="00000000" w:rsidRDefault="00000000" w:rsidRPr="00000000" w14:paraId="00000883">
      <w:pPr>
        <w:pStyle w:val="Heading3"/>
        <w:keepNext w:val="0"/>
        <w:keepLines w:val="0"/>
        <w:spacing w:before="280" w:lineRule="auto"/>
        <w:rPr>
          <w:b w:val="1"/>
          <w:color w:val="000000"/>
          <w:sz w:val="26"/>
          <w:szCs w:val="26"/>
        </w:rPr>
      </w:pPr>
      <w:bookmarkStart w:colFirst="0" w:colLast="0" w:name="_5kn2oc6mx7ef" w:id="892"/>
      <w:bookmarkEnd w:id="892"/>
      <w:r w:rsidDel="00000000" w:rsidR="00000000" w:rsidRPr="00000000">
        <w:rPr>
          <w:b w:val="1"/>
          <w:color w:val="000000"/>
          <w:sz w:val="26"/>
          <w:szCs w:val="26"/>
          <w:rtl w:val="0"/>
        </w:rPr>
        <w:t xml:space="preserve">Details of engagement</w:t>
      </w:r>
    </w:p>
    <w:p w:rsidR="00000000" w:rsidDel="00000000" w:rsidP="00000000" w:rsidRDefault="00000000" w:rsidRPr="00000000" w14:paraId="00000884">
      <w:pPr>
        <w:rPr/>
      </w:pPr>
      <w:r w:rsidDel="00000000" w:rsidR="00000000" w:rsidRPr="00000000">
        <w:rPr>
          <w:rtl w:val="0"/>
        </w:rPr>
        <w:t xml:space="preserve">Run an engagement campaign to education customers about your climate change performance and strategy</w:t>
      </w:r>
    </w:p>
    <w:p w:rsidR="00000000" w:rsidDel="00000000" w:rsidP="00000000" w:rsidRDefault="00000000" w:rsidRPr="00000000" w14:paraId="00000885">
      <w:pPr>
        <w:pStyle w:val="Heading3"/>
        <w:keepNext w:val="0"/>
        <w:keepLines w:val="0"/>
        <w:spacing w:before="280" w:lineRule="auto"/>
        <w:rPr>
          <w:b w:val="1"/>
          <w:color w:val="000000"/>
          <w:sz w:val="26"/>
          <w:szCs w:val="26"/>
        </w:rPr>
      </w:pPr>
      <w:bookmarkStart w:colFirst="0" w:colLast="0" w:name="_2w7kyjqiyh6o" w:id="893"/>
      <w:bookmarkEnd w:id="893"/>
      <w:r w:rsidDel="00000000" w:rsidR="00000000" w:rsidRPr="00000000">
        <w:rPr>
          <w:b w:val="1"/>
          <w:color w:val="000000"/>
          <w:sz w:val="26"/>
          <w:szCs w:val="26"/>
          <w:rtl w:val="0"/>
        </w:rPr>
        <w:t xml:space="preserve">% of customers by number</w:t>
      </w:r>
    </w:p>
    <w:p w:rsidR="00000000" w:rsidDel="00000000" w:rsidP="00000000" w:rsidRDefault="00000000" w:rsidRPr="00000000" w14:paraId="00000886">
      <w:pPr>
        <w:pStyle w:val="Heading3"/>
        <w:keepNext w:val="0"/>
        <w:keepLines w:val="0"/>
        <w:spacing w:before="280" w:lineRule="auto"/>
        <w:rPr>
          <w:b w:val="1"/>
          <w:color w:val="000000"/>
          <w:sz w:val="26"/>
          <w:szCs w:val="26"/>
        </w:rPr>
      </w:pPr>
      <w:bookmarkStart w:colFirst="0" w:colLast="0" w:name="_nwt0u4kbvdre" w:id="894"/>
      <w:bookmarkEnd w:id="894"/>
      <w:r w:rsidDel="00000000" w:rsidR="00000000" w:rsidRPr="00000000">
        <w:rPr>
          <w:b w:val="1"/>
          <w:color w:val="000000"/>
          <w:sz w:val="26"/>
          <w:szCs w:val="26"/>
          <w:rtl w:val="0"/>
        </w:rPr>
        <w:t xml:space="preserve">% of customer - related Scope 3 emissions as reported in C6.5</w:t>
      </w:r>
    </w:p>
    <w:p w:rsidR="00000000" w:rsidDel="00000000" w:rsidP="00000000" w:rsidRDefault="00000000" w:rsidRPr="00000000" w14:paraId="00000887">
      <w:pPr>
        <w:pStyle w:val="Heading3"/>
        <w:keepNext w:val="0"/>
        <w:keepLines w:val="0"/>
        <w:spacing w:before="280" w:lineRule="auto"/>
        <w:rPr>
          <w:b w:val="1"/>
          <w:color w:val="000000"/>
          <w:sz w:val="26"/>
          <w:szCs w:val="26"/>
        </w:rPr>
      </w:pPr>
      <w:bookmarkStart w:colFirst="0" w:colLast="0" w:name="_sq4urvbwus20" w:id="895"/>
      <w:bookmarkEnd w:id="895"/>
      <w:r w:rsidDel="00000000" w:rsidR="00000000" w:rsidRPr="00000000">
        <w:rPr>
          <w:b w:val="1"/>
          <w:color w:val="000000"/>
          <w:sz w:val="26"/>
          <w:szCs w:val="26"/>
          <w:rtl w:val="0"/>
        </w:rPr>
        <w:t xml:space="preserve">Portfolio coverage (total or outstanding)</w:t>
      </w:r>
    </w:p>
    <w:p w:rsidR="00000000" w:rsidDel="00000000" w:rsidP="00000000" w:rsidRDefault="00000000" w:rsidRPr="00000000" w14:paraId="00000888">
      <w:pPr>
        <w:rPr/>
      </w:pPr>
      <w:r w:rsidDel="00000000" w:rsidR="00000000" w:rsidRPr="00000000">
        <w:rPr>
          <w:rtl w:val="0"/>
        </w:rPr>
        <w:t xml:space="preserve">&lt;Not Applicable&gt;</w:t>
      </w:r>
    </w:p>
    <w:p w:rsidR="00000000" w:rsidDel="00000000" w:rsidP="00000000" w:rsidRDefault="00000000" w:rsidRPr="00000000" w14:paraId="00000889">
      <w:pPr>
        <w:pStyle w:val="Heading3"/>
        <w:keepNext w:val="0"/>
        <w:keepLines w:val="0"/>
        <w:spacing w:before="280" w:lineRule="auto"/>
        <w:rPr>
          <w:b w:val="1"/>
          <w:color w:val="000000"/>
          <w:sz w:val="26"/>
          <w:szCs w:val="26"/>
        </w:rPr>
      </w:pPr>
      <w:bookmarkStart w:colFirst="0" w:colLast="0" w:name="_kmb6e6sw3azn" w:id="896"/>
      <w:bookmarkEnd w:id="896"/>
      <w:r w:rsidDel="00000000" w:rsidR="00000000" w:rsidRPr="00000000">
        <w:rPr>
          <w:b w:val="1"/>
          <w:color w:val="000000"/>
          <w:sz w:val="26"/>
          <w:szCs w:val="26"/>
          <w:rtl w:val="0"/>
        </w:rPr>
        <w:t xml:space="preserve">Please explain the rationale for selecting this group of customers and scope of engagement</w:t>
      </w:r>
    </w:p>
    <w:p w:rsidR="00000000" w:rsidDel="00000000" w:rsidP="00000000" w:rsidRDefault="00000000" w:rsidRPr="00000000" w14:paraId="0000088A">
      <w:pPr>
        <w:rPr/>
      </w:pPr>
      <w:r w:rsidDel="00000000" w:rsidR="00000000" w:rsidRPr="00000000">
        <w:rPr>
          <w:rtl w:val="0"/>
        </w:rPr>
        <w:t xml:space="preserve">We empower our customers with information to make better choices. Our electricity bills for residential customers contain data on electricity use, including monthly per capita consumption and carbon emissions per unit of electricity consumed. We offer a load profile enquiry service for non-residential customers to help them make better use of energy as part of their overall business strategy.</w:t>
      </w:r>
    </w:p>
    <w:p w:rsidR="00000000" w:rsidDel="00000000" w:rsidP="00000000" w:rsidRDefault="00000000" w:rsidRPr="00000000" w14:paraId="0000088B">
      <w:pPr>
        <w:pStyle w:val="Heading3"/>
        <w:keepNext w:val="0"/>
        <w:keepLines w:val="0"/>
        <w:spacing w:before="280" w:lineRule="auto"/>
        <w:rPr>
          <w:b w:val="1"/>
          <w:color w:val="000000"/>
          <w:sz w:val="26"/>
          <w:szCs w:val="26"/>
        </w:rPr>
      </w:pPr>
      <w:bookmarkStart w:colFirst="0" w:colLast="0" w:name="_t9bw0h5t99io" w:id="897"/>
      <w:bookmarkEnd w:id="897"/>
      <w:r w:rsidDel="00000000" w:rsidR="00000000" w:rsidRPr="00000000">
        <w:rPr>
          <w:b w:val="1"/>
          <w:color w:val="000000"/>
          <w:sz w:val="26"/>
          <w:szCs w:val="26"/>
          <w:rtl w:val="0"/>
        </w:rPr>
        <w:t xml:space="preserve">Impact of engagement, including measures of success</w:t>
      </w:r>
    </w:p>
    <w:p w:rsidR="00000000" w:rsidDel="00000000" w:rsidP="00000000" w:rsidRDefault="00000000" w:rsidRPr="00000000" w14:paraId="0000088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8D">
      <w:pPr>
        <w:pStyle w:val="Heading3"/>
        <w:keepNext w:val="0"/>
        <w:keepLines w:val="0"/>
        <w:spacing w:before="280" w:lineRule="auto"/>
        <w:rPr>
          <w:b w:val="1"/>
          <w:color w:val="000000"/>
          <w:sz w:val="26"/>
          <w:szCs w:val="26"/>
        </w:rPr>
      </w:pPr>
      <w:bookmarkStart w:colFirst="0" w:colLast="0" w:name="_ogzwgec75lev" w:id="898"/>
      <w:bookmarkEnd w:id="898"/>
      <w:r w:rsidDel="00000000" w:rsidR="00000000" w:rsidRPr="00000000">
        <w:rPr>
          <w:b w:val="1"/>
          <w:color w:val="000000"/>
          <w:sz w:val="26"/>
          <w:szCs w:val="26"/>
          <w:rtl w:val="0"/>
        </w:rPr>
        <w:t xml:space="preserve">Type of engagement</w:t>
      </w:r>
    </w:p>
    <w:p w:rsidR="00000000" w:rsidDel="00000000" w:rsidP="00000000" w:rsidRDefault="00000000" w:rsidRPr="00000000" w14:paraId="0000088E">
      <w:pPr>
        <w:rPr/>
      </w:pPr>
      <w:r w:rsidDel="00000000" w:rsidR="00000000" w:rsidRPr="00000000">
        <w:rPr>
          <w:rtl w:val="0"/>
        </w:rPr>
        <w:t xml:space="preserve">Education/information sharing</w:t>
      </w:r>
    </w:p>
    <w:p w:rsidR="00000000" w:rsidDel="00000000" w:rsidP="00000000" w:rsidRDefault="00000000" w:rsidRPr="00000000" w14:paraId="0000088F">
      <w:pPr>
        <w:pStyle w:val="Heading3"/>
        <w:keepNext w:val="0"/>
        <w:keepLines w:val="0"/>
        <w:spacing w:before="280" w:lineRule="auto"/>
        <w:rPr>
          <w:b w:val="1"/>
          <w:color w:val="000000"/>
          <w:sz w:val="26"/>
          <w:szCs w:val="26"/>
        </w:rPr>
      </w:pPr>
      <w:bookmarkStart w:colFirst="0" w:colLast="0" w:name="_f7ub0m6xjc71" w:id="899"/>
      <w:bookmarkEnd w:id="899"/>
      <w:r w:rsidDel="00000000" w:rsidR="00000000" w:rsidRPr="00000000">
        <w:rPr>
          <w:b w:val="1"/>
          <w:color w:val="000000"/>
          <w:sz w:val="26"/>
          <w:szCs w:val="26"/>
          <w:rtl w:val="0"/>
        </w:rPr>
        <w:t xml:space="preserve">Details of engagement</w:t>
      </w:r>
    </w:p>
    <w:p w:rsidR="00000000" w:rsidDel="00000000" w:rsidP="00000000" w:rsidRDefault="00000000" w:rsidRPr="00000000" w14:paraId="00000890">
      <w:pPr>
        <w:rPr/>
      </w:pPr>
      <w:r w:rsidDel="00000000" w:rsidR="00000000" w:rsidRPr="00000000">
        <w:rPr>
          <w:rtl w:val="0"/>
        </w:rPr>
        <w:t xml:space="preserve">Run an engagement campaign to education customers about your climate change performance and strategy</w:t>
      </w:r>
    </w:p>
    <w:p w:rsidR="00000000" w:rsidDel="00000000" w:rsidP="00000000" w:rsidRDefault="00000000" w:rsidRPr="00000000" w14:paraId="00000891">
      <w:pPr>
        <w:pStyle w:val="Heading3"/>
        <w:keepNext w:val="0"/>
        <w:keepLines w:val="0"/>
        <w:spacing w:before="280" w:lineRule="auto"/>
        <w:rPr>
          <w:b w:val="1"/>
          <w:color w:val="000000"/>
          <w:sz w:val="26"/>
          <w:szCs w:val="26"/>
        </w:rPr>
      </w:pPr>
      <w:bookmarkStart w:colFirst="0" w:colLast="0" w:name="_pm4bjb2uwwqv" w:id="900"/>
      <w:bookmarkEnd w:id="900"/>
      <w:r w:rsidDel="00000000" w:rsidR="00000000" w:rsidRPr="00000000">
        <w:rPr>
          <w:b w:val="1"/>
          <w:color w:val="000000"/>
          <w:sz w:val="26"/>
          <w:szCs w:val="26"/>
          <w:rtl w:val="0"/>
        </w:rPr>
        <w:t xml:space="preserve">% of customers by number</w:t>
      </w:r>
    </w:p>
    <w:p w:rsidR="00000000" w:rsidDel="00000000" w:rsidP="00000000" w:rsidRDefault="00000000" w:rsidRPr="00000000" w14:paraId="00000892">
      <w:pPr>
        <w:pStyle w:val="Heading3"/>
        <w:keepNext w:val="0"/>
        <w:keepLines w:val="0"/>
        <w:spacing w:before="280" w:lineRule="auto"/>
        <w:rPr>
          <w:b w:val="1"/>
          <w:color w:val="000000"/>
          <w:sz w:val="26"/>
          <w:szCs w:val="26"/>
        </w:rPr>
      </w:pPr>
      <w:bookmarkStart w:colFirst="0" w:colLast="0" w:name="_ofvxyida8oux" w:id="901"/>
      <w:bookmarkEnd w:id="901"/>
      <w:r w:rsidDel="00000000" w:rsidR="00000000" w:rsidRPr="00000000">
        <w:rPr>
          <w:b w:val="1"/>
          <w:color w:val="000000"/>
          <w:sz w:val="26"/>
          <w:szCs w:val="26"/>
          <w:rtl w:val="0"/>
        </w:rPr>
        <w:t xml:space="preserve">% of customer - related Scope 3 emissions as reported in C6.5</w:t>
      </w:r>
    </w:p>
    <w:p w:rsidR="00000000" w:rsidDel="00000000" w:rsidP="00000000" w:rsidRDefault="00000000" w:rsidRPr="00000000" w14:paraId="00000893">
      <w:pPr>
        <w:pStyle w:val="Heading3"/>
        <w:keepNext w:val="0"/>
        <w:keepLines w:val="0"/>
        <w:spacing w:before="280" w:lineRule="auto"/>
        <w:rPr>
          <w:b w:val="1"/>
          <w:color w:val="000000"/>
          <w:sz w:val="26"/>
          <w:szCs w:val="26"/>
        </w:rPr>
      </w:pPr>
      <w:bookmarkStart w:colFirst="0" w:colLast="0" w:name="_qqn61ja6h5a0" w:id="902"/>
      <w:bookmarkEnd w:id="902"/>
      <w:r w:rsidDel="00000000" w:rsidR="00000000" w:rsidRPr="00000000">
        <w:rPr>
          <w:b w:val="1"/>
          <w:color w:val="000000"/>
          <w:sz w:val="26"/>
          <w:szCs w:val="26"/>
          <w:rtl w:val="0"/>
        </w:rPr>
        <w:t xml:space="preserve">Portfolio coverage (total or outstanding)</w:t>
      </w:r>
    </w:p>
    <w:p w:rsidR="00000000" w:rsidDel="00000000" w:rsidP="00000000" w:rsidRDefault="00000000" w:rsidRPr="00000000" w14:paraId="00000894">
      <w:pPr>
        <w:rPr/>
      </w:pPr>
      <w:r w:rsidDel="00000000" w:rsidR="00000000" w:rsidRPr="00000000">
        <w:rPr>
          <w:rtl w:val="0"/>
        </w:rPr>
        <w:t xml:space="preserve">&lt;Not Applicable&gt;</w:t>
      </w:r>
    </w:p>
    <w:p w:rsidR="00000000" w:rsidDel="00000000" w:rsidP="00000000" w:rsidRDefault="00000000" w:rsidRPr="00000000" w14:paraId="00000895">
      <w:pPr>
        <w:pStyle w:val="Heading3"/>
        <w:keepNext w:val="0"/>
        <w:keepLines w:val="0"/>
        <w:spacing w:before="280" w:lineRule="auto"/>
        <w:rPr>
          <w:b w:val="1"/>
          <w:color w:val="000000"/>
          <w:sz w:val="26"/>
          <w:szCs w:val="26"/>
        </w:rPr>
      </w:pPr>
      <w:bookmarkStart w:colFirst="0" w:colLast="0" w:name="_ll7n12bnz6do" w:id="903"/>
      <w:bookmarkEnd w:id="903"/>
      <w:r w:rsidDel="00000000" w:rsidR="00000000" w:rsidRPr="00000000">
        <w:rPr>
          <w:b w:val="1"/>
          <w:color w:val="000000"/>
          <w:sz w:val="26"/>
          <w:szCs w:val="26"/>
          <w:rtl w:val="0"/>
        </w:rPr>
        <w:t xml:space="preserve">Please explain the rationale for selecting this group of customers and scope of engagement</w:t>
      </w:r>
    </w:p>
    <w:p w:rsidR="00000000" w:rsidDel="00000000" w:rsidP="00000000" w:rsidRDefault="00000000" w:rsidRPr="00000000" w14:paraId="00000896">
      <w:pPr>
        <w:rPr/>
      </w:pPr>
      <w:r w:rsidDel="00000000" w:rsidR="00000000" w:rsidRPr="00000000">
        <w:rPr>
          <w:rtl w:val="0"/>
        </w:rPr>
        <w:t xml:space="preserve">The vast majority of Hong Kong’s energy-saving opportunities arise in our built environment. Our policy is to engage regularly with various stakeholders in the community, including building owners, district council members and property managers, to promote energy efficiency and conservation. In 2019, we carried out more than 200 free energy audits for non-residential customers. These audits not only identify practical measures for energy saving, but also qualify eligible customers to apply for the Energy Efficiency Loan Scheme offered by collaborating banks for carrying out improvement works.</w:t>
      </w:r>
    </w:p>
    <w:p w:rsidR="00000000" w:rsidDel="00000000" w:rsidP="00000000" w:rsidRDefault="00000000" w:rsidRPr="00000000" w14:paraId="00000897">
      <w:pPr>
        <w:pStyle w:val="Heading3"/>
        <w:keepNext w:val="0"/>
        <w:keepLines w:val="0"/>
        <w:spacing w:before="280" w:lineRule="auto"/>
        <w:rPr>
          <w:b w:val="1"/>
          <w:color w:val="000000"/>
          <w:sz w:val="26"/>
          <w:szCs w:val="26"/>
        </w:rPr>
      </w:pPr>
      <w:bookmarkStart w:colFirst="0" w:colLast="0" w:name="_yuzx596kzuna" w:id="904"/>
      <w:bookmarkEnd w:id="904"/>
      <w:r w:rsidDel="00000000" w:rsidR="00000000" w:rsidRPr="00000000">
        <w:rPr>
          <w:b w:val="1"/>
          <w:color w:val="000000"/>
          <w:sz w:val="26"/>
          <w:szCs w:val="26"/>
          <w:rtl w:val="0"/>
        </w:rPr>
        <w:t xml:space="preserve">Impact of engagement, including measures of success</w:t>
      </w:r>
    </w:p>
    <w:p w:rsidR="00000000" w:rsidDel="00000000" w:rsidP="00000000" w:rsidRDefault="00000000" w:rsidRPr="00000000" w14:paraId="00000898">
      <w:pPr>
        <w:rPr/>
      </w:pPr>
      <w:r w:rsidDel="00000000" w:rsidR="00000000" w:rsidRPr="00000000">
        <w:rPr>
          <w:rtl w:val="0"/>
        </w:rPr>
        <w:t xml:space="preserve">For owners of residential buildings, subsidies are available through our Smart Power Fund on a 50/50 matching basis to implement projects that will improve the energy efficiency of existing building services installations for communal use. These projects often involve the installation of more energy-efficient lift driving systems, public lighting and air-conditioners. In response to environmental aspirations from the community, and in support of Government’s energy and environmental policy objectives, we launched a suite of “Smart Power Services” in 2018. Seven funding and service schemes were devised to cater for different sectors of the community aiming at promoting energy efficiency in the community as well as supporting the local development of renewable energy.</w:t>
      </w:r>
    </w:p>
    <w:p w:rsidR="00000000" w:rsidDel="00000000" w:rsidP="00000000" w:rsidRDefault="00000000" w:rsidRPr="00000000" w14:paraId="0000089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9A">
      <w:pPr>
        <w:pStyle w:val="Heading2"/>
        <w:keepNext w:val="0"/>
        <w:keepLines w:val="0"/>
        <w:spacing w:after="80" w:lineRule="auto"/>
        <w:rPr>
          <w:b w:val="1"/>
          <w:sz w:val="34"/>
          <w:szCs w:val="34"/>
        </w:rPr>
      </w:pPr>
      <w:bookmarkStart w:colFirst="0" w:colLast="0" w:name="_vy8zfcbfcywi" w:id="905"/>
      <w:bookmarkEnd w:id="905"/>
      <w:r w:rsidDel="00000000" w:rsidR="00000000" w:rsidRPr="00000000">
        <w:rPr>
          <w:b w:val="1"/>
          <w:sz w:val="34"/>
          <w:szCs w:val="34"/>
          <w:rtl w:val="0"/>
        </w:rPr>
        <w:t xml:space="preserve">C12.3</w:t>
      </w:r>
    </w:p>
    <w:p w:rsidR="00000000" w:rsidDel="00000000" w:rsidP="00000000" w:rsidRDefault="00000000" w:rsidRPr="00000000" w14:paraId="0000089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9C">
      <w:pPr>
        <w:pStyle w:val="Heading3"/>
        <w:keepNext w:val="0"/>
        <w:keepLines w:val="0"/>
        <w:spacing w:before="280" w:lineRule="auto"/>
        <w:rPr>
          <w:b w:val="1"/>
          <w:color w:val="000000"/>
          <w:sz w:val="26"/>
          <w:szCs w:val="26"/>
        </w:rPr>
      </w:pPr>
      <w:bookmarkStart w:colFirst="0" w:colLast="0" w:name="_pytngnpy8upc" w:id="906"/>
      <w:bookmarkEnd w:id="906"/>
      <w:r w:rsidDel="00000000" w:rsidR="00000000" w:rsidRPr="00000000">
        <w:rPr>
          <w:b w:val="1"/>
          <w:color w:val="000000"/>
          <w:sz w:val="26"/>
          <w:szCs w:val="26"/>
          <w:rtl w:val="0"/>
        </w:rPr>
        <w:t xml:space="preserve">(C12.3) Do you engage in activities that could either directly or indirectly influence public policy on climate-related issues through any of the following?</w:t>
      </w:r>
    </w:p>
    <w:p w:rsidR="00000000" w:rsidDel="00000000" w:rsidP="00000000" w:rsidRDefault="00000000" w:rsidRPr="00000000" w14:paraId="0000089D">
      <w:pPr>
        <w:rPr/>
      </w:pPr>
      <w:r w:rsidDel="00000000" w:rsidR="00000000" w:rsidRPr="00000000">
        <w:rPr>
          <w:rtl w:val="0"/>
        </w:rPr>
        <w:t xml:space="preserve">Direct engagement with policy makers</w:t>
      </w:r>
    </w:p>
    <w:p w:rsidR="00000000" w:rsidDel="00000000" w:rsidP="00000000" w:rsidRDefault="00000000" w:rsidRPr="00000000" w14:paraId="0000089E">
      <w:pPr>
        <w:rPr/>
      </w:pPr>
      <w:r w:rsidDel="00000000" w:rsidR="00000000" w:rsidRPr="00000000">
        <w:rPr>
          <w:rtl w:val="0"/>
        </w:rPr>
        <w:t xml:space="preserve">Trade associations</w:t>
      </w:r>
    </w:p>
    <w:p w:rsidR="00000000" w:rsidDel="00000000" w:rsidP="00000000" w:rsidRDefault="00000000" w:rsidRPr="00000000" w14:paraId="0000089F">
      <w:pPr>
        <w:rPr/>
      </w:pPr>
      <w:r w:rsidDel="00000000" w:rsidR="00000000" w:rsidRPr="00000000">
        <w:rPr>
          <w:rtl w:val="0"/>
        </w:rPr>
        <w:t xml:space="preserve">Other</w:t>
      </w:r>
    </w:p>
    <w:p w:rsidR="00000000" w:rsidDel="00000000" w:rsidP="00000000" w:rsidRDefault="00000000" w:rsidRPr="00000000" w14:paraId="000008A0">
      <w:pPr>
        <w:pStyle w:val="Heading2"/>
        <w:keepNext w:val="0"/>
        <w:keepLines w:val="0"/>
        <w:spacing w:after="80" w:lineRule="auto"/>
        <w:rPr>
          <w:b w:val="1"/>
          <w:sz w:val="34"/>
          <w:szCs w:val="34"/>
        </w:rPr>
      </w:pPr>
      <w:bookmarkStart w:colFirst="0" w:colLast="0" w:name="_3q68ang6e1ay" w:id="907"/>
      <w:bookmarkEnd w:id="907"/>
      <w:r w:rsidDel="00000000" w:rsidR="00000000" w:rsidRPr="00000000">
        <w:rPr>
          <w:b w:val="1"/>
          <w:sz w:val="34"/>
          <w:szCs w:val="34"/>
          <w:rtl w:val="0"/>
        </w:rPr>
        <w:t xml:space="preserve">C12.3a</w:t>
      </w:r>
    </w:p>
    <w:p w:rsidR="00000000" w:rsidDel="00000000" w:rsidP="00000000" w:rsidRDefault="00000000" w:rsidRPr="00000000" w14:paraId="000008A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A2">
      <w:pPr>
        <w:pStyle w:val="Heading3"/>
        <w:keepNext w:val="0"/>
        <w:keepLines w:val="0"/>
        <w:spacing w:before="280" w:lineRule="auto"/>
        <w:rPr>
          <w:b w:val="1"/>
          <w:color w:val="000000"/>
          <w:sz w:val="26"/>
          <w:szCs w:val="26"/>
        </w:rPr>
      </w:pPr>
      <w:bookmarkStart w:colFirst="0" w:colLast="0" w:name="_knuzziwsg6o7" w:id="908"/>
      <w:bookmarkEnd w:id="908"/>
      <w:r w:rsidDel="00000000" w:rsidR="00000000" w:rsidRPr="00000000">
        <w:rPr>
          <w:b w:val="1"/>
          <w:color w:val="000000"/>
          <w:sz w:val="26"/>
          <w:szCs w:val="26"/>
          <w:rtl w:val="0"/>
        </w:rPr>
        <w:t xml:space="preserve">(C12.3a) On what issues have you been engaging directly with policy makers?</w:t>
      </w:r>
    </w:p>
    <w:tbl>
      <w:tblPr>
        <w:tblStyle w:val="Table49"/>
        <w:tblW w:w="9025.511811023624" w:type="dxa"/>
        <w:jc w:val="left"/>
        <w:tblInd w:w="100.0" w:type="pct"/>
        <w:tblLayout w:type="fixed"/>
        <w:tblLook w:val="0600"/>
      </w:tblPr>
      <w:tblGrid>
        <w:gridCol w:w="1568.0500846949574"/>
        <w:gridCol w:w="1498.871404487827"/>
        <w:gridCol w:w="4293.690084855898"/>
        <w:gridCol w:w="1664.9002369849402"/>
        <w:tblGridChange w:id="0">
          <w:tblGrid>
            <w:gridCol w:w="1568.0500846949574"/>
            <w:gridCol w:w="1498.871404487827"/>
            <w:gridCol w:w="4293.690084855898"/>
            <w:gridCol w:w="1664.9002369849402"/>
          </w:tblGrid>
        </w:tblGridChange>
      </w:tblGrid>
      <w:tr>
        <w:trPr>
          <w:trHeight w:val="1130" w:hRule="atLeast"/>
        </w:trPr>
        <w:tc>
          <w:tcPr>
            <w:tcMar>
              <w:top w:w="100.0" w:type="dxa"/>
              <w:left w:w="100.0" w:type="dxa"/>
              <w:bottom w:w="100.0" w:type="dxa"/>
              <w:right w:w="100.0" w:type="dxa"/>
            </w:tcMar>
            <w:vAlign w:val="top"/>
          </w:tcPr>
          <w:p w:rsidR="00000000" w:rsidDel="00000000" w:rsidP="00000000" w:rsidRDefault="00000000" w:rsidRPr="00000000" w14:paraId="000008A3">
            <w:pPr>
              <w:jc w:val="center"/>
              <w:rPr/>
            </w:pPr>
            <w:r w:rsidDel="00000000" w:rsidR="00000000" w:rsidRPr="00000000">
              <w:rPr>
                <w:b w:val="1"/>
                <w:rtl w:val="0"/>
              </w:rPr>
              <w:t xml:space="preserve">Focus of legislation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A4">
            <w:pPr>
              <w:jc w:val="center"/>
              <w:rPr/>
            </w:pPr>
            <w:r w:rsidDel="00000000" w:rsidR="00000000" w:rsidRPr="00000000">
              <w:rPr>
                <w:b w:val="1"/>
                <w:rtl w:val="0"/>
              </w:rPr>
              <w:t xml:space="preserve">Corporate position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A5">
            <w:pPr>
              <w:jc w:val="center"/>
              <w:rPr/>
            </w:pPr>
            <w:r w:rsidDel="00000000" w:rsidR="00000000" w:rsidRPr="00000000">
              <w:rPr>
                <w:b w:val="1"/>
                <w:rtl w:val="0"/>
              </w:rPr>
              <w:t xml:space="preserve">Details of engagement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A6">
            <w:pPr>
              <w:jc w:val="center"/>
              <w:rPr/>
            </w:pPr>
            <w:r w:rsidDel="00000000" w:rsidR="00000000" w:rsidRPr="00000000">
              <w:rPr>
                <w:b w:val="1"/>
                <w:rtl w:val="0"/>
              </w:rPr>
              <w:t xml:space="preserve">Proposed legislative solution</w:t>
            </w:r>
            <w:r w:rsidDel="00000000" w:rsidR="00000000" w:rsidRPr="00000000">
              <w:rPr>
                <w:rtl w:val="0"/>
              </w:rPr>
            </w:r>
          </w:p>
        </w:tc>
      </w:tr>
      <w:tr>
        <w:trPr>
          <w:trHeight w:val="5645" w:hRule="atLeast"/>
        </w:trPr>
        <w:tc>
          <w:tcPr>
            <w:tcMar>
              <w:top w:w="100.0" w:type="dxa"/>
              <w:left w:w="100.0" w:type="dxa"/>
              <w:bottom w:w="100.0" w:type="dxa"/>
              <w:right w:w="100.0" w:type="dxa"/>
            </w:tcMar>
            <w:vAlign w:val="top"/>
          </w:tcPr>
          <w:p w:rsidR="00000000" w:rsidDel="00000000" w:rsidP="00000000" w:rsidRDefault="00000000" w:rsidRPr="00000000" w14:paraId="000008A7">
            <w:pPr>
              <w:rPr/>
            </w:pPr>
            <w:r w:rsidDel="00000000" w:rsidR="00000000" w:rsidRPr="00000000">
              <w:rPr>
                <w:rtl w:val="0"/>
              </w:rPr>
              <w:t xml:space="preserve">Clean energy generation</w:t>
            </w:r>
          </w:p>
        </w:tc>
        <w:tc>
          <w:tcPr>
            <w:tcMar>
              <w:top w:w="100.0" w:type="dxa"/>
              <w:left w:w="100.0" w:type="dxa"/>
              <w:bottom w:w="100.0" w:type="dxa"/>
              <w:right w:w="100.0" w:type="dxa"/>
            </w:tcMar>
            <w:vAlign w:val="top"/>
          </w:tcPr>
          <w:p w:rsidR="00000000" w:rsidDel="00000000" w:rsidP="00000000" w:rsidRDefault="00000000" w:rsidRPr="00000000" w14:paraId="000008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Support</w:t>
            </w:r>
          </w:p>
        </w:tc>
        <w:tc>
          <w:tcPr>
            <w:tcMar>
              <w:top w:w="100.0" w:type="dxa"/>
              <w:left w:w="100.0" w:type="dxa"/>
              <w:bottom w:w="100.0" w:type="dxa"/>
              <w:right w:w="100.0" w:type="dxa"/>
            </w:tcMar>
            <w:vAlign w:val="top"/>
          </w:tcPr>
          <w:p w:rsidR="00000000" w:rsidDel="00000000" w:rsidP="00000000" w:rsidRDefault="00000000" w:rsidRPr="00000000" w14:paraId="000008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Details of engagement through various meetings and public seminars, General Manager (Corporate Development) engaged different stakeholders to outline HK Electric's effort and future plans on how to reduce emissions from electrical generation by substituting it with cleaner fuel as well as renewable energy. During the public consultation on future fuel mix in 2014, future electricity market development in 2015 and Long-term Decarbonisation Strategy Public Engagement in 2019, we lobbied the public and policy makers on promoting local clean gas generation and renewable energy in Hong Kong.</w:t>
            </w:r>
          </w:p>
        </w:tc>
        <w:tc>
          <w:tcPr>
            <w:tcMar>
              <w:top w:w="100.0" w:type="dxa"/>
              <w:left w:w="100.0" w:type="dxa"/>
              <w:bottom w:w="100.0" w:type="dxa"/>
              <w:right w:w="100.0" w:type="dxa"/>
            </w:tcMar>
            <w:vAlign w:val="top"/>
          </w:tcPr>
          <w:p w:rsidR="00000000" w:rsidDel="00000000" w:rsidP="00000000" w:rsidRDefault="00000000" w:rsidRPr="00000000" w14:paraId="000008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Increase local gas generation and develop indigenous RE</w:t>
            </w:r>
          </w:p>
        </w:tc>
      </w:tr>
      <w:tr>
        <w:trPr>
          <w:trHeight w:val="3935" w:hRule="atLeast"/>
        </w:trPr>
        <w:tc>
          <w:tcPr>
            <w:tcMar>
              <w:top w:w="100.0" w:type="dxa"/>
              <w:left w:w="100.0" w:type="dxa"/>
              <w:bottom w:w="100.0" w:type="dxa"/>
              <w:right w:w="100.0" w:type="dxa"/>
            </w:tcMar>
            <w:vAlign w:val="top"/>
          </w:tcPr>
          <w:p w:rsidR="00000000" w:rsidDel="00000000" w:rsidP="00000000" w:rsidRDefault="00000000" w:rsidRPr="00000000" w14:paraId="000008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Energy efficiency</w:t>
            </w:r>
          </w:p>
        </w:tc>
        <w:tc>
          <w:tcPr>
            <w:tcMar>
              <w:top w:w="100.0" w:type="dxa"/>
              <w:left w:w="100.0" w:type="dxa"/>
              <w:bottom w:w="100.0" w:type="dxa"/>
              <w:right w:w="100.0" w:type="dxa"/>
            </w:tcMar>
            <w:vAlign w:val="top"/>
          </w:tcPr>
          <w:p w:rsidR="00000000" w:rsidDel="00000000" w:rsidP="00000000" w:rsidRDefault="00000000" w:rsidRPr="00000000" w14:paraId="000008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Support</w:t>
            </w:r>
          </w:p>
        </w:tc>
        <w:tc>
          <w:tcPr>
            <w:tcMar>
              <w:top w:w="100.0" w:type="dxa"/>
              <w:left w:w="100.0" w:type="dxa"/>
              <w:bottom w:w="100.0" w:type="dxa"/>
              <w:right w:w="100.0" w:type="dxa"/>
            </w:tcMar>
            <w:vAlign w:val="top"/>
          </w:tcPr>
          <w:p w:rsidR="00000000" w:rsidDel="00000000" w:rsidP="00000000" w:rsidRDefault="00000000" w:rsidRPr="00000000" w14:paraId="000008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engage with relevant stakeholders including district councils, district councillors to promote our schemes for EE&amp;C and renewable energy under our Smart Power Services. Chairmen of the relevant sub-committees under the district councils are also invited to join the vetting committee of our building fund program responsible for selecting building energy efficiency enhancement projects for subsidy.</w:t>
            </w:r>
          </w:p>
        </w:tc>
        <w:tc>
          <w:tcPr>
            <w:tcMar>
              <w:top w:w="100.0" w:type="dxa"/>
              <w:left w:w="100.0" w:type="dxa"/>
              <w:bottom w:w="100.0" w:type="dxa"/>
              <w:right w:w="100.0" w:type="dxa"/>
            </w:tcMar>
            <w:vAlign w:val="top"/>
          </w:tcPr>
          <w:p w:rsidR="00000000" w:rsidDel="00000000" w:rsidP="00000000" w:rsidRDefault="00000000" w:rsidRPr="00000000" w14:paraId="000008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8AF">
      <w:pPr>
        <w:pStyle w:val="Heading2"/>
        <w:keepNext w:val="0"/>
        <w:keepLines w:val="0"/>
        <w:spacing w:after="80" w:lineRule="auto"/>
        <w:rPr>
          <w:b w:val="1"/>
          <w:sz w:val="34"/>
          <w:szCs w:val="34"/>
        </w:rPr>
      </w:pPr>
      <w:bookmarkStart w:colFirst="0" w:colLast="0" w:name="_gbre4rmn5nnh" w:id="909"/>
      <w:bookmarkEnd w:id="909"/>
      <w:r w:rsidDel="00000000" w:rsidR="00000000" w:rsidRPr="00000000">
        <w:rPr>
          <w:b w:val="1"/>
          <w:sz w:val="34"/>
          <w:szCs w:val="34"/>
          <w:rtl w:val="0"/>
        </w:rPr>
        <w:t xml:space="preserve">C12.3b</w:t>
      </w:r>
    </w:p>
    <w:p w:rsidR="00000000" w:rsidDel="00000000" w:rsidP="00000000" w:rsidRDefault="00000000" w:rsidRPr="00000000" w14:paraId="000008B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B1">
      <w:pPr>
        <w:pStyle w:val="Heading3"/>
        <w:keepNext w:val="0"/>
        <w:keepLines w:val="0"/>
        <w:spacing w:before="280" w:lineRule="auto"/>
        <w:rPr>
          <w:b w:val="1"/>
          <w:color w:val="000000"/>
          <w:sz w:val="26"/>
          <w:szCs w:val="26"/>
        </w:rPr>
      </w:pPr>
      <w:bookmarkStart w:colFirst="0" w:colLast="0" w:name="_5d4w24eofj83" w:id="910"/>
      <w:bookmarkEnd w:id="910"/>
      <w:r w:rsidDel="00000000" w:rsidR="00000000" w:rsidRPr="00000000">
        <w:rPr>
          <w:b w:val="1"/>
          <w:color w:val="000000"/>
          <w:sz w:val="26"/>
          <w:szCs w:val="26"/>
          <w:rtl w:val="0"/>
        </w:rPr>
        <w:t xml:space="preserve">(C12.3b) Are you on the board of any trade associations or do you provide funding beyond membership?</w:t>
      </w:r>
    </w:p>
    <w:p w:rsidR="00000000" w:rsidDel="00000000" w:rsidP="00000000" w:rsidRDefault="00000000" w:rsidRPr="00000000" w14:paraId="000008B2">
      <w:pPr>
        <w:rPr/>
      </w:pPr>
      <w:r w:rsidDel="00000000" w:rsidR="00000000" w:rsidRPr="00000000">
        <w:rPr>
          <w:rtl w:val="0"/>
        </w:rPr>
        <w:t xml:space="preserve">Yes</w:t>
      </w:r>
    </w:p>
    <w:p w:rsidR="00000000" w:rsidDel="00000000" w:rsidP="00000000" w:rsidRDefault="00000000" w:rsidRPr="00000000" w14:paraId="000008B3">
      <w:pPr>
        <w:pStyle w:val="Heading2"/>
        <w:keepNext w:val="0"/>
        <w:keepLines w:val="0"/>
        <w:spacing w:after="80" w:lineRule="auto"/>
        <w:rPr>
          <w:b w:val="1"/>
          <w:sz w:val="34"/>
          <w:szCs w:val="34"/>
        </w:rPr>
      </w:pPr>
      <w:bookmarkStart w:colFirst="0" w:colLast="0" w:name="_pnmmlw9l9jbc" w:id="911"/>
      <w:bookmarkEnd w:id="911"/>
      <w:r w:rsidDel="00000000" w:rsidR="00000000" w:rsidRPr="00000000">
        <w:rPr>
          <w:b w:val="1"/>
          <w:sz w:val="34"/>
          <w:szCs w:val="34"/>
          <w:rtl w:val="0"/>
        </w:rPr>
        <w:t xml:space="preserve">C12.3c</w:t>
      </w:r>
    </w:p>
    <w:p w:rsidR="00000000" w:rsidDel="00000000" w:rsidP="00000000" w:rsidRDefault="00000000" w:rsidRPr="00000000" w14:paraId="000008B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B5">
      <w:pPr>
        <w:pStyle w:val="Heading3"/>
        <w:keepNext w:val="0"/>
        <w:keepLines w:val="0"/>
        <w:spacing w:before="280" w:lineRule="auto"/>
        <w:rPr>
          <w:b w:val="1"/>
          <w:color w:val="000000"/>
          <w:sz w:val="26"/>
          <w:szCs w:val="26"/>
        </w:rPr>
      </w:pPr>
      <w:bookmarkStart w:colFirst="0" w:colLast="0" w:name="_6yxduvtll5e4" w:id="912"/>
      <w:bookmarkEnd w:id="912"/>
      <w:r w:rsidDel="00000000" w:rsidR="00000000" w:rsidRPr="00000000">
        <w:rPr>
          <w:b w:val="1"/>
          <w:color w:val="000000"/>
          <w:sz w:val="26"/>
          <w:szCs w:val="26"/>
          <w:rtl w:val="0"/>
        </w:rPr>
        <w:t xml:space="preserve">(C12.3c) Enter the details of those trade associations that are likely to take a position on climate change legislation.</w:t>
      </w:r>
    </w:p>
    <w:p w:rsidR="00000000" w:rsidDel="00000000" w:rsidP="00000000" w:rsidRDefault="00000000" w:rsidRPr="00000000" w14:paraId="000008B6">
      <w:pPr>
        <w:pStyle w:val="Heading3"/>
        <w:keepNext w:val="0"/>
        <w:keepLines w:val="0"/>
        <w:spacing w:before="280" w:lineRule="auto"/>
        <w:rPr>
          <w:b w:val="1"/>
          <w:color w:val="000000"/>
          <w:sz w:val="26"/>
          <w:szCs w:val="26"/>
        </w:rPr>
      </w:pPr>
      <w:bookmarkStart w:colFirst="0" w:colLast="0" w:name="_parcgxwtqjum" w:id="913"/>
      <w:bookmarkEnd w:id="913"/>
      <w:r w:rsidDel="00000000" w:rsidR="00000000" w:rsidRPr="00000000">
        <w:rPr>
          <w:b w:val="1"/>
          <w:color w:val="000000"/>
          <w:sz w:val="26"/>
          <w:szCs w:val="26"/>
          <w:rtl w:val="0"/>
        </w:rPr>
        <w:t xml:space="preserve">Trade association</w:t>
      </w:r>
    </w:p>
    <w:p w:rsidR="00000000" w:rsidDel="00000000" w:rsidP="00000000" w:rsidRDefault="00000000" w:rsidRPr="00000000" w14:paraId="000008B7">
      <w:pPr>
        <w:rPr/>
      </w:pPr>
      <w:r w:rsidDel="00000000" w:rsidR="00000000" w:rsidRPr="00000000">
        <w:rPr>
          <w:rtl w:val="0"/>
        </w:rPr>
        <w:t xml:space="preserve">Business Environment Council</w:t>
      </w:r>
    </w:p>
    <w:p w:rsidR="00000000" w:rsidDel="00000000" w:rsidP="00000000" w:rsidRDefault="00000000" w:rsidRPr="00000000" w14:paraId="000008B8">
      <w:pPr>
        <w:pStyle w:val="Heading3"/>
        <w:keepNext w:val="0"/>
        <w:keepLines w:val="0"/>
        <w:spacing w:before="280" w:lineRule="auto"/>
        <w:rPr>
          <w:b w:val="1"/>
          <w:color w:val="000000"/>
          <w:sz w:val="26"/>
          <w:szCs w:val="26"/>
        </w:rPr>
      </w:pPr>
      <w:bookmarkStart w:colFirst="0" w:colLast="0" w:name="_lx2mziqvr9c" w:id="914"/>
      <w:bookmarkEnd w:id="914"/>
      <w:r w:rsidDel="00000000" w:rsidR="00000000" w:rsidRPr="00000000">
        <w:rPr>
          <w:b w:val="1"/>
          <w:color w:val="000000"/>
          <w:sz w:val="26"/>
          <w:szCs w:val="26"/>
          <w:rtl w:val="0"/>
        </w:rPr>
        <w:t xml:space="preserve">Is your position on climate change consistent with theirs?</w:t>
      </w:r>
    </w:p>
    <w:p w:rsidR="00000000" w:rsidDel="00000000" w:rsidP="00000000" w:rsidRDefault="00000000" w:rsidRPr="00000000" w14:paraId="000008B9">
      <w:pPr>
        <w:rPr/>
      </w:pPr>
      <w:r w:rsidDel="00000000" w:rsidR="00000000" w:rsidRPr="00000000">
        <w:rPr>
          <w:rtl w:val="0"/>
        </w:rPr>
        <w:t xml:space="preserve">Consistent</w:t>
      </w:r>
    </w:p>
    <w:p w:rsidR="00000000" w:rsidDel="00000000" w:rsidP="00000000" w:rsidRDefault="00000000" w:rsidRPr="00000000" w14:paraId="000008BA">
      <w:pPr>
        <w:pStyle w:val="Heading3"/>
        <w:keepNext w:val="0"/>
        <w:keepLines w:val="0"/>
        <w:spacing w:before="280" w:lineRule="auto"/>
        <w:rPr>
          <w:b w:val="1"/>
          <w:color w:val="000000"/>
          <w:sz w:val="26"/>
          <w:szCs w:val="26"/>
        </w:rPr>
      </w:pPr>
      <w:bookmarkStart w:colFirst="0" w:colLast="0" w:name="_lwjq9bmmqq65" w:id="915"/>
      <w:bookmarkEnd w:id="915"/>
      <w:r w:rsidDel="00000000" w:rsidR="00000000" w:rsidRPr="00000000">
        <w:rPr>
          <w:b w:val="1"/>
          <w:color w:val="000000"/>
          <w:sz w:val="26"/>
          <w:szCs w:val="26"/>
          <w:rtl w:val="0"/>
        </w:rPr>
        <w:t xml:space="preserve">Please explain the trade association’s position</w:t>
      </w:r>
    </w:p>
    <w:p w:rsidR="00000000" w:rsidDel="00000000" w:rsidP="00000000" w:rsidRDefault="00000000" w:rsidRPr="00000000" w14:paraId="000008BB">
      <w:pPr>
        <w:rPr/>
      </w:pPr>
      <w:r w:rsidDel="00000000" w:rsidR="00000000" w:rsidRPr="00000000">
        <w:rPr>
          <w:rtl w:val="0"/>
        </w:rPr>
        <w:t xml:space="preserve">Business Environment Council (BEC) is the longest running independent, non-profit organization in Hong Kong promoting corporate, social and environmental responsibility. It aims to partner with the government, business and community organizations to address environmental concerns, with the overall objective of improving performance, and moving Hong Kong towards a more sustainable community and low carbon city. BEC considers climate change as an important global issue and the issue of climate change has risen from a marginal to a key business issue. BEC urged the Government, policy makers and business leaders to lead the fight against global warming by taking proactive measures to reduce the impact of carbon emissions associated with our economic development.</w:t>
      </w:r>
    </w:p>
    <w:p w:rsidR="00000000" w:rsidDel="00000000" w:rsidP="00000000" w:rsidRDefault="00000000" w:rsidRPr="00000000" w14:paraId="000008BC">
      <w:pPr>
        <w:pStyle w:val="Heading3"/>
        <w:keepNext w:val="0"/>
        <w:keepLines w:val="0"/>
        <w:spacing w:before="280" w:lineRule="auto"/>
        <w:rPr>
          <w:b w:val="1"/>
          <w:color w:val="000000"/>
          <w:sz w:val="26"/>
          <w:szCs w:val="26"/>
        </w:rPr>
      </w:pPr>
      <w:bookmarkStart w:colFirst="0" w:colLast="0" w:name="_npcdfj4et759" w:id="916"/>
      <w:bookmarkEnd w:id="916"/>
      <w:r w:rsidDel="00000000" w:rsidR="00000000" w:rsidRPr="00000000">
        <w:rPr>
          <w:b w:val="1"/>
          <w:color w:val="000000"/>
          <w:sz w:val="26"/>
          <w:szCs w:val="26"/>
          <w:rtl w:val="0"/>
        </w:rPr>
        <w:t xml:space="preserve">How have you influenced, or are you attempting to influence their position?</w:t>
      </w:r>
    </w:p>
    <w:p w:rsidR="00000000" w:rsidDel="00000000" w:rsidP="00000000" w:rsidRDefault="00000000" w:rsidRPr="00000000" w14:paraId="000008BD">
      <w:pPr>
        <w:rPr/>
      </w:pPr>
      <w:r w:rsidDel="00000000" w:rsidR="00000000" w:rsidRPr="00000000">
        <w:rPr>
          <w:rtl w:val="0"/>
        </w:rPr>
        <w:t xml:space="preserve">Advocating use of low carbon fuel, e.g. natural gas and indigenous RE, and transforming Hong Kong to a low carbon and smart city.</w:t>
      </w:r>
    </w:p>
    <w:p w:rsidR="00000000" w:rsidDel="00000000" w:rsidP="00000000" w:rsidRDefault="00000000" w:rsidRPr="00000000" w14:paraId="000008B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BF">
      <w:pPr>
        <w:pStyle w:val="Heading2"/>
        <w:keepNext w:val="0"/>
        <w:keepLines w:val="0"/>
        <w:spacing w:after="80" w:lineRule="auto"/>
        <w:rPr>
          <w:b w:val="1"/>
          <w:sz w:val="34"/>
          <w:szCs w:val="34"/>
        </w:rPr>
      </w:pPr>
      <w:bookmarkStart w:colFirst="0" w:colLast="0" w:name="_lec0dlha7szy" w:id="917"/>
      <w:bookmarkEnd w:id="917"/>
      <w:r w:rsidDel="00000000" w:rsidR="00000000" w:rsidRPr="00000000">
        <w:rPr>
          <w:b w:val="1"/>
          <w:sz w:val="34"/>
          <w:szCs w:val="34"/>
          <w:rtl w:val="0"/>
        </w:rPr>
        <w:t xml:space="preserve">C12.3e</w:t>
      </w:r>
    </w:p>
    <w:p w:rsidR="00000000" w:rsidDel="00000000" w:rsidP="00000000" w:rsidRDefault="00000000" w:rsidRPr="00000000" w14:paraId="000008C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C1">
      <w:pPr>
        <w:pStyle w:val="Heading3"/>
        <w:keepNext w:val="0"/>
        <w:keepLines w:val="0"/>
        <w:spacing w:before="280" w:lineRule="auto"/>
        <w:rPr>
          <w:b w:val="1"/>
          <w:color w:val="000000"/>
          <w:sz w:val="26"/>
          <w:szCs w:val="26"/>
        </w:rPr>
      </w:pPr>
      <w:bookmarkStart w:colFirst="0" w:colLast="0" w:name="_fshqmq567a68" w:id="918"/>
      <w:bookmarkEnd w:id="918"/>
      <w:r w:rsidDel="00000000" w:rsidR="00000000" w:rsidRPr="00000000">
        <w:rPr>
          <w:b w:val="1"/>
          <w:color w:val="000000"/>
          <w:sz w:val="26"/>
          <w:szCs w:val="26"/>
          <w:rtl w:val="0"/>
        </w:rPr>
        <w:t xml:space="preserve">(C12.3e) Provide details of the other engagement activities that you undertake.</w:t>
      </w:r>
    </w:p>
    <w:p w:rsidR="00000000" w:rsidDel="00000000" w:rsidP="00000000" w:rsidRDefault="00000000" w:rsidRPr="00000000" w14:paraId="000008C2">
      <w:pPr>
        <w:spacing w:after="240" w:before="240" w:lineRule="auto"/>
        <w:rPr/>
      </w:pPr>
      <w:r w:rsidDel="00000000" w:rsidR="00000000" w:rsidRPr="00000000">
        <w:rPr>
          <w:rtl w:val="0"/>
        </w:rPr>
        <w:t xml:space="preserve">  </w:t>
      </w:r>
    </w:p>
    <w:p w:rsidR="00000000" w:rsidDel="00000000" w:rsidP="00000000" w:rsidRDefault="00000000" w:rsidRPr="00000000" w14:paraId="000008C3">
      <w:pPr>
        <w:spacing w:after="240" w:before="240" w:lineRule="auto"/>
        <w:rPr/>
      </w:pPr>
      <w:r w:rsidDel="00000000" w:rsidR="00000000" w:rsidRPr="00000000">
        <w:rPr>
          <w:rtl w:val="0"/>
        </w:rPr>
        <w:t xml:space="preserve">We engage relevant stakeholders to promote electric living, deployment of renewable energy, EE&amp;C and Electric Vehicle Charging support services to our customers via different channels (e.g. the corporate website, social media, public talks and seminars, etc.).</w:t>
      </w:r>
    </w:p>
    <w:p w:rsidR="00000000" w:rsidDel="00000000" w:rsidP="00000000" w:rsidRDefault="00000000" w:rsidRPr="00000000" w14:paraId="000008C4">
      <w:pPr>
        <w:pStyle w:val="Heading2"/>
        <w:keepNext w:val="0"/>
        <w:keepLines w:val="0"/>
        <w:spacing w:after="80" w:lineRule="auto"/>
        <w:rPr>
          <w:b w:val="1"/>
          <w:sz w:val="34"/>
          <w:szCs w:val="34"/>
        </w:rPr>
      </w:pPr>
      <w:bookmarkStart w:colFirst="0" w:colLast="0" w:name="_ypnecke1gqk7" w:id="919"/>
      <w:bookmarkEnd w:id="919"/>
      <w:r w:rsidDel="00000000" w:rsidR="00000000" w:rsidRPr="00000000">
        <w:rPr>
          <w:b w:val="1"/>
          <w:sz w:val="34"/>
          <w:szCs w:val="34"/>
          <w:rtl w:val="0"/>
        </w:rPr>
        <w:t xml:space="preserve">C12.3f</w:t>
      </w:r>
    </w:p>
    <w:p w:rsidR="00000000" w:rsidDel="00000000" w:rsidP="00000000" w:rsidRDefault="00000000" w:rsidRPr="00000000" w14:paraId="000008C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C6">
      <w:pPr>
        <w:pStyle w:val="Heading3"/>
        <w:keepNext w:val="0"/>
        <w:keepLines w:val="0"/>
        <w:spacing w:before="280" w:lineRule="auto"/>
        <w:rPr>
          <w:b w:val="1"/>
          <w:color w:val="000000"/>
          <w:sz w:val="26"/>
          <w:szCs w:val="26"/>
        </w:rPr>
      </w:pPr>
      <w:bookmarkStart w:colFirst="0" w:colLast="0" w:name="_drbx71a15gqj" w:id="920"/>
      <w:bookmarkEnd w:id="920"/>
      <w:r w:rsidDel="00000000" w:rsidR="00000000" w:rsidRPr="00000000">
        <w:rPr>
          <w:b w:val="1"/>
          <w:color w:val="000000"/>
          <w:sz w:val="26"/>
          <w:szCs w:val="26"/>
          <w:rtl w:val="0"/>
        </w:rPr>
        <w:t xml:space="preserve">(C12.3f) What processes do you have in place to ensure that all of your direct and indirect activities that influence policy are consistent with your overall climate change strategy?</w:t>
      </w:r>
    </w:p>
    <w:p w:rsidR="00000000" w:rsidDel="00000000" w:rsidP="00000000" w:rsidRDefault="00000000" w:rsidRPr="00000000" w14:paraId="000008C7">
      <w:pPr>
        <w:spacing w:after="240" w:before="240" w:lineRule="auto"/>
        <w:rPr/>
      </w:pPr>
      <w:r w:rsidDel="00000000" w:rsidR="00000000" w:rsidRPr="00000000">
        <w:rPr>
          <w:rtl w:val="0"/>
        </w:rPr>
        <w:t xml:space="preserve">Our management approach strives to balance the environmental issues and is manifested in the various policies and management systems we have implemented to drive our business forward, namely our corporate CSR policy, Environmental and Quality policies, and our environmental management, quality management and assets management systems. We have an Environment Committee to oversee the Company’s adherence to CSR and Environmental Policies and to coordinate engagements with the relevant stakeholders to ensure all of our direct and indirect activities that may have influence on policies are consistent with our overall climate change strategy. In addition, we also advocate a philosophy of total caring: caring for our people, our community, and our environment. We believe that our business is only sustainable if operations are in harmony with the society and with our surroundings. We have nurtured a Total Caring culture, with its implementation best reflected in the work of our CSR Committee, which is chaired by the CEO and drives our CSR efforts across the Company. </w:t>
      </w:r>
    </w:p>
    <w:p w:rsidR="00000000" w:rsidDel="00000000" w:rsidP="00000000" w:rsidRDefault="00000000" w:rsidRPr="00000000" w14:paraId="000008C8">
      <w:pPr>
        <w:pStyle w:val="Heading2"/>
        <w:keepNext w:val="0"/>
        <w:keepLines w:val="0"/>
        <w:spacing w:after="80" w:lineRule="auto"/>
        <w:rPr>
          <w:b w:val="1"/>
          <w:sz w:val="34"/>
          <w:szCs w:val="34"/>
        </w:rPr>
      </w:pPr>
      <w:bookmarkStart w:colFirst="0" w:colLast="0" w:name="_i1c1knp17cy0" w:id="921"/>
      <w:bookmarkEnd w:id="921"/>
      <w:r w:rsidDel="00000000" w:rsidR="00000000" w:rsidRPr="00000000">
        <w:rPr>
          <w:b w:val="1"/>
          <w:sz w:val="34"/>
          <w:szCs w:val="34"/>
          <w:rtl w:val="0"/>
        </w:rPr>
        <w:t xml:space="preserve">C12.4</w:t>
      </w:r>
    </w:p>
    <w:p w:rsidR="00000000" w:rsidDel="00000000" w:rsidP="00000000" w:rsidRDefault="00000000" w:rsidRPr="00000000" w14:paraId="000008C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CA">
      <w:pPr>
        <w:pStyle w:val="Heading3"/>
        <w:keepNext w:val="0"/>
        <w:keepLines w:val="0"/>
        <w:spacing w:before="280" w:lineRule="auto"/>
        <w:rPr>
          <w:b w:val="1"/>
          <w:color w:val="000000"/>
          <w:sz w:val="26"/>
          <w:szCs w:val="26"/>
        </w:rPr>
      </w:pPr>
      <w:bookmarkStart w:colFirst="0" w:colLast="0" w:name="_drq6fix8f0qz" w:id="922"/>
      <w:bookmarkEnd w:id="922"/>
      <w:r w:rsidDel="00000000" w:rsidR="00000000" w:rsidRPr="00000000">
        <w:rPr>
          <w:b w:val="1"/>
          <w:color w:val="000000"/>
          <w:sz w:val="26"/>
          <w:szCs w:val="26"/>
          <w:rtl w:val="0"/>
        </w:rPr>
        <w:t xml:space="preserve">(C12.4) Have you published information about your organization’s response to climate change and GHG emissions performance for this reporting year in places other than in your CDP response? If so, please attach the publication(s).</w:t>
      </w:r>
    </w:p>
    <w:p w:rsidR="00000000" w:rsidDel="00000000" w:rsidP="00000000" w:rsidRDefault="00000000" w:rsidRPr="00000000" w14:paraId="000008CB">
      <w:pPr>
        <w:pStyle w:val="Heading3"/>
        <w:keepNext w:val="0"/>
        <w:keepLines w:val="0"/>
        <w:spacing w:before="280" w:lineRule="auto"/>
        <w:rPr>
          <w:b w:val="1"/>
          <w:color w:val="000000"/>
          <w:sz w:val="26"/>
          <w:szCs w:val="26"/>
        </w:rPr>
      </w:pPr>
      <w:bookmarkStart w:colFirst="0" w:colLast="0" w:name="_ef2x5mcieaax" w:id="923"/>
      <w:bookmarkEnd w:id="923"/>
      <w:r w:rsidDel="00000000" w:rsidR="00000000" w:rsidRPr="00000000">
        <w:rPr>
          <w:b w:val="1"/>
          <w:color w:val="000000"/>
          <w:sz w:val="26"/>
          <w:szCs w:val="26"/>
          <w:rtl w:val="0"/>
        </w:rPr>
        <w:t xml:space="preserve">Publication</w:t>
      </w:r>
    </w:p>
    <w:p w:rsidR="00000000" w:rsidDel="00000000" w:rsidP="00000000" w:rsidRDefault="00000000" w:rsidRPr="00000000" w14:paraId="000008CC">
      <w:pPr>
        <w:rPr/>
      </w:pPr>
      <w:r w:rsidDel="00000000" w:rsidR="00000000" w:rsidRPr="00000000">
        <w:rPr>
          <w:rtl w:val="0"/>
        </w:rPr>
        <w:t xml:space="preserve">In mainstream reports</w:t>
      </w:r>
    </w:p>
    <w:p w:rsidR="00000000" w:rsidDel="00000000" w:rsidP="00000000" w:rsidRDefault="00000000" w:rsidRPr="00000000" w14:paraId="000008CD">
      <w:pPr>
        <w:pStyle w:val="Heading3"/>
        <w:keepNext w:val="0"/>
        <w:keepLines w:val="0"/>
        <w:spacing w:before="280" w:lineRule="auto"/>
        <w:rPr>
          <w:b w:val="1"/>
          <w:color w:val="000000"/>
          <w:sz w:val="26"/>
          <w:szCs w:val="26"/>
        </w:rPr>
      </w:pPr>
      <w:bookmarkStart w:colFirst="0" w:colLast="0" w:name="_8rtm92p4yapl" w:id="924"/>
      <w:bookmarkEnd w:id="924"/>
      <w:r w:rsidDel="00000000" w:rsidR="00000000" w:rsidRPr="00000000">
        <w:rPr>
          <w:b w:val="1"/>
          <w:color w:val="000000"/>
          <w:sz w:val="26"/>
          <w:szCs w:val="26"/>
          <w:rtl w:val="0"/>
        </w:rPr>
        <w:t xml:space="preserve">Status</w:t>
      </w:r>
    </w:p>
    <w:p w:rsidR="00000000" w:rsidDel="00000000" w:rsidP="00000000" w:rsidRDefault="00000000" w:rsidRPr="00000000" w14:paraId="000008CE">
      <w:pPr>
        <w:rPr/>
      </w:pPr>
      <w:r w:rsidDel="00000000" w:rsidR="00000000" w:rsidRPr="00000000">
        <w:rPr>
          <w:rtl w:val="0"/>
        </w:rPr>
        <w:t xml:space="preserve">Complete</w:t>
      </w:r>
    </w:p>
    <w:p w:rsidR="00000000" w:rsidDel="00000000" w:rsidP="00000000" w:rsidRDefault="00000000" w:rsidRPr="00000000" w14:paraId="000008CF">
      <w:pPr>
        <w:pStyle w:val="Heading3"/>
        <w:keepNext w:val="0"/>
        <w:keepLines w:val="0"/>
        <w:spacing w:before="280" w:lineRule="auto"/>
        <w:rPr>
          <w:b w:val="1"/>
          <w:color w:val="000000"/>
          <w:sz w:val="26"/>
          <w:szCs w:val="26"/>
        </w:rPr>
      </w:pPr>
      <w:bookmarkStart w:colFirst="0" w:colLast="0" w:name="_12bsjneg9fj" w:id="925"/>
      <w:bookmarkEnd w:id="925"/>
      <w:r w:rsidDel="00000000" w:rsidR="00000000" w:rsidRPr="00000000">
        <w:rPr>
          <w:b w:val="1"/>
          <w:color w:val="000000"/>
          <w:sz w:val="26"/>
          <w:szCs w:val="26"/>
          <w:rtl w:val="0"/>
        </w:rPr>
        <w:t xml:space="preserve">Attach the document</w:t>
      </w:r>
    </w:p>
    <w:p w:rsidR="00000000" w:rsidDel="00000000" w:rsidP="00000000" w:rsidRDefault="00000000" w:rsidRPr="00000000" w14:paraId="000008D0">
      <w:pPr>
        <w:rPr>
          <w:color w:val="1155cc"/>
          <w:u w:val="single"/>
        </w:rPr>
      </w:pPr>
      <w:hyperlink r:id="rId9">
        <w:r w:rsidDel="00000000" w:rsidR="00000000" w:rsidRPr="00000000">
          <w:rPr>
            <w:color w:val="1155cc"/>
            <w:u w:val="single"/>
            <w:rtl w:val="0"/>
          </w:rPr>
          <w:t xml:space="preserve">2019_HKEI_AR_E_FULL.pdf</w:t>
        </w:r>
      </w:hyperlink>
      <w:r w:rsidDel="00000000" w:rsidR="00000000" w:rsidRPr="00000000">
        <w:rPr>
          <w:rtl w:val="0"/>
        </w:rPr>
      </w:r>
    </w:p>
    <w:p w:rsidR="00000000" w:rsidDel="00000000" w:rsidP="00000000" w:rsidRDefault="00000000" w:rsidRPr="00000000" w14:paraId="000008D1">
      <w:pPr>
        <w:rPr>
          <w:color w:val="1155cc"/>
          <w:u w:val="single"/>
        </w:rPr>
      </w:pPr>
      <w:hyperlink r:id="rId10">
        <w:r w:rsidDel="00000000" w:rsidR="00000000" w:rsidRPr="00000000">
          <w:rPr>
            <w:color w:val="1155cc"/>
            <w:u w:val="single"/>
            <w:rtl w:val="0"/>
          </w:rPr>
          <w:t xml:space="preserve">2019_HKEI_AR_E_FULL.pdf</w:t>
        </w:r>
      </w:hyperlink>
      <w:r w:rsidDel="00000000" w:rsidR="00000000" w:rsidRPr="00000000">
        <w:rPr>
          <w:rtl w:val="0"/>
        </w:rPr>
      </w:r>
    </w:p>
    <w:p w:rsidR="00000000" w:rsidDel="00000000" w:rsidP="00000000" w:rsidRDefault="00000000" w:rsidRPr="00000000" w14:paraId="000008D2">
      <w:pPr>
        <w:pStyle w:val="Heading3"/>
        <w:keepNext w:val="0"/>
        <w:keepLines w:val="0"/>
        <w:spacing w:before="280" w:lineRule="auto"/>
        <w:rPr>
          <w:b w:val="1"/>
          <w:color w:val="000000"/>
          <w:sz w:val="26"/>
          <w:szCs w:val="26"/>
        </w:rPr>
      </w:pPr>
      <w:bookmarkStart w:colFirst="0" w:colLast="0" w:name="_jx04kn5m7qc8" w:id="926"/>
      <w:bookmarkEnd w:id="926"/>
      <w:r w:rsidDel="00000000" w:rsidR="00000000" w:rsidRPr="00000000">
        <w:rPr>
          <w:b w:val="1"/>
          <w:color w:val="000000"/>
          <w:sz w:val="26"/>
          <w:szCs w:val="26"/>
          <w:rtl w:val="0"/>
        </w:rPr>
        <w:t xml:space="preserve">Page/Section reference</w:t>
      </w:r>
    </w:p>
    <w:p w:rsidR="00000000" w:rsidDel="00000000" w:rsidP="00000000" w:rsidRDefault="00000000" w:rsidRPr="00000000" w14:paraId="000008D3">
      <w:pPr>
        <w:pStyle w:val="Heading3"/>
        <w:keepNext w:val="0"/>
        <w:keepLines w:val="0"/>
        <w:spacing w:before="280" w:lineRule="auto"/>
        <w:rPr>
          <w:b w:val="1"/>
          <w:color w:val="000000"/>
          <w:sz w:val="26"/>
          <w:szCs w:val="26"/>
        </w:rPr>
      </w:pPr>
      <w:bookmarkStart w:colFirst="0" w:colLast="0" w:name="_pq3bvxovh3fv" w:id="927"/>
      <w:bookmarkEnd w:id="927"/>
      <w:r w:rsidDel="00000000" w:rsidR="00000000" w:rsidRPr="00000000">
        <w:rPr>
          <w:b w:val="1"/>
          <w:color w:val="000000"/>
          <w:sz w:val="26"/>
          <w:szCs w:val="26"/>
          <w:rtl w:val="0"/>
        </w:rPr>
        <w:t xml:space="preserve">Content elements</w:t>
      </w:r>
    </w:p>
    <w:p w:rsidR="00000000" w:rsidDel="00000000" w:rsidP="00000000" w:rsidRDefault="00000000" w:rsidRPr="00000000" w14:paraId="000008D4">
      <w:pPr>
        <w:rPr/>
      </w:pPr>
      <w:r w:rsidDel="00000000" w:rsidR="00000000" w:rsidRPr="00000000">
        <w:rPr>
          <w:rtl w:val="0"/>
        </w:rPr>
        <w:t xml:space="preserve">Governance</w:t>
      </w:r>
    </w:p>
    <w:p w:rsidR="00000000" w:rsidDel="00000000" w:rsidP="00000000" w:rsidRDefault="00000000" w:rsidRPr="00000000" w14:paraId="000008D5">
      <w:pPr>
        <w:rPr/>
      </w:pPr>
      <w:r w:rsidDel="00000000" w:rsidR="00000000" w:rsidRPr="00000000">
        <w:rPr>
          <w:rtl w:val="0"/>
        </w:rPr>
        <w:t xml:space="preserve">Strategy</w:t>
      </w:r>
    </w:p>
    <w:p w:rsidR="00000000" w:rsidDel="00000000" w:rsidP="00000000" w:rsidRDefault="00000000" w:rsidRPr="00000000" w14:paraId="000008D6">
      <w:pPr>
        <w:rPr/>
      </w:pPr>
      <w:r w:rsidDel="00000000" w:rsidR="00000000" w:rsidRPr="00000000">
        <w:rPr>
          <w:rtl w:val="0"/>
        </w:rPr>
        <w:t xml:space="preserve">Risks &amp; opportunities</w:t>
      </w:r>
    </w:p>
    <w:p w:rsidR="00000000" w:rsidDel="00000000" w:rsidP="00000000" w:rsidRDefault="00000000" w:rsidRPr="00000000" w14:paraId="000008D7">
      <w:pPr>
        <w:pStyle w:val="Heading3"/>
        <w:keepNext w:val="0"/>
        <w:keepLines w:val="0"/>
        <w:spacing w:before="280" w:lineRule="auto"/>
        <w:rPr>
          <w:b w:val="1"/>
          <w:color w:val="000000"/>
          <w:sz w:val="26"/>
          <w:szCs w:val="26"/>
        </w:rPr>
      </w:pPr>
      <w:bookmarkStart w:colFirst="0" w:colLast="0" w:name="_4gkne2sr7ufe" w:id="928"/>
      <w:bookmarkEnd w:id="928"/>
      <w:r w:rsidDel="00000000" w:rsidR="00000000" w:rsidRPr="00000000">
        <w:rPr>
          <w:b w:val="1"/>
          <w:color w:val="000000"/>
          <w:sz w:val="26"/>
          <w:szCs w:val="26"/>
          <w:rtl w:val="0"/>
        </w:rPr>
        <w:t xml:space="preserve">Comment</w:t>
      </w:r>
    </w:p>
    <w:p w:rsidR="00000000" w:rsidDel="00000000" w:rsidP="00000000" w:rsidRDefault="00000000" w:rsidRPr="00000000" w14:paraId="000008D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D9">
      <w:pPr>
        <w:pStyle w:val="Heading3"/>
        <w:keepNext w:val="0"/>
        <w:keepLines w:val="0"/>
        <w:spacing w:before="280" w:lineRule="auto"/>
        <w:rPr>
          <w:b w:val="1"/>
          <w:color w:val="000000"/>
          <w:sz w:val="26"/>
          <w:szCs w:val="26"/>
        </w:rPr>
      </w:pPr>
      <w:bookmarkStart w:colFirst="0" w:colLast="0" w:name="_d79sh8tuugol" w:id="929"/>
      <w:bookmarkEnd w:id="929"/>
      <w:r w:rsidDel="00000000" w:rsidR="00000000" w:rsidRPr="00000000">
        <w:rPr>
          <w:b w:val="1"/>
          <w:color w:val="000000"/>
          <w:sz w:val="26"/>
          <w:szCs w:val="26"/>
          <w:rtl w:val="0"/>
        </w:rPr>
        <w:t xml:space="preserve">Publication</w:t>
      </w:r>
    </w:p>
    <w:p w:rsidR="00000000" w:rsidDel="00000000" w:rsidP="00000000" w:rsidRDefault="00000000" w:rsidRPr="00000000" w14:paraId="000008DA">
      <w:pPr>
        <w:rPr/>
      </w:pPr>
      <w:r w:rsidDel="00000000" w:rsidR="00000000" w:rsidRPr="00000000">
        <w:rPr>
          <w:rtl w:val="0"/>
        </w:rPr>
        <w:t xml:space="preserve">In mainstream reports</w:t>
      </w:r>
    </w:p>
    <w:p w:rsidR="00000000" w:rsidDel="00000000" w:rsidP="00000000" w:rsidRDefault="00000000" w:rsidRPr="00000000" w14:paraId="000008DB">
      <w:pPr>
        <w:pStyle w:val="Heading3"/>
        <w:keepNext w:val="0"/>
        <w:keepLines w:val="0"/>
        <w:spacing w:before="280" w:lineRule="auto"/>
        <w:rPr>
          <w:b w:val="1"/>
          <w:color w:val="000000"/>
          <w:sz w:val="26"/>
          <w:szCs w:val="26"/>
        </w:rPr>
      </w:pPr>
      <w:bookmarkStart w:colFirst="0" w:colLast="0" w:name="_l94xletqgbs5" w:id="930"/>
      <w:bookmarkEnd w:id="930"/>
      <w:r w:rsidDel="00000000" w:rsidR="00000000" w:rsidRPr="00000000">
        <w:rPr>
          <w:b w:val="1"/>
          <w:color w:val="000000"/>
          <w:sz w:val="26"/>
          <w:szCs w:val="26"/>
          <w:rtl w:val="0"/>
        </w:rPr>
        <w:t xml:space="preserve">Status</w:t>
      </w:r>
    </w:p>
    <w:p w:rsidR="00000000" w:rsidDel="00000000" w:rsidP="00000000" w:rsidRDefault="00000000" w:rsidRPr="00000000" w14:paraId="000008DC">
      <w:pPr>
        <w:rPr/>
      </w:pPr>
      <w:r w:rsidDel="00000000" w:rsidR="00000000" w:rsidRPr="00000000">
        <w:rPr>
          <w:rtl w:val="0"/>
        </w:rPr>
        <w:t xml:space="preserve">Complete</w:t>
      </w:r>
    </w:p>
    <w:p w:rsidR="00000000" w:rsidDel="00000000" w:rsidP="00000000" w:rsidRDefault="00000000" w:rsidRPr="00000000" w14:paraId="000008DD">
      <w:pPr>
        <w:pStyle w:val="Heading3"/>
        <w:keepNext w:val="0"/>
        <w:keepLines w:val="0"/>
        <w:spacing w:before="280" w:lineRule="auto"/>
        <w:rPr>
          <w:b w:val="1"/>
          <w:color w:val="000000"/>
          <w:sz w:val="26"/>
          <w:szCs w:val="26"/>
        </w:rPr>
      </w:pPr>
      <w:bookmarkStart w:colFirst="0" w:colLast="0" w:name="_gzqsat0tu9o" w:id="931"/>
      <w:bookmarkEnd w:id="931"/>
      <w:r w:rsidDel="00000000" w:rsidR="00000000" w:rsidRPr="00000000">
        <w:rPr>
          <w:b w:val="1"/>
          <w:color w:val="000000"/>
          <w:sz w:val="26"/>
          <w:szCs w:val="26"/>
          <w:rtl w:val="0"/>
        </w:rPr>
        <w:t xml:space="preserve">Attach the document</w:t>
      </w:r>
    </w:p>
    <w:p w:rsidR="00000000" w:rsidDel="00000000" w:rsidP="00000000" w:rsidRDefault="00000000" w:rsidRPr="00000000" w14:paraId="000008DE">
      <w:pPr>
        <w:rPr>
          <w:color w:val="1155cc"/>
          <w:u w:val="single"/>
        </w:rPr>
      </w:pPr>
      <w:hyperlink r:id="rId11">
        <w:r w:rsidDel="00000000" w:rsidR="00000000" w:rsidRPr="00000000">
          <w:rPr>
            <w:color w:val="1155cc"/>
            <w:u w:val="single"/>
            <w:rtl w:val="0"/>
          </w:rPr>
          <w:t xml:space="preserve">SR2019E.pdf</w:t>
        </w:r>
      </w:hyperlink>
      <w:r w:rsidDel="00000000" w:rsidR="00000000" w:rsidRPr="00000000">
        <w:rPr>
          <w:rtl w:val="0"/>
        </w:rPr>
      </w:r>
    </w:p>
    <w:p w:rsidR="00000000" w:rsidDel="00000000" w:rsidP="00000000" w:rsidRDefault="00000000" w:rsidRPr="00000000" w14:paraId="000008DF">
      <w:pPr>
        <w:pStyle w:val="Heading3"/>
        <w:keepNext w:val="0"/>
        <w:keepLines w:val="0"/>
        <w:spacing w:before="280" w:lineRule="auto"/>
        <w:rPr>
          <w:b w:val="1"/>
          <w:color w:val="000000"/>
          <w:sz w:val="26"/>
          <w:szCs w:val="26"/>
        </w:rPr>
      </w:pPr>
      <w:bookmarkStart w:colFirst="0" w:colLast="0" w:name="_52hb1qze9gng" w:id="932"/>
      <w:bookmarkEnd w:id="932"/>
      <w:r w:rsidDel="00000000" w:rsidR="00000000" w:rsidRPr="00000000">
        <w:rPr>
          <w:b w:val="1"/>
          <w:color w:val="000000"/>
          <w:sz w:val="26"/>
          <w:szCs w:val="26"/>
          <w:rtl w:val="0"/>
        </w:rPr>
        <w:t xml:space="preserve">Page/Section reference</w:t>
      </w:r>
    </w:p>
    <w:p w:rsidR="00000000" w:rsidDel="00000000" w:rsidP="00000000" w:rsidRDefault="00000000" w:rsidRPr="00000000" w14:paraId="000008E0">
      <w:pPr>
        <w:pStyle w:val="Heading3"/>
        <w:keepNext w:val="0"/>
        <w:keepLines w:val="0"/>
        <w:spacing w:before="280" w:lineRule="auto"/>
        <w:rPr>
          <w:b w:val="1"/>
          <w:color w:val="000000"/>
          <w:sz w:val="26"/>
          <w:szCs w:val="26"/>
        </w:rPr>
      </w:pPr>
      <w:bookmarkStart w:colFirst="0" w:colLast="0" w:name="_nx93ypccs7xo" w:id="933"/>
      <w:bookmarkEnd w:id="933"/>
      <w:r w:rsidDel="00000000" w:rsidR="00000000" w:rsidRPr="00000000">
        <w:rPr>
          <w:b w:val="1"/>
          <w:color w:val="000000"/>
          <w:sz w:val="26"/>
          <w:szCs w:val="26"/>
          <w:rtl w:val="0"/>
        </w:rPr>
        <w:t xml:space="preserve">Content elements</w:t>
      </w:r>
    </w:p>
    <w:p w:rsidR="00000000" w:rsidDel="00000000" w:rsidP="00000000" w:rsidRDefault="00000000" w:rsidRPr="00000000" w14:paraId="000008E1">
      <w:pPr>
        <w:rPr/>
      </w:pPr>
      <w:r w:rsidDel="00000000" w:rsidR="00000000" w:rsidRPr="00000000">
        <w:rPr>
          <w:rtl w:val="0"/>
        </w:rPr>
        <w:t xml:space="preserve">Governance</w:t>
      </w:r>
    </w:p>
    <w:p w:rsidR="00000000" w:rsidDel="00000000" w:rsidP="00000000" w:rsidRDefault="00000000" w:rsidRPr="00000000" w14:paraId="000008E2">
      <w:pPr>
        <w:rPr/>
      </w:pPr>
      <w:r w:rsidDel="00000000" w:rsidR="00000000" w:rsidRPr="00000000">
        <w:rPr>
          <w:rtl w:val="0"/>
        </w:rPr>
        <w:t xml:space="preserve">Strategy</w:t>
      </w:r>
    </w:p>
    <w:p w:rsidR="00000000" w:rsidDel="00000000" w:rsidP="00000000" w:rsidRDefault="00000000" w:rsidRPr="00000000" w14:paraId="000008E3">
      <w:pPr>
        <w:rPr/>
      </w:pPr>
      <w:r w:rsidDel="00000000" w:rsidR="00000000" w:rsidRPr="00000000">
        <w:rPr>
          <w:rtl w:val="0"/>
        </w:rPr>
        <w:t xml:space="preserve">Risks &amp; opportunities</w:t>
      </w:r>
    </w:p>
    <w:p w:rsidR="00000000" w:rsidDel="00000000" w:rsidP="00000000" w:rsidRDefault="00000000" w:rsidRPr="00000000" w14:paraId="000008E4">
      <w:pPr>
        <w:rPr/>
      </w:pPr>
      <w:r w:rsidDel="00000000" w:rsidR="00000000" w:rsidRPr="00000000">
        <w:rPr>
          <w:rtl w:val="0"/>
        </w:rPr>
        <w:t xml:space="preserve">Emissions figures</w:t>
      </w:r>
    </w:p>
    <w:p w:rsidR="00000000" w:rsidDel="00000000" w:rsidP="00000000" w:rsidRDefault="00000000" w:rsidRPr="00000000" w14:paraId="000008E5">
      <w:pPr>
        <w:rPr/>
      </w:pPr>
      <w:r w:rsidDel="00000000" w:rsidR="00000000" w:rsidRPr="00000000">
        <w:rPr>
          <w:rtl w:val="0"/>
        </w:rPr>
        <w:t xml:space="preserve">Emission targets</w:t>
      </w:r>
    </w:p>
    <w:p w:rsidR="00000000" w:rsidDel="00000000" w:rsidP="00000000" w:rsidRDefault="00000000" w:rsidRPr="00000000" w14:paraId="000008E6">
      <w:pPr>
        <w:rPr/>
      </w:pPr>
      <w:r w:rsidDel="00000000" w:rsidR="00000000" w:rsidRPr="00000000">
        <w:rPr>
          <w:rtl w:val="0"/>
        </w:rPr>
        <w:t xml:space="preserve">Other metrics</w:t>
      </w:r>
    </w:p>
    <w:p w:rsidR="00000000" w:rsidDel="00000000" w:rsidP="00000000" w:rsidRDefault="00000000" w:rsidRPr="00000000" w14:paraId="000008E7">
      <w:pPr>
        <w:pStyle w:val="Heading3"/>
        <w:keepNext w:val="0"/>
        <w:keepLines w:val="0"/>
        <w:spacing w:before="280" w:lineRule="auto"/>
        <w:rPr>
          <w:b w:val="1"/>
          <w:color w:val="000000"/>
          <w:sz w:val="26"/>
          <w:szCs w:val="26"/>
        </w:rPr>
      </w:pPr>
      <w:bookmarkStart w:colFirst="0" w:colLast="0" w:name="_1emv3svkowtr" w:id="934"/>
      <w:bookmarkEnd w:id="934"/>
      <w:r w:rsidDel="00000000" w:rsidR="00000000" w:rsidRPr="00000000">
        <w:rPr>
          <w:b w:val="1"/>
          <w:color w:val="000000"/>
          <w:sz w:val="26"/>
          <w:szCs w:val="26"/>
          <w:rtl w:val="0"/>
        </w:rPr>
        <w:t xml:space="preserve">Comment</w:t>
      </w:r>
    </w:p>
    <w:p w:rsidR="00000000" w:rsidDel="00000000" w:rsidP="00000000" w:rsidRDefault="00000000" w:rsidRPr="00000000" w14:paraId="000008E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E9">
      <w:pPr>
        <w:pStyle w:val="Heading2"/>
        <w:keepNext w:val="0"/>
        <w:keepLines w:val="0"/>
        <w:spacing w:after="80" w:lineRule="auto"/>
        <w:rPr>
          <w:b w:val="1"/>
          <w:sz w:val="34"/>
          <w:szCs w:val="34"/>
        </w:rPr>
      </w:pPr>
      <w:bookmarkStart w:colFirst="0" w:colLast="0" w:name="_nkmd2w6oephg" w:id="935"/>
      <w:bookmarkEnd w:id="935"/>
      <w:r w:rsidDel="00000000" w:rsidR="00000000" w:rsidRPr="00000000">
        <w:rPr>
          <w:b w:val="1"/>
          <w:sz w:val="34"/>
          <w:szCs w:val="34"/>
          <w:rtl w:val="0"/>
        </w:rPr>
        <w:t xml:space="preserve">C15. Signoff</w:t>
      </w:r>
    </w:p>
    <w:p w:rsidR="00000000" w:rsidDel="00000000" w:rsidP="00000000" w:rsidRDefault="00000000" w:rsidRPr="00000000" w14:paraId="000008E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EB">
      <w:pPr>
        <w:pStyle w:val="Heading2"/>
        <w:keepNext w:val="0"/>
        <w:keepLines w:val="0"/>
        <w:spacing w:after="80" w:lineRule="auto"/>
        <w:rPr>
          <w:b w:val="1"/>
          <w:sz w:val="34"/>
          <w:szCs w:val="34"/>
        </w:rPr>
      </w:pPr>
      <w:bookmarkStart w:colFirst="0" w:colLast="0" w:name="_3nopfeyafs39" w:id="936"/>
      <w:bookmarkEnd w:id="936"/>
      <w:r w:rsidDel="00000000" w:rsidR="00000000" w:rsidRPr="00000000">
        <w:rPr>
          <w:b w:val="1"/>
          <w:sz w:val="34"/>
          <w:szCs w:val="34"/>
          <w:rtl w:val="0"/>
        </w:rPr>
        <w:t xml:space="preserve">C-FI</w:t>
      </w:r>
    </w:p>
    <w:p w:rsidR="00000000" w:rsidDel="00000000" w:rsidP="00000000" w:rsidRDefault="00000000" w:rsidRPr="00000000" w14:paraId="000008E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ED">
      <w:pPr>
        <w:pStyle w:val="Heading3"/>
        <w:keepNext w:val="0"/>
        <w:keepLines w:val="0"/>
        <w:spacing w:before="280" w:lineRule="auto"/>
        <w:rPr>
          <w:b w:val="1"/>
          <w:color w:val="000000"/>
          <w:sz w:val="26"/>
          <w:szCs w:val="26"/>
        </w:rPr>
      </w:pPr>
      <w:bookmarkStart w:colFirst="0" w:colLast="0" w:name="_wmx1galhgnt8" w:id="937"/>
      <w:bookmarkEnd w:id="937"/>
      <w:r w:rsidDel="00000000" w:rsidR="00000000" w:rsidRPr="00000000">
        <w:rPr>
          <w:b w:val="1"/>
          <w:color w:val="000000"/>
          <w:sz w:val="26"/>
          <w:szCs w:val="26"/>
          <w:rtl w:val="0"/>
        </w:rPr>
        <w:t xml:space="preserve">(C-FI) Use this field to provide any additional information or context that you feel is relevant to your organization's response. Please note that this field is optional and is not scored.</w:t>
      </w:r>
    </w:p>
    <w:p w:rsidR="00000000" w:rsidDel="00000000" w:rsidP="00000000" w:rsidRDefault="00000000" w:rsidRPr="00000000" w14:paraId="000008EE">
      <w:pPr>
        <w:pStyle w:val="Heading2"/>
        <w:keepNext w:val="0"/>
        <w:keepLines w:val="0"/>
        <w:spacing w:after="80" w:lineRule="auto"/>
        <w:rPr>
          <w:b w:val="1"/>
          <w:sz w:val="34"/>
          <w:szCs w:val="34"/>
        </w:rPr>
      </w:pPr>
      <w:bookmarkStart w:colFirst="0" w:colLast="0" w:name="_pe4wjqoct4t6" w:id="938"/>
      <w:bookmarkEnd w:id="938"/>
      <w:r w:rsidDel="00000000" w:rsidR="00000000" w:rsidRPr="00000000">
        <w:rPr>
          <w:b w:val="1"/>
          <w:sz w:val="34"/>
          <w:szCs w:val="34"/>
          <w:rtl w:val="0"/>
        </w:rPr>
        <w:t xml:space="preserve">C15.1</w:t>
      </w:r>
    </w:p>
    <w:p w:rsidR="00000000" w:rsidDel="00000000" w:rsidP="00000000" w:rsidRDefault="00000000" w:rsidRPr="00000000" w14:paraId="000008E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F0">
      <w:pPr>
        <w:pStyle w:val="Heading3"/>
        <w:keepNext w:val="0"/>
        <w:keepLines w:val="0"/>
        <w:spacing w:before="280" w:lineRule="auto"/>
        <w:rPr>
          <w:b w:val="1"/>
          <w:color w:val="000000"/>
          <w:sz w:val="26"/>
          <w:szCs w:val="26"/>
        </w:rPr>
      </w:pPr>
      <w:bookmarkStart w:colFirst="0" w:colLast="0" w:name="_eh6hopzcjn9s" w:id="939"/>
      <w:bookmarkEnd w:id="939"/>
      <w:r w:rsidDel="00000000" w:rsidR="00000000" w:rsidRPr="00000000">
        <w:rPr>
          <w:b w:val="1"/>
          <w:color w:val="000000"/>
          <w:sz w:val="26"/>
          <w:szCs w:val="26"/>
          <w:rtl w:val="0"/>
        </w:rPr>
        <w:t xml:space="preserve">(C15.1) Provide details for the person that has signed off (approved) your CDP climate change response.</w:t>
      </w:r>
    </w:p>
    <w:tbl>
      <w:tblPr>
        <w:tblStyle w:val="Table50"/>
        <w:tblW w:w="9025.511811023624" w:type="dxa"/>
        <w:jc w:val="left"/>
        <w:tblInd w:w="100.0" w:type="pct"/>
        <w:tblLayout w:type="fixed"/>
        <w:tblLook w:val="0600"/>
      </w:tblPr>
      <w:tblGrid>
        <w:gridCol w:w="807.2740673406465"/>
        <w:gridCol w:w="5383.391600230939"/>
        <w:gridCol w:w="2834.8461434520377"/>
        <w:tblGridChange w:id="0">
          <w:tblGrid>
            <w:gridCol w:w="807.2740673406465"/>
            <w:gridCol w:w="5383.391600230939"/>
            <w:gridCol w:w="2834.8461434520377"/>
          </w:tblGrid>
        </w:tblGridChange>
      </w:tblGrid>
      <w:tr>
        <w:trPr>
          <w:trHeight w:val="830" w:hRule="atLeast"/>
        </w:trPr>
        <w:tc>
          <w:tcPr>
            <w:tcMar>
              <w:top w:w="100.0" w:type="dxa"/>
              <w:left w:w="100.0" w:type="dxa"/>
              <w:bottom w:w="100.0" w:type="dxa"/>
              <w:right w:w="100.0" w:type="dxa"/>
            </w:tcMar>
            <w:vAlign w:val="top"/>
          </w:tcPr>
          <w:p w:rsidR="00000000" w:rsidDel="00000000" w:rsidP="00000000" w:rsidRDefault="00000000" w:rsidRPr="00000000" w14:paraId="000008F1">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F2">
            <w:pPr>
              <w:jc w:val="center"/>
              <w:rPr/>
            </w:pPr>
            <w:r w:rsidDel="00000000" w:rsidR="00000000" w:rsidRPr="00000000">
              <w:rPr>
                <w:b w:val="1"/>
                <w:rtl w:val="0"/>
              </w:rPr>
              <w:t xml:space="preserve">Job title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F3">
            <w:pPr>
              <w:jc w:val="center"/>
              <w:rPr/>
            </w:pPr>
            <w:r w:rsidDel="00000000" w:rsidR="00000000" w:rsidRPr="00000000">
              <w:rPr>
                <w:b w:val="1"/>
                <w:rtl w:val="0"/>
              </w:rPr>
              <w:t xml:space="preserve">Corresponding job category</w:t>
            </w: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8F4">
            <w:pPr>
              <w:rPr/>
            </w:pPr>
            <w:r w:rsidDel="00000000" w:rsidR="00000000" w:rsidRPr="00000000">
              <w:rPr>
                <w:rtl w:val="0"/>
              </w:rPr>
              <w:t xml:space="preserve">Row 1</w:t>
            </w:r>
          </w:p>
        </w:tc>
        <w:tc>
          <w:tcPr>
            <w:tcMar>
              <w:top w:w="100.0" w:type="dxa"/>
              <w:left w:w="100.0" w:type="dxa"/>
              <w:bottom w:w="100.0" w:type="dxa"/>
              <w:right w:w="100.0" w:type="dxa"/>
            </w:tcMar>
            <w:vAlign w:val="top"/>
          </w:tcPr>
          <w:p w:rsidR="00000000" w:rsidDel="00000000" w:rsidP="00000000" w:rsidRDefault="00000000" w:rsidRPr="00000000" w14:paraId="000008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Chief Executive Officer. The CEO of HKEI is also the Managing Director of HK Electric.</w:t>
            </w:r>
          </w:p>
        </w:tc>
        <w:tc>
          <w:tcPr>
            <w:tcMar>
              <w:top w:w="100.0" w:type="dxa"/>
              <w:left w:w="100.0" w:type="dxa"/>
              <w:bottom w:w="100.0" w:type="dxa"/>
              <w:right w:w="100.0" w:type="dxa"/>
            </w:tcMar>
            <w:vAlign w:val="top"/>
          </w:tcPr>
          <w:p w:rsidR="00000000" w:rsidDel="00000000" w:rsidP="00000000" w:rsidRDefault="00000000" w:rsidRPr="00000000" w14:paraId="000008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Chief Executive Officer (CEO)</w:t>
            </w:r>
          </w:p>
        </w:tc>
      </w:tr>
    </w:tbl>
    <w:p w:rsidR="00000000" w:rsidDel="00000000" w:rsidP="00000000" w:rsidRDefault="00000000" w:rsidRPr="00000000" w14:paraId="000008F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cdp.net/en/formatted_responses/files?file_path=k9me76vz7u2sozvqoi2gbw-cdp-credit360-com/4-7XHiJh50i2USC6XkOajA/SR2019E.pdf" TargetMode="External"/><Relationship Id="rId10" Type="http://schemas.openxmlformats.org/officeDocument/2006/relationships/hyperlink" Target="https://www.cdp.net/en/formatted_responses/files?file_path=k9me76vz7u2sozvqoi2gbw-cdp-credit360-com/JnqxL4Ic0U6v6lhIha8VZw/2019HKEIAREFULL.pdf" TargetMode="External"/><Relationship Id="rId9" Type="http://schemas.openxmlformats.org/officeDocument/2006/relationships/hyperlink" Target="https://www.cdp.net/en/formatted_responses/files?file_path=k9me76vz7u2sozvqoi2gbw-cdp-credit360-com/Vwgdf860KEm5ZS7C6tQ4Vg/2019HKEIAREFULL.pdf" TargetMode="External"/><Relationship Id="rId5" Type="http://schemas.openxmlformats.org/officeDocument/2006/relationships/styles" Target="styles.xml"/><Relationship Id="rId6" Type="http://schemas.openxmlformats.org/officeDocument/2006/relationships/hyperlink" Target="https://www.hkelectric.com/en/CorporateSocialResponsibility/CorporateSocialResponsibility_CDD/Documents/SR2019E.pdf" TargetMode="External"/><Relationship Id="rId7" Type="http://schemas.openxmlformats.org/officeDocument/2006/relationships/hyperlink" Target="https://www.cdp.net/en/formatted_responses/files?file_path=k9me76vz7u2sozvqoi2gbw-cdp-credit360-com/rOBneNxvUUqOVVVnqViIOg/HKElectricISO14064VerificationStatement2019.pdf" TargetMode="External"/><Relationship Id="rId8" Type="http://schemas.openxmlformats.org/officeDocument/2006/relationships/hyperlink" Target="https://www.cdp.net/en/formatted_responses/files?file_path=k9me76vz7u2sozvqoi2gbw-cdp-credit360-com/rOBneNxvUUqOVVVnqViIOg/HKElectricISO14064VerificationStatement201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