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7dshfcr81dd" w:id="0"/>
      <w:bookmarkEnd w:id="0"/>
      <w:r w:rsidDel="00000000" w:rsidR="00000000" w:rsidRPr="00000000">
        <w:rPr>
          <w:b w:val="1"/>
          <w:sz w:val="46"/>
          <w:szCs w:val="46"/>
          <w:rtl w:val="0"/>
        </w:rPr>
        <w:t xml:space="preserve">TransAlta Corporation - Climate Change 2020</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eiu6mu27ia0" w:id="1"/>
      <w:bookmarkEnd w:id="1"/>
      <w:r w:rsidDel="00000000" w:rsidR="00000000" w:rsidRPr="00000000">
        <w:rPr>
          <w:b w:val="1"/>
          <w:sz w:val="34"/>
          <w:szCs w:val="34"/>
          <w:rtl w:val="0"/>
        </w:rPr>
        <w:t xml:space="preserve">C0. Introduction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rzva6pymw4gg" w:id="2"/>
      <w:bookmarkEnd w:id="2"/>
      <w:r w:rsidDel="00000000" w:rsidR="00000000" w:rsidRPr="00000000">
        <w:rPr>
          <w:b w:val="1"/>
          <w:sz w:val="34"/>
          <w:szCs w:val="34"/>
          <w:rtl w:val="0"/>
        </w:rPr>
        <w:t xml:space="preserve">C0.1</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6dmhszobo6nv" w:id="3"/>
      <w:bookmarkEnd w:id="3"/>
      <w:r w:rsidDel="00000000" w:rsidR="00000000" w:rsidRPr="00000000">
        <w:rPr>
          <w:b w:val="1"/>
          <w:color w:val="000000"/>
          <w:sz w:val="26"/>
          <w:szCs w:val="26"/>
          <w:rtl w:val="0"/>
        </w:rPr>
        <w:t xml:space="preserve">(C0.1) Give a general description and introduction to your organization.</w:t>
      </w:r>
    </w:p>
    <w:p w:rsidR="00000000" w:rsidDel="00000000" w:rsidP="00000000" w:rsidRDefault="00000000" w:rsidRPr="00000000" w14:paraId="00000007">
      <w:pPr>
        <w:spacing w:after="240" w:before="240" w:lineRule="auto"/>
        <w:rPr/>
      </w:pPr>
      <w:r w:rsidDel="00000000" w:rsidR="00000000" w:rsidRPr="00000000">
        <w:rPr>
          <w:rtl w:val="0"/>
        </w:rPr>
        <w:t xml:space="preserve">TransAlta Corporation owns, operates and develops a diverse fleet of power generation assets in Canada, the United States and Australia, with a focus on a transition to clean energy and long-term shareholder value. We provide municipalities, medium and large industries, businesses and utility customers with clean, affordable and reliable power. Today, we are Canada’s largest producer of wind power, Alberta’s largest producer of hydro-electric power and a leading producer of cogeneration or combined heat and power. Our mix of power is highly diversified and includes wind, hydro, solar, gas and coal. We will be completely off coal by the end of 2025, while also growing lower carbon power generation solutions, such as renewable energy, battery storage and cogeneration. Our transition to a low carbon business is well underway. Since 2005 we have reduced 21 million tonnes of GHG emissions (scope 1 and scope 2) or 50 per cent of our 2005 total. On a percentage basis, this is more than any country in the world over the same period. For over 100 years, TransAlta has been a responsible operator and a proud member of the communities where our employees work and live. TransAlta aligns eight of its external sustainability goals and targets with goals and targets of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UN Sustainable Development Goals</w:t>
        </w:r>
      </w:hyperlink>
      <w:r w:rsidDel="00000000" w:rsidR="00000000" w:rsidRPr="00000000">
        <w:rPr>
          <w:rtl w:val="0"/>
        </w:rPr>
        <w:t xml:space="preserve"> and two of its external sustainability goals and targets with the Future Fit Business Benchmark. We are also proud to have achieved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Silver level PAR (Progressive Aboriginal Relations)</w:t>
        </w:r>
      </w:hyperlink>
      <w:r w:rsidDel="00000000" w:rsidR="00000000" w:rsidRPr="00000000">
        <w:rPr>
          <w:rtl w:val="0"/>
        </w:rPr>
        <w:t xml:space="preserve"> designation through the Canadian Council for Aboriginal Business. </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wo88mp24av3g" w:id="4"/>
      <w:bookmarkEnd w:id="4"/>
      <w:r w:rsidDel="00000000" w:rsidR="00000000" w:rsidRPr="00000000">
        <w:rPr>
          <w:b w:val="1"/>
          <w:sz w:val="34"/>
          <w:szCs w:val="34"/>
          <w:rtl w:val="0"/>
        </w:rPr>
        <w:t xml:space="preserve">C0.2</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pr6caq3ddcga" w:id="5"/>
      <w:bookmarkEnd w:id="5"/>
      <w:r w:rsidDel="00000000" w:rsidR="00000000" w:rsidRPr="00000000">
        <w:rPr>
          <w:b w:val="1"/>
          <w:color w:val="000000"/>
          <w:sz w:val="26"/>
          <w:szCs w:val="26"/>
          <w:rtl w:val="0"/>
        </w:rPr>
        <w:t xml:space="preserve">(C0.2) State the start and end date of the year for which you are reporting data.</w:t>
      </w:r>
    </w:p>
    <w:tbl>
      <w:tblPr>
        <w:tblStyle w:val="Table1"/>
        <w:tblW w:w="9025.511811023624" w:type="dxa"/>
        <w:jc w:val="left"/>
        <w:tblInd w:w="100.0" w:type="pct"/>
        <w:tblLayout w:type="fixed"/>
        <w:tblLook w:val="0600"/>
      </w:tblPr>
      <w:tblGrid>
        <w:gridCol w:w="1389.5848174444595"/>
        <w:gridCol w:w="1172.3207417528176"/>
        <w:gridCol w:w="1471.0588458288253"/>
        <w:gridCol w:w="2380.8521627875757"/>
        <w:gridCol w:w="2611.695243209945"/>
        <w:tblGridChange w:id="0">
          <w:tblGrid>
            <w:gridCol w:w="1389.5848174444595"/>
            <w:gridCol w:w="1172.3207417528176"/>
            <w:gridCol w:w="1471.0588458288253"/>
            <w:gridCol w:w="2380.8521627875757"/>
            <w:gridCol w:w="2611.695243209945"/>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00B">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Start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End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Indicate if you are providing emissions data for past reporting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Select the number of past reporting years you will be providing emissions data for</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Reporting year</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January 1 2019</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December 31 2019</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years</w:t>
            </w:r>
          </w:p>
        </w:tc>
      </w:tr>
    </w:tbl>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a7kgr9ni21m3" w:id="6"/>
      <w:bookmarkEnd w:id="6"/>
      <w:r w:rsidDel="00000000" w:rsidR="00000000" w:rsidRPr="00000000">
        <w:rPr>
          <w:b w:val="1"/>
          <w:sz w:val="34"/>
          <w:szCs w:val="34"/>
          <w:rtl w:val="0"/>
        </w:rPr>
        <w:t xml:space="preserve">C0.3</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ki793lzdzqrf" w:id="7"/>
      <w:bookmarkEnd w:id="7"/>
      <w:r w:rsidDel="00000000" w:rsidR="00000000" w:rsidRPr="00000000">
        <w:rPr>
          <w:b w:val="1"/>
          <w:color w:val="000000"/>
          <w:sz w:val="26"/>
          <w:szCs w:val="26"/>
          <w:rtl w:val="0"/>
        </w:rPr>
        <w:t xml:space="preserve">(C0.3) Select the countries/areas for which you will be supplying data.</w:t>
      </w:r>
    </w:p>
    <w:p w:rsidR="00000000" w:rsidDel="00000000" w:rsidP="00000000" w:rsidRDefault="00000000" w:rsidRPr="00000000" w14:paraId="00000018">
      <w:pPr>
        <w:rPr/>
      </w:pPr>
      <w:r w:rsidDel="00000000" w:rsidR="00000000" w:rsidRPr="00000000">
        <w:rPr>
          <w:rtl w:val="0"/>
        </w:rPr>
        <w:t xml:space="preserve">Australia</w:t>
      </w:r>
    </w:p>
    <w:p w:rsidR="00000000" w:rsidDel="00000000" w:rsidP="00000000" w:rsidRDefault="00000000" w:rsidRPr="00000000" w14:paraId="00000019">
      <w:pPr>
        <w:rPr/>
      </w:pPr>
      <w:r w:rsidDel="00000000" w:rsidR="00000000" w:rsidRPr="00000000">
        <w:rPr>
          <w:rtl w:val="0"/>
        </w:rPr>
        <w:t xml:space="preserve">Canada</w:t>
      </w:r>
    </w:p>
    <w:p w:rsidR="00000000" w:rsidDel="00000000" w:rsidP="00000000" w:rsidRDefault="00000000" w:rsidRPr="00000000" w14:paraId="0000001A">
      <w:pPr>
        <w:rPr/>
      </w:pPr>
      <w:r w:rsidDel="00000000" w:rsidR="00000000" w:rsidRPr="00000000">
        <w:rPr>
          <w:rtl w:val="0"/>
        </w:rPr>
        <w:t xml:space="preserve">United States of America</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zcj2tyloz7qf" w:id="8"/>
      <w:bookmarkEnd w:id="8"/>
      <w:r w:rsidDel="00000000" w:rsidR="00000000" w:rsidRPr="00000000">
        <w:rPr>
          <w:b w:val="1"/>
          <w:sz w:val="34"/>
          <w:szCs w:val="34"/>
          <w:rtl w:val="0"/>
        </w:rPr>
        <w:t xml:space="preserve">C0.4</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lybkv3413ng0" w:id="9"/>
      <w:bookmarkEnd w:id="9"/>
      <w:r w:rsidDel="00000000" w:rsidR="00000000" w:rsidRPr="00000000">
        <w:rPr>
          <w:b w:val="1"/>
          <w:color w:val="000000"/>
          <w:sz w:val="26"/>
          <w:szCs w:val="26"/>
          <w:rtl w:val="0"/>
        </w:rPr>
        <w:t xml:space="preserve">(C0.4) Select the currency used for all financial information disclosed throughout your response.</w:t>
      </w:r>
    </w:p>
    <w:p w:rsidR="00000000" w:rsidDel="00000000" w:rsidP="00000000" w:rsidRDefault="00000000" w:rsidRPr="00000000" w14:paraId="0000001E">
      <w:pPr>
        <w:rPr/>
      </w:pPr>
      <w:r w:rsidDel="00000000" w:rsidR="00000000" w:rsidRPr="00000000">
        <w:rPr>
          <w:rtl w:val="0"/>
        </w:rPr>
        <w:t xml:space="preserve">CAD</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rsdftb41q7x5" w:id="10"/>
      <w:bookmarkEnd w:id="10"/>
      <w:r w:rsidDel="00000000" w:rsidR="00000000" w:rsidRPr="00000000">
        <w:rPr>
          <w:b w:val="1"/>
          <w:sz w:val="34"/>
          <w:szCs w:val="34"/>
          <w:rtl w:val="0"/>
        </w:rPr>
        <w:t xml:space="preserve">C0.5</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snlm8r4qzr8n" w:id="11"/>
      <w:bookmarkEnd w:id="11"/>
      <w:r w:rsidDel="00000000" w:rsidR="00000000" w:rsidRPr="00000000">
        <w:rPr>
          <w:b w:val="1"/>
          <w:color w:val="000000"/>
          <w:sz w:val="26"/>
          <w:szCs w:val="26"/>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22">
      <w:pPr>
        <w:rPr/>
      </w:pPr>
      <w:r w:rsidDel="00000000" w:rsidR="00000000" w:rsidRPr="00000000">
        <w:rPr>
          <w:rtl w:val="0"/>
        </w:rPr>
        <w:t xml:space="preserve">Operational control</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1ye0wlshzt5g" w:id="12"/>
      <w:bookmarkEnd w:id="12"/>
      <w:r w:rsidDel="00000000" w:rsidR="00000000" w:rsidRPr="00000000">
        <w:rPr>
          <w:b w:val="1"/>
          <w:sz w:val="34"/>
          <w:szCs w:val="34"/>
          <w:rtl w:val="0"/>
        </w:rPr>
        <w:t xml:space="preserve">C-EU0.7</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mrrh3e7xnb0p" w:id="13"/>
      <w:bookmarkEnd w:id="13"/>
      <w:r w:rsidDel="00000000" w:rsidR="00000000" w:rsidRPr="00000000">
        <w:rPr>
          <w:b w:val="1"/>
          <w:color w:val="000000"/>
          <w:sz w:val="26"/>
          <w:szCs w:val="26"/>
          <w:rtl w:val="0"/>
        </w:rPr>
        <w:t xml:space="preserve">(C-EU0.7) Which part of the electric utilities value chain does your organization operate in? Select all that apply.</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xy9cwiux5gsm" w:id="14"/>
      <w:bookmarkEnd w:id="14"/>
      <w:r w:rsidDel="00000000" w:rsidR="00000000" w:rsidRPr="00000000">
        <w:rPr>
          <w:b w:val="1"/>
          <w:color w:val="000000"/>
          <w:sz w:val="26"/>
          <w:szCs w:val="26"/>
          <w:rtl w:val="0"/>
        </w:rPr>
        <w:t xml:space="preserve">Row 1</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117c4yyka3u6" w:id="15"/>
      <w:bookmarkEnd w:id="15"/>
      <w:r w:rsidDel="00000000" w:rsidR="00000000" w:rsidRPr="00000000">
        <w:rPr>
          <w:b w:val="1"/>
          <w:color w:val="000000"/>
          <w:sz w:val="26"/>
          <w:szCs w:val="26"/>
          <w:rtl w:val="0"/>
        </w:rPr>
        <w:t xml:space="preserve">Electric utilities value chain</w:t>
      </w:r>
    </w:p>
    <w:p w:rsidR="00000000" w:rsidDel="00000000" w:rsidP="00000000" w:rsidRDefault="00000000" w:rsidRPr="00000000" w14:paraId="00000028">
      <w:pPr>
        <w:rPr/>
      </w:pPr>
      <w:r w:rsidDel="00000000" w:rsidR="00000000" w:rsidRPr="00000000">
        <w:rPr>
          <w:rtl w:val="0"/>
        </w:rPr>
        <w:t xml:space="preserve">Electricity generation</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x47yryz4gma5" w:id="16"/>
      <w:bookmarkEnd w:id="16"/>
      <w:r w:rsidDel="00000000" w:rsidR="00000000" w:rsidRPr="00000000">
        <w:rPr>
          <w:b w:val="1"/>
          <w:color w:val="000000"/>
          <w:sz w:val="26"/>
          <w:szCs w:val="26"/>
          <w:rtl w:val="0"/>
        </w:rPr>
        <w:t xml:space="preserve">Other divisions</w:t>
      </w:r>
    </w:p>
    <w:p w:rsidR="00000000" w:rsidDel="00000000" w:rsidP="00000000" w:rsidRDefault="00000000" w:rsidRPr="00000000" w14:paraId="0000002A">
      <w:pPr>
        <w:rPr/>
      </w:pPr>
      <w:r w:rsidDel="00000000" w:rsidR="00000000" w:rsidRPr="00000000">
        <w:rPr>
          <w:rtl w:val="0"/>
        </w:rPr>
        <w:t xml:space="preserve">Coal mining</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nw5hfurv3ngw" w:id="17"/>
      <w:bookmarkEnd w:id="17"/>
      <w:r w:rsidDel="00000000" w:rsidR="00000000" w:rsidRPr="00000000">
        <w:rPr>
          <w:b w:val="1"/>
          <w:sz w:val="34"/>
          <w:szCs w:val="34"/>
          <w:rtl w:val="0"/>
        </w:rPr>
        <w:t xml:space="preserve">C1. Governance</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85plohrycwjp" w:id="18"/>
      <w:bookmarkEnd w:id="18"/>
      <w:r w:rsidDel="00000000" w:rsidR="00000000" w:rsidRPr="00000000">
        <w:rPr>
          <w:b w:val="1"/>
          <w:sz w:val="34"/>
          <w:szCs w:val="34"/>
          <w:rtl w:val="0"/>
        </w:rPr>
        <w:t xml:space="preserve">C1.1</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cl1nayfkkx94" w:id="19"/>
      <w:bookmarkEnd w:id="19"/>
      <w:r w:rsidDel="00000000" w:rsidR="00000000" w:rsidRPr="00000000">
        <w:rPr>
          <w:b w:val="1"/>
          <w:color w:val="000000"/>
          <w:sz w:val="26"/>
          <w:szCs w:val="26"/>
          <w:rtl w:val="0"/>
        </w:rPr>
        <w:t xml:space="preserve">(C1.1) Is there board-level oversight of climate-related issues within your organization?</w:t>
      </w:r>
    </w:p>
    <w:p w:rsidR="00000000" w:rsidDel="00000000" w:rsidP="00000000" w:rsidRDefault="00000000" w:rsidRPr="00000000" w14:paraId="00000030">
      <w:pPr>
        <w:rPr/>
      </w:pPr>
      <w:r w:rsidDel="00000000" w:rsidR="00000000" w:rsidRPr="00000000">
        <w:rPr>
          <w:rtl w:val="0"/>
        </w:rPr>
        <w:t xml:space="preserve">Yes</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wec17ftnxs9n" w:id="20"/>
      <w:bookmarkEnd w:id="20"/>
      <w:r w:rsidDel="00000000" w:rsidR="00000000" w:rsidRPr="00000000">
        <w:rPr>
          <w:b w:val="1"/>
          <w:sz w:val="34"/>
          <w:szCs w:val="34"/>
          <w:rtl w:val="0"/>
        </w:rPr>
        <w:t xml:space="preserve">C1.1a</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s16jp04bu2h0" w:id="21"/>
      <w:bookmarkEnd w:id="21"/>
      <w:r w:rsidDel="00000000" w:rsidR="00000000" w:rsidRPr="00000000">
        <w:rPr>
          <w:b w:val="1"/>
          <w:color w:val="000000"/>
          <w:sz w:val="26"/>
          <w:szCs w:val="26"/>
          <w:rtl w:val="0"/>
        </w:rPr>
        <w:t xml:space="preserve">(C1.1a) Identify the position(s) (do not include any names) of the individual(s) on the board with responsibility for climate-related issues.</w:t>
      </w:r>
    </w:p>
    <w:tbl>
      <w:tblPr>
        <w:tblStyle w:val="Table2"/>
        <w:tblW w:w="9025.511811023624" w:type="dxa"/>
        <w:jc w:val="left"/>
        <w:tblInd w:w="100.0" w:type="pct"/>
        <w:tblLayout w:type="fixed"/>
        <w:tblLook w:val="0600"/>
      </w:tblPr>
      <w:tblGrid>
        <w:gridCol w:w="1968.5076051570845"/>
        <w:gridCol w:w="7057.0042058665385"/>
        <w:tblGridChange w:id="0">
          <w:tblGrid>
            <w:gridCol w:w="1968.5076051570845"/>
            <w:gridCol w:w="7057.0042058665385"/>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Position of individual(s)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Please explain</w:t>
            </w:r>
            <w:r w:rsidDel="00000000" w:rsidR="00000000" w:rsidRPr="00000000">
              <w:rPr>
                <w:rtl w:val="0"/>
              </w:rPr>
            </w:r>
          </w:p>
        </w:tc>
      </w:tr>
      <w:tr>
        <w:trPr>
          <w:trHeight w:val="3935" w:hRule="atLeast"/>
        </w:trPr>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Chief Executive Officer (CEO)</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Climate-related issues are material to our business, especially the impact from climate policy. Hence, issues are addressed directly at our executive level with oversight from our Board, specifically from the Governance, Safety and Sustainability Committee (GSSC) of the Board and Audit, Finance and Risk Committee (AFRC) of the Board. One of our major strategic goals is to be coal free by the end of 2025, which involves coal retirements, conversion of coal facilities to gas and , re-powering of coal facilities to gas, while continuing to operate low carbon assets and grow our low carbon portfolio. Executive and Board engagement, management and oversight is crucial to this transition.</w:t>
            </w:r>
          </w:p>
        </w:tc>
      </w:tr>
    </w:tbl>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9sbsj17157i2" w:id="22"/>
      <w:bookmarkEnd w:id="22"/>
      <w:r w:rsidDel="00000000" w:rsidR="00000000" w:rsidRPr="00000000">
        <w:rPr>
          <w:b w:val="1"/>
          <w:sz w:val="34"/>
          <w:szCs w:val="34"/>
          <w:rtl w:val="0"/>
        </w:rPr>
        <w:t xml:space="preserve">C1.1b</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xa77eny8l1tc" w:id="23"/>
      <w:bookmarkEnd w:id="23"/>
      <w:r w:rsidDel="00000000" w:rsidR="00000000" w:rsidRPr="00000000">
        <w:rPr>
          <w:b w:val="1"/>
          <w:color w:val="000000"/>
          <w:sz w:val="26"/>
          <w:szCs w:val="26"/>
          <w:rtl w:val="0"/>
        </w:rPr>
        <w:t xml:space="preserve">(C1.1b) Provide further details on the board’s oversight of climate-related issues.</w:t>
      </w:r>
    </w:p>
    <w:tbl>
      <w:tblPr>
        <w:tblStyle w:val="Table3"/>
        <w:tblW w:w="9025.511811023624" w:type="dxa"/>
        <w:jc w:val="left"/>
        <w:tblInd w:w="100.0" w:type="pct"/>
        <w:tblLayout w:type="fixed"/>
        <w:tblLook w:val="0600"/>
      </w:tblPr>
      <w:tblGrid>
        <w:gridCol w:w="1593.279125823558"/>
        <w:gridCol w:w="2076.788687128395"/>
        <w:gridCol w:w="1607.093684717982"/>
        <w:gridCol w:w="3748.3503133536888"/>
        <w:tblGridChange w:id="0">
          <w:tblGrid>
            <w:gridCol w:w="1593.279125823558"/>
            <w:gridCol w:w="2076.788687128395"/>
            <w:gridCol w:w="1607.093684717982"/>
            <w:gridCol w:w="3748.3503133536888"/>
          </w:tblGrid>
        </w:tblGridChange>
      </w:tblGrid>
      <w:tr>
        <w:trPr>
          <w:trHeight w:val="2930" w:hRule="atLeast"/>
        </w:trPr>
        <w:tc>
          <w:tcPr>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Frequency with which climate-related issues are a scheduled agenda item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Governance mechanisms into which climate-related issues are integrated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Scope of board-level oversight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Please explain</w:t>
            </w:r>
            <w:r w:rsidDel="00000000" w:rsidR="00000000" w:rsidRPr="00000000">
              <w:rPr>
                <w:rtl w:val="0"/>
              </w:rPr>
            </w:r>
          </w:p>
        </w:tc>
      </w:tr>
      <w:tr>
        <w:trPr>
          <w:trHeight w:val="16760" w:hRule="atLeast"/>
        </w:trPr>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Scheduled – all meetings</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strategy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major plans of action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risk management policies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annual budgets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business plans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Setting performance objectives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Monitoring implementation and performance of objectives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Overseeing major capital expenditures, acquisitions and divestitures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Monitoring and overseeing progress against goals and targets for addressing climate-related issues</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Governance, Safety and Sustainability Committee has oversight of climate change related issues as is noted in the GSSC Charter. This committee meets on a quarterly basis. To reference the GSSC Charter, one of the mandates is: "monitoring and assessing climate change risks and compliance with associated legislation and public reporting". Also with regard to Environment and Sustainability matters the GSSC shall: "at least annually, review guidelines and practices relating to environmental protection, including the mitigation of pollution and climate change; (b) consider whether TransAlta’s policies and practices relating to the environment are being effectively implemented, and discuss and advise regarding the development of policies and practices regarding climate change, greenhouse gas and other pollutants". There is cross-functionality across our Board and risks are reviewed through our Audit, Finance and Risk Committee (AFRC) and many of our projects, including clean energy projects, are reviewed by other committees of the Board. Hence, from an associated standpoint, climate change related capital expenditures, acquisitions, budgets etc. will also be reviewed at the Board level on a case by case basis. For example, the conversion of coal plants to gas plants is reviewed and requires approval of the full Board. Notably, five of our Board members have identified Environment / Climate Change as being among their top four relevant competencies. We have noted this in our skills matrix section of our 2020 Proxy Circular on page 33.</w:t>
            </w:r>
          </w:p>
        </w:tc>
      </w:tr>
    </w:tbl>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z8y03vtblpr" w:id="24"/>
      <w:bookmarkEnd w:id="24"/>
      <w:r w:rsidDel="00000000" w:rsidR="00000000" w:rsidRPr="00000000">
        <w:rPr>
          <w:b w:val="1"/>
          <w:sz w:val="34"/>
          <w:szCs w:val="34"/>
          <w:rtl w:val="0"/>
        </w:rPr>
        <w:t xml:space="preserve">C1.2</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l6u6qzqbz23y" w:id="25"/>
      <w:bookmarkEnd w:id="25"/>
      <w:r w:rsidDel="00000000" w:rsidR="00000000" w:rsidRPr="00000000">
        <w:rPr>
          <w:b w:val="1"/>
          <w:color w:val="000000"/>
          <w:sz w:val="26"/>
          <w:szCs w:val="26"/>
          <w:rtl w:val="0"/>
        </w:rPr>
        <w:t xml:space="preserve">(C1.2) Provide the highest management-level position(s) or committee(s) with responsibility for climate-related issues.</w:t>
      </w:r>
    </w:p>
    <w:tbl>
      <w:tblPr>
        <w:tblStyle w:val="Table4"/>
        <w:tblW w:w="9025.511811023624" w:type="dxa"/>
        <w:jc w:val="left"/>
        <w:tblInd w:w="100.0" w:type="pct"/>
        <w:tblLayout w:type="fixed"/>
        <w:tblLook w:val="0600"/>
      </w:tblPr>
      <w:tblGrid>
        <w:gridCol w:w="1911.3382658153648"/>
        <w:gridCol w:w="1570.8385747556208"/>
        <w:gridCol w:w="2047.5381422392627"/>
        <w:gridCol w:w="1897.7182781729753"/>
        <w:gridCol w:w="1598.0785500404002"/>
        <w:tblGridChange w:id="0">
          <w:tblGrid>
            <w:gridCol w:w="1911.3382658153648"/>
            <w:gridCol w:w="1570.8385747556208"/>
            <w:gridCol w:w="2047.5381422392627"/>
            <w:gridCol w:w="1897.7182781729753"/>
            <w:gridCol w:w="1598.0785500404002"/>
          </w:tblGrid>
        </w:tblGridChange>
      </w:tblGrid>
      <w:tr>
        <w:trPr>
          <w:trHeight w:val="2630" w:hRule="atLeast"/>
        </w:trPr>
        <w:tc>
          <w:tcPr>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Name of the position(s) and/or committee(s)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Reporting line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Responsibility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Coverage of responsibility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Frequency of reporting to the board on climate-related issues</w:t>
            </w:r>
            <w:r w:rsidDel="00000000" w:rsidR="00000000" w:rsidRPr="00000000">
              <w:rPr>
                <w:rtl w:val="0"/>
              </w:rPr>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Chief Executive Officer (CEO)</w:t>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Both assessing and managing climate-related risks and opportunities</w:t>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Quarterly</w:t>
            </w:r>
          </w:p>
        </w:tc>
      </w:tr>
    </w:tbl>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yq07kle091fo" w:id="26"/>
      <w:bookmarkEnd w:id="26"/>
      <w:r w:rsidDel="00000000" w:rsidR="00000000" w:rsidRPr="00000000">
        <w:rPr>
          <w:b w:val="1"/>
          <w:sz w:val="34"/>
          <w:szCs w:val="34"/>
          <w:rtl w:val="0"/>
        </w:rPr>
        <w:t xml:space="preserve">C1.2a</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fahay2174wvr" w:id="27"/>
      <w:bookmarkEnd w:id="27"/>
      <w:r w:rsidDel="00000000" w:rsidR="00000000" w:rsidRPr="00000000">
        <w:rPr>
          <w:b w:val="1"/>
          <w:color w:val="000000"/>
          <w:sz w:val="26"/>
          <w:szCs w:val="26"/>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5B">
      <w:pPr>
        <w:spacing w:after="240" w:before="240" w:lineRule="auto"/>
        <w:rPr/>
      </w:pPr>
      <w:r w:rsidDel="00000000" w:rsidR="00000000" w:rsidRPr="00000000">
        <w:rPr>
          <w:rtl w:val="0"/>
        </w:rPr>
        <w:t xml:space="preserve">Climate change related risks are monitored through our TransAlta-wide risk management processes and are actively managed. Climate change risks and opportunities are identified at the Board level, executive and management level, business unit level (coal, gas, wind and solar and hydro) and through our corporate function (for example: government relations, regulatory, emissions trading, sustainability, commercial, customer relations, investor relations). The business unit and corporate functions work closely together and flow risk and opportunities upwards to management, executive and the Board. In addition, management and executive have full support from corporate functions and the business unit level to understand risks and opportunities they have identified.  Risks and opportunities are reviewed by our management team quarterly and reported to our Governance, Safety and Sustainability Committee of the Board and Audit, Finance and Risk Committee of the Board.  </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b3uklexw9agn" w:id="28"/>
      <w:bookmarkEnd w:id="28"/>
      <w:r w:rsidDel="00000000" w:rsidR="00000000" w:rsidRPr="00000000">
        <w:rPr>
          <w:b w:val="1"/>
          <w:sz w:val="34"/>
          <w:szCs w:val="34"/>
          <w:rtl w:val="0"/>
        </w:rPr>
        <w:t xml:space="preserve">C1.3</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3rsqj8dr0bmm" w:id="29"/>
      <w:bookmarkEnd w:id="29"/>
      <w:r w:rsidDel="00000000" w:rsidR="00000000" w:rsidRPr="00000000">
        <w:rPr>
          <w:b w:val="1"/>
          <w:color w:val="000000"/>
          <w:sz w:val="26"/>
          <w:szCs w:val="26"/>
          <w:rtl w:val="0"/>
        </w:rPr>
        <w:t xml:space="preserve">(C1.3) Do you provide incentives for the management of climate-related issues, including the attainment of targets?</w:t>
      </w:r>
    </w:p>
    <w:tbl>
      <w:tblPr>
        <w:tblStyle w:val="Table5"/>
        <w:tblW w:w="9025.511811023624" w:type="dxa"/>
        <w:jc w:val="left"/>
        <w:tblInd w:w="100.0" w:type="pct"/>
        <w:tblLayout w:type="fixed"/>
        <w:tblLook w:val="0600"/>
      </w:tblPr>
      <w:tblGrid>
        <w:gridCol w:w="877.6758755389586"/>
        <w:gridCol w:w="6721.025955998871"/>
        <w:gridCol w:w="1426.8099794857937"/>
        <w:tblGridChange w:id="0">
          <w:tblGrid>
            <w:gridCol w:w="877.6758755389586"/>
            <w:gridCol w:w="6721.025955998871"/>
            <w:gridCol w:w="1426.8099794857937"/>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5F">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b w:val="1"/>
                <w:rtl w:val="0"/>
              </w:rPr>
              <w:t xml:space="preserve">Provide incentives for the management of climate-related issues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b w:val="1"/>
                <w:rtl w:val="0"/>
              </w:rPr>
              <w:t xml:space="preserve">Comment</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967kht33983n" w:id="30"/>
      <w:bookmarkEnd w:id="30"/>
      <w:r w:rsidDel="00000000" w:rsidR="00000000" w:rsidRPr="00000000">
        <w:rPr>
          <w:b w:val="1"/>
          <w:sz w:val="34"/>
          <w:szCs w:val="34"/>
          <w:rtl w:val="0"/>
        </w:rPr>
        <w:t xml:space="preserve">C1.3a</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j8p2f530kmka" w:id="31"/>
      <w:bookmarkEnd w:id="31"/>
      <w:r w:rsidDel="00000000" w:rsidR="00000000" w:rsidRPr="00000000">
        <w:rPr>
          <w:b w:val="1"/>
          <w:color w:val="000000"/>
          <w:sz w:val="26"/>
          <w:szCs w:val="26"/>
          <w:rtl w:val="0"/>
        </w:rPr>
        <w:t xml:space="preserve">(C1.3a) Provide further details on the incentives provided for the management of climate-related issues (do not include the names of individuals).</w:t>
      </w:r>
    </w:p>
    <w:tbl>
      <w:tblPr>
        <w:tblStyle w:val="Table6"/>
        <w:tblW w:w="9025.511811023624" w:type="dxa"/>
        <w:jc w:val="left"/>
        <w:tblInd w:w="100.0" w:type="pct"/>
        <w:tblLayout w:type="fixed"/>
        <w:tblLook w:val="0600"/>
      </w:tblPr>
      <w:tblGrid>
        <w:gridCol w:w="1429.6927242806964"/>
        <w:gridCol w:w="1360.514044073566"/>
        <w:gridCol w:w="1775.586125316349"/>
        <w:gridCol w:w="4459.718917353011"/>
        <w:tblGridChange w:id="0">
          <w:tblGrid>
            <w:gridCol w:w="1429.6927242806964"/>
            <w:gridCol w:w="1360.514044073566"/>
            <w:gridCol w:w="1775.586125316349"/>
            <w:gridCol w:w="4459.718917353011"/>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b w:val="1"/>
                <w:rtl w:val="0"/>
              </w:rPr>
              <w:t xml:space="preserve">Entitled to incentive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b w:val="1"/>
                <w:rtl w:val="0"/>
              </w:rPr>
              <w:t xml:space="preserve">Type of incentive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b w:val="1"/>
                <w:rtl w:val="0"/>
              </w:rPr>
              <w:t xml:space="preserve">Activity inventivized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b w:val="1"/>
                <w:rtl w:val="0"/>
              </w:rPr>
              <w:t xml:space="preserve">Comment</w:t>
            </w:r>
            <w:r w:rsidDel="00000000" w:rsidR="00000000" w:rsidRPr="00000000">
              <w:rPr>
                <w:rtl w:val="0"/>
              </w:rPr>
            </w:r>
          </w:p>
        </w:tc>
      </w:tr>
      <w:tr>
        <w:trPr>
          <w:trHeight w:val="13625" w:hRule="atLeast"/>
        </w:trPr>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Corporate executive team</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project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Efficiency project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(Growth in renewable energy)</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corporate executive annual incentive plans (short-term incentive or annual bonus and long-term share incentives) are tied to TransAlta's performance (i.e. 'pay for performance'). These incentives are tied to execution of strategic goals. Our compensation philosophy is designed to drive the right actions to achieve our strategic goals. The long-term incentive plan for the period 2017 to 2019 included a strategic goal to 'Transition to Renewable Energy' This goal was measured against the performance of the Company, which included: advancing and executing our coal to gas conversions (that result in significant GHG reductions); deliver growth in our renewables fleet (zero or very low carbon assets); expand our presence in the US Renewables market (zero or very low carbon assets); advance and grow our on-site generation and cogeneration business (decentralized and low carbon / high energy efficiency assets); and continue to improve our already strong financial position and remain disciplined with our capital investment strategy. As such, our incentive program is tied with reducing GHG emissions and climate change management. Further details and highlights of our 'Transition to Renewable Energy' metric can be found on page 87 of our 2020 Management Proxy Circular. Hence, a significant component of executive compensation is tied to achieving our strategic goals, which includes growing renewable energy, reducing GHG emissions through our coal-to-gas transition and supporting our customer sustainability goals to decarbonize through on-site low carbon generation.</w:t>
            </w:r>
          </w:p>
        </w:tc>
      </w:tr>
      <w:tr>
        <w:trPr>
          <w:trHeight w:val="8495" w:hRule="atLeast"/>
        </w:trP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employees</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project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Efficiency project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(Growth in renewable energy)</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with the noted executive compensation above, our employees are also incentivized with an annual bonus (our annual incentive plan, which is the same structure for executive) and certain employees are also granted long-term incentive share units. Unlike the annual incentive compensation for TransAlta’s executive team, which measures their performance exclusively on corporate performance, the annual incentive targets for employees is measured against applicable business unit goals, which includes growth in renewables. The long-term incentive plans are the same for our employees as they are with the executive team. As a result, a significant component of an employee’s compensation can be tied to achieving our strategic goals, which includes growing renewable energy, reducing GHG emissions from our coal-to-gas transition and supporting our customer sustainability goals to decarbonize through on-site low carbon generation.</w:t>
            </w:r>
          </w:p>
        </w:tc>
      </w:tr>
    </w:tbl>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97i1lehmkc37" w:id="32"/>
      <w:bookmarkEnd w:id="32"/>
      <w:r w:rsidDel="00000000" w:rsidR="00000000" w:rsidRPr="00000000">
        <w:rPr>
          <w:b w:val="1"/>
          <w:sz w:val="34"/>
          <w:szCs w:val="34"/>
          <w:rtl w:val="0"/>
        </w:rPr>
        <w:t xml:space="preserve">C2. Risks and opportunities</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7hqvsq19dg9i" w:id="33"/>
      <w:bookmarkEnd w:id="33"/>
      <w:r w:rsidDel="00000000" w:rsidR="00000000" w:rsidRPr="00000000">
        <w:rPr>
          <w:b w:val="1"/>
          <w:sz w:val="34"/>
          <w:szCs w:val="34"/>
          <w:rtl w:val="0"/>
        </w:rPr>
        <w:t xml:space="preserve">C2.1</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loy0bn3edcn7" w:id="34"/>
      <w:bookmarkEnd w:id="34"/>
      <w:r w:rsidDel="00000000" w:rsidR="00000000" w:rsidRPr="00000000">
        <w:rPr>
          <w:b w:val="1"/>
          <w:color w:val="000000"/>
          <w:sz w:val="26"/>
          <w:szCs w:val="26"/>
          <w:rtl w:val="0"/>
        </w:rPr>
        <w:t xml:space="preserve">(C2.1) Does your organization have a process for identifying, assessing, and responding to climate-related risks and opportunities?</w:t>
      </w:r>
    </w:p>
    <w:p w:rsidR="00000000" w:rsidDel="00000000" w:rsidP="00000000" w:rsidRDefault="00000000" w:rsidRPr="00000000" w14:paraId="0000007D">
      <w:pPr>
        <w:rPr/>
      </w:pPr>
      <w:r w:rsidDel="00000000" w:rsidR="00000000" w:rsidRPr="00000000">
        <w:rPr>
          <w:rtl w:val="0"/>
        </w:rPr>
        <w:t xml:space="preserve">Yes</w:t>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ho88hu7bhjmu" w:id="35"/>
      <w:bookmarkEnd w:id="35"/>
      <w:r w:rsidDel="00000000" w:rsidR="00000000" w:rsidRPr="00000000">
        <w:rPr>
          <w:b w:val="1"/>
          <w:sz w:val="34"/>
          <w:szCs w:val="34"/>
          <w:rtl w:val="0"/>
        </w:rPr>
        <w:t xml:space="preserve">C2.1a</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wt73r4eg7xhb" w:id="36"/>
      <w:bookmarkEnd w:id="36"/>
      <w:r w:rsidDel="00000000" w:rsidR="00000000" w:rsidRPr="00000000">
        <w:rPr>
          <w:b w:val="1"/>
          <w:color w:val="000000"/>
          <w:sz w:val="26"/>
          <w:szCs w:val="26"/>
          <w:rtl w:val="0"/>
        </w:rPr>
        <w:t xml:space="preserve">(C2.1a) How does your organization define short-, medium- and long-term time horizons?</w:t>
      </w:r>
    </w:p>
    <w:tbl>
      <w:tblPr>
        <w:tblStyle w:val="Table7"/>
        <w:tblW w:w="9025.511811023624" w:type="dxa"/>
        <w:jc w:val="left"/>
        <w:tblInd w:w="100.0" w:type="pct"/>
        <w:tblLayout w:type="fixed"/>
        <w:tblLook w:val="0600"/>
      </w:tblPr>
      <w:tblGrid>
        <w:gridCol w:w="1279.4609885637378"/>
        <w:gridCol w:w="1168.6051628398038"/>
        <w:gridCol w:w="1127.0342281933285"/>
        <w:gridCol w:w="5450.411431426754"/>
        <w:tblGridChange w:id="0">
          <w:tblGrid>
            <w:gridCol w:w="1279.4609885637378"/>
            <w:gridCol w:w="1168.6051628398038"/>
            <w:gridCol w:w="1127.0342281933285"/>
            <w:gridCol w:w="5450.411431426754"/>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81">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b w:val="1"/>
                <w:rtl w:val="0"/>
              </w:rPr>
              <w:t xml:space="preserve">From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b w:val="1"/>
                <w:rtl w:val="0"/>
              </w:rPr>
              <w:t xml:space="preserve">To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b w:val="1"/>
                <w:rtl w:val="0"/>
              </w:rPr>
              <w:t xml:space="preserve">Comment</w:t>
            </w:r>
            <w:r w:rsidDel="00000000" w:rsidR="00000000" w:rsidRPr="00000000">
              <w:rPr>
                <w:rtl w:val="0"/>
              </w:rPr>
            </w:r>
          </w:p>
        </w:tc>
      </w:tr>
      <w:tr>
        <w:trPr>
          <w:trHeight w:val="2225" w:hRule="atLeast"/>
        </w:trPr>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Short-term</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Enterprise Risk Management (ERM) framework focuses on a 3-year horizon. However, in the risk identification phase leaders are encouraged to think of risk longer term, although risk mitigation plans must have near term actionable steps or monitoring plans.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Medium-term</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asset plans and maintenance plans focus on the medium to long-term.</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Long-term</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asset plans and maintenance plans focus on the medium to long-term. We run full life cycle forecasts on all of our assets.</w:t>
            </w:r>
          </w:p>
        </w:tc>
      </w:tr>
    </w:tbl>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o4v8qhci4ou" w:id="37"/>
      <w:bookmarkEnd w:id="37"/>
      <w:r w:rsidDel="00000000" w:rsidR="00000000" w:rsidRPr="00000000">
        <w:rPr>
          <w:b w:val="1"/>
          <w:sz w:val="34"/>
          <w:szCs w:val="34"/>
          <w:rtl w:val="0"/>
        </w:rPr>
        <w:t xml:space="preserve">C2.1b</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xzfg68s33p72" w:id="38"/>
      <w:bookmarkEnd w:id="38"/>
      <w:r w:rsidDel="00000000" w:rsidR="00000000" w:rsidRPr="00000000">
        <w:rPr>
          <w:b w:val="1"/>
          <w:color w:val="000000"/>
          <w:sz w:val="26"/>
          <w:szCs w:val="26"/>
          <w:rtl w:val="0"/>
        </w:rPr>
        <w:t xml:space="preserve">(C2.1b) How does your organization define substantive financial or strategic impact on your business?</w:t>
      </w:r>
    </w:p>
    <w:p w:rsidR="00000000" w:rsidDel="00000000" w:rsidP="00000000" w:rsidRDefault="00000000" w:rsidRPr="00000000" w14:paraId="00000094">
      <w:pPr>
        <w:spacing w:after="240" w:before="240" w:lineRule="auto"/>
        <w:rPr/>
      </w:pPr>
      <w:r w:rsidDel="00000000" w:rsidR="00000000" w:rsidRPr="00000000">
        <w:rPr>
          <w:rtl w:val="0"/>
        </w:rPr>
        <w:t xml:space="preserve">Anything that could incur a 'substantive financial impact', 'strategic impact', ‘stakeholder or reputational impact’ or 'environment, health and safety impact’ to TransAlta and its operation is considered a risk. Risks fall within certain categories relative to our business and are evaluated on impact and likelihood. Risks that combine impact and likelihood over set thresholds are our top risks. </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rPr/>
      </w:pPr>
      <w:r w:rsidDel="00000000" w:rsidR="00000000" w:rsidRPr="00000000">
        <w:rPr>
          <w:rtl w:val="0"/>
        </w:rPr>
        <w:t xml:space="preserve">The Audit, Finance and Risk Committee (AFRC) of the Board of Directors (Board) provides assistance to the Board in fulfilling its oversight responsibilities with respect to the risk identification and assessment process conducted by our senior Management (Management) including the programs established by Management to respond to such risk. Management is responsible for the identification and management of TransAlta's risks and the development and implementation of policies and procedures to mitigate such risks. The AFRC’s role is to provide oversight in order to ensure that TransAlta's assets are protected and safeguarded within reasonable business limits. The AFRC reports to the Board on its risk oversight responsibilities.</w:t>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The Board is responsible for ensuring that TransAlta has adopted processes and key policies for the identification, assessment and management of its principal risks. The Board has delegated to the AFRC the responsibility for the oversight of Management's identification, and evaluation, of TransAlta's principal risks, and the implementation of appropriate policies, processes and systems to manage or mitigate the risks within the TransAlta's risk appetite. The AFRC reports to the Board thereon. </w:t>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t xml:space="preserve">Key risks to our business include: </w:t>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spacing w:after="240" w:before="240" w:lineRule="auto"/>
        <w:rPr/>
      </w:pPr>
      <w:r w:rsidDel="00000000" w:rsidR="00000000" w:rsidRPr="00000000">
        <w:rPr>
          <w:rtl w:val="0"/>
        </w:rPr>
        <w:t xml:space="preserve">1. Operational risks: Government Policy, Commodity Price, Events, Fuel-Supply, Mining, HR, Legal, Regulatory Reporting &amp; Compliance, Safety, Cyber Security, IT Systems, Procurement, Technology, Volumetric, Environment, Labour, Equipment Plant &amp; Technology, Project, and Transmission</w:t>
      </w:r>
    </w:p>
    <w:p w:rsidR="00000000" w:rsidDel="00000000" w:rsidP="00000000" w:rsidRDefault="00000000" w:rsidRPr="00000000" w14:paraId="0000009D">
      <w:pPr>
        <w:spacing w:after="240" w:before="240" w:lineRule="auto"/>
        <w:rPr/>
      </w:pPr>
      <w:r w:rsidDel="00000000" w:rsidR="00000000" w:rsidRPr="00000000">
        <w:rPr>
          <w:rtl w:val="0"/>
        </w:rPr>
        <w:t xml:space="preserve">2. Finance risks: Credit, Liquidity, Foreign Exchange, commodity trading, financial reporting and ESG compliance, and Interest Rates</w:t>
      </w:r>
    </w:p>
    <w:p w:rsidR="00000000" w:rsidDel="00000000" w:rsidP="00000000" w:rsidRDefault="00000000" w:rsidRPr="00000000" w14:paraId="0000009E">
      <w:pPr>
        <w:spacing w:after="240" w:before="240" w:lineRule="auto"/>
        <w:rPr/>
      </w:pPr>
      <w:r w:rsidDel="00000000" w:rsidR="00000000" w:rsidRPr="00000000">
        <w:rPr>
          <w:rtl w:val="0"/>
        </w:rPr>
        <w:t xml:space="preserve">3. Growth risk: prospecting, permitting, construction, customer self-supply/build, asset integration, analysis and forecasting </w:t>
      </w:r>
    </w:p>
    <w:p w:rsidR="00000000" w:rsidDel="00000000" w:rsidP="00000000" w:rsidRDefault="00000000" w:rsidRPr="00000000" w14:paraId="0000009F">
      <w:pPr>
        <w:spacing w:after="240" w:before="240" w:lineRule="auto"/>
        <w:rPr/>
      </w:pPr>
      <w:r w:rsidDel="00000000" w:rsidR="00000000" w:rsidRPr="00000000">
        <w:rPr>
          <w:rtl w:val="0"/>
        </w:rPr>
        <w:t xml:space="preserve">4. Competitive risks: Industry consolidation, new generation technology, new distribution technology, electricity market design, market rule changes, economy, energy storage, litigation, and tariffs.  </w:t>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t xml:space="preserve">These risks comprise normal course of business risks, strategic risks and tail risk events. These risks form a comprehensive risk register.  These risks comprise normal course of business risks, strategic risks and tail risk events. One of these risks, or a combination, could have a substantive financial impact on our business. These risks form a comprehensive risk register. Management assesses risk in the context of its strategic objectives. Risks are prioritized based on impact (financial, operational, reputational, health, safety and environment) and likelihood (situation context). Prioritized risks are reported to the AFRC quarterly.  Internal Audit creates an annual audit plan that complements enterprise risk assessments to provide additional assurance to the Board on the effectiveness of programs, projects, systems and controls. Additional financial assurance is provided by TransAlta’s SOX program which assesses the design, implementation and operation effectiveness of key internal controls over financial reporting.  </w:t>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t xml:space="preserve">Additional risks: Reputation, Tax and Legal are reviewed through other oversight processes in the Finance and Commercial groups. Certain functional risk mitigation activity such as Insurance, Human Resources (Compensation), and Environmental Health and Safety audits are also reviewed directly in other Board committees such as the Governance, Safety and Sustainability Committee (GSSC). For example, our GSSC committee is also responsible for "monitoring and assessing climate change risks and compliance with associated legislation and public reporting".</w:t>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t xml:space="preserve">Relevant to climate change we evaluate risk (and opportunity), which could impact both operations and finance. For example, significant negative regulatory changes could affect our business model. Regulatory permitting challenges for coal-to-gas conversions would impact our ability to convert coal facilities impacting both the environment, our ability to generate capital (coal is devalued by the market and a large risk), longer-term cash flows and a provincial transition to a reliable, affordable and low-carbon electricity grid. </w:t>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z74sotwdxrwh" w:id="39"/>
      <w:bookmarkEnd w:id="39"/>
      <w:r w:rsidDel="00000000" w:rsidR="00000000" w:rsidRPr="00000000">
        <w:rPr>
          <w:b w:val="1"/>
          <w:sz w:val="34"/>
          <w:szCs w:val="34"/>
          <w:rtl w:val="0"/>
        </w:rPr>
        <w:t xml:space="preserve">C2.2</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yst168adq8gm" w:id="40"/>
      <w:bookmarkEnd w:id="40"/>
      <w:r w:rsidDel="00000000" w:rsidR="00000000" w:rsidRPr="00000000">
        <w:rPr>
          <w:b w:val="1"/>
          <w:color w:val="000000"/>
          <w:sz w:val="26"/>
          <w:szCs w:val="26"/>
          <w:rtl w:val="0"/>
        </w:rPr>
        <w:t xml:space="preserve">(C2.2) Describe your process(es) for identifying, assessing and responding to climate-related risks and opportunities.</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rgyquisxwbae" w:id="41"/>
      <w:bookmarkEnd w:id="41"/>
      <w:r w:rsidDel="00000000" w:rsidR="00000000" w:rsidRPr="00000000">
        <w:rPr>
          <w:b w:val="1"/>
          <w:color w:val="000000"/>
          <w:sz w:val="26"/>
          <w:szCs w:val="26"/>
          <w:rtl w:val="0"/>
        </w:rPr>
        <w:t xml:space="preserve">Value chain stage(s) covered</w:t>
      </w:r>
    </w:p>
    <w:p w:rsidR="00000000" w:rsidDel="00000000" w:rsidP="00000000" w:rsidRDefault="00000000" w:rsidRPr="00000000" w14:paraId="000000AA">
      <w:pPr>
        <w:rPr/>
      </w:pPr>
      <w:r w:rsidDel="00000000" w:rsidR="00000000" w:rsidRPr="00000000">
        <w:rPr>
          <w:rtl w:val="0"/>
        </w:rPr>
        <w:t xml:space="preserve">Direct operations</w:t>
      </w:r>
    </w:p>
    <w:p w:rsidR="00000000" w:rsidDel="00000000" w:rsidP="00000000" w:rsidRDefault="00000000" w:rsidRPr="00000000" w14:paraId="000000AB">
      <w:pPr>
        <w:rPr/>
      </w:pPr>
      <w:r w:rsidDel="00000000" w:rsidR="00000000" w:rsidRPr="00000000">
        <w:rPr>
          <w:rtl w:val="0"/>
        </w:rPr>
        <w:t xml:space="preserve">Upstream</w:t>
      </w:r>
    </w:p>
    <w:p w:rsidR="00000000" w:rsidDel="00000000" w:rsidP="00000000" w:rsidRDefault="00000000" w:rsidRPr="00000000" w14:paraId="000000AC">
      <w:pPr>
        <w:rPr/>
      </w:pPr>
      <w:r w:rsidDel="00000000" w:rsidR="00000000" w:rsidRPr="00000000">
        <w:rPr>
          <w:rtl w:val="0"/>
        </w:rPr>
        <w:t xml:space="preserve">Downstream</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lc1mjmr09y37" w:id="42"/>
      <w:bookmarkEnd w:id="42"/>
      <w:r w:rsidDel="00000000" w:rsidR="00000000" w:rsidRPr="00000000">
        <w:rPr>
          <w:b w:val="1"/>
          <w:color w:val="000000"/>
          <w:sz w:val="26"/>
          <w:szCs w:val="26"/>
          <w:rtl w:val="0"/>
        </w:rPr>
        <w:t xml:space="preserve">Risk management process</w:t>
      </w:r>
    </w:p>
    <w:p w:rsidR="00000000" w:rsidDel="00000000" w:rsidP="00000000" w:rsidRDefault="00000000" w:rsidRPr="00000000" w14:paraId="000000AE">
      <w:pPr>
        <w:rPr/>
      </w:pPr>
      <w:r w:rsidDel="00000000" w:rsidR="00000000" w:rsidRPr="00000000">
        <w:rPr>
          <w:rtl w:val="0"/>
        </w:rPr>
        <w:t xml:space="preserve">Integrated into multi-disciplinary company-wide risk management process</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tfhfwism2zrk" w:id="43"/>
      <w:bookmarkEnd w:id="43"/>
      <w:r w:rsidDel="00000000" w:rsidR="00000000" w:rsidRPr="00000000">
        <w:rPr>
          <w:b w:val="1"/>
          <w:color w:val="000000"/>
          <w:sz w:val="26"/>
          <w:szCs w:val="26"/>
          <w:rtl w:val="0"/>
        </w:rPr>
        <w:t xml:space="preserve">Frequency of assessment</w:t>
      </w:r>
    </w:p>
    <w:p w:rsidR="00000000" w:rsidDel="00000000" w:rsidP="00000000" w:rsidRDefault="00000000" w:rsidRPr="00000000" w14:paraId="000000B0">
      <w:pPr>
        <w:rPr/>
      </w:pPr>
      <w:r w:rsidDel="00000000" w:rsidR="00000000" w:rsidRPr="00000000">
        <w:rPr>
          <w:rtl w:val="0"/>
        </w:rPr>
        <w:t xml:space="preserve">More than once a year</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e6ceo6cb32b" w:id="44"/>
      <w:bookmarkEnd w:id="44"/>
      <w:r w:rsidDel="00000000" w:rsidR="00000000" w:rsidRPr="00000000">
        <w:rPr>
          <w:b w:val="1"/>
          <w:color w:val="000000"/>
          <w:sz w:val="26"/>
          <w:szCs w:val="26"/>
          <w:rtl w:val="0"/>
        </w:rPr>
        <w:t xml:space="preserve">Time horizon(s) covered</w:t>
      </w:r>
    </w:p>
    <w:p w:rsidR="00000000" w:rsidDel="00000000" w:rsidP="00000000" w:rsidRDefault="00000000" w:rsidRPr="00000000" w14:paraId="000000B2">
      <w:pPr>
        <w:rPr/>
      </w:pPr>
      <w:r w:rsidDel="00000000" w:rsidR="00000000" w:rsidRPr="00000000">
        <w:rPr>
          <w:rtl w:val="0"/>
        </w:rPr>
        <w:t xml:space="preserve">Short-term</w:t>
      </w:r>
    </w:p>
    <w:p w:rsidR="00000000" w:rsidDel="00000000" w:rsidP="00000000" w:rsidRDefault="00000000" w:rsidRPr="00000000" w14:paraId="000000B3">
      <w:pPr>
        <w:rPr/>
      </w:pPr>
      <w:r w:rsidDel="00000000" w:rsidR="00000000" w:rsidRPr="00000000">
        <w:rPr>
          <w:rtl w:val="0"/>
        </w:rPr>
        <w:t xml:space="preserve">Medium-term</w:t>
      </w:r>
    </w:p>
    <w:p w:rsidR="00000000" w:rsidDel="00000000" w:rsidP="00000000" w:rsidRDefault="00000000" w:rsidRPr="00000000" w14:paraId="000000B4">
      <w:pPr>
        <w:rPr/>
      </w:pPr>
      <w:r w:rsidDel="00000000" w:rsidR="00000000" w:rsidRPr="00000000">
        <w:rPr>
          <w:rtl w:val="0"/>
        </w:rPr>
        <w:t xml:space="preserve">Long-term</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9kxoeau1jv1r" w:id="45"/>
      <w:bookmarkEnd w:id="45"/>
      <w:r w:rsidDel="00000000" w:rsidR="00000000" w:rsidRPr="00000000">
        <w:rPr>
          <w:b w:val="1"/>
          <w:color w:val="000000"/>
          <w:sz w:val="26"/>
          <w:szCs w:val="26"/>
          <w:rtl w:val="0"/>
        </w:rPr>
        <w:t xml:space="preserve">Description of process</w:t>
      </w:r>
    </w:p>
    <w:p w:rsidR="00000000" w:rsidDel="00000000" w:rsidP="00000000" w:rsidRDefault="00000000" w:rsidRPr="00000000" w14:paraId="000000B6">
      <w:pPr>
        <w:rPr/>
      </w:pPr>
      <w:r w:rsidDel="00000000" w:rsidR="00000000" w:rsidRPr="00000000">
        <w:rPr>
          <w:rtl w:val="0"/>
        </w:rPr>
        <w:t xml:space="preserve">TransAlta’s strategy is focused on the operation of its existing assets (wind, hydro, solar, gas and coal) and development of renewable energy and low-carbon natural gas generation. As discussed above, risks are identified and assessed in the context of its strategic objectives. Risks are not viewed in isolation. Prioritized risks are subject to mitigation action plans by management and reported to the AFRC quarterly. Further assurance is provided by Internal Audit and other functional experts such as, tax, safety and compliance teams. Climate change risks are monitored through our TransAlta-wide risk management processes and are actively managed. We do not have a formal process to review specific climate change risk, rather climate change risks and opportunities are identified at the Board level, executive and management level, business unit level (coal, gas, wind, solar and hydro) and through our corporate function (e.g. government relations, regulatory, emissions trading, sustainability, commercial, customer relations and investor relations). The business unit and corporate functions work closely together and provide information on risks and opportunities to management, the executive team and the Board. One area that is constantly monitored is climate policy, including the impacts on cost, growth and compliance. Climate change risks at the asset or business unit level are identified through our Environmental Management Systems, asset management function and systems, our energy and trading business, active monitoring, active participation/communication with stakeholders, liaison with our corporate function, active participation in working groups and more. All identified material risks are added to our Enterprise Risk Management (ERM) risk register. These risks are assessed and scored based on likelihood and impact (what could have 'substantive financial impact', 'strategic impact', ‘stakeholder or reputational impact’ or 'environment, health and safety impact’). Risks are not considered in isolation. Major risks are the focus of management response and mitigation plans. Direct Operations Overview TransAlta has taken significant steps over the last several years to reduce its GHG impact and has announced by end 2025 it will retire coal facilities or transition high GHG emission intensity coal-fired power plants to low emission intensity natural gas-fired power plants, which protects invested capital of our shareholders. TransAlta has continued to invest in, develop, and construct new renewable energy from wind, solar, and battery technology. As discussed below, we are expecting to complete our first battery storage project in 2020, allowing for storage of wind energy produced in off-peak electricity demand and shifting it to peak demand offsetting generation which would otherwise come from GHG emitting sources. Upstream Overview Our coal-to-gas asset conversion strategy utilizes existing infrastructure reducing the cost and emissions related to new generation construction and material procurement. Our gas conversions in Alberta will also utilize low carbon gas (Alberta has world-leading plans in place to increasingly capture fugitive methane emissions). Downstream Overview Developing renewable energy projects with corporate power purchase agreements allow for the financing and development of these renewable energy sources and permit corporate customers to advance renewable energy targets. Our continued construction and development of renewable projects allow utilities and corporate purchasers to meet renewable energy and GHG reduction targets as they consume energy for their customers and create products and services. Our emission credit and offset trading and marketing business allows customers to receive the environmental attributes of renewable energy generation providing a further revenue stream for these assets and supporting additional renewable energy development. Transition Risk (Market Risk): Case Study Changing customer behaviour, such as reduced demand for electricity (digitization and energy efficiency, less travel, less consumerism and associated electricity use for manufacturing etc.) could impact the business. Hence, this is one risk within our risk register we evaluate on an ongoing basis. All risks are scored on their potential to impact the business. Currently, we believe this case study risk is mitigated somewhat by the global trend to increasingly electrify customer products, such as transport, etc. and growing global populations. Our shift to a low-carbon business model supports this type of future and places us as a very essential service in a low carbon world. We do not consider risks in isolation and when considering this transition and market risk, for example, we also evaluate other risk and opportunities in conjunction. Physical Risk (Acute Risks): Case Study The TransAlta South Hedland facility in Western Australia was built with climate adaptation in mind and extreme weather. Extreme weather and climate adaption are both risks considered within our risk register for impact on the business, operations or facility/office. South Hedland's infrastructure is designed to withstand a category 5 cyclone, which can frequent the northwest region of Western Australia and could occur more frequently over the long-term. Category 5 is the highest cyclone rating. Floods, which can occur in the area, have been mitigated by constructing the facility above the normal flood levels. In 2019, a category 4 cyclone hit this facility. Operations were not impacted, and we were able to continue generating electricity through the storm, despite wide-spread flooding and shutdown of the nearby port and associated business activities.</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hqjhepscqd1p" w:id="46"/>
      <w:bookmarkEnd w:id="46"/>
      <w:r w:rsidDel="00000000" w:rsidR="00000000" w:rsidRPr="00000000">
        <w:rPr>
          <w:b w:val="1"/>
          <w:sz w:val="34"/>
          <w:szCs w:val="34"/>
          <w:rtl w:val="0"/>
        </w:rPr>
        <w:t xml:space="preserve">C2.2a</w:t>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y7j3xc46hkuy" w:id="47"/>
      <w:bookmarkEnd w:id="47"/>
      <w:r w:rsidDel="00000000" w:rsidR="00000000" w:rsidRPr="00000000">
        <w:rPr>
          <w:b w:val="1"/>
          <w:color w:val="000000"/>
          <w:sz w:val="26"/>
          <w:szCs w:val="26"/>
          <w:rtl w:val="0"/>
        </w:rPr>
        <w:t xml:space="preserve">(C2.2a) Which risk types are considered in your organization's climate-related risk assessments?</w:t>
      </w:r>
    </w:p>
    <w:tbl>
      <w:tblPr>
        <w:tblStyle w:val="Table8"/>
        <w:tblW w:w="9025.511811023624" w:type="dxa"/>
        <w:jc w:val="left"/>
        <w:tblInd w:w="100.0" w:type="pct"/>
        <w:tblLayout w:type="fixed"/>
        <w:tblLook w:val="0600"/>
      </w:tblPr>
      <w:tblGrid>
        <w:gridCol w:w="1539.4528726030933"/>
        <w:gridCol w:w="1539.4528726030933"/>
        <w:gridCol w:w="5946.6060658174365"/>
        <w:tblGridChange w:id="0">
          <w:tblGrid>
            <w:gridCol w:w="1539.4528726030933"/>
            <w:gridCol w:w="1539.4528726030933"/>
            <w:gridCol w:w="5946.6060658174365"/>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0BB">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jc w:val="center"/>
              <w:rPr/>
            </w:pPr>
            <w:r w:rsidDel="00000000" w:rsidR="00000000" w:rsidRPr="00000000">
              <w:rPr>
                <w:b w:val="1"/>
                <w:rtl w:val="0"/>
              </w:rPr>
              <w:t xml:space="preserve">Relevance &amp; inclusion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D">
            <w:pPr>
              <w:jc w:val="center"/>
              <w:rPr/>
            </w:pPr>
            <w:r w:rsidDel="00000000" w:rsidR="00000000" w:rsidRPr="00000000">
              <w:rPr>
                <w:b w:val="1"/>
                <w:rtl w:val="0"/>
              </w:rPr>
              <w:t xml:space="preserve">Please explain</w:t>
            </w:r>
            <w:r w:rsidDel="00000000" w:rsidR="00000000" w:rsidRPr="00000000">
              <w:rPr>
                <w:rtl w:val="0"/>
              </w:rPr>
            </w:r>
          </w:p>
        </w:tc>
      </w:tr>
      <w:tr>
        <w:trPr>
          <w:trHeight w:val="7070" w:hRule="atLeast"/>
        </w:trPr>
        <w:tc>
          <w:tcP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Current regulation</w:t>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Current environmental and climate specific regulation can and does impact our operations and our business. Both current and emerging regulation is assessed through our ERM. The impact of climate related regulations on our business could vary, for example we could experience impacts to cash flow generation, shareholder value, stranded assets and more. In Alberta, for example, carbon pricing (previously CCIR now TIER in 2020) adds significant operating costs to our GHG intensive coal fleet. Our response has been to advocate for and advance coal-to-gas plant conversions in Alberta, which have significant decarbonization benefits for TransAlta and the province, while supporting reliable electricity in the province and a transition to a low-carbon grid. Our Government Relations and Regulatory teams stay closely connected to current regulation in order to stay informed on current challenges and opportunities, while also being prepared for potential changes to regulation. We have experienced significant change to climate related regulations in Canada in the past five years.</w:t>
            </w:r>
          </w:p>
        </w:tc>
      </w:tr>
      <w:tr>
        <w:trPr>
          <w:trHeight w:val="5075" w:hRule="atLeast"/>
        </w:trPr>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Emerging regulation</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Environmental and climate specific regulation can and does impact our operations and our business. Both current and emerging regulation is assessed through our ERM. Significant carbon market changes, both provincially and federally in Canada, have been both a current and emerging risk in Canada in the last several years. To mitigate these risks TransAlta’s market regulation and government relations teams actively engage in official consultation processes, as well as, engage political, department and agency staff one-on-one. In addition, partnerships are fostered with like-minded industry groups and associations. We continue to advocate for smart policy decisions that support our business model (focus on clean, affordable and reliable power for our customers).</w:t>
            </w:r>
          </w:p>
        </w:tc>
      </w:tr>
      <w:tr>
        <w:trPr>
          <w:trHeight w:val="5075" w:hRule="atLeast"/>
        </w:trPr>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Technology</w:t>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Technology could support a low-carbon transition and could impact TransAlta both positively and negatively. Existing and emerging impacts of new and emerging technology is evaluated through our ERM. Examples of technology risk and opportunity include infrastructure changes (shift to distributed energy and away from large-scale power generation infrastructure assets and projects) and digitization combined with greater adoption of energy efficiency (less use of our end product). Cost-competitive battery storage will enable greater adoption renewables and a greater shift to a distributed power generation model. We recently announced our first small-scale battery storage (10 MW) project at one of our wind farms in southern Alberta, which will be completed and online in 2020.</w:t>
            </w:r>
          </w:p>
        </w:tc>
      </w:tr>
      <w:tr>
        <w:trPr>
          <w:trHeight w:val="6215" w:hRule="atLeast"/>
        </w:trPr>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Legal</w:t>
            </w:r>
          </w:p>
        </w:tc>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risk and liability associated with climate change, specific to, for example: regulatory compliance, disclosure, mitigation, adaption, failure to adapt operations or investment decisions are increasingly being evaluated through our ERM process. We are far more mature in areas, such as disclosure and regulatory liability risk. We have noted the trends in increased climate litigation for some time and have mitigated potential risk through alignment of our strategy with decarbonization and we have increased our transparency on climate risks and opportunities over time through disclosure. For example, we have reported to this CDP climate change disclosure request for 10+ years, we have aligned climate disclosure with the Task Force on Climate related Finance Disclosure recommendations (TCFD) in our annual integrated report for four years and we have established a voluntary GHG reduction target to 2030.</w:t>
            </w:r>
          </w:p>
        </w:tc>
      </w:tr>
      <w:tr>
        <w:trPr>
          <w:trHeight w:val="9065" w:hRule="atLeast"/>
        </w:trPr>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Market</w:t>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Market risks are extensively evaluated within our ERM. Within the context of climate change, risks are not considered in isolation, rather we evaluate risks in conjunction. For example, when we evaluate the impact on power prices, commodity prices and contracted power purchase pricing we consider the impacts of carbon pricing, supply and demand impacts due to pricing, science based climate change modelling and growth constraints, customer preference shifts to clean, etc. We continue to invest in and build renewable power resources to support a low carbon transition. We currently have five renewable projects that are either underway or recently completed. In December 2019, we brought into service two wind farms located in the US totalling 119 MW. We also signed an agreement to purchase a 49 per cent stake in another wind farm of 136.8 MW located in the State of Washington. We are presently constructing an additional 207 MW of wind generation in Alberta. We are also developing a 10 MW battery storage project in Alberta with support from Emissions Reduction Alberta. We are aiming to test the technology and acquire knowledge in its application to meet customer needs. We believe that a larger renewable portfolio provides increased flexibility in generation and creates incremental environmental value through Renewable Energy Credits (RECs) or through emission offsets.</w:t>
            </w:r>
          </w:p>
        </w:tc>
      </w:tr>
      <w:tr>
        <w:trPr>
          <w:trHeight w:val="4790" w:hRule="atLeast"/>
        </w:trPr>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Reputation</w:t>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potential for harming our reputation exists in every business decision and all risks can have an impact on reputation, which in turn can negatively impact our business and securities. Reputational risk cannot be managed in isolation from other forms of risk. Negative impacts from a compromised reputation are evaluated through our ERM and could include revenue loss, reduction in customer base, and decreased value of our securities. We have experienced negative reputational impacts due to our coal operations, which has included shareholder value erosion. Our transition away from coal by the end of 2025 and growth in renewables supports mitigating this risk and value creation for shareholders and stakeholders.</w:t>
            </w:r>
          </w:p>
        </w:tc>
      </w:tr>
      <w:tr>
        <w:trPr>
          <w:trHeight w:val="7925" w:hRule="atLeast"/>
        </w:trPr>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Acute physical</w:t>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Climate change related acute and chronic physical risks and opportunities are assessed through our ERM with support from business unit and subject matter experts. This is a growing area of risk evaluation for TransAlta, which is not to suggest the risk has been neglected, rather that we are increasingly expanding our understanding of climate-related acute and chronic risks. We have operating assets in three countries and varied geographic locations, many of which could be impacted by extreme weather events and these are evaluated through our ERM. Our gas facility at South Hedland, Australia is built with climate adaption in mind. The facility operates with a best in class emission intensity for the region, the facility uses less water than traditional gas plants as we use dry cooling towers as opposed to the normal wet cooling towers (wet cooling towers have heavy water consumption). The plant is designed to withstand a category 5 cyclone, which can frequent NW Western Australia (and did in early 2019 - we had no downtime associated with a category 4 cyclone). Category 5 is the highest cyclone rating. Floods, which can occur in the area, have been mitigated by construction above the normal flood levels.</w:t>
            </w:r>
          </w:p>
        </w:tc>
      </w:tr>
      <w:tr>
        <w:trPr>
          <w:trHeight w:val="5645" w:hRule="atLeast"/>
        </w:trPr>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Chronic physical</w:t>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Climate change related acute and chronic physical risks and opportunities are assessed through our ERM with support from business unit and subject matter experts. This is a growing area of risk evaluation for TransAlta, which is not to suggest the risk has been neglected, rather that we are increasingly expanding our understanding of climate-related acute and chronic risks. We have operating assets in three countries and varied geographic locations, many of which could be impacted by extreme weather events and in some cases long-term changes to climate and weather patterns. Examples of longer-term climate change chronic physical impacts evaluated include the impacts of weather on our hydro and wind businesses. Changes to water flow or wind patterns, could power production in the future and associated revenue generation.</w:t>
            </w:r>
          </w:p>
        </w:tc>
      </w:tr>
    </w:tbl>
    <w:p w:rsidR="00000000" w:rsidDel="00000000" w:rsidP="00000000" w:rsidRDefault="00000000" w:rsidRPr="00000000" w14:paraId="000000D6">
      <w:pPr>
        <w:pStyle w:val="Heading2"/>
        <w:keepNext w:val="0"/>
        <w:keepLines w:val="0"/>
        <w:spacing w:after="80" w:lineRule="auto"/>
        <w:rPr>
          <w:b w:val="1"/>
          <w:sz w:val="34"/>
          <w:szCs w:val="34"/>
        </w:rPr>
      </w:pPr>
      <w:bookmarkStart w:colFirst="0" w:colLast="0" w:name="_x8ed3d286jo9" w:id="48"/>
      <w:bookmarkEnd w:id="48"/>
      <w:r w:rsidDel="00000000" w:rsidR="00000000" w:rsidRPr="00000000">
        <w:rPr>
          <w:b w:val="1"/>
          <w:sz w:val="34"/>
          <w:szCs w:val="34"/>
          <w:rtl w:val="0"/>
        </w:rPr>
        <w:t xml:space="preserve">C2.3</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z4xse2gp6vrg" w:id="49"/>
      <w:bookmarkEnd w:id="49"/>
      <w:r w:rsidDel="00000000" w:rsidR="00000000" w:rsidRPr="00000000">
        <w:rPr>
          <w:b w:val="1"/>
          <w:color w:val="000000"/>
          <w:sz w:val="26"/>
          <w:szCs w:val="26"/>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D9">
      <w:pPr>
        <w:rPr/>
      </w:pPr>
      <w:r w:rsidDel="00000000" w:rsidR="00000000" w:rsidRPr="00000000">
        <w:rPr>
          <w:rtl w:val="0"/>
        </w:rPr>
        <w:t xml:space="preserve">Yes</w:t>
      </w:r>
    </w:p>
    <w:p w:rsidR="00000000" w:rsidDel="00000000" w:rsidP="00000000" w:rsidRDefault="00000000" w:rsidRPr="00000000" w14:paraId="000000DA">
      <w:pPr>
        <w:pStyle w:val="Heading2"/>
        <w:keepNext w:val="0"/>
        <w:keepLines w:val="0"/>
        <w:spacing w:after="80" w:lineRule="auto"/>
        <w:rPr>
          <w:b w:val="1"/>
          <w:sz w:val="34"/>
          <w:szCs w:val="34"/>
        </w:rPr>
      </w:pPr>
      <w:bookmarkStart w:colFirst="0" w:colLast="0" w:name="_5lv45eg1dfi6" w:id="50"/>
      <w:bookmarkEnd w:id="50"/>
      <w:r w:rsidDel="00000000" w:rsidR="00000000" w:rsidRPr="00000000">
        <w:rPr>
          <w:b w:val="1"/>
          <w:sz w:val="34"/>
          <w:szCs w:val="34"/>
          <w:rtl w:val="0"/>
        </w:rPr>
        <w:t xml:space="preserve">C2.3a</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rnh8xd8dofl" w:id="51"/>
      <w:bookmarkEnd w:id="51"/>
      <w:r w:rsidDel="00000000" w:rsidR="00000000" w:rsidRPr="00000000">
        <w:rPr>
          <w:b w:val="1"/>
          <w:color w:val="000000"/>
          <w:sz w:val="26"/>
          <w:szCs w:val="26"/>
          <w:rtl w:val="0"/>
        </w:rPr>
        <w:t xml:space="preserve">(C2.3a) Provide details of risks identified with the potential to have a substantive financial or strategic impact on your business.</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wx4j6hkgjrp" w:id="52"/>
      <w:bookmarkEnd w:id="52"/>
      <w:r w:rsidDel="00000000" w:rsidR="00000000" w:rsidRPr="00000000">
        <w:rPr>
          <w:b w:val="1"/>
          <w:color w:val="000000"/>
          <w:sz w:val="26"/>
          <w:szCs w:val="26"/>
          <w:rtl w:val="0"/>
        </w:rPr>
        <w:t xml:space="preserve">Identifier</w:t>
      </w:r>
    </w:p>
    <w:p w:rsidR="00000000" w:rsidDel="00000000" w:rsidP="00000000" w:rsidRDefault="00000000" w:rsidRPr="00000000" w14:paraId="000000DE">
      <w:pPr>
        <w:rPr/>
      </w:pPr>
      <w:r w:rsidDel="00000000" w:rsidR="00000000" w:rsidRPr="00000000">
        <w:rPr>
          <w:rtl w:val="0"/>
        </w:rPr>
        <w:t xml:space="preserve">Risk 1</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u54ax24fpnrs" w:id="53"/>
      <w:bookmarkEnd w:id="53"/>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0E0">
      <w:pPr>
        <w:rPr/>
      </w:pPr>
      <w:r w:rsidDel="00000000" w:rsidR="00000000" w:rsidRPr="00000000">
        <w:rPr>
          <w:rtl w:val="0"/>
        </w:rPr>
        <w:t xml:space="preserve">Direct operations</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oqlvl8m1jbon" w:id="54"/>
      <w:bookmarkEnd w:id="54"/>
      <w:r w:rsidDel="00000000" w:rsidR="00000000" w:rsidRPr="00000000">
        <w:rPr>
          <w:b w:val="1"/>
          <w:color w:val="000000"/>
          <w:sz w:val="26"/>
          <w:szCs w:val="26"/>
          <w:rtl w:val="0"/>
        </w:rPr>
        <w:t xml:space="preserve">Risk type &amp; Primary climate-related risk driver</w:t>
      </w:r>
    </w:p>
    <w:tbl>
      <w:tblPr>
        <w:tblStyle w:val="Table9"/>
        <w:tblW w:w="6175.0" w:type="dxa"/>
        <w:jc w:val="left"/>
        <w:tblInd w:w="100.0" w:type="pct"/>
        <w:tblLayout w:type="fixed"/>
        <w:tblLook w:val="0600"/>
      </w:tblPr>
      <w:tblGrid>
        <w:gridCol w:w="2525"/>
        <w:gridCol w:w="3650"/>
        <w:tblGridChange w:id="0">
          <w:tblGrid>
            <w:gridCol w:w="2525"/>
            <w:gridCol w:w="365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Current regulation</w:t>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Carbon pricing mechanisms</w:t>
            </w:r>
          </w:p>
        </w:tc>
      </w:tr>
    </w:tbl>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8kwxhhihtifo" w:id="55"/>
      <w:bookmarkEnd w:id="55"/>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0E5">
      <w:pPr>
        <w:rPr/>
      </w:pPr>
      <w:r w:rsidDel="00000000" w:rsidR="00000000" w:rsidRPr="00000000">
        <w:rPr>
          <w:rtl w:val="0"/>
        </w:rPr>
        <w:t xml:space="preserve">Increased direct costs</w:t>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4fd1esa77r05" w:id="56"/>
      <w:bookmarkEnd w:id="56"/>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0E7">
      <w:pPr>
        <w:rPr/>
      </w:pPr>
      <w:r w:rsidDel="00000000" w:rsidR="00000000" w:rsidRPr="00000000">
        <w:rPr>
          <w:rtl w:val="0"/>
        </w:rPr>
        <w:t xml:space="preserve">&lt;Not Applicable&gt;</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bu4typ4flitv" w:id="57"/>
      <w:bookmarkEnd w:id="57"/>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0E9">
      <w:pPr>
        <w:rPr/>
      </w:pPr>
      <w:r w:rsidDel="00000000" w:rsidR="00000000" w:rsidRPr="00000000">
        <w:rPr>
          <w:rtl w:val="0"/>
        </w:rPr>
        <w:t xml:space="preserve">Our Alberta coal fleet has experienced significant increases in operating costs due to carbon pricing increases from $15 per tonne in 2016 to $30 per tonne in 2019. In addition, many of our Power Purchase Arrangements (PPA) at our Alberta coal facility have expired, exposing TransAlta to carbon costs that were previously flowed through to the customer. We will continue to expose ourselves to increased carbon compliance costs through the operation of coal and the expiration of PPAs.</w:t>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7x5izcu2sag3" w:id="58"/>
      <w:bookmarkEnd w:id="58"/>
      <w:r w:rsidDel="00000000" w:rsidR="00000000" w:rsidRPr="00000000">
        <w:rPr>
          <w:b w:val="1"/>
          <w:color w:val="000000"/>
          <w:sz w:val="26"/>
          <w:szCs w:val="26"/>
          <w:rtl w:val="0"/>
        </w:rPr>
        <w:t xml:space="preserve">Time horizon</w:t>
      </w:r>
    </w:p>
    <w:p w:rsidR="00000000" w:rsidDel="00000000" w:rsidP="00000000" w:rsidRDefault="00000000" w:rsidRPr="00000000" w14:paraId="000000EB">
      <w:pPr>
        <w:rPr/>
      </w:pPr>
      <w:r w:rsidDel="00000000" w:rsidR="00000000" w:rsidRPr="00000000">
        <w:rPr>
          <w:rtl w:val="0"/>
        </w:rPr>
        <w:t xml:space="preserve">Short-term</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mddm7mw19sce" w:id="59"/>
      <w:bookmarkEnd w:id="59"/>
      <w:r w:rsidDel="00000000" w:rsidR="00000000" w:rsidRPr="00000000">
        <w:rPr>
          <w:b w:val="1"/>
          <w:color w:val="000000"/>
          <w:sz w:val="26"/>
          <w:szCs w:val="26"/>
          <w:rtl w:val="0"/>
        </w:rPr>
        <w:t xml:space="preserve">Likelihood</w:t>
      </w:r>
    </w:p>
    <w:p w:rsidR="00000000" w:rsidDel="00000000" w:rsidP="00000000" w:rsidRDefault="00000000" w:rsidRPr="00000000" w14:paraId="000000ED">
      <w:pPr>
        <w:rPr/>
      </w:pPr>
      <w:r w:rsidDel="00000000" w:rsidR="00000000" w:rsidRPr="00000000">
        <w:rPr>
          <w:rtl w:val="0"/>
        </w:rPr>
        <w:t xml:space="preserve">Virtually certain</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s0mxkykx19fw" w:id="60"/>
      <w:bookmarkEnd w:id="60"/>
      <w:r w:rsidDel="00000000" w:rsidR="00000000" w:rsidRPr="00000000">
        <w:rPr>
          <w:b w:val="1"/>
          <w:color w:val="000000"/>
          <w:sz w:val="26"/>
          <w:szCs w:val="26"/>
          <w:rtl w:val="0"/>
        </w:rPr>
        <w:t xml:space="preserve">Magnitude of impact</w:t>
      </w:r>
    </w:p>
    <w:p w:rsidR="00000000" w:rsidDel="00000000" w:rsidP="00000000" w:rsidRDefault="00000000" w:rsidRPr="00000000" w14:paraId="000000EF">
      <w:pPr>
        <w:rPr/>
      </w:pPr>
      <w:r w:rsidDel="00000000" w:rsidR="00000000" w:rsidRPr="00000000">
        <w:rPr>
          <w:rtl w:val="0"/>
        </w:rPr>
        <w:t xml:space="preserve">High</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ls4iye1xu14i" w:id="61"/>
      <w:bookmarkEnd w:id="61"/>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0F1">
      <w:pPr>
        <w:rPr/>
      </w:pPr>
      <w:r w:rsidDel="00000000" w:rsidR="00000000" w:rsidRPr="00000000">
        <w:rPr>
          <w:rtl w:val="0"/>
        </w:rPr>
        <w:t xml:space="preserve">Yes, an estimated range</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myy3z4r1a5ic" w:id="62"/>
      <w:bookmarkEnd w:id="62"/>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0F3">
      <w:pPr>
        <w:rPr/>
      </w:pPr>
      <w:r w:rsidDel="00000000" w:rsidR="00000000" w:rsidRPr="00000000">
        <w:rPr>
          <w:rtl w:val="0"/>
        </w:rPr>
        <w:t xml:space="preserve">&lt;Not Applicable&gt;</w:t>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kkh1ufhiwlkh" w:id="63"/>
      <w:bookmarkEnd w:id="63"/>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0F5">
      <w:pPr>
        <w:rPr/>
      </w:pPr>
      <w:r w:rsidDel="00000000" w:rsidR="00000000" w:rsidRPr="00000000">
        <w:rPr>
          <w:rtl w:val="0"/>
        </w:rPr>
        <w:t xml:space="preserve">171000000</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7s189x6p3ihg" w:id="64"/>
      <w:bookmarkEnd w:id="64"/>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0F7">
      <w:pPr>
        <w:rPr/>
      </w:pPr>
      <w:r w:rsidDel="00000000" w:rsidR="00000000" w:rsidRPr="00000000">
        <w:rPr>
          <w:rtl w:val="0"/>
        </w:rPr>
        <w:t xml:space="preserve">286000000</w:t>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ueed0sao0du1" w:id="65"/>
      <w:bookmarkEnd w:id="65"/>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0F9">
      <w:pPr>
        <w:rPr/>
      </w:pPr>
      <w:r w:rsidDel="00000000" w:rsidR="00000000" w:rsidRPr="00000000">
        <w:rPr>
          <w:rtl w:val="0"/>
        </w:rPr>
        <w:t xml:space="preserve">Carbon costs in Alberta are $30/tonne CO2e and are expected to rise to $40 in 2021 and $50 in 2022 as per Federal rules. At a $30 carbon price with a performance standard of 0.37 tonnes CO2e per MWh our coal related annual GHG emission costs would be approximately $171 million (takes the difference between the facility emission intensity and the performance standard, multiplied by the carbon price), rising to $229 million with a $40 per tonne carbon price and $286 million with a $50 per tonne carbon price. This assumes the plants continue to operate as they were operating in 2019 - comparable MWh's and on coal, not natural gas.</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o45xib90y890" w:id="66"/>
      <w:bookmarkEnd w:id="66"/>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0FB">
      <w:pPr>
        <w:rPr/>
      </w:pPr>
      <w:r w:rsidDel="00000000" w:rsidR="00000000" w:rsidRPr="00000000">
        <w:rPr>
          <w:rtl w:val="0"/>
        </w:rPr>
        <w:t xml:space="preserve">900000000</w:t>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90kbaroodra" w:id="67"/>
      <w:bookmarkEnd w:id="67"/>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0FD">
      <w:pPr>
        <w:rPr/>
      </w:pPr>
      <w:r w:rsidDel="00000000" w:rsidR="00000000" w:rsidRPr="00000000">
        <w:rPr>
          <w:rtl w:val="0"/>
        </w:rPr>
        <w:t xml:space="preserve">We announced our $2 billion Clean Energy Investment Plan on September 16, 2019. This includes $800 million to $1 billion in allocated capital expenditures for coal to gas conversions (boiler conversions and facility repowering). The calculation above assumes a mid-range spend between $800 million and $1 billion (hence $900 million). Associated GHG emission costs per MWh on a converted coal facility (simple boiler conversion, not a repowering of the site) is approximately $8 per MWh versus approximately $30 MWh on coal. Conversion of coal units to natural gas is both economic, significantly lowers GHG emissions (and associated cost of carbon) and air pollutants, while supporting the grid in Alberta as it transitions to more renewable energy.</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ws1fib7k4ci6" w:id="68"/>
      <w:bookmarkEnd w:id="68"/>
      <w:r w:rsidDel="00000000" w:rsidR="00000000" w:rsidRPr="00000000">
        <w:rPr>
          <w:b w:val="1"/>
          <w:color w:val="000000"/>
          <w:sz w:val="26"/>
          <w:szCs w:val="26"/>
          <w:rtl w:val="0"/>
        </w:rPr>
        <w:t xml:space="preserve">Comment</w:t>
      </w:r>
    </w:p>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r08cbaxhkkex" w:id="69"/>
      <w:bookmarkEnd w:id="69"/>
      <w:r w:rsidDel="00000000" w:rsidR="00000000" w:rsidRPr="00000000">
        <w:rPr>
          <w:b w:val="1"/>
          <w:color w:val="000000"/>
          <w:sz w:val="26"/>
          <w:szCs w:val="26"/>
          <w:rtl w:val="0"/>
        </w:rPr>
        <w:t xml:space="preserve">Identifier</w:t>
      </w:r>
    </w:p>
    <w:p w:rsidR="00000000" w:rsidDel="00000000" w:rsidP="00000000" w:rsidRDefault="00000000" w:rsidRPr="00000000" w14:paraId="00000101">
      <w:pPr>
        <w:rPr/>
      </w:pPr>
      <w:r w:rsidDel="00000000" w:rsidR="00000000" w:rsidRPr="00000000">
        <w:rPr>
          <w:rtl w:val="0"/>
        </w:rPr>
        <w:t xml:space="preserve">Risk 2</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90pr7vnmqy3i" w:id="70"/>
      <w:bookmarkEnd w:id="70"/>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103">
      <w:pPr>
        <w:rPr/>
      </w:pPr>
      <w:r w:rsidDel="00000000" w:rsidR="00000000" w:rsidRPr="00000000">
        <w:rPr>
          <w:rtl w:val="0"/>
        </w:rPr>
        <w:t xml:space="preserve">Direct operations</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qw9h6uqdrwnz" w:id="71"/>
      <w:bookmarkEnd w:id="71"/>
      <w:r w:rsidDel="00000000" w:rsidR="00000000" w:rsidRPr="00000000">
        <w:rPr>
          <w:b w:val="1"/>
          <w:color w:val="000000"/>
          <w:sz w:val="26"/>
          <w:szCs w:val="26"/>
          <w:rtl w:val="0"/>
        </w:rPr>
        <w:t xml:space="preserve">Risk type &amp; Primary climate-related risk driver</w:t>
      </w:r>
    </w:p>
    <w:tbl>
      <w:tblPr>
        <w:tblStyle w:val="Table10"/>
        <w:tblW w:w="4870.0" w:type="dxa"/>
        <w:jc w:val="left"/>
        <w:tblInd w:w="100.0" w:type="pct"/>
        <w:tblLayout w:type="fixed"/>
        <w:tblLook w:val="0600"/>
      </w:tblPr>
      <w:tblGrid>
        <w:gridCol w:w="1115"/>
        <w:gridCol w:w="3755"/>
        <w:tblGridChange w:id="0">
          <w:tblGrid>
            <w:gridCol w:w="1115"/>
            <w:gridCol w:w="3755"/>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Market</w:t>
            </w:r>
          </w:p>
        </w:tc>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Changing customer behavior</w:t>
            </w:r>
          </w:p>
        </w:tc>
      </w:tr>
    </w:tbl>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wofiwgxhe46" w:id="72"/>
      <w:bookmarkEnd w:id="72"/>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08">
      <w:pPr>
        <w:rPr/>
      </w:pPr>
      <w:r w:rsidDel="00000000" w:rsidR="00000000" w:rsidRPr="00000000">
        <w:rPr>
          <w:rtl w:val="0"/>
        </w:rPr>
        <w:t xml:space="preserve">Decreased asset value or asset useful life leading to write-offs, asset impairment or early retirement of existing assets</w:t>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zf4xqwjnkxt1" w:id="73"/>
      <w:bookmarkEnd w:id="73"/>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10A">
      <w:pPr>
        <w:rPr/>
      </w:pPr>
      <w:r w:rsidDel="00000000" w:rsidR="00000000" w:rsidRPr="00000000">
        <w:rPr>
          <w:rtl w:val="0"/>
        </w:rPr>
        <w:t xml:space="preserve">&lt;Not Applicable&gt;</w:t>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fjydwy5g9u3p" w:id="74"/>
      <w:bookmarkEnd w:id="74"/>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0C">
      <w:pPr>
        <w:rPr/>
      </w:pPr>
      <w:r w:rsidDel="00000000" w:rsidR="00000000" w:rsidRPr="00000000">
        <w:rPr>
          <w:rtl w:val="0"/>
        </w:rPr>
        <w:t xml:space="preserve">Our customers are increasingly seeking green solutions, which could impact the future of our natural gas operations</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45enfqsmo4w7" w:id="75"/>
      <w:bookmarkEnd w:id="75"/>
      <w:r w:rsidDel="00000000" w:rsidR="00000000" w:rsidRPr="00000000">
        <w:rPr>
          <w:b w:val="1"/>
          <w:color w:val="000000"/>
          <w:sz w:val="26"/>
          <w:szCs w:val="26"/>
          <w:rtl w:val="0"/>
        </w:rPr>
        <w:t xml:space="preserve">Time horizon</w:t>
      </w:r>
    </w:p>
    <w:p w:rsidR="00000000" w:rsidDel="00000000" w:rsidP="00000000" w:rsidRDefault="00000000" w:rsidRPr="00000000" w14:paraId="0000010E">
      <w:pPr>
        <w:rPr/>
      </w:pPr>
      <w:r w:rsidDel="00000000" w:rsidR="00000000" w:rsidRPr="00000000">
        <w:rPr>
          <w:rtl w:val="0"/>
        </w:rPr>
        <w:t xml:space="preserve">Long-term</w:t>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b1c2key4nhod" w:id="76"/>
      <w:bookmarkEnd w:id="76"/>
      <w:r w:rsidDel="00000000" w:rsidR="00000000" w:rsidRPr="00000000">
        <w:rPr>
          <w:b w:val="1"/>
          <w:color w:val="000000"/>
          <w:sz w:val="26"/>
          <w:szCs w:val="26"/>
          <w:rtl w:val="0"/>
        </w:rPr>
        <w:t xml:space="preserve">Likelihood</w:t>
      </w:r>
    </w:p>
    <w:p w:rsidR="00000000" w:rsidDel="00000000" w:rsidP="00000000" w:rsidRDefault="00000000" w:rsidRPr="00000000" w14:paraId="00000110">
      <w:pPr>
        <w:rPr/>
      </w:pPr>
      <w:r w:rsidDel="00000000" w:rsidR="00000000" w:rsidRPr="00000000">
        <w:rPr>
          <w:rtl w:val="0"/>
        </w:rPr>
        <w:t xml:space="preserve">Likely</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egld6fh1on8s" w:id="77"/>
      <w:bookmarkEnd w:id="77"/>
      <w:r w:rsidDel="00000000" w:rsidR="00000000" w:rsidRPr="00000000">
        <w:rPr>
          <w:b w:val="1"/>
          <w:color w:val="000000"/>
          <w:sz w:val="26"/>
          <w:szCs w:val="26"/>
          <w:rtl w:val="0"/>
        </w:rPr>
        <w:t xml:space="preserve">Magnitude of impact</w:t>
      </w:r>
    </w:p>
    <w:p w:rsidR="00000000" w:rsidDel="00000000" w:rsidP="00000000" w:rsidRDefault="00000000" w:rsidRPr="00000000" w14:paraId="00000112">
      <w:pPr>
        <w:rPr/>
      </w:pPr>
      <w:r w:rsidDel="00000000" w:rsidR="00000000" w:rsidRPr="00000000">
        <w:rPr>
          <w:rtl w:val="0"/>
        </w:rPr>
        <w:t xml:space="preserve">Medium-high</w:t>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qv6mf8ln8lcm" w:id="78"/>
      <w:bookmarkEnd w:id="78"/>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14">
      <w:pPr>
        <w:rPr/>
      </w:pPr>
      <w:r w:rsidDel="00000000" w:rsidR="00000000" w:rsidRPr="00000000">
        <w:rPr>
          <w:rtl w:val="0"/>
        </w:rPr>
        <w:t xml:space="preserve">Yes, a single figure estimate</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yob7k3iir3kd" w:id="79"/>
      <w:bookmarkEnd w:id="79"/>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16">
      <w:pPr>
        <w:rPr/>
      </w:pPr>
      <w:r w:rsidDel="00000000" w:rsidR="00000000" w:rsidRPr="00000000">
        <w:rPr>
          <w:rtl w:val="0"/>
        </w:rPr>
        <w:t xml:space="preserve">771000000</w:t>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vgn4qge30y98" w:id="80"/>
      <w:bookmarkEnd w:id="80"/>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18">
      <w:pPr>
        <w:rPr/>
      </w:pPr>
      <w:r w:rsidDel="00000000" w:rsidR="00000000" w:rsidRPr="00000000">
        <w:rPr>
          <w:rtl w:val="0"/>
        </w:rPr>
        <w:t xml:space="preserve">&lt;Not Applicable&gt;</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4we0ut535eu9" w:id="81"/>
      <w:bookmarkEnd w:id="81"/>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1A">
      <w:pPr>
        <w:rPr/>
      </w:pPr>
      <w:r w:rsidDel="00000000" w:rsidR="00000000" w:rsidRPr="00000000">
        <w:rPr>
          <w:rtl w:val="0"/>
        </w:rPr>
        <w:t xml:space="preserve">&lt;Not Applicable&gt;</w:t>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is4bw6j51rm3" w:id="82"/>
      <w:bookmarkEnd w:id="82"/>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1C">
      <w:pPr>
        <w:rPr/>
      </w:pPr>
      <w:r w:rsidDel="00000000" w:rsidR="00000000" w:rsidRPr="00000000">
        <w:rPr>
          <w:rtl w:val="0"/>
        </w:rPr>
        <w:t xml:space="preserve">This is a long-term risk and challenging to evaluate the impact. The number above is the carrying amount asset value of our natural gas fleet. We see natural gas as a critical part of a low carbon transition in markets where we operate, such as Alberta, or in locations where we provide on-site power generation for customers.</w:t>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m2a15n1hy8br" w:id="83"/>
      <w:bookmarkEnd w:id="83"/>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1E">
      <w:pPr>
        <w:rPr/>
      </w:pPr>
      <w:r w:rsidDel="00000000" w:rsidR="00000000" w:rsidRPr="00000000">
        <w:rPr>
          <w:rtl w:val="0"/>
        </w:rPr>
        <w:t xml:space="preserve">24000000</w:t>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83zmpk8voc2g" w:id="84"/>
      <w:bookmarkEnd w:id="84"/>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20">
      <w:pPr>
        <w:rPr/>
      </w:pPr>
      <w:r w:rsidDel="00000000" w:rsidR="00000000" w:rsidRPr="00000000">
        <w:rPr>
          <w:rtl w:val="0"/>
        </w:rPr>
        <w:t xml:space="preserve">Our sustaining and productivity capital for our gas facilities in 2019 was $24 million. We continue to evaluate solutions to decarbonize gas, which includes evaluation of carbon capture and storage or utilization, hydrogen and carbon offsets.</w:t>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3rd50gkj8pe6" w:id="85"/>
      <w:bookmarkEnd w:id="85"/>
      <w:r w:rsidDel="00000000" w:rsidR="00000000" w:rsidRPr="00000000">
        <w:rPr>
          <w:b w:val="1"/>
          <w:color w:val="000000"/>
          <w:sz w:val="26"/>
          <w:szCs w:val="26"/>
          <w:rtl w:val="0"/>
        </w:rPr>
        <w:t xml:space="preserve">Comment</w:t>
      </w:r>
    </w:p>
    <w:p w:rsidR="00000000" w:rsidDel="00000000" w:rsidP="00000000" w:rsidRDefault="00000000" w:rsidRPr="00000000" w14:paraId="00000122">
      <w:pPr>
        <w:rPr/>
      </w:pPr>
      <w:r w:rsidDel="00000000" w:rsidR="00000000" w:rsidRPr="00000000">
        <w:rPr>
          <w:rtl w:val="0"/>
        </w:rPr>
        <w:t xml:space="preserve">In addition, we continue to advance our focus on renewable energy and storage, which supports customers with an ambition for zero-carbon procurement.</w:t>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bnvg0i6079nk" w:id="86"/>
      <w:bookmarkEnd w:id="86"/>
      <w:r w:rsidDel="00000000" w:rsidR="00000000" w:rsidRPr="00000000">
        <w:rPr>
          <w:b w:val="1"/>
          <w:color w:val="000000"/>
          <w:sz w:val="26"/>
          <w:szCs w:val="26"/>
          <w:rtl w:val="0"/>
        </w:rPr>
        <w:t xml:space="preserve">Identifier</w:t>
      </w:r>
    </w:p>
    <w:p w:rsidR="00000000" w:rsidDel="00000000" w:rsidP="00000000" w:rsidRDefault="00000000" w:rsidRPr="00000000" w14:paraId="00000125">
      <w:pPr>
        <w:rPr/>
      </w:pPr>
      <w:r w:rsidDel="00000000" w:rsidR="00000000" w:rsidRPr="00000000">
        <w:rPr>
          <w:rtl w:val="0"/>
        </w:rPr>
        <w:t xml:space="preserve">Risk 3</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5zkj06yciap1" w:id="87"/>
      <w:bookmarkEnd w:id="87"/>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127">
      <w:pPr>
        <w:rPr/>
      </w:pPr>
      <w:r w:rsidDel="00000000" w:rsidR="00000000" w:rsidRPr="00000000">
        <w:rPr>
          <w:rtl w:val="0"/>
        </w:rPr>
        <w:t xml:space="preserve">Downstream</w:t>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qfla3hlknwas" w:id="88"/>
      <w:bookmarkEnd w:id="88"/>
      <w:r w:rsidDel="00000000" w:rsidR="00000000" w:rsidRPr="00000000">
        <w:rPr>
          <w:b w:val="1"/>
          <w:color w:val="000000"/>
          <w:sz w:val="26"/>
          <w:szCs w:val="26"/>
          <w:rtl w:val="0"/>
        </w:rPr>
        <w:t xml:space="preserve">Risk type &amp; Primary climate-related risk driver</w:t>
      </w:r>
    </w:p>
    <w:tbl>
      <w:tblPr>
        <w:tblStyle w:val="Table11"/>
        <w:tblW w:w="9025.511811023624" w:type="dxa"/>
        <w:jc w:val="left"/>
        <w:tblInd w:w="100.0" w:type="pct"/>
        <w:tblLayout w:type="fixed"/>
        <w:tblLook w:val="0600"/>
      </w:tblPr>
      <w:tblGrid>
        <w:gridCol w:w="1653.1641538455128"/>
        <w:gridCol w:w="7372.34765717811"/>
        <w:tblGridChange w:id="0">
          <w:tblGrid>
            <w:gridCol w:w="1653.1641538455128"/>
            <w:gridCol w:w="7372.34765717811"/>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Acute physical</w:t>
            </w:r>
          </w:p>
        </w:tc>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Increased severity and frequency of extreme weather events such as cyclones and floods</w:t>
            </w:r>
          </w:p>
        </w:tc>
      </w:tr>
    </w:tbl>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5cg1vvx7rytl" w:id="89"/>
      <w:bookmarkEnd w:id="89"/>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2C">
      <w:pPr>
        <w:rPr/>
      </w:pPr>
      <w:r w:rsidDel="00000000" w:rsidR="00000000" w:rsidRPr="00000000">
        <w:rPr>
          <w:rtl w:val="0"/>
        </w:rPr>
        <w:t xml:space="preserve">Decreased revenues due to reduced production capacity</w:t>
      </w:r>
    </w:p>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2pfkp3at9gns" w:id="90"/>
      <w:bookmarkEnd w:id="90"/>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12E">
      <w:pPr>
        <w:rPr/>
      </w:pPr>
      <w:r w:rsidDel="00000000" w:rsidR="00000000" w:rsidRPr="00000000">
        <w:rPr>
          <w:rtl w:val="0"/>
        </w:rPr>
        <w:t xml:space="preserve">&lt;Not Applicable&gt;</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ja0ailr0vwa0" w:id="91"/>
      <w:bookmarkEnd w:id="91"/>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30">
      <w:pPr>
        <w:rPr/>
      </w:pPr>
      <w:r w:rsidDel="00000000" w:rsidR="00000000" w:rsidRPr="00000000">
        <w:rPr>
          <w:rtl w:val="0"/>
        </w:rPr>
        <w:t xml:space="preserve">All facilities are exposed to weather and the possibility of extreme weather events, which could impact our operations and our ability to deliver power to our customers. Increasing severity of extreme weather events could. If plants do not meet availability or production targets specified in their PPA or other long-term contracts, we may be required to compensate the purchaser for the loss in the availability of production or record reduced energy or capacity payments. For merchant facilities, an outage can result in lost merchant opportunities. Therefore, an extended outage could have a material adverse effect on our business, financial condition, results of operations or our cash flows.</w:t>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sux2cmzhej33" w:id="92"/>
      <w:bookmarkEnd w:id="92"/>
      <w:r w:rsidDel="00000000" w:rsidR="00000000" w:rsidRPr="00000000">
        <w:rPr>
          <w:b w:val="1"/>
          <w:color w:val="000000"/>
          <w:sz w:val="26"/>
          <w:szCs w:val="26"/>
          <w:rtl w:val="0"/>
        </w:rPr>
        <w:t xml:space="preserve">Time horizon</w:t>
      </w:r>
    </w:p>
    <w:p w:rsidR="00000000" w:rsidDel="00000000" w:rsidP="00000000" w:rsidRDefault="00000000" w:rsidRPr="00000000" w14:paraId="00000132">
      <w:pPr>
        <w:rPr/>
      </w:pPr>
      <w:r w:rsidDel="00000000" w:rsidR="00000000" w:rsidRPr="00000000">
        <w:rPr>
          <w:rtl w:val="0"/>
        </w:rPr>
        <w:t xml:space="preserve">Long-term</w:t>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wslodwshxd49" w:id="93"/>
      <w:bookmarkEnd w:id="93"/>
      <w:r w:rsidDel="00000000" w:rsidR="00000000" w:rsidRPr="00000000">
        <w:rPr>
          <w:b w:val="1"/>
          <w:color w:val="000000"/>
          <w:sz w:val="26"/>
          <w:szCs w:val="26"/>
          <w:rtl w:val="0"/>
        </w:rPr>
        <w:t xml:space="preserve">Likelihood</w:t>
      </w:r>
    </w:p>
    <w:p w:rsidR="00000000" w:rsidDel="00000000" w:rsidP="00000000" w:rsidRDefault="00000000" w:rsidRPr="00000000" w14:paraId="00000134">
      <w:pPr>
        <w:rPr/>
      </w:pPr>
      <w:r w:rsidDel="00000000" w:rsidR="00000000" w:rsidRPr="00000000">
        <w:rPr>
          <w:rtl w:val="0"/>
        </w:rPr>
        <w:t xml:space="preserve">About as likely as not</w:t>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erd72xt3m8l0" w:id="94"/>
      <w:bookmarkEnd w:id="94"/>
      <w:r w:rsidDel="00000000" w:rsidR="00000000" w:rsidRPr="00000000">
        <w:rPr>
          <w:b w:val="1"/>
          <w:color w:val="000000"/>
          <w:sz w:val="26"/>
          <w:szCs w:val="26"/>
          <w:rtl w:val="0"/>
        </w:rPr>
        <w:t xml:space="preserve">Magnitude of impact</w:t>
      </w:r>
    </w:p>
    <w:p w:rsidR="00000000" w:rsidDel="00000000" w:rsidP="00000000" w:rsidRDefault="00000000" w:rsidRPr="00000000" w14:paraId="00000136">
      <w:pPr>
        <w:rPr/>
      </w:pPr>
      <w:r w:rsidDel="00000000" w:rsidR="00000000" w:rsidRPr="00000000">
        <w:rPr>
          <w:rtl w:val="0"/>
        </w:rPr>
        <w:t xml:space="preserve">Medium-high</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3ed17qbx6bh7" w:id="95"/>
      <w:bookmarkEnd w:id="95"/>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38">
      <w:pPr>
        <w:rPr/>
      </w:pPr>
      <w:r w:rsidDel="00000000" w:rsidR="00000000" w:rsidRPr="00000000">
        <w:rPr>
          <w:rtl w:val="0"/>
        </w:rPr>
        <w:t xml:space="preserve">Yes, a single figure estimate</w:t>
      </w:r>
    </w:p>
    <w:p w:rsidR="00000000" w:rsidDel="00000000" w:rsidP="00000000" w:rsidRDefault="00000000" w:rsidRPr="00000000" w14:paraId="00000139">
      <w:pPr>
        <w:pStyle w:val="Heading3"/>
        <w:keepNext w:val="0"/>
        <w:keepLines w:val="0"/>
        <w:spacing w:before="280" w:lineRule="auto"/>
        <w:rPr>
          <w:b w:val="1"/>
          <w:color w:val="000000"/>
          <w:sz w:val="26"/>
          <w:szCs w:val="26"/>
        </w:rPr>
      </w:pPr>
      <w:bookmarkStart w:colFirst="0" w:colLast="0" w:name="_c21c3rga5bc9" w:id="96"/>
      <w:bookmarkEnd w:id="96"/>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3A">
      <w:pPr>
        <w:rPr/>
      </w:pPr>
      <w:r w:rsidDel="00000000" w:rsidR="00000000" w:rsidRPr="00000000">
        <w:rPr>
          <w:rtl w:val="0"/>
        </w:rPr>
        <w:t xml:space="preserve">8000000</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bfmbnmpd5htv" w:id="97"/>
      <w:bookmarkEnd w:id="97"/>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3C">
      <w:pPr>
        <w:rPr/>
      </w:pPr>
      <w:r w:rsidDel="00000000" w:rsidR="00000000" w:rsidRPr="00000000">
        <w:rPr>
          <w:rtl w:val="0"/>
        </w:rPr>
        <w:t xml:space="preserve">&lt;Not Applicable&gt;</w:t>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3tbg583ik090" w:id="98"/>
      <w:bookmarkEnd w:id="98"/>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3E">
      <w:pPr>
        <w:rPr/>
      </w:pPr>
      <w:r w:rsidDel="00000000" w:rsidR="00000000" w:rsidRPr="00000000">
        <w:rPr>
          <w:rtl w:val="0"/>
        </w:rPr>
        <w:t xml:space="preserve">&lt;Not Applicable&gt;</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n4vyj8ypo4h3" w:id="99"/>
      <w:bookmarkEnd w:id="99"/>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40">
      <w:pPr>
        <w:rPr/>
      </w:pPr>
      <w:r w:rsidDel="00000000" w:rsidR="00000000" w:rsidRPr="00000000">
        <w:rPr>
          <w:rtl w:val="0"/>
        </w:rPr>
        <w:t xml:space="preserve">A 1 per cent increase or decrease in production (MWh) has an approximate impact on net earnings to TransAlta of (+/-) $8 million. The analysis is based on business conditions and production volumes in 2019. If plants do not meet availability or production targets specified in their PPA or other long-term contracts, we also may be required to compensate the purchaser for the loss in the availability of production or record reduced energy or capacity payments. For merchant facilities, an outage can result in lost merchant opportunities. Therefore, an extended outage could have a material adverse effect on our business, financial condition, results of operations or our cash flows. We cannot estimate this cost. Cost implications to both parties would be evaluated on a case by case basis.</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mk80hcotwycq" w:id="100"/>
      <w:bookmarkEnd w:id="100"/>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42">
      <w:pPr>
        <w:rPr/>
      </w:pPr>
      <w:r w:rsidDel="00000000" w:rsidR="00000000" w:rsidRPr="00000000">
        <w:rPr>
          <w:rtl w:val="0"/>
        </w:rPr>
        <w:t xml:space="preserve">164000000</w:t>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tqpq8h49lfpa" w:id="101"/>
      <w:bookmarkEnd w:id="101"/>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44">
      <w:pPr>
        <w:rPr/>
      </w:pPr>
      <w:r w:rsidDel="00000000" w:rsidR="00000000" w:rsidRPr="00000000">
        <w:rPr>
          <w:rtl w:val="0"/>
        </w:rPr>
        <w:t xml:space="preserve">We manage this risk by: ▪ Actively managing our assets and their condition in order to be proactive in plant maintenance so that our plants are available to produce when required; ▪ Monitoring water resources throughout Alberta to the best of our ability and optimizing this resource against real-time electricity market opportunities; ▪ Placing our facilities in locations we believe to have adequate resources to generate electricity to meet the requirements of our contracts. However, we cannot guarantee that these resources will be available when we need them or in the quantities that we require; and ▪ Diversifying our fuels and geography to mitigate regional or fuel-specific events We continue to build in climate resilience and adaptation where applicable. Our new gas facility at South Hedland Power Station is a good example of our management method, which is built with adaptation in mind. The facility operates with a low emission intensity for the region and the facility uses less water than traditional gas plants as we use dry cooling towers as opposed to the normal wet cooling towers (wet cooling towers have heavy water consumption). The plant is designed to withstand a category 5 cyclone. Cyclones can frequent the northwest region of Western Australia and did in early 2019. Category 5 is the highest cyclone rating. Floods, which can occur in the area, have been mitigated by constructing the facility above the normal flood levels. In early 2019, the region experienced a category 4 cyclone, which shutdown BHP Port Hedland port facilities for four days and interrupted operation of the transmission line between Port/South Hedland and Karratha. Despite the cyclone and associated weather, our facility stayed online and was able to supply power to the port and town for the duration of the event. Costs noted above are our sustaining and productivity capital spend in 2019, which supports the ability of facilities continue to operate effectively and efficiently and meet demand from weather. This total includes routine capital, planned major maintenance and productivity capital (projects to improve power production efficiency and corporate improvement initiatives).</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cxcpgiu2s2uw" w:id="102"/>
      <w:bookmarkEnd w:id="102"/>
      <w:r w:rsidDel="00000000" w:rsidR="00000000" w:rsidRPr="00000000">
        <w:rPr>
          <w:b w:val="1"/>
          <w:color w:val="000000"/>
          <w:sz w:val="26"/>
          <w:szCs w:val="26"/>
          <w:rtl w:val="0"/>
        </w:rPr>
        <w:t xml:space="preserve">Comment</w:t>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2"/>
        <w:keepNext w:val="0"/>
        <w:keepLines w:val="0"/>
        <w:spacing w:after="80" w:lineRule="auto"/>
        <w:rPr>
          <w:b w:val="1"/>
          <w:sz w:val="34"/>
          <w:szCs w:val="34"/>
        </w:rPr>
      </w:pPr>
      <w:bookmarkStart w:colFirst="0" w:colLast="0" w:name="_ad8jw9ljnxmj" w:id="103"/>
      <w:bookmarkEnd w:id="103"/>
      <w:r w:rsidDel="00000000" w:rsidR="00000000" w:rsidRPr="00000000">
        <w:rPr>
          <w:b w:val="1"/>
          <w:sz w:val="34"/>
          <w:szCs w:val="34"/>
          <w:rtl w:val="0"/>
        </w:rPr>
        <w:t xml:space="preserve">C2.4</w:t>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8nr0otndxnmf" w:id="104"/>
      <w:bookmarkEnd w:id="104"/>
      <w:r w:rsidDel="00000000" w:rsidR="00000000" w:rsidRPr="00000000">
        <w:rPr>
          <w:b w:val="1"/>
          <w:color w:val="000000"/>
          <w:sz w:val="26"/>
          <w:szCs w:val="26"/>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4A">
      <w:pPr>
        <w:rPr/>
      </w:pPr>
      <w:r w:rsidDel="00000000" w:rsidR="00000000" w:rsidRPr="00000000">
        <w:rPr>
          <w:rtl w:val="0"/>
        </w:rPr>
        <w:t xml:space="preserve">Yes</w:t>
      </w:r>
    </w:p>
    <w:p w:rsidR="00000000" w:rsidDel="00000000" w:rsidP="00000000" w:rsidRDefault="00000000" w:rsidRPr="00000000" w14:paraId="0000014B">
      <w:pPr>
        <w:pStyle w:val="Heading2"/>
        <w:keepNext w:val="0"/>
        <w:keepLines w:val="0"/>
        <w:spacing w:after="80" w:lineRule="auto"/>
        <w:rPr>
          <w:b w:val="1"/>
          <w:sz w:val="34"/>
          <w:szCs w:val="34"/>
        </w:rPr>
      </w:pPr>
      <w:bookmarkStart w:colFirst="0" w:colLast="0" w:name="_gmviwmvvqtmm" w:id="105"/>
      <w:bookmarkEnd w:id="105"/>
      <w:r w:rsidDel="00000000" w:rsidR="00000000" w:rsidRPr="00000000">
        <w:rPr>
          <w:b w:val="1"/>
          <w:sz w:val="34"/>
          <w:szCs w:val="34"/>
          <w:rtl w:val="0"/>
        </w:rPr>
        <w:t xml:space="preserve">C2.4a</w:t>
      </w:r>
    </w:p>
    <w:p w:rsidR="00000000" w:rsidDel="00000000" w:rsidP="00000000" w:rsidRDefault="00000000" w:rsidRPr="00000000" w14:paraId="000001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tf5dzj3irvd0" w:id="106"/>
      <w:bookmarkEnd w:id="106"/>
      <w:r w:rsidDel="00000000" w:rsidR="00000000" w:rsidRPr="00000000">
        <w:rPr>
          <w:b w:val="1"/>
          <w:color w:val="000000"/>
          <w:sz w:val="26"/>
          <w:szCs w:val="26"/>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qd6vmat5gpzi" w:id="107"/>
      <w:bookmarkEnd w:id="107"/>
      <w:r w:rsidDel="00000000" w:rsidR="00000000" w:rsidRPr="00000000">
        <w:rPr>
          <w:b w:val="1"/>
          <w:color w:val="000000"/>
          <w:sz w:val="26"/>
          <w:szCs w:val="26"/>
          <w:rtl w:val="0"/>
        </w:rPr>
        <w:t xml:space="preserve">Identifier</w:t>
      </w:r>
    </w:p>
    <w:p w:rsidR="00000000" w:rsidDel="00000000" w:rsidP="00000000" w:rsidRDefault="00000000" w:rsidRPr="00000000" w14:paraId="0000014F">
      <w:pPr>
        <w:rPr/>
      </w:pPr>
      <w:r w:rsidDel="00000000" w:rsidR="00000000" w:rsidRPr="00000000">
        <w:rPr>
          <w:rtl w:val="0"/>
        </w:rPr>
        <w:t xml:space="preserve">Opp1</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4ccpzk5v7kwn" w:id="108"/>
      <w:bookmarkEnd w:id="108"/>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51">
      <w:pPr>
        <w:rPr/>
      </w:pPr>
      <w:r w:rsidDel="00000000" w:rsidR="00000000" w:rsidRPr="00000000">
        <w:rPr>
          <w:rtl w:val="0"/>
        </w:rPr>
        <w:t xml:space="preserve">Downstream</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uu4qilf3h50g" w:id="109"/>
      <w:bookmarkEnd w:id="109"/>
      <w:r w:rsidDel="00000000" w:rsidR="00000000" w:rsidRPr="00000000">
        <w:rPr>
          <w:b w:val="1"/>
          <w:color w:val="000000"/>
          <w:sz w:val="26"/>
          <w:szCs w:val="26"/>
          <w:rtl w:val="0"/>
        </w:rPr>
        <w:t xml:space="preserve">Opportunity type</w:t>
      </w:r>
    </w:p>
    <w:p w:rsidR="00000000" w:rsidDel="00000000" w:rsidP="00000000" w:rsidRDefault="00000000" w:rsidRPr="00000000" w14:paraId="00000153">
      <w:pPr>
        <w:rPr/>
      </w:pPr>
      <w:r w:rsidDel="00000000" w:rsidR="00000000" w:rsidRPr="00000000">
        <w:rPr>
          <w:rtl w:val="0"/>
        </w:rPr>
        <w:t xml:space="preserve">Energy source</w:t>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lrau3j6irqfs" w:id="110"/>
      <w:bookmarkEnd w:id="110"/>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55">
      <w:pPr>
        <w:rPr/>
      </w:pPr>
      <w:r w:rsidDel="00000000" w:rsidR="00000000" w:rsidRPr="00000000">
        <w:rPr>
          <w:rtl w:val="0"/>
        </w:rPr>
        <w:t xml:space="preserve">Use of lower-emission sources of energy</w:t>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pl57fl2oit1t" w:id="111"/>
      <w:bookmarkEnd w:id="111"/>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57">
      <w:pPr>
        <w:rPr/>
      </w:pPr>
      <w:r w:rsidDel="00000000" w:rsidR="00000000" w:rsidRPr="00000000">
        <w:rPr>
          <w:rtl w:val="0"/>
        </w:rPr>
        <w:t xml:space="preserve">Increased revenues resulting from increased production capacity</w:t>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8drwxmodrvi2" w:id="112"/>
      <w:bookmarkEnd w:id="112"/>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59">
      <w:pPr>
        <w:rPr/>
      </w:pPr>
      <w:r w:rsidDel="00000000" w:rsidR="00000000" w:rsidRPr="00000000">
        <w:rPr>
          <w:rtl w:val="0"/>
        </w:rPr>
        <w:t xml:space="preserve">This opportunity is to expand our renewables fleet. In 2018, we entered into agreements providing for the development and construction of two new wind facilities: i) a 90 MW project located in Pennsylvania, US with a 15-year purchase agreement with Microsoft; and ii) a 29 MW project located in New Hampshire, US with two 20-year purchase agreements with investment grade counterparties. These facilities began commercial operation at the end of 2019. In addition, we entered into a 20-year agreement with the Alberta Electric System Operator (AESO) for the 207 MW Windrise wind project in Alberta, Canada, which is scheduled for commercial operation in Q2 2021. The Skookumchuck Wind Project remains under construction and TransAlta's right to invest occurs at the commercial operations date ("COD"). The project owner has notified TransAlta that construction has been delayed due to weather and other factors and, as a result, the project is expected to be completed and reach full COD in the second half of 2020. Our WindCharger battery project construction started in late March 2020 after TransAlta put in place the necessary safety procedures to protect the construction team during the COVID-19 pandemic. The project is on track and is expected to achieve commercial operations in Q3 2020. This is a direct operations opportunity for TransAlta and also a customer opportunity for Microsoft, the AESO and our other counterparties.</w:t>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9tp11puntbv0" w:id="113"/>
      <w:bookmarkEnd w:id="113"/>
      <w:r w:rsidDel="00000000" w:rsidR="00000000" w:rsidRPr="00000000">
        <w:rPr>
          <w:b w:val="1"/>
          <w:color w:val="000000"/>
          <w:sz w:val="26"/>
          <w:szCs w:val="26"/>
          <w:rtl w:val="0"/>
        </w:rPr>
        <w:t xml:space="preserve">Time horizon</w:t>
      </w:r>
    </w:p>
    <w:p w:rsidR="00000000" w:rsidDel="00000000" w:rsidP="00000000" w:rsidRDefault="00000000" w:rsidRPr="00000000" w14:paraId="0000015B">
      <w:pPr>
        <w:rPr/>
      </w:pPr>
      <w:r w:rsidDel="00000000" w:rsidR="00000000" w:rsidRPr="00000000">
        <w:rPr>
          <w:rtl w:val="0"/>
        </w:rPr>
        <w:t xml:space="preserve">Long-term</w:t>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q8454m9ygbti" w:id="114"/>
      <w:bookmarkEnd w:id="114"/>
      <w:r w:rsidDel="00000000" w:rsidR="00000000" w:rsidRPr="00000000">
        <w:rPr>
          <w:b w:val="1"/>
          <w:color w:val="000000"/>
          <w:sz w:val="26"/>
          <w:szCs w:val="26"/>
          <w:rtl w:val="0"/>
        </w:rPr>
        <w:t xml:space="preserve">Likelihood</w:t>
      </w:r>
    </w:p>
    <w:p w:rsidR="00000000" w:rsidDel="00000000" w:rsidP="00000000" w:rsidRDefault="00000000" w:rsidRPr="00000000" w14:paraId="0000015D">
      <w:pPr>
        <w:rPr/>
      </w:pPr>
      <w:r w:rsidDel="00000000" w:rsidR="00000000" w:rsidRPr="00000000">
        <w:rPr>
          <w:rtl w:val="0"/>
        </w:rPr>
        <w:t xml:space="preserve">Virtually certain</w:t>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65rdtf6kar9e" w:id="115"/>
      <w:bookmarkEnd w:id="115"/>
      <w:r w:rsidDel="00000000" w:rsidR="00000000" w:rsidRPr="00000000">
        <w:rPr>
          <w:b w:val="1"/>
          <w:color w:val="000000"/>
          <w:sz w:val="26"/>
          <w:szCs w:val="26"/>
          <w:rtl w:val="0"/>
        </w:rPr>
        <w:t xml:space="preserve">Magnitude of impact</w:t>
      </w:r>
    </w:p>
    <w:p w:rsidR="00000000" w:rsidDel="00000000" w:rsidP="00000000" w:rsidRDefault="00000000" w:rsidRPr="00000000" w14:paraId="0000015F">
      <w:pPr>
        <w:rPr/>
      </w:pPr>
      <w:r w:rsidDel="00000000" w:rsidR="00000000" w:rsidRPr="00000000">
        <w:rPr>
          <w:rtl w:val="0"/>
        </w:rPr>
        <w:t xml:space="preserve">Medium-high</w:t>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lkxktxmmcj88" w:id="116"/>
      <w:bookmarkEnd w:id="116"/>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61">
      <w:pPr>
        <w:rPr/>
      </w:pPr>
      <w:r w:rsidDel="00000000" w:rsidR="00000000" w:rsidRPr="00000000">
        <w:rPr>
          <w:rtl w:val="0"/>
        </w:rPr>
        <w:t xml:space="preserve">Yes, a single figure estimate</w:t>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rmxlelxmj6lq" w:id="117"/>
      <w:bookmarkEnd w:id="117"/>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63">
      <w:pPr>
        <w:rPr/>
      </w:pPr>
      <w:r w:rsidDel="00000000" w:rsidR="00000000" w:rsidRPr="00000000">
        <w:rPr>
          <w:rtl w:val="0"/>
        </w:rPr>
        <w:t xml:space="preserve">45000000</w:t>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inyf0xrt3g03" w:id="118"/>
      <w:bookmarkEnd w:id="118"/>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65">
      <w:pPr>
        <w:rPr/>
      </w:pPr>
      <w:r w:rsidDel="00000000" w:rsidR="00000000" w:rsidRPr="00000000">
        <w:rPr>
          <w:rtl w:val="0"/>
        </w:rPr>
        <w:t xml:space="preserve">&lt;Not Applicable&gt;</w:t>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h3212vqq0xmh" w:id="119"/>
      <w:bookmarkEnd w:id="119"/>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67">
      <w:pPr>
        <w:rPr/>
      </w:pPr>
      <w:r w:rsidDel="00000000" w:rsidR="00000000" w:rsidRPr="00000000">
        <w:rPr>
          <w:rtl w:val="0"/>
        </w:rPr>
        <w:t xml:space="preserve">&lt;Not Applicable&gt;</w:t>
      </w:r>
    </w:p>
    <w:p w:rsidR="00000000" w:rsidDel="00000000" w:rsidP="00000000" w:rsidRDefault="00000000" w:rsidRPr="00000000" w14:paraId="00000168">
      <w:pPr>
        <w:pStyle w:val="Heading3"/>
        <w:keepNext w:val="0"/>
        <w:keepLines w:val="0"/>
        <w:spacing w:before="280" w:lineRule="auto"/>
        <w:rPr>
          <w:b w:val="1"/>
          <w:color w:val="000000"/>
          <w:sz w:val="26"/>
          <w:szCs w:val="26"/>
        </w:rPr>
      </w:pPr>
      <w:bookmarkStart w:colFirst="0" w:colLast="0" w:name="_ch1zf791itiu" w:id="120"/>
      <w:bookmarkEnd w:id="120"/>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69">
      <w:pPr>
        <w:rPr/>
      </w:pPr>
      <w:r w:rsidDel="00000000" w:rsidR="00000000" w:rsidRPr="00000000">
        <w:rPr>
          <w:rtl w:val="0"/>
        </w:rPr>
        <w:t xml:space="preserve">We expect this growth to create approximately $45 million of new EBITDA for TransAlta and support GHG reduction goals for customers.</w:t>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c9h9xkyiu98m" w:id="121"/>
      <w:bookmarkEnd w:id="121"/>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6B">
      <w:pPr>
        <w:rPr/>
      </w:pPr>
      <w:r w:rsidDel="00000000" w:rsidR="00000000" w:rsidRPr="00000000">
        <w:rPr>
          <w:rtl w:val="0"/>
        </w:rPr>
        <w:t xml:space="preserve">777500000</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9ey9fet6m8u" w:id="122"/>
      <w:bookmarkEnd w:id="122"/>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6D">
      <w:pPr>
        <w:rPr/>
      </w:pPr>
      <w:r w:rsidDel="00000000" w:rsidR="00000000" w:rsidRPr="00000000">
        <w:rPr>
          <w:rtl w:val="0"/>
        </w:rPr>
        <w:t xml:space="preserve">Renewable energy projects are subject to a number of closing conditions. For example, customary regulatory approvals and, in the case of the New Hampshire project, the receipt of a favourable regulatory determination in relation to the permitting of the project. We were able to begin commercial operation of the Antrim and Big Level projects at the end of December in 2019. Our Skookumchuck and WindCharger projects have an expected commercial operation date in Q3-Q4 2020 and our Windrise project has an expected commercial operation date in Q2 2021. Total capital costs of the wind projects listed above are estimated at $777.5 million (mid-range of costs below). Skookumchuck - $150-$160 million Windrise - $270-$285 million WindCharger - $7-8 million Antrim - $100-$110 million Big Level - $225-$240 million</w:t>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3rlu0auihfvs" w:id="123"/>
      <w:bookmarkEnd w:id="123"/>
      <w:r w:rsidDel="00000000" w:rsidR="00000000" w:rsidRPr="00000000">
        <w:rPr>
          <w:b w:val="1"/>
          <w:color w:val="000000"/>
          <w:sz w:val="26"/>
          <w:szCs w:val="26"/>
          <w:rtl w:val="0"/>
        </w:rPr>
        <w:t xml:space="preserve">Comment</w:t>
      </w:r>
    </w:p>
    <w:p w:rsidR="00000000" w:rsidDel="00000000" w:rsidP="00000000" w:rsidRDefault="00000000" w:rsidRPr="00000000" w14:paraId="0000016F">
      <w:pPr>
        <w:rPr/>
      </w:pPr>
      <w:r w:rsidDel="00000000" w:rsidR="00000000" w:rsidRPr="00000000">
        <w:rPr>
          <w:rtl w:val="0"/>
        </w:rPr>
        <w:t xml:space="preserve">These projects will avoid approximately 500,000 tonnes of CO2e for our customers.</w:t>
      </w:r>
    </w:p>
    <w:p w:rsidR="00000000" w:rsidDel="00000000" w:rsidP="00000000" w:rsidRDefault="00000000" w:rsidRPr="00000000" w14:paraId="000001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8wsca47b91dp" w:id="124"/>
      <w:bookmarkEnd w:id="124"/>
      <w:r w:rsidDel="00000000" w:rsidR="00000000" w:rsidRPr="00000000">
        <w:rPr>
          <w:b w:val="1"/>
          <w:color w:val="000000"/>
          <w:sz w:val="26"/>
          <w:szCs w:val="26"/>
          <w:rtl w:val="0"/>
        </w:rPr>
        <w:t xml:space="preserve">Identifier</w:t>
      </w:r>
    </w:p>
    <w:p w:rsidR="00000000" w:rsidDel="00000000" w:rsidP="00000000" w:rsidRDefault="00000000" w:rsidRPr="00000000" w14:paraId="00000172">
      <w:pPr>
        <w:rPr/>
      </w:pPr>
      <w:r w:rsidDel="00000000" w:rsidR="00000000" w:rsidRPr="00000000">
        <w:rPr>
          <w:rtl w:val="0"/>
        </w:rPr>
        <w:t xml:space="preserve">Opp2</w:t>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3s587uizy8p8" w:id="125"/>
      <w:bookmarkEnd w:id="125"/>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74">
      <w:pPr>
        <w:rPr/>
      </w:pPr>
      <w:r w:rsidDel="00000000" w:rsidR="00000000" w:rsidRPr="00000000">
        <w:rPr>
          <w:rtl w:val="0"/>
        </w:rPr>
        <w:t xml:space="preserve">Direct operations</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kc5txcl3b615" w:id="126"/>
      <w:bookmarkEnd w:id="126"/>
      <w:r w:rsidDel="00000000" w:rsidR="00000000" w:rsidRPr="00000000">
        <w:rPr>
          <w:b w:val="1"/>
          <w:color w:val="000000"/>
          <w:sz w:val="26"/>
          <w:szCs w:val="26"/>
          <w:rtl w:val="0"/>
        </w:rPr>
        <w:t xml:space="preserve">Opportunity type</w:t>
      </w:r>
    </w:p>
    <w:p w:rsidR="00000000" w:rsidDel="00000000" w:rsidP="00000000" w:rsidRDefault="00000000" w:rsidRPr="00000000" w14:paraId="00000176">
      <w:pPr>
        <w:rPr/>
      </w:pPr>
      <w:r w:rsidDel="00000000" w:rsidR="00000000" w:rsidRPr="00000000">
        <w:rPr>
          <w:rtl w:val="0"/>
        </w:rPr>
        <w:t xml:space="preserve">Resource efficiency</w:t>
      </w:r>
    </w:p>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xjh8ds2wu8rc" w:id="127"/>
      <w:bookmarkEnd w:id="127"/>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78">
      <w:pPr>
        <w:rPr/>
      </w:pPr>
      <w:r w:rsidDel="00000000" w:rsidR="00000000" w:rsidRPr="00000000">
        <w:rPr>
          <w:rtl w:val="0"/>
        </w:rPr>
        <w:t xml:space="preserve">Use of more efficient production and distribution processes</w:t>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6gzx62vngte7" w:id="128"/>
      <w:bookmarkEnd w:id="128"/>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7A">
      <w:pPr>
        <w:rPr/>
      </w:pPr>
      <w:r w:rsidDel="00000000" w:rsidR="00000000" w:rsidRPr="00000000">
        <w:rPr>
          <w:rtl w:val="0"/>
        </w:rPr>
        <w:t xml:space="preserve">Reduced indirect (operating) costs</w:t>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7re6kehkxyx3" w:id="129"/>
      <w:bookmarkEnd w:id="129"/>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7C">
      <w:pPr>
        <w:rPr/>
      </w:pPr>
      <w:r w:rsidDel="00000000" w:rsidR="00000000" w:rsidRPr="00000000">
        <w:rPr>
          <w:rtl w:val="0"/>
        </w:rPr>
        <w:t xml:space="preserve">This opportunity is conversion of coal plants to natural gas. Our conversion of our coal plants to natural gas in Alberta is a more efficient use of the plants from both an economic and environmental standpoint. We are currently on track to convert three units to natural gas through boiler conversions and to repower one unit as a natural gas combined cycle plant. Two units are still under evaluation. These are being evaluated on their potential for boiler conversions and repowering. Specific to our JV investment in the Sheerness coal facility in Alberta (GHG emissions are captured in our scope 3 emissions in 6.5) this facility will be converted to gas by 2021. We remain committed to our external sustainability goal to be completely off coal by the end of 2025.</w:t>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o9wstmvknxlv" w:id="130"/>
      <w:bookmarkEnd w:id="130"/>
      <w:r w:rsidDel="00000000" w:rsidR="00000000" w:rsidRPr="00000000">
        <w:rPr>
          <w:b w:val="1"/>
          <w:color w:val="000000"/>
          <w:sz w:val="26"/>
          <w:szCs w:val="26"/>
          <w:rtl w:val="0"/>
        </w:rPr>
        <w:t xml:space="preserve">Time horizon</w:t>
      </w:r>
    </w:p>
    <w:p w:rsidR="00000000" w:rsidDel="00000000" w:rsidP="00000000" w:rsidRDefault="00000000" w:rsidRPr="00000000" w14:paraId="0000017E">
      <w:pPr>
        <w:rPr/>
      </w:pPr>
      <w:r w:rsidDel="00000000" w:rsidR="00000000" w:rsidRPr="00000000">
        <w:rPr>
          <w:rtl w:val="0"/>
        </w:rPr>
        <w:t xml:space="preserve">Medium-term</w:t>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oddd9z75m98k" w:id="131"/>
      <w:bookmarkEnd w:id="131"/>
      <w:r w:rsidDel="00000000" w:rsidR="00000000" w:rsidRPr="00000000">
        <w:rPr>
          <w:b w:val="1"/>
          <w:color w:val="000000"/>
          <w:sz w:val="26"/>
          <w:szCs w:val="26"/>
          <w:rtl w:val="0"/>
        </w:rPr>
        <w:t xml:space="preserve">Likelihood</w:t>
      </w:r>
    </w:p>
    <w:p w:rsidR="00000000" w:rsidDel="00000000" w:rsidP="00000000" w:rsidRDefault="00000000" w:rsidRPr="00000000" w14:paraId="00000180">
      <w:pPr>
        <w:rPr/>
      </w:pPr>
      <w:r w:rsidDel="00000000" w:rsidR="00000000" w:rsidRPr="00000000">
        <w:rPr>
          <w:rtl w:val="0"/>
        </w:rPr>
        <w:t xml:space="preserve">Very likely</w:t>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4myvkuq2ezt1" w:id="132"/>
      <w:bookmarkEnd w:id="132"/>
      <w:r w:rsidDel="00000000" w:rsidR="00000000" w:rsidRPr="00000000">
        <w:rPr>
          <w:b w:val="1"/>
          <w:color w:val="000000"/>
          <w:sz w:val="26"/>
          <w:szCs w:val="26"/>
          <w:rtl w:val="0"/>
        </w:rPr>
        <w:t xml:space="preserve">Magnitude of impact</w:t>
      </w:r>
    </w:p>
    <w:p w:rsidR="00000000" w:rsidDel="00000000" w:rsidP="00000000" w:rsidRDefault="00000000" w:rsidRPr="00000000" w14:paraId="00000182">
      <w:pPr>
        <w:rPr/>
      </w:pPr>
      <w:r w:rsidDel="00000000" w:rsidR="00000000" w:rsidRPr="00000000">
        <w:rPr>
          <w:rtl w:val="0"/>
        </w:rPr>
        <w:t xml:space="preserve">Medium-high</w:t>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459hwmkyp56u" w:id="133"/>
      <w:bookmarkEnd w:id="133"/>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84">
      <w:pPr>
        <w:rPr/>
      </w:pPr>
      <w:r w:rsidDel="00000000" w:rsidR="00000000" w:rsidRPr="00000000">
        <w:rPr>
          <w:rtl w:val="0"/>
        </w:rPr>
        <w:t xml:space="preserve">Yes, an estimated range</w:t>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j1dwcqx89de9" w:id="134"/>
      <w:bookmarkEnd w:id="134"/>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86">
      <w:pPr>
        <w:rPr/>
      </w:pPr>
      <w:r w:rsidDel="00000000" w:rsidR="00000000" w:rsidRPr="00000000">
        <w:rPr>
          <w:rtl w:val="0"/>
        </w:rPr>
        <w:t xml:space="preserve">&lt;Not Applicable&gt;</w:t>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xega51l495iv" w:id="135"/>
      <w:bookmarkEnd w:id="135"/>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88">
      <w:pPr>
        <w:rPr/>
      </w:pPr>
      <w:r w:rsidDel="00000000" w:rsidR="00000000" w:rsidRPr="00000000">
        <w:rPr>
          <w:rtl w:val="0"/>
        </w:rPr>
        <w:t xml:space="preserve">171000000</w:t>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gj36ndajg37n" w:id="136"/>
      <w:bookmarkEnd w:id="136"/>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8A">
      <w:pPr>
        <w:rPr/>
      </w:pPr>
      <w:r w:rsidDel="00000000" w:rsidR="00000000" w:rsidRPr="00000000">
        <w:rPr>
          <w:rtl w:val="0"/>
        </w:rPr>
        <w:t xml:space="preserve">286000000</w:t>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9ft8iisof99e" w:id="137"/>
      <w:bookmarkEnd w:id="137"/>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8C">
      <w:pPr>
        <w:rPr/>
      </w:pPr>
      <w:r w:rsidDel="00000000" w:rsidR="00000000" w:rsidRPr="00000000">
        <w:rPr>
          <w:rtl w:val="0"/>
        </w:rPr>
        <w:t xml:space="preserve">Carbon costs in Alberta are $30/tonne CO2e and are expected to rise to $40 in 2021 and $50 in 2022 as per Federal rules. At a $30 per tonne carbon price with a performance standard of 0.37 tonnes CO2e per MWh our coal related annual GHG emission costs would be approximately $171 million (takes the difference between the facility emission intensity and the performance standard, multiplied by the carbon price), rising to $229 million with a $40 per tonne carbon price and $286 million with a $50 per tonne carbon price. This assumes the plants continue to operate as they were operating in 2019 - comparable MWh's and on coal, not natural gas.</w:t>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nlsbuyg9u5f4" w:id="138"/>
      <w:bookmarkEnd w:id="138"/>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8E">
      <w:pPr>
        <w:rPr/>
      </w:pPr>
      <w:r w:rsidDel="00000000" w:rsidR="00000000" w:rsidRPr="00000000">
        <w:rPr>
          <w:rtl w:val="0"/>
        </w:rPr>
        <w:t xml:space="preserve">900000000</w:t>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txjxqwg74gxk" w:id="139"/>
      <w:bookmarkEnd w:id="139"/>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90">
      <w:pPr>
        <w:rPr/>
      </w:pPr>
      <w:r w:rsidDel="00000000" w:rsidR="00000000" w:rsidRPr="00000000">
        <w:rPr>
          <w:rtl w:val="0"/>
        </w:rPr>
        <w:t xml:space="preserve">One of our major strategic objectives tied to our Clean Energy Investment Plan is to "successfully execute our coal-to-gas conversions". We plan to invest between $800 million to $1.0 billion to convert or repower our Alberta thermal fleet to natural gas. This will repurpose and reposition our fleet to a cleaner gas-fired fleet and advance our leadership position in onsite generation while generating attractive returns by leveraging TransAlta's existing infrastructure. Our Clean Energy Investment Plan includes converting three of our existing Alberta thermal units to gas in 2020 and 2021 by replacing existing coal burners with natural gas burners and two JV thermal units at the Sheerness coal facility. The Clean Energy Investment Plan also includes permitting to repower the steam turbines at Sundance Unit 5 and Keephills Unit 1 by installing one or more combustion turbines and heat recovery steam generators, thereby creating highly efficient combined-cycle units. Repowered units are expected to have a 40 per cent lower capital investment when compared to a new combined-cycle facility while achieving a similar heat rate. The Clean Energy Investment Plan assumes there are no delays in securing the natural gas supply requirements, which may result from regulatory or other constraints. The capital cost of boiler conversions is a range $120-$200 million. This assumes a conversion range of 1,260 to 2,340 MW. The current cost estimates on our repowering is $750 - $770 million and assumes 730 MW. We have several coal units still under evaluation. These are being evaluated on their potential for boiler conversions and repowering. We remain committed to our external sustainability goal to be completely off coal by the end of 2025. The highlights of these gas conversion investments include: ▪ Positioning TransAlta’s fleet as a low-cost generator in the Alberta energy-only market; ▪ Generating attractive returns by leveraging TransAlta’s existing infrastructure; ▪ Significantly extending the life and cash flows of our Alberta thermal assets; and ▪ Significantly reducing air emissions and costs.</w:t>
      </w:r>
    </w:p>
    <w:p w:rsidR="00000000" w:rsidDel="00000000" w:rsidP="00000000" w:rsidRDefault="00000000" w:rsidRPr="00000000" w14:paraId="00000191">
      <w:pPr>
        <w:pStyle w:val="Heading3"/>
        <w:keepNext w:val="0"/>
        <w:keepLines w:val="0"/>
        <w:spacing w:before="280" w:lineRule="auto"/>
        <w:rPr>
          <w:b w:val="1"/>
          <w:color w:val="000000"/>
          <w:sz w:val="26"/>
          <w:szCs w:val="26"/>
        </w:rPr>
      </w:pPr>
      <w:bookmarkStart w:colFirst="0" w:colLast="0" w:name="_8m4zdfvn1nu7" w:id="140"/>
      <w:bookmarkEnd w:id="140"/>
      <w:r w:rsidDel="00000000" w:rsidR="00000000" w:rsidRPr="00000000">
        <w:rPr>
          <w:b w:val="1"/>
          <w:color w:val="000000"/>
          <w:sz w:val="26"/>
          <w:szCs w:val="26"/>
          <w:rtl w:val="0"/>
        </w:rPr>
        <w:t xml:space="preserve">Comment</w:t>
      </w:r>
    </w:p>
    <w:p w:rsidR="00000000" w:rsidDel="00000000" w:rsidP="00000000" w:rsidRDefault="00000000" w:rsidRPr="00000000" w14:paraId="00000192">
      <w:pPr>
        <w:rPr/>
      </w:pPr>
      <w:r w:rsidDel="00000000" w:rsidR="00000000" w:rsidRPr="00000000">
        <w:rPr>
          <w:rtl w:val="0"/>
        </w:rPr>
        <w:t xml:space="preserve">We continue to advance our coal-to-gas conversion projects. We are on-track to complete the conversion of Sundance Unit 6 in the second half of 2020. We continue to advance conversion of its Keephills Unit 2 and Unit 3 in 2021 and expect that these projects could be delayed by two to three months due to delays in procuring certain equipment as a result of COVID-19 supply chain disruptions. During the first quarter of 2020, we received regulatory approval from the Alberta Utilities Commission for the repowering of Sundance Unit 5 and Keephills Unit 1 into combined cycle units. We are still waiting for approval from Alberta Environment and Parks. We are still on track to issue full notice to proceed in 2021 for Sundance Unit 5, with an expected commercial operation date in 2023.</w:t>
      </w:r>
    </w:p>
    <w:p w:rsidR="00000000" w:rsidDel="00000000" w:rsidP="00000000" w:rsidRDefault="00000000" w:rsidRPr="00000000" w14:paraId="000001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Style w:val="Heading3"/>
        <w:keepNext w:val="0"/>
        <w:keepLines w:val="0"/>
        <w:spacing w:before="280" w:lineRule="auto"/>
        <w:rPr>
          <w:b w:val="1"/>
          <w:color w:val="000000"/>
          <w:sz w:val="26"/>
          <w:szCs w:val="26"/>
        </w:rPr>
      </w:pPr>
      <w:bookmarkStart w:colFirst="0" w:colLast="0" w:name="_fbhy3w4dockj" w:id="141"/>
      <w:bookmarkEnd w:id="141"/>
      <w:r w:rsidDel="00000000" w:rsidR="00000000" w:rsidRPr="00000000">
        <w:rPr>
          <w:b w:val="1"/>
          <w:color w:val="000000"/>
          <w:sz w:val="26"/>
          <w:szCs w:val="26"/>
          <w:rtl w:val="0"/>
        </w:rPr>
        <w:t xml:space="preserve">Identifier</w:t>
      </w:r>
    </w:p>
    <w:p w:rsidR="00000000" w:rsidDel="00000000" w:rsidP="00000000" w:rsidRDefault="00000000" w:rsidRPr="00000000" w14:paraId="00000195">
      <w:pPr>
        <w:rPr/>
      </w:pPr>
      <w:r w:rsidDel="00000000" w:rsidR="00000000" w:rsidRPr="00000000">
        <w:rPr>
          <w:rtl w:val="0"/>
        </w:rPr>
        <w:t xml:space="preserve">Opp3</w:t>
      </w:r>
    </w:p>
    <w:p w:rsidR="00000000" w:rsidDel="00000000" w:rsidP="00000000" w:rsidRDefault="00000000" w:rsidRPr="00000000" w14:paraId="00000196">
      <w:pPr>
        <w:pStyle w:val="Heading3"/>
        <w:keepNext w:val="0"/>
        <w:keepLines w:val="0"/>
        <w:spacing w:before="280" w:lineRule="auto"/>
        <w:rPr>
          <w:b w:val="1"/>
          <w:color w:val="000000"/>
          <w:sz w:val="26"/>
          <w:szCs w:val="26"/>
        </w:rPr>
      </w:pPr>
      <w:bookmarkStart w:colFirst="0" w:colLast="0" w:name="_e8vn95746opx" w:id="142"/>
      <w:bookmarkEnd w:id="142"/>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97">
      <w:pPr>
        <w:rPr/>
      </w:pPr>
      <w:r w:rsidDel="00000000" w:rsidR="00000000" w:rsidRPr="00000000">
        <w:rPr>
          <w:rtl w:val="0"/>
        </w:rPr>
        <w:t xml:space="preserve">Downstream</w:t>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lescmm61kn4r" w:id="143"/>
      <w:bookmarkEnd w:id="143"/>
      <w:r w:rsidDel="00000000" w:rsidR="00000000" w:rsidRPr="00000000">
        <w:rPr>
          <w:b w:val="1"/>
          <w:color w:val="000000"/>
          <w:sz w:val="26"/>
          <w:szCs w:val="26"/>
          <w:rtl w:val="0"/>
        </w:rPr>
        <w:t xml:space="preserve">Opportunity type</w:t>
      </w:r>
    </w:p>
    <w:p w:rsidR="00000000" w:rsidDel="00000000" w:rsidP="00000000" w:rsidRDefault="00000000" w:rsidRPr="00000000" w14:paraId="00000199">
      <w:pPr>
        <w:rPr/>
      </w:pPr>
      <w:r w:rsidDel="00000000" w:rsidR="00000000" w:rsidRPr="00000000">
        <w:rPr>
          <w:rtl w:val="0"/>
        </w:rPr>
        <w:t xml:space="preserve">Products and services</w:t>
      </w:r>
    </w:p>
    <w:p w:rsidR="00000000" w:rsidDel="00000000" w:rsidP="00000000" w:rsidRDefault="00000000" w:rsidRPr="00000000" w14:paraId="0000019A">
      <w:pPr>
        <w:pStyle w:val="Heading3"/>
        <w:keepNext w:val="0"/>
        <w:keepLines w:val="0"/>
        <w:spacing w:before="280" w:lineRule="auto"/>
        <w:rPr>
          <w:b w:val="1"/>
          <w:color w:val="000000"/>
          <w:sz w:val="26"/>
          <w:szCs w:val="26"/>
        </w:rPr>
      </w:pPr>
      <w:bookmarkStart w:colFirst="0" w:colLast="0" w:name="_sdhvo1hy3jpm" w:id="144"/>
      <w:bookmarkEnd w:id="144"/>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9B">
      <w:pPr>
        <w:rPr/>
      </w:pPr>
      <w:r w:rsidDel="00000000" w:rsidR="00000000" w:rsidRPr="00000000">
        <w:rPr>
          <w:rtl w:val="0"/>
        </w:rPr>
        <w:t xml:space="preserve">Development and/or expansion of low emission goods and services</w:t>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r14p61mnl1yo" w:id="145"/>
      <w:bookmarkEnd w:id="145"/>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9D">
      <w:pPr>
        <w:rPr/>
      </w:pPr>
      <w:r w:rsidDel="00000000" w:rsidR="00000000" w:rsidRPr="00000000">
        <w:rPr>
          <w:rtl w:val="0"/>
        </w:rPr>
        <w:t xml:space="preserve">Increased revenues through access to new and emerging markets</w:t>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ndrkhtyruouo" w:id="146"/>
      <w:bookmarkEnd w:id="146"/>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9F">
      <w:pPr>
        <w:rPr/>
      </w:pPr>
      <w:r w:rsidDel="00000000" w:rsidR="00000000" w:rsidRPr="00000000">
        <w:rPr>
          <w:rtl w:val="0"/>
        </w:rPr>
        <w:t xml:space="preserve">This opportunity is the development, marketing and sale of environmental attributes. Carbon related environmental attributes that we have the ability to generate, trade, purchase and sell, include: Alberta Emission Performance Credits (EPCs), Alberta carbon offsets, Renewable Energy Credits (RECs) and emission offsets. Alberta carbon offsets can be voluntarily generated by Alberta projects, which meet Alberta carbon offset system qualification protocols. Our Alberta wind facilities generate Alberta carbon offset credits. RECs are produced from our renewable energy assets (wind, hydro and solar) and can be traded in voluntary carbon markets or sold to customers. RECs can be used to meet regulatory requirements when a target for renewable energy generation is set by a jurisdiction or can be used to voluntarily 'green' electricity procurement. Emissions offsets are produced from voluntary projects that reduce emissions in sectors of the economy not covered by carbon reduction regulations. The optimization of environmental attributes can be used as a cost-effective way, for TransAlta or primarily for our customers, to lower compliance costs attributed to carbon policies or renewable portfolio standards or utilized to achieve voluntary corporate sustainability or carbon reduction goals. In addition, our Emissions Trading team actively looks to buy and sell carbon offsets with the goal to generate revenue from carbon offsets or support our customers carbon offset goals.</w:t>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gwwdg5lg1hla" w:id="147"/>
      <w:bookmarkEnd w:id="147"/>
      <w:r w:rsidDel="00000000" w:rsidR="00000000" w:rsidRPr="00000000">
        <w:rPr>
          <w:b w:val="1"/>
          <w:color w:val="000000"/>
          <w:sz w:val="26"/>
          <w:szCs w:val="26"/>
          <w:rtl w:val="0"/>
        </w:rPr>
        <w:t xml:space="preserve">Time horizon</w:t>
      </w:r>
    </w:p>
    <w:p w:rsidR="00000000" w:rsidDel="00000000" w:rsidP="00000000" w:rsidRDefault="00000000" w:rsidRPr="00000000" w14:paraId="000001A1">
      <w:pPr>
        <w:rPr/>
      </w:pPr>
      <w:r w:rsidDel="00000000" w:rsidR="00000000" w:rsidRPr="00000000">
        <w:rPr>
          <w:rtl w:val="0"/>
        </w:rPr>
        <w:t xml:space="preserve">Long-term</w:t>
      </w:r>
    </w:p>
    <w:p w:rsidR="00000000" w:rsidDel="00000000" w:rsidP="00000000" w:rsidRDefault="00000000" w:rsidRPr="00000000" w14:paraId="000001A2">
      <w:pPr>
        <w:pStyle w:val="Heading3"/>
        <w:keepNext w:val="0"/>
        <w:keepLines w:val="0"/>
        <w:spacing w:before="280" w:lineRule="auto"/>
        <w:rPr>
          <w:b w:val="1"/>
          <w:color w:val="000000"/>
          <w:sz w:val="26"/>
          <w:szCs w:val="26"/>
        </w:rPr>
      </w:pPr>
      <w:bookmarkStart w:colFirst="0" w:colLast="0" w:name="_on3wxrswlr5t" w:id="148"/>
      <w:bookmarkEnd w:id="148"/>
      <w:r w:rsidDel="00000000" w:rsidR="00000000" w:rsidRPr="00000000">
        <w:rPr>
          <w:b w:val="1"/>
          <w:color w:val="000000"/>
          <w:sz w:val="26"/>
          <w:szCs w:val="26"/>
          <w:rtl w:val="0"/>
        </w:rPr>
        <w:t xml:space="preserve">Likelihood</w:t>
      </w:r>
    </w:p>
    <w:p w:rsidR="00000000" w:rsidDel="00000000" w:rsidP="00000000" w:rsidRDefault="00000000" w:rsidRPr="00000000" w14:paraId="000001A3">
      <w:pPr>
        <w:rPr/>
      </w:pPr>
      <w:r w:rsidDel="00000000" w:rsidR="00000000" w:rsidRPr="00000000">
        <w:rPr>
          <w:rtl w:val="0"/>
        </w:rPr>
        <w:t xml:space="preserve">Virtually certain</w:t>
      </w:r>
    </w:p>
    <w:p w:rsidR="00000000" w:rsidDel="00000000" w:rsidP="00000000" w:rsidRDefault="00000000" w:rsidRPr="00000000" w14:paraId="000001A4">
      <w:pPr>
        <w:pStyle w:val="Heading3"/>
        <w:keepNext w:val="0"/>
        <w:keepLines w:val="0"/>
        <w:spacing w:before="280" w:lineRule="auto"/>
        <w:rPr>
          <w:b w:val="1"/>
          <w:color w:val="000000"/>
          <w:sz w:val="26"/>
          <w:szCs w:val="26"/>
        </w:rPr>
      </w:pPr>
      <w:bookmarkStart w:colFirst="0" w:colLast="0" w:name="_jihwu48ewnp6" w:id="149"/>
      <w:bookmarkEnd w:id="149"/>
      <w:r w:rsidDel="00000000" w:rsidR="00000000" w:rsidRPr="00000000">
        <w:rPr>
          <w:b w:val="1"/>
          <w:color w:val="000000"/>
          <w:sz w:val="26"/>
          <w:szCs w:val="26"/>
          <w:rtl w:val="0"/>
        </w:rPr>
        <w:t xml:space="preserve">Magnitude of impact</w:t>
      </w:r>
    </w:p>
    <w:p w:rsidR="00000000" w:rsidDel="00000000" w:rsidP="00000000" w:rsidRDefault="00000000" w:rsidRPr="00000000" w14:paraId="000001A5">
      <w:pPr>
        <w:rPr/>
      </w:pPr>
      <w:r w:rsidDel="00000000" w:rsidR="00000000" w:rsidRPr="00000000">
        <w:rPr>
          <w:rtl w:val="0"/>
        </w:rPr>
        <w:t xml:space="preserve">Medium</w:t>
      </w:r>
    </w:p>
    <w:p w:rsidR="00000000" w:rsidDel="00000000" w:rsidP="00000000" w:rsidRDefault="00000000" w:rsidRPr="00000000" w14:paraId="000001A6">
      <w:pPr>
        <w:pStyle w:val="Heading3"/>
        <w:keepNext w:val="0"/>
        <w:keepLines w:val="0"/>
        <w:spacing w:before="280" w:lineRule="auto"/>
        <w:rPr>
          <w:b w:val="1"/>
          <w:color w:val="000000"/>
          <w:sz w:val="26"/>
          <w:szCs w:val="26"/>
        </w:rPr>
      </w:pPr>
      <w:bookmarkStart w:colFirst="0" w:colLast="0" w:name="_cnkdnvsulybm" w:id="150"/>
      <w:bookmarkEnd w:id="150"/>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A7">
      <w:pPr>
        <w:rPr/>
      </w:pPr>
      <w:r w:rsidDel="00000000" w:rsidR="00000000" w:rsidRPr="00000000">
        <w:rPr>
          <w:rtl w:val="0"/>
        </w:rPr>
        <w:t xml:space="preserve">Yes, a single figure estimate</w:t>
      </w:r>
    </w:p>
    <w:p w:rsidR="00000000" w:rsidDel="00000000" w:rsidP="00000000" w:rsidRDefault="00000000" w:rsidRPr="00000000" w14:paraId="000001A8">
      <w:pPr>
        <w:pStyle w:val="Heading3"/>
        <w:keepNext w:val="0"/>
        <w:keepLines w:val="0"/>
        <w:spacing w:before="280" w:lineRule="auto"/>
        <w:rPr>
          <w:b w:val="1"/>
          <w:color w:val="000000"/>
          <w:sz w:val="26"/>
          <w:szCs w:val="26"/>
        </w:rPr>
      </w:pPr>
      <w:bookmarkStart w:colFirst="0" w:colLast="0" w:name="_xztf7hd1lido" w:id="151"/>
      <w:bookmarkEnd w:id="151"/>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A9">
      <w:pPr>
        <w:rPr/>
      </w:pPr>
      <w:r w:rsidDel="00000000" w:rsidR="00000000" w:rsidRPr="00000000">
        <w:rPr>
          <w:rtl w:val="0"/>
        </w:rPr>
        <w:t xml:space="preserve">27600000</w:t>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uxfjiqcacc30" w:id="152"/>
      <w:bookmarkEnd w:id="152"/>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AB">
      <w:pPr>
        <w:rPr/>
      </w:pPr>
      <w:r w:rsidDel="00000000" w:rsidR="00000000" w:rsidRPr="00000000">
        <w:rPr>
          <w:rtl w:val="0"/>
        </w:rPr>
        <w:t xml:space="preserve">&lt;Not Applicable&gt;</w:t>
      </w:r>
    </w:p>
    <w:p w:rsidR="00000000" w:rsidDel="00000000" w:rsidP="00000000" w:rsidRDefault="00000000" w:rsidRPr="00000000" w14:paraId="000001AC">
      <w:pPr>
        <w:pStyle w:val="Heading3"/>
        <w:keepNext w:val="0"/>
        <w:keepLines w:val="0"/>
        <w:spacing w:before="280" w:lineRule="auto"/>
        <w:rPr>
          <w:b w:val="1"/>
          <w:color w:val="000000"/>
          <w:sz w:val="26"/>
          <w:szCs w:val="26"/>
        </w:rPr>
      </w:pPr>
      <w:bookmarkStart w:colFirst="0" w:colLast="0" w:name="_klwd3g9emrdm" w:id="153"/>
      <w:bookmarkEnd w:id="153"/>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AD">
      <w:pPr>
        <w:rPr/>
      </w:pPr>
      <w:r w:rsidDel="00000000" w:rsidR="00000000" w:rsidRPr="00000000">
        <w:rPr>
          <w:rtl w:val="0"/>
        </w:rPr>
        <w:t xml:space="preserve">&lt;Not Applicable&gt;</w:t>
      </w:r>
    </w:p>
    <w:p w:rsidR="00000000" w:rsidDel="00000000" w:rsidP="00000000" w:rsidRDefault="00000000" w:rsidRPr="00000000" w14:paraId="000001AE">
      <w:pPr>
        <w:pStyle w:val="Heading3"/>
        <w:keepNext w:val="0"/>
        <w:keepLines w:val="0"/>
        <w:spacing w:before="280" w:lineRule="auto"/>
        <w:rPr>
          <w:b w:val="1"/>
          <w:color w:val="000000"/>
          <w:sz w:val="26"/>
          <w:szCs w:val="26"/>
        </w:rPr>
      </w:pPr>
      <w:bookmarkStart w:colFirst="0" w:colLast="0" w:name="_xgt7xw1nixfk" w:id="154"/>
      <w:bookmarkEnd w:id="154"/>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AF">
      <w:pPr>
        <w:rPr/>
      </w:pPr>
      <w:r w:rsidDel="00000000" w:rsidR="00000000" w:rsidRPr="00000000">
        <w:rPr>
          <w:rtl w:val="0"/>
        </w:rPr>
        <w:t xml:space="preserve">This figure is revenue in 2019 from environmental attribute sales. This includes the sale of Alberta carbon offsets, renewable energy credits (RECS) and solar renewable energy credits (SRECS) in the US.</w:t>
      </w:r>
    </w:p>
    <w:p w:rsidR="00000000" w:rsidDel="00000000" w:rsidP="00000000" w:rsidRDefault="00000000" w:rsidRPr="00000000" w14:paraId="000001B0">
      <w:pPr>
        <w:pStyle w:val="Heading3"/>
        <w:keepNext w:val="0"/>
        <w:keepLines w:val="0"/>
        <w:spacing w:before="280" w:lineRule="auto"/>
        <w:rPr>
          <w:b w:val="1"/>
          <w:color w:val="000000"/>
          <w:sz w:val="26"/>
          <w:szCs w:val="26"/>
        </w:rPr>
      </w:pPr>
      <w:bookmarkStart w:colFirst="0" w:colLast="0" w:name="_t7qf5511s3od" w:id="155"/>
      <w:bookmarkEnd w:id="155"/>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B1">
      <w:pPr>
        <w:rPr/>
      </w:pPr>
      <w:r w:rsidDel="00000000" w:rsidR="00000000" w:rsidRPr="00000000">
        <w:rPr>
          <w:rtl w:val="0"/>
        </w:rPr>
        <w:t xml:space="preserve">300000</w:t>
      </w:r>
    </w:p>
    <w:p w:rsidR="00000000" w:rsidDel="00000000" w:rsidP="00000000" w:rsidRDefault="00000000" w:rsidRPr="00000000" w14:paraId="000001B2">
      <w:pPr>
        <w:pStyle w:val="Heading3"/>
        <w:keepNext w:val="0"/>
        <w:keepLines w:val="0"/>
        <w:spacing w:before="280" w:lineRule="auto"/>
        <w:rPr>
          <w:b w:val="1"/>
          <w:color w:val="000000"/>
          <w:sz w:val="26"/>
          <w:szCs w:val="26"/>
        </w:rPr>
      </w:pPr>
      <w:bookmarkStart w:colFirst="0" w:colLast="0" w:name="_4n8tgul7f9dx" w:id="156"/>
      <w:bookmarkEnd w:id="156"/>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B3">
      <w:pPr>
        <w:rPr/>
      </w:pPr>
      <w:r w:rsidDel="00000000" w:rsidR="00000000" w:rsidRPr="00000000">
        <w:rPr>
          <w:rtl w:val="0"/>
        </w:rPr>
        <w:t xml:space="preserve">We have people and expertise in place to serialize and register carbon offset credits, within different markets. We have an Emission Trading team in place, who actively markets our credits, buy and sell carbon offset credits and seek investment opportunities in carbon offset projects.</w:t>
      </w:r>
    </w:p>
    <w:p w:rsidR="00000000" w:rsidDel="00000000" w:rsidP="00000000" w:rsidRDefault="00000000" w:rsidRPr="00000000" w14:paraId="000001B4">
      <w:pPr>
        <w:pStyle w:val="Heading3"/>
        <w:keepNext w:val="0"/>
        <w:keepLines w:val="0"/>
        <w:spacing w:before="280" w:lineRule="auto"/>
        <w:rPr>
          <w:b w:val="1"/>
          <w:color w:val="000000"/>
          <w:sz w:val="26"/>
          <w:szCs w:val="26"/>
        </w:rPr>
      </w:pPr>
      <w:bookmarkStart w:colFirst="0" w:colLast="0" w:name="_ftns6lt4xs4d" w:id="157"/>
      <w:bookmarkEnd w:id="157"/>
      <w:r w:rsidDel="00000000" w:rsidR="00000000" w:rsidRPr="00000000">
        <w:rPr>
          <w:b w:val="1"/>
          <w:color w:val="000000"/>
          <w:sz w:val="26"/>
          <w:szCs w:val="26"/>
          <w:rtl w:val="0"/>
        </w:rPr>
        <w:t xml:space="preserve">Comment</w:t>
      </w:r>
    </w:p>
    <w:p w:rsidR="00000000" w:rsidDel="00000000" w:rsidP="00000000" w:rsidRDefault="00000000" w:rsidRPr="00000000" w14:paraId="000001B5">
      <w:pPr>
        <w:rPr/>
      </w:pPr>
      <w:r w:rsidDel="00000000" w:rsidR="00000000" w:rsidRPr="00000000">
        <w:rPr>
          <w:rtl w:val="0"/>
        </w:rPr>
        <w:t xml:space="preserve">Our Emissions Trading team is comprised of two people. Support from the business unit is also required to serialize Alberta carbon offsets credits, EPCs or RECs. Hence the value above accounts for employee time and is an estimate.</w:t>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i8v1k8mma9n0" w:id="158"/>
      <w:bookmarkEnd w:id="158"/>
      <w:r w:rsidDel="00000000" w:rsidR="00000000" w:rsidRPr="00000000">
        <w:rPr>
          <w:b w:val="1"/>
          <w:sz w:val="34"/>
          <w:szCs w:val="34"/>
          <w:rtl w:val="0"/>
        </w:rPr>
        <w:t xml:space="preserve">C3. Business Strategy</w:t>
      </w:r>
    </w:p>
    <w:p w:rsidR="00000000" w:rsidDel="00000000" w:rsidP="00000000" w:rsidRDefault="00000000" w:rsidRPr="00000000" w14:paraId="000001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Style w:val="Heading2"/>
        <w:keepNext w:val="0"/>
        <w:keepLines w:val="0"/>
        <w:spacing w:after="80" w:lineRule="auto"/>
        <w:rPr>
          <w:b w:val="1"/>
          <w:sz w:val="34"/>
          <w:szCs w:val="34"/>
        </w:rPr>
      </w:pPr>
      <w:bookmarkStart w:colFirst="0" w:colLast="0" w:name="_sil9oexnoac9" w:id="159"/>
      <w:bookmarkEnd w:id="159"/>
      <w:r w:rsidDel="00000000" w:rsidR="00000000" w:rsidRPr="00000000">
        <w:rPr>
          <w:b w:val="1"/>
          <w:sz w:val="34"/>
          <w:szCs w:val="34"/>
          <w:rtl w:val="0"/>
        </w:rPr>
        <w:t xml:space="preserve">C3.1</w:t>
      </w:r>
    </w:p>
    <w:p w:rsidR="00000000" w:rsidDel="00000000" w:rsidP="00000000" w:rsidRDefault="00000000" w:rsidRPr="00000000" w14:paraId="000001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pStyle w:val="Heading3"/>
        <w:keepNext w:val="0"/>
        <w:keepLines w:val="0"/>
        <w:spacing w:before="280" w:lineRule="auto"/>
        <w:rPr>
          <w:b w:val="1"/>
          <w:color w:val="000000"/>
          <w:sz w:val="26"/>
          <w:szCs w:val="26"/>
        </w:rPr>
      </w:pPr>
      <w:bookmarkStart w:colFirst="0" w:colLast="0" w:name="_2y7bhpyutwrv" w:id="160"/>
      <w:bookmarkEnd w:id="160"/>
      <w:r w:rsidDel="00000000" w:rsidR="00000000" w:rsidRPr="00000000">
        <w:rPr>
          <w:b w:val="1"/>
          <w:color w:val="000000"/>
          <w:sz w:val="26"/>
          <w:szCs w:val="26"/>
          <w:rtl w:val="0"/>
        </w:rPr>
        <w:t xml:space="preserve">(C3.1) Have climate-related risks and opportunities influenced your organization’s strategy and/or financial planning?</w:t>
      </w:r>
    </w:p>
    <w:p w:rsidR="00000000" w:rsidDel="00000000" w:rsidP="00000000" w:rsidRDefault="00000000" w:rsidRPr="00000000" w14:paraId="000001BC">
      <w:pPr>
        <w:rPr/>
      </w:pPr>
      <w:r w:rsidDel="00000000" w:rsidR="00000000" w:rsidRPr="00000000">
        <w:rPr>
          <w:rtl w:val="0"/>
        </w:rPr>
        <w:t xml:space="preserve">Yes, and we have developed a low-carbon transition plan</w:t>
      </w:r>
    </w:p>
    <w:p w:rsidR="00000000" w:rsidDel="00000000" w:rsidP="00000000" w:rsidRDefault="00000000" w:rsidRPr="00000000" w14:paraId="000001BD">
      <w:pPr>
        <w:pStyle w:val="Heading2"/>
        <w:keepNext w:val="0"/>
        <w:keepLines w:val="0"/>
        <w:spacing w:after="80" w:lineRule="auto"/>
        <w:rPr>
          <w:b w:val="1"/>
          <w:sz w:val="34"/>
          <w:szCs w:val="34"/>
        </w:rPr>
      </w:pPr>
      <w:bookmarkStart w:colFirst="0" w:colLast="0" w:name="_7n07zhv7nkb9" w:id="161"/>
      <w:bookmarkEnd w:id="161"/>
      <w:r w:rsidDel="00000000" w:rsidR="00000000" w:rsidRPr="00000000">
        <w:rPr>
          <w:b w:val="1"/>
          <w:sz w:val="34"/>
          <w:szCs w:val="34"/>
          <w:rtl w:val="0"/>
        </w:rPr>
        <w:t xml:space="preserve">C3.1a</w:t>
      </w:r>
    </w:p>
    <w:p w:rsidR="00000000" w:rsidDel="00000000" w:rsidP="00000000" w:rsidRDefault="00000000" w:rsidRPr="00000000" w14:paraId="000001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25wqzq3el5hm" w:id="162"/>
      <w:bookmarkEnd w:id="162"/>
      <w:r w:rsidDel="00000000" w:rsidR="00000000" w:rsidRPr="00000000">
        <w:rPr>
          <w:b w:val="1"/>
          <w:color w:val="000000"/>
          <w:sz w:val="26"/>
          <w:szCs w:val="26"/>
          <w:rtl w:val="0"/>
        </w:rPr>
        <w:t xml:space="preserve">(C3.1a) Does your organization use climate-related scenario analysis to inform its strategy?</w:t>
      </w:r>
    </w:p>
    <w:p w:rsidR="00000000" w:rsidDel="00000000" w:rsidP="00000000" w:rsidRDefault="00000000" w:rsidRPr="00000000" w14:paraId="000001C0">
      <w:pPr>
        <w:rPr/>
      </w:pPr>
      <w:r w:rsidDel="00000000" w:rsidR="00000000" w:rsidRPr="00000000">
        <w:rPr>
          <w:rtl w:val="0"/>
        </w:rPr>
        <w:t xml:space="preserve">Yes, qualitative and quantitative</w:t>
      </w:r>
    </w:p>
    <w:p w:rsidR="00000000" w:rsidDel="00000000" w:rsidP="00000000" w:rsidRDefault="00000000" w:rsidRPr="00000000" w14:paraId="000001C1">
      <w:pPr>
        <w:pStyle w:val="Heading2"/>
        <w:keepNext w:val="0"/>
        <w:keepLines w:val="0"/>
        <w:spacing w:after="80" w:lineRule="auto"/>
        <w:rPr>
          <w:b w:val="1"/>
          <w:sz w:val="34"/>
          <w:szCs w:val="34"/>
        </w:rPr>
      </w:pPr>
      <w:bookmarkStart w:colFirst="0" w:colLast="0" w:name="_1zt4x267z1ds" w:id="163"/>
      <w:bookmarkEnd w:id="163"/>
      <w:r w:rsidDel="00000000" w:rsidR="00000000" w:rsidRPr="00000000">
        <w:rPr>
          <w:b w:val="1"/>
          <w:sz w:val="34"/>
          <w:szCs w:val="34"/>
          <w:rtl w:val="0"/>
        </w:rPr>
        <w:t xml:space="preserve">C3.1b</w:t>
      </w:r>
    </w:p>
    <w:p w:rsidR="00000000" w:rsidDel="00000000" w:rsidP="00000000" w:rsidRDefault="00000000" w:rsidRPr="00000000" w14:paraId="000001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hqkhymg005ev" w:id="164"/>
      <w:bookmarkEnd w:id="164"/>
      <w:r w:rsidDel="00000000" w:rsidR="00000000" w:rsidRPr="00000000">
        <w:rPr>
          <w:b w:val="1"/>
          <w:color w:val="000000"/>
          <w:sz w:val="26"/>
          <w:szCs w:val="26"/>
          <w:rtl w:val="0"/>
        </w:rPr>
        <w:t xml:space="preserve">(C3.1b) Provide details of your organization’s use of climate-related scenario analysis.</w:t>
      </w:r>
    </w:p>
    <w:tbl>
      <w:tblPr>
        <w:tblStyle w:val="Table12"/>
        <w:tblW w:w="9025.511811023624" w:type="dxa"/>
        <w:jc w:val="left"/>
        <w:tblInd w:w="100.0" w:type="pct"/>
        <w:tblLayout w:type="fixed"/>
        <w:tblLook w:val="0600"/>
      </w:tblPr>
      <w:tblGrid>
        <w:gridCol w:w="1825.1696727427336"/>
        <w:gridCol w:w="7200.342138280889"/>
        <w:tblGridChange w:id="0">
          <w:tblGrid>
            <w:gridCol w:w="1825.1696727427336"/>
            <w:gridCol w:w="7200.342138280889"/>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1C4">
            <w:pPr>
              <w:jc w:val="center"/>
              <w:rPr/>
            </w:pPr>
            <w:r w:rsidDel="00000000" w:rsidR="00000000" w:rsidRPr="00000000">
              <w:rPr>
                <w:b w:val="1"/>
                <w:rtl w:val="0"/>
              </w:rPr>
              <w:t xml:space="preserve">Climate-related scenarios and models applied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5">
            <w:pPr>
              <w:jc w:val="center"/>
              <w:rPr/>
            </w:pPr>
            <w:r w:rsidDel="00000000" w:rsidR="00000000" w:rsidRPr="00000000">
              <w:rPr>
                <w:b w:val="1"/>
                <w:rtl w:val="0"/>
              </w:rPr>
              <w:t xml:space="preserve">Details</w:t>
            </w:r>
            <w:r w:rsidDel="00000000" w:rsidR="00000000" w:rsidRPr="00000000">
              <w:rPr>
                <w:rtl w:val="0"/>
              </w:rPr>
            </w:r>
          </w:p>
        </w:tc>
      </w:tr>
      <w:tr>
        <w:trPr>
          <w:trHeight w:val="9350" w:hRule="atLeast"/>
        </w:trPr>
        <w:tc>
          <w:tcP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2DS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IEA B2DS</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IEA Sustainable development scenario</w:t>
            </w:r>
          </w:p>
        </w:tc>
        <w:tc>
          <w:tcP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sectoral decarbonization approach methodology of science-based target setting has informed the climate resiliency of our goal to reduce emissions by 2030 (in respect to prevention of 2 degrees of global warming, now well beyond 2 degrees). Our goal is to reduce 19.7 million tonnes of CO2e by 2030, over a 2015 baseline (in line with Paris Agreement). The year 2030 is aligned with the ambition of Climate Action as per UN SDG goal 13. This scenario and associated target encompass TransAlta-wide scope 1 and scope 2 emissions, as per an operational control boundary as per the GHG Protocol Corporate Accounting and Reporting Standard. Our 2015 baseline is 32,227,815 tonnes CO2e (TransAlta-wide operational control scope 1 and 2 emissions). We anticipate in 2030 annual CO2e scope 1 and scope 2 emissions to be approximately 12,527,815 tonnes CO2e (19.7 million tonne reduction), a 61 per cent reduction over 2015. This scenario, supported by our target, holds our business accountable to reduce GHG emissions across our existing fleet, while advancing low-carbon growth opportunities. Essentially it provides us a carbon budget. The phase-out and conversion of the majority of our coal fleet to gas supports achieving this target. Our actions also support others achieving their carbon reduction goals. As we reduce our scope 1, grid emission intensities improve and our customers scope 2 emissions. Our continued growth in renewable energy also supports our customers decarbonization goals, especially when projects are additional, such as our recently completed wind development projects in the US (for Microsoft and other partners). We continue to model this target under different scenarios to ensure its relevance.</w:t>
            </w:r>
          </w:p>
        </w:tc>
      </w:tr>
    </w:tbl>
    <w:p w:rsidR="00000000" w:rsidDel="00000000" w:rsidP="00000000" w:rsidRDefault="00000000" w:rsidRPr="00000000" w14:paraId="000001CA">
      <w:pPr>
        <w:pStyle w:val="Heading2"/>
        <w:keepNext w:val="0"/>
        <w:keepLines w:val="0"/>
        <w:spacing w:after="80" w:lineRule="auto"/>
        <w:rPr>
          <w:b w:val="1"/>
          <w:sz w:val="34"/>
          <w:szCs w:val="34"/>
        </w:rPr>
      </w:pPr>
      <w:bookmarkStart w:colFirst="0" w:colLast="0" w:name="_w41j8jv4o0z1" w:id="165"/>
      <w:bookmarkEnd w:id="165"/>
      <w:r w:rsidDel="00000000" w:rsidR="00000000" w:rsidRPr="00000000">
        <w:rPr>
          <w:b w:val="1"/>
          <w:sz w:val="34"/>
          <w:szCs w:val="34"/>
          <w:rtl w:val="0"/>
        </w:rPr>
        <w:t xml:space="preserve">C3.1d</w:t>
      </w:r>
    </w:p>
    <w:p w:rsidR="00000000" w:rsidDel="00000000" w:rsidP="00000000" w:rsidRDefault="00000000" w:rsidRPr="00000000" w14:paraId="000001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3"/>
        <w:keepNext w:val="0"/>
        <w:keepLines w:val="0"/>
        <w:spacing w:before="280" w:lineRule="auto"/>
        <w:rPr>
          <w:b w:val="1"/>
          <w:color w:val="000000"/>
          <w:sz w:val="26"/>
          <w:szCs w:val="26"/>
        </w:rPr>
      </w:pPr>
      <w:bookmarkStart w:colFirst="0" w:colLast="0" w:name="_fdwvxa7126s0" w:id="166"/>
      <w:bookmarkEnd w:id="166"/>
      <w:r w:rsidDel="00000000" w:rsidR="00000000" w:rsidRPr="00000000">
        <w:rPr>
          <w:b w:val="1"/>
          <w:color w:val="000000"/>
          <w:sz w:val="26"/>
          <w:szCs w:val="26"/>
          <w:rtl w:val="0"/>
        </w:rPr>
        <w:t xml:space="preserve">(C3.1d) Describe where and how climate-related risks and opportunities have influenced your strategy.</w:t>
      </w:r>
    </w:p>
    <w:tbl>
      <w:tblPr>
        <w:tblStyle w:val="Table13"/>
        <w:tblW w:w="9025.511811023624" w:type="dxa"/>
        <w:jc w:val="left"/>
        <w:tblInd w:w="100.0" w:type="pct"/>
        <w:tblLayout w:type="fixed"/>
        <w:tblLook w:val="0600"/>
      </w:tblPr>
      <w:tblGrid>
        <w:gridCol w:w="1539.4528726030933"/>
        <w:gridCol w:w="2046.3458916309412"/>
        <w:gridCol w:w="5439.713046789589"/>
        <w:tblGridChange w:id="0">
          <w:tblGrid>
            <w:gridCol w:w="1539.4528726030933"/>
            <w:gridCol w:w="2046.3458916309412"/>
            <w:gridCol w:w="5439.713046789589"/>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1CD">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E">
            <w:pPr>
              <w:jc w:val="center"/>
              <w:rPr/>
            </w:pPr>
            <w:r w:rsidDel="00000000" w:rsidR="00000000" w:rsidRPr="00000000">
              <w:rPr>
                <w:b w:val="1"/>
                <w:rtl w:val="0"/>
              </w:rPr>
              <w:t xml:space="preserve">Have climate-related risks and opportunities influenced your strategy in this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F">
            <w:pPr>
              <w:jc w:val="center"/>
              <w:rPr/>
            </w:pPr>
            <w:r w:rsidDel="00000000" w:rsidR="00000000" w:rsidRPr="00000000">
              <w:rPr>
                <w:b w:val="1"/>
                <w:rtl w:val="0"/>
              </w:rPr>
              <w:t xml:space="preserve">Description of influence</w:t>
            </w:r>
            <w:r w:rsidDel="00000000" w:rsidR="00000000" w:rsidRPr="00000000">
              <w:rPr>
                <w:rtl w:val="0"/>
              </w:rPr>
            </w:r>
          </w:p>
        </w:tc>
      </w:tr>
      <w:tr>
        <w:trPr>
          <w:trHeight w:val="15050" w:hRule="atLeast"/>
        </w:trPr>
        <w:tc>
          <w:tcP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Products and services</w:t>
            </w:r>
          </w:p>
        </w:tc>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are shifting our product from a GHG-intensive product to a low-carbon product to meet the need to decarbonize and mitigate associated societal risks, but also to meet changing goals from our customers. As noted above we continue to build renewable projects for customers seeking to meet their own sustainability goals, such as carbon neutrality on scope 2 or meeting RE100 goals. We continue to support customers with on-site power generation goals, where collectively there is an opportunity to reduce GHG impacts through on-site cogeneration, where power and steam production replace existing higher GHG intensive boilers. Our conversion of coal plants to gas will significantly reduce the GHG intensity of the Alberta grid, supporting scope 2 emission reductions for our customers and Alberta commercial and industrial loads. Another way we can contribute to our customers’ sustainability goals is through the product use of environmental attributes. Environmental attributes that we have the ability to generate, trade, purchase and sell, include: Alberta environmental performance credits, Alberta carbon offsets, Renewable Energy Credits (RECs) and emission offsets. Alberta carbon offsets can be voluntarily generated by Alberta projects, which meet Alberta carbon offset system qualification protocols. Our Alberta wind facilities generate Alberta carbon offset credits. RECs are produced from our renewable energy assets (wind, hydro and solar) and can be traded in voluntary carbon markets or sold to customers. RECs can be used to meet regulatory requirements when a target for renewable energy generation is set by a jurisdiction or can be used to voluntarily 'green' electricity procurement. Emissions offsets are produced from voluntary projects that reduce emissions in sectors of the economy not covered by carbon reduction regulations. The optimization of environmental attributes can be used as a cost-effective way, for TransAlta or our customers, to lower compliance costs attributed to carbon policies or renewable portfolio standards or utilized to achieve voluntary corporate sustainability or carbon reduction goals.</w:t>
            </w:r>
          </w:p>
        </w:tc>
      </w:tr>
      <w:tr>
        <w:trPr>
          <w:trHeight w:val="6215" w:hRule="atLeast"/>
        </w:trPr>
        <w:tc>
          <w:tcP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Supply chain and/or value chain</w:t>
            </w:r>
          </w:p>
        </w:tc>
        <w:tc>
          <w:tcP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noted above, our customer base is increasingly integrating ESG risk into their business decisions and as such we see an advantage to continued growth in clean power technologies to support our customer sustainability goals, such as RE100 or net-zero ambitions. Additional projects, such as renewable facilities, and absolute reductions of GHG by TransAlta support both our customer goals and societal objectives to reduce GHG to levels well beyond 2 degrees. In 2019 our Board of Directors approved a Supplier Code of Conduct that applies to all vendors and suppliers of TransAlta. Under this code, suppliers of goods and services to TransAlta are required to adhere to our core values, including as it pertains to health and safety, ethical business conduct and environmental leadership. Climate change management cuts across all three of these values for suppliers.</w:t>
            </w:r>
          </w:p>
        </w:tc>
      </w:tr>
      <w:tr>
        <w:trPr>
          <w:trHeight w:val="6500" w:hRule="atLeast"/>
        </w:trPr>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Investment in R&amp;D</w:t>
            </w:r>
          </w:p>
        </w:tc>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recognize the need to decarbonize the power sector and as has been noted we are taking strategic steps to support this with increased renewable energy development and conversion of coal to gas. We also recognize the associated problems of renewable energy intermittency. For the last several years we have been working on development of a 'first of its kind' battery storage project in Alberta. In 2019 we received approval from the Alberta Utilities Commission for our Windcharger battery storage project, an innovative 10 MW/20 MWh energy storage project using Tesla lithium-ion batteries. The project will store energy produced by our nearby Summerview II wind farm and discharge electricity onto the Alberta grid at times of high-peak demand. This project is receiving co-funding support from Emissions Reduction Alberta. The total expected cost of the project to TransAlta is $7 million to $8 million.</w:t>
            </w:r>
          </w:p>
        </w:tc>
      </w:tr>
      <w:tr>
        <w:trPr>
          <w:trHeight w:val="3650" w:hRule="atLeast"/>
        </w:trPr>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Operations</w:t>
            </w:r>
          </w:p>
        </w:tc>
        <w:tc>
          <w:tcP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impact of climate-related policy intervention (mandatory timelines on coal plant shutdowns) and carbon pricing (currently $30 per tonne CO2e) has led to our strategy to convert a significant amount of our Alberta coal fleet to natural gas. Our goal is to be completely coal free by the end of 2025. Our Clean Energy Investment Plan, announced September 16, 2019, supports capital allocation and expenditures towards conversion of coal facilities to gas from now to 2025.</w:t>
            </w:r>
          </w:p>
        </w:tc>
      </w:tr>
    </w:tbl>
    <w:p w:rsidR="00000000" w:rsidDel="00000000" w:rsidP="00000000" w:rsidRDefault="00000000" w:rsidRPr="00000000" w14:paraId="000001DC">
      <w:pPr>
        <w:pStyle w:val="Heading2"/>
        <w:keepNext w:val="0"/>
        <w:keepLines w:val="0"/>
        <w:spacing w:after="80" w:lineRule="auto"/>
        <w:rPr>
          <w:b w:val="1"/>
          <w:sz w:val="34"/>
          <w:szCs w:val="34"/>
        </w:rPr>
      </w:pPr>
      <w:bookmarkStart w:colFirst="0" w:colLast="0" w:name="_lpssm6q5k52q" w:id="167"/>
      <w:bookmarkEnd w:id="167"/>
      <w:r w:rsidDel="00000000" w:rsidR="00000000" w:rsidRPr="00000000">
        <w:rPr>
          <w:b w:val="1"/>
          <w:sz w:val="34"/>
          <w:szCs w:val="34"/>
          <w:rtl w:val="0"/>
        </w:rPr>
        <w:t xml:space="preserve">C3.1e</w:t>
      </w:r>
    </w:p>
    <w:p w:rsidR="00000000" w:rsidDel="00000000" w:rsidP="00000000" w:rsidRDefault="00000000" w:rsidRPr="00000000" w14:paraId="000001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7jdnjzz3tfla" w:id="168"/>
      <w:bookmarkEnd w:id="168"/>
      <w:r w:rsidDel="00000000" w:rsidR="00000000" w:rsidRPr="00000000">
        <w:rPr>
          <w:b w:val="1"/>
          <w:color w:val="000000"/>
          <w:sz w:val="26"/>
          <w:szCs w:val="26"/>
          <w:rtl w:val="0"/>
        </w:rPr>
        <w:t xml:space="preserve">(C3.1e) Describe where and how climate-related risks and opportunities have influenced your financial planning.</w:t>
      </w:r>
    </w:p>
    <w:tbl>
      <w:tblPr>
        <w:tblStyle w:val="Table14"/>
        <w:tblW w:w="9025.511811023624" w:type="dxa"/>
        <w:jc w:val="left"/>
        <w:tblInd w:w="100.0" w:type="pct"/>
        <w:tblLayout w:type="fixed"/>
        <w:tblLook w:val="0600"/>
      </w:tblPr>
      <w:tblGrid>
        <w:gridCol w:w="722.7918975026719"/>
        <w:gridCol w:w="1933.7029985136417"/>
        <w:gridCol w:w="6369.01691500731"/>
        <w:tblGridChange w:id="0">
          <w:tblGrid>
            <w:gridCol w:w="722.7918975026719"/>
            <w:gridCol w:w="1933.7029985136417"/>
            <w:gridCol w:w="6369.01691500731"/>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1DF">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0">
            <w:pPr>
              <w:jc w:val="center"/>
              <w:rPr/>
            </w:pPr>
            <w:r w:rsidDel="00000000" w:rsidR="00000000" w:rsidRPr="00000000">
              <w:rPr>
                <w:b w:val="1"/>
                <w:rtl w:val="0"/>
              </w:rPr>
              <w:t xml:space="preserve">Financial planning elements that have been influenced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1">
            <w:pPr>
              <w:jc w:val="center"/>
              <w:rPr/>
            </w:pPr>
            <w:r w:rsidDel="00000000" w:rsidR="00000000" w:rsidRPr="00000000">
              <w:rPr>
                <w:b w:val="1"/>
                <w:rtl w:val="0"/>
              </w:rPr>
              <w:t xml:space="preserve">Description of influence</w:t>
            </w:r>
            <w:r w:rsidDel="00000000" w:rsidR="00000000" w:rsidRPr="00000000">
              <w:rPr>
                <w:rtl w:val="0"/>
              </w:rPr>
            </w:r>
          </w:p>
        </w:tc>
      </w:tr>
      <w:tr>
        <w:trPr>
          <w:trHeight w:val="5930" w:hRule="atLeast"/>
        </w:trPr>
        <w:tc>
          <w:tcP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Capital expenditures</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Capital allocation</w:t>
            </w:r>
          </w:p>
        </w:tc>
        <w:tc>
          <w:tcP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Capital allocation and expenditure: Recognizing both risk (need to shift away from GHG intensive coal, associated carbon pricing impacts, societal shifts and expectations) and opportunity (conversion of coal to gas significantly reduces GHG, while supporting a broader lower carbon transition, and continued growth in renewable energy supports a low carbon future and supports our customers sustainability goals) we announced our Clean Energy Investment Plan on September 16, 2019. This includes converting existing Alberta coal assets to natural gas and advancing our leadership position in renewable energy with a goal to be coal free by the end of 2025. The total cost of the plan is expected to be approximately $2 billion which includes approximately $800 million of renewable energy projects already under construction. The investment time frame associated with this plan will reach to 2024-2025, but it should be noted some projects will be completed sooner.</w:t>
            </w:r>
          </w:p>
        </w:tc>
      </w:tr>
    </w:tbl>
    <w:p w:rsidR="00000000" w:rsidDel="00000000" w:rsidP="00000000" w:rsidRDefault="00000000" w:rsidRPr="00000000" w14:paraId="000001E6">
      <w:pPr>
        <w:pStyle w:val="Heading2"/>
        <w:keepNext w:val="0"/>
        <w:keepLines w:val="0"/>
        <w:spacing w:after="80" w:lineRule="auto"/>
        <w:rPr>
          <w:b w:val="1"/>
          <w:sz w:val="34"/>
          <w:szCs w:val="34"/>
        </w:rPr>
      </w:pPr>
      <w:bookmarkStart w:colFirst="0" w:colLast="0" w:name="_xo4155lbbpvj" w:id="169"/>
      <w:bookmarkEnd w:id="169"/>
      <w:r w:rsidDel="00000000" w:rsidR="00000000" w:rsidRPr="00000000">
        <w:rPr>
          <w:b w:val="1"/>
          <w:sz w:val="34"/>
          <w:szCs w:val="34"/>
          <w:rtl w:val="0"/>
        </w:rPr>
        <w:t xml:space="preserve">C3.1f</w:t>
      </w:r>
    </w:p>
    <w:p w:rsidR="00000000" w:rsidDel="00000000" w:rsidP="00000000" w:rsidRDefault="00000000" w:rsidRPr="00000000" w14:paraId="000001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3"/>
        <w:keepNext w:val="0"/>
        <w:keepLines w:val="0"/>
        <w:spacing w:before="280" w:lineRule="auto"/>
        <w:rPr>
          <w:b w:val="1"/>
          <w:color w:val="000000"/>
          <w:sz w:val="26"/>
          <w:szCs w:val="26"/>
        </w:rPr>
      </w:pPr>
      <w:bookmarkStart w:colFirst="0" w:colLast="0" w:name="_3bn8pqg9uiac" w:id="170"/>
      <w:bookmarkEnd w:id="170"/>
      <w:r w:rsidDel="00000000" w:rsidR="00000000" w:rsidRPr="00000000">
        <w:rPr>
          <w:b w:val="1"/>
          <w:color w:val="000000"/>
          <w:sz w:val="26"/>
          <w:szCs w:val="26"/>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1E9">
      <w:pPr>
        <w:spacing w:after="240" w:before="240" w:lineRule="auto"/>
        <w:rPr/>
      </w:pPr>
      <w:r w:rsidDel="00000000" w:rsidR="00000000" w:rsidRPr="00000000">
        <w:rPr>
          <w:rtl w:val="0"/>
        </w:rPr>
        <w:t xml:space="preserve">Discussed in detail above.</w:t>
      </w:r>
    </w:p>
    <w:p w:rsidR="00000000" w:rsidDel="00000000" w:rsidP="00000000" w:rsidRDefault="00000000" w:rsidRPr="00000000" w14:paraId="000001EA">
      <w:pPr>
        <w:pStyle w:val="Heading2"/>
        <w:keepNext w:val="0"/>
        <w:keepLines w:val="0"/>
        <w:spacing w:after="80" w:lineRule="auto"/>
        <w:rPr>
          <w:b w:val="1"/>
          <w:sz w:val="34"/>
          <w:szCs w:val="34"/>
        </w:rPr>
      </w:pPr>
      <w:bookmarkStart w:colFirst="0" w:colLast="0" w:name="_ukapbt8qo5h2" w:id="171"/>
      <w:bookmarkEnd w:id="171"/>
      <w:r w:rsidDel="00000000" w:rsidR="00000000" w:rsidRPr="00000000">
        <w:rPr>
          <w:b w:val="1"/>
          <w:sz w:val="34"/>
          <w:szCs w:val="34"/>
          <w:rtl w:val="0"/>
        </w:rPr>
        <w:t xml:space="preserve">C4. Targets and performance</w:t>
      </w:r>
    </w:p>
    <w:p w:rsidR="00000000" w:rsidDel="00000000" w:rsidP="00000000" w:rsidRDefault="00000000" w:rsidRPr="00000000" w14:paraId="000001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pStyle w:val="Heading2"/>
        <w:keepNext w:val="0"/>
        <w:keepLines w:val="0"/>
        <w:spacing w:after="80" w:lineRule="auto"/>
        <w:rPr>
          <w:b w:val="1"/>
          <w:sz w:val="34"/>
          <w:szCs w:val="34"/>
        </w:rPr>
      </w:pPr>
      <w:bookmarkStart w:colFirst="0" w:colLast="0" w:name="_zar123xw40yu" w:id="172"/>
      <w:bookmarkEnd w:id="172"/>
      <w:r w:rsidDel="00000000" w:rsidR="00000000" w:rsidRPr="00000000">
        <w:rPr>
          <w:b w:val="1"/>
          <w:sz w:val="34"/>
          <w:szCs w:val="34"/>
          <w:rtl w:val="0"/>
        </w:rPr>
        <w:t xml:space="preserve">C4.1</w:t>
      </w:r>
    </w:p>
    <w:p w:rsidR="00000000" w:rsidDel="00000000" w:rsidP="00000000" w:rsidRDefault="00000000" w:rsidRPr="00000000" w14:paraId="000001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pStyle w:val="Heading3"/>
        <w:keepNext w:val="0"/>
        <w:keepLines w:val="0"/>
        <w:spacing w:before="280" w:lineRule="auto"/>
        <w:rPr>
          <w:b w:val="1"/>
          <w:color w:val="000000"/>
          <w:sz w:val="26"/>
          <w:szCs w:val="26"/>
        </w:rPr>
      </w:pPr>
      <w:bookmarkStart w:colFirst="0" w:colLast="0" w:name="_otb50mibkre8" w:id="173"/>
      <w:bookmarkEnd w:id="173"/>
      <w:r w:rsidDel="00000000" w:rsidR="00000000" w:rsidRPr="00000000">
        <w:rPr>
          <w:b w:val="1"/>
          <w:color w:val="000000"/>
          <w:sz w:val="26"/>
          <w:szCs w:val="26"/>
          <w:rtl w:val="0"/>
        </w:rPr>
        <w:t xml:space="preserve">(C4.1) Did you have an emissions target that was active in the reporting year?</w:t>
      </w:r>
    </w:p>
    <w:p w:rsidR="00000000" w:rsidDel="00000000" w:rsidP="00000000" w:rsidRDefault="00000000" w:rsidRPr="00000000" w14:paraId="000001EF">
      <w:pPr>
        <w:rPr/>
      </w:pPr>
      <w:r w:rsidDel="00000000" w:rsidR="00000000" w:rsidRPr="00000000">
        <w:rPr>
          <w:rtl w:val="0"/>
        </w:rPr>
        <w:t xml:space="preserve">Absolute target</w:t>
      </w:r>
    </w:p>
    <w:p w:rsidR="00000000" w:rsidDel="00000000" w:rsidP="00000000" w:rsidRDefault="00000000" w:rsidRPr="00000000" w14:paraId="000001F0">
      <w:pPr>
        <w:pStyle w:val="Heading2"/>
        <w:keepNext w:val="0"/>
        <w:keepLines w:val="0"/>
        <w:spacing w:after="80" w:lineRule="auto"/>
        <w:rPr>
          <w:b w:val="1"/>
          <w:sz w:val="34"/>
          <w:szCs w:val="34"/>
        </w:rPr>
      </w:pPr>
      <w:bookmarkStart w:colFirst="0" w:colLast="0" w:name="_96zxmo6x5t47" w:id="174"/>
      <w:bookmarkEnd w:id="174"/>
      <w:r w:rsidDel="00000000" w:rsidR="00000000" w:rsidRPr="00000000">
        <w:rPr>
          <w:b w:val="1"/>
          <w:sz w:val="34"/>
          <w:szCs w:val="34"/>
          <w:rtl w:val="0"/>
        </w:rPr>
        <w:t xml:space="preserve">C4.1a</w:t>
      </w:r>
    </w:p>
    <w:p w:rsidR="00000000" w:rsidDel="00000000" w:rsidP="00000000" w:rsidRDefault="00000000" w:rsidRPr="00000000" w14:paraId="000001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5l8a42vp0f02" w:id="175"/>
      <w:bookmarkEnd w:id="175"/>
      <w:r w:rsidDel="00000000" w:rsidR="00000000" w:rsidRPr="00000000">
        <w:rPr>
          <w:b w:val="1"/>
          <w:color w:val="000000"/>
          <w:sz w:val="26"/>
          <w:szCs w:val="26"/>
          <w:rtl w:val="0"/>
        </w:rPr>
        <w:t xml:space="preserve">(C4.1a) Provide details of your absolute emissions target(s) and progress made against those targets.</w:t>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w09vu8xvs6kx" w:id="176"/>
      <w:bookmarkEnd w:id="176"/>
      <w:r w:rsidDel="00000000" w:rsidR="00000000" w:rsidRPr="00000000">
        <w:rPr>
          <w:b w:val="1"/>
          <w:color w:val="000000"/>
          <w:sz w:val="26"/>
          <w:szCs w:val="26"/>
          <w:rtl w:val="0"/>
        </w:rPr>
        <w:t xml:space="preserve">Target reference number</w:t>
      </w:r>
    </w:p>
    <w:p w:rsidR="00000000" w:rsidDel="00000000" w:rsidP="00000000" w:rsidRDefault="00000000" w:rsidRPr="00000000" w14:paraId="000001F4">
      <w:pPr>
        <w:rPr/>
      </w:pPr>
      <w:r w:rsidDel="00000000" w:rsidR="00000000" w:rsidRPr="00000000">
        <w:rPr>
          <w:rtl w:val="0"/>
        </w:rPr>
        <w:t xml:space="preserve">Abs 1</w:t>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gnrb6dly0gix" w:id="177"/>
      <w:bookmarkEnd w:id="177"/>
      <w:r w:rsidDel="00000000" w:rsidR="00000000" w:rsidRPr="00000000">
        <w:rPr>
          <w:b w:val="1"/>
          <w:color w:val="000000"/>
          <w:sz w:val="26"/>
          <w:szCs w:val="26"/>
          <w:rtl w:val="0"/>
        </w:rPr>
        <w:t xml:space="preserve">Year target was set</w:t>
      </w:r>
    </w:p>
    <w:p w:rsidR="00000000" w:rsidDel="00000000" w:rsidP="00000000" w:rsidRDefault="00000000" w:rsidRPr="00000000" w14:paraId="000001F6">
      <w:pPr>
        <w:rPr/>
      </w:pPr>
      <w:r w:rsidDel="00000000" w:rsidR="00000000" w:rsidRPr="00000000">
        <w:rPr>
          <w:rtl w:val="0"/>
        </w:rPr>
        <w:t xml:space="preserve">2015</w:t>
      </w:r>
    </w:p>
    <w:p w:rsidR="00000000" w:rsidDel="00000000" w:rsidP="00000000" w:rsidRDefault="00000000" w:rsidRPr="00000000" w14:paraId="000001F7">
      <w:pPr>
        <w:pStyle w:val="Heading3"/>
        <w:keepNext w:val="0"/>
        <w:keepLines w:val="0"/>
        <w:spacing w:before="280" w:lineRule="auto"/>
        <w:rPr>
          <w:b w:val="1"/>
          <w:color w:val="000000"/>
          <w:sz w:val="26"/>
          <w:szCs w:val="26"/>
        </w:rPr>
      </w:pPr>
      <w:bookmarkStart w:colFirst="0" w:colLast="0" w:name="_d8cfypqsk8rv" w:id="178"/>
      <w:bookmarkEnd w:id="178"/>
      <w:r w:rsidDel="00000000" w:rsidR="00000000" w:rsidRPr="00000000">
        <w:rPr>
          <w:b w:val="1"/>
          <w:color w:val="000000"/>
          <w:sz w:val="26"/>
          <w:szCs w:val="26"/>
          <w:rtl w:val="0"/>
        </w:rPr>
        <w:t xml:space="preserve">Target coverage</w:t>
      </w:r>
    </w:p>
    <w:p w:rsidR="00000000" w:rsidDel="00000000" w:rsidP="00000000" w:rsidRDefault="00000000" w:rsidRPr="00000000" w14:paraId="000001F8">
      <w:pPr>
        <w:rPr/>
      </w:pPr>
      <w:r w:rsidDel="00000000" w:rsidR="00000000" w:rsidRPr="00000000">
        <w:rPr>
          <w:rtl w:val="0"/>
        </w:rPr>
        <w:t xml:space="preserve">Company-wide</w:t>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1jl1eg339qgv" w:id="179"/>
      <w:bookmarkEnd w:id="179"/>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1FA">
      <w:pPr>
        <w:rPr/>
      </w:pPr>
      <w:r w:rsidDel="00000000" w:rsidR="00000000" w:rsidRPr="00000000">
        <w:rPr>
          <w:rtl w:val="0"/>
        </w:rPr>
        <w:t xml:space="preserve">Scope 1+2 (location-based)</w:t>
      </w:r>
    </w:p>
    <w:p w:rsidR="00000000" w:rsidDel="00000000" w:rsidP="00000000" w:rsidRDefault="00000000" w:rsidRPr="00000000" w14:paraId="000001FB">
      <w:pPr>
        <w:pStyle w:val="Heading3"/>
        <w:keepNext w:val="0"/>
        <w:keepLines w:val="0"/>
        <w:spacing w:before="280" w:lineRule="auto"/>
        <w:rPr>
          <w:b w:val="1"/>
          <w:color w:val="000000"/>
          <w:sz w:val="26"/>
          <w:szCs w:val="26"/>
        </w:rPr>
      </w:pPr>
      <w:bookmarkStart w:colFirst="0" w:colLast="0" w:name="_gg1pqljt6dq2" w:id="180"/>
      <w:bookmarkEnd w:id="180"/>
      <w:r w:rsidDel="00000000" w:rsidR="00000000" w:rsidRPr="00000000">
        <w:rPr>
          <w:b w:val="1"/>
          <w:color w:val="000000"/>
          <w:sz w:val="26"/>
          <w:szCs w:val="26"/>
          <w:rtl w:val="0"/>
        </w:rPr>
        <w:t xml:space="preserve">Base year</w:t>
      </w:r>
    </w:p>
    <w:p w:rsidR="00000000" w:rsidDel="00000000" w:rsidP="00000000" w:rsidRDefault="00000000" w:rsidRPr="00000000" w14:paraId="000001FC">
      <w:pPr>
        <w:rPr/>
      </w:pPr>
      <w:r w:rsidDel="00000000" w:rsidR="00000000" w:rsidRPr="00000000">
        <w:rPr>
          <w:rtl w:val="0"/>
        </w:rPr>
        <w:t xml:space="preserve">2015</w:t>
      </w:r>
    </w:p>
    <w:p w:rsidR="00000000" w:rsidDel="00000000" w:rsidP="00000000" w:rsidRDefault="00000000" w:rsidRPr="00000000" w14:paraId="000001FD">
      <w:pPr>
        <w:pStyle w:val="Heading3"/>
        <w:keepNext w:val="0"/>
        <w:keepLines w:val="0"/>
        <w:spacing w:before="280" w:lineRule="auto"/>
        <w:rPr>
          <w:b w:val="1"/>
          <w:color w:val="000000"/>
          <w:sz w:val="26"/>
          <w:szCs w:val="26"/>
        </w:rPr>
      </w:pPr>
      <w:bookmarkStart w:colFirst="0" w:colLast="0" w:name="_x07gnk2qe7ig" w:id="181"/>
      <w:bookmarkEnd w:id="181"/>
      <w:r w:rsidDel="00000000" w:rsidR="00000000" w:rsidRPr="00000000">
        <w:rPr>
          <w:b w:val="1"/>
          <w:color w:val="000000"/>
          <w:sz w:val="26"/>
          <w:szCs w:val="26"/>
          <w:rtl w:val="0"/>
        </w:rPr>
        <w:t xml:space="preserve">Covered emissions in base year (metric tons CO2e)</w:t>
      </w:r>
    </w:p>
    <w:p w:rsidR="00000000" w:rsidDel="00000000" w:rsidP="00000000" w:rsidRDefault="00000000" w:rsidRPr="00000000" w14:paraId="000001FE">
      <w:pPr>
        <w:rPr/>
      </w:pPr>
      <w:r w:rsidDel="00000000" w:rsidR="00000000" w:rsidRPr="00000000">
        <w:rPr>
          <w:rtl w:val="0"/>
        </w:rPr>
        <w:t xml:space="preserve">32227815</w:t>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f1s3yedmt0j0" w:id="182"/>
      <w:bookmarkEnd w:id="182"/>
      <w:r w:rsidDel="00000000" w:rsidR="00000000" w:rsidRPr="00000000">
        <w:rPr>
          <w:b w:val="1"/>
          <w:color w:val="000000"/>
          <w:sz w:val="26"/>
          <w:szCs w:val="26"/>
          <w:rtl w:val="0"/>
        </w:rPr>
        <w:t xml:space="preserve">Covered emissions in base year as % of total base year emissions in selected Scope(s) (or Scope 3 category)</w:t>
      </w:r>
    </w:p>
    <w:p w:rsidR="00000000" w:rsidDel="00000000" w:rsidP="00000000" w:rsidRDefault="00000000" w:rsidRPr="00000000" w14:paraId="00000200">
      <w:pPr>
        <w:rPr/>
      </w:pPr>
      <w:r w:rsidDel="00000000" w:rsidR="00000000" w:rsidRPr="00000000">
        <w:rPr>
          <w:rtl w:val="0"/>
        </w:rPr>
        <w:t xml:space="preserve">100</w:t>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oxojn1dbuy6s" w:id="183"/>
      <w:bookmarkEnd w:id="183"/>
      <w:r w:rsidDel="00000000" w:rsidR="00000000" w:rsidRPr="00000000">
        <w:rPr>
          <w:b w:val="1"/>
          <w:color w:val="000000"/>
          <w:sz w:val="26"/>
          <w:szCs w:val="26"/>
          <w:rtl w:val="0"/>
        </w:rPr>
        <w:t xml:space="preserve">Target year</w:t>
      </w:r>
    </w:p>
    <w:p w:rsidR="00000000" w:rsidDel="00000000" w:rsidP="00000000" w:rsidRDefault="00000000" w:rsidRPr="00000000" w14:paraId="00000202">
      <w:pPr>
        <w:rPr/>
      </w:pPr>
      <w:r w:rsidDel="00000000" w:rsidR="00000000" w:rsidRPr="00000000">
        <w:rPr>
          <w:rtl w:val="0"/>
        </w:rPr>
        <w:t xml:space="preserve">2021</w:t>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3eooprqkvssq" w:id="184"/>
      <w:bookmarkEnd w:id="184"/>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204">
      <w:pPr>
        <w:rPr/>
      </w:pPr>
      <w:r w:rsidDel="00000000" w:rsidR="00000000" w:rsidRPr="00000000">
        <w:rPr>
          <w:rtl w:val="0"/>
        </w:rPr>
        <w:t xml:space="preserve">22</w:t>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wz8q40g2eas6" w:id="185"/>
      <w:bookmarkEnd w:id="185"/>
      <w:r w:rsidDel="00000000" w:rsidR="00000000" w:rsidRPr="00000000">
        <w:rPr>
          <w:b w:val="1"/>
          <w:color w:val="000000"/>
          <w:sz w:val="26"/>
          <w:szCs w:val="26"/>
          <w:rtl w:val="0"/>
        </w:rPr>
        <w:t xml:space="preserve">Covered emissions in target year (metric tons CO2e) [auto-calculated]</w:t>
      </w:r>
    </w:p>
    <w:p w:rsidR="00000000" w:rsidDel="00000000" w:rsidP="00000000" w:rsidRDefault="00000000" w:rsidRPr="00000000" w14:paraId="00000206">
      <w:pPr>
        <w:rPr/>
      </w:pPr>
      <w:r w:rsidDel="00000000" w:rsidR="00000000" w:rsidRPr="00000000">
        <w:rPr>
          <w:rtl w:val="0"/>
        </w:rPr>
        <w:t xml:space="preserve">25137695.7</w:t>
      </w:r>
    </w:p>
    <w:p w:rsidR="00000000" w:rsidDel="00000000" w:rsidP="00000000" w:rsidRDefault="00000000" w:rsidRPr="00000000" w14:paraId="00000207">
      <w:pPr>
        <w:pStyle w:val="Heading3"/>
        <w:keepNext w:val="0"/>
        <w:keepLines w:val="0"/>
        <w:spacing w:before="280" w:lineRule="auto"/>
        <w:rPr>
          <w:b w:val="1"/>
          <w:color w:val="000000"/>
          <w:sz w:val="26"/>
          <w:szCs w:val="26"/>
        </w:rPr>
      </w:pPr>
      <w:bookmarkStart w:colFirst="0" w:colLast="0" w:name="_gr0icgn1wr27" w:id="186"/>
      <w:bookmarkEnd w:id="186"/>
      <w:r w:rsidDel="00000000" w:rsidR="00000000" w:rsidRPr="00000000">
        <w:rPr>
          <w:b w:val="1"/>
          <w:color w:val="000000"/>
          <w:sz w:val="26"/>
          <w:szCs w:val="26"/>
          <w:rtl w:val="0"/>
        </w:rPr>
        <w:t xml:space="preserve">Covered emissions in reporting year (metric tons CO2e)</w:t>
      </w:r>
    </w:p>
    <w:p w:rsidR="00000000" w:rsidDel="00000000" w:rsidP="00000000" w:rsidRDefault="00000000" w:rsidRPr="00000000" w14:paraId="00000208">
      <w:pPr>
        <w:rPr/>
      </w:pPr>
      <w:r w:rsidDel="00000000" w:rsidR="00000000" w:rsidRPr="00000000">
        <w:rPr>
          <w:rtl w:val="0"/>
        </w:rPr>
        <w:t xml:space="preserve">20574461</w:t>
      </w:r>
    </w:p>
    <w:p w:rsidR="00000000" w:rsidDel="00000000" w:rsidP="00000000" w:rsidRDefault="00000000" w:rsidRPr="00000000" w14:paraId="00000209">
      <w:pPr>
        <w:pStyle w:val="Heading3"/>
        <w:keepNext w:val="0"/>
        <w:keepLines w:val="0"/>
        <w:spacing w:before="280" w:lineRule="auto"/>
        <w:rPr>
          <w:b w:val="1"/>
          <w:color w:val="000000"/>
          <w:sz w:val="26"/>
          <w:szCs w:val="26"/>
        </w:rPr>
      </w:pPr>
      <w:bookmarkStart w:colFirst="0" w:colLast="0" w:name="_n1t9r6m5auda" w:id="187"/>
      <w:bookmarkEnd w:id="187"/>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0A">
      <w:pPr>
        <w:rPr/>
      </w:pPr>
      <w:r w:rsidDel="00000000" w:rsidR="00000000" w:rsidRPr="00000000">
        <w:rPr>
          <w:rtl w:val="0"/>
        </w:rPr>
        <w:t xml:space="preserve">164.360478391386</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zbcan2kpaa49" w:id="188"/>
      <w:bookmarkEnd w:id="188"/>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0C">
      <w:pPr>
        <w:rPr/>
      </w:pPr>
      <w:r w:rsidDel="00000000" w:rsidR="00000000" w:rsidRPr="00000000">
        <w:rPr>
          <w:rtl w:val="0"/>
        </w:rPr>
        <w:t xml:space="preserve">Achieved</w:t>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fisuu0a8x2mk" w:id="189"/>
      <w:bookmarkEnd w:id="189"/>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20E">
      <w:pPr>
        <w:rPr/>
      </w:pPr>
      <w:r w:rsidDel="00000000" w:rsidR="00000000" w:rsidRPr="00000000">
        <w:rPr>
          <w:rtl w:val="0"/>
        </w:rPr>
        <w:t xml:space="preserve">No, but we are reporting another target that is science-based</w:t>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hiet5ys26yjz" w:id="190"/>
      <w:bookmarkEnd w:id="190"/>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10">
      <w:pPr>
        <w:rPr/>
      </w:pPr>
      <w:r w:rsidDel="00000000" w:rsidR="00000000" w:rsidRPr="00000000">
        <w:rPr>
          <w:rtl w:val="0"/>
        </w:rPr>
        <w:t xml:space="preserve">Target was achieved ahead of schedule at YE 2018</w:t>
      </w:r>
    </w:p>
    <w:p w:rsidR="00000000" w:rsidDel="00000000" w:rsidP="00000000" w:rsidRDefault="00000000" w:rsidRPr="00000000" w14:paraId="000002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pStyle w:val="Heading3"/>
        <w:keepNext w:val="0"/>
        <w:keepLines w:val="0"/>
        <w:spacing w:before="280" w:lineRule="auto"/>
        <w:rPr>
          <w:b w:val="1"/>
          <w:color w:val="000000"/>
          <w:sz w:val="26"/>
          <w:szCs w:val="26"/>
        </w:rPr>
      </w:pPr>
      <w:bookmarkStart w:colFirst="0" w:colLast="0" w:name="_6oh2gjm6tr5w" w:id="191"/>
      <w:bookmarkEnd w:id="191"/>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13">
      <w:pPr>
        <w:rPr/>
      </w:pPr>
      <w:r w:rsidDel="00000000" w:rsidR="00000000" w:rsidRPr="00000000">
        <w:rPr>
          <w:rtl w:val="0"/>
        </w:rPr>
        <w:t xml:space="preserve">Abs 2</w:t>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abasbzaqordc" w:id="192"/>
      <w:bookmarkEnd w:id="192"/>
      <w:r w:rsidDel="00000000" w:rsidR="00000000" w:rsidRPr="00000000">
        <w:rPr>
          <w:b w:val="1"/>
          <w:color w:val="000000"/>
          <w:sz w:val="26"/>
          <w:szCs w:val="26"/>
          <w:rtl w:val="0"/>
        </w:rPr>
        <w:t xml:space="preserve">Year target was set</w:t>
      </w:r>
    </w:p>
    <w:p w:rsidR="00000000" w:rsidDel="00000000" w:rsidP="00000000" w:rsidRDefault="00000000" w:rsidRPr="00000000" w14:paraId="00000215">
      <w:pPr>
        <w:rPr/>
      </w:pPr>
      <w:r w:rsidDel="00000000" w:rsidR="00000000" w:rsidRPr="00000000">
        <w:rPr>
          <w:rtl w:val="0"/>
        </w:rPr>
        <w:t xml:space="preserve">2015</w:t>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qe9ywwk01y2t" w:id="193"/>
      <w:bookmarkEnd w:id="193"/>
      <w:r w:rsidDel="00000000" w:rsidR="00000000" w:rsidRPr="00000000">
        <w:rPr>
          <w:b w:val="1"/>
          <w:color w:val="000000"/>
          <w:sz w:val="26"/>
          <w:szCs w:val="26"/>
          <w:rtl w:val="0"/>
        </w:rPr>
        <w:t xml:space="preserve">Target coverage</w:t>
      </w:r>
    </w:p>
    <w:p w:rsidR="00000000" w:rsidDel="00000000" w:rsidP="00000000" w:rsidRDefault="00000000" w:rsidRPr="00000000" w14:paraId="00000217">
      <w:pPr>
        <w:rPr/>
      </w:pPr>
      <w:r w:rsidDel="00000000" w:rsidR="00000000" w:rsidRPr="00000000">
        <w:rPr>
          <w:rtl w:val="0"/>
        </w:rPr>
        <w:t xml:space="preserve">Company-wide</w:t>
      </w:r>
    </w:p>
    <w:p w:rsidR="00000000" w:rsidDel="00000000" w:rsidP="00000000" w:rsidRDefault="00000000" w:rsidRPr="00000000" w14:paraId="00000218">
      <w:pPr>
        <w:pStyle w:val="Heading3"/>
        <w:keepNext w:val="0"/>
        <w:keepLines w:val="0"/>
        <w:spacing w:before="280" w:lineRule="auto"/>
        <w:rPr>
          <w:b w:val="1"/>
          <w:color w:val="000000"/>
          <w:sz w:val="26"/>
          <w:szCs w:val="26"/>
        </w:rPr>
      </w:pPr>
      <w:bookmarkStart w:colFirst="0" w:colLast="0" w:name="_243q9tr0j3m0" w:id="194"/>
      <w:bookmarkEnd w:id="194"/>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219">
      <w:pPr>
        <w:rPr/>
      </w:pPr>
      <w:r w:rsidDel="00000000" w:rsidR="00000000" w:rsidRPr="00000000">
        <w:rPr>
          <w:rtl w:val="0"/>
        </w:rPr>
        <w:t xml:space="preserve">Scope 1+2 (location-based)</w:t>
      </w:r>
    </w:p>
    <w:p w:rsidR="00000000" w:rsidDel="00000000" w:rsidP="00000000" w:rsidRDefault="00000000" w:rsidRPr="00000000" w14:paraId="0000021A">
      <w:pPr>
        <w:pStyle w:val="Heading3"/>
        <w:keepNext w:val="0"/>
        <w:keepLines w:val="0"/>
        <w:spacing w:before="280" w:lineRule="auto"/>
        <w:rPr>
          <w:b w:val="1"/>
          <w:color w:val="000000"/>
          <w:sz w:val="26"/>
          <w:szCs w:val="26"/>
        </w:rPr>
      </w:pPr>
      <w:bookmarkStart w:colFirst="0" w:colLast="0" w:name="_afjm6ec56hlb" w:id="195"/>
      <w:bookmarkEnd w:id="195"/>
      <w:r w:rsidDel="00000000" w:rsidR="00000000" w:rsidRPr="00000000">
        <w:rPr>
          <w:b w:val="1"/>
          <w:color w:val="000000"/>
          <w:sz w:val="26"/>
          <w:szCs w:val="26"/>
          <w:rtl w:val="0"/>
        </w:rPr>
        <w:t xml:space="preserve">Base year</w:t>
      </w:r>
    </w:p>
    <w:p w:rsidR="00000000" w:rsidDel="00000000" w:rsidP="00000000" w:rsidRDefault="00000000" w:rsidRPr="00000000" w14:paraId="0000021B">
      <w:pPr>
        <w:rPr/>
      </w:pPr>
      <w:r w:rsidDel="00000000" w:rsidR="00000000" w:rsidRPr="00000000">
        <w:rPr>
          <w:rtl w:val="0"/>
        </w:rPr>
        <w:t xml:space="preserve">2015</w:t>
      </w:r>
    </w:p>
    <w:p w:rsidR="00000000" w:rsidDel="00000000" w:rsidP="00000000" w:rsidRDefault="00000000" w:rsidRPr="00000000" w14:paraId="0000021C">
      <w:pPr>
        <w:pStyle w:val="Heading3"/>
        <w:keepNext w:val="0"/>
        <w:keepLines w:val="0"/>
        <w:spacing w:before="280" w:lineRule="auto"/>
        <w:rPr>
          <w:b w:val="1"/>
          <w:color w:val="000000"/>
          <w:sz w:val="26"/>
          <w:szCs w:val="26"/>
        </w:rPr>
      </w:pPr>
      <w:bookmarkStart w:colFirst="0" w:colLast="0" w:name="_rzsxl8rlxdji" w:id="196"/>
      <w:bookmarkEnd w:id="196"/>
      <w:r w:rsidDel="00000000" w:rsidR="00000000" w:rsidRPr="00000000">
        <w:rPr>
          <w:b w:val="1"/>
          <w:color w:val="000000"/>
          <w:sz w:val="26"/>
          <w:szCs w:val="26"/>
          <w:rtl w:val="0"/>
        </w:rPr>
        <w:t xml:space="preserve">Covered emissions in base year (metric tons CO2e)</w:t>
      </w:r>
    </w:p>
    <w:p w:rsidR="00000000" w:rsidDel="00000000" w:rsidP="00000000" w:rsidRDefault="00000000" w:rsidRPr="00000000" w14:paraId="0000021D">
      <w:pPr>
        <w:rPr/>
      </w:pPr>
      <w:r w:rsidDel="00000000" w:rsidR="00000000" w:rsidRPr="00000000">
        <w:rPr>
          <w:rtl w:val="0"/>
        </w:rPr>
        <w:t xml:space="preserve">32227815</w:t>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t96q1m4tya7s" w:id="197"/>
      <w:bookmarkEnd w:id="197"/>
      <w:r w:rsidDel="00000000" w:rsidR="00000000" w:rsidRPr="00000000">
        <w:rPr>
          <w:b w:val="1"/>
          <w:color w:val="000000"/>
          <w:sz w:val="26"/>
          <w:szCs w:val="26"/>
          <w:rtl w:val="0"/>
        </w:rPr>
        <w:t xml:space="preserve">Covered emissions in base year as % of total base year emissions in selected Scope(s) (or Scope 3 category)</w:t>
      </w:r>
    </w:p>
    <w:p w:rsidR="00000000" w:rsidDel="00000000" w:rsidP="00000000" w:rsidRDefault="00000000" w:rsidRPr="00000000" w14:paraId="0000021F">
      <w:pPr>
        <w:rPr/>
      </w:pPr>
      <w:r w:rsidDel="00000000" w:rsidR="00000000" w:rsidRPr="00000000">
        <w:rPr>
          <w:rtl w:val="0"/>
        </w:rPr>
        <w:t xml:space="preserve">100</w:t>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d1s85ovtrjcr" w:id="198"/>
      <w:bookmarkEnd w:id="198"/>
      <w:r w:rsidDel="00000000" w:rsidR="00000000" w:rsidRPr="00000000">
        <w:rPr>
          <w:b w:val="1"/>
          <w:color w:val="000000"/>
          <w:sz w:val="26"/>
          <w:szCs w:val="26"/>
          <w:rtl w:val="0"/>
        </w:rPr>
        <w:t xml:space="preserve">Target year</w:t>
      </w:r>
    </w:p>
    <w:p w:rsidR="00000000" w:rsidDel="00000000" w:rsidP="00000000" w:rsidRDefault="00000000" w:rsidRPr="00000000" w14:paraId="00000221">
      <w:pPr>
        <w:rPr/>
      </w:pPr>
      <w:r w:rsidDel="00000000" w:rsidR="00000000" w:rsidRPr="00000000">
        <w:rPr>
          <w:rtl w:val="0"/>
        </w:rPr>
        <w:t xml:space="preserve">2030</w:t>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k2qrv9hrnqd9" w:id="199"/>
      <w:bookmarkEnd w:id="199"/>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223">
      <w:pPr>
        <w:rPr/>
      </w:pPr>
      <w:r w:rsidDel="00000000" w:rsidR="00000000" w:rsidRPr="00000000">
        <w:rPr>
          <w:rtl w:val="0"/>
        </w:rPr>
        <w:t xml:space="preserve">61.11</w:t>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tduwc26piefk" w:id="200"/>
      <w:bookmarkEnd w:id="200"/>
      <w:r w:rsidDel="00000000" w:rsidR="00000000" w:rsidRPr="00000000">
        <w:rPr>
          <w:b w:val="1"/>
          <w:color w:val="000000"/>
          <w:sz w:val="26"/>
          <w:szCs w:val="26"/>
          <w:rtl w:val="0"/>
        </w:rPr>
        <w:t xml:space="preserve">Covered emissions in target year (metric tons CO2e) [auto-calculated]</w:t>
      </w:r>
    </w:p>
    <w:p w:rsidR="00000000" w:rsidDel="00000000" w:rsidP="00000000" w:rsidRDefault="00000000" w:rsidRPr="00000000" w14:paraId="00000225">
      <w:pPr>
        <w:rPr/>
      </w:pPr>
      <w:r w:rsidDel="00000000" w:rsidR="00000000" w:rsidRPr="00000000">
        <w:rPr>
          <w:rtl w:val="0"/>
        </w:rPr>
        <w:t xml:space="preserve">12533397.2535</w:t>
      </w:r>
    </w:p>
    <w:p w:rsidR="00000000" w:rsidDel="00000000" w:rsidP="00000000" w:rsidRDefault="00000000" w:rsidRPr="00000000" w14:paraId="00000226">
      <w:pPr>
        <w:pStyle w:val="Heading3"/>
        <w:keepNext w:val="0"/>
        <w:keepLines w:val="0"/>
        <w:spacing w:before="280" w:lineRule="auto"/>
        <w:rPr>
          <w:b w:val="1"/>
          <w:color w:val="000000"/>
          <w:sz w:val="26"/>
          <w:szCs w:val="26"/>
        </w:rPr>
      </w:pPr>
      <w:bookmarkStart w:colFirst="0" w:colLast="0" w:name="_a2f7y39155bi" w:id="201"/>
      <w:bookmarkEnd w:id="201"/>
      <w:r w:rsidDel="00000000" w:rsidR="00000000" w:rsidRPr="00000000">
        <w:rPr>
          <w:b w:val="1"/>
          <w:color w:val="000000"/>
          <w:sz w:val="26"/>
          <w:szCs w:val="26"/>
          <w:rtl w:val="0"/>
        </w:rPr>
        <w:t xml:space="preserve">Covered emissions in reporting year (metric tons CO2e)</w:t>
      </w:r>
    </w:p>
    <w:p w:rsidR="00000000" w:rsidDel="00000000" w:rsidP="00000000" w:rsidRDefault="00000000" w:rsidRPr="00000000" w14:paraId="00000227">
      <w:pPr>
        <w:rPr/>
      </w:pPr>
      <w:r w:rsidDel="00000000" w:rsidR="00000000" w:rsidRPr="00000000">
        <w:rPr>
          <w:rtl w:val="0"/>
        </w:rPr>
        <w:t xml:space="preserve">20574461</w:t>
      </w:r>
    </w:p>
    <w:p w:rsidR="00000000" w:rsidDel="00000000" w:rsidP="00000000" w:rsidRDefault="00000000" w:rsidRPr="00000000" w14:paraId="00000228">
      <w:pPr>
        <w:pStyle w:val="Heading3"/>
        <w:keepNext w:val="0"/>
        <w:keepLines w:val="0"/>
        <w:spacing w:before="280" w:lineRule="auto"/>
        <w:rPr>
          <w:b w:val="1"/>
          <w:color w:val="000000"/>
          <w:sz w:val="26"/>
          <w:szCs w:val="26"/>
        </w:rPr>
      </w:pPr>
      <w:bookmarkStart w:colFirst="0" w:colLast="0" w:name="_sy4ocnj9pqr6" w:id="202"/>
      <w:bookmarkEnd w:id="202"/>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29">
      <w:pPr>
        <w:rPr/>
      </w:pPr>
      <w:r w:rsidDel="00000000" w:rsidR="00000000" w:rsidRPr="00000000">
        <w:rPr>
          <w:rtl w:val="0"/>
        </w:rPr>
        <w:t xml:space="preserve">59.1708480545</w:t>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7mprg1739q39" w:id="203"/>
      <w:bookmarkEnd w:id="203"/>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2B">
      <w:pPr>
        <w:rPr/>
      </w:pPr>
      <w:r w:rsidDel="00000000" w:rsidR="00000000" w:rsidRPr="00000000">
        <w:rPr>
          <w:rtl w:val="0"/>
        </w:rPr>
        <w:t xml:space="preserve">Underway</w:t>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4utk3bytnx3u" w:id="204"/>
      <w:bookmarkEnd w:id="204"/>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22D">
      <w:pPr>
        <w:rPr/>
      </w:pPr>
      <w:r w:rsidDel="00000000" w:rsidR="00000000" w:rsidRPr="00000000">
        <w:rPr>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22E">
      <w:pPr>
        <w:pStyle w:val="Heading3"/>
        <w:keepNext w:val="0"/>
        <w:keepLines w:val="0"/>
        <w:spacing w:before="280" w:lineRule="auto"/>
        <w:rPr>
          <w:b w:val="1"/>
          <w:color w:val="000000"/>
          <w:sz w:val="26"/>
          <w:szCs w:val="26"/>
        </w:rPr>
      </w:pPr>
      <w:bookmarkStart w:colFirst="0" w:colLast="0" w:name="_a5ku7ewf1pa0" w:id="205"/>
      <w:bookmarkEnd w:id="205"/>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2F">
      <w:pPr>
        <w:rPr/>
      </w:pPr>
      <w:r w:rsidDel="00000000" w:rsidR="00000000" w:rsidRPr="00000000">
        <w:rPr>
          <w:rtl w:val="0"/>
        </w:rPr>
        <w:t xml:space="preserve">Abs2 is aligned with Goal 13, Climate Action: UN Sustainable Development Goals. Abs2 is also aligned with science-based target setting, specifically using the sectoral decarbonization approach - we completed unofficial validation of this target with SBTi.</w:t>
      </w:r>
    </w:p>
    <w:p w:rsidR="00000000" w:rsidDel="00000000" w:rsidP="00000000" w:rsidRDefault="00000000" w:rsidRPr="00000000" w14:paraId="000002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2"/>
        <w:keepNext w:val="0"/>
        <w:keepLines w:val="0"/>
        <w:spacing w:after="80" w:lineRule="auto"/>
        <w:rPr>
          <w:b w:val="1"/>
          <w:sz w:val="34"/>
          <w:szCs w:val="34"/>
        </w:rPr>
      </w:pPr>
      <w:bookmarkStart w:colFirst="0" w:colLast="0" w:name="_xu1eyhw6buor" w:id="206"/>
      <w:bookmarkEnd w:id="206"/>
      <w:r w:rsidDel="00000000" w:rsidR="00000000" w:rsidRPr="00000000">
        <w:rPr>
          <w:b w:val="1"/>
          <w:sz w:val="34"/>
          <w:szCs w:val="34"/>
          <w:rtl w:val="0"/>
        </w:rPr>
        <w:t xml:space="preserve">C4.2</w:t>
      </w:r>
    </w:p>
    <w:p w:rsidR="00000000" w:rsidDel="00000000" w:rsidP="00000000" w:rsidRDefault="00000000" w:rsidRPr="00000000" w14:paraId="000002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3"/>
        <w:keepNext w:val="0"/>
        <w:keepLines w:val="0"/>
        <w:spacing w:before="280" w:lineRule="auto"/>
        <w:rPr>
          <w:b w:val="1"/>
          <w:color w:val="000000"/>
          <w:sz w:val="26"/>
          <w:szCs w:val="26"/>
        </w:rPr>
      </w:pPr>
      <w:bookmarkStart w:colFirst="0" w:colLast="0" w:name="_qx42119t96r9" w:id="207"/>
      <w:bookmarkEnd w:id="207"/>
      <w:r w:rsidDel="00000000" w:rsidR="00000000" w:rsidRPr="00000000">
        <w:rPr>
          <w:b w:val="1"/>
          <w:color w:val="000000"/>
          <w:sz w:val="26"/>
          <w:szCs w:val="26"/>
          <w:rtl w:val="0"/>
        </w:rPr>
        <w:t xml:space="preserve">(C4.2) Did you have any other climate-related targets that were active in the reporting year?</w:t>
      </w:r>
    </w:p>
    <w:p w:rsidR="00000000" w:rsidDel="00000000" w:rsidP="00000000" w:rsidRDefault="00000000" w:rsidRPr="00000000" w14:paraId="00000234">
      <w:pPr>
        <w:rPr/>
      </w:pPr>
      <w:r w:rsidDel="00000000" w:rsidR="00000000" w:rsidRPr="00000000">
        <w:rPr>
          <w:rtl w:val="0"/>
        </w:rPr>
        <w:t xml:space="preserve">Other climate-related target(s)</w:t>
      </w:r>
    </w:p>
    <w:p w:rsidR="00000000" w:rsidDel="00000000" w:rsidP="00000000" w:rsidRDefault="00000000" w:rsidRPr="00000000" w14:paraId="00000235">
      <w:pPr>
        <w:pStyle w:val="Heading2"/>
        <w:keepNext w:val="0"/>
        <w:keepLines w:val="0"/>
        <w:spacing w:after="80" w:lineRule="auto"/>
        <w:rPr>
          <w:b w:val="1"/>
          <w:sz w:val="34"/>
          <w:szCs w:val="34"/>
        </w:rPr>
      </w:pPr>
      <w:bookmarkStart w:colFirst="0" w:colLast="0" w:name="_t6jj27mprobu" w:id="208"/>
      <w:bookmarkEnd w:id="208"/>
      <w:r w:rsidDel="00000000" w:rsidR="00000000" w:rsidRPr="00000000">
        <w:rPr>
          <w:b w:val="1"/>
          <w:sz w:val="34"/>
          <w:szCs w:val="34"/>
          <w:rtl w:val="0"/>
        </w:rPr>
        <w:t xml:space="preserve">C4.2b</w:t>
      </w:r>
    </w:p>
    <w:p w:rsidR="00000000" w:rsidDel="00000000" w:rsidP="00000000" w:rsidRDefault="00000000" w:rsidRPr="00000000" w14:paraId="000002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pStyle w:val="Heading3"/>
        <w:keepNext w:val="0"/>
        <w:keepLines w:val="0"/>
        <w:spacing w:before="280" w:lineRule="auto"/>
        <w:rPr>
          <w:b w:val="1"/>
          <w:color w:val="000000"/>
          <w:sz w:val="26"/>
          <w:szCs w:val="26"/>
        </w:rPr>
      </w:pPr>
      <w:bookmarkStart w:colFirst="0" w:colLast="0" w:name="_ee63mzb1idbq" w:id="209"/>
      <w:bookmarkEnd w:id="209"/>
      <w:r w:rsidDel="00000000" w:rsidR="00000000" w:rsidRPr="00000000">
        <w:rPr>
          <w:b w:val="1"/>
          <w:color w:val="000000"/>
          <w:sz w:val="26"/>
          <w:szCs w:val="26"/>
          <w:rtl w:val="0"/>
        </w:rPr>
        <w:t xml:space="preserve">(C4.2b) Provide details of any other climate-related targets, including methane reduction targets.</w:t>
      </w:r>
    </w:p>
    <w:p w:rsidR="00000000" w:rsidDel="00000000" w:rsidP="00000000" w:rsidRDefault="00000000" w:rsidRPr="00000000" w14:paraId="00000238">
      <w:pPr>
        <w:pStyle w:val="Heading3"/>
        <w:keepNext w:val="0"/>
        <w:keepLines w:val="0"/>
        <w:spacing w:before="280" w:lineRule="auto"/>
        <w:rPr>
          <w:b w:val="1"/>
          <w:color w:val="000000"/>
          <w:sz w:val="26"/>
          <w:szCs w:val="26"/>
        </w:rPr>
      </w:pPr>
      <w:bookmarkStart w:colFirst="0" w:colLast="0" w:name="_3n2o28ebswnn" w:id="210"/>
      <w:bookmarkEnd w:id="210"/>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39">
      <w:pPr>
        <w:rPr/>
      </w:pPr>
      <w:r w:rsidDel="00000000" w:rsidR="00000000" w:rsidRPr="00000000">
        <w:rPr>
          <w:rtl w:val="0"/>
        </w:rPr>
        <w:t xml:space="preserve">Oth 1</w:t>
      </w:r>
    </w:p>
    <w:p w:rsidR="00000000" w:rsidDel="00000000" w:rsidP="00000000" w:rsidRDefault="00000000" w:rsidRPr="00000000" w14:paraId="0000023A">
      <w:pPr>
        <w:pStyle w:val="Heading3"/>
        <w:keepNext w:val="0"/>
        <w:keepLines w:val="0"/>
        <w:spacing w:before="280" w:lineRule="auto"/>
        <w:rPr>
          <w:b w:val="1"/>
          <w:color w:val="000000"/>
          <w:sz w:val="26"/>
          <w:szCs w:val="26"/>
        </w:rPr>
      </w:pPr>
      <w:bookmarkStart w:colFirst="0" w:colLast="0" w:name="_ov8dhgjke0m5" w:id="211"/>
      <w:bookmarkEnd w:id="211"/>
      <w:r w:rsidDel="00000000" w:rsidR="00000000" w:rsidRPr="00000000">
        <w:rPr>
          <w:b w:val="1"/>
          <w:color w:val="000000"/>
          <w:sz w:val="26"/>
          <w:szCs w:val="26"/>
          <w:rtl w:val="0"/>
        </w:rPr>
        <w:t xml:space="preserve">Year target was set</w:t>
      </w:r>
    </w:p>
    <w:p w:rsidR="00000000" w:rsidDel="00000000" w:rsidP="00000000" w:rsidRDefault="00000000" w:rsidRPr="00000000" w14:paraId="0000023B">
      <w:pPr>
        <w:rPr/>
      </w:pPr>
      <w:r w:rsidDel="00000000" w:rsidR="00000000" w:rsidRPr="00000000">
        <w:rPr>
          <w:rtl w:val="0"/>
        </w:rPr>
        <w:t xml:space="preserve">2017</w:t>
      </w:r>
    </w:p>
    <w:p w:rsidR="00000000" w:rsidDel="00000000" w:rsidP="00000000" w:rsidRDefault="00000000" w:rsidRPr="00000000" w14:paraId="0000023C">
      <w:pPr>
        <w:pStyle w:val="Heading3"/>
        <w:keepNext w:val="0"/>
        <w:keepLines w:val="0"/>
        <w:spacing w:before="280" w:lineRule="auto"/>
        <w:rPr>
          <w:b w:val="1"/>
          <w:color w:val="000000"/>
          <w:sz w:val="26"/>
          <w:szCs w:val="26"/>
        </w:rPr>
      </w:pPr>
      <w:bookmarkStart w:colFirst="0" w:colLast="0" w:name="_eqgcrh8gnrwt" w:id="212"/>
      <w:bookmarkEnd w:id="212"/>
      <w:r w:rsidDel="00000000" w:rsidR="00000000" w:rsidRPr="00000000">
        <w:rPr>
          <w:b w:val="1"/>
          <w:color w:val="000000"/>
          <w:sz w:val="26"/>
          <w:szCs w:val="26"/>
          <w:rtl w:val="0"/>
        </w:rPr>
        <w:t xml:space="preserve">Target coverage</w:t>
      </w:r>
    </w:p>
    <w:p w:rsidR="00000000" w:rsidDel="00000000" w:rsidP="00000000" w:rsidRDefault="00000000" w:rsidRPr="00000000" w14:paraId="0000023D">
      <w:pPr>
        <w:rPr/>
      </w:pPr>
      <w:r w:rsidDel="00000000" w:rsidR="00000000" w:rsidRPr="00000000">
        <w:rPr>
          <w:rtl w:val="0"/>
        </w:rPr>
        <w:t xml:space="preserve">Company-wide</w:t>
      </w:r>
    </w:p>
    <w:p w:rsidR="00000000" w:rsidDel="00000000" w:rsidP="00000000" w:rsidRDefault="00000000" w:rsidRPr="00000000" w14:paraId="0000023E">
      <w:pPr>
        <w:pStyle w:val="Heading3"/>
        <w:keepNext w:val="0"/>
        <w:keepLines w:val="0"/>
        <w:spacing w:before="280" w:lineRule="auto"/>
        <w:rPr>
          <w:b w:val="1"/>
          <w:color w:val="000000"/>
          <w:sz w:val="26"/>
          <w:szCs w:val="26"/>
        </w:rPr>
      </w:pPr>
      <w:bookmarkStart w:colFirst="0" w:colLast="0" w:name="_lszun8o6dzvy" w:id="213"/>
      <w:bookmarkEnd w:id="213"/>
      <w:r w:rsidDel="00000000" w:rsidR="00000000" w:rsidRPr="00000000">
        <w:rPr>
          <w:b w:val="1"/>
          <w:color w:val="000000"/>
          <w:sz w:val="26"/>
          <w:szCs w:val="26"/>
          <w:rtl w:val="0"/>
        </w:rPr>
        <w:t xml:space="preserve">Target type: absolute or intensity</w:t>
      </w:r>
    </w:p>
    <w:p w:rsidR="00000000" w:rsidDel="00000000" w:rsidP="00000000" w:rsidRDefault="00000000" w:rsidRPr="00000000" w14:paraId="0000023F">
      <w:pPr>
        <w:rPr/>
      </w:pPr>
      <w:r w:rsidDel="00000000" w:rsidR="00000000" w:rsidRPr="00000000">
        <w:rPr>
          <w:rtl w:val="0"/>
        </w:rPr>
        <w:t xml:space="preserve">Absolute</w:t>
      </w:r>
    </w:p>
    <w:p w:rsidR="00000000" w:rsidDel="00000000" w:rsidP="00000000" w:rsidRDefault="00000000" w:rsidRPr="00000000" w14:paraId="00000240">
      <w:pPr>
        <w:pStyle w:val="Heading3"/>
        <w:keepNext w:val="0"/>
        <w:keepLines w:val="0"/>
        <w:spacing w:before="280" w:lineRule="auto"/>
        <w:rPr>
          <w:b w:val="1"/>
          <w:color w:val="000000"/>
          <w:sz w:val="26"/>
          <w:szCs w:val="26"/>
        </w:rPr>
      </w:pPr>
      <w:bookmarkStart w:colFirst="0" w:colLast="0" w:name="_gu6p3vpe3n0s" w:id="214"/>
      <w:bookmarkEnd w:id="214"/>
      <w:r w:rsidDel="00000000" w:rsidR="00000000" w:rsidRPr="00000000">
        <w:rPr>
          <w:b w:val="1"/>
          <w:color w:val="000000"/>
          <w:sz w:val="26"/>
          <w:szCs w:val="26"/>
          <w:rtl w:val="0"/>
        </w:rPr>
        <w:t xml:space="preserve">Target type: category &amp; Metric (target numerator if reporting an intensity target)</w:t>
      </w:r>
    </w:p>
    <w:tbl>
      <w:tblPr>
        <w:tblStyle w:val="Table15"/>
        <w:tblW w:w="9025.511811023624" w:type="dxa"/>
        <w:jc w:val="left"/>
        <w:tblInd w:w="100.0" w:type="pct"/>
        <w:tblLayout w:type="fixed"/>
        <w:tblLook w:val="0600"/>
      </w:tblPr>
      <w:tblGrid>
        <w:gridCol w:w="3186.8800306790667"/>
        <w:gridCol w:w="5838.631780344556"/>
        <w:tblGridChange w:id="0">
          <w:tblGrid>
            <w:gridCol w:w="3186.8800306790667"/>
            <w:gridCol w:w="5838.631780344556"/>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Fossil fuel reduction target</w:t>
            </w:r>
          </w:p>
        </w:tc>
        <w:tc>
          <w:tcP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(Installed Coal Capacity (MW))</w:t>
            </w:r>
          </w:p>
        </w:tc>
      </w:tr>
    </w:tbl>
    <w:p w:rsidR="00000000" w:rsidDel="00000000" w:rsidP="00000000" w:rsidRDefault="00000000" w:rsidRPr="00000000" w14:paraId="00000243">
      <w:pPr>
        <w:pStyle w:val="Heading3"/>
        <w:keepNext w:val="0"/>
        <w:keepLines w:val="0"/>
        <w:spacing w:before="280" w:lineRule="auto"/>
        <w:rPr>
          <w:b w:val="1"/>
          <w:color w:val="000000"/>
          <w:sz w:val="26"/>
          <w:szCs w:val="26"/>
        </w:rPr>
      </w:pPr>
      <w:bookmarkStart w:colFirst="0" w:colLast="0" w:name="_32yn5cfuwhng" w:id="215"/>
      <w:bookmarkEnd w:id="215"/>
      <w:r w:rsidDel="00000000" w:rsidR="00000000" w:rsidRPr="00000000">
        <w:rPr>
          <w:b w:val="1"/>
          <w:color w:val="000000"/>
          <w:sz w:val="26"/>
          <w:szCs w:val="26"/>
          <w:rtl w:val="0"/>
        </w:rPr>
        <w:t xml:space="preserve">Target denominator (intensity targets only)</w:t>
      </w:r>
    </w:p>
    <w:p w:rsidR="00000000" w:rsidDel="00000000" w:rsidP="00000000" w:rsidRDefault="00000000" w:rsidRPr="00000000" w14:paraId="00000244">
      <w:pPr>
        <w:rPr/>
      </w:pPr>
      <w:r w:rsidDel="00000000" w:rsidR="00000000" w:rsidRPr="00000000">
        <w:rPr>
          <w:rtl w:val="0"/>
        </w:rPr>
        <w:t xml:space="preserve">&lt;Not Applicable&gt;</w:t>
      </w:r>
    </w:p>
    <w:p w:rsidR="00000000" w:rsidDel="00000000" w:rsidP="00000000" w:rsidRDefault="00000000" w:rsidRPr="00000000" w14:paraId="00000245">
      <w:pPr>
        <w:pStyle w:val="Heading3"/>
        <w:keepNext w:val="0"/>
        <w:keepLines w:val="0"/>
        <w:spacing w:before="280" w:lineRule="auto"/>
        <w:rPr>
          <w:b w:val="1"/>
          <w:color w:val="000000"/>
          <w:sz w:val="26"/>
          <w:szCs w:val="26"/>
        </w:rPr>
      </w:pPr>
      <w:bookmarkStart w:colFirst="0" w:colLast="0" w:name="_v5isb28d8l3f" w:id="216"/>
      <w:bookmarkEnd w:id="216"/>
      <w:r w:rsidDel="00000000" w:rsidR="00000000" w:rsidRPr="00000000">
        <w:rPr>
          <w:b w:val="1"/>
          <w:color w:val="000000"/>
          <w:sz w:val="26"/>
          <w:szCs w:val="26"/>
          <w:rtl w:val="0"/>
        </w:rPr>
        <w:t xml:space="preserve">Base year</w:t>
      </w:r>
    </w:p>
    <w:p w:rsidR="00000000" w:rsidDel="00000000" w:rsidP="00000000" w:rsidRDefault="00000000" w:rsidRPr="00000000" w14:paraId="00000246">
      <w:pPr>
        <w:rPr/>
      </w:pPr>
      <w:r w:rsidDel="00000000" w:rsidR="00000000" w:rsidRPr="00000000">
        <w:rPr>
          <w:rtl w:val="0"/>
        </w:rPr>
        <w:t xml:space="preserve">2017</w:t>
      </w:r>
    </w:p>
    <w:p w:rsidR="00000000" w:rsidDel="00000000" w:rsidP="00000000" w:rsidRDefault="00000000" w:rsidRPr="00000000" w14:paraId="00000247">
      <w:pPr>
        <w:pStyle w:val="Heading3"/>
        <w:keepNext w:val="0"/>
        <w:keepLines w:val="0"/>
        <w:spacing w:before="280" w:lineRule="auto"/>
        <w:rPr>
          <w:b w:val="1"/>
          <w:color w:val="000000"/>
          <w:sz w:val="26"/>
          <w:szCs w:val="26"/>
        </w:rPr>
      </w:pPr>
      <w:bookmarkStart w:colFirst="0" w:colLast="0" w:name="_c0q3rv79tpuo" w:id="217"/>
      <w:bookmarkEnd w:id="217"/>
      <w:r w:rsidDel="00000000" w:rsidR="00000000" w:rsidRPr="00000000">
        <w:rPr>
          <w:b w:val="1"/>
          <w:color w:val="000000"/>
          <w:sz w:val="26"/>
          <w:szCs w:val="26"/>
          <w:rtl w:val="0"/>
        </w:rPr>
        <w:t xml:space="preserve">Figure or percentage in base year</w:t>
      </w:r>
    </w:p>
    <w:p w:rsidR="00000000" w:rsidDel="00000000" w:rsidP="00000000" w:rsidRDefault="00000000" w:rsidRPr="00000000" w14:paraId="00000248">
      <w:pPr>
        <w:rPr/>
      </w:pPr>
      <w:r w:rsidDel="00000000" w:rsidR="00000000" w:rsidRPr="00000000">
        <w:rPr>
          <w:rtl w:val="0"/>
        </w:rPr>
        <w:t xml:space="preserve">4653</w:t>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ljr32ij3zl7s" w:id="218"/>
      <w:bookmarkEnd w:id="218"/>
      <w:r w:rsidDel="00000000" w:rsidR="00000000" w:rsidRPr="00000000">
        <w:rPr>
          <w:b w:val="1"/>
          <w:color w:val="000000"/>
          <w:sz w:val="26"/>
          <w:szCs w:val="26"/>
          <w:rtl w:val="0"/>
        </w:rPr>
        <w:t xml:space="preserve">Target year</w:t>
      </w:r>
    </w:p>
    <w:p w:rsidR="00000000" w:rsidDel="00000000" w:rsidP="00000000" w:rsidRDefault="00000000" w:rsidRPr="00000000" w14:paraId="0000024A">
      <w:pPr>
        <w:rPr/>
      </w:pPr>
      <w:r w:rsidDel="00000000" w:rsidR="00000000" w:rsidRPr="00000000">
        <w:rPr>
          <w:rtl w:val="0"/>
        </w:rPr>
        <w:t xml:space="preserve">2026</w:t>
      </w:r>
    </w:p>
    <w:p w:rsidR="00000000" w:rsidDel="00000000" w:rsidP="00000000" w:rsidRDefault="00000000" w:rsidRPr="00000000" w14:paraId="0000024B">
      <w:pPr>
        <w:pStyle w:val="Heading3"/>
        <w:keepNext w:val="0"/>
        <w:keepLines w:val="0"/>
        <w:spacing w:before="280" w:lineRule="auto"/>
        <w:rPr>
          <w:b w:val="1"/>
          <w:color w:val="000000"/>
          <w:sz w:val="26"/>
          <w:szCs w:val="26"/>
        </w:rPr>
      </w:pPr>
      <w:bookmarkStart w:colFirst="0" w:colLast="0" w:name="_dx9mc63olgjd" w:id="219"/>
      <w:bookmarkEnd w:id="219"/>
      <w:r w:rsidDel="00000000" w:rsidR="00000000" w:rsidRPr="00000000">
        <w:rPr>
          <w:b w:val="1"/>
          <w:color w:val="000000"/>
          <w:sz w:val="26"/>
          <w:szCs w:val="26"/>
          <w:rtl w:val="0"/>
        </w:rPr>
        <w:t xml:space="preserve">Figure or percentage in target year</w:t>
      </w:r>
    </w:p>
    <w:p w:rsidR="00000000" w:rsidDel="00000000" w:rsidP="00000000" w:rsidRDefault="00000000" w:rsidRPr="00000000" w14:paraId="0000024C">
      <w:pPr>
        <w:rPr/>
      </w:pPr>
      <w:r w:rsidDel="00000000" w:rsidR="00000000" w:rsidRPr="00000000">
        <w:rPr>
          <w:rtl w:val="0"/>
        </w:rPr>
        <w:t xml:space="preserve">0</w:t>
      </w:r>
    </w:p>
    <w:p w:rsidR="00000000" w:rsidDel="00000000" w:rsidP="00000000" w:rsidRDefault="00000000" w:rsidRPr="00000000" w14:paraId="0000024D">
      <w:pPr>
        <w:pStyle w:val="Heading3"/>
        <w:keepNext w:val="0"/>
        <w:keepLines w:val="0"/>
        <w:spacing w:before="280" w:lineRule="auto"/>
        <w:rPr>
          <w:b w:val="1"/>
          <w:color w:val="000000"/>
          <w:sz w:val="26"/>
          <w:szCs w:val="26"/>
        </w:rPr>
      </w:pPr>
      <w:bookmarkStart w:colFirst="0" w:colLast="0" w:name="_ar39gaivmr5" w:id="220"/>
      <w:bookmarkEnd w:id="220"/>
      <w:r w:rsidDel="00000000" w:rsidR="00000000" w:rsidRPr="00000000">
        <w:rPr>
          <w:b w:val="1"/>
          <w:color w:val="000000"/>
          <w:sz w:val="26"/>
          <w:szCs w:val="26"/>
          <w:rtl w:val="0"/>
        </w:rPr>
        <w:t xml:space="preserve">Figure or percentage in reporting year</w:t>
      </w:r>
    </w:p>
    <w:p w:rsidR="00000000" w:rsidDel="00000000" w:rsidP="00000000" w:rsidRDefault="00000000" w:rsidRPr="00000000" w14:paraId="0000024E">
      <w:pPr>
        <w:rPr/>
      </w:pPr>
      <w:r w:rsidDel="00000000" w:rsidR="00000000" w:rsidRPr="00000000">
        <w:rPr>
          <w:rtl w:val="0"/>
        </w:rPr>
        <w:t xml:space="preserve">4372</w:t>
      </w:r>
    </w:p>
    <w:p w:rsidR="00000000" w:rsidDel="00000000" w:rsidP="00000000" w:rsidRDefault="00000000" w:rsidRPr="00000000" w14:paraId="0000024F">
      <w:pPr>
        <w:pStyle w:val="Heading3"/>
        <w:keepNext w:val="0"/>
        <w:keepLines w:val="0"/>
        <w:spacing w:before="280" w:lineRule="auto"/>
        <w:rPr>
          <w:b w:val="1"/>
          <w:color w:val="000000"/>
          <w:sz w:val="26"/>
          <w:szCs w:val="26"/>
        </w:rPr>
      </w:pPr>
      <w:bookmarkStart w:colFirst="0" w:colLast="0" w:name="_bev2jp7n1n5t" w:id="221"/>
      <w:bookmarkEnd w:id="221"/>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50">
      <w:pPr>
        <w:rPr/>
      </w:pPr>
      <w:r w:rsidDel="00000000" w:rsidR="00000000" w:rsidRPr="00000000">
        <w:rPr>
          <w:rtl w:val="0"/>
        </w:rPr>
        <w:t xml:space="preserve">6.03911454975285</w:t>
      </w:r>
    </w:p>
    <w:p w:rsidR="00000000" w:rsidDel="00000000" w:rsidP="00000000" w:rsidRDefault="00000000" w:rsidRPr="00000000" w14:paraId="00000251">
      <w:pPr>
        <w:pStyle w:val="Heading3"/>
        <w:keepNext w:val="0"/>
        <w:keepLines w:val="0"/>
        <w:spacing w:before="280" w:lineRule="auto"/>
        <w:rPr>
          <w:b w:val="1"/>
          <w:color w:val="000000"/>
          <w:sz w:val="26"/>
          <w:szCs w:val="26"/>
        </w:rPr>
      </w:pPr>
      <w:bookmarkStart w:colFirst="0" w:colLast="0" w:name="_hwzbxn2a918i" w:id="222"/>
      <w:bookmarkEnd w:id="222"/>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52">
      <w:pPr>
        <w:rPr/>
      </w:pPr>
      <w:r w:rsidDel="00000000" w:rsidR="00000000" w:rsidRPr="00000000">
        <w:rPr>
          <w:rtl w:val="0"/>
        </w:rPr>
        <w:t xml:space="preserve">Underway</w:t>
      </w:r>
    </w:p>
    <w:p w:rsidR="00000000" w:rsidDel="00000000" w:rsidP="00000000" w:rsidRDefault="00000000" w:rsidRPr="00000000" w14:paraId="00000253">
      <w:pPr>
        <w:pStyle w:val="Heading3"/>
        <w:keepNext w:val="0"/>
        <w:keepLines w:val="0"/>
        <w:spacing w:before="280" w:lineRule="auto"/>
        <w:rPr>
          <w:b w:val="1"/>
          <w:color w:val="000000"/>
          <w:sz w:val="26"/>
          <w:szCs w:val="26"/>
        </w:rPr>
      </w:pPr>
      <w:bookmarkStart w:colFirst="0" w:colLast="0" w:name="_597qr49k7kja" w:id="223"/>
      <w:bookmarkEnd w:id="223"/>
      <w:r w:rsidDel="00000000" w:rsidR="00000000" w:rsidRPr="00000000">
        <w:rPr>
          <w:b w:val="1"/>
          <w:color w:val="000000"/>
          <w:sz w:val="26"/>
          <w:szCs w:val="26"/>
          <w:rtl w:val="0"/>
        </w:rPr>
        <w:t xml:space="preserve">Is this target part of an emissions target?</w:t>
      </w:r>
    </w:p>
    <w:p w:rsidR="00000000" w:rsidDel="00000000" w:rsidP="00000000" w:rsidRDefault="00000000" w:rsidRPr="00000000" w14:paraId="00000254">
      <w:pPr>
        <w:rPr/>
      </w:pPr>
      <w:r w:rsidDel="00000000" w:rsidR="00000000" w:rsidRPr="00000000">
        <w:rPr>
          <w:rtl w:val="0"/>
        </w:rPr>
        <w:t xml:space="preserve">This target also builds in to our 2030 GHG emission reduction target due to the nature of coal power generation being GHG intensive.</w:t>
      </w:r>
    </w:p>
    <w:p w:rsidR="00000000" w:rsidDel="00000000" w:rsidP="00000000" w:rsidRDefault="00000000" w:rsidRPr="00000000" w14:paraId="00000255">
      <w:pPr>
        <w:pStyle w:val="Heading3"/>
        <w:keepNext w:val="0"/>
        <w:keepLines w:val="0"/>
        <w:spacing w:before="280" w:lineRule="auto"/>
        <w:rPr>
          <w:b w:val="1"/>
          <w:color w:val="000000"/>
          <w:sz w:val="26"/>
          <w:szCs w:val="26"/>
        </w:rPr>
      </w:pPr>
      <w:bookmarkStart w:colFirst="0" w:colLast="0" w:name="_rjk8yvy8pc46" w:id="224"/>
      <w:bookmarkEnd w:id="224"/>
      <w:r w:rsidDel="00000000" w:rsidR="00000000" w:rsidRPr="00000000">
        <w:rPr>
          <w:b w:val="1"/>
          <w:color w:val="000000"/>
          <w:sz w:val="26"/>
          <w:szCs w:val="26"/>
          <w:rtl w:val="0"/>
        </w:rPr>
        <w:t xml:space="preserve">Is this target part of an overarching initiative?</w:t>
      </w:r>
    </w:p>
    <w:p w:rsidR="00000000" w:rsidDel="00000000" w:rsidP="00000000" w:rsidRDefault="00000000" w:rsidRPr="00000000" w14:paraId="00000256">
      <w:pPr>
        <w:rPr/>
      </w:pPr>
      <w:r w:rsidDel="00000000" w:rsidR="00000000" w:rsidRPr="00000000">
        <w:rPr>
          <w:rtl w:val="0"/>
        </w:rPr>
        <w:t xml:space="preserve">Science Based Targets initiative</w:t>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aooetc3nzp2s" w:id="225"/>
      <w:bookmarkEnd w:id="225"/>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58">
      <w:pPr>
        <w:rPr/>
      </w:pPr>
      <w:r w:rsidDel="00000000" w:rsidR="00000000" w:rsidRPr="00000000">
        <w:rPr>
          <w:rtl w:val="0"/>
        </w:rPr>
        <w:t xml:space="preserve">As noted previously, our GHG target is not aligned officially with SBTi, but we continue to model against SBTi and the sectoral decarbonization approach to ensure its relevance. This target is also one of our strategic sustainable development targets, which we announce annually in our integrated report. The specific goal can be found on our target's website: https://www.transalta.com/sustainability/sustainable-development-targets/</w:t>
      </w:r>
    </w:p>
    <w:p w:rsidR="00000000" w:rsidDel="00000000" w:rsidP="00000000" w:rsidRDefault="00000000" w:rsidRPr="00000000" w14:paraId="000002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Style w:val="Heading2"/>
        <w:keepNext w:val="0"/>
        <w:keepLines w:val="0"/>
        <w:spacing w:after="80" w:lineRule="auto"/>
        <w:rPr>
          <w:b w:val="1"/>
          <w:sz w:val="34"/>
          <w:szCs w:val="34"/>
        </w:rPr>
      </w:pPr>
      <w:bookmarkStart w:colFirst="0" w:colLast="0" w:name="_y1vizfks4vt1" w:id="226"/>
      <w:bookmarkEnd w:id="226"/>
      <w:r w:rsidDel="00000000" w:rsidR="00000000" w:rsidRPr="00000000">
        <w:rPr>
          <w:b w:val="1"/>
          <w:sz w:val="34"/>
          <w:szCs w:val="34"/>
          <w:rtl w:val="0"/>
        </w:rPr>
        <w:t xml:space="preserve">C4.3</w:t>
      </w:r>
    </w:p>
    <w:p w:rsidR="00000000" w:rsidDel="00000000" w:rsidP="00000000" w:rsidRDefault="00000000" w:rsidRPr="00000000" w14:paraId="000002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dcecvl4dzbcs" w:id="227"/>
      <w:bookmarkEnd w:id="227"/>
      <w:r w:rsidDel="00000000" w:rsidR="00000000" w:rsidRPr="00000000">
        <w:rPr>
          <w:b w:val="1"/>
          <w:color w:val="000000"/>
          <w:sz w:val="26"/>
          <w:szCs w:val="26"/>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5D">
      <w:pPr>
        <w:rPr/>
      </w:pPr>
      <w:r w:rsidDel="00000000" w:rsidR="00000000" w:rsidRPr="00000000">
        <w:rPr>
          <w:rtl w:val="0"/>
        </w:rPr>
        <w:t xml:space="preserve">Yes</w:t>
      </w:r>
    </w:p>
    <w:p w:rsidR="00000000" w:rsidDel="00000000" w:rsidP="00000000" w:rsidRDefault="00000000" w:rsidRPr="00000000" w14:paraId="0000025E">
      <w:pPr>
        <w:pStyle w:val="Heading2"/>
        <w:keepNext w:val="0"/>
        <w:keepLines w:val="0"/>
        <w:spacing w:after="80" w:lineRule="auto"/>
        <w:rPr>
          <w:b w:val="1"/>
          <w:sz w:val="34"/>
          <w:szCs w:val="34"/>
        </w:rPr>
      </w:pPr>
      <w:bookmarkStart w:colFirst="0" w:colLast="0" w:name="_36ynk49ng4xp" w:id="228"/>
      <w:bookmarkEnd w:id="228"/>
      <w:r w:rsidDel="00000000" w:rsidR="00000000" w:rsidRPr="00000000">
        <w:rPr>
          <w:b w:val="1"/>
          <w:sz w:val="34"/>
          <w:szCs w:val="34"/>
          <w:rtl w:val="0"/>
        </w:rPr>
        <w:t xml:space="preserve">C4.3a</w:t>
      </w:r>
    </w:p>
    <w:p w:rsidR="00000000" w:rsidDel="00000000" w:rsidP="00000000" w:rsidRDefault="00000000" w:rsidRPr="00000000" w14:paraId="000002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pStyle w:val="Heading3"/>
        <w:keepNext w:val="0"/>
        <w:keepLines w:val="0"/>
        <w:spacing w:before="280" w:lineRule="auto"/>
        <w:rPr>
          <w:b w:val="1"/>
          <w:color w:val="000000"/>
          <w:sz w:val="26"/>
          <w:szCs w:val="26"/>
        </w:rPr>
      </w:pPr>
      <w:bookmarkStart w:colFirst="0" w:colLast="0" w:name="_rdhdl8t5llp" w:id="229"/>
      <w:bookmarkEnd w:id="229"/>
      <w:r w:rsidDel="00000000" w:rsidR="00000000" w:rsidRPr="00000000">
        <w:rPr>
          <w:b w:val="1"/>
          <w:color w:val="000000"/>
          <w:sz w:val="26"/>
          <w:szCs w:val="26"/>
          <w:rtl w:val="0"/>
        </w:rPr>
        <w:t xml:space="preserve">(C4.3a) Identify the total number of initiatives at each stage of development, and for those in the implementation stages, the estimated CO2e savings.</w:t>
      </w:r>
    </w:p>
    <w:tbl>
      <w:tblPr>
        <w:tblStyle w:val="Table16"/>
        <w:tblW w:w="9025.511811023624" w:type="dxa"/>
        <w:jc w:val="left"/>
        <w:tblInd w:w="100.0" w:type="pct"/>
        <w:tblLayout w:type="fixed"/>
        <w:tblLook w:val="0600"/>
      </w:tblPr>
      <w:tblGrid>
        <w:gridCol w:w="2535.2034733976016"/>
        <w:gridCol w:w="1944.7494296857756"/>
        <w:gridCol w:w="4545.558907940247"/>
        <w:tblGridChange w:id="0">
          <w:tblGrid>
            <w:gridCol w:w="2535.2034733976016"/>
            <w:gridCol w:w="1944.7494296857756"/>
            <w:gridCol w:w="4545.558907940247"/>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261">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2">
            <w:pPr>
              <w:jc w:val="center"/>
              <w:rPr/>
            </w:pPr>
            <w:r w:rsidDel="00000000" w:rsidR="00000000" w:rsidRPr="00000000">
              <w:rPr>
                <w:b w:val="1"/>
                <w:rtl w:val="0"/>
              </w:rPr>
              <w:t xml:space="preserve">Number of initiatives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3">
            <w:pPr>
              <w:jc w:val="center"/>
              <w:rPr/>
            </w:pPr>
            <w:r w:rsidDel="00000000" w:rsidR="00000000" w:rsidRPr="00000000">
              <w:rPr>
                <w:b w:val="1"/>
                <w:rtl w:val="0"/>
              </w:rPr>
              <w:t xml:space="preserve">Total estimated annual CO2e savings in metric tonnes CO2e (only for rows marked *)</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Under investigation</w:t>
            </w:r>
          </w:p>
        </w:tc>
        <w:tc>
          <w:tcP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3057374</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be implemented*</w:t>
            </w:r>
          </w:p>
        </w:tc>
        <w:tc>
          <w:tcP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5563286</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Implementation commenced*</w:t>
            </w:r>
          </w:p>
        </w:tc>
        <w:tc>
          <w:tcP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372825</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Implemented*</w:t>
            </w:r>
          </w:p>
        </w:tc>
        <w:tc>
          <w:tcP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614735</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to be implemented</w:t>
            </w:r>
          </w:p>
        </w:tc>
        <w:tc>
          <w:tcP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206035</w:t>
            </w:r>
          </w:p>
        </w:tc>
      </w:tr>
    </w:tbl>
    <w:p w:rsidR="00000000" w:rsidDel="00000000" w:rsidP="00000000" w:rsidRDefault="00000000" w:rsidRPr="00000000" w14:paraId="00000273">
      <w:pPr>
        <w:pStyle w:val="Heading2"/>
        <w:keepNext w:val="0"/>
        <w:keepLines w:val="0"/>
        <w:spacing w:after="80" w:lineRule="auto"/>
        <w:rPr>
          <w:b w:val="1"/>
          <w:sz w:val="34"/>
          <w:szCs w:val="34"/>
        </w:rPr>
      </w:pPr>
      <w:bookmarkStart w:colFirst="0" w:colLast="0" w:name="_k1p3varyivcy" w:id="230"/>
      <w:bookmarkEnd w:id="230"/>
      <w:r w:rsidDel="00000000" w:rsidR="00000000" w:rsidRPr="00000000">
        <w:rPr>
          <w:b w:val="1"/>
          <w:sz w:val="34"/>
          <w:szCs w:val="34"/>
          <w:rtl w:val="0"/>
        </w:rPr>
        <w:t xml:space="preserve">C4.3b</w:t>
      </w:r>
    </w:p>
    <w:p w:rsidR="00000000" w:rsidDel="00000000" w:rsidP="00000000" w:rsidRDefault="00000000" w:rsidRPr="00000000" w14:paraId="000002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pStyle w:val="Heading3"/>
        <w:keepNext w:val="0"/>
        <w:keepLines w:val="0"/>
        <w:spacing w:before="280" w:lineRule="auto"/>
        <w:rPr>
          <w:b w:val="1"/>
          <w:color w:val="000000"/>
          <w:sz w:val="26"/>
          <w:szCs w:val="26"/>
        </w:rPr>
      </w:pPr>
      <w:bookmarkStart w:colFirst="0" w:colLast="0" w:name="_cbjus9w6mlm5" w:id="231"/>
      <w:bookmarkEnd w:id="231"/>
      <w:r w:rsidDel="00000000" w:rsidR="00000000" w:rsidRPr="00000000">
        <w:rPr>
          <w:b w:val="1"/>
          <w:color w:val="000000"/>
          <w:sz w:val="26"/>
          <w:szCs w:val="26"/>
          <w:rtl w:val="0"/>
        </w:rPr>
        <w:t xml:space="preserve">(C4.3b) Provide details on the initiatives implemented in the reporting year in the table below.</w:t>
      </w:r>
    </w:p>
    <w:p w:rsidR="00000000" w:rsidDel="00000000" w:rsidP="00000000" w:rsidRDefault="00000000" w:rsidRPr="00000000" w14:paraId="00000276">
      <w:pPr>
        <w:pStyle w:val="Heading3"/>
        <w:keepNext w:val="0"/>
        <w:keepLines w:val="0"/>
        <w:spacing w:before="280" w:lineRule="auto"/>
        <w:rPr>
          <w:b w:val="1"/>
          <w:color w:val="000000"/>
          <w:sz w:val="26"/>
          <w:szCs w:val="26"/>
        </w:rPr>
      </w:pPr>
      <w:bookmarkStart w:colFirst="0" w:colLast="0" w:name="_9thn7hgh2lc" w:id="232"/>
      <w:bookmarkEnd w:id="232"/>
      <w:r w:rsidDel="00000000" w:rsidR="00000000" w:rsidRPr="00000000">
        <w:rPr>
          <w:b w:val="1"/>
          <w:color w:val="000000"/>
          <w:sz w:val="26"/>
          <w:szCs w:val="26"/>
          <w:rtl w:val="0"/>
        </w:rPr>
        <w:t xml:space="preserve">Initiative category &amp; Initiative type</w:t>
      </w:r>
    </w:p>
    <w:tbl>
      <w:tblPr>
        <w:tblStyle w:val="Table17"/>
        <w:tblW w:w="4840.0" w:type="dxa"/>
        <w:jc w:val="left"/>
        <w:tblInd w:w="100.0" w:type="pct"/>
        <w:tblLayout w:type="fixed"/>
        <w:tblLook w:val="0600"/>
      </w:tblPr>
      <w:tblGrid>
        <w:gridCol w:w="3980"/>
        <w:gridCol w:w="860"/>
        <w:tblGridChange w:id="0">
          <w:tblGrid>
            <w:gridCol w:w="3980"/>
            <w:gridCol w:w="86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Low-carbon energy generation</w:t>
            </w:r>
          </w:p>
        </w:tc>
        <w:tc>
          <w:tcP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w:t>
            </w:r>
          </w:p>
        </w:tc>
      </w:tr>
    </w:tbl>
    <w:p w:rsidR="00000000" w:rsidDel="00000000" w:rsidP="00000000" w:rsidRDefault="00000000" w:rsidRPr="00000000" w14:paraId="00000279">
      <w:pPr>
        <w:pStyle w:val="Heading3"/>
        <w:keepNext w:val="0"/>
        <w:keepLines w:val="0"/>
        <w:spacing w:before="280" w:lineRule="auto"/>
        <w:rPr>
          <w:b w:val="1"/>
          <w:color w:val="000000"/>
          <w:sz w:val="26"/>
          <w:szCs w:val="26"/>
        </w:rPr>
      </w:pPr>
      <w:bookmarkStart w:colFirst="0" w:colLast="0" w:name="_tpkm6li9gkuj" w:id="233"/>
      <w:bookmarkEnd w:id="233"/>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7A">
      <w:pPr>
        <w:rPr/>
      </w:pPr>
      <w:r w:rsidDel="00000000" w:rsidR="00000000" w:rsidRPr="00000000">
        <w:rPr>
          <w:rtl w:val="0"/>
        </w:rPr>
        <w:t xml:space="preserve">13046</w:t>
      </w:r>
    </w:p>
    <w:p w:rsidR="00000000" w:rsidDel="00000000" w:rsidP="00000000" w:rsidRDefault="00000000" w:rsidRPr="00000000" w14:paraId="0000027B">
      <w:pPr>
        <w:pStyle w:val="Heading3"/>
        <w:keepNext w:val="0"/>
        <w:keepLines w:val="0"/>
        <w:spacing w:before="280" w:lineRule="auto"/>
        <w:rPr>
          <w:b w:val="1"/>
          <w:color w:val="000000"/>
          <w:sz w:val="26"/>
          <w:szCs w:val="26"/>
        </w:rPr>
      </w:pPr>
      <w:bookmarkStart w:colFirst="0" w:colLast="0" w:name="_g6wth9m0gqnb" w:id="234"/>
      <w:bookmarkEnd w:id="234"/>
      <w:r w:rsidDel="00000000" w:rsidR="00000000" w:rsidRPr="00000000">
        <w:rPr>
          <w:b w:val="1"/>
          <w:color w:val="000000"/>
          <w:sz w:val="26"/>
          <w:szCs w:val="26"/>
          <w:rtl w:val="0"/>
        </w:rPr>
        <w:t xml:space="preserve">Scope(s)</w:t>
      </w:r>
    </w:p>
    <w:p w:rsidR="00000000" w:rsidDel="00000000" w:rsidP="00000000" w:rsidRDefault="00000000" w:rsidRPr="00000000" w14:paraId="0000027C">
      <w:pPr>
        <w:rPr/>
      </w:pPr>
      <w:r w:rsidDel="00000000" w:rsidR="00000000" w:rsidRPr="00000000">
        <w:rPr>
          <w:rtl w:val="0"/>
        </w:rPr>
        <w:t xml:space="preserve">Scope 2 (market-based)</w:t>
      </w:r>
    </w:p>
    <w:p w:rsidR="00000000" w:rsidDel="00000000" w:rsidP="00000000" w:rsidRDefault="00000000" w:rsidRPr="00000000" w14:paraId="0000027D">
      <w:pPr>
        <w:pStyle w:val="Heading3"/>
        <w:keepNext w:val="0"/>
        <w:keepLines w:val="0"/>
        <w:spacing w:before="280" w:lineRule="auto"/>
        <w:rPr>
          <w:b w:val="1"/>
          <w:color w:val="000000"/>
          <w:sz w:val="26"/>
          <w:szCs w:val="26"/>
        </w:rPr>
      </w:pPr>
      <w:bookmarkStart w:colFirst="0" w:colLast="0" w:name="_jjlagt8wex6m" w:id="235"/>
      <w:bookmarkEnd w:id="235"/>
      <w:r w:rsidDel="00000000" w:rsidR="00000000" w:rsidRPr="00000000">
        <w:rPr>
          <w:b w:val="1"/>
          <w:color w:val="000000"/>
          <w:sz w:val="26"/>
          <w:szCs w:val="26"/>
          <w:rtl w:val="0"/>
        </w:rPr>
        <w:t xml:space="preserve">Voluntary/Mandatory</w:t>
      </w:r>
    </w:p>
    <w:p w:rsidR="00000000" w:rsidDel="00000000" w:rsidP="00000000" w:rsidRDefault="00000000" w:rsidRPr="00000000" w14:paraId="0000027E">
      <w:pPr>
        <w:rPr/>
      </w:pPr>
      <w:r w:rsidDel="00000000" w:rsidR="00000000" w:rsidRPr="00000000">
        <w:rPr>
          <w:rtl w:val="0"/>
        </w:rPr>
        <w:t xml:space="preserve">Voluntary</w:t>
      </w:r>
    </w:p>
    <w:p w:rsidR="00000000" w:rsidDel="00000000" w:rsidP="00000000" w:rsidRDefault="00000000" w:rsidRPr="00000000" w14:paraId="0000027F">
      <w:pPr>
        <w:pStyle w:val="Heading3"/>
        <w:keepNext w:val="0"/>
        <w:keepLines w:val="0"/>
        <w:spacing w:before="280" w:lineRule="auto"/>
        <w:rPr>
          <w:b w:val="1"/>
          <w:color w:val="000000"/>
          <w:sz w:val="26"/>
          <w:szCs w:val="26"/>
        </w:rPr>
      </w:pPr>
      <w:bookmarkStart w:colFirst="0" w:colLast="0" w:name="_sheuoj7fbprk" w:id="236"/>
      <w:bookmarkEnd w:id="236"/>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80">
      <w:pPr>
        <w:rPr/>
      </w:pPr>
      <w:r w:rsidDel="00000000" w:rsidR="00000000" w:rsidRPr="00000000">
        <w:rPr>
          <w:rtl w:val="0"/>
        </w:rPr>
        <w:t xml:space="preserve">0</w:t>
      </w:r>
    </w:p>
    <w:p w:rsidR="00000000" w:rsidDel="00000000" w:rsidP="00000000" w:rsidRDefault="00000000" w:rsidRPr="00000000" w14:paraId="00000281">
      <w:pPr>
        <w:pStyle w:val="Heading3"/>
        <w:keepNext w:val="0"/>
        <w:keepLines w:val="0"/>
        <w:spacing w:before="280" w:lineRule="auto"/>
        <w:rPr>
          <w:b w:val="1"/>
          <w:color w:val="000000"/>
          <w:sz w:val="26"/>
          <w:szCs w:val="26"/>
        </w:rPr>
      </w:pPr>
      <w:bookmarkStart w:colFirst="0" w:colLast="0" w:name="_nzpoo7w910pn" w:id="237"/>
      <w:bookmarkEnd w:id="237"/>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82">
      <w:pPr>
        <w:rPr/>
      </w:pPr>
      <w:r w:rsidDel="00000000" w:rsidR="00000000" w:rsidRPr="00000000">
        <w:rPr>
          <w:rtl w:val="0"/>
        </w:rPr>
        <w:t xml:space="preserve">105000000</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5z9qldpzqp0s" w:id="238"/>
      <w:bookmarkEnd w:id="238"/>
      <w:r w:rsidDel="00000000" w:rsidR="00000000" w:rsidRPr="00000000">
        <w:rPr>
          <w:b w:val="1"/>
          <w:color w:val="000000"/>
          <w:sz w:val="26"/>
          <w:szCs w:val="26"/>
          <w:rtl w:val="0"/>
        </w:rPr>
        <w:t xml:space="preserve">Payback period</w:t>
      </w:r>
    </w:p>
    <w:p w:rsidR="00000000" w:rsidDel="00000000" w:rsidP="00000000" w:rsidRDefault="00000000" w:rsidRPr="00000000" w14:paraId="00000284">
      <w:pPr>
        <w:rPr/>
      </w:pPr>
      <w:r w:rsidDel="00000000" w:rsidR="00000000" w:rsidRPr="00000000">
        <w:rPr>
          <w:rtl w:val="0"/>
        </w:rPr>
        <w:t xml:space="preserve">4-10 years</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2x6eaokhrj55" w:id="239"/>
      <w:bookmarkEnd w:id="239"/>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86">
      <w:pPr>
        <w:rPr/>
      </w:pPr>
      <w:r w:rsidDel="00000000" w:rsidR="00000000" w:rsidRPr="00000000">
        <w:rPr>
          <w:rtl w:val="0"/>
        </w:rPr>
        <w:t xml:space="preserve">21-30 years</w:t>
      </w:r>
    </w:p>
    <w:p w:rsidR="00000000" w:rsidDel="00000000" w:rsidP="00000000" w:rsidRDefault="00000000" w:rsidRPr="00000000" w14:paraId="00000287">
      <w:pPr>
        <w:pStyle w:val="Heading3"/>
        <w:keepNext w:val="0"/>
        <w:keepLines w:val="0"/>
        <w:spacing w:before="280" w:lineRule="auto"/>
        <w:rPr>
          <w:b w:val="1"/>
          <w:color w:val="000000"/>
          <w:sz w:val="26"/>
          <w:szCs w:val="26"/>
        </w:rPr>
      </w:pPr>
      <w:bookmarkStart w:colFirst="0" w:colLast="0" w:name="_c2j7rgyiz8nk" w:id="240"/>
      <w:bookmarkEnd w:id="240"/>
      <w:r w:rsidDel="00000000" w:rsidR="00000000" w:rsidRPr="00000000">
        <w:rPr>
          <w:b w:val="1"/>
          <w:color w:val="000000"/>
          <w:sz w:val="26"/>
          <w:szCs w:val="26"/>
          <w:rtl w:val="0"/>
        </w:rPr>
        <w:t xml:space="preserve">Comment</w:t>
      </w:r>
    </w:p>
    <w:p w:rsidR="00000000" w:rsidDel="00000000" w:rsidP="00000000" w:rsidRDefault="00000000" w:rsidRPr="00000000" w14:paraId="00000288">
      <w:pPr>
        <w:rPr/>
      </w:pPr>
      <w:r w:rsidDel="00000000" w:rsidR="00000000" w:rsidRPr="00000000">
        <w:rPr>
          <w:rtl w:val="0"/>
        </w:rPr>
        <w:t xml:space="preserve">This is our Antrim wind project, a 29 MW project located in New Hampshire, which is contracted with two 20-year PPAs with Partners Healthcare and New Hampshire Electric Co-op. Antrim began commercial operations on Dec. 24, 2019.</w:t>
      </w:r>
    </w:p>
    <w:p w:rsidR="00000000" w:rsidDel="00000000" w:rsidP="00000000" w:rsidRDefault="00000000" w:rsidRPr="00000000" w14:paraId="000002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A">
      <w:pPr>
        <w:pStyle w:val="Heading3"/>
        <w:keepNext w:val="0"/>
        <w:keepLines w:val="0"/>
        <w:spacing w:before="280" w:lineRule="auto"/>
        <w:rPr>
          <w:b w:val="1"/>
          <w:color w:val="000000"/>
          <w:sz w:val="26"/>
          <w:szCs w:val="26"/>
        </w:rPr>
      </w:pPr>
      <w:bookmarkStart w:colFirst="0" w:colLast="0" w:name="_hanjy2xksdir" w:id="241"/>
      <w:bookmarkEnd w:id="241"/>
      <w:r w:rsidDel="00000000" w:rsidR="00000000" w:rsidRPr="00000000">
        <w:rPr>
          <w:b w:val="1"/>
          <w:color w:val="000000"/>
          <w:sz w:val="26"/>
          <w:szCs w:val="26"/>
          <w:rtl w:val="0"/>
        </w:rPr>
        <w:t xml:space="preserve">Initiative category &amp; Initiative type</w:t>
      </w:r>
    </w:p>
    <w:tbl>
      <w:tblPr>
        <w:tblStyle w:val="Table18"/>
        <w:tblW w:w="4840.0" w:type="dxa"/>
        <w:jc w:val="left"/>
        <w:tblInd w:w="100.0" w:type="pct"/>
        <w:tblLayout w:type="fixed"/>
        <w:tblLook w:val="0600"/>
      </w:tblPr>
      <w:tblGrid>
        <w:gridCol w:w="3980"/>
        <w:gridCol w:w="860"/>
        <w:tblGridChange w:id="0">
          <w:tblGrid>
            <w:gridCol w:w="3980"/>
            <w:gridCol w:w="86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Low-carbon energy generation</w:t>
            </w:r>
          </w:p>
        </w:tc>
        <w:tc>
          <w:tcP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w:t>
            </w:r>
          </w:p>
        </w:tc>
      </w:tr>
    </w:tbl>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xpnnxfapsr6o" w:id="242"/>
      <w:bookmarkEnd w:id="242"/>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8E">
      <w:pPr>
        <w:rPr/>
      </w:pPr>
      <w:r w:rsidDel="00000000" w:rsidR="00000000" w:rsidRPr="00000000">
        <w:rPr>
          <w:rtl w:val="0"/>
        </w:rPr>
        <w:t xml:space="preserve">95638</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3qqjna8onwzr" w:id="243"/>
      <w:bookmarkEnd w:id="243"/>
      <w:r w:rsidDel="00000000" w:rsidR="00000000" w:rsidRPr="00000000">
        <w:rPr>
          <w:b w:val="1"/>
          <w:color w:val="000000"/>
          <w:sz w:val="26"/>
          <w:szCs w:val="26"/>
          <w:rtl w:val="0"/>
        </w:rPr>
        <w:t xml:space="preserve">Scope(s)</w:t>
      </w:r>
    </w:p>
    <w:p w:rsidR="00000000" w:rsidDel="00000000" w:rsidP="00000000" w:rsidRDefault="00000000" w:rsidRPr="00000000" w14:paraId="00000290">
      <w:pPr>
        <w:rPr/>
      </w:pPr>
      <w:r w:rsidDel="00000000" w:rsidR="00000000" w:rsidRPr="00000000">
        <w:rPr>
          <w:rtl w:val="0"/>
        </w:rPr>
        <w:t xml:space="preserve">Scope 2 (market-based)</w:t>
      </w:r>
    </w:p>
    <w:p w:rsidR="00000000" w:rsidDel="00000000" w:rsidP="00000000" w:rsidRDefault="00000000" w:rsidRPr="00000000" w14:paraId="00000291">
      <w:pPr>
        <w:pStyle w:val="Heading3"/>
        <w:keepNext w:val="0"/>
        <w:keepLines w:val="0"/>
        <w:spacing w:before="280" w:lineRule="auto"/>
        <w:rPr>
          <w:b w:val="1"/>
          <w:color w:val="000000"/>
          <w:sz w:val="26"/>
          <w:szCs w:val="26"/>
        </w:rPr>
      </w:pPr>
      <w:bookmarkStart w:colFirst="0" w:colLast="0" w:name="_478rfof7cspq" w:id="244"/>
      <w:bookmarkEnd w:id="244"/>
      <w:r w:rsidDel="00000000" w:rsidR="00000000" w:rsidRPr="00000000">
        <w:rPr>
          <w:b w:val="1"/>
          <w:color w:val="000000"/>
          <w:sz w:val="26"/>
          <w:szCs w:val="26"/>
          <w:rtl w:val="0"/>
        </w:rPr>
        <w:t xml:space="preserve">Voluntary/Mandatory</w:t>
      </w:r>
    </w:p>
    <w:p w:rsidR="00000000" w:rsidDel="00000000" w:rsidP="00000000" w:rsidRDefault="00000000" w:rsidRPr="00000000" w14:paraId="00000292">
      <w:pPr>
        <w:rPr/>
      </w:pPr>
      <w:r w:rsidDel="00000000" w:rsidR="00000000" w:rsidRPr="00000000">
        <w:rPr>
          <w:rtl w:val="0"/>
        </w:rPr>
        <w:t xml:space="preserve">Voluntary</w:t>
      </w:r>
    </w:p>
    <w:p w:rsidR="00000000" w:rsidDel="00000000" w:rsidP="00000000" w:rsidRDefault="00000000" w:rsidRPr="00000000" w14:paraId="00000293">
      <w:pPr>
        <w:pStyle w:val="Heading3"/>
        <w:keepNext w:val="0"/>
        <w:keepLines w:val="0"/>
        <w:spacing w:before="280" w:lineRule="auto"/>
        <w:rPr>
          <w:b w:val="1"/>
          <w:color w:val="000000"/>
          <w:sz w:val="26"/>
          <w:szCs w:val="26"/>
        </w:rPr>
      </w:pPr>
      <w:bookmarkStart w:colFirst="0" w:colLast="0" w:name="_7kisk66vnvu" w:id="245"/>
      <w:bookmarkEnd w:id="245"/>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94">
      <w:pPr>
        <w:rPr/>
      </w:pPr>
      <w:r w:rsidDel="00000000" w:rsidR="00000000" w:rsidRPr="00000000">
        <w:rPr>
          <w:rtl w:val="0"/>
        </w:rPr>
        <w:t xml:space="preserve">0</w:t>
      </w:r>
    </w:p>
    <w:p w:rsidR="00000000" w:rsidDel="00000000" w:rsidP="00000000" w:rsidRDefault="00000000" w:rsidRPr="00000000" w14:paraId="00000295">
      <w:pPr>
        <w:pStyle w:val="Heading3"/>
        <w:keepNext w:val="0"/>
        <w:keepLines w:val="0"/>
        <w:spacing w:before="280" w:lineRule="auto"/>
        <w:rPr>
          <w:b w:val="1"/>
          <w:color w:val="000000"/>
          <w:sz w:val="26"/>
          <w:szCs w:val="26"/>
        </w:rPr>
      </w:pPr>
      <w:bookmarkStart w:colFirst="0" w:colLast="0" w:name="_b6mgwtbtpesv" w:id="246"/>
      <w:bookmarkEnd w:id="246"/>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96">
      <w:pPr>
        <w:rPr/>
      </w:pPr>
      <w:r w:rsidDel="00000000" w:rsidR="00000000" w:rsidRPr="00000000">
        <w:rPr>
          <w:rtl w:val="0"/>
        </w:rPr>
        <w:t xml:space="preserve">232500000</w:t>
      </w:r>
    </w:p>
    <w:p w:rsidR="00000000" w:rsidDel="00000000" w:rsidP="00000000" w:rsidRDefault="00000000" w:rsidRPr="00000000" w14:paraId="00000297">
      <w:pPr>
        <w:pStyle w:val="Heading3"/>
        <w:keepNext w:val="0"/>
        <w:keepLines w:val="0"/>
        <w:spacing w:before="280" w:lineRule="auto"/>
        <w:rPr>
          <w:b w:val="1"/>
          <w:color w:val="000000"/>
          <w:sz w:val="26"/>
          <w:szCs w:val="26"/>
        </w:rPr>
      </w:pPr>
      <w:bookmarkStart w:colFirst="0" w:colLast="0" w:name="_msny5n3hro8q" w:id="247"/>
      <w:bookmarkEnd w:id="247"/>
      <w:r w:rsidDel="00000000" w:rsidR="00000000" w:rsidRPr="00000000">
        <w:rPr>
          <w:b w:val="1"/>
          <w:color w:val="000000"/>
          <w:sz w:val="26"/>
          <w:szCs w:val="26"/>
          <w:rtl w:val="0"/>
        </w:rPr>
        <w:t xml:space="preserve">Payback period</w:t>
      </w:r>
    </w:p>
    <w:p w:rsidR="00000000" w:rsidDel="00000000" w:rsidP="00000000" w:rsidRDefault="00000000" w:rsidRPr="00000000" w14:paraId="00000298">
      <w:pPr>
        <w:rPr/>
      </w:pPr>
      <w:r w:rsidDel="00000000" w:rsidR="00000000" w:rsidRPr="00000000">
        <w:rPr>
          <w:rtl w:val="0"/>
        </w:rPr>
        <w:t xml:space="preserve">4-10 years</w:t>
      </w:r>
    </w:p>
    <w:p w:rsidR="00000000" w:rsidDel="00000000" w:rsidP="00000000" w:rsidRDefault="00000000" w:rsidRPr="00000000" w14:paraId="00000299">
      <w:pPr>
        <w:pStyle w:val="Heading3"/>
        <w:keepNext w:val="0"/>
        <w:keepLines w:val="0"/>
        <w:spacing w:before="280" w:lineRule="auto"/>
        <w:rPr>
          <w:b w:val="1"/>
          <w:color w:val="000000"/>
          <w:sz w:val="26"/>
          <w:szCs w:val="26"/>
        </w:rPr>
      </w:pPr>
      <w:bookmarkStart w:colFirst="0" w:colLast="0" w:name="_gsinykcdyefq" w:id="248"/>
      <w:bookmarkEnd w:id="248"/>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9A">
      <w:pPr>
        <w:rPr/>
      </w:pPr>
      <w:r w:rsidDel="00000000" w:rsidR="00000000" w:rsidRPr="00000000">
        <w:rPr>
          <w:rtl w:val="0"/>
        </w:rPr>
        <w:t xml:space="preserve">21-30 years</w:t>
      </w:r>
    </w:p>
    <w:p w:rsidR="00000000" w:rsidDel="00000000" w:rsidP="00000000" w:rsidRDefault="00000000" w:rsidRPr="00000000" w14:paraId="0000029B">
      <w:pPr>
        <w:pStyle w:val="Heading3"/>
        <w:keepNext w:val="0"/>
        <w:keepLines w:val="0"/>
        <w:spacing w:before="280" w:lineRule="auto"/>
        <w:rPr>
          <w:b w:val="1"/>
          <w:color w:val="000000"/>
          <w:sz w:val="26"/>
          <w:szCs w:val="26"/>
        </w:rPr>
      </w:pPr>
      <w:bookmarkStart w:colFirst="0" w:colLast="0" w:name="_q3qh6p8jeeyo" w:id="249"/>
      <w:bookmarkEnd w:id="249"/>
      <w:r w:rsidDel="00000000" w:rsidR="00000000" w:rsidRPr="00000000">
        <w:rPr>
          <w:b w:val="1"/>
          <w:color w:val="000000"/>
          <w:sz w:val="26"/>
          <w:szCs w:val="26"/>
          <w:rtl w:val="0"/>
        </w:rPr>
        <w:t xml:space="preserve">Comment</w:t>
      </w:r>
    </w:p>
    <w:p w:rsidR="00000000" w:rsidDel="00000000" w:rsidP="00000000" w:rsidRDefault="00000000" w:rsidRPr="00000000" w14:paraId="0000029C">
      <w:pPr>
        <w:rPr/>
      </w:pPr>
      <w:r w:rsidDel="00000000" w:rsidR="00000000" w:rsidRPr="00000000">
        <w:rPr>
          <w:rtl w:val="0"/>
        </w:rPr>
        <w:t xml:space="preserve">This is our Big Level wind project, a 90 MW project located in Pennsylvania, which is contracted with a 15-year PPA with Microsoft Corp. Big Level began operation on Dec. 19, 2019.</w:t>
      </w:r>
    </w:p>
    <w:p w:rsidR="00000000" w:rsidDel="00000000" w:rsidP="00000000" w:rsidRDefault="00000000" w:rsidRPr="00000000" w14:paraId="000002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69m03yl4cazb" w:id="250"/>
      <w:bookmarkEnd w:id="250"/>
      <w:r w:rsidDel="00000000" w:rsidR="00000000" w:rsidRPr="00000000">
        <w:rPr>
          <w:b w:val="1"/>
          <w:color w:val="000000"/>
          <w:sz w:val="26"/>
          <w:szCs w:val="26"/>
          <w:rtl w:val="0"/>
        </w:rPr>
        <w:t xml:space="preserve">Initiative category &amp; Initiative type</w:t>
      </w:r>
    </w:p>
    <w:tbl>
      <w:tblPr>
        <w:tblStyle w:val="Table19"/>
        <w:tblW w:w="6985.0" w:type="dxa"/>
        <w:jc w:val="left"/>
        <w:tblInd w:w="100.0" w:type="pct"/>
        <w:tblLayout w:type="fixed"/>
        <w:tblLook w:val="0600"/>
      </w:tblPr>
      <w:tblGrid>
        <w:gridCol w:w="5345"/>
        <w:gridCol w:w="1640"/>
        <w:tblGridChange w:id="0">
          <w:tblGrid>
            <w:gridCol w:w="5345"/>
            <w:gridCol w:w="164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Energy efficiency in production processes</w:t>
            </w:r>
          </w:p>
        </w:tc>
        <w:tc>
          <w:tcP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Fuel switch</w:t>
            </w:r>
          </w:p>
        </w:tc>
      </w:tr>
    </w:tbl>
    <w:p w:rsidR="00000000" w:rsidDel="00000000" w:rsidP="00000000" w:rsidRDefault="00000000" w:rsidRPr="00000000" w14:paraId="000002A1">
      <w:pPr>
        <w:pStyle w:val="Heading3"/>
        <w:keepNext w:val="0"/>
        <w:keepLines w:val="0"/>
        <w:spacing w:before="280" w:lineRule="auto"/>
        <w:rPr>
          <w:b w:val="1"/>
          <w:color w:val="000000"/>
          <w:sz w:val="26"/>
          <w:szCs w:val="26"/>
        </w:rPr>
      </w:pPr>
      <w:bookmarkStart w:colFirst="0" w:colLast="0" w:name="_n9annstvtul9" w:id="251"/>
      <w:bookmarkEnd w:id="251"/>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A2">
      <w:pPr>
        <w:rPr/>
      </w:pPr>
      <w:r w:rsidDel="00000000" w:rsidR="00000000" w:rsidRPr="00000000">
        <w:rPr>
          <w:rtl w:val="0"/>
        </w:rPr>
        <w:t xml:space="preserve">506052</w:t>
      </w:r>
    </w:p>
    <w:p w:rsidR="00000000" w:rsidDel="00000000" w:rsidP="00000000" w:rsidRDefault="00000000" w:rsidRPr="00000000" w14:paraId="000002A3">
      <w:pPr>
        <w:pStyle w:val="Heading3"/>
        <w:keepNext w:val="0"/>
        <w:keepLines w:val="0"/>
        <w:spacing w:before="280" w:lineRule="auto"/>
        <w:rPr>
          <w:b w:val="1"/>
          <w:color w:val="000000"/>
          <w:sz w:val="26"/>
          <w:szCs w:val="26"/>
        </w:rPr>
      </w:pPr>
      <w:bookmarkStart w:colFirst="0" w:colLast="0" w:name="_6ar00qv0doq2" w:id="252"/>
      <w:bookmarkEnd w:id="252"/>
      <w:r w:rsidDel="00000000" w:rsidR="00000000" w:rsidRPr="00000000">
        <w:rPr>
          <w:b w:val="1"/>
          <w:color w:val="000000"/>
          <w:sz w:val="26"/>
          <w:szCs w:val="26"/>
          <w:rtl w:val="0"/>
        </w:rPr>
        <w:t xml:space="preserve">Scope(s)</w:t>
      </w:r>
    </w:p>
    <w:p w:rsidR="00000000" w:rsidDel="00000000" w:rsidP="00000000" w:rsidRDefault="00000000" w:rsidRPr="00000000" w14:paraId="000002A4">
      <w:pPr>
        <w:rPr/>
      </w:pPr>
      <w:r w:rsidDel="00000000" w:rsidR="00000000" w:rsidRPr="00000000">
        <w:rPr>
          <w:rtl w:val="0"/>
        </w:rPr>
        <w:t xml:space="preserve">Scope 1</w:t>
      </w:r>
    </w:p>
    <w:p w:rsidR="00000000" w:rsidDel="00000000" w:rsidP="00000000" w:rsidRDefault="00000000" w:rsidRPr="00000000" w14:paraId="000002A5">
      <w:pPr>
        <w:pStyle w:val="Heading3"/>
        <w:keepNext w:val="0"/>
        <w:keepLines w:val="0"/>
        <w:spacing w:before="280" w:lineRule="auto"/>
        <w:rPr>
          <w:b w:val="1"/>
          <w:color w:val="000000"/>
          <w:sz w:val="26"/>
          <w:szCs w:val="26"/>
        </w:rPr>
      </w:pPr>
      <w:bookmarkStart w:colFirst="0" w:colLast="0" w:name="_io2jpmx1u3tm" w:id="253"/>
      <w:bookmarkEnd w:id="253"/>
      <w:r w:rsidDel="00000000" w:rsidR="00000000" w:rsidRPr="00000000">
        <w:rPr>
          <w:b w:val="1"/>
          <w:color w:val="000000"/>
          <w:sz w:val="26"/>
          <w:szCs w:val="26"/>
          <w:rtl w:val="0"/>
        </w:rPr>
        <w:t xml:space="preserve">Voluntary/Mandatory</w:t>
      </w:r>
    </w:p>
    <w:p w:rsidR="00000000" w:rsidDel="00000000" w:rsidP="00000000" w:rsidRDefault="00000000" w:rsidRPr="00000000" w14:paraId="000002A6">
      <w:pPr>
        <w:rPr/>
      </w:pPr>
      <w:r w:rsidDel="00000000" w:rsidR="00000000" w:rsidRPr="00000000">
        <w:rPr>
          <w:rtl w:val="0"/>
        </w:rPr>
        <w:t xml:space="preserve">Voluntary</w:t>
      </w:r>
    </w:p>
    <w:p w:rsidR="00000000" w:rsidDel="00000000" w:rsidP="00000000" w:rsidRDefault="00000000" w:rsidRPr="00000000" w14:paraId="000002A7">
      <w:pPr>
        <w:pStyle w:val="Heading3"/>
        <w:keepNext w:val="0"/>
        <w:keepLines w:val="0"/>
        <w:spacing w:before="280" w:lineRule="auto"/>
        <w:rPr>
          <w:b w:val="1"/>
          <w:color w:val="000000"/>
          <w:sz w:val="26"/>
          <w:szCs w:val="26"/>
        </w:rPr>
      </w:pPr>
      <w:bookmarkStart w:colFirst="0" w:colLast="0" w:name="_iysuigiehw9a" w:id="254"/>
      <w:bookmarkEnd w:id="254"/>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A8">
      <w:pPr>
        <w:rPr/>
      </w:pPr>
      <w:r w:rsidDel="00000000" w:rsidR="00000000" w:rsidRPr="00000000">
        <w:rPr>
          <w:rtl w:val="0"/>
        </w:rPr>
        <w:t xml:space="preserve">0</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u6gyufkipy9q" w:id="255"/>
      <w:bookmarkEnd w:id="255"/>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AA">
      <w:pPr>
        <w:rPr/>
      </w:pPr>
      <w:r w:rsidDel="00000000" w:rsidR="00000000" w:rsidRPr="00000000">
        <w:rPr>
          <w:rtl w:val="0"/>
        </w:rPr>
        <w:t xml:space="preserve">100000000</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jnkciv47oibq" w:id="256"/>
      <w:bookmarkEnd w:id="256"/>
      <w:r w:rsidDel="00000000" w:rsidR="00000000" w:rsidRPr="00000000">
        <w:rPr>
          <w:b w:val="1"/>
          <w:color w:val="000000"/>
          <w:sz w:val="26"/>
          <w:szCs w:val="26"/>
          <w:rtl w:val="0"/>
        </w:rPr>
        <w:t xml:space="preserve">Payback period</w:t>
      </w:r>
    </w:p>
    <w:p w:rsidR="00000000" w:rsidDel="00000000" w:rsidP="00000000" w:rsidRDefault="00000000" w:rsidRPr="00000000" w14:paraId="000002AC">
      <w:pPr>
        <w:rPr/>
      </w:pPr>
      <w:r w:rsidDel="00000000" w:rsidR="00000000" w:rsidRPr="00000000">
        <w:rPr>
          <w:rtl w:val="0"/>
        </w:rPr>
        <w:t xml:space="preserve">1-3 years</w:t>
      </w:r>
    </w:p>
    <w:p w:rsidR="00000000" w:rsidDel="00000000" w:rsidP="00000000" w:rsidRDefault="00000000" w:rsidRPr="00000000" w14:paraId="000002AD">
      <w:pPr>
        <w:pStyle w:val="Heading3"/>
        <w:keepNext w:val="0"/>
        <w:keepLines w:val="0"/>
        <w:spacing w:before="280" w:lineRule="auto"/>
        <w:rPr>
          <w:b w:val="1"/>
          <w:color w:val="000000"/>
          <w:sz w:val="26"/>
          <w:szCs w:val="26"/>
        </w:rPr>
      </w:pPr>
      <w:bookmarkStart w:colFirst="0" w:colLast="0" w:name="_8qft7mcd3on4" w:id="257"/>
      <w:bookmarkEnd w:id="257"/>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AE">
      <w:pPr>
        <w:rPr/>
      </w:pPr>
      <w:r w:rsidDel="00000000" w:rsidR="00000000" w:rsidRPr="00000000">
        <w:rPr>
          <w:rtl w:val="0"/>
        </w:rPr>
        <w:t xml:space="preserve">11-15 years</w:t>
      </w:r>
    </w:p>
    <w:p w:rsidR="00000000" w:rsidDel="00000000" w:rsidP="00000000" w:rsidRDefault="00000000" w:rsidRPr="00000000" w14:paraId="000002AF">
      <w:pPr>
        <w:pStyle w:val="Heading3"/>
        <w:keepNext w:val="0"/>
        <w:keepLines w:val="0"/>
        <w:spacing w:before="280" w:lineRule="auto"/>
        <w:rPr>
          <w:b w:val="1"/>
          <w:color w:val="000000"/>
          <w:sz w:val="26"/>
          <w:szCs w:val="26"/>
        </w:rPr>
      </w:pPr>
      <w:bookmarkStart w:colFirst="0" w:colLast="0" w:name="_3dyyef7u1id1" w:id="258"/>
      <w:bookmarkEnd w:id="258"/>
      <w:r w:rsidDel="00000000" w:rsidR="00000000" w:rsidRPr="00000000">
        <w:rPr>
          <w:b w:val="1"/>
          <w:color w:val="000000"/>
          <w:sz w:val="26"/>
          <w:szCs w:val="26"/>
          <w:rtl w:val="0"/>
        </w:rPr>
        <w:t xml:space="preserve">Comment</w:t>
      </w:r>
    </w:p>
    <w:p w:rsidR="00000000" w:rsidDel="00000000" w:rsidP="00000000" w:rsidRDefault="00000000" w:rsidRPr="00000000" w14:paraId="000002B0">
      <w:pPr>
        <w:rPr/>
      </w:pPr>
      <w:r w:rsidDel="00000000" w:rsidR="00000000" w:rsidRPr="00000000">
        <w:rPr>
          <w:rtl w:val="0"/>
        </w:rPr>
        <w:t xml:space="preserve">Our Sundance thermal facility had GHG emissions reductions of 1,149,173 tonnes in 2019. Approximately 56 per cent of this is attributed to a planned outage and the remainder (approximately 44 per cent 506,056 tonnes CO2e) was attributed to co-firing with natural gas. Fuel, carbon compliance and purchased power costs per MWh were lower in 2019 compared to 2018. Cost per MWh of production across our thermal fleet fell to approximately $35 per MWh in 2019 from $37 per MWh in 2018, but this a blend of factors, including fewer units operating, lower capacity factor operation on merchant units, co-firing with gas, and operations and maintenance work optimization. Our investment was a 50 per cent interest in the Pioneer Pipeline to transport gas to our Alberta thermal fleet, which we have subsequently entered into a sale agreement with a natural gas pipeline company for $255 million.</w:t>
      </w:r>
    </w:p>
    <w:p w:rsidR="00000000" w:rsidDel="00000000" w:rsidP="00000000" w:rsidRDefault="00000000" w:rsidRPr="00000000" w14:paraId="000002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pStyle w:val="Heading2"/>
        <w:keepNext w:val="0"/>
        <w:keepLines w:val="0"/>
        <w:spacing w:after="80" w:lineRule="auto"/>
        <w:rPr>
          <w:b w:val="1"/>
          <w:sz w:val="34"/>
          <w:szCs w:val="34"/>
        </w:rPr>
      </w:pPr>
      <w:bookmarkStart w:colFirst="0" w:colLast="0" w:name="_dbsbrjo1qfbe" w:id="259"/>
      <w:bookmarkEnd w:id="259"/>
      <w:r w:rsidDel="00000000" w:rsidR="00000000" w:rsidRPr="00000000">
        <w:rPr>
          <w:b w:val="1"/>
          <w:sz w:val="34"/>
          <w:szCs w:val="34"/>
          <w:rtl w:val="0"/>
        </w:rPr>
        <w:t xml:space="preserve">C4.3c</w:t>
      </w:r>
    </w:p>
    <w:p w:rsidR="00000000" w:rsidDel="00000000" w:rsidP="00000000" w:rsidRDefault="00000000" w:rsidRPr="00000000" w14:paraId="000002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pStyle w:val="Heading3"/>
        <w:keepNext w:val="0"/>
        <w:keepLines w:val="0"/>
        <w:spacing w:before="280" w:lineRule="auto"/>
        <w:rPr>
          <w:b w:val="1"/>
          <w:color w:val="000000"/>
          <w:sz w:val="26"/>
          <w:szCs w:val="26"/>
        </w:rPr>
      </w:pPr>
      <w:bookmarkStart w:colFirst="0" w:colLast="0" w:name="_5tsbj5kiwhe8" w:id="260"/>
      <w:bookmarkEnd w:id="260"/>
      <w:r w:rsidDel="00000000" w:rsidR="00000000" w:rsidRPr="00000000">
        <w:rPr>
          <w:b w:val="1"/>
          <w:color w:val="000000"/>
          <w:sz w:val="26"/>
          <w:szCs w:val="26"/>
          <w:rtl w:val="0"/>
        </w:rPr>
        <w:t xml:space="preserve">(C4.3c) What methods do you use to drive investment in emissions reduction activities?</w:t>
      </w:r>
    </w:p>
    <w:tbl>
      <w:tblPr>
        <w:tblStyle w:val="Table20"/>
        <w:tblW w:w="9025.511811023624" w:type="dxa"/>
        <w:jc w:val="left"/>
        <w:tblInd w:w="100.0" w:type="pct"/>
        <w:tblLayout w:type="fixed"/>
        <w:tblLook w:val="0600"/>
      </w:tblPr>
      <w:tblGrid>
        <w:gridCol w:w="1968.5076051570845"/>
        <w:gridCol w:w="7057.0042058665385"/>
        <w:tblGridChange w:id="0">
          <w:tblGrid>
            <w:gridCol w:w="1968.5076051570845"/>
            <w:gridCol w:w="7057.004205866538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B5">
            <w:pPr>
              <w:jc w:val="center"/>
              <w:rPr/>
            </w:pPr>
            <w:r w:rsidDel="00000000" w:rsidR="00000000" w:rsidRPr="00000000">
              <w:rPr>
                <w:b w:val="1"/>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6">
            <w:pPr>
              <w:jc w:val="center"/>
              <w:rPr/>
            </w:pPr>
            <w:r w:rsidDel="00000000" w:rsidR="00000000" w:rsidRPr="00000000">
              <w:rPr>
                <w:b w:val="1"/>
                <w:rtl w:val="0"/>
              </w:rPr>
              <w:t xml:space="preserve">Comment</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Internal price on carbon</w:t>
            </w:r>
          </w:p>
        </w:tc>
        <w:tc>
          <w:tcP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assess internal projects on a case by case basis and at a carbon price of $30 to $50 tonne CO2e.</w:t>
            </w:r>
          </w:p>
        </w:tc>
      </w:tr>
      <w:tr>
        <w:trPr>
          <w:trHeight w:val="2510" w:hRule="atLeast"/>
        </w:trPr>
        <w:tc>
          <w:tcP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Dedicated budget for other emissions reduction activities</w:t>
            </w:r>
          </w:p>
        </w:tc>
        <w:tc>
          <w:tcP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are a leader in renewable energy development, with over 2,500 MW of installed renewable capacity in North America. We continue to seek opportunities to grow renewable energy. As part of our $1.8 to $2 billion Clean Energy Investment Plan, announced Sept 16, 2019, we have allocated approximately $800 million of capital to renewable energy projects, which have either recently been completed or are already under construction.</w:t>
            </w:r>
          </w:p>
        </w:tc>
      </w:tr>
      <w:tr>
        <w:trPr>
          <w:trHeight w:val="2510" w:hRule="atLeast"/>
        </w:trPr>
        <w:tc>
          <w:tcP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Dedicated budget for other emissions reduction activities</w:t>
            </w:r>
          </w:p>
        </w:tc>
        <w:tc>
          <w:tcP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part of our $1.8 to $2 billion Clean Energy Investment Plan, announced Sept 16, 2019, we have allocated approximately $800 million to $1 billion to convert or repower our Alberta thermal fleet to natural gas. This will repurpose and reposition our fleet to a cleaner gas-fired fleet and advance our leadership position in onsite generation while generating attractive returns by leveraging TransAlta's existing infrastructure.</w:t>
            </w:r>
          </w:p>
        </w:tc>
      </w:tr>
    </w:tbl>
    <w:p w:rsidR="00000000" w:rsidDel="00000000" w:rsidP="00000000" w:rsidRDefault="00000000" w:rsidRPr="00000000" w14:paraId="000002BD">
      <w:pPr>
        <w:pStyle w:val="Heading2"/>
        <w:keepNext w:val="0"/>
        <w:keepLines w:val="0"/>
        <w:spacing w:after="80" w:lineRule="auto"/>
        <w:rPr>
          <w:b w:val="1"/>
          <w:sz w:val="34"/>
          <w:szCs w:val="34"/>
        </w:rPr>
      </w:pPr>
      <w:bookmarkStart w:colFirst="0" w:colLast="0" w:name="_atwonbitzdrv" w:id="261"/>
      <w:bookmarkEnd w:id="261"/>
      <w:r w:rsidDel="00000000" w:rsidR="00000000" w:rsidRPr="00000000">
        <w:rPr>
          <w:b w:val="1"/>
          <w:sz w:val="34"/>
          <w:szCs w:val="34"/>
          <w:rtl w:val="0"/>
        </w:rPr>
        <w:t xml:space="preserve">C4.5</w:t>
      </w:r>
    </w:p>
    <w:p w:rsidR="00000000" w:rsidDel="00000000" w:rsidP="00000000" w:rsidRDefault="00000000" w:rsidRPr="00000000" w14:paraId="000002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bxgoswvbmjag" w:id="262"/>
      <w:bookmarkEnd w:id="262"/>
      <w:r w:rsidDel="00000000" w:rsidR="00000000" w:rsidRPr="00000000">
        <w:rPr>
          <w:b w:val="1"/>
          <w:color w:val="000000"/>
          <w:sz w:val="26"/>
          <w:szCs w:val="26"/>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C0">
      <w:pPr>
        <w:rPr/>
      </w:pPr>
      <w:r w:rsidDel="00000000" w:rsidR="00000000" w:rsidRPr="00000000">
        <w:rPr>
          <w:rtl w:val="0"/>
        </w:rPr>
        <w:t xml:space="preserve">Yes</w:t>
      </w:r>
    </w:p>
    <w:p w:rsidR="00000000" w:rsidDel="00000000" w:rsidP="00000000" w:rsidRDefault="00000000" w:rsidRPr="00000000" w14:paraId="000002C1">
      <w:pPr>
        <w:pStyle w:val="Heading2"/>
        <w:keepNext w:val="0"/>
        <w:keepLines w:val="0"/>
        <w:spacing w:after="80" w:lineRule="auto"/>
        <w:rPr>
          <w:b w:val="1"/>
          <w:sz w:val="34"/>
          <w:szCs w:val="34"/>
        </w:rPr>
      </w:pPr>
      <w:bookmarkStart w:colFirst="0" w:colLast="0" w:name="_tigjomfdz6eb" w:id="263"/>
      <w:bookmarkEnd w:id="263"/>
      <w:r w:rsidDel="00000000" w:rsidR="00000000" w:rsidRPr="00000000">
        <w:rPr>
          <w:b w:val="1"/>
          <w:sz w:val="34"/>
          <w:szCs w:val="34"/>
          <w:rtl w:val="0"/>
        </w:rPr>
        <w:t xml:space="preserve">C4.5a</w:t>
      </w:r>
    </w:p>
    <w:p w:rsidR="00000000" w:rsidDel="00000000" w:rsidP="00000000" w:rsidRDefault="00000000" w:rsidRPr="00000000" w14:paraId="000002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3"/>
        <w:keepNext w:val="0"/>
        <w:keepLines w:val="0"/>
        <w:spacing w:before="280" w:lineRule="auto"/>
        <w:rPr>
          <w:b w:val="1"/>
          <w:color w:val="000000"/>
          <w:sz w:val="26"/>
          <w:szCs w:val="26"/>
        </w:rPr>
      </w:pPr>
      <w:bookmarkStart w:colFirst="0" w:colLast="0" w:name="_npi3yv2nkpuv" w:id="264"/>
      <w:bookmarkEnd w:id="264"/>
      <w:r w:rsidDel="00000000" w:rsidR="00000000" w:rsidRPr="00000000">
        <w:rPr>
          <w:b w:val="1"/>
          <w:color w:val="000000"/>
          <w:sz w:val="26"/>
          <w:szCs w:val="26"/>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C4">
      <w:pPr>
        <w:pStyle w:val="Heading3"/>
        <w:keepNext w:val="0"/>
        <w:keepLines w:val="0"/>
        <w:spacing w:before="280" w:lineRule="auto"/>
        <w:rPr>
          <w:b w:val="1"/>
          <w:color w:val="000000"/>
          <w:sz w:val="26"/>
          <w:szCs w:val="26"/>
        </w:rPr>
      </w:pPr>
      <w:bookmarkStart w:colFirst="0" w:colLast="0" w:name="_7scnw3sss49g" w:id="265"/>
      <w:bookmarkEnd w:id="265"/>
      <w:r w:rsidDel="00000000" w:rsidR="00000000" w:rsidRPr="00000000">
        <w:rPr>
          <w:b w:val="1"/>
          <w:color w:val="000000"/>
          <w:sz w:val="26"/>
          <w:szCs w:val="26"/>
          <w:rtl w:val="0"/>
        </w:rPr>
        <w:t xml:space="preserve">Level of aggregation</w:t>
      </w:r>
    </w:p>
    <w:p w:rsidR="00000000" w:rsidDel="00000000" w:rsidP="00000000" w:rsidRDefault="00000000" w:rsidRPr="00000000" w14:paraId="000002C5">
      <w:pPr>
        <w:rPr/>
      </w:pPr>
      <w:r w:rsidDel="00000000" w:rsidR="00000000" w:rsidRPr="00000000">
        <w:rPr>
          <w:rtl w:val="0"/>
        </w:rPr>
        <w:t xml:space="preserve">Group of products</w:t>
      </w:r>
    </w:p>
    <w:p w:rsidR="00000000" w:rsidDel="00000000" w:rsidP="00000000" w:rsidRDefault="00000000" w:rsidRPr="00000000" w14:paraId="000002C6">
      <w:pPr>
        <w:pStyle w:val="Heading3"/>
        <w:keepNext w:val="0"/>
        <w:keepLines w:val="0"/>
        <w:spacing w:before="280" w:lineRule="auto"/>
        <w:rPr>
          <w:b w:val="1"/>
          <w:color w:val="000000"/>
          <w:sz w:val="26"/>
          <w:szCs w:val="26"/>
        </w:rPr>
      </w:pPr>
      <w:bookmarkStart w:colFirst="0" w:colLast="0" w:name="_92lfv5uwk5na" w:id="266"/>
      <w:bookmarkEnd w:id="266"/>
      <w:r w:rsidDel="00000000" w:rsidR="00000000" w:rsidRPr="00000000">
        <w:rPr>
          <w:b w:val="1"/>
          <w:color w:val="000000"/>
          <w:sz w:val="26"/>
          <w:szCs w:val="26"/>
          <w:rtl w:val="0"/>
        </w:rPr>
        <w:t xml:space="preserve">Description of product/Group of products</w:t>
      </w:r>
    </w:p>
    <w:p w:rsidR="00000000" w:rsidDel="00000000" w:rsidP="00000000" w:rsidRDefault="00000000" w:rsidRPr="00000000" w14:paraId="000002C7">
      <w:pPr>
        <w:rPr/>
      </w:pPr>
      <w:r w:rsidDel="00000000" w:rsidR="00000000" w:rsidRPr="00000000">
        <w:rPr>
          <w:rtl w:val="0"/>
        </w:rPr>
        <w:t xml:space="preserve">We can contribute to our customers’ sustainability goals through the use of environmental attributes. Environmental attributes that we have the ability to generate, trade, purchase and sell, include: Emission Performance Credits (EPCs), Alberta carbon offsets, Renewable Energy Credits (RECs) and emission offsets. Alberta carbon offsets can be voluntarily generated by Alberta projects, which meet Alberta carbon offset system qualification protocols. Our Alberta wind facilities generate Alberta carbon offset credits. RECs are produced from our renewable energy assets (wind, hydro and solar) and can be traded in voluntary carbon markets or sold to customers. RECs can be used to meet regulatory requirements when a target for renewable energy generation is set by a jurisdiction or can be used to voluntarily 'green' electricity procurement. Emissions offsets are produced from voluntary projects that reduce emissions in sectors of the economy not covered by carbon reduction regulations. The optimization of environmental attributes can be used as a cost-effective way, for TransAlta or our customers, to lower compliance costs attributed to carbon policies or renewable portfolio standards or utilized to achieve voluntary corporate sustainability or carbon reduction goals.</w:t>
      </w:r>
    </w:p>
    <w:p w:rsidR="00000000" w:rsidDel="00000000" w:rsidP="00000000" w:rsidRDefault="00000000" w:rsidRPr="00000000" w14:paraId="000002C8">
      <w:pPr>
        <w:pStyle w:val="Heading3"/>
        <w:keepNext w:val="0"/>
        <w:keepLines w:val="0"/>
        <w:spacing w:before="280" w:lineRule="auto"/>
        <w:rPr>
          <w:b w:val="1"/>
          <w:color w:val="000000"/>
          <w:sz w:val="26"/>
          <w:szCs w:val="26"/>
        </w:rPr>
      </w:pPr>
      <w:bookmarkStart w:colFirst="0" w:colLast="0" w:name="_tf3w8fi9ybs3" w:id="267"/>
      <w:bookmarkEnd w:id="267"/>
      <w:r w:rsidDel="00000000" w:rsidR="00000000" w:rsidRPr="00000000">
        <w:rPr>
          <w:b w:val="1"/>
          <w:color w:val="000000"/>
          <w:sz w:val="26"/>
          <w:szCs w:val="26"/>
          <w:rtl w:val="0"/>
        </w:rPr>
        <w:t xml:space="preserve">Are these low-carbon product(s) or do they enable avoided emissions?</w:t>
      </w:r>
    </w:p>
    <w:p w:rsidR="00000000" w:rsidDel="00000000" w:rsidP="00000000" w:rsidRDefault="00000000" w:rsidRPr="00000000" w14:paraId="000002C9">
      <w:pPr>
        <w:rPr/>
      </w:pPr>
      <w:r w:rsidDel="00000000" w:rsidR="00000000" w:rsidRPr="00000000">
        <w:rPr>
          <w:rtl w:val="0"/>
        </w:rPr>
        <w:t xml:space="preserve">Low-carbon product and avoided emissions</w:t>
      </w:r>
    </w:p>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tlumhsadq2e1" w:id="268"/>
      <w:bookmarkEnd w:id="268"/>
      <w:r w:rsidDel="00000000" w:rsidR="00000000" w:rsidRPr="00000000">
        <w:rPr>
          <w:b w:val="1"/>
          <w:color w:val="000000"/>
          <w:sz w:val="26"/>
          <w:szCs w:val="26"/>
          <w:rtl w:val="0"/>
        </w:rPr>
        <w:t xml:space="preserve">Taxonomy, project or methodology used to classify product(s) as low-carbon or to calculate avoided emissions</w:t>
      </w:r>
    </w:p>
    <w:p w:rsidR="00000000" w:rsidDel="00000000" w:rsidP="00000000" w:rsidRDefault="00000000" w:rsidRPr="00000000" w14:paraId="000002CB">
      <w:pPr>
        <w:rPr/>
      </w:pPr>
      <w:r w:rsidDel="00000000" w:rsidR="00000000" w:rsidRPr="00000000">
        <w:rPr>
          <w:rtl w:val="0"/>
        </w:rPr>
        <w:t xml:space="preserve">Other, please specify (EcoLogo, TIER, Alberta Carbon Offset Protocol, Massachusetts SRECs)</w:t>
      </w:r>
    </w:p>
    <w:p w:rsidR="00000000" w:rsidDel="00000000" w:rsidP="00000000" w:rsidRDefault="00000000" w:rsidRPr="00000000" w14:paraId="000002CC">
      <w:pPr>
        <w:pStyle w:val="Heading3"/>
        <w:keepNext w:val="0"/>
        <w:keepLines w:val="0"/>
        <w:spacing w:before="280" w:lineRule="auto"/>
        <w:rPr>
          <w:b w:val="1"/>
          <w:color w:val="000000"/>
          <w:sz w:val="26"/>
          <w:szCs w:val="26"/>
        </w:rPr>
      </w:pPr>
      <w:bookmarkStart w:colFirst="0" w:colLast="0" w:name="_3v8d1fwx0tuh" w:id="269"/>
      <w:bookmarkEnd w:id="269"/>
      <w:r w:rsidDel="00000000" w:rsidR="00000000" w:rsidRPr="00000000">
        <w:rPr>
          <w:b w:val="1"/>
          <w:color w:val="000000"/>
          <w:sz w:val="26"/>
          <w:szCs w:val="26"/>
          <w:rtl w:val="0"/>
        </w:rPr>
        <w:t xml:space="preserve">% revenue from low carbon product(s) in the reporting year</w:t>
      </w:r>
    </w:p>
    <w:p w:rsidR="00000000" w:rsidDel="00000000" w:rsidP="00000000" w:rsidRDefault="00000000" w:rsidRPr="00000000" w14:paraId="000002CD">
      <w:pPr>
        <w:rPr/>
      </w:pPr>
      <w:r w:rsidDel="00000000" w:rsidR="00000000" w:rsidRPr="00000000">
        <w:rPr>
          <w:rtl w:val="0"/>
        </w:rPr>
        <w:t xml:space="preserve">1</w:t>
      </w:r>
    </w:p>
    <w:p w:rsidR="00000000" w:rsidDel="00000000" w:rsidP="00000000" w:rsidRDefault="00000000" w:rsidRPr="00000000" w14:paraId="000002CE">
      <w:pPr>
        <w:pStyle w:val="Heading3"/>
        <w:keepNext w:val="0"/>
        <w:keepLines w:val="0"/>
        <w:spacing w:before="280" w:lineRule="auto"/>
        <w:rPr>
          <w:b w:val="1"/>
          <w:color w:val="000000"/>
          <w:sz w:val="26"/>
          <w:szCs w:val="26"/>
        </w:rPr>
      </w:pPr>
      <w:bookmarkStart w:colFirst="0" w:colLast="0" w:name="_k7jxd0vbckb7" w:id="270"/>
      <w:bookmarkEnd w:id="270"/>
      <w:r w:rsidDel="00000000" w:rsidR="00000000" w:rsidRPr="00000000">
        <w:rPr>
          <w:b w:val="1"/>
          <w:color w:val="000000"/>
          <w:sz w:val="26"/>
          <w:szCs w:val="26"/>
          <w:rtl w:val="0"/>
        </w:rPr>
        <w:t xml:space="preserve">% of total portfolio value</w:t>
      </w:r>
    </w:p>
    <w:p w:rsidR="00000000" w:rsidDel="00000000" w:rsidP="00000000" w:rsidRDefault="00000000" w:rsidRPr="00000000" w14:paraId="000002CF">
      <w:pPr>
        <w:rPr/>
      </w:pPr>
      <w:r w:rsidDel="00000000" w:rsidR="00000000" w:rsidRPr="00000000">
        <w:rPr>
          <w:rtl w:val="0"/>
        </w:rPr>
        <w:t xml:space="preserve">&lt;Not Applicable&gt;</w:t>
      </w:r>
    </w:p>
    <w:p w:rsidR="00000000" w:rsidDel="00000000" w:rsidP="00000000" w:rsidRDefault="00000000" w:rsidRPr="00000000" w14:paraId="000002D0">
      <w:pPr>
        <w:pStyle w:val="Heading3"/>
        <w:keepNext w:val="0"/>
        <w:keepLines w:val="0"/>
        <w:spacing w:before="280" w:lineRule="auto"/>
        <w:rPr>
          <w:b w:val="1"/>
          <w:color w:val="000000"/>
          <w:sz w:val="26"/>
          <w:szCs w:val="26"/>
        </w:rPr>
      </w:pPr>
      <w:bookmarkStart w:colFirst="0" w:colLast="0" w:name="_232j2jhdaqpt" w:id="271"/>
      <w:bookmarkEnd w:id="271"/>
      <w:r w:rsidDel="00000000" w:rsidR="00000000" w:rsidRPr="00000000">
        <w:rPr>
          <w:b w:val="1"/>
          <w:color w:val="000000"/>
          <w:sz w:val="26"/>
          <w:szCs w:val="26"/>
          <w:rtl w:val="0"/>
        </w:rPr>
        <w:t xml:space="preserve">Asset classes/ product types</w:t>
      </w:r>
    </w:p>
    <w:p w:rsidR="00000000" w:rsidDel="00000000" w:rsidP="00000000" w:rsidRDefault="00000000" w:rsidRPr="00000000" w14:paraId="000002D1">
      <w:pPr>
        <w:rPr/>
      </w:pPr>
      <w:r w:rsidDel="00000000" w:rsidR="00000000" w:rsidRPr="00000000">
        <w:rPr>
          <w:rtl w:val="0"/>
        </w:rPr>
        <w:t xml:space="preserve">&lt;Not Applicable&gt;</w:t>
      </w:r>
    </w:p>
    <w:p w:rsidR="00000000" w:rsidDel="00000000" w:rsidP="00000000" w:rsidRDefault="00000000" w:rsidRPr="00000000" w14:paraId="000002D2">
      <w:pPr>
        <w:pStyle w:val="Heading3"/>
        <w:keepNext w:val="0"/>
        <w:keepLines w:val="0"/>
        <w:spacing w:before="280" w:lineRule="auto"/>
        <w:rPr>
          <w:b w:val="1"/>
          <w:color w:val="000000"/>
          <w:sz w:val="26"/>
          <w:szCs w:val="26"/>
        </w:rPr>
      </w:pPr>
      <w:bookmarkStart w:colFirst="0" w:colLast="0" w:name="_3uenpqvxksf8" w:id="272"/>
      <w:bookmarkEnd w:id="272"/>
      <w:r w:rsidDel="00000000" w:rsidR="00000000" w:rsidRPr="00000000">
        <w:rPr>
          <w:b w:val="1"/>
          <w:color w:val="000000"/>
          <w:sz w:val="26"/>
          <w:szCs w:val="26"/>
          <w:rtl w:val="0"/>
        </w:rPr>
        <w:t xml:space="preserve">Comment</w:t>
      </w:r>
    </w:p>
    <w:p w:rsidR="00000000" w:rsidDel="00000000" w:rsidP="00000000" w:rsidRDefault="00000000" w:rsidRPr="00000000" w14:paraId="000002D3">
      <w:pPr>
        <w:rPr/>
      </w:pPr>
      <w:r w:rsidDel="00000000" w:rsidR="00000000" w:rsidRPr="00000000">
        <w:rPr>
          <w:rtl w:val="0"/>
        </w:rPr>
        <w:t xml:space="preserve">There is a strict qualification process and retirement / audit process to ensure EcoLogo RECs, SRECs, EPCs and carbon offsets are not double sold.</w:t>
      </w:r>
    </w:p>
    <w:p w:rsidR="00000000" w:rsidDel="00000000" w:rsidP="00000000" w:rsidRDefault="00000000" w:rsidRPr="00000000" w14:paraId="000002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3"/>
        <w:keepNext w:val="0"/>
        <w:keepLines w:val="0"/>
        <w:spacing w:before="280" w:lineRule="auto"/>
        <w:rPr>
          <w:b w:val="1"/>
          <w:color w:val="000000"/>
          <w:sz w:val="26"/>
          <w:szCs w:val="26"/>
        </w:rPr>
      </w:pPr>
      <w:bookmarkStart w:colFirst="0" w:colLast="0" w:name="_2797tcf6afhw" w:id="273"/>
      <w:bookmarkEnd w:id="273"/>
      <w:r w:rsidDel="00000000" w:rsidR="00000000" w:rsidRPr="00000000">
        <w:rPr>
          <w:b w:val="1"/>
          <w:color w:val="000000"/>
          <w:sz w:val="26"/>
          <w:szCs w:val="26"/>
          <w:rtl w:val="0"/>
        </w:rPr>
        <w:t xml:space="preserve">Level of aggregation</w:t>
      </w:r>
    </w:p>
    <w:p w:rsidR="00000000" w:rsidDel="00000000" w:rsidP="00000000" w:rsidRDefault="00000000" w:rsidRPr="00000000" w14:paraId="000002D6">
      <w:pPr>
        <w:rPr/>
      </w:pPr>
      <w:r w:rsidDel="00000000" w:rsidR="00000000" w:rsidRPr="00000000">
        <w:rPr>
          <w:rtl w:val="0"/>
        </w:rPr>
        <w:t xml:space="preserve">Product</w:t>
      </w:r>
    </w:p>
    <w:p w:rsidR="00000000" w:rsidDel="00000000" w:rsidP="00000000" w:rsidRDefault="00000000" w:rsidRPr="00000000" w14:paraId="000002D7">
      <w:pPr>
        <w:pStyle w:val="Heading3"/>
        <w:keepNext w:val="0"/>
        <w:keepLines w:val="0"/>
        <w:spacing w:before="280" w:lineRule="auto"/>
        <w:rPr>
          <w:b w:val="1"/>
          <w:color w:val="000000"/>
          <w:sz w:val="26"/>
          <w:szCs w:val="26"/>
        </w:rPr>
      </w:pPr>
      <w:bookmarkStart w:colFirst="0" w:colLast="0" w:name="_7ircala97hqi" w:id="274"/>
      <w:bookmarkEnd w:id="274"/>
      <w:r w:rsidDel="00000000" w:rsidR="00000000" w:rsidRPr="00000000">
        <w:rPr>
          <w:b w:val="1"/>
          <w:color w:val="000000"/>
          <w:sz w:val="26"/>
          <w:szCs w:val="26"/>
          <w:rtl w:val="0"/>
        </w:rPr>
        <w:t xml:space="preserve">Description of product/Group of products</w:t>
      </w:r>
    </w:p>
    <w:p w:rsidR="00000000" w:rsidDel="00000000" w:rsidP="00000000" w:rsidRDefault="00000000" w:rsidRPr="00000000" w14:paraId="000002D8">
      <w:pPr>
        <w:rPr/>
      </w:pPr>
      <w:r w:rsidDel="00000000" w:rsidR="00000000" w:rsidRPr="00000000">
        <w:rPr>
          <w:rtl w:val="0"/>
        </w:rPr>
        <w:t xml:space="preserve">Renewable electricity (hydro, wind and solar)</w:t>
      </w:r>
    </w:p>
    <w:p w:rsidR="00000000" w:rsidDel="00000000" w:rsidP="00000000" w:rsidRDefault="00000000" w:rsidRPr="00000000" w14:paraId="000002D9">
      <w:pPr>
        <w:pStyle w:val="Heading3"/>
        <w:keepNext w:val="0"/>
        <w:keepLines w:val="0"/>
        <w:spacing w:before="280" w:lineRule="auto"/>
        <w:rPr>
          <w:b w:val="1"/>
          <w:color w:val="000000"/>
          <w:sz w:val="26"/>
          <w:szCs w:val="26"/>
        </w:rPr>
      </w:pPr>
      <w:bookmarkStart w:colFirst="0" w:colLast="0" w:name="_uasxhpuo9jhw" w:id="275"/>
      <w:bookmarkEnd w:id="275"/>
      <w:r w:rsidDel="00000000" w:rsidR="00000000" w:rsidRPr="00000000">
        <w:rPr>
          <w:b w:val="1"/>
          <w:color w:val="000000"/>
          <w:sz w:val="26"/>
          <w:szCs w:val="26"/>
          <w:rtl w:val="0"/>
        </w:rPr>
        <w:t xml:space="preserve">Are these low-carbon product(s) or do they enable avoided emissions?</w:t>
      </w:r>
    </w:p>
    <w:p w:rsidR="00000000" w:rsidDel="00000000" w:rsidP="00000000" w:rsidRDefault="00000000" w:rsidRPr="00000000" w14:paraId="000002DA">
      <w:pPr>
        <w:rPr/>
      </w:pPr>
      <w:r w:rsidDel="00000000" w:rsidR="00000000" w:rsidRPr="00000000">
        <w:rPr>
          <w:rtl w:val="0"/>
        </w:rPr>
        <w:t xml:space="preserve">Low-carbon product</w:t>
      </w:r>
    </w:p>
    <w:p w:rsidR="00000000" w:rsidDel="00000000" w:rsidP="00000000" w:rsidRDefault="00000000" w:rsidRPr="00000000" w14:paraId="000002DB">
      <w:pPr>
        <w:pStyle w:val="Heading3"/>
        <w:keepNext w:val="0"/>
        <w:keepLines w:val="0"/>
        <w:spacing w:before="280" w:lineRule="auto"/>
        <w:rPr>
          <w:b w:val="1"/>
          <w:color w:val="000000"/>
          <w:sz w:val="26"/>
          <w:szCs w:val="26"/>
        </w:rPr>
      </w:pPr>
      <w:bookmarkStart w:colFirst="0" w:colLast="0" w:name="_8876nxznwlp" w:id="276"/>
      <w:bookmarkEnd w:id="276"/>
      <w:r w:rsidDel="00000000" w:rsidR="00000000" w:rsidRPr="00000000">
        <w:rPr>
          <w:b w:val="1"/>
          <w:color w:val="000000"/>
          <w:sz w:val="26"/>
          <w:szCs w:val="26"/>
          <w:rtl w:val="0"/>
        </w:rPr>
        <w:t xml:space="preserve">Taxonomy, project or methodology used to classify product(s) as low-carbon or to calculate avoided emissions</w:t>
      </w:r>
    </w:p>
    <w:p w:rsidR="00000000" w:rsidDel="00000000" w:rsidP="00000000" w:rsidRDefault="00000000" w:rsidRPr="00000000" w14:paraId="000002DC">
      <w:pPr>
        <w:rPr/>
      </w:pPr>
      <w:r w:rsidDel="00000000" w:rsidR="00000000" w:rsidRPr="00000000">
        <w:rPr>
          <w:rtl w:val="0"/>
        </w:rPr>
        <w:t xml:space="preserve">Other, please specify (Our renewable generation qualifies as carbon offsets or RECs under different offset frameworks, hence these are low-carbon facilities / products. They are very close to 0 emission facilities from a scope 1 and 2 GHG accounting perspective.)</w:t>
      </w:r>
    </w:p>
    <w:p w:rsidR="00000000" w:rsidDel="00000000" w:rsidP="00000000" w:rsidRDefault="00000000" w:rsidRPr="00000000" w14:paraId="000002DD">
      <w:pPr>
        <w:pStyle w:val="Heading3"/>
        <w:keepNext w:val="0"/>
        <w:keepLines w:val="0"/>
        <w:spacing w:before="280" w:lineRule="auto"/>
        <w:rPr>
          <w:b w:val="1"/>
          <w:color w:val="000000"/>
          <w:sz w:val="26"/>
          <w:szCs w:val="26"/>
        </w:rPr>
      </w:pPr>
      <w:bookmarkStart w:colFirst="0" w:colLast="0" w:name="_sclq5vfjvu00" w:id="277"/>
      <w:bookmarkEnd w:id="277"/>
      <w:r w:rsidDel="00000000" w:rsidR="00000000" w:rsidRPr="00000000">
        <w:rPr>
          <w:b w:val="1"/>
          <w:color w:val="000000"/>
          <w:sz w:val="26"/>
          <w:szCs w:val="26"/>
          <w:rtl w:val="0"/>
        </w:rPr>
        <w:t xml:space="preserve">% revenue from low carbon product(s) in the reporting year</w:t>
      </w:r>
    </w:p>
    <w:p w:rsidR="00000000" w:rsidDel="00000000" w:rsidP="00000000" w:rsidRDefault="00000000" w:rsidRPr="00000000" w14:paraId="000002DE">
      <w:pPr>
        <w:rPr/>
      </w:pPr>
      <w:r w:rsidDel="00000000" w:rsidR="00000000" w:rsidRPr="00000000">
        <w:rPr>
          <w:rtl w:val="0"/>
        </w:rPr>
        <w:t xml:space="preserve">25</w:t>
      </w:r>
    </w:p>
    <w:p w:rsidR="00000000" w:rsidDel="00000000" w:rsidP="00000000" w:rsidRDefault="00000000" w:rsidRPr="00000000" w14:paraId="000002DF">
      <w:pPr>
        <w:pStyle w:val="Heading3"/>
        <w:keepNext w:val="0"/>
        <w:keepLines w:val="0"/>
        <w:spacing w:before="280" w:lineRule="auto"/>
        <w:rPr>
          <w:b w:val="1"/>
          <w:color w:val="000000"/>
          <w:sz w:val="26"/>
          <w:szCs w:val="26"/>
        </w:rPr>
      </w:pPr>
      <w:bookmarkStart w:colFirst="0" w:colLast="0" w:name="_wds4ymq82kvt" w:id="278"/>
      <w:bookmarkEnd w:id="278"/>
      <w:r w:rsidDel="00000000" w:rsidR="00000000" w:rsidRPr="00000000">
        <w:rPr>
          <w:b w:val="1"/>
          <w:color w:val="000000"/>
          <w:sz w:val="26"/>
          <w:szCs w:val="26"/>
          <w:rtl w:val="0"/>
        </w:rPr>
        <w:t xml:space="preserve">% of total portfolio value</w:t>
      </w:r>
    </w:p>
    <w:p w:rsidR="00000000" w:rsidDel="00000000" w:rsidP="00000000" w:rsidRDefault="00000000" w:rsidRPr="00000000" w14:paraId="000002E0">
      <w:pPr>
        <w:rPr/>
      </w:pPr>
      <w:r w:rsidDel="00000000" w:rsidR="00000000" w:rsidRPr="00000000">
        <w:rPr>
          <w:rtl w:val="0"/>
        </w:rPr>
        <w:t xml:space="preserve">&lt;Not Applicable&gt;</w:t>
      </w:r>
    </w:p>
    <w:p w:rsidR="00000000" w:rsidDel="00000000" w:rsidP="00000000" w:rsidRDefault="00000000" w:rsidRPr="00000000" w14:paraId="000002E1">
      <w:pPr>
        <w:pStyle w:val="Heading3"/>
        <w:keepNext w:val="0"/>
        <w:keepLines w:val="0"/>
        <w:spacing w:before="280" w:lineRule="auto"/>
        <w:rPr>
          <w:b w:val="1"/>
          <w:color w:val="000000"/>
          <w:sz w:val="26"/>
          <w:szCs w:val="26"/>
        </w:rPr>
      </w:pPr>
      <w:bookmarkStart w:colFirst="0" w:colLast="0" w:name="_mbgz1lz89v1g" w:id="279"/>
      <w:bookmarkEnd w:id="279"/>
      <w:r w:rsidDel="00000000" w:rsidR="00000000" w:rsidRPr="00000000">
        <w:rPr>
          <w:b w:val="1"/>
          <w:color w:val="000000"/>
          <w:sz w:val="26"/>
          <w:szCs w:val="26"/>
          <w:rtl w:val="0"/>
        </w:rPr>
        <w:t xml:space="preserve">Asset classes/ product types</w:t>
      </w:r>
    </w:p>
    <w:p w:rsidR="00000000" w:rsidDel="00000000" w:rsidP="00000000" w:rsidRDefault="00000000" w:rsidRPr="00000000" w14:paraId="000002E2">
      <w:pPr>
        <w:rPr/>
      </w:pPr>
      <w:r w:rsidDel="00000000" w:rsidR="00000000" w:rsidRPr="00000000">
        <w:rPr>
          <w:rtl w:val="0"/>
        </w:rPr>
        <w:t xml:space="preserve">&lt;Not Applicable&gt;</w:t>
      </w:r>
    </w:p>
    <w:p w:rsidR="00000000" w:rsidDel="00000000" w:rsidP="00000000" w:rsidRDefault="00000000" w:rsidRPr="00000000" w14:paraId="000002E3">
      <w:pPr>
        <w:pStyle w:val="Heading3"/>
        <w:keepNext w:val="0"/>
        <w:keepLines w:val="0"/>
        <w:spacing w:before="280" w:lineRule="auto"/>
        <w:rPr>
          <w:b w:val="1"/>
          <w:color w:val="000000"/>
          <w:sz w:val="26"/>
          <w:szCs w:val="26"/>
        </w:rPr>
      </w:pPr>
      <w:bookmarkStart w:colFirst="0" w:colLast="0" w:name="_6bafihrwxjx7" w:id="280"/>
      <w:bookmarkEnd w:id="280"/>
      <w:r w:rsidDel="00000000" w:rsidR="00000000" w:rsidRPr="00000000">
        <w:rPr>
          <w:b w:val="1"/>
          <w:color w:val="000000"/>
          <w:sz w:val="26"/>
          <w:szCs w:val="26"/>
          <w:rtl w:val="0"/>
        </w:rPr>
        <w:t xml:space="preserve">Comment</w:t>
      </w:r>
    </w:p>
    <w:p w:rsidR="00000000" w:rsidDel="00000000" w:rsidP="00000000" w:rsidRDefault="00000000" w:rsidRPr="00000000" w14:paraId="000002E4">
      <w:pPr>
        <w:rPr/>
      </w:pPr>
      <w:r w:rsidDel="00000000" w:rsidR="00000000" w:rsidRPr="00000000">
        <w:rPr>
          <w:rtl w:val="0"/>
        </w:rPr>
        <w:t xml:space="preserve">In 2019 we earned $589 million in revenue from renewable energy generation.</w:t>
      </w:r>
    </w:p>
    <w:p w:rsidR="00000000" w:rsidDel="00000000" w:rsidP="00000000" w:rsidRDefault="00000000" w:rsidRPr="00000000" w14:paraId="000002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pStyle w:val="Heading2"/>
        <w:keepNext w:val="0"/>
        <w:keepLines w:val="0"/>
        <w:spacing w:after="80" w:lineRule="auto"/>
        <w:rPr>
          <w:b w:val="1"/>
          <w:sz w:val="34"/>
          <w:szCs w:val="34"/>
        </w:rPr>
      </w:pPr>
      <w:bookmarkStart w:colFirst="0" w:colLast="0" w:name="_f7d01suzji4q" w:id="281"/>
      <w:bookmarkEnd w:id="281"/>
      <w:r w:rsidDel="00000000" w:rsidR="00000000" w:rsidRPr="00000000">
        <w:rPr>
          <w:b w:val="1"/>
          <w:sz w:val="34"/>
          <w:szCs w:val="34"/>
          <w:rtl w:val="0"/>
        </w:rPr>
        <w:t xml:space="preserve">C-EU4.6</w:t>
      </w:r>
    </w:p>
    <w:p w:rsidR="00000000" w:rsidDel="00000000" w:rsidP="00000000" w:rsidRDefault="00000000" w:rsidRPr="00000000" w14:paraId="000002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Style w:val="Heading3"/>
        <w:keepNext w:val="0"/>
        <w:keepLines w:val="0"/>
        <w:spacing w:before="280" w:lineRule="auto"/>
        <w:rPr>
          <w:b w:val="1"/>
          <w:color w:val="000000"/>
          <w:sz w:val="26"/>
          <w:szCs w:val="26"/>
        </w:rPr>
      </w:pPr>
      <w:bookmarkStart w:colFirst="0" w:colLast="0" w:name="_l8q3c51cjlqy" w:id="282"/>
      <w:bookmarkEnd w:id="282"/>
      <w:r w:rsidDel="00000000" w:rsidR="00000000" w:rsidRPr="00000000">
        <w:rPr>
          <w:b w:val="1"/>
          <w:color w:val="000000"/>
          <w:sz w:val="26"/>
          <w:szCs w:val="26"/>
          <w:rtl w:val="0"/>
        </w:rPr>
        <w:t xml:space="preserve">(C-EU4.6) Describe your organization’s efforts to reduce methane emissions from your activities.</w:t>
      </w:r>
    </w:p>
    <w:p w:rsidR="00000000" w:rsidDel="00000000" w:rsidP="00000000" w:rsidRDefault="00000000" w:rsidRPr="00000000" w14:paraId="000002E9">
      <w:pPr>
        <w:spacing w:after="240" w:before="240" w:lineRule="auto"/>
        <w:rPr/>
      </w:pPr>
      <w:r w:rsidDel="00000000" w:rsidR="00000000" w:rsidRPr="00000000">
        <w:rPr>
          <w:rtl w:val="0"/>
        </w:rPr>
        <w:t xml:space="preserve">Our clean energy investment plan and sustainability goals to reduce GHG, be coal free by the end of 2025 and grow renewable energy will support GHG reductions, offsetting, and as a result methane or CH4 emission reduction. Operation of renewable energy facilities has close to zero GHG emissions. Our Alberta coal-to-gas conversion will reduce GHG emissions from these facilities by close to 60 per cent. Although methane or CH4 specific emissions may increase or hold steady at these facilities, the benefit of the reduced CO2 is substantial. Conversion of our Windsor and Ottawa plants in Ontario to peaking power plant facilities is a good example of TransAlta reducing methane emissions. Our overall methane emissions were 52,898 tonnes CO2e in 2019, which is less than 1 per cent of our total CO2e emissions. The gas supplied to our Alberta coal to gas facilities will be some of the lowest carbon natural gas in the world as Alberta and Canada moves forward to meet the federal government’s objective of a 45 per cent reduction in vented methane emissions from the oil and gas sector by 2025.</w:t>
      </w:r>
    </w:p>
    <w:p w:rsidR="00000000" w:rsidDel="00000000" w:rsidP="00000000" w:rsidRDefault="00000000" w:rsidRPr="00000000" w14:paraId="000002EA">
      <w:pPr>
        <w:spacing w:after="240" w:before="240" w:lineRule="auto"/>
        <w:rPr/>
      </w:pPr>
      <w:r w:rsidDel="00000000" w:rsidR="00000000" w:rsidRPr="00000000">
        <w:rPr>
          <w:rtl w:val="0"/>
        </w:rPr>
      </w:r>
    </w:p>
    <w:p w:rsidR="00000000" w:rsidDel="00000000" w:rsidP="00000000" w:rsidRDefault="00000000" w:rsidRPr="00000000" w14:paraId="000002EB">
      <w:pPr>
        <w:spacing w:after="240" w:before="240" w:lineRule="auto"/>
        <w:rPr/>
      </w:pPr>
      <w:r w:rsidDel="00000000" w:rsidR="00000000" w:rsidRPr="00000000">
        <w:rPr>
          <w:rtl w:val="0"/>
        </w:rPr>
        <w:t xml:space="preserve">Within our value chain, where methane emissions can be more of a problem, we recently invested in an oil and gas methane reduction program in exchange for carbon offsets. The project is being carried out by Blue Source. The purpose of the project is to assist oil and gas companies efficiently and quickly meet more stringent methane venting requirements established by both Environment and Climate Change Canada (ECCC) and the Alberta Energy Regulator (AER) by replacing existing high-bleed equipment. In doing so the program will play an important role in helping Alberta and Canada meet the federal government’s objective of a 45 per cent reduction in vented methane emissions from the oil and gas sector by 2025. The program’s objective is to retrofit approximately 7,000 high bleed pneumatic controllers with newer low bleed equivalents over the next two years. The program is composed of at least four projects that cover the installation of transducers, pressure and level controllers during a discreet installation period. The project is an aggregation of installations that are performed during the first quarter of the calendar year.</w:t>
      </w:r>
    </w:p>
    <w:p w:rsidR="00000000" w:rsidDel="00000000" w:rsidP="00000000" w:rsidRDefault="00000000" w:rsidRPr="00000000" w14:paraId="000002EC">
      <w:pPr>
        <w:spacing w:after="240" w:before="240" w:lineRule="auto"/>
        <w:rPr/>
      </w:pPr>
      <w:r w:rsidDel="00000000" w:rsidR="00000000" w:rsidRPr="00000000">
        <w:rPr>
          <w:rtl w:val="0"/>
        </w:rPr>
      </w:r>
    </w:p>
    <w:p w:rsidR="00000000" w:rsidDel="00000000" w:rsidP="00000000" w:rsidRDefault="00000000" w:rsidRPr="00000000" w14:paraId="000002ED">
      <w:pPr>
        <w:spacing w:after="240" w:before="240" w:lineRule="auto"/>
        <w:rPr/>
      </w:pPr>
      <w:r w:rsidDel="00000000" w:rsidR="00000000" w:rsidRPr="00000000">
        <w:rPr>
          <w:rtl w:val="0"/>
        </w:rPr>
        <w:t xml:space="preserve">The number of Alberta carbon offsets credits we received in 2018 was 73,353.</w:t>
      </w:r>
    </w:p>
    <w:p w:rsidR="00000000" w:rsidDel="00000000" w:rsidP="00000000" w:rsidRDefault="00000000" w:rsidRPr="00000000" w14:paraId="000002EE">
      <w:pPr>
        <w:pStyle w:val="Heading2"/>
        <w:keepNext w:val="0"/>
        <w:keepLines w:val="0"/>
        <w:spacing w:after="80" w:lineRule="auto"/>
        <w:rPr>
          <w:b w:val="1"/>
          <w:sz w:val="34"/>
          <w:szCs w:val="34"/>
        </w:rPr>
      </w:pPr>
      <w:bookmarkStart w:colFirst="0" w:colLast="0" w:name="_bbn8wngmvv5j" w:id="283"/>
      <w:bookmarkEnd w:id="283"/>
      <w:r w:rsidDel="00000000" w:rsidR="00000000" w:rsidRPr="00000000">
        <w:rPr>
          <w:b w:val="1"/>
          <w:sz w:val="34"/>
          <w:szCs w:val="34"/>
          <w:rtl w:val="0"/>
        </w:rPr>
        <w:t xml:space="preserve">C5. Emissions methodology</w:t>
      </w:r>
    </w:p>
    <w:p w:rsidR="00000000" w:rsidDel="00000000" w:rsidP="00000000" w:rsidRDefault="00000000" w:rsidRPr="00000000" w14:paraId="000002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pStyle w:val="Heading2"/>
        <w:keepNext w:val="0"/>
        <w:keepLines w:val="0"/>
        <w:spacing w:after="80" w:lineRule="auto"/>
        <w:rPr>
          <w:b w:val="1"/>
          <w:sz w:val="34"/>
          <w:szCs w:val="34"/>
        </w:rPr>
      </w:pPr>
      <w:bookmarkStart w:colFirst="0" w:colLast="0" w:name="_rcezeqjh6erj" w:id="284"/>
      <w:bookmarkEnd w:id="284"/>
      <w:r w:rsidDel="00000000" w:rsidR="00000000" w:rsidRPr="00000000">
        <w:rPr>
          <w:b w:val="1"/>
          <w:sz w:val="34"/>
          <w:szCs w:val="34"/>
          <w:rtl w:val="0"/>
        </w:rPr>
        <w:t xml:space="preserve">C5.1</w:t>
      </w:r>
    </w:p>
    <w:p w:rsidR="00000000" w:rsidDel="00000000" w:rsidP="00000000" w:rsidRDefault="00000000" w:rsidRPr="00000000" w14:paraId="000002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pStyle w:val="Heading3"/>
        <w:keepNext w:val="0"/>
        <w:keepLines w:val="0"/>
        <w:spacing w:before="280" w:lineRule="auto"/>
        <w:rPr>
          <w:b w:val="1"/>
          <w:color w:val="000000"/>
          <w:sz w:val="26"/>
          <w:szCs w:val="26"/>
        </w:rPr>
      </w:pPr>
      <w:bookmarkStart w:colFirst="0" w:colLast="0" w:name="_awwhewblptfy" w:id="285"/>
      <w:bookmarkEnd w:id="285"/>
      <w:r w:rsidDel="00000000" w:rsidR="00000000" w:rsidRPr="00000000">
        <w:rPr>
          <w:b w:val="1"/>
          <w:color w:val="000000"/>
          <w:sz w:val="26"/>
          <w:szCs w:val="26"/>
          <w:rtl w:val="0"/>
        </w:rPr>
        <w:t xml:space="preserve">(C5.1) Provide your base year and base year emissions (Scopes 1 and 2).</w:t>
      </w:r>
    </w:p>
    <w:p w:rsidR="00000000" w:rsidDel="00000000" w:rsidP="00000000" w:rsidRDefault="00000000" w:rsidRPr="00000000" w14:paraId="000002F3">
      <w:pPr>
        <w:pStyle w:val="Heading3"/>
        <w:keepNext w:val="0"/>
        <w:keepLines w:val="0"/>
        <w:spacing w:before="280" w:lineRule="auto"/>
        <w:rPr>
          <w:b w:val="1"/>
          <w:color w:val="000000"/>
          <w:sz w:val="26"/>
          <w:szCs w:val="26"/>
        </w:rPr>
      </w:pPr>
      <w:bookmarkStart w:colFirst="0" w:colLast="0" w:name="_vjfct2h0ck2x" w:id="286"/>
      <w:bookmarkEnd w:id="286"/>
      <w:r w:rsidDel="00000000" w:rsidR="00000000" w:rsidRPr="00000000">
        <w:rPr>
          <w:b w:val="1"/>
          <w:color w:val="000000"/>
          <w:sz w:val="26"/>
          <w:szCs w:val="26"/>
          <w:rtl w:val="0"/>
        </w:rPr>
        <w:t xml:space="preserve">Scope 1</w:t>
      </w:r>
    </w:p>
    <w:p w:rsidR="00000000" w:rsidDel="00000000" w:rsidP="00000000" w:rsidRDefault="00000000" w:rsidRPr="00000000" w14:paraId="000002F4">
      <w:pPr>
        <w:pStyle w:val="Heading3"/>
        <w:keepNext w:val="0"/>
        <w:keepLines w:val="0"/>
        <w:spacing w:before="280" w:lineRule="auto"/>
        <w:rPr>
          <w:b w:val="1"/>
          <w:color w:val="000000"/>
          <w:sz w:val="26"/>
          <w:szCs w:val="26"/>
        </w:rPr>
      </w:pPr>
      <w:bookmarkStart w:colFirst="0" w:colLast="0" w:name="_n39ldwh30043" w:id="287"/>
      <w:bookmarkEnd w:id="287"/>
      <w:r w:rsidDel="00000000" w:rsidR="00000000" w:rsidRPr="00000000">
        <w:rPr>
          <w:b w:val="1"/>
          <w:color w:val="000000"/>
          <w:sz w:val="26"/>
          <w:szCs w:val="26"/>
          <w:rtl w:val="0"/>
        </w:rPr>
        <w:t xml:space="preserve">Base year start</w:t>
      </w:r>
    </w:p>
    <w:p w:rsidR="00000000" w:rsidDel="00000000" w:rsidP="00000000" w:rsidRDefault="00000000" w:rsidRPr="00000000" w14:paraId="000002F5">
      <w:pPr>
        <w:rPr/>
      </w:pPr>
      <w:r w:rsidDel="00000000" w:rsidR="00000000" w:rsidRPr="00000000">
        <w:rPr>
          <w:rtl w:val="0"/>
        </w:rPr>
        <w:t xml:space="preserve">January 1 2015</w:t>
      </w:r>
    </w:p>
    <w:p w:rsidR="00000000" w:rsidDel="00000000" w:rsidP="00000000" w:rsidRDefault="00000000" w:rsidRPr="00000000" w14:paraId="000002F6">
      <w:pPr>
        <w:pStyle w:val="Heading3"/>
        <w:keepNext w:val="0"/>
        <w:keepLines w:val="0"/>
        <w:spacing w:before="280" w:lineRule="auto"/>
        <w:rPr>
          <w:b w:val="1"/>
          <w:color w:val="000000"/>
          <w:sz w:val="26"/>
          <w:szCs w:val="26"/>
        </w:rPr>
      </w:pPr>
      <w:bookmarkStart w:colFirst="0" w:colLast="0" w:name="_y5pule56lqu3" w:id="288"/>
      <w:bookmarkEnd w:id="288"/>
      <w:r w:rsidDel="00000000" w:rsidR="00000000" w:rsidRPr="00000000">
        <w:rPr>
          <w:b w:val="1"/>
          <w:color w:val="000000"/>
          <w:sz w:val="26"/>
          <w:szCs w:val="26"/>
          <w:rtl w:val="0"/>
        </w:rPr>
        <w:t xml:space="preserve">Base year end</w:t>
      </w:r>
    </w:p>
    <w:p w:rsidR="00000000" w:rsidDel="00000000" w:rsidP="00000000" w:rsidRDefault="00000000" w:rsidRPr="00000000" w14:paraId="000002F7">
      <w:pPr>
        <w:rPr/>
      </w:pPr>
      <w:r w:rsidDel="00000000" w:rsidR="00000000" w:rsidRPr="00000000">
        <w:rPr>
          <w:rtl w:val="0"/>
        </w:rPr>
        <w:t xml:space="preserve">December 31 2015</w:t>
      </w:r>
    </w:p>
    <w:p w:rsidR="00000000" w:rsidDel="00000000" w:rsidP="00000000" w:rsidRDefault="00000000" w:rsidRPr="00000000" w14:paraId="000002F8">
      <w:pPr>
        <w:pStyle w:val="Heading3"/>
        <w:keepNext w:val="0"/>
        <w:keepLines w:val="0"/>
        <w:spacing w:before="280" w:lineRule="auto"/>
        <w:rPr>
          <w:b w:val="1"/>
          <w:color w:val="000000"/>
          <w:sz w:val="26"/>
          <w:szCs w:val="26"/>
        </w:rPr>
      </w:pPr>
      <w:bookmarkStart w:colFirst="0" w:colLast="0" w:name="_dvsd6zx9yzaf" w:id="289"/>
      <w:bookmarkEnd w:id="289"/>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2F9">
      <w:pPr>
        <w:rPr/>
      </w:pPr>
      <w:r w:rsidDel="00000000" w:rsidR="00000000" w:rsidRPr="00000000">
        <w:rPr>
          <w:rtl w:val="0"/>
        </w:rPr>
        <w:t xml:space="preserve">32041425</w:t>
      </w:r>
    </w:p>
    <w:p w:rsidR="00000000" w:rsidDel="00000000" w:rsidP="00000000" w:rsidRDefault="00000000" w:rsidRPr="00000000" w14:paraId="000002FA">
      <w:pPr>
        <w:pStyle w:val="Heading3"/>
        <w:keepNext w:val="0"/>
        <w:keepLines w:val="0"/>
        <w:spacing w:before="280" w:lineRule="auto"/>
        <w:rPr>
          <w:b w:val="1"/>
          <w:color w:val="000000"/>
          <w:sz w:val="26"/>
          <w:szCs w:val="26"/>
        </w:rPr>
      </w:pPr>
      <w:bookmarkStart w:colFirst="0" w:colLast="0" w:name="_20y50q71ol7h" w:id="290"/>
      <w:bookmarkEnd w:id="290"/>
      <w:r w:rsidDel="00000000" w:rsidR="00000000" w:rsidRPr="00000000">
        <w:rPr>
          <w:b w:val="1"/>
          <w:color w:val="000000"/>
          <w:sz w:val="26"/>
          <w:szCs w:val="26"/>
          <w:rtl w:val="0"/>
        </w:rPr>
        <w:t xml:space="preserve">Comment</w:t>
      </w:r>
    </w:p>
    <w:p w:rsidR="00000000" w:rsidDel="00000000" w:rsidP="00000000" w:rsidRDefault="00000000" w:rsidRPr="00000000" w14:paraId="000002FB">
      <w:pPr>
        <w:rPr/>
      </w:pPr>
      <w:r w:rsidDel="00000000" w:rsidR="00000000" w:rsidRPr="00000000">
        <w:rPr>
          <w:rtl w:val="0"/>
        </w:rPr>
        <w:t xml:space="preserve">Our base year is aligned with the Paris Climate Agreement</w:t>
      </w:r>
    </w:p>
    <w:p w:rsidR="00000000" w:rsidDel="00000000" w:rsidP="00000000" w:rsidRDefault="00000000" w:rsidRPr="00000000" w14:paraId="000002FC">
      <w:pPr>
        <w:pStyle w:val="Heading3"/>
        <w:keepNext w:val="0"/>
        <w:keepLines w:val="0"/>
        <w:spacing w:before="280" w:lineRule="auto"/>
        <w:rPr>
          <w:b w:val="1"/>
          <w:color w:val="000000"/>
          <w:sz w:val="26"/>
          <w:szCs w:val="26"/>
        </w:rPr>
      </w:pPr>
      <w:bookmarkStart w:colFirst="0" w:colLast="0" w:name="_9bodtyuhmir5" w:id="291"/>
      <w:bookmarkEnd w:id="291"/>
      <w:r w:rsidDel="00000000" w:rsidR="00000000" w:rsidRPr="00000000">
        <w:rPr>
          <w:b w:val="1"/>
          <w:color w:val="000000"/>
          <w:sz w:val="26"/>
          <w:szCs w:val="26"/>
          <w:rtl w:val="0"/>
        </w:rPr>
        <w:t xml:space="preserve">Scope 2 (location-based)</w:t>
      </w:r>
    </w:p>
    <w:p w:rsidR="00000000" w:rsidDel="00000000" w:rsidP="00000000" w:rsidRDefault="00000000" w:rsidRPr="00000000" w14:paraId="000002FD">
      <w:pPr>
        <w:pStyle w:val="Heading3"/>
        <w:keepNext w:val="0"/>
        <w:keepLines w:val="0"/>
        <w:spacing w:before="280" w:lineRule="auto"/>
        <w:rPr>
          <w:b w:val="1"/>
          <w:color w:val="000000"/>
          <w:sz w:val="26"/>
          <w:szCs w:val="26"/>
        </w:rPr>
      </w:pPr>
      <w:bookmarkStart w:colFirst="0" w:colLast="0" w:name="_9k4b0sn8ij6y" w:id="292"/>
      <w:bookmarkEnd w:id="292"/>
      <w:r w:rsidDel="00000000" w:rsidR="00000000" w:rsidRPr="00000000">
        <w:rPr>
          <w:b w:val="1"/>
          <w:color w:val="000000"/>
          <w:sz w:val="26"/>
          <w:szCs w:val="26"/>
          <w:rtl w:val="0"/>
        </w:rPr>
        <w:t xml:space="preserve">Base year start</w:t>
      </w:r>
    </w:p>
    <w:p w:rsidR="00000000" w:rsidDel="00000000" w:rsidP="00000000" w:rsidRDefault="00000000" w:rsidRPr="00000000" w14:paraId="000002FE">
      <w:pPr>
        <w:rPr/>
      </w:pPr>
      <w:r w:rsidDel="00000000" w:rsidR="00000000" w:rsidRPr="00000000">
        <w:rPr>
          <w:rtl w:val="0"/>
        </w:rPr>
        <w:t xml:space="preserve">January 1 2015</w:t>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woic413a6hac" w:id="293"/>
      <w:bookmarkEnd w:id="293"/>
      <w:r w:rsidDel="00000000" w:rsidR="00000000" w:rsidRPr="00000000">
        <w:rPr>
          <w:b w:val="1"/>
          <w:color w:val="000000"/>
          <w:sz w:val="26"/>
          <w:szCs w:val="26"/>
          <w:rtl w:val="0"/>
        </w:rPr>
        <w:t xml:space="preserve">Base year end</w:t>
      </w:r>
    </w:p>
    <w:p w:rsidR="00000000" w:rsidDel="00000000" w:rsidP="00000000" w:rsidRDefault="00000000" w:rsidRPr="00000000" w14:paraId="00000300">
      <w:pPr>
        <w:rPr/>
      </w:pPr>
      <w:r w:rsidDel="00000000" w:rsidR="00000000" w:rsidRPr="00000000">
        <w:rPr>
          <w:rtl w:val="0"/>
        </w:rPr>
        <w:t xml:space="preserve">December 31 2015</w:t>
      </w:r>
    </w:p>
    <w:p w:rsidR="00000000" w:rsidDel="00000000" w:rsidP="00000000" w:rsidRDefault="00000000" w:rsidRPr="00000000" w14:paraId="00000301">
      <w:pPr>
        <w:pStyle w:val="Heading3"/>
        <w:keepNext w:val="0"/>
        <w:keepLines w:val="0"/>
        <w:spacing w:before="280" w:lineRule="auto"/>
        <w:rPr>
          <w:b w:val="1"/>
          <w:color w:val="000000"/>
          <w:sz w:val="26"/>
          <w:szCs w:val="26"/>
        </w:rPr>
      </w:pPr>
      <w:bookmarkStart w:colFirst="0" w:colLast="0" w:name="_r470yw2j3mej" w:id="294"/>
      <w:bookmarkEnd w:id="294"/>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302">
      <w:pPr>
        <w:rPr/>
      </w:pPr>
      <w:r w:rsidDel="00000000" w:rsidR="00000000" w:rsidRPr="00000000">
        <w:rPr>
          <w:rtl w:val="0"/>
        </w:rPr>
        <w:t xml:space="preserve">186390</w:t>
      </w:r>
    </w:p>
    <w:p w:rsidR="00000000" w:rsidDel="00000000" w:rsidP="00000000" w:rsidRDefault="00000000" w:rsidRPr="00000000" w14:paraId="00000303">
      <w:pPr>
        <w:pStyle w:val="Heading3"/>
        <w:keepNext w:val="0"/>
        <w:keepLines w:val="0"/>
        <w:spacing w:before="280" w:lineRule="auto"/>
        <w:rPr>
          <w:b w:val="1"/>
          <w:color w:val="000000"/>
          <w:sz w:val="26"/>
          <w:szCs w:val="26"/>
        </w:rPr>
      </w:pPr>
      <w:bookmarkStart w:colFirst="0" w:colLast="0" w:name="_wzrhkxldvy2s" w:id="295"/>
      <w:bookmarkEnd w:id="295"/>
      <w:r w:rsidDel="00000000" w:rsidR="00000000" w:rsidRPr="00000000">
        <w:rPr>
          <w:b w:val="1"/>
          <w:color w:val="000000"/>
          <w:sz w:val="26"/>
          <w:szCs w:val="26"/>
          <w:rtl w:val="0"/>
        </w:rPr>
        <w:t xml:space="preserve">Comment</w:t>
      </w:r>
    </w:p>
    <w:p w:rsidR="00000000" w:rsidDel="00000000" w:rsidP="00000000" w:rsidRDefault="00000000" w:rsidRPr="00000000" w14:paraId="00000304">
      <w:pPr>
        <w:rPr/>
      </w:pPr>
      <w:r w:rsidDel="00000000" w:rsidR="00000000" w:rsidRPr="00000000">
        <w:rPr>
          <w:rtl w:val="0"/>
        </w:rPr>
        <w:t xml:space="preserve">Our base year is aligned with the Paris Climate Agreement</w:t>
      </w:r>
    </w:p>
    <w:p w:rsidR="00000000" w:rsidDel="00000000" w:rsidP="00000000" w:rsidRDefault="00000000" w:rsidRPr="00000000" w14:paraId="00000305">
      <w:pPr>
        <w:pStyle w:val="Heading3"/>
        <w:keepNext w:val="0"/>
        <w:keepLines w:val="0"/>
        <w:spacing w:before="280" w:lineRule="auto"/>
        <w:rPr>
          <w:b w:val="1"/>
          <w:color w:val="000000"/>
          <w:sz w:val="26"/>
          <w:szCs w:val="26"/>
        </w:rPr>
      </w:pPr>
      <w:bookmarkStart w:colFirst="0" w:colLast="0" w:name="_k5113v3paa0y" w:id="296"/>
      <w:bookmarkEnd w:id="296"/>
      <w:r w:rsidDel="00000000" w:rsidR="00000000" w:rsidRPr="00000000">
        <w:rPr>
          <w:b w:val="1"/>
          <w:color w:val="000000"/>
          <w:sz w:val="26"/>
          <w:szCs w:val="26"/>
          <w:rtl w:val="0"/>
        </w:rPr>
        <w:t xml:space="preserve">Scope 2 (market-based)</w:t>
      </w:r>
    </w:p>
    <w:p w:rsidR="00000000" w:rsidDel="00000000" w:rsidP="00000000" w:rsidRDefault="00000000" w:rsidRPr="00000000" w14:paraId="00000306">
      <w:pPr>
        <w:pStyle w:val="Heading3"/>
        <w:keepNext w:val="0"/>
        <w:keepLines w:val="0"/>
        <w:spacing w:before="280" w:lineRule="auto"/>
        <w:rPr>
          <w:b w:val="1"/>
          <w:color w:val="000000"/>
          <w:sz w:val="26"/>
          <w:szCs w:val="26"/>
        </w:rPr>
      </w:pPr>
      <w:bookmarkStart w:colFirst="0" w:colLast="0" w:name="_bqmrq1ovpfex" w:id="297"/>
      <w:bookmarkEnd w:id="297"/>
      <w:r w:rsidDel="00000000" w:rsidR="00000000" w:rsidRPr="00000000">
        <w:rPr>
          <w:b w:val="1"/>
          <w:color w:val="000000"/>
          <w:sz w:val="26"/>
          <w:szCs w:val="26"/>
          <w:rtl w:val="0"/>
        </w:rPr>
        <w:t xml:space="preserve">Base year start</w:t>
      </w:r>
    </w:p>
    <w:p w:rsidR="00000000" w:rsidDel="00000000" w:rsidP="00000000" w:rsidRDefault="00000000" w:rsidRPr="00000000" w14:paraId="00000307">
      <w:pPr>
        <w:rPr/>
      </w:pPr>
      <w:r w:rsidDel="00000000" w:rsidR="00000000" w:rsidRPr="00000000">
        <w:rPr>
          <w:rtl w:val="0"/>
        </w:rPr>
        <w:t xml:space="preserve">January 1 2015</w:t>
      </w:r>
    </w:p>
    <w:p w:rsidR="00000000" w:rsidDel="00000000" w:rsidP="00000000" w:rsidRDefault="00000000" w:rsidRPr="00000000" w14:paraId="00000308">
      <w:pPr>
        <w:pStyle w:val="Heading3"/>
        <w:keepNext w:val="0"/>
        <w:keepLines w:val="0"/>
        <w:spacing w:before="280" w:lineRule="auto"/>
        <w:rPr>
          <w:b w:val="1"/>
          <w:color w:val="000000"/>
          <w:sz w:val="26"/>
          <w:szCs w:val="26"/>
        </w:rPr>
      </w:pPr>
      <w:bookmarkStart w:colFirst="0" w:colLast="0" w:name="_natpkdeikmqr" w:id="298"/>
      <w:bookmarkEnd w:id="298"/>
      <w:r w:rsidDel="00000000" w:rsidR="00000000" w:rsidRPr="00000000">
        <w:rPr>
          <w:b w:val="1"/>
          <w:color w:val="000000"/>
          <w:sz w:val="26"/>
          <w:szCs w:val="26"/>
          <w:rtl w:val="0"/>
        </w:rPr>
        <w:t xml:space="preserve">Base year end</w:t>
      </w:r>
    </w:p>
    <w:p w:rsidR="00000000" w:rsidDel="00000000" w:rsidP="00000000" w:rsidRDefault="00000000" w:rsidRPr="00000000" w14:paraId="00000309">
      <w:pPr>
        <w:rPr/>
      </w:pPr>
      <w:r w:rsidDel="00000000" w:rsidR="00000000" w:rsidRPr="00000000">
        <w:rPr>
          <w:rtl w:val="0"/>
        </w:rPr>
        <w:t xml:space="preserve">December 31 2015</w:t>
      </w:r>
    </w:p>
    <w:p w:rsidR="00000000" w:rsidDel="00000000" w:rsidP="00000000" w:rsidRDefault="00000000" w:rsidRPr="00000000" w14:paraId="0000030A">
      <w:pPr>
        <w:pStyle w:val="Heading3"/>
        <w:keepNext w:val="0"/>
        <w:keepLines w:val="0"/>
        <w:spacing w:before="280" w:lineRule="auto"/>
        <w:rPr>
          <w:b w:val="1"/>
          <w:color w:val="000000"/>
          <w:sz w:val="26"/>
          <w:szCs w:val="26"/>
        </w:rPr>
      </w:pPr>
      <w:bookmarkStart w:colFirst="0" w:colLast="0" w:name="_c1t81ga7dmq8" w:id="299"/>
      <w:bookmarkEnd w:id="299"/>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30B">
      <w:pPr>
        <w:rPr/>
      </w:pPr>
      <w:r w:rsidDel="00000000" w:rsidR="00000000" w:rsidRPr="00000000">
        <w:rPr>
          <w:rtl w:val="0"/>
        </w:rPr>
        <w:t xml:space="preserve">0</w:t>
      </w:r>
    </w:p>
    <w:p w:rsidR="00000000" w:rsidDel="00000000" w:rsidP="00000000" w:rsidRDefault="00000000" w:rsidRPr="00000000" w14:paraId="0000030C">
      <w:pPr>
        <w:pStyle w:val="Heading3"/>
        <w:keepNext w:val="0"/>
        <w:keepLines w:val="0"/>
        <w:spacing w:before="280" w:lineRule="auto"/>
        <w:rPr>
          <w:b w:val="1"/>
          <w:color w:val="000000"/>
          <w:sz w:val="26"/>
          <w:szCs w:val="26"/>
        </w:rPr>
      </w:pPr>
      <w:bookmarkStart w:colFirst="0" w:colLast="0" w:name="_4gqsxitq7iqu" w:id="300"/>
      <w:bookmarkEnd w:id="300"/>
      <w:r w:rsidDel="00000000" w:rsidR="00000000" w:rsidRPr="00000000">
        <w:rPr>
          <w:b w:val="1"/>
          <w:color w:val="000000"/>
          <w:sz w:val="26"/>
          <w:szCs w:val="26"/>
          <w:rtl w:val="0"/>
        </w:rPr>
        <w:t xml:space="preserve">Comment</w:t>
      </w:r>
    </w:p>
    <w:p w:rsidR="00000000" w:rsidDel="00000000" w:rsidP="00000000" w:rsidRDefault="00000000" w:rsidRPr="00000000" w14:paraId="0000030D">
      <w:pPr>
        <w:rPr/>
      </w:pPr>
      <w:r w:rsidDel="00000000" w:rsidR="00000000" w:rsidRPr="00000000">
        <w:rPr>
          <w:rtl w:val="0"/>
        </w:rPr>
        <w:t xml:space="preserve">Our base year is aligned with the Paris Climate Agreement</w:t>
      </w:r>
    </w:p>
    <w:p w:rsidR="00000000" w:rsidDel="00000000" w:rsidP="00000000" w:rsidRDefault="00000000" w:rsidRPr="00000000" w14:paraId="0000030E">
      <w:pPr>
        <w:pStyle w:val="Heading2"/>
        <w:keepNext w:val="0"/>
        <w:keepLines w:val="0"/>
        <w:spacing w:after="80" w:lineRule="auto"/>
        <w:rPr>
          <w:b w:val="1"/>
          <w:sz w:val="34"/>
          <w:szCs w:val="34"/>
        </w:rPr>
      </w:pPr>
      <w:bookmarkStart w:colFirst="0" w:colLast="0" w:name="_g8f6k75ceiof" w:id="301"/>
      <w:bookmarkEnd w:id="301"/>
      <w:r w:rsidDel="00000000" w:rsidR="00000000" w:rsidRPr="00000000">
        <w:rPr>
          <w:b w:val="1"/>
          <w:sz w:val="34"/>
          <w:szCs w:val="34"/>
          <w:rtl w:val="0"/>
        </w:rPr>
        <w:t xml:space="preserve">C5.2</w:t>
      </w:r>
    </w:p>
    <w:p w:rsidR="00000000" w:rsidDel="00000000" w:rsidP="00000000" w:rsidRDefault="00000000" w:rsidRPr="00000000" w14:paraId="000003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pStyle w:val="Heading3"/>
        <w:keepNext w:val="0"/>
        <w:keepLines w:val="0"/>
        <w:spacing w:before="280" w:lineRule="auto"/>
        <w:rPr>
          <w:b w:val="1"/>
          <w:color w:val="000000"/>
          <w:sz w:val="26"/>
          <w:szCs w:val="26"/>
        </w:rPr>
      </w:pPr>
      <w:bookmarkStart w:colFirst="0" w:colLast="0" w:name="_2kb8if1unyte" w:id="302"/>
      <w:bookmarkEnd w:id="302"/>
      <w:r w:rsidDel="00000000" w:rsidR="00000000" w:rsidRPr="00000000">
        <w:rPr>
          <w:b w:val="1"/>
          <w:color w:val="000000"/>
          <w:sz w:val="26"/>
          <w:szCs w:val="26"/>
          <w:rtl w:val="0"/>
        </w:rPr>
        <w:t xml:space="preserve">(C5.2) Select the name of the standard, protocol, or methodology you have used to collect activity data and calculate emissions.</w:t>
      </w:r>
    </w:p>
    <w:p w:rsidR="00000000" w:rsidDel="00000000" w:rsidP="00000000" w:rsidRDefault="00000000" w:rsidRPr="00000000" w14:paraId="00000311">
      <w:pPr>
        <w:rPr/>
      </w:pPr>
      <w:r w:rsidDel="00000000" w:rsidR="00000000" w:rsidRPr="00000000">
        <w:rPr>
          <w:rtl w:val="0"/>
        </w:rPr>
        <w:t xml:space="preserve">Australia - National Greenhouse and Energy Reporting Act</w:t>
      </w:r>
    </w:p>
    <w:p w:rsidR="00000000" w:rsidDel="00000000" w:rsidP="00000000" w:rsidRDefault="00000000" w:rsidRPr="00000000" w14:paraId="00000312">
      <w:pPr>
        <w:rPr/>
      </w:pPr>
      <w:r w:rsidDel="00000000" w:rsidR="00000000" w:rsidRPr="00000000">
        <w:rPr>
          <w:rtl w:val="0"/>
        </w:rPr>
        <w:t xml:space="preserve">Environment Canada, Sulphur hexafluoride (SF6) Emission Estimation and Reporting Protocol for Electric Utilities</w:t>
      </w:r>
    </w:p>
    <w:p w:rsidR="00000000" w:rsidDel="00000000" w:rsidP="00000000" w:rsidRDefault="00000000" w:rsidRPr="00000000" w14:paraId="00000313">
      <w:pPr>
        <w:rPr/>
      </w:pPr>
      <w:r w:rsidDel="00000000" w:rsidR="00000000" w:rsidRPr="00000000">
        <w:rPr>
          <w:rtl w:val="0"/>
        </w:rPr>
        <w:t xml:space="preserve">The Greenhouse Gas Protocol: A Corporate Accounting and Reporting Standard (Revised Edition)</w:t>
      </w:r>
    </w:p>
    <w:p w:rsidR="00000000" w:rsidDel="00000000" w:rsidP="00000000" w:rsidRDefault="00000000" w:rsidRPr="00000000" w14:paraId="00000314">
      <w:pPr>
        <w:rPr/>
      </w:pPr>
      <w:r w:rsidDel="00000000" w:rsidR="00000000" w:rsidRPr="00000000">
        <w:rPr>
          <w:rtl w:val="0"/>
        </w:rPr>
        <w:t xml:space="preserve">US EPA Center for Corporate Climate Leadership: Direct Emissions from Stationary Combustion Sources</w:t>
      </w:r>
    </w:p>
    <w:p w:rsidR="00000000" w:rsidDel="00000000" w:rsidP="00000000" w:rsidRDefault="00000000" w:rsidRPr="00000000" w14:paraId="00000315">
      <w:pPr>
        <w:rPr/>
      </w:pPr>
      <w:r w:rsidDel="00000000" w:rsidR="00000000" w:rsidRPr="00000000">
        <w:rPr>
          <w:rtl w:val="0"/>
        </w:rPr>
        <w:t xml:space="preserve">Other, please specify (Government of Alberta (CCIR) and Ontario (390/18))</w:t>
      </w:r>
    </w:p>
    <w:p w:rsidR="00000000" w:rsidDel="00000000" w:rsidP="00000000" w:rsidRDefault="00000000" w:rsidRPr="00000000" w14:paraId="00000316">
      <w:pPr>
        <w:pStyle w:val="Heading2"/>
        <w:keepNext w:val="0"/>
        <w:keepLines w:val="0"/>
        <w:spacing w:after="80" w:lineRule="auto"/>
        <w:rPr>
          <w:b w:val="1"/>
          <w:sz w:val="34"/>
          <w:szCs w:val="34"/>
        </w:rPr>
      </w:pPr>
      <w:bookmarkStart w:colFirst="0" w:colLast="0" w:name="_1t9g4c8gc5jg" w:id="303"/>
      <w:bookmarkEnd w:id="303"/>
      <w:r w:rsidDel="00000000" w:rsidR="00000000" w:rsidRPr="00000000">
        <w:rPr>
          <w:b w:val="1"/>
          <w:sz w:val="34"/>
          <w:szCs w:val="34"/>
          <w:rtl w:val="0"/>
        </w:rPr>
        <w:t xml:space="preserve">C5.2a</w:t>
      </w:r>
    </w:p>
    <w:p w:rsidR="00000000" w:rsidDel="00000000" w:rsidP="00000000" w:rsidRDefault="00000000" w:rsidRPr="00000000" w14:paraId="000003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8">
      <w:pPr>
        <w:pStyle w:val="Heading3"/>
        <w:keepNext w:val="0"/>
        <w:keepLines w:val="0"/>
        <w:spacing w:before="280" w:lineRule="auto"/>
        <w:rPr>
          <w:b w:val="1"/>
          <w:color w:val="000000"/>
          <w:sz w:val="26"/>
          <w:szCs w:val="26"/>
        </w:rPr>
      </w:pPr>
      <w:bookmarkStart w:colFirst="0" w:colLast="0" w:name="_herhh3hyd41f" w:id="304"/>
      <w:bookmarkEnd w:id="304"/>
      <w:r w:rsidDel="00000000" w:rsidR="00000000" w:rsidRPr="00000000">
        <w:rPr>
          <w:b w:val="1"/>
          <w:color w:val="000000"/>
          <w:sz w:val="26"/>
          <w:szCs w:val="26"/>
          <w:rtl w:val="0"/>
        </w:rPr>
        <w:t xml:space="preserve">(C5.2a) Provide details of the standard, protocol, or methodology you have used to collect activity data and calculate emissions.</w:t>
      </w:r>
    </w:p>
    <w:p w:rsidR="00000000" w:rsidDel="00000000" w:rsidP="00000000" w:rsidRDefault="00000000" w:rsidRPr="00000000" w14:paraId="00000319">
      <w:pPr>
        <w:spacing w:after="240" w:before="240" w:lineRule="auto"/>
        <w:rPr/>
      </w:pPr>
      <w:r w:rsidDel="00000000" w:rsidR="00000000" w:rsidRPr="00000000">
        <w:rPr>
          <w:rtl w:val="0"/>
        </w:rPr>
        <w:t xml:space="preserve">Our corporate-wide GHG inventory and calculation of scope 1 and 2 emissions is guided by the Greenhouse Gas Protocol: A Corporate Accounting and Reporting Standard. Calculations and reporting are carried out using an Operational Control boundary. As per the Kyoto Protocol, GHGs include carbon dioxide, methane, nitrous oxide, sulphur hexafluoride, nitrogen trifluoride, hydrofluorocarbons and perfluorocarbons. Our exposure is limited to carbon dioxide, methane, nitrous oxide and a small amount of sulphur hexafluoride. The majority of our estimated GHG emissions are comprised of carbon dioxide emissions from stationary combustion from coal and natural gas power generation. At our business unit or operations level calculation of emissions defaults to carbon regulations (and associated methodologies) if these are in place and are aligned with an operational control boundary. All protocols or regulations have historically aligned with operational control boundaries, but in 2017 Ontario changed reporting boundaries for our Sarnia, Ontario gas facility. For this facility, in 2019, we calculate emissions as per O. Reg 390/18 for regulatory purposes but continue to calculate corporate emissions on an Operational Control boundary guided by the Greenhouse Gas Protocol: A Corporate Accounting and Reporting Standard. Other gas facilities in Ontario are guided by O. Reg. 390/18, which also aligns with an operational control boundary. In Alberta, in 2019, emission calculations for our coal facilities and one gas facility were guided the Carbon Competitiveness Incentive Regulation (CCIR). Our gas facilities emissions in Australia are calculated in accordance with National Greenhouse gas Emission Reporting (NGER). Our coal facility emissions in Washington State are calculated in line with the EPA Greenhouse Gas Reporting Program (GHGRP) or eGGRT. Emissions, in 2019, in Alberta and Ontario, under both CCIR and O. Reg 390/18 were verified to reasonable assurance as per regulation. In addition, our entire corporate inventory is verified to a level of limited assurance. In Canada we also report facility GHG emissions through the Greenhouse Gas Reporting Program and SF6 emissions in line with Environment Canada's SF6 Emission Estimation and Reporting Protocol for Electric Utilities. </w:t>
      </w:r>
    </w:p>
    <w:p w:rsidR="00000000" w:rsidDel="00000000" w:rsidP="00000000" w:rsidRDefault="00000000" w:rsidRPr="00000000" w14:paraId="0000031A">
      <w:pPr>
        <w:pStyle w:val="Heading2"/>
        <w:keepNext w:val="0"/>
        <w:keepLines w:val="0"/>
        <w:spacing w:after="80" w:lineRule="auto"/>
        <w:rPr>
          <w:b w:val="1"/>
          <w:sz w:val="34"/>
          <w:szCs w:val="34"/>
        </w:rPr>
      </w:pPr>
      <w:bookmarkStart w:colFirst="0" w:colLast="0" w:name="_ksepwee2jhr5" w:id="305"/>
      <w:bookmarkEnd w:id="305"/>
      <w:r w:rsidDel="00000000" w:rsidR="00000000" w:rsidRPr="00000000">
        <w:rPr>
          <w:b w:val="1"/>
          <w:sz w:val="34"/>
          <w:szCs w:val="34"/>
          <w:rtl w:val="0"/>
        </w:rPr>
        <w:t xml:space="preserve">C6. Emissions data</w:t>
      </w:r>
    </w:p>
    <w:p w:rsidR="00000000" w:rsidDel="00000000" w:rsidP="00000000" w:rsidRDefault="00000000" w:rsidRPr="00000000" w14:paraId="000003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C">
      <w:pPr>
        <w:pStyle w:val="Heading2"/>
        <w:keepNext w:val="0"/>
        <w:keepLines w:val="0"/>
        <w:spacing w:after="80" w:lineRule="auto"/>
        <w:rPr>
          <w:b w:val="1"/>
          <w:sz w:val="34"/>
          <w:szCs w:val="34"/>
        </w:rPr>
      </w:pPr>
      <w:bookmarkStart w:colFirst="0" w:colLast="0" w:name="_1jj6vp6ocajt" w:id="306"/>
      <w:bookmarkEnd w:id="306"/>
      <w:r w:rsidDel="00000000" w:rsidR="00000000" w:rsidRPr="00000000">
        <w:rPr>
          <w:b w:val="1"/>
          <w:sz w:val="34"/>
          <w:szCs w:val="34"/>
          <w:rtl w:val="0"/>
        </w:rPr>
        <w:t xml:space="preserve">C6.1</w:t>
      </w:r>
    </w:p>
    <w:p w:rsidR="00000000" w:rsidDel="00000000" w:rsidP="00000000" w:rsidRDefault="00000000" w:rsidRPr="00000000" w14:paraId="000003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E">
      <w:pPr>
        <w:pStyle w:val="Heading3"/>
        <w:keepNext w:val="0"/>
        <w:keepLines w:val="0"/>
        <w:spacing w:before="280" w:lineRule="auto"/>
        <w:rPr>
          <w:b w:val="1"/>
          <w:color w:val="000000"/>
          <w:sz w:val="26"/>
          <w:szCs w:val="26"/>
        </w:rPr>
      </w:pPr>
      <w:bookmarkStart w:colFirst="0" w:colLast="0" w:name="_pu5n6q6q6xgf" w:id="307"/>
      <w:bookmarkEnd w:id="307"/>
      <w:r w:rsidDel="00000000" w:rsidR="00000000" w:rsidRPr="00000000">
        <w:rPr>
          <w:b w:val="1"/>
          <w:color w:val="000000"/>
          <w:sz w:val="26"/>
          <w:szCs w:val="26"/>
          <w:rtl w:val="0"/>
        </w:rPr>
        <w:t xml:space="preserve">(C6.1) What were your organization’s gross global Scope 1 emissions in metric tons CO2e?</w:t>
      </w:r>
    </w:p>
    <w:p w:rsidR="00000000" w:rsidDel="00000000" w:rsidP="00000000" w:rsidRDefault="00000000" w:rsidRPr="00000000" w14:paraId="0000031F">
      <w:pPr>
        <w:pStyle w:val="Heading3"/>
        <w:keepNext w:val="0"/>
        <w:keepLines w:val="0"/>
        <w:spacing w:before="280" w:lineRule="auto"/>
        <w:rPr>
          <w:b w:val="1"/>
          <w:color w:val="000000"/>
          <w:sz w:val="26"/>
          <w:szCs w:val="26"/>
        </w:rPr>
      </w:pPr>
      <w:bookmarkStart w:colFirst="0" w:colLast="0" w:name="_bc0a1h5aacgt" w:id="308"/>
      <w:bookmarkEnd w:id="308"/>
      <w:r w:rsidDel="00000000" w:rsidR="00000000" w:rsidRPr="00000000">
        <w:rPr>
          <w:b w:val="1"/>
          <w:color w:val="000000"/>
          <w:sz w:val="26"/>
          <w:szCs w:val="26"/>
          <w:rtl w:val="0"/>
        </w:rPr>
        <w:t xml:space="preserve">Reporting year</w:t>
      </w:r>
    </w:p>
    <w:p w:rsidR="00000000" w:rsidDel="00000000" w:rsidP="00000000" w:rsidRDefault="00000000" w:rsidRPr="00000000" w14:paraId="00000320">
      <w:pPr>
        <w:pStyle w:val="Heading3"/>
        <w:keepNext w:val="0"/>
        <w:keepLines w:val="0"/>
        <w:spacing w:before="280" w:lineRule="auto"/>
        <w:rPr>
          <w:b w:val="1"/>
          <w:color w:val="000000"/>
          <w:sz w:val="26"/>
          <w:szCs w:val="26"/>
        </w:rPr>
      </w:pPr>
      <w:bookmarkStart w:colFirst="0" w:colLast="0" w:name="_d8tbdydmn8di" w:id="309"/>
      <w:bookmarkEnd w:id="309"/>
      <w:r w:rsidDel="00000000" w:rsidR="00000000" w:rsidRPr="00000000">
        <w:rPr>
          <w:b w:val="1"/>
          <w:color w:val="000000"/>
          <w:sz w:val="26"/>
          <w:szCs w:val="26"/>
          <w:rtl w:val="0"/>
        </w:rPr>
        <w:t xml:space="preserve">Gross global Scope 1 emissions (metric tons CO2e)</w:t>
      </w:r>
    </w:p>
    <w:p w:rsidR="00000000" w:rsidDel="00000000" w:rsidP="00000000" w:rsidRDefault="00000000" w:rsidRPr="00000000" w14:paraId="00000321">
      <w:pPr>
        <w:rPr/>
      </w:pPr>
      <w:r w:rsidDel="00000000" w:rsidR="00000000" w:rsidRPr="00000000">
        <w:rPr>
          <w:rtl w:val="0"/>
        </w:rPr>
        <w:t xml:space="preserve">20434944</w:t>
      </w:r>
    </w:p>
    <w:p w:rsidR="00000000" w:rsidDel="00000000" w:rsidP="00000000" w:rsidRDefault="00000000" w:rsidRPr="00000000" w14:paraId="00000322">
      <w:pPr>
        <w:pStyle w:val="Heading3"/>
        <w:keepNext w:val="0"/>
        <w:keepLines w:val="0"/>
        <w:spacing w:before="280" w:lineRule="auto"/>
        <w:rPr>
          <w:b w:val="1"/>
          <w:color w:val="000000"/>
          <w:sz w:val="26"/>
          <w:szCs w:val="26"/>
        </w:rPr>
      </w:pPr>
      <w:bookmarkStart w:colFirst="0" w:colLast="0" w:name="_qhwvlu4jtwn1" w:id="310"/>
      <w:bookmarkEnd w:id="310"/>
      <w:r w:rsidDel="00000000" w:rsidR="00000000" w:rsidRPr="00000000">
        <w:rPr>
          <w:b w:val="1"/>
          <w:color w:val="000000"/>
          <w:sz w:val="26"/>
          <w:szCs w:val="26"/>
          <w:rtl w:val="0"/>
        </w:rPr>
        <w:t xml:space="preserve">Start date</w:t>
      </w:r>
    </w:p>
    <w:p w:rsidR="00000000" w:rsidDel="00000000" w:rsidP="00000000" w:rsidRDefault="00000000" w:rsidRPr="00000000" w14:paraId="00000323">
      <w:pPr>
        <w:rPr/>
      </w:pPr>
      <w:r w:rsidDel="00000000" w:rsidR="00000000" w:rsidRPr="00000000">
        <w:rPr>
          <w:rtl w:val="0"/>
        </w:rPr>
        <w:t xml:space="preserve">January 1 2019</w:t>
      </w:r>
    </w:p>
    <w:p w:rsidR="00000000" w:rsidDel="00000000" w:rsidP="00000000" w:rsidRDefault="00000000" w:rsidRPr="00000000" w14:paraId="00000324">
      <w:pPr>
        <w:pStyle w:val="Heading3"/>
        <w:keepNext w:val="0"/>
        <w:keepLines w:val="0"/>
        <w:spacing w:before="280" w:lineRule="auto"/>
        <w:rPr>
          <w:b w:val="1"/>
          <w:color w:val="000000"/>
          <w:sz w:val="26"/>
          <w:szCs w:val="26"/>
        </w:rPr>
      </w:pPr>
      <w:bookmarkStart w:colFirst="0" w:colLast="0" w:name="_qmywjm5wbd4g" w:id="311"/>
      <w:bookmarkEnd w:id="311"/>
      <w:r w:rsidDel="00000000" w:rsidR="00000000" w:rsidRPr="00000000">
        <w:rPr>
          <w:b w:val="1"/>
          <w:color w:val="000000"/>
          <w:sz w:val="26"/>
          <w:szCs w:val="26"/>
          <w:rtl w:val="0"/>
        </w:rPr>
        <w:t xml:space="preserve">End date</w:t>
      </w:r>
    </w:p>
    <w:p w:rsidR="00000000" w:rsidDel="00000000" w:rsidP="00000000" w:rsidRDefault="00000000" w:rsidRPr="00000000" w14:paraId="00000325">
      <w:pPr>
        <w:rPr/>
      </w:pPr>
      <w:r w:rsidDel="00000000" w:rsidR="00000000" w:rsidRPr="00000000">
        <w:rPr>
          <w:rtl w:val="0"/>
        </w:rPr>
        <w:t xml:space="preserve">December 31 2019</w:t>
      </w:r>
    </w:p>
    <w:p w:rsidR="00000000" w:rsidDel="00000000" w:rsidP="00000000" w:rsidRDefault="00000000" w:rsidRPr="00000000" w14:paraId="00000326">
      <w:pPr>
        <w:pStyle w:val="Heading3"/>
        <w:keepNext w:val="0"/>
        <w:keepLines w:val="0"/>
        <w:spacing w:before="280" w:lineRule="auto"/>
        <w:rPr>
          <w:b w:val="1"/>
          <w:color w:val="000000"/>
          <w:sz w:val="26"/>
          <w:szCs w:val="26"/>
        </w:rPr>
      </w:pPr>
      <w:bookmarkStart w:colFirst="0" w:colLast="0" w:name="_f2ri0pmxhdba" w:id="312"/>
      <w:bookmarkEnd w:id="312"/>
      <w:r w:rsidDel="00000000" w:rsidR="00000000" w:rsidRPr="00000000">
        <w:rPr>
          <w:b w:val="1"/>
          <w:color w:val="000000"/>
          <w:sz w:val="26"/>
          <w:szCs w:val="26"/>
          <w:rtl w:val="0"/>
        </w:rPr>
        <w:t xml:space="preserve">Comment</w:t>
      </w:r>
    </w:p>
    <w:p w:rsidR="00000000" w:rsidDel="00000000" w:rsidP="00000000" w:rsidRDefault="00000000" w:rsidRPr="00000000" w14:paraId="00000327">
      <w:pPr>
        <w:pStyle w:val="Heading3"/>
        <w:keepNext w:val="0"/>
        <w:keepLines w:val="0"/>
        <w:spacing w:before="280" w:lineRule="auto"/>
        <w:rPr>
          <w:b w:val="1"/>
          <w:color w:val="000000"/>
          <w:sz w:val="26"/>
          <w:szCs w:val="26"/>
        </w:rPr>
      </w:pPr>
      <w:bookmarkStart w:colFirst="0" w:colLast="0" w:name="_l4dn0npg1rjl" w:id="313"/>
      <w:bookmarkEnd w:id="313"/>
      <w:r w:rsidDel="00000000" w:rsidR="00000000" w:rsidRPr="00000000">
        <w:rPr>
          <w:b w:val="1"/>
          <w:color w:val="000000"/>
          <w:sz w:val="26"/>
          <w:szCs w:val="26"/>
          <w:rtl w:val="0"/>
        </w:rPr>
        <w:t xml:space="preserve">Past year 1</w:t>
      </w:r>
    </w:p>
    <w:p w:rsidR="00000000" w:rsidDel="00000000" w:rsidP="00000000" w:rsidRDefault="00000000" w:rsidRPr="00000000" w14:paraId="00000328">
      <w:pPr>
        <w:pStyle w:val="Heading3"/>
        <w:keepNext w:val="0"/>
        <w:keepLines w:val="0"/>
        <w:spacing w:before="280" w:lineRule="auto"/>
        <w:rPr>
          <w:b w:val="1"/>
          <w:color w:val="000000"/>
          <w:sz w:val="26"/>
          <w:szCs w:val="26"/>
        </w:rPr>
      </w:pPr>
      <w:bookmarkStart w:colFirst="0" w:colLast="0" w:name="_43h82diwy79w" w:id="314"/>
      <w:bookmarkEnd w:id="314"/>
      <w:r w:rsidDel="00000000" w:rsidR="00000000" w:rsidRPr="00000000">
        <w:rPr>
          <w:b w:val="1"/>
          <w:color w:val="000000"/>
          <w:sz w:val="26"/>
          <w:szCs w:val="26"/>
          <w:rtl w:val="0"/>
        </w:rPr>
        <w:t xml:space="preserve">Gross global Scope 1 emissions (metric tons CO2e)</w:t>
      </w:r>
    </w:p>
    <w:p w:rsidR="00000000" w:rsidDel="00000000" w:rsidP="00000000" w:rsidRDefault="00000000" w:rsidRPr="00000000" w14:paraId="00000329">
      <w:pPr>
        <w:rPr/>
      </w:pPr>
      <w:r w:rsidDel="00000000" w:rsidR="00000000" w:rsidRPr="00000000">
        <w:rPr>
          <w:rtl w:val="0"/>
        </w:rPr>
        <w:t xml:space="preserve">20605250</w:t>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uegn5ot151e8" w:id="315"/>
      <w:bookmarkEnd w:id="315"/>
      <w:r w:rsidDel="00000000" w:rsidR="00000000" w:rsidRPr="00000000">
        <w:rPr>
          <w:b w:val="1"/>
          <w:color w:val="000000"/>
          <w:sz w:val="26"/>
          <w:szCs w:val="26"/>
          <w:rtl w:val="0"/>
        </w:rPr>
        <w:t xml:space="preserve">Start date</w:t>
      </w:r>
    </w:p>
    <w:p w:rsidR="00000000" w:rsidDel="00000000" w:rsidP="00000000" w:rsidRDefault="00000000" w:rsidRPr="00000000" w14:paraId="0000032B">
      <w:pPr>
        <w:rPr/>
      </w:pPr>
      <w:r w:rsidDel="00000000" w:rsidR="00000000" w:rsidRPr="00000000">
        <w:rPr>
          <w:rtl w:val="0"/>
        </w:rPr>
        <w:t xml:space="preserve">January 1 2018</w:t>
      </w:r>
    </w:p>
    <w:p w:rsidR="00000000" w:rsidDel="00000000" w:rsidP="00000000" w:rsidRDefault="00000000" w:rsidRPr="00000000" w14:paraId="0000032C">
      <w:pPr>
        <w:pStyle w:val="Heading3"/>
        <w:keepNext w:val="0"/>
        <w:keepLines w:val="0"/>
        <w:spacing w:before="280" w:lineRule="auto"/>
        <w:rPr>
          <w:b w:val="1"/>
          <w:color w:val="000000"/>
          <w:sz w:val="26"/>
          <w:szCs w:val="26"/>
        </w:rPr>
      </w:pPr>
      <w:bookmarkStart w:colFirst="0" w:colLast="0" w:name="_eu8rvrw5gv3h" w:id="316"/>
      <w:bookmarkEnd w:id="316"/>
      <w:r w:rsidDel="00000000" w:rsidR="00000000" w:rsidRPr="00000000">
        <w:rPr>
          <w:b w:val="1"/>
          <w:color w:val="000000"/>
          <w:sz w:val="26"/>
          <w:szCs w:val="26"/>
          <w:rtl w:val="0"/>
        </w:rPr>
        <w:t xml:space="preserve">End date</w:t>
      </w:r>
    </w:p>
    <w:p w:rsidR="00000000" w:rsidDel="00000000" w:rsidP="00000000" w:rsidRDefault="00000000" w:rsidRPr="00000000" w14:paraId="0000032D">
      <w:pPr>
        <w:rPr/>
      </w:pPr>
      <w:r w:rsidDel="00000000" w:rsidR="00000000" w:rsidRPr="00000000">
        <w:rPr>
          <w:rtl w:val="0"/>
        </w:rPr>
        <w:t xml:space="preserve">December 31 2018</w:t>
      </w:r>
    </w:p>
    <w:p w:rsidR="00000000" w:rsidDel="00000000" w:rsidP="00000000" w:rsidRDefault="00000000" w:rsidRPr="00000000" w14:paraId="0000032E">
      <w:pPr>
        <w:pStyle w:val="Heading3"/>
        <w:keepNext w:val="0"/>
        <w:keepLines w:val="0"/>
        <w:spacing w:before="280" w:lineRule="auto"/>
        <w:rPr>
          <w:b w:val="1"/>
          <w:color w:val="000000"/>
          <w:sz w:val="26"/>
          <w:szCs w:val="26"/>
        </w:rPr>
      </w:pPr>
      <w:bookmarkStart w:colFirst="0" w:colLast="0" w:name="_5tnt20ycdvni" w:id="317"/>
      <w:bookmarkEnd w:id="317"/>
      <w:r w:rsidDel="00000000" w:rsidR="00000000" w:rsidRPr="00000000">
        <w:rPr>
          <w:b w:val="1"/>
          <w:color w:val="000000"/>
          <w:sz w:val="26"/>
          <w:szCs w:val="26"/>
          <w:rtl w:val="0"/>
        </w:rPr>
        <w:t xml:space="preserve">Comment</w:t>
      </w:r>
    </w:p>
    <w:p w:rsidR="00000000" w:rsidDel="00000000" w:rsidP="00000000" w:rsidRDefault="00000000" w:rsidRPr="00000000" w14:paraId="0000032F">
      <w:pPr>
        <w:rPr/>
      </w:pPr>
      <w:r w:rsidDel="00000000" w:rsidR="00000000" w:rsidRPr="00000000">
        <w:rPr>
          <w:rtl w:val="0"/>
        </w:rPr>
        <w:t xml:space="preserve">Minor adjustments were made to historical 2017 and 2018 GHG emissions data from our natural gas business units as a result of adjusted historical energy use volumes</w:t>
      </w:r>
    </w:p>
    <w:p w:rsidR="00000000" w:rsidDel="00000000" w:rsidP="00000000" w:rsidRDefault="00000000" w:rsidRPr="00000000" w14:paraId="00000330">
      <w:pPr>
        <w:pStyle w:val="Heading3"/>
        <w:keepNext w:val="0"/>
        <w:keepLines w:val="0"/>
        <w:spacing w:before="280" w:lineRule="auto"/>
        <w:rPr>
          <w:b w:val="1"/>
          <w:color w:val="000000"/>
          <w:sz w:val="26"/>
          <w:szCs w:val="26"/>
        </w:rPr>
      </w:pPr>
      <w:bookmarkStart w:colFirst="0" w:colLast="0" w:name="_j7vsptgmtiu6" w:id="318"/>
      <w:bookmarkEnd w:id="318"/>
      <w:r w:rsidDel="00000000" w:rsidR="00000000" w:rsidRPr="00000000">
        <w:rPr>
          <w:b w:val="1"/>
          <w:color w:val="000000"/>
          <w:sz w:val="26"/>
          <w:szCs w:val="26"/>
          <w:rtl w:val="0"/>
        </w:rPr>
        <w:t xml:space="preserve">Past year 2</w:t>
      </w:r>
    </w:p>
    <w:p w:rsidR="00000000" w:rsidDel="00000000" w:rsidP="00000000" w:rsidRDefault="00000000" w:rsidRPr="00000000" w14:paraId="00000331">
      <w:pPr>
        <w:pStyle w:val="Heading3"/>
        <w:keepNext w:val="0"/>
        <w:keepLines w:val="0"/>
        <w:spacing w:before="280" w:lineRule="auto"/>
        <w:rPr>
          <w:b w:val="1"/>
          <w:color w:val="000000"/>
          <w:sz w:val="26"/>
          <w:szCs w:val="26"/>
        </w:rPr>
      </w:pPr>
      <w:bookmarkStart w:colFirst="0" w:colLast="0" w:name="_zgermvh0g4lk" w:id="319"/>
      <w:bookmarkEnd w:id="319"/>
      <w:r w:rsidDel="00000000" w:rsidR="00000000" w:rsidRPr="00000000">
        <w:rPr>
          <w:b w:val="1"/>
          <w:color w:val="000000"/>
          <w:sz w:val="26"/>
          <w:szCs w:val="26"/>
          <w:rtl w:val="0"/>
        </w:rPr>
        <w:t xml:space="preserve">Gross global Scope 1 emissions (metric tons CO2e)</w:t>
      </w:r>
    </w:p>
    <w:p w:rsidR="00000000" w:rsidDel="00000000" w:rsidP="00000000" w:rsidRDefault="00000000" w:rsidRPr="00000000" w14:paraId="00000332">
      <w:pPr>
        <w:rPr/>
      </w:pPr>
      <w:r w:rsidDel="00000000" w:rsidR="00000000" w:rsidRPr="00000000">
        <w:rPr>
          <w:rtl w:val="0"/>
        </w:rPr>
        <w:t xml:space="preserve">29731321</w:t>
      </w:r>
    </w:p>
    <w:p w:rsidR="00000000" w:rsidDel="00000000" w:rsidP="00000000" w:rsidRDefault="00000000" w:rsidRPr="00000000" w14:paraId="00000333">
      <w:pPr>
        <w:pStyle w:val="Heading3"/>
        <w:keepNext w:val="0"/>
        <w:keepLines w:val="0"/>
        <w:spacing w:before="280" w:lineRule="auto"/>
        <w:rPr>
          <w:b w:val="1"/>
          <w:color w:val="000000"/>
          <w:sz w:val="26"/>
          <w:szCs w:val="26"/>
        </w:rPr>
      </w:pPr>
      <w:bookmarkStart w:colFirst="0" w:colLast="0" w:name="_gz6og0cggo1q" w:id="320"/>
      <w:bookmarkEnd w:id="320"/>
      <w:r w:rsidDel="00000000" w:rsidR="00000000" w:rsidRPr="00000000">
        <w:rPr>
          <w:b w:val="1"/>
          <w:color w:val="000000"/>
          <w:sz w:val="26"/>
          <w:szCs w:val="26"/>
          <w:rtl w:val="0"/>
        </w:rPr>
        <w:t xml:space="preserve">Start date</w:t>
      </w:r>
    </w:p>
    <w:p w:rsidR="00000000" w:rsidDel="00000000" w:rsidP="00000000" w:rsidRDefault="00000000" w:rsidRPr="00000000" w14:paraId="00000334">
      <w:pPr>
        <w:rPr/>
      </w:pPr>
      <w:r w:rsidDel="00000000" w:rsidR="00000000" w:rsidRPr="00000000">
        <w:rPr>
          <w:rtl w:val="0"/>
        </w:rPr>
        <w:t xml:space="preserve">January 1 2017</w:t>
      </w:r>
    </w:p>
    <w:p w:rsidR="00000000" w:rsidDel="00000000" w:rsidP="00000000" w:rsidRDefault="00000000" w:rsidRPr="00000000" w14:paraId="00000335">
      <w:pPr>
        <w:pStyle w:val="Heading3"/>
        <w:keepNext w:val="0"/>
        <w:keepLines w:val="0"/>
        <w:spacing w:before="280" w:lineRule="auto"/>
        <w:rPr>
          <w:b w:val="1"/>
          <w:color w:val="000000"/>
          <w:sz w:val="26"/>
          <w:szCs w:val="26"/>
        </w:rPr>
      </w:pPr>
      <w:bookmarkStart w:colFirst="0" w:colLast="0" w:name="_9xd973rvj1bb" w:id="321"/>
      <w:bookmarkEnd w:id="321"/>
      <w:r w:rsidDel="00000000" w:rsidR="00000000" w:rsidRPr="00000000">
        <w:rPr>
          <w:b w:val="1"/>
          <w:color w:val="000000"/>
          <w:sz w:val="26"/>
          <w:szCs w:val="26"/>
          <w:rtl w:val="0"/>
        </w:rPr>
        <w:t xml:space="preserve">End date</w:t>
      </w:r>
    </w:p>
    <w:p w:rsidR="00000000" w:rsidDel="00000000" w:rsidP="00000000" w:rsidRDefault="00000000" w:rsidRPr="00000000" w14:paraId="00000336">
      <w:pPr>
        <w:rPr/>
      </w:pPr>
      <w:r w:rsidDel="00000000" w:rsidR="00000000" w:rsidRPr="00000000">
        <w:rPr>
          <w:rtl w:val="0"/>
        </w:rPr>
        <w:t xml:space="preserve">December 31 2017</w:t>
      </w:r>
    </w:p>
    <w:p w:rsidR="00000000" w:rsidDel="00000000" w:rsidP="00000000" w:rsidRDefault="00000000" w:rsidRPr="00000000" w14:paraId="00000337">
      <w:pPr>
        <w:pStyle w:val="Heading3"/>
        <w:keepNext w:val="0"/>
        <w:keepLines w:val="0"/>
        <w:spacing w:before="280" w:lineRule="auto"/>
        <w:rPr>
          <w:b w:val="1"/>
          <w:color w:val="000000"/>
          <w:sz w:val="26"/>
          <w:szCs w:val="26"/>
        </w:rPr>
      </w:pPr>
      <w:bookmarkStart w:colFirst="0" w:colLast="0" w:name="_8i7m6bjqzwv5" w:id="322"/>
      <w:bookmarkEnd w:id="322"/>
      <w:r w:rsidDel="00000000" w:rsidR="00000000" w:rsidRPr="00000000">
        <w:rPr>
          <w:b w:val="1"/>
          <w:color w:val="000000"/>
          <w:sz w:val="26"/>
          <w:szCs w:val="26"/>
          <w:rtl w:val="0"/>
        </w:rPr>
        <w:t xml:space="preserve">Comment</w:t>
      </w:r>
    </w:p>
    <w:p w:rsidR="00000000" w:rsidDel="00000000" w:rsidP="00000000" w:rsidRDefault="00000000" w:rsidRPr="00000000" w14:paraId="00000338">
      <w:pPr>
        <w:rPr/>
      </w:pPr>
      <w:r w:rsidDel="00000000" w:rsidR="00000000" w:rsidRPr="00000000">
        <w:rPr>
          <w:rtl w:val="0"/>
        </w:rPr>
        <w:t xml:space="preserve">Minor adjustments were made to historical 2017 and 2018 GHG emissions data from our natural gas business units as a result of adjusted historical energy use volumes</w:t>
      </w:r>
    </w:p>
    <w:p w:rsidR="00000000" w:rsidDel="00000000" w:rsidP="00000000" w:rsidRDefault="00000000" w:rsidRPr="00000000" w14:paraId="00000339">
      <w:pPr>
        <w:pStyle w:val="Heading2"/>
        <w:keepNext w:val="0"/>
        <w:keepLines w:val="0"/>
        <w:spacing w:after="80" w:lineRule="auto"/>
        <w:rPr>
          <w:b w:val="1"/>
          <w:sz w:val="34"/>
          <w:szCs w:val="34"/>
        </w:rPr>
      </w:pPr>
      <w:bookmarkStart w:colFirst="0" w:colLast="0" w:name="_cw632yvfby6n" w:id="323"/>
      <w:bookmarkEnd w:id="323"/>
      <w:r w:rsidDel="00000000" w:rsidR="00000000" w:rsidRPr="00000000">
        <w:rPr>
          <w:b w:val="1"/>
          <w:sz w:val="34"/>
          <w:szCs w:val="34"/>
          <w:rtl w:val="0"/>
        </w:rPr>
        <w:t xml:space="preserve">C6.2</w:t>
      </w:r>
    </w:p>
    <w:p w:rsidR="00000000" w:rsidDel="00000000" w:rsidP="00000000" w:rsidRDefault="00000000" w:rsidRPr="00000000" w14:paraId="000003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B">
      <w:pPr>
        <w:pStyle w:val="Heading3"/>
        <w:keepNext w:val="0"/>
        <w:keepLines w:val="0"/>
        <w:spacing w:before="280" w:lineRule="auto"/>
        <w:rPr>
          <w:b w:val="1"/>
          <w:color w:val="000000"/>
          <w:sz w:val="26"/>
          <w:szCs w:val="26"/>
        </w:rPr>
      </w:pPr>
      <w:bookmarkStart w:colFirst="0" w:colLast="0" w:name="_b5z3sdfb98cn" w:id="324"/>
      <w:bookmarkEnd w:id="324"/>
      <w:r w:rsidDel="00000000" w:rsidR="00000000" w:rsidRPr="00000000">
        <w:rPr>
          <w:b w:val="1"/>
          <w:color w:val="000000"/>
          <w:sz w:val="26"/>
          <w:szCs w:val="26"/>
          <w:rtl w:val="0"/>
        </w:rPr>
        <w:t xml:space="preserve">(C6.2) Describe your organization’s approach to reporting Scope 2 emissions.</w:t>
      </w:r>
    </w:p>
    <w:p w:rsidR="00000000" w:rsidDel="00000000" w:rsidP="00000000" w:rsidRDefault="00000000" w:rsidRPr="00000000" w14:paraId="0000033C">
      <w:pPr>
        <w:pStyle w:val="Heading3"/>
        <w:keepNext w:val="0"/>
        <w:keepLines w:val="0"/>
        <w:spacing w:before="280" w:lineRule="auto"/>
        <w:rPr>
          <w:b w:val="1"/>
          <w:color w:val="000000"/>
          <w:sz w:val="26"/>
          <w:szCs w:val="26"/>
        </w:rPr>
      </w:pPr>
      <w:bookmarkStart w:colFirst="0" w:colLast="0" w:name="_snj3hdbt7htf" w:id="325"/>
      <w:bookmarkEnd w:id="325"/>
      <w:r w:rsidDel="00000000" w:rsidR="00000000" w:rsidRPr="00000000">
        <w:rPr>
          <w:b w:val="1"/>
          <w:color w:val="000000"/>
          <w:sz w:val="26"/>
          <w:szCs w:val="26"/>
          <w:rtl w:val="0"/>
        </w:rPr>
        <w:t xml:space="preserve">Row 1</w:t>
      </w:r>
    </w:p>
    <w:p w:rsidR="00000000" w:rsidDel="00000000" w:rsidP="00000000" w:rsidRDefault="00000000" w:rsidRPr="00000000" w14:paraId="0000033D">
      <w:pPr>
        <w:pStyle w:val="Heading3"/>
        <w:keepNext w:val="0"/>
        <w:keepLines w:val="0"/>
        <w:spacing w:before="280" w:lineRule="auto"/>
        <w:rPr>
          <w:b w:val="1"/>
          <w:color w:val="000000"/>
          <w:sz w:val="26"/>
          <w:szCs w:val="26"/>
        </w:rPr>
      </w:pPr>
      <w:bookmarkStart w:colFirst="0" w:colLast="0" w:name="_ukj7vjgmcpbm" w:id="326"/>
      <w:bookmarkEnd w:id="326"/>
      <w:r w:rsidDel="00000000" w:rsidR="00000000" w:rsidRPr="00000000">
        <w:rPr>
          <w:b w:val="1"/>
          <w:color w:val="000000"/>
          <w:sz w:val="26"/>
          <w:szCs w:val="26"/>
          <w:rtl w:val="0"/>
        </w:rPr>
        <w:t xml:space="preserve">​Scope 2, location-based​</w:t>
      </w:r>
    </w:p>
    <w:p w:rsidR="00000000" w:rsidDel="00000000" w:rsidP="00000000" w:rsidRDefault="00000000" w:rsidRPr="00000000" w14:paraId="0000033E">
      <w:pPr>
        <w:rPr/>
      </w:pPr>
      <w:r w:rsidDel="00000000" w:rsidR="00000000" w:rsidRPr="00000000">
        <w:rPr>
          <w:rtl w:val="0"/>
        </w:rPr>
        <w:t xml:space="preserve">We are reporting a Scope 2, location-based figure</w:t>
      </w:r>
    </w:p>
    <w:p w:rsidR="00000000" w:rsidDel="00000000" w:rsidP="00000000" w:rsidRDefault="00000000" w:rsidRPr="00000000" w14:paraId="0000033F">
      <w:pPr>
        <w:pStyle w:val="Heading3"/>
        <w:keepNext w:val="0"/>
        <w:keepLines w:val="0"/>
        <w:spacing w:before="280" w:lineRule="auto"/>
        <w:rPr>
          <w:b w:val="1"/>
          <w:color w:val="000000"/>
          <w:sz w:val="26"/>
          <w:szCs w:val="26"/>
        </w:rPr>
      </w:pPr>
      <w:bookmarkStart w:colFirst="0" w:colLast="0" w:name="_og5xu941kmxw" w:id="327"/>
      <w:bookmarkEnd w:id="327"/>
      <w:r w:rsidDel="00000000" w:rsidR="00000000" w:rsidRPr="00000000">
        <w:rPr>
          <w:b w:val="1"/>
          <w:color w:val="000000"/>
          <w:sz w:val="26"/>
          <w:szCs w:val="26"/>
          <w:rtl w:val="0"/>
        </w:rPr>
        <w:t xml:space="preserve">Scope 2, market-based</w:t>
      </w:r>
    </w:p>
    <w:p w:rsidR="00000000" w:rsidDel="00000000" w:rsidP="00000000" w:rsidRDefault="00000000" w:rsidRPr="00000000" w14:paraId="00000340">
      <w:pPr>
        <w:rPr/>
      </w:pPr>
      <w:r w:rsidDel="00000000" w:rsidR="00000000" w:rsidRPr="00000000">
        <w:rPr>
          <w:rtl w:val="0"/>
        </w:rPr>
        <w:t xml:space="preserve">We have operations where we are able to access electricity supplier emission factors or residual emissions factors, but are unable to report a Scope 2, market-based figure</w:t>
      </w:r>
    </w:p>
    <w:p w:rsidR="00000000" w:rsidDel="00000000" w:rsidP="00000000" w:rsidRDefault="00000000" w:rsidRPr="00000000" w14:paraId="00000341">
      <w:pPr>
        <w:pStyle w:val="Heading3"/>
        <w:keepNext w:val="0"/>
        <w:keepLines w:val="0"/>
        <w:spacing w:before="280" w:lineRule="auto"/>
        <w:rPr>
          <w:b w:val="1"/>
          <w:color w:val="000000"/>
          <w:sz w:val="26"/>
          <w:szCs w:val="26"/>
        </w:rPr>
      </w:pPr>
      <w:bookmarkStart w:colFirst="0" w:colLast="0" w:name="_5idzszycuk5k" w:id="328"/>
      <w:bookmarkEnd w:id="328"/>
      <w:r w:rsidDel="00000000" w:rsidR="00000000" w:rsidRPr="00000000">
        <w:rPr>
          <w:b w:val="1"/>
          <w:color w:val="000000"/>
          <w:sz w:val="26"/>
          <w:szCs w:val="26"/>
          <w:rtl w:val="0"/>
        </w:rPr>
        <w:t xml:space="preserve">Comment</w:t>
      </w:r>
    </w:p>
    <w:p w:rsidR="00000000" w:rsidDel="00000000" w:rsidP="00000000" w:rsidRDefault="00000000" w:rsidRPr="00000000" w14:paraId="00000342">
      <w:pPr>
        <w:pStyle w:val="Heading2"/>
        <w:keepNext w:val="0"/>
        <w:keepLines w:val="0"/>
        <w:spacing w:after="80" w:lineRule="auto"/>
        <w:rPr>
          <w:b w:val="1"/>
          <w:sz w:val="34"/>
          <w:szCs w:val="34"/>
        </w:rPr>
      </w:pPr>
      <w:bookmarkStart w:colFirst="0" w:colLast="0" w:name="_hk2c3yibs9g" w:id="329"/>
      <w:bookmarkEnd w:id="329"/>
      <w:r w:rsidDel="00000000" w:rsidR="00000000" w:rsidRPr="00000000">
        <w:rPr>
          <w:b w:val="1"/>
          <w:sz w:val="34"/>
          <w:szCs w:val="34"/>
          <w:rtl w:val="0"/>
        </w:rPr>
        <w:t xml:space="preserve">C6.3</w:t>
      </w:r>
    </w:p>
    <w:p w:rsidR="00000000" w:rsidDel="00000000" w:rsidP="00000000" w:rsidRDefault="00000000" w:rsidRPr="00000000" w14:paraId="000003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3"/>
        <w:keepNext w:val="0"/>
        <w:keepLines w:val="0"/>
        <w:spacing w:before="280" w:lineRule="auto"/>
        <w:rPr>
          <w:b w:val="1"/>
          <w:color w:val="000000"/>
          <w:sz w:val="26"/>
          <w:szCs w:val="26"/>
        </w:rPr>
      </w:pPr>
      <w:bookmarkStart w:colFirst="0" w:colLast="0" w:name="_rrpp8uh8q2zu" w:id="330"/>
      <w:bookmarkEnd w:id="330"/>
      <w:r w:rsidDel="00000000" w:rsidR="00000000" w:rsidRPr="00000000">
        <w:rPr>
          <w:b w:val="1"/>
          <w:color w:val="000000"/>
          <w:sz w:val="26"/>
          <w:szCs w:val="26"/>
          <w:rtl w:val="0"/>
        </w:rPr>
        <w:t xml:space="preserve">(C6.3) What were your organization’s gross global Scope 2 emissions in metric tons CO2e?</w:t>
      </w:r>
    </w:p>
    <w:p w:rsidR="00000000" w:rsidDel="00000000" w:rsidP="00000000" w:rsidRDefault="00000000" w:rsidRPr="00000000" w14:paraId="00000345">
      <w:pPr>
        <w:pStyle w:val="Heading3"/>
        <w:keepNext w:val="0"/>
        <w:keepLines w:val="0"/>
        <w:spacing w:before="280" w:lineRule="auto"/>
        <w:rPr>
          <w:b w:val="1"/>
          <w:color w:val="000000"/>
          <w:sz w:val="26"/>
          <w:szCs w:val="26"/>
        </w:rPr>
      </w:pPr>
      <w:bookmarkStart w:colFirst="0" w:colLast="0" w:name="_ojwt34cwr45o" w:id="331"/>
      <w:bookmarkEnd w:id="331"/>
      <w:r w:rsidDel="00000000" w:rsidR="00000000" w:rsidRPr="00000000">
        <w:rPr>
          <w:b w:val="1"/>
          <w:color w:val="000000"/>
          <w:sz w:val="26"/>
          <w:szCs w:val="26"/>
          <w:rtl w:val="0"/>
        </w:rPr>
        <w:t xml:space="preserve">Reporting year</w:t>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38yc1hduf0js" w:id="332"/>
      <w:bookmarkEnd w:id="332"/>
      <w:r w:rsidDel="00000000" w:rsidR="00000000" w:rsidRPr="00000000">
        <w:rPr>
          <w:b w:val="1"/>
          <w:color w:val="000000"/>
          <w:sz w:val="26"/>
          <w:szCs w:val="26"/>
          <w:rtl w:val="0"/>
        </w:rPr>
        <w:t xml:space="preserve">Scope 2, location-based</w:t>
      </w:r>
    </w:p>
    <w:p w:rsidR="00000000" w:rsidDel="00000000" w:rsidP="00000000" w:rsidRDefault="00000000" w:rsidRPr="00000000" w14:paraId="00000347">
      <w:pPr>
        <w:rPr/>
      </w:pPr>
      <w:r w:rsidDel="00000000" w:rsidR="00000000" w:rsidRPr="00000000">
        <w:rPr>
          <w:rtl w:val="0"/>
        </w:rPr>
        <w:t xml:space="preserve">139498</w:t>
      </w:r>
    </w:p>
    <w:p w:rsidR="00000000" w:rsidDel="00000000" w:rsidP="00000000" w:rsidRDefault="00000000" w:rsidRPr="00000000" w14:paraId="00000348">
      <w:pPr>
        <w:pStyle w:val="Heading3"/>
        <w:keepNext w:val="0"/>
        <w:keepLines w:val="0"/>
        <w:spacing w:before="280" w:lineRule="auto"/>
        <w:rPr>
          <w:b w:val="1"/>
          <w:color w:val="000000"/>
          <w:sz w:val="26"/>
          <w:szCs w:val="26"/>
        </w:rPr>
      </w:pPr>
      <w:bookmarkStart w:colFirst="0" w:colLast="0" w:name="_jznxe2l0pxg0" w:id="333"/>
      <w:bookmarkEnd w:id="333"/>
      <w:r w:rsidDel="00000000" w:rsidR="00000000" w:rsidRPr="00000000">
        <w:rPr>
          <w:b w:val="1"/>
          <w:color w:val="000000"/>
          <w:sz w:val="26"/>
          <w:szCs w:val="26"/>
          <w:rtl w:val="0"/>
        </w:rPr>
        <w:t xml:space="preserve">Scope 2, market-based (if applicable)</w:t>
      </w:r>
    </w:p>
    <w:p w:rsidR="00000000" w:rsidDel="00000000" w:rsidP="00000000" w:rsidRDefault="00000000" w:rsidRPr="00000000" w14:paraId="00000349">
      <w:pPr>
        <w:rPr/>
      </w:pPr>
      <w:r w:rsidDel="00000000" w:rsidR="00000000" w:rsidRPr="00000000">
        <w:rPr>
          <w:rtl w:val="0"/>
        </w:rPr>
        <w:t xml:space="preserve">&lt;Not Applicable&gt;</w:t>
      </w:r>
    </w:p>
    <w:p w:rsidR="00000000" w:rsidDel="00000000" w:rsidP="00000000" w:rsidRDefault="00000000" w:rsidRPr="00000000" w14:paraId="0000034A">
      <w:pPr>
        <w:pStyle w:val="Heading3"/>
        <w:keepNext w:val="0"/>
        <w:keepLines w:val="0"/>
        <w:spacing w:before="280" w:lineRule="auto"/>
        <w:rPr>
          <w:b w:val="1"/>
          <w:color w:val="000000"/>
          <w:sz w:val="26"/>
          <w:szCs w:val="26"/>
        </w:rPr>
      </w:pPr>
      <w:bookmarkStart w:colFirst="0" w:colLast="0" w:name="_3g9k16wamad1" w:id="334"/>
      <w:bookmarkEnd w:id="334"/>
      <w:r w:rsidDel="00000000" w:rsidR="00000000" w:rsidRPr="00000000">
        <w:rPr>
          <w:b w:val="1"/>
          <w:color w:val="000000"/>
          <w:sz w:val="26"/>
          <w:szCs w:val="26"/>
          <w:rtl w:val="0"/>
        </w:rPr>
        <w:t xml:space="preserve">Start date</w:t>
      </w:r>
    </w:p>
    <w:p w:rsidR="00000000" w:rsidDel="00000000" w:rsidP="00000000" w:rsidRDefault="00000000" w:rsidRPr="00000000" w14:paraId="0000034B">
      <w:pPr>
        <w:rPr/>
      </w:pPr>
      <w:r w:rsidDel="00000000" w:rsidR="00000000" w:rsidRPr="00000000">
        <w:rPr>
          <w:rtl w:val="0"/>
        </w:rPr>
        <w:t xml:space="preserve">January 1 2019</w:t>
      </w:r>
    </w:p>
    <w:p w:rsidR="00000000" w:rsidDel="00000000" w:rsidP="00000000" w:rsidRDefault="00000000" w:rsidRPr="00000000" w14:paraId="0000034C">
      <w:pPr>
        <w:pStyle w:val="Heading3"/>
        <w:keepNext w:val="0"/>
        <w:keepLines w:val="0"/>
        <w:spacing w:before="280" w:lineRule="auto"/>
        <w:rPr>
          <w:b w:val="1"/>
          <w:color w:val="000000"/>
          <w:sz w:val="26"/>
          <w:szCs w:val="26"/>
        </w:rPr>
      </w:pPr>
      <w:bookmarkStart w:colFirst="0" w:colLast="0" w:name="_a45qtuf62nrc" w:id="335"/>
      <w:bookmarkEnd w:id="335"/>
      <w:r w:rsidDel="00000000" w:rsidR="00000000" w:rsidRPr="00000000">
        <w:rPr>
          <w:b w:val="1"/>
          <w:color w:val="000000"/>
          <w:sz w:val="26"/>
          <w:szCs w:val="26"/>
          <w:rtl w:val="0"/>
        </w:rPr>
        <w:t xml:space="preserve">End date</w:t>
      </w:r>
    </w:p>
    <w:p w:rsidR="00000000" w:rsidDel="00000000" w:rsidP="00000000" w:rsidRDefault="00000000" w:rsidRPr="00000000" w14:paraId="0000034D">
      <w:pPr>
        <w:rPr/>
      </w:pPr>
      <w:r w:rsidDel="00000000" w:rsidR="00000000" w:rsidRPr="00000000">
        <w:rPr>
          <w:rtl w:val="0"/>
        </w:rPr>
        <w:t xml:space="preserve">December 31 2019</w:t>
      </w:r>
    </w:p>
    <w:p w:rsidR="00000000" w:rsidDel="00000000" w:rsidP="00000000" w:rsidRDefault="00000000" w:rsidRPr="00000000" w14:paraId="0000034E">
      <w:pPr>
        <w:pStyle w:val="Heading3"/>
        <w:keepNext w:val="0"/>
        <w:keepLines w:val="0"/>
        <w:spacing w:before="280" w:lineRule="auto"/>
        <w:rPr>
          <w:b w:val="1"/>
          <w:color w:val="000000"/>
          <w:sz w:val="26"/>
          <w:szCs w:val="26"/>
        </w:rPr>
      </w:pPr>
      <w:bookmarkStart w:colFirst="0" w:colLast="0" w:name="_v3z91zmu7bsa" w:id="336"/>
      <w:bookmarkEnd w:id="336"/>
      <w:r w:rsidDel="00000000" w:rsidR="00000000" w:rsidRPr="00000000">
        <w:rPr>
          <w:b w:val="1"/>
          <w:color w:val="000000"/>
          <w:sz w:val="26"/>
          <w:szCs w:val="26"/>
          <w:rtl w:val="0"/>
        </w:rPr>
        <w:t xml:space="preserve">Comment</w:t>
      </w:r>
    </w:p>
    <w:p w:rsidR="00000000" w:rsidDel="00000000" w:rsidP="00000000" w:rsidRDefault="00000000" w:rsidRPr="00000000" w14:paraId="0000034F">
      <w:pPr>
        <w:pStyle w:val="Heading3"/>
        <w:keepNext w:val="0"/>
        <w:keepLines w:val="0"/>
        <w:spacing w:before="280" w:lineRule="auto"/>
        <w:rPr>
          <w:b w:val="1"/>
          <w:color w:val="000000"/>
          <w:sz w:val="26"/>
          <w:szCs w:val="26"/>
        </w:rPr>
      </w:pPr>
      <w:bookmarkStart w:colFirst="0" w:colLast="0" w:name="_j65xnu20j1bb" w:id="337"/>
      <w:bookmarkEnd w:id="337"/>
      <w:r w:rsidDel="00000000" w:rsidR="00000000" w:rsidRPr="00000000">
        <w:rPr>
          <w:b w:val="1"/>
          <w:color w:val="000000"/>
          <w:sz w:val="26"/>
          <w:szCs w:val="26"/>
          <w:rtl w:val="0"/>
        </w:rPr>
        <w:t xml:space="preserve">Past year 1</w:t>
      </w:r>
    </w:p>
    <w:p w:rsidR="00000000" w:rsidDel="00000000" w:rsidP="00000000" w:rsidRDefault="00000000" w:rsidRPr="00000000" w14:paraId="00000350">
      <w:pPr>
        <w:pStyle w:val="Heading3"/>
        <w:keepNext w:val="0"/>
        <w:keepLines w:val="0"/>
        <w:spacing w:before="280" w:lineRule="auto"/>
        <w:rPr>
          <w:b w:val="1"/>
          <w:color w:val="000000"/>
          <w:sz w:val="26"/>
          <w:szCs w:val="26"/>
        </w:rPr>
      </w:pPr>
      <w:bookmarkStart w:colFirst="0" w:colLast="0" w:name="_glns7awrugja" w:id="338"/>
      <w:bookmarkEnd w:id="338"/>
      <w:r w:rsidDel="00000000" w:rsidR="00000000" w:rsidRPr="00000000">
        <w:rPr>
          <w:b w:val="1"/>
          <w:color w:val="000000"/>
          <w:sz w:val="26"/>
          <w:szCs w:val="26"/>
          <w:rtl w:val="0"/>
        </w:rPr>
        <w:t xml:space="preserve">Scope 2, location-based</w:t>
      </w:r>
    </w:p>
    <w:p w:rsidR="00000000" w:rsidDel="00000000" w:rsidP="00000000" w:rsidRDefault="00000000" w:rsidRPr="00000000" w14:paraId="00000351">
      <w:pPr>
        <w:rPr/>
      </w:pPr>
      <w:r w:rsidDel="00000000" w:rsidR="00000000" w:rsidRPr="00000000">
        <w:rPr>
          <w:rtl w:val="0"/>
        </w:rPr>
        <w:t xml:space="preserve">169316</w:t>
      </w:r>
    </w:p>
    <w:p w:rsidR="00000000" w:rsidDel="00000000" w:rsidP="00000000" w:rsidRDefault="00000000" w:rsidRPr="00000000" w14:paraId="00000352">
      <w:pPr>
        <w:pStyle w:val="Heading3"/>
        <w:keepNext w:val="0"/>
        <w:keepLines w:val="0"/>
        <w:spacing w:before="280" w:lineRule="auto"/>
        <w:rPr>
          <w:b w:val="1"/>
          <w:color w:val="000000"/>
          <w:sz w:val="26"/>
          <w:szCs w:val="26"/>
        </w:rPr>
      </w:pPr>
      <w:bookmarkStart w:colFirst="0" w:colLast="0" w:name="_rms6o8nq1isz" w:id="339"/>
      <w:bookmarkEnd w:id="339"/>
      <w:r w:rsidDel="00000000" w:rsidR="00000000" w:rsidRPr="00000000">
        <w:rPr>
          <w:b w:val="1"/>
          <w:color w:val="000000"/>
          <w:sz w:val="26"/>
          <w:szCs w:val="26"/>
          <w:rtl w:val="0"/>
        </w:rPr>
        <w:t xml:space="preserve">Scope 2, market-based (if applicable)</w:t>
      </w:r>
    </w:p>
    <w:p w:rsidR="00000000" w:rsidDel="00000000" w:rsidP="00000000" w:rsidRDefault="00000000" w:rsidRPr="00000000" w14:paraId="00000353">
      <w:pPr>
        <w:rPr/>
      </w:pPr>
      <w:r w:rsidDel="00000000" w:rsidR="00000000" w:rsidRPr="00000000">
        <w:rPr>
          <w:rtl w:val="0"/>
        </w:rPr>
        <w:t xml:space="preserve">&lt;Not Applicable&gt;</w:t>
      </w:r>
    </w:p>
    <w:p w:rsidR="00000000" w:rsidDel="00000000" w:rsidP="00000000" w:rsidRDefault="00000000" w:rsidRPr="00000000" w14:paraId="00000354">
      <w:pPr>
        <w:pStyle w:val="Heading3"/>
        <w:keepNext w:val="0"/>
        <w:keepLines w:val="0"/>
        <w:spacing w:before="280" w:lineRule="auto"/>
        <w:rPr>
          <w:b w:val="1"/>
          <w:color w:val="000000"/>
          <w:sz w:val="26"/>
          <w:szCs w:val="26"/>
        </w:rPr>
      </w:pPr>
      <w:bookmarkStart w:colFirst="0" w:colLast="0" w:name="_i8iawae9vo8m" w:id="340"/>
      <w:bookmarkEnd w:id="340"/>
      <w:r w:rsidDel="00000000" w:rsidR="00000000" w:rsidRPr="00000000">
        <w:rPr>
          <w:b w:val="1"/>
          <w:color w:val="000000"/>
          <w:sz w:val="26"/>
          <w:szCs w:val="26"/>
          <w:rtl w:val="0"/>
        </w:rPr>
        <w:t xml:space="preserve">Start date</w:t>
      </w:r>
    </w:p>
    <w:p w:rsidR="00000000" w:rsidDel="00000000" w:rsidP="00000000" w:rsidRDefault="00000000" w:rsidRPr="00000000" w14:paraId="00000355">
      <w:pPr>
        <w:rPr/>
      </w:pPr>
      <w:r w:rsidDel="00000000" w:rsidR="00000000" w:rsidRPr="00000000">
        <w:rPr>
          <w:rtl w:val="0"/>
        </w:rPr>
        <w:t xml:space="preserve">January 1 2018</w:t>
      </w:r>
    </w:p>
    <w:p w:rsidR="00000000" w:rsidDel="00000000" w:rsidP="00000000" w:rsidRDefault="00000000" w:rsidRPr="00000000" w14:paraId="00000356">
      <w:pPr>
        <w:pStyle w:val="Heading3"/>
        <w:keepNext w:val="0"/>
        <w:keepLines w:val="0"/>
        <w:spacing w:before="280" w:lineRule="auto"/>
        <w:rPr>
          <w:b w:val="1"/>
          <w:color w:val="000000"/>
          <w:sz w:val="26"/>
          <w:szCs w:val="26"/>
        </w:rPr>
      </w:pPr>
      <w:bookmarkStart w:colFirst="0" w:colLast="0" w:name="_571erc3znm5j" w:id="341"/>
      <w:bookmarkEnd w:id="341"/>
      <w:r w:rsidDel="00000000" w:rsidR="00000000" w:rsidRPr="00000000">
        <w:rPr>
          <w:b w:val="1"/>
          <w:color w:val="000000"/>
          <w:sz w:val="26"/>
          <w:szCs w:val="26"/>
          <w:rtl w:val="0"/>
        </w:rPr>
        <w:t xml:space="preserve">End date</w:t>
      </w:r>
    </w:p>
    <w:p w:rsidR="00000000" w:rsidDel="00000000" w:rsidP="00000000" w:rsidRDefault="00000000" w:rsidRPr="00000000" w14:paraId="00000357">
      <w:pPr>
        <w:rPr/>
      </w:pPr>
      <w:r w:rsidDel="00000000" w:rsidR="00000000" w:rsidRPr="00000000">
        <w:rPr>
          <w:rtl w:val="0"/>
        </w:rPr>
        <w:t xml:space="preserve">December 31 2018</w:t>
      </w:r>
    </w:p>
    <w:p w:rsidR="00000000" w:rsidDel="00000000" w:rsidP="00000000" w:rsidRDefault="00000000" w:rsidRPr="00000000" w14:paraId="00000358">
      <w:pPr>
        <w:pStyle w:val="Heading3"/>
        <w:keepNext w:val="0"/>
        <w:keepLines w:val="0"/>
        <w:spacing w:before="280" w:lineRule="auto"/>
        <w:rPr>
          <w:b w:val="1"/>
          <w:color w:val="000000"/>
          <w:sz w:val="26"/>
          <w:szCs w:val="26"/>
        </w:rPr>
      </w:pPr>
      <w:bookmarkStart w:colFirst="0" w:colLast="0" w:name="_3x3f8ma4n7ni" w:id="342"/>
      <w:bookmarkEnd w:id="342"/>
      <w:r w:rsidDel="00000000" w:rsidR="00000000" w:rsidRPr="00000000">
        <w:rPr>
          <w:b w:val="1"/>
          <w:color w:val="000000"/>
          <w:sz w:val="26"/>
          <w:szCs w:val="26"/>
          <w:rtl w:val="0"/>
        </w:rPr>
        <w:t xml:space="preserve">Comment</w:t>
      </w:r>
    </w:p>
    <w:p w:rsidR="00000000" w:rsidDel="00000000" w:rsidP="00000000" w:rsidRDefault="00000000" w:rsidRPr="00000000" w14:paraId="00000359">
      <w:pPr>
        <w:pStyle w:val="Heading3"/>
        <w:keepNext w:val="0"/>
        <w:keepLines w:val="0"/>
        <w:spacing w:before="280" w:lineRule="auto"/>
        <w:rPr>
          <w:b w:val="1"/>
          <w:color w:val="000000"/>
          <w:sz w:val="26"/>
          <w:szCs w:val="26"/>
        </w:rPr>
      </w:pPr>
      <w:bookmarkStart w:colFirst="0" w:colLast="0" w:name="_b6bc64xlbkk1" w:id="343"/>
      <w:bookmarkEnd w:id="343"/>
      <w:r w:rsidDel="00000000" w:rsidR="00000000" w:rsidRPr="00000000">
        <w:rPr>
          <w:b w:val="1"/>
          <w:color w:val="000000"/>
          <w:sz w:val="26"/>
          <w:szCs w:val="26"/>
          <w:rtl w:val="0"/>
        </w:rPr>
        <w:t xml:space="preserve">Past year 2</w:t>
      </w:r>
    </w:p>
    <w:p w:rsidR="00000000" w:rsidDel="00000000" w:rsidP="00000000" w:rsidRDefault="00000000" w:rsidRPr="00000000" w14:paraId="0000035A">
      <w:pPr>
        <w:pStyle w:val="Heading3"/>
        <w:keepNext w:val="0"/>
        <w:keepLines w:val="0"/>
        <w:spacing w:before="280" w:lineRule="auto"/>
        <w:rPr>
          <w:b w:val="1"/>
          <w:color w:val="000000"/>
          <w:sz w:val="26"/>
          <w:szCs w:val="26"/>
        </w:rPr>
      </w:pPr>
      <w:bookmarkStart w:colFirst="0" w:colLast="0" w:name="_8289eiu1ehsw" w:id="344"/>
      <w:bookmarkEnd w:id="344"/>
      <w:r w:rsidDel="00000000" w:rsidR="00000000" w:rsidRPr="00000000">
        <w:rPr>
          <w:b w:val="1"/>
          <w:color w:val="000000"/>
          <w:sz w:val="26"/>
          <w:szCs w:val="26"/>
          <w:rtl w:val="0"/>
        </w:rPr>
        <w:t xml:space="preserve">Scope 2, location-based</w:t>
      </w:r>
    </w:p>
    <w:p w:rsidR="00000000" w:rsidDel="00000000" w:rsidP="00000000" w:rsidRDefault="00000000" w:rsidRPr="00000000" w14:paraId="0000035B">
      <w:pPr>
        <w:rPr/>
      </w:pPr>
      <w:r w:rsidDel="00000000" w:rsidR="00000000" w:rsidRPr="00000000">
        <w:rPr>
          <w:rtl w:val="0"/>
        </w:rPr>
        <w:t xml:space="preserve">185379</w:t>
      </w:r>
    </w:p>
    <w:p w:rsidR="00000000" w:rsidDel="00000000" w:rsidP="00000000" w:rsidRDefault="00000000" w:rsidRPr="00000000" w14:paraId="0000035C">
      <w:pPr>
        <w:pStyle w:val="Heading3"/>
        <w:keepNext w:val="0"/>
        <w:keepLines w:val="0"/>
        <w:spacing w:before="280" w:lineRule="auto"/>
        <w:rPr>
          <w:b w:val="1"/>
          <w:color w:val="000000"/>
          <w:sz w:val="26"/>
          <w:szCs w:val="26"/>
        </w:rPr>
      </w:pPr>
      <w:bookmarkStart w:colFirst="0" w:colLast="0" w:name="_re5zhi9egxkz" w:id="345"/>
      <w:bookmarkEnd w:id="345"/>
      <w:r w:rsidDel="00000000" w:rsidR="00000000" w:rsidRPr="00000000">
        <w:rPr>
          <w:b w:val="1"/>
          <w:color w:val="000000"/>
          <w:sz w:val="26"/>
          <w:szCs w:val="26"/>
          <w:rtl w:val="0"/>
        </w:rPr>
        <w:t xml:space="preserve">Scope 2, market-based (if applicable)</w:t>
      </w:r>
    </w:p>
    <w:p w:rsidR="00000000" w:rsidDel="00000000" w:rsidP="00000000" w:rsidRDefault="00000000" w:rsidRPr="00000000" w14:paraId="0000035D">
      <w:pPr>
        <w:rPr/>
      </w:pPr>
      <w:r w:rsidDel="00000000" w:rsidR="00000000" w:rsidRPr="00000000">
        <w:rPr>
          <w:rtl w:val="0"/>
        </w:rPr>
        <w:t xml:space="preserve">&lt;Not Applicable&gt;</w:t>
      </w:r>
    </w:p>
    <w:p w:rsidR="00000000" w:rsidDel="00000000" w:rsidP="00000000" w:rsidRDefault="00000000" w:rsidRPr="00000000" w14:paraId="0000035E">
      <w:pPr>
        <w:pStyle w:val="Heading3"/>
        <w:keepNext w:val="0"/>
        <w:keepLines w:val="0"/>
        <w:spacing w:before="280" w:lineRule="auto"/>
        <w:rPr>
          <w:b w:val="1"/>
          <w:color w:val="000000"/>
          <w:sz w:val="26"/>
          <w:szCs w:val="26"/>
        </w:rPr>
      </w:pPr>
      <w:bookmarkStart w:colFirst="0" w:colLast="0" w:name="_gxcjioulhjmo" w:id="346"/>
      <w:bookmarkEnd w:id="346"/>
      <w:r w:rsidDel="00000000" w:rsidR="00000000" w:rsidRPr="00000000">
        <w:rPr>
          <w:b w:val="1"/>
          <w:color w:val="000000"/>
          <w:sz w:val="26"/>
          <w:szCs w:val="26"/>
          <w:rtl w:val="0"/>
        </w:rPr>
        <w:t xml:space="preserve">Start date</w:t>
      </w:r>
    </w:p>
    <w:p w:rsidR="00000000" w:rsidDel="00000000" w:rsidP="00000000" w:rsidRDefault="00000000" w:rsidRPr="00000000" w14:paraId="0000035F">
      <w:pPr>
        <w:rPr/>
      </w:pPr>
      <w:r w:rsidDel="00000000" w:rsidR="00000000" w:rsidRPr="00000000">
        <w:rPr>
          <w:rtl w:val="0"/>
        </w:rPr>
        <w:t xml:space="preserve">January 1 2017</w:t>
      </w:r>
    </w:p>
    <w:p w:rsidR="00000000" w:rsidDel="00000000" w:rsidP="00000000" w:rsidRDefault="00000000" w:rsidRPr="00000000" w14:paraId="00000360">
      <w:pPr>
        <w:pStyle w:val="Heading3"/>
        <w:keepNext w:val="0"/>
        <w:keepLines w:val="0"/>
        <w:spacing w:before="280" w:lineRule="auto"/>
        <w:rPr>
          <w:b w:val="1"/>
          <w:color w:val="000000"/>
          <w:sz w:val="26"/>
          <w:szCs w:val="26"/>
        </w:rPr>
      </w:pPr>
      <w:bookmarkStart w:colFirst="0" w:colLast="0" w:name="_80x33yuyri4h" w:id="347"/>
      <w:bookmarkEnd w:id="347"/>
      <w:r w:rsidDel="00000000" w:rsidR="00000000" w:rsidRPr="00000000">
        <w:rPr>
          <w:b w:val="1"/>
          <w:color w:val="000000"/>
          <w:sz w:val="26"/>
          <w:szCs w:val="26"/>
          <w:rtl w:val="0"/>
        </w:rPr>
        <w:t xml:space="preserve">End date</w:t>
      </w:r>
    </w:p>
    <w:p w:rsidR="00000000" w:rsidDel="00000000" w:rsidP="00000000" w:rsidRDefault="00000000" w:rsidRPr="00000000" w14:paraId="00000361">
      <w:pPr>
        <w:rPr/>
      </w:pPr>
      <w:r w:rsidDel="00000000" w:rsidR="00000000" w:rsidRPr="00000000">
        <w:rPr>
          <w:rtl w:val="0"/>
        </w:rPr>
        <w:t xml:space="preserve">December 31 2017</w:t>
      </w:r>
    </w:p>
    <w:p w:rsidR="00000000" w:rsidDel="00000000" w:rsidP="00000000" w:rsidRDefault="00000000" w:rsidRPr="00000000" w14:paraId="00000362">
      <w:pPr>
        <w:pStyle w:val="Heading3"/>
        <w:keepNext w:val="0"/>
        <w:keepLines w:val="0"/>
        <w:spacing w:before="280" w:lineRule="auto"/>
        <w:rPr>
          <w:b w:val="1"/>
          <w:color w:val="000000"/>
          <w:sz w:val="26"/>
          <w:szCs w:val="26"/>
        </w:rPr>
      </w:pPr>
      <w:bookmarkStart w:colFirst="0" w:colLast="0" w:name="_8f0et5c1g0ds" w:id="348"/>
      <w:bookmarkEnd w:id="348"/>
      <w:r w:rsidDel="00000000" w:rsidR="00000000" w:rsidRPr="00000000">
        <w:rPr>
          <w:b w:val="1"/>
          <w:color w:val="000000"/>
          <w:sz w:val="26"/>
          <w:szCs w:val="26"/>
          <w:rtl w:val="0"/>
        </w:rPr>
        <w:t xml:space="preserve">Comment</w:t>
      </w:r>
    </w:p>
    <w:p w:rsidR="00000000" w:rsidDel="00000000" w:rsidP="00000000" w:rsidRDefault="00000000" w:rsidRPr="00000000" w14:paraId="00000363">
      <w:pPr>
        <w:pStyle w:val="Heading2"/>
        <w:keepNext w:val="0"/>
        <w:keepLines w:val="0"/>
        <w:spacing w:after="80" w:lineRule="auto"/>
        <w:rPr>
          <w:b w:val="1"/>
          <w:sz w:val="34"/>
          <w:szCs w:val="34"/>
        </w:rPr>
      </w:pPr>
      <w:bookmarkStart w:colFirst="0" w:colLast="0" w:name="_pj72ni5wb5a5" w:id="349"/>
      <w:bookmarkEnd w:id="349"/>
      <w:r w:rsidDel="00000000" w:rsidR="00000000" w:rsidRPr="00000000">
        <w:rPr>
          <w:b w:val="1"/>
          <w:sz w:val="34"/>
          <w:szCs w:val="34"/>
          <w:rtl w:val="0"/>
        </w:rPr>
        <w:t xml:space="preserve">C6.4</w:t>
      </w:r>
    </w:p>
    <w:p w:rsidR="00000000" w:rsidDel="00000000" w:rsidP="00000000" w:rsidRDefault="00000000" w:rsidRPr="00000000" w14:paraId="000003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5">
      <w:pPr>
        <w:pStyle w:val="Heading3"/>
        <w:keepNext w:val="0"/>
        <w:keepLines w:val="0"/>
        <w:spacing w:before="280" w:lineRule="auto"/>
        <w:rPr>
          <w:b w:val="1"/>
          <w:color w:val="000000"/>
          <w:sz w:val="26"/>
          <w:szCs w:val="26"/>
        </w:rPr>
      </w:pPr>
      <w:bookmarkStart w:colFirst="0" w:colLast="0" w:name="_vww6knkkxvqq" w:id="350"/>
      <w:bookmarkEnd w:id="350"/>
      <w:r w:rsidDel="00000000" w:rsidR="00000000" w:rsidRPr="00000000">
        <w:rPr>
          <w:b w:val="1"/>
          <w:color w:val="000000"/>
          <w:sz w:val="26"/>
          <w:szCs w:val="26"/>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66">
      <w:pPr>
        <w:rPr/>
      </w:pPr>
      <w:r w:rsidDel="00000000" w:rsidR="00000000" w:rsidRPr="00000000">
        <w:rPr>
          <w:rtl w:val="0"/>
        </w:rPr>
        <w:t xml:space="preserve">No</w:t>
      </w:r>
    </w:p>
    <w:p w:rsidR="00000000" w:rsidDel="00000000" w:rsidP="00000000" w:rsidRDefault="00000000" w:rsidRPr="00000000" w14:paraId="00000367">
      <w:pPr>
        <w:pStyle w:val="Heading2"/>
        <w:keepNext w:val="0"/>
        <w:keepLines w:val="0"/>
        <w:spacing w:after="80" w:lineRule="auto"/>
        <w:rPr>
          <w:b w:val="1"/>
          <w:sz w:val="34"/>
          <w:szCs w:val="34"/>
        </w:rPr>
      </w:pPr>
      <w:bookmarkStart w:colFirst="0" w:colLast="0" w:name="_8lhvrpqyau7n" w:id="351"/>
      <w:bookmarkEnd w:id="351"/>
      <w:r w:rsidDel="00000000" w:rsidR="00000000" w:rsidRPr="00000000">
        <w:rPr>
          <w:b w:val="1"/>
          <w:sz w:val="34"/>
          <w:szCs w:val="34"/>
          <w:rtl w:val="0"/>
        </w:rPr>
        <w:t xml:space="preserve">C6.5</w:t>
      </w:r>
    </w:p>
    <w:p w:rsidR="00000000" w:rsidDel="00000000" w:rsidP="00000000" w:rsidRDefault="00000000" w:rsidRPr="00000000" w14:paraId="000003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9">
      <w:pPr>
        <w:pStyle w:val="Heading3"/>
        <w:keepNext w:val="0"/>
        <w:keepLines w:val="0"/>
        <w:spacing w:before="280" w:lineRule="auto"/>
        <w:rPr>
          <w:b w:val="1"/>
          <w:color w:val="000000"/>
          <w:sz w:val="26"/>
          <w:szCs w:val="26"/>
        </w:rPr>
      </w:pPr>
      <w:bookmarkStart w:colFirst="0" w:colLast="0" w:name="_6zdfzqmrxlh5" w:id="352"/>
      <w:bookmarkEnd w:id="352"/>
      <w:r w:rsidDel="00000000" w:rsidR="00000000" w:rsidRPr="00000000">
        <w:rPr>
          <w:b w:val="1"/>
          <w:color w:val="000000"/>
          <w:sz w:val="26"/>
          <w:szCs w:val="26"/>
          <w:rtl w:val="0"/>
        </w:rPr>
        <w:t xml:space="preserve">(C6.5) Account for your organization’s gross global Scope 3 emissions, disclosing and explaining any exclusions.</w:t>
      </w:r>
    </w:p>
    <w:p w:rsidR="00000000" w:rsidDel="00000000" w:rsidP="00000000" w:rsidRDefault="00000000" w:rsidRPr="00000000" w14:paraId="0000036A">
      <w:pPr>
        <w:pStyle w:val="Heading3"/>
        <w:keepNext w:val="0"/>
        <w:keepLines w:val="0"/>
        <w:spacing w:before="280" w:lineRule="auto"/>
        <w:rPr>
          <w:b w:val="1"/>
          <w:color w:val="000000"/>
          <w:sz w:val="26"/>
          <w:szCs w:val="26"/>
        </w:rPr>
      </w:pPr>
      <w:bookmarkStart w:colFirst="0" w:colLast="0" w:name="_kv6dyx6zyp45" w:id="353"/>
      <w:bookmarkEnd w:id="353"/>
      <w:r w:rsidDel="00000000" w:rsidR="00000000" w:rsidRPr="00000000">
        <w:rPr>
          <w:b w:val="1"/>
          <w:color w:val="000000"/>
          <w:sz w:val="26"/>
          <w:szCs w:val="26"/>
          <w:rtl w:val="0"/>
        </w:rPr>
        <w:t xml:space="preserve">Purchased goods and services</w:t>
      </w:r>
    </w:p>
    <w:p w:rsidR="00000000" w:rsidDel="00000000" w:rsidP="00000000" w:rsidRDefault="00000000" w:rsidRPr="00000000" w14:paraId="0000036B">
      <w:pPr>
        <w:pStyle w:val="Heading3"/>
        <w:keepNext w:val="0"/>
        <w:keepLines w:val="0"/>
        <w:spacing w:before="280" w:lineRule="auto"/>
        <w:rPr>
          <w:b w:val="1"/>
          <w:color w:val="000000"/>
          <w:sz w:val="26"/>
          <w:szCs w:val="26"/>
        </w:rPr>
      </w:pPr>
      <w:bookmarkStart w:colFirst="0" w:colLast="0" w:name="_eoxm4c5vk62v" w:id="354"/>
      <w:bookmarkEnd w:id="354"/>
      <w:r w:rsidDel="00000000" w:rsidR="00000000" w:rsidRPr="00000000">
        <w:rPr>
          <w:b w:val="1"/>
          <w:color w:val="000000"/>
          <w:sz w:val="26"/>
          <w:szCs w:val="26"/>
          <w:rtl w:val="0"/>
        </w:rPr>
        <w:t xml:space="preserve">Evaluation status</w:t>
      </w:r>
    </w:p>
    <w:p w:rsidR="00000000" w:rsidDel="00000000" w:rsidP="00000000" w:rsidRDefault="00000000" w:rsidRPr="00000000" w14:paraId="0000036C">
      <w:pPr>
        <w:rPr/>
      </w:pPr>
      <w:r w:rsidDel="00000000" w:rsidR="00000000" w:rsidRPr="00000000">
        <w:rPr>
          <w:rtl w:val="0"/>
        </w:rPr>
        <w:t xml:space="preserve">Relevant, calculated</w:t>
      </w:r>
    </w:p>
    <w:p w:rsidR="00000000" w:rsidDel="00000000" w:rsidP="00000000" w:rsidRDefault="00000000" w:rsidRPr="00000000" w14:paraId="0000036D">
      <w:pPr>
        <w:pStyle w:val="Heading3"/>
        <w:keepNext w:val="0"/>
        <w:keepLines w:val="0"/>
        <w:spacing w:before="280" w:lineRule="auto"/>
        <w:rPr>
          <w:b w:val="1"/>
          <w:color w:val="000000"/>
          <w:sz w:val="26"/>
          <w:szCs w:val="26"/>
        </w:rPr>
      </w:pPr>
      <w:bookmarkStart w:colFirst="0" w:colLast="0" w:name="_s142hm351j53" w:id="355"/>
      <w:bookmarkEnd w:id="355"/>
      <w:r w:rsidDel="00000000" w:rsidR="00000000" w:rsidRPr="00000000">
        <w:rPr>
          <w:b w:val="1"/>
          <w:color w:val="000000"/>
          <w:sz w:val="26"/>
          <w:szCs w:val="26"/>
          <w:rtl w:val="0"/>
        </w:rPr>
        <w:t xml:space="preserve">Metric tonnes CO2e</w:t>
      </w:r>
    </w:p>
    <w:p w:rsidR="00000000" w:rsidDel="00000000" w:rsidP="00000000" w:rsidRDefault="00000000" w:rsidRPr="00000000" w14:paraId="0000036E">
      <w:pPr>
        <w:rPr/>
      </w:pPr>
      <w:r w:rsidDel="00000000" w:rsidR="00000000" w:rsidRPr="00000000">
        <w:rPr>
          <w:rtl w:val="0"/>
        </w:rPr>
        <w:t xml:space="preserve">471935</w:t>
      </w:r>
    </w:p>
    <w:p w:rsidR="00000000" w:rsidDel="00000000" w:rsidP="00000000" w:rsidRDefault="00000000" w:rsidRPr="00000000" w14:paraId="0000036F">
      <w:pPr>
        <w:pStyle w:val="Heading3"/>
        <w:keepNext w:val="0"/>
        <w:keepLines w:val="0"/>
        <w:spacing w:before="280" w:lineRule="auto"/>
        <w:rPr>
          <w:b w:val="1"/>
          <w:color w:val="000000"/>
          <w:sz w:val="26"/>
          <w:szCs w:val="26"/>
        </w:rPr>
      </w:pPr>
      <w:bookmarkStart w:colFirst="0" w:colLast="0" w:name="_420hzww47p23" w:id="356"/>
      <w:bookmarkEnd w:id="35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70">
      <w:pPr>
        <w:rPr/>
      </w:pPr>
      <w:r w:rsidDel="00000000" w:rsidR="00000000" w:rsidRPr="00000000">
        <w:rPr>
          <w:rtl w:val="0"/>
        </w:rPr>
        <w:t xml:space="preserve">GHG Protocol Quantis Scope 3 Evaluator</w:t>
      </w:r>
    </w:p>
    <w:p w:rsidR="00000000" w:rsidDel="00000000" w:rsidP="00000000" w:rsidRDefault="00000000" w:rsidRPr="00000000" w14:paraId="00000371">
      <w:pPr>
        <w:pStyle w:val="Heading3"/>
        <w:keepNext w:val="0"/>
        <w:keepLines w:val="0"/>
        <w:spacing w:before="280" w:lineRule="auto"/>
        <w:rPr>
          <w:b w:val="1"/>
          <w:color w:val="000000"/>
          <w:sz w:val="26"/>
          <w:szCs w:val="26"/>
        </w:rPr>
      </w:pPr>
      <w:bookmarkStart w:colFirst="0" w:colLast="0" w:name="_z2mpnx54thbj" w:id="357"/>
      <w:bookmarkEnd w:id="35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72">
      <w:pPr>
        <w:rPr/>
      </w:pPr>
      <w:r w:rsidDel="00000000" w:rsidR="00000000" w:rsidRPr="00000000">
        <w:rPr>
          <w:rtl w:val="0"/>
        </w:rPr>
        <w:t xml:space="preserve">100</w:t>
      </w:r>
    </w:p>
    <w:p w:rsidR="00000000" w:rsidDel="00000000" w:rsidP="00000000" w:rsidRDefault="00000000" w:rsidRPr="00000000" w14:paraId="00000373">
      <w:pPr>
        <w:pStyle w:val="Heading3"/>
        <w:keepNext w:val="0"/>
        <w:keepLines w:val="0"/>
        <w:spacing w:before="280" w:lineRule="auto"/>
        <w:rPr>
          <w:b w:val="1"/>
          <w:color w:val="000000"/>
          <w:sz w:val="26"/>
          <w:szCs w:val="26"/>
        </w:rPr>
      </w:pPr>
      <w:bookmarkStart w:colFirst="0" w:colLast="0" w:name="_2u45g7n9ye6" w:id="358"/>
      <w:bookmarkEnd w:id="358"/>
      <w:r w:rsidDel="00000000" w:rsidR="00000000" w:rsidRPr="00000000">
        <w:rPr>
          <w:b w:val="1"/>
          <w:color w:val="000000"/>
          <w:sz w:val="26"/>
          <w:szCs w:val="26"/>
          <w:rtl w:val="0"/>
        </w:rPr>
        <w:t xml:space="preserve">Please explain</w:t>
      </w:r>
    </w:p>
    <w:p w:rsidR="00000000" w:rsidDel="00000000" w:rsidP="00000000" w:rsidRDefault="00000000" w:rsidRPr="00000000" w14:paraId="00000374">
      <w:pPr>
        <w:rPr/>
      </w:pPr>
      <w:r w:rsidDel="00000000" w:rsidR="00000000" w:rsidRPr="00000000">
        <w:rPr>
          <w:rtl w:val="0"/>
        </w:rPr>
        <w:t xml:space="preserve">Our accounting and supply chain group provides our annual supply chain spend analysis annually for sustainability to further categorize and add to the Quantis Scope 3 Evaluator. All data comes from the supplier or service provider, but not the specific GHG information.</w:t>
      </w:r>
    </w:p>
    <w:p w:rsidR="00000000" w:rsidDel="00000000" w:rsidP="00000000" w:rsidRDefault="00000000" w:rsidRPr="00000000" w14:paraId="00000375">
      <w:pPr>
        <w:pStyle w:val="Heading3"/>
        <w:keepNext w:val="0"/>
        <w:keepLines w:val="0"/>
        <w:spacing w:before="280" w:lineRule="auto"/>
        <w:rPr>
          <w:b w:val="1"/>
          <w:color w:val="000000"/>
          <w:sz w:val="26"/>
          <w:szCs w:val="26"/>
        </w:rPr>
      </w:pPr>
      <w:bookmarkStart w:colFirst="0" w:colLast="0" w:name="_fykee8qt7x16" w:id="359"/>
      <w:bookmarkEnd w:id="359"/>
      <w:r w:rsidDel="00000000" w:rsidR="00000000" w:rsidRPr="00000000">
        <w:rPr>
          <w:b w:val="1"/>
          <w:color w:val="000000"/>
          <w:sz w:val="26"/>
          <w:szCs w:val="26"/>
          <w:rtl w:val="0"/>
        </w:rPr>
        <w:t xml:space="preserve">Capital goods</w:t>
      </w:r>
    </w:p>
    <w:p w:rsidR="00000000" w:rsidDel="00000000" w:rsidP="00000000" w:rsidRDefault="00000000" w:rsidRPr="00000000" w14:paraId="00000376">
      <w:pPr>
        <w:pStyle w:val="Heading3"/>
        <w:keepNext w:val="0"/>
        <w:keepLines w:val="0"/>
        <w:spacing w:before="280" w:lineRule="auto"/>
        <w:rPr>
          <w:b w:val="1"/>
          <w:color w:val="000000"/>
          <w:sz w:val="26"/>
          <w:szCs w:val="26"/>
        </w:rPr>
      </w:pPr>
      <w:bookmarkStart w:colFirst="0" w:colLast="0" w:name="_9m4sp736v4ep" w:id="360"/>
      <w:bookmarkEnd w:id="360"/>
      <w:r w:rsidDel="00000000" w:rsidR="00000000" w:rsidRPr="00000000">
        <w:rPr>
          <w:b w:val="1"/>
          <w:color w:val="000000"/>
          <w:sz w:val="26"/>
          <w:szCs w:val="26"/>
          <w:rtl w:val="0"/>
        </w:rPr>
        <w:t xml:space="preserve">Evaluation status</w:t>
      </w:r>
    </w:p>
    <w:p w:rsidR="00000000" w:rsidDel="00000000" w:rsidP="00000000" w:rsidRDefault="00000000" w:rsidRPr="00000000" w14:paraId="00000377">
      <w:pPr>
        <w:rPr/>
      </w:pPr>
      <w:r w:rsidDel="00000000" w:rsidR="00000000" w:rsidRPr="00000000">
        <w:rPr>
          <w:rtl w:val="0"/>
        </w:rPr>
        <w:t xml:space="preserve">Relevant, calculated</w:t>
      </w:r>
    </w:p>
    <w:p w:rsidR="00000000" w:rsidDel="00000000" w:rsidP="00000000" w:rsidRDefault="00000000" w:rsidRPr="00000000" w14:paraId="00000378">
      <w:pPr>
        <w:pStyle w:val="Heading3"/>
        <w:keepNext w:val="0"/>
        <w:keepLines w:val="0"/>
        <w:spacing w:before="280" w:lineRule="auto"/>
        <w:rPr>
          <w:b w:val="1"/>
          <w:color w:val="000000"/>
          <w:sz w:val="26"/>
          <w:szCs w:val="26"/>
        </w:rPr>
      </w:pPr>
      <w:bookmarkStart w:colFirst="0" w:colLast="0" w:name="_v145wh10vx2" w:id="361"/>
      <w:bookmarkEnd w:id="361"/>
      <w:r w:rsidDel="00000000" w:rsidR="00000000" w:rsidRPr="00000000">
        <w:rPr>
          <w:b w:val="1"/>
          <w:color w:val="000000"/>
          <w:sz w:val="26"/>
          <w:szCs w:val="26"/>
          <w:rtl w:val="0"/>
        </w:rPr>
        <w:t xml:space="preserve">Metric tonnes CO2e</w:t>
      </w:r>
    </w:p>
    <w:p w:rsidR="00000000" w:rsidDel="00000000" w:rsidP="00000000" w:rsidRDefault="00000000" w:rsidRPr="00000000" w14:paraId="00000379">
      <w:pPr>
        <w:rPr/>
      </w:pPr>
      <w:r w:rsidDel="00000000" w:rsidR="00000000" w:rsidRPr="00000000">
        <w:rPr>
          <w:rtl w:val="0"/>
        </w:rPr>
        <w:t xml:space="preserve">47617</w:t>
      </w:r>
    </w:p>
    <w:p w:rsidR="00000000" w:rsidDel="00000000" w:rsidP="00000000" w:rsidRDefault="00000000" w:rsidRPr="00000000" w14:paraId="0000037A">
      <w:pPr>
        <w:pStyle w:val="Heading3"/>
        <w:keepNext w:val="0"/>
        <w:keepLines w:val="0"/>
        <w:spacing w:before="280" w:lineRule="auto"/>
        <w:rPr>
          <w:b w:val="1"/>
          <w:color w:val="000000"/>
          <w:sz w:val="26"/>
          <w:szCs w:val="26"/>
        </w:rPr>
      </w:pPr>
      <w:bookmarkStart w:colFirst="0" w:colLast="0" w:name="_dbpd10kt4puv" w:id="362"/>
      <w:bookmarkEnd w:id="36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7B">
      <w:pPr>
        <w:rPr/>
      </w:pPr>
      <w:r w:rsidDel="00000000" w:rsidR="00000000" w:rsidRPr="00000000">
        <w:rPr>
          <w:rtl w:val="0"/>
        </w:rPr>
        <w:t xml:space="preserve">GHG Protocol Quantis Scope 3 Evaluator</w:t>
      </w:r>
    </w:p>
    <w:p w:rsidR="00000000" w:rsidDel="00000000" w:rsidP="00000000" w:rsidRDefault="00000000" w:rsidRPr="00000000" w14:paraId="0000037C">
      <w:pPr>
        <w:pStyle w:val="Heading3"/>
        <w:keepNext w:val="0"/>
        <w:keepLines w:val="0"/>
        <w:spacing w:before="280" w:lineRule="auto"/>
        <w:rPr>
          <w:b w:val="1"/>
          <w:color w:val="000000"/>
          <w:sz w:val="26"/>
          <w:szCs w:val="26"/>
        </w:rPr>
      </w:pPr>
      <w:bookmarkStart w:colFirst="0" w:colLast="0" w:name="_q9mx6qy0u9d8" w:id="363"/>
      <w:bookmarkEnd w:id="36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7D">
      <w:pPr>
        <w:rPr/>
      </w:pPr>
      <w:r w:rsidDel="00000000" w:rsidR="00000000" w:rsidRPr="00000000">
        <w:rPr>
          <w:rtl w:val="0"/>
        </w:rPr>
        <w:t xml:space="preserve">100</w:t>
      </w:r>
    </w:p>
    <w:p w:rsidR="00000000" w:rsidDel="00000000" w:rsidP="00000000" w:rsidRDefault="00000000" w:rsidRPr="00000000" w14:paraId="0000037E">
      <w:pPr>
        <w:pStyle w:val="Heading3"/>
        <w:keepNext w:val="0"/>
        <w:keepLines w:val="0"/>
        <w:spacing w:before="280" w:lineRule="auto"/>
        <w:rPr>
          <w:b w:val="1"/>
          <w:color w:val="000000"/>
          <w:sz w:val="26"/>
          <w:szCs w:val="26"/>
        </w:rPr>
      </w:pPr>
      <w:bookmarkStart w:colFirst="0" w:colLast="0" w:name="_gm9c89qy7mzw" w:id="364"/>
      <w:bookmarkEnd w:id="364"/>
      <w:r w:rsidDel="00000000" w:rsidR="00000000" w:rsidRPr="00000000">
        <w:rPr>
          <w:b w:val="1"/>
          <w:color w:val="000000"/>
          <w:sz w:val="26"/>
          <w:szCs w:val="26"/>
          <w:rtl w:val="0"/>
        </w:rPr>
        <w:t xml:space="preserve">Please explain</w:t>
      </w:r>
    </w:p>
    <w:p w:rsidR="00000000" w:rsidDel="00000000" w:rsidP="00000000" w:rsidRDefault="00000000" w:rsidRPr="00000000" w14:paraId="0000037F">
      <w:pPr>
        <w:rPr/>
      </w:pPr>
      <w:r w:rsidDel="00000000" w:rsidR="00000000" w:rsidRPr="00000000">
        <w:rPr>
          <w:rtl w:val="0"/>
        </w:rPr>
        <w:t xml:space="preserve">Our accounting and supply chain group provides our annual supply chain spend analysis annually for sustainability to further categorize and add to the Quantis Scope 3 Evaluator. All data comes from the supplier, but not the specific GHG information.</w:t>
      </w:r>
    </w:p>
    <w:p w:rsidR="00000000" w:rsidDel="00000000" w:rsidP="00000000" w:rsidRDefault="00000000" w:rsidRPr="00000000" w14:paraId="00000380">
      <w:pPr>
        <w:pStyle w:val="Heading3"/>
        <w:keepNext w:val="0"/>
        <w:keepLines w:val="0"/>
        <w:spacing w:before="280" w:lineRule="auto"/>
        <w:rPr>
          <w:b w:val="1"/>
          <w:color w:val="000000"/>
          <w:sz w:val="26"/>
          <w:szCs w:val="26"/>
        </w:rPr>
      </w:pPr>
      <w:bookmarkStart w:colFirst="0" w:colLast="0" w:name="_gaoumaj7mbf8" w:id="365"/>
      <w:bookmarkEnd w:id="365"/>
      <w:r w:rsidDel="00000000" w:rsidR="00000000" w:rsidRPr="00000000">
        <w:rPr>
          <w:b w:val="1"/>
          <w:color w:val="000000"/>
          <w:sz w:val="26"/>
          <w:szCs w:val="26"/>
          <w:rtl w:val="0"/>
        </w:rPr>
        <w:t xml:space="preserve">Fuel-and-energy-related activities (not included in Scope 1 or 2)</w:t>
      </w:r>
    </w:p>
    <w:p w:rsidR="00000000" w:rsidDel="00000000" w:rsidP="00000000" w:rsidRDefault="00000000" w:rsidRPr="00000000" w14:paraId="00000381">
      <w:pPr>
        <w:pStyle w:val="Heading3"/>
        <w:keepNext w:val="0"/>
        <w:keepLines w:val="0"/>
        <w:spacing w:before="280" w:lineRule="auto"/>
        <w:rPr>
          <w:b w:val="1"/>
          <w:color w:val="000000"/>
          <w:sz w:val="26"/>
          <w:szCs w:val="26"/>
        </w:rPr>
      </w:pPr>
      <w:bookmarkStart w:colFirst="0" w:colLast="0" w:name="_bvpeesme1ugi" w:id="366"/>
      <w:bookmarkEnd w:id="366"/>
      <w:r w:rsidDel="00000000" w:rsidR="00000000" w:rsidRPr="00000000">
        <w:rPr>
          <w:b w:val="1"/>
          <w:color w:val="000000"/>
          <w:sz w:val="26"/>
          <w:szCs w:val="26"/>
          <w:rtl w:val="0"/>
        </w:rPr>
        <w:t xml:space="preserve">Evaluation status</w:t>
      </w:r>
    </w:p>
    <w:p w:rsidR="00000000" w:rsidDel="00000000" w:rsidP="00000000" w:rsidRDefault="00000000" w:rsidRPr="00000000" w14:paraId="00000382">
      <w:pPr>
        <w:rPr/>
      </w:pPr>
      <w:r w:rsidDel="00000000" w:rsidR="00000000" w:rsidRPr="00000000">
        <w:rPr>
          <w:rtl w:val="0"/>
        </w:rPr>
        <w:t xml:space="preserve">Relevant, calculated</w:t>
      </w:r>
    </w:p>
    <w:p w:rsidR="00000000" w:rsidDel="00000000" w:rsidP="00000000" w:rsidRDefault="00000000" w:rsidRPr="00000000" w14:paraId="00000383">
      <w:pPr>
        <w:pStyle w:val="Heading3"/>
        <w:keepNext w:val="0"/>
        <w:keepLines w:val="0"/>
        <w:spacing w:before="280" w:lineRule="auto"/>
        <w:rPr>
          <w:b w:val="1"/>
          <w:color w:val="000000"/>
          <w:sz w:val="26"/>
          <w:szCs w:val="26"/>
        </w:rPr>
      </w:pPr>
      <w:bookmarkStart w:colFirst="0" w:colLast="0" w:name="_f4mi7091ouqn" w:id="367"/>
      <w:bookmarkEnd w:id="367"/>
      <w:r w:rsidDel="00000000" w:rsidR="00000000" w:rsidRPr="00000000">
        <w:rPr>
          <w:b w:val="1"/>
          <w:color w:val="000000"/>
          <w:sz w:val="26"/>
          <w:szCs w:val="26"/>
          <w:rtl w:val="0"/>
        </w:rPr>
        <w:t xml:space="preserve">Metric tonnes CO2e</w:t>
      </w:r>
    </w:p>
    <w:p w:rsidR="00000000" w:rsidDel="00000000" w:rsidP="00000000" w:rsidRDefault="00000000" w:rsidRPr="00000000" w14:paraId="00000384">
      <w:pPr>
        <w:rPr/>
      </w:pPr>
      <w:r w:rsidDel="00000000" w:rsidR="00000000" w:rsidRPr="00000000">
        <w:rPr>
          <w:rtl w:val="0"/>
        </w:rPr>
        <w:t xml:space="preserve">439672</w:t>
      </w:r>
    </w:p>
    <w:p w:rsidR="00000000" w:rsidDel="00000000" w:rsidP="00000000" w:rsidRDefault="00000000" w:rsidRPr="00000000" w14:paraId="00000385">
      <w:pPr>
        <w:pStyle w:val="Heading3"/>
        <w:keepNext w:val="0"/>
        <w:keepLines w:val="0"/>
        <w:spacing w:before="280" w:lineRule="auto"/>
        <w:rPr>
          <w:b w:val="1"/>
          <w:color w:val="000000"/>
          <w:sz w:val="26"/>
          <w:szCs w:val="26"/>
        </w:rPr>
      </w:pPr>
      <w:bookmarkStart w:colFirst="0" w:colLast="0" w:name="_ry92776353b9" w:id="368"/>
      <w:bookmarkEnd w:id="36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86">
      <w:pPr>
        <w:rPr/>
      </w:pPr>
      <w:r w:rsidDel="00000000" w:rsidR="00000000" w:rsidRPr="00000000">
        <w:rPr>
          <w:rtl w:val="0"/>
        </w:rPr>
        <w:t xml:space="preserve">Alberta Environment emissions factors for extraction and production of gasoline, diesel, natural gas, propane and kerosene. Applied emission intensity (mining emissions/coal combustion) from our own coal mine in Alberta to derive coal extraction emissions for our US coal operations.</w:t>
      </w:r>
    </w:p>
    <w:p w:rsidR="00000000" w:rsidDel="00000000" w:rsidP="00000000" w:rsidRDefault="00000000" w:rsidRPr="00000000" w14:paraId="00000387">
      <w:pPr>
        <w:pStyle w:val="Heading3"/>
        <w:keepNext w:val="0"/>
        <w:keepLines w:val="0"/>
        <w:spacing w:before="280" w:lineRule="auto"/>
        <w:rPr>
          <w:b w:val="1"/>
          <w:color w:val="000000"/>
          <w:sz w:val="26"/>
          <w:szCs w:val="26"/>
        </w:rPr>
      </w:pPr>
      <w:bookmarkStart w:colFirst="0" w:colLast="0" w:name="_55tjwubdtjzg" w:id="369"/>
      <w:bookmarkEnd w:id="36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88">
      <w:pPr>
        <w:rPr/>
      </w:pPr>
      <w:r w:rsidDel="00000000" w:rsidR="00000000" w:rsidRPr="00000000">
        <w:rPr>
          <w:rtl w:val="0"/>
        </w:rPr>
        <w:t xml:space="preserve">100</w:t>
      </w:r>
    </w:p>
    <w:p w:rsidR="00000000" w:rsidDel="00000000" w:rsidP="00000000" w:rsidRDefault="00000000" w:rsidRPr="00000000" w14:paraId="00000389">
      <w:pPr>
        <w:pStyle w:val="Heading3"/>
        <w:keepNext w:val="0"/>
        <w:keepLines w:val="0"/>
        <w:spacing w:before="280" w:lineRule="auto"/>
        <w:rPr>
          <w:b w:val="1"/>
          <w:color w:val="000000"/>
          <w:sz w:val="26"/>
          <w:szCs w:val="26"/>
        </w:rPr>
      </w:pPr>
      <w:bookmarkStart w:colFirst="0" w:colLast="0" w:name="_tbb0g3imw3kh" w:id="370"/>
      <w:bookmarkEnd w:id="370"/>
      <w:r w:rsidDel="00000000" w:rsidR="00000000" w:rsidRPr="00000000">
        <w:rPr>
          <w:b w:val="1"/>
          <w:color w:val="000000"/>
          <w:sz w:val="26"/>
          <w:szCs w:val="26"/>
          <w:rtl w:val="0"/>
        </w:rPr>
        <w:t xml:space="preserve">Please explain</w:t>
      </w:r>
    </w:p>
    <w:p w:rsidR="00000000" w:rsidDel="00000000" w:rsidP="00000000" w:rsidRDefault="00000000" w:rsidRPr="00000000" w14:paraId="0000038A">
      <w:pPr>
        <w:rPr/>
      </w:pPr>
      <w:r w:rsidDel="00000000" w:rsidR="00000000" w:rsidRPr="00000000">
        <w:rPr>
          <w:rtl w:val="0"/>
        </w:rPr>
        <w:t xml:space="preserve">TransAlta purchases natural gas for its gas power generation facilities. Gas extraction and production is included in this calculation. Emissions from coal extraction in AB are accounted for in scope 1, as we operate the mine adjacent to our coal facilities. The extraction of coal combustion at our Centralia plant is also included in this calculation as we rely on coal deliveries at this plant. This calculation also includes diesel extraction and production. Diesel is occasionally used for combustion in our plants. We also use diesel and gasoline for transportation requirements and propane and kerosene for heating. These have also been included.</w:t>
      </w:r>
    </w:p>
    <w:p w:rsidR="00000000" w:rsidDel="00000000" w:rsidP="00000000" w:rsidRDefault="00000000" w:rsidRPr="00000000" w14:paraId="0000038B">
      <w:pPr>
        <w:pStyle w:val="Heading3"/>
        <w:keepNext w:val="0"/>
        <w:keepLines w:val="0"/>
        <w:spacing w:before="280" w:lineRule="auto"/>
        <w:rPr>
          <w:b w:val="1"/>
          <w:color w:val="000000"/>
          <w:sz w:val="26"/>
          <w:szCs w:val="26"/>
        </w:rPr>
      </w:pPr>
      <w:bookmarkStart w:colFirst="0" w:colLast="0" w:name="_8f3sgez9lr13" w:id="371"/>
      <w:bookmarkEnd w:id="371"/>
      <w:r w:rsidDel="00000000" w:rsidR="00000000" w:rsidRPr="00000000">
        <w:rPr>
          <w:b w:val="1"/>
          <w:color w:val="000000"/>
          <w:sz w:val="26"/>
          <w:szCs w:val="26"/>
          <w:rtl w:val="0"/>
        </w:rPr>
        <w:t xml:space="preserve">Upstream transportation and distribution</w:t>
      </w:r>
    </w:p>
    <w:p w:rsidR="00000000" w:rsidDel="00000000" w:rsidP="00000000" w:rsidRDefault="00000000" w:rsidRPr="00000000" w14:paraId="0000038C">
      <w:pPr>
        <w:pStyle w:val="Heading3"/>
        <w:keepNext w:val="0"/>
        <w:keepLines w:val="0"/>
        <w:spacing w:before="280" w:lineRule="auto"/>
        <w:rPr>
          <w:b w:val="1"/>
          <w:color w:val="000000"/>
          <w:sz w:val="26"/>
          <w:szCs w:val="26"/>
        </w:rPr>
      </w:pPr>
      <w:bookmarkStart w:colFirst="0" w:colLast="0" w:name="_l2qikx9mckgw" w:id="372"/>
      <w:bookmarkEnd w:id="372"/>
      <w:r w:rsidDel="00000000" w:rsidR="00000000" w:rsidRPr="00000000">
        <w:rPr>
          <w:b w:val="1"/>
          <w:color w:val="000000"/>
          <w:sz w:val="26"/>
          <w:szCs w:val="26"/>
          <w:rtl w:val="0"/>
        </w:rPr>
        <w:t xml:space="preserve">Evaluation status</w:t>
      </w:r>
    </w:p>
    <w:p w:rsidR="00000000" w:rsidDel="00000000" w:rsidP="00000000" w:rsidRDefault="00000000" w:rsidRPr="00000000" w14:paraId="0000038D">
      <w:pPr>
        <w:rPr/>
      </w:pPr>
      <w:r w:rsidDel="00000000" w:rsidR="00000000" w:rsidRPr="00000000">
        <w:rPr>
          <w:rtl w:val="0"/>
        </w:rPr>
        <w:t xml:space="preserve">Relevant, calculated</w:t>
      </w:r>
    </w:p>
    <w:p w:rsidR="00000000" w:rsidDel="00000000" w:rsidP="00000000" w:rsidRDefault="00000000" w:rsidRPr="00000000" w14:paraId="0000038E">
      <w:pPr>
        <w:pStyle w:val="Heading3"/>
        <w:keepNext w:val="0"/>
        <w:keepLines w:val="0"/>
        <w:spacing w:before="280" w:lineRule="auto"/>
        <w:rPr>
          <w:b w:val="1"/>
          <w:color w:val="000000"/>
          <w:sz w:val="26"/>
          <w:szCs w:val="26"/>
        </w:rPr>
      </w:pPr>
      <w:bookmarkStart w:colFirst="0" w:colLast="0" w:name="_yijr5094a8rp" w:id="373"/>
      <w:bookmarkEnd w:id="373"/>
      <w:r w:rsidDel="00000000" w:rsidR="00000000" w:rsidRPr="00000000">
        <w:rPr>
          <w:b w:val="1"/>
          <w:color w:val="000000"/>
          <w:sz w:val="26"/>
          <w:szCs w:val="26"/>
          <w:rtl w:val="0"/>
        </w:rPr>
        <w:t xml:space="preserve">Metric tonnes CO2e</w:t>
      </w:r>
    </w:p>
    <w:p w:rsidR="00000000" w:rsidDel="00000000" w:rsidP="00000000" w:rsidRDefault="00000000" w:rsidRPr="00000000" w14:paraId="0000038F">
      <w:pPr>
        <w:rPr/>
      </w:pPr>
      <w:r w:rsidDel="00000000" w:rsidR="00000000" w:rsidRPr="00000000">
        <w:rPr>
          <w:rtl w:val="0"/>
        </w:rPr>
        <w:t xml:space="preserve">155292</w:t>
      </w:r>
    </w:p>
    <w:p w:rsidR="00000000" w:rsidDel="00000000" w:rsidP="00000000" w:rsidRDefault="00000000" w:rsidRPr="00000000" w14:paraId="00000390">
      <w:pPr>
        <w:pStyle w:val="Heading3"/>
        <w:keepNext w:val="0"/>
        <w:keepLines w:val="0"/>
        <w:spacing w:before="280" w:lineRule="auto"/>
        <w:rPr>
          <w:b w:val="1"/>
          <w:color w:val="000000"/>
          <w:sz w:val="26"/>
          <w:szCs w:val="26"/>
        </w:rPr>
      </w:pPr>
      <w:bookmarkStart w:colFirst="0" w:colLast="0" w:name="_eujtdfsszdno" w:id="374"/>
      <w:bookmarkEnd w:id="37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91">
      <w:pPr>
        <w:rPr/>
      </w:pPr>
      <w:r w:rsidDel="00000000" w:rsidR="00000000" w:rsidRPr="00000000">
        <w:rPr>
          <w:rtl w:val="0"/>
        </w:rPr>
        <w:t xml:space="preserve">Diesel usage from locomotives (delivering coal) multiplied by mobile combustion source diesel rail emission factors (taken from Environment Canada National Inventory Report – EPA emission factors not clear)</w:t>
      </w:r>
    </w:p>
    <w:p w:rsidR="00000000" w:rsidDel="00000000" w:rsidP="00000000" w:rsidRDefault="00000000" w:rsidRPr="00000000" w14:paraId="00000392">
      <w:pPr>
        <w:pStyle w:val="Heading3"/>
        <w:keepNext w:val="0"/>
        <w:keepLines w:val="0"/>
        <w:spacing w:before="280" w:lineRule="auto"/>
        <w:rPr>
          <w:b w:val="1"/>
          <w:color w:val="000000"/>
          <w:sz w:val="26"/>
          <w:szCs w:val="26"/>
        </w:rPr>
      </w:pPr>
      <w:bookmarkStart w:colFirst="0" w:colLast="0" w:name="_uz7q7hbsdgjs" w:id="375"/>
      <w:bookmarkEnd w:id="37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93">
      <w:pPr>
        <w:rPr/>
      </w:pPr>
      <w:r w:rsidDel="00000000" w:rsidR="00000000" w:rsidRPr="00000000">
        <w:rPr>
          <w:rtl w:val="0"/>
        </w:rPr>
        <w:t xml:space="preserve">100</w:t>
      </w:r>
    </w:p>
    <w:p w:rsidR="00000000" w:rsidDel="00000000" w:rsidP="00000000" w:rsidRDefault="00000000" w:rsidRPr="00000000" w14:paraId="00000394">
      <w:pPr>
        <w:pStyle w:val="Heading3"/>
        <w:keepNext w:val="0"/>
        <w:keepLines w:val="0"/>
        <w:spacing w:before="280" w:lineRule="auto"/>
        <w:rPr>
          <w:b w:val="1"/>
          <w:color w:val="000000"/>
          <w:sz w:val="26"/>
          <w:szCs w:val="26"/>
        </w:rPr>
      </w:pPr>
      <w:bookmarkStart w:colFirst="0" w:colLast="0" w:name="_uujzahnj9xa6" w:id="376"/>
      <w:bookmarkEnd w:id="376"/>
      <w:r w:rsidDel="00000000" w:rsidR="00000000" w:rsidRPr="00000000">
        <w:rPr>
          <w:b w:val="1"/>
          <w:color w:val="000000"/>
          <w:sz w:val="26"/>
          <w:szCs w:val="26"/>
          <w:rtl w:val="0"/>
        </w:rPr>
        <w:t xml:space="preserve">Please explain</w:t>
      </w:r>
    </w:p>
    <w:p w:rsidR="00000000" w:rsidDel="00000000" w:rsidP="00000000" w:rsidRDefault="00000000" w:rsidRPr="00000000" w14:paraId="00000395">
      <w:pPr>
        <w:rPr/>
      </w:pPr>
      <w:r w:rsidDel="00000000" w:rsidR="00000000" w:rsidRPr="00000000">
        <w:rPr>
          <w:rtl w:val="0"/>
        </w:rPr>
        <w:t xml:space="preserve">Coal is transported in diesel locomotive freight trains from Montana and Wyoming to our Centralia coal power plant in Washington. CO2e is calculated using a guidance from Rail Canada. We track the distance, number of train cars and weight in order to help determine CO2e. Different weights are applied for the return journey, empty cars, hence the weight of the car only. Natural gas is distributed in pipelines. We have tie-in points at all of our operations. Some fugitive emissions are associated with natural gas transportation. We consider these to be negligible. Emissions from extraction and production of natural gas are calculated in ‘Fuel and energy related activities'</w:t>
      </w:r>
    </w:p>
    <w:p w:rsidR="00000000" w:rsidDel="00000000" w:rsidP="00000000" w:rsidRDefault="00000000" w:rsidRPr="00000000" w14:paraId="00000396">
      <w:pPr>
        <w:pStyle w:val="Heading3"/>
        <w:keepNext w:val="0"/>
        <w:keepLines w:val="0"/>
        <w:spacing w:before="280" w:lineRule="auto"/>
        <w:rPr>
          <w:b w:val="1"/>
          <w:color w:val="000000"/>
          <w:sz w:val="26"/>
          <w:szCs w:val="26"/>
        </w:rPr>
      </w:pPr>
      <w:bookmarkStart w:colFirst="0" w:colLast="0" w:name="_km9v3f381t5p" w:id="377"/>
      <w:bookmarkEnd w:id="377"/>
      <w:r w:rsidDel="00000000" w:rsidR="00000000" w:rsidRPr="00000000">
        <w:rPr>
          <w:b w:val="1"/>
          <w:color w:val="000000"/>
          <w:sz w:val="26"/>
          <w:szCs w:val="26"/>
          <w:rtl w:val="0"/>
        </w:rPr>
        <w:t xml:space="preserve">Waste generated in operations</w:t>
      </w:r>
    </w:p>
    <w:p w:rsidR="00000000" w:rsidDel="00000000" w:rsidP="00000000" w:rsidRDefault="00000000" w:rsidRPr="00000000" w14:paraId="00000397">
      <w:pPr>
        <w:pStyle w:val="Heading3"/>
        <w:keepNext w:val="0"/>
        <w:keepLines w:val="0"/>
        <w:spacing w:before="280" w:lineRule="auto"/>
        <w:rPr>
          <w:b w:val="1"/>
          <w:color w:val="000000"/>
          <w:sz w:val="26"/>
          <w:szCs w:val="26"/>
        </w:rPr>
      </w:pPr>
      <w:bookmarkStart w:colFirst="0" w:colLast="0" w:name="_is6fsl57aao" w:id="378"/>
      <w:bookmarkEnd w:id="378"/>
      <w:r w:rsidDel="00000000" w:rsidR="00000000" w:rsidRPr="00000000">
        <w:rPr>
          <w:b w:val="1"/>
          <w:color w:val="000000"/>
          <w:sz w:val="26"/>
          <w:szCs w:val="26"/>
          <w:rtl w:val="0"/>
        </w:rPr>
        <w:t xml:space="preserve">Evaluation status</w:t>
      </w:r>
    </w:p>
    <w:p w:rsidR="00000000" w:rsidDel="00000000" w:rsidP="00000000" w:rsidRDefault="00000000" w:rsidRPr="00000000" w14:paraId="00000398">
      <w:pPr>
        <w:rPr/>
      </w:pPr>
      <w:r w:rsidDel="00000000" w:rsidR="00000000" w:rsidRPr="00000000">
        <w:rPr>
          <w:rtl w:val="0"/>
        </w:rPr>
        <w:t xml:space="preserve">Relevant, calculated</w:t>
      </w:r>
    </w:p>
    <w:p w:rsidR="00000000" w:rsidDel="00000000" w:rsidP="00000000" w:rsidRDefault="00000000" w:rsidRPr="00000000" w14:paraId="00000399">
      <w:pPr>
        <w:pStyle w:val="Heading3"/>
        <w:keepNext w:val="0"/>
        <w:keepLines w:val="0"/>
        <w:spacing w:before="280" w:lineRule="auto"/>
        <w:rPr>
          <w:b w:val="1"/>
          <w:color w:val="000000"/>
          <w:sz w:val="26"/>
          <w:szCs w:val="26"/>
        </w:rPr>
      </w:pPr>
      <w:bookmarkStart w:colFirst="0" w:colLast="0" w:name="_mzdoemijo8j0" w:id="379"/>
      <w:bookmarkEnd w:id="379"/>
      <w:r w:rsidDel="00000000" w:rsidR="00000000" w:rsidRPr="00000000">
        <w:rPr>
          <w:b w:val="1"/>
          <w:color w:val="000000"/>
          <w:sz w:val="26"/>
          <w:szCs w:val="26"/>
          <w:rtl w:val="0"/>
        </w:rPr>
        <w:t xml:space="preserve">Metric tonnes CO2e</w:t>
      </w:r>
    </w:p>
    <w:p w:rsidR="00000000" w:rsidDel="00000000" w:rsidP="00000000" w:rsidRDefault="00000000" w:rsidRPr="00000000" w14:paraId="0000039A">
      <w:pPr>
        <w:rPr/>
      </w:pPr>
      <w:r w:rsidDel="00000000" w:rsidR="00000000" w:rsidRPr="00000000">
        <w:rPr>
          <w:rtl w:val="0"/>
        </w:rPr>
        <w:t xml:space="preserve">45435</w:t>
      </w:r>
    </w:p>
    <w:p w:rsidR="00000000" w:rsidDel="00000000" w:rsidP="00000000" w:rsidRDefault="00000000" w:rsidRPr="00000000" w14:paraId="0000039B">
      <w:pPr>
        <w:pStyle w:val="Heading3"/>
        <w:keepNext w:val="0"/>
        <w:keepLines w:val="0"/>
        <w:spacing w:before="280" w:lineRule="auto"/>
        <w:rPr>
          <w:b w:val="1"/>
          <w:color w:val="000000"/>
          <w:sz w:val="26"/>
          <w:szCs w:val="26"/>
        </w:rPr>
      </w:pPr>
      <w:bookmarkStart w:colFirst="0" w:colLast="0" w:name="_5wgw1yiab0g" w:id="380"/>
      <w:bookmarkEnd w:id="38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9C">
      <w:pPr>
        <w:rPr/>
      </w:pPr>
      <w:r w:rsidDel="00000000" w:rsidR="00000000" w:rsidRPr="00000000">
        <w:rPr>
          <w:rtl w:val="0"/>
        </w:rPr>
        <w:t xml:space="preserve">GHG Protocol Quantis Scope 3 Evaluator</w:t>
      </w:r>
    </w:p>
    <w:p w:rsidR="00000000" w:rsidDel="00000000" w:rsidP="00000000" w:rsidRDefault="00000000" w:rsidRPr="00000000" w14:paraId="0000039D">
      <w:pPr>
        <w:pStyle w:val="Heading3"/>
        <w:keepNext w:val="0"/>
        <w:keepLines w:val="0"/>
        <w:spacing w:before="280" w:lineRule="auto"/>
        <w:rPr>
          <w:b w:val="1"/>
          <w:color w:val="000000"/>
          <w:sz w:val="26"/>
          <w:szCs w:val="26"/>
        </w:rPr>
      </w:pPr>
      <w:bookmarkStart w:colFirst="0" w:colLast="0" w:name="_ks432612mxup" w:id="381"/>
      <w:bookmarkEnd w:id="38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9E">
      <w:pPr>
        <w:rPr/>
      </w:pPr>
      <w:r w:rsidDel="00000000" w:rsidR="00000000" w:rsidRPr="00000000">
        <w:rPr>
          <w:rtl w:val="0"/>
        </w:rPr>
        <w:t xml:space="preserve">100</w:t>
      </w:r>
    </w:p>
    <w:p w:rsidR="00000000" w:rsidDel="00000000" w:rsidP="00000000" w:rsidRDefault="00000000" w:rsidRPr="00000000" w14:paraId="0000039F">
      <w:pPr>
        <w:pStyle w:val="Heading3"/>
        <w:keepNext w:val="0"/>
        <w:keepLines w:val="0"/>
        <w:spacing w:before="280" w:lineRule="auto"/>
        <w:rPr>
          <w:b w:val="1"/>
          <w:color w:val="000000"/>
          <w:sz w:val="26"/>
          <w:szCs w:val="26"/>
        </w:rPr>
      </w:pPr>
      <w:bookmarkStart w:colFirst="0" w:colLast="0" w:name="_a8tkhmc6uuxy" w:id="382"/>
      <w:bookmarkEnd w:id="382"/>
      <w:r w:rsidDel="00000000" w:rsidR="00000000" w:rsidRPr="00000000">
        <w:rPr>
          <w:b w:val="1"/>
          <w:color w:val="000000"/>
          <w:sz w:val="26"/>
          <w:szCs w:val="26"/>
          <w:rtl w:val="0"/>
        </w:rPr>
        <w:t xml:space="preserve">Please explain</w:t>
      </w:r>
    </w:p>
    <w:p w:rsidR="00000000" w:rsidDel="00000000" w:rsidP="00000000" w:rsidRDefault="00000000" w:rsidRPr="00000000" w14:paraId="000003A0">
      <w:pPr>
        <w:rPr/>
      </w:pPr>
      <w:r w:rsidDel="00000000" w:rsidR="00000000" w:rsidRPr="00000000">
        <w:rPr>
          <w:rtl w:val="0"/>
        </w:rPr>
        <w:t xml:space="preserve">As part of our annual sustainability reporting we track all environmental expenditures, including waste management expenditures. The total was applied in the Scope 3 evaluator to derive at an estimate of our waste emissions.</w:t>
      </w:r>
    </w:p>
    <w:p w:rsidR="00000000" w:rsidDel="00000000" w:rsidP="00000000" w:rsidRDefault="00000000" w:rsidRPr="00000000" w14:paraId="000003A1">
      <w:pPr>
        <w:pStyle w:val="Heading3"/>
        <w:keepNext w:val="0"/>
        <w:keepLines w:val="0"/>
        <w:spacing w:before="280" w:lineRule="auto"/>
        <w:rPr>
          <w:b w:val="1"/>
          <w:color w:val="000000"/>
          <w:sz w:val="26"/>
          <w:szCs w:val="26"/>
        </w:rPr>
      </w:pPr>
      <w:bookmarkStart w:colFirst="0" w:colLast="0" w:name="_ro54epwzl2mg" w:id="383"/>
      <w:bookmarkEnd w:id="383"/>
      <w:r w:rsidDel="00000000" w:rsidR="00000000" w:rsidRPr="00000000">
        <w:rPr>
          <w:b w:val="1"/>
          <w:color w:val="000000"/>
          <w:sz w:val="26"/>
          <w:szCs w:val="26"/>
          <w:rtl w:val="0"/>
        </w:rPr>
        <w:t xml:space="preserve">Business travel</w:t>
      </w:r>
    </w:p>
    <w:p w:rsidR="00000000" w:rsidDel="00000000" w:rsidP="00000000" w:rsidRDefault="00000000" w:rsidRPr="00000000" w14:paraId="000003A2">
      <w:pPr>
        <w:pStyle w:val="Heading3"/>
        <w:keepNext w:val="0"/>
        <w:keepLines w:val="0"/>
        <w:spacing w:before="280" w:lineRule="auto"/>
        <w:rPr>
          <w:b w:val="1"/>
          <w:color w:val="000000"/>
          <w:sz w:val="26"/>
          <w:szCs w:val="26"/>
        </w:rPr>
      </w:pPr>
      <w:bookmarkStart w:colFirst="0" w:colLast="0" w:name="_ut0flslirr1h" w:id="384"/>
      <w:bookmarkEnd w:id="384"/>
      <w:r w:rsidDel="00000000" w:rsidR="00000000" w:rsidRPr="00000000">
        <w:rPr>
          <w:b w:val="1"/>
          <w:color w:val="000000"/>
          <w:sz w:val="26"/>
          <w:szCs w:val="26"/>
          <w:rtl w:val="0"/>
        </w:rPr>
        <w:t xml:space="preserve">Evaluation status</w:t>
      </w:r>
    </w:p>
    <w:p w:rsidR="00000000" w:rsidDel="00000000" w:rsidP="00000000" w:rsidRDefault="00000000" w:rsidRPr="00000000" w14:paraId="000003A3">
      <w:pPr>
        <w:rPr/>
      </w:pPr>
      <w:r w:rsidDel="00000000" w:rsidR="00000000" w:rsidRPr="00000000">
        <w:rPr>
          <w:rtl w:val="0"/>
        </w:rPr>
        <w:t xml:space="preserve">Relevant, calculated</w:t>
      </w:r>
    </w:p>
    <w:p w:rsidR="00000000" w:rsidDel="00000000" w:rsidP="00000000" w:rsidRDefault="00000000" w:rsidRPr="00000000" w14:paraId="000003A4">
      <w:pPr>
        <w:pStyle w:val="Heading3"/>
        <w:keepNext w:val="0"/>
        <w:keepLines w:val="0"/>
        <w:spacing w:before="280" w:lineRule="auto"/>
        <w:rPr>
          <w:b w:val="1"/>
          <w:color w:val="000000"/>
          <w:sz w:val="26"/>
          <w:szCs w:val="26"/>
        </w:rPr>
      </w:pPr>
      <w:bookmarkStart w:colFirst="0" w:colLast="0" w:name="_tzo2oryun9iq" w:id="385"/>
      <w:bookmarkEnd w:id="385"/>
      <w:r w:rsidDel="00000000" w:rsidR="00000000" w:rsidRPr="00000000">
        <w:rPr>
          <w:b w:val="1"/>
          <w:color w:val="000000"/>
          <w:sz w:val="26"/>
          <w:szCs w:val="26"/>
          <w:rtl w:val="0"/>
        </w:rPr>
        <w:t xml:space="preserve">Metric tonnes CO2e</w:t>
      </w:r>
    </w:p>
    <w:p w:rsidR="00000000" w:rsidDel="00000000" w:rsidP="00000000" w:rsidRDefault="00000000" w:rsidRPr="00000000" w14:paraId="000003A5">
      <w:pPr>
        <w:rPr/>
      </w:pPr>
      <w:r w:rsidDel="00000000" w:rsidR="00000000" w:rsidRPr="00000000">
        <w:rPr>
          <w:rtl w:val="0"/>
        </w:rPr>
        <w:t xml:space="preserve">771</w:t>
      </w:r>
    </w:p>
    <w:p w:rsidR="00000000" w:rsidDel="00000000" w:rsidP="00000000" w:rsidRDefault="00000000" w:rsidRPr="00000000" w14:paraId="000003A6">
      <w:pPr>
        <w:pStyle w:val="Heading3"/>
        <w:keepNext w:val="0"/>
        <w:keepLines w:val="0"/>
        <w:spacing w:before="280" w:lineRule="auto"/>
        <w:rPr>
          <w:b w:val="1"/>
          <w:color w:val="000000"/>
          <w:sz w:val="26"/>
          <w:szCs w:val="26"/>
        </w:rPr>
      </w:pPr>
      <w:bookmarkStart w:colFirst="0" w:colLast="0" w:name="_er055drf87qv" w:id="386"/>
      <w:bookmarkEnd w:id="38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A7">
      <w:pPr>
        <w:rPr/>
      </w:pPr>
      <w:r w:rsidDel="00000000" w:rsidR="00000000" w:rsidRPr="00000000">
        <w:rPr>
          <w:rtl w:val="0"/>
        </w:rPr>
        <w:t xml:space="preserve">Travel provider methodology. Sourced from GRASP Reporting. 17. GREEN PORTFOLIO FRAMEWORK ADDITIONAL RESOURCES - GHG FACTORS Common GHG conversion factors for determining GHG emissions performance based on energy use and travel. Air travel - Short haul (under 281 miles): 0.2897 kg CO2/passenger mile / Medium haul (281-994 miles): 0.2028 kg CO2/passenger mile / Long haul (over 994 miles): 0.1770 kg CO2/passenger mile</w:t>
      </w:r>
    </w:p>
    <w:p w:rsidR="00000000" w:rsidDel="00000000" w:rsidP="00000000" w:rsidRDefault="00000000" w:rsidRPr="00000000" w14:paraId="000003A8">
      <w:pPr>
        <w:pStyle w:val="Heading3"/>
        <w:keepNext w:val="0"/>
        <w:keepLines w:val="0"/>
        <w:spacing w:before="280" w:lineRule="auto"/>
        <w:rPr>
          <w:b w:val="1"/>
          <w:color w:val="000000"/>
          <w:sz w:val="26"/>
          <w:szCs w:val="26"/>
        </w:rPr>
      </w:pPr>
      <w:bookmarkStart w:colFirst="0" w:colLast="0" w:name="_dq0ho47qch4t" w:id="387"/>
      <w:bookmarkEnd w:id="38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A9">
      <w:pPr>
        <w:rPr/>
      </w:pPr>
      <w:r w:rsidDel="00000000" w:rsidR="00000000" w:rsidRPr="00000000">
        <w:rPr>
          <w:rtl w:val="0"/>
        </w:rPr>
        <w:t xml:space="preserve">50</w:t>
      </w:r>
    </w:p>
    <w:p w:rsidR="00000000" w:rsidDel="00000000" w:rsidP="00000000" w:rsidRDefault="00000000" w:rsidRPr="00000000" w14:paraId="000003AA">
      <w:pPr>
        <w:pStyle w:val="Heading3"/>
        <w:keepNext w:val="0"/>
        <w:keepLines w:val="0"/>
        <w:spacing w:before="280" w:lineRule="auto"/>
        <w:rPr>
          <w:b w:val="1"/>
          <w:color w:val="000000"/>
          <w:sz w:val="26"/>
          <w:szCs w:val="26"/>
        </w:rPr>
      </w:pPr>
      <w:bookmarkStart w:colFirst="0" w:colLast="0" w:name="_hu62dc63onj5" w:id="388"/>
      <w:bookmarkEnd w:id="388"/>
      <w:r w:rsidDel="00000000" w:rsidR="00000000" w:rsidRPr="00000000">
        <w:rPr>
          <w:b w:val="1"/>
          <w:color w:val="000000"/>
          <w:sz w:val="26"/>
          <w:szCs w:val="26"/>
          <w:rtl w:val="0"/>
        </w:rPr>
        <w:t xml:space="preserve">Please explain</w:t>
      </w:r>
    </w:p>
    <w:p w:rsidR="00000000" w:rsidDel="00000000" w:rsidP="00000000" w:rsidRDefault="00000000" w:rsidRPr="00000000" w14:paraId="000003AB">
      <w:pPr>
        <w:rPr/>
      </w:pPr>
      <w:r w:rsidDel="00000000" w:rsidR="00000000" w:rsidRPr="00000000">
        <w:rPr>
          <w:rtl w:val="0"/>
        </w:rPr>
        <w:t xml:space="preserve">Travel provider provided this data and in addition we conservatively double this figure to account for internally booked flights (outside of our travel provider).</w:t>
      </w:r>
    </w:p>
    <w:p w:rsidR="00000000" w:rsidDel="00000000" w:rsidP="00000000" w:rsidRDefault="00000000" w:rsidRPr="00000000" w14:paraId="000003AC">
      <w:pPr>
        <w:pStyle w:val="Heading3"/>
        <w:keepNext w:val="0"/>
        <w:keepLines w:val="0"/>
        <w:spacing w:before="280" w:lineRule="auto"/>
        <w:rPr>
          <w:b w:val="1"/>
          <w:color w:val="000000"/>
          <w:sz w:val="26"/>
          <w:szCs w:val="26"/>
        </w:rPr>
      </w:pPr>
      <w:bookmarkStart w:colFirst="0" w:colLast="0" w:name="_fs8orfmt7twj" w:id="389"/>
      <w:bookmarkEnd w:id="389"/>
      <w:r w:rsidDel="00000000" w:rsidR="00000000" w:rsidRPr="00000000">
        <w:rPr>
          <w:b w:val="1"/>
          <w:color w:val="000000"/>
          <w:sz w:val="26"/>
          <w:szCs w:val="26"/>
          <w:rtl w:val="0"/>
        </w:rPr>
        <w:t xml:space="preserve">Employee commuting</w:t>
      </w:r>
    </w:p>
    <w:p w:rsidR="00000000" w:rsidDel="00000000" w:rsidP="00000000" w:rsidRDefault="00000000" w:rsidRPr="00000000" w14:paraId="000003AD">
      <w:pPr>
        <w:pStyle w:val="Heading3"/>
        <w:keepNext w:val="0"/>
        <w:keepLines w:val="0"/>
        <w:spacing w:before="280" w:lineRule="auto"/>
        <w:rPr>
          <w:b w:val="1"/>
          <w:color w:val="000000"/>
          <w:sz w:val="26"/>
          <w:szCs w:val="26"/>
        </w:rPr>
      </w:pPr>
      <w:bookmarkStart w:colFirst="0" w:colLast="0" w:name="_71m3iieon1ge" w:id="390"/>
      <w:bookmarkEnd w:id="390"/>
      <w:r w:rsidDel="00000000" w:rsidR="00000000" w:rsidRPr="00000000">
        <w:rPr>
          <w:b w:val="1"/>
          <w:color w:val="000000"/>
          <w:sz w:val="26"/>
          <w:szCs w:val="26"/>
          <w:rtl w:val="0"/>
        </w:rPr>
        <w:t xml:space="preserve">Evaluation status</w:t>
      </w:r>
    </w:p>
    <w:p w:rsidR="00000000" w:rsidDel="00000000" w:rsidP="00000000" w:rsidRDefault="00000000" w:rsidRPr="00000000" w14:paraId="000003AE">
      <w:pPr>
        <w:rPr/>
      </w:pPr>
      <w:r w:rsidDel="00000000" w:rsidR="00000000" w:rsidRPr="00000000">
        <w:rPr>
          <w:rtl w:val="0"/>
        </w:rPr>
        <w:t xml:space="preserve">Relevant, calculated</w:t>
      </w:r>
    </w:p>
    <w:p w:rsidR="00000000" w:rsidDel="00000000" w:rsidP="00000000" w:rsidRDefault="00000000" w:rsidRPr="00000000" w14:paraId="000003AF">
      <w:pPr>
        <w:pStyle w:val="Heading3"/>
        <w:keepNext w:val="0"/>
        <w:keepLines w:val="0"/>
        <w:spacing w:before="280" w:lineRule="auto"/>
        <w:rPr>
          <w:b w:val="1"/>
          <w:color w:val="000000"/>
          <w:sz w:val="26"/>
          <w:szCs w:val="26"/>
        </w:rPr>
      </w:pPr>
      <w:bookmarkStart w:colFirst="0" w:colLast="0" w:name="_3y7aw6fw8rxh" w:id="391"/>
      <w:bookmarkEnd w:id="391"/>
      <w:r w:rsidDel="00000000" w:rsidR="00000000" w:rsidRPr="00000000">
        <w:rPr>
          <w:b w:val="1"/>
          <w:color w:val="000000"/>
          <w:sz w:val="26"/>
          <w:szCs w:val="26"/>
          <w:rtl w:val="0"/>
        </w:rPr>
        <w:t xml:space="preserve">Metric tonnes CO2e</w:t>
      </w:r>
    </w:p>
    <w:p w:rsidR="00000000" w:rsidDel="00000000" w:rsidP="00000000" w:rsidRDefault="00000000" w:rsidRPr="00000000" w14:paraId="000003B0">
      <w:pPr>
        <w:rPr/>
      </w:pPr>
      <w:r w:rsidDel="00000000" w:rsidR="00000000" w:rsidRPr="00000000">
        <w:rPr>
          <w:rtl w:val="0"/>
        </w:rPr>
        <w:t xml:space="preserve">2975</w:t>
      </w:r>
    </w:p>
    <w:p w:rsidR="00000000" w:rsidDel="00000000" w:rsidP="00000000" w:rsidRDefault="00000000" w:rsidRPr="00000000" w14:paraId="000003B1">
      <w:pPr>
        <w:pStyle w:val="Heading3"/>
        <w:keepNext w:val="0"/>
        <w:keepLines w:val="0"/>
        <w:spacing w:before="280" w:lineRule="auto"/>
        <w:rPr>
          <w:b w:val="1"/>
          <w:color w:val="000000"/>
          <w:sz w:val="26"/>
          <w:szCs w:val="26"/>
        </w:rPr>
      </w:pPr>
      <w:bookmarkStart w:colFirst="0" w:colLast="0" w:name="_y2awrksbndir" w:id="392"/>
      <w:bookmarkEnd w:id="39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B2">
      <w:pPr>
        <w:rPr/>
      </w:pPr>
      <w:r w:rsidDel="00000000" w:rsidR="00000000" w:rsidRPr="00000000">
        <w:rPr>
          <w:rtl w:val="0"/>
        </w:rPr>
        <w:t xml:space="preserve">GHG Protocol Quantis Scope 3 Evaluator</w:t>
      </w:r>
    </w:p>
    <w:p w:rsidR="00000000" w:rsidDel="00000000" w:rsidP="00000000" w:rsidRDefault="00000000" w:rsidRPr="00000000" w14:paraId="000003B3">
      <w:pPr>
        <w:pStyle w:val="Heading3"/>
        <w:keepNext w:val="0"/>
        <w:keepLines w:val="0"/>
        <w:spacing w:before="280" w:lineRule="auto"/>
        <w:rPr>
          <w:b w:val="1"/>
          <w:color w:val="000000"/>
          <w:sz w:val="26"/>
          <w:szCs w:val="26"/>
        </w:rPr>
      </w:pPr>
      <w:bookmarkStart w:colFirst="0" w:colLast="0" w:name="_94kzmpr8765u" w:id="393"/>
      <w:bookmarkEnd w:id="39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B4">
      <w:pPr>
        <w:rPr/>
      </w:pPr>
      <w:r w:rsidDel="00000000" w:rsidR="00000000" w:rsidRPr="00000000">
        <w:rPr>
          <w:rtl w:val="0"/>
        </w:rPr>
        <w:t xml:space="preserve">0</w:t>
      </w:r>
    </w:p>
    <w:p w:rsidR="00000000" w:rsidDel="00000000" w:rsidP="00000000" w:rsidRDefault="00000000" w:rsidRPr="00000000" w14:paraId="000003B5">
      <w:pPr>
        <w:pStyle w:val="Heading3"/>
        <w:keepNext w:val="0"/>
        <w:keepLines w:val="0"/>
        <w:spacing w:before="280" w:lineRule="auto"/>
        <w:rPr>
          <w:b w:val="1"/>
          <w:color w:val="000000"/>
          <w:sz w:val="26"/>
          <w:szCs w:val="26"/>
        </w:rPr>
      </w:pPr>
      <w:bookmarkStart w:colFirst="0" w:colLast="0" w:name="_pzac45kyk3qv" w:id="394"/>
      <w:bookmarkEnd w:id="394"/>
      <w:r w:rsidDel="00000000" w:rsidR="00000000" w:rsidRPr="00000000">
        <w:rPr>
          <w:b w:val="1"/>
          <w:color w:val="000000"/>
          <w:sz w:val="26"/>
          <w:szCs w:val="26"/>
          <w:rtl w:val="0"/>
        </w:rPr>
        <w:t xml:space="preserve">Please explain</w:t>
      </w:r>
    </w:p>
    <w:p w:rsidR="00000000" w:rsidDel="00000000" w:rsidP="00000000" w:rsidRDefault="00000000" w:rsidRPr="00000000" w14:paraId="000003B6">
      <w:pPr>
        <w:rPr/>
      </w:pPr>
      <w:r w:rsidDel="00000000" w:rsidR="00000000" w:rsidRPr="00000000">
        <w:rPr>
          <w:rtl w:val="0"/>
        </w:rPr>
        <w:t xml:space="preserve">GHG Protocol Quantis Scope 3 tool takes total employee numbers and applies a methodology. TransAlta company size 1000-2500 employees.</w:t>
      </w:r>
    </w:p>
    <w:p w:rsidR="00000000" w:rsidDel="00000000" w:rsidP="00000000" w:rsidRDefault="00000000" w:rsidRPr="00000000" w14:paraId="000003B7">
      <w:pPr>
        <w:pStyle w:val="Heading3"/>
        <w:keepNext w:val="0"/>
        <w:keepLines w:val="0"/>
        <w:spacing w:before="280" w:lineRule="auto"/>
        <w:rPr>
          <w:b w:val="1"/>
          <w:color w:val="000000"/>
          <w:sz w:val="26"/>
          <w:szCs w:val="26"/>
        </w:rPr>
      </w:pPr>
      <w:bookmarkStart w:colFirst="0" w:colLast="0" w:name="_upsmaox9niwi" w:id="395"/>
      <w:bookmarkEnd w:id="395"/>
      <w:r w:rsidDel="00000000" w:rsidR="00000000" w:rsidRPr="00000000">
        <w:rPr>
          <w:b w:val="1"/>
          <w:color w:val="000000"/>
          <w:sz w:val="26"/>
          <w:szCs w:val="26"/>
          <w:rtl w:val="0"/>
        </w:rPr>
        <w:t xml:space="preserve">Upstream leased assets</w:t>
      </w:r>
    </w:p>
    <w:p w:rsidR="00000000" w:rsidDel="00000000" w:rsidP="00000000" w:rsidRDefault="00000000" w:rsidRPr="00000000" w14:paraId="000003B8">
      <w:pPr>
        <w:pStyle w:val="Heading3"/>
        <w:keepNext w:val="0"/>
        <w:keepLines w:val="0"/>
        <w:spacing w:before="280" w:lineRule="auto"/>
        <w:rPr>
          <w:b w:val="1"/>
          <w:color w:val="000000"/>
          <w:sz w:val="26"/>
          <w:szCs w:val="26"/>
        </w:rPr>
      </w:pPr>
      <w:bookmarkStart w:colFirst="0" w:colLast="0" w:name="_y2rm96p45v1t" w:id="396"/>
      <w:bookmarkEnd w:id="396"/>
      <w:r w:rsidDel="00000000" w:rsidR="00000000" w:rsidRPr="00000000">
        <w:rPr>
          <w:b w:val="1"/>
          <w:color w:val="000000"/>
          <w:sz w:val="26"/>
          <w:szCs w:val="26"/>
          <w:rtl w:val="0"/>
        </w:rPr>
        <w:t xml:space="preserve">Evaluation status</w:t>
      </w:r>
    </w:p>
    <w:p w:rsidR="00000000" w:rsidDel="00000000" w:rsidP="00000000" w:rsidRDefault="00000000" w:rsidRPr="00000000" w14:paraId="000003B9">
      <w:pPr>
        <w:rPr/>
      </w:pPr>
      <w:r w:rsidDel="00000000" w:rsidR="00000000" w:rsidRPr="00000000">
        <w:rPr>
          <w:rtl w:val="0"/>
        </w:rPr>
        <w:t xml:space="preserve">Relevant, calculated</w:t>
      </w:r>
    </w:p>
    <w:p w:rsidR="00000000" w:rsidDel="00000000" w:rsidP="00000000" w:rsidRDefault="00000000" w:rsidRPr="00000000" w14:paraId="000003BA">
      <w:pPr>
        <w:pStyle w:val="Heading3"/>
        <w:keepNext w:val="0"/>
        <w:keepLines w:val="0"/>
        <w:spacing w:before="280" w:lineRule="auto"/>
        <w:rPr>
          <w:b w:val="1"/>
          <w:color w:val="000000"/>
          <w:sz w:val="26"/>
          <w:szCs w:val="26"/>
        </w:rPr>
      </w:pPr>
      <w:bookmarkStart w:colFirst="0" w:colLast="0" w:name="_akgex6wkzdya" w:id="397"/>
      <w:bookmarkEnd w:id="397"/>
      <w:r w:rsidDel="00000000" w:rsidR="00000000" w:rsidRPr="00000000">
        <w:rPr>
          <w:b w:val="1"/>
          <w:color w:val="000000"/>
          <w:sz w:val="26"/>
          <w:szCs w:val="26"/>
          <w:rtl w:val="0"/>
        </w:rPr>
        <w:t xml:space="preserve">Metric tonnes CO2e</w:t>
      </w:r>
    </w:p>
    <w:p w:rsidR="00000000" w:rsidDel="00000000" w:rsidP="00000000" w:rsidRDefault="00000000" w:rsidRPr="00000000" w14:paraId="000003BB">
      <w:pPr>
        <w:rPr/>
      </w:pPr>
      <w:r w:rsidDel="00000000" w:rsidR="00000000" w:rsidRPr="00000000">
        <w:rPr>
          <w:rtl w:val="0"/>
        </w:rPr>
        <w:t xml:space="preserve">0</w:t>
      </w:r>
    </w:p>
    <w:p w:rsidR="00000000" w:rsidDel="00000000" w:rsidP="00000000" w:rsidRDefault="00000000" w:rsidRPr="00000000" w14:paraId="000003BC">
      <w:pPr>
        <w:pStyle w:val="Heading3"/>
        <w:keepNext w:val="0"/>
        <w:keepLines w:val="0"/>
        <w:spacing w:before="280" w:lineRule="auto"/>
        <w:rPr>
          <w:b w:val="1"/>
          <w:color w:val="000000"/>
          <w:sz w:val="26"/>
          <w:szCs w:val="26"/>
        </w:rPr>
      </w:pPr>
      <w:bookmarkStart w:colFirst="0" w:colLast="0" w:name="_ynd7ydd0i5o9" w:id="398"/>
      <w:bookmarkEnd w:id="39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BD">
      <w:pPr>
        <w:rPr/>
      </w:pPr>
      <w:r w:rsidDel="00000000" w:rsidR="00000000" w:rsidRPr="00000000">
        <w:rPr>
          <w:rtl w:val="0"/>
        </w:rPr>
        <w:t xml:space="preserve">TransAlta accounts for emissions from leased assets in its scope 2 emissions, hence this calculation is 0.</w:t>
      </w:r>
    </w:p>
    <w:p w:rsidR="00000000" w:rsidDel="00000000" w:rsidP="00000000" w:rsidRDefault="00000000" w:rsidRPr="00000000" w14:paraId="000003BE">
      <w:pPr>
        <w:pStyle w:val="Heading3"/>
        <w:keepNext w:val="0"/>
        <w:keepLines w:val="0"/>
        <w:spacing w:before="280" w:lineRule="auto"/>
        <w:rPr>
          <w:b w:val="1"/>
          <w:color w:val="000000"/>
          <w:sz w:val="26"/>
          <w:szCs w:val="26"/>
        </w:rPr>
      </w:pPr>
      <w:bookmarkStart w:colFirst="0" w:colLast="0" w:name="_locdxexva3qf" w:id="399"/>
      <w:bookmarkEnd w:id="39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BF">
      <w:pPr>
        <w:rPr/>
      </w:pPr>
      <w:r w:rsidDel="00000000" w:rsidR="00000000" w:rsidRPr="00000000">
        <w:rPr>
          <w:rtl w:val="0"/>
        </w:rPr>
        <w:t xml:space="preserve">0</w:t>
      </w:r>
    </w:p>
    <w:p w:rsidR="00000000" w:rsidDel="00000000" w:rsidP="00000000" w:rsidRDefault="00000000" w:rsidRPr="00000000" w14:paraId="000003C0">
      <w:pPr>
        <w:pStyle w:val="Heading3"/>
        <w:keepNext w:val="0"/>
        <w:keepLines w:val="0"/>
        <w:spacing w:before="280" w:lineRule="auto"/>
        <w:rPr>
          <w:b w:val="1"/>
          <w:color w:val="000000"/>
          <w:sz w:val="26"/>
          <w:szCs w:val="26"/>
        </w:rPr>
      </w:pPr>
      <w:bookmarkStart w:colFirst="0" w:colLast="0" w:name="_kg47yx5chcwj" w:id="400"/>
      <w:bookmarkEnd w:id="400"/>
      <w:r w:rsidDel="00000000" w:rsidR="00000000" w:rsidRPr="00000000">
        <w:rPr>
          <w:b w:val="1"/>
          <w:color w:val="000000"/>
          <w:sz w:val="26"/>
          <w:szCs w:val="26"/>
          <w:rtl w:val="0"/>
        </w:rPr>
        <w:t xml:space="preserve">Please explain</w:t>
      </w:r>
    </w:p>
    <w:p w:rsidR="00000000" w:rsidDel="00000000" w:rsidP="00000000" w:rsidRDefault="00000000" w:rsidRPr="00000000" w14:paraId="000003C1">
      <w:pPr>
        <w:rPr/>
      </w:pPr>
      <w:r w:rsidDel="00000000" w:rsidR="00000000" w:rsidRPr="00000000">
        <w:rPr>
          <w:rtl w:val="0"/>
        </w:rPr>
        <w:t xml:space="preserve">See comment above.</w:t>
      </w:r>
    </w:p>
    <w:p w:rsidR="00000000" w:rsidDel="00000000" w:rsidP="00000000" w:rsidRDefault="00000000" w:rsidRPr="00000000" w14:paraId="000003C2">
      <w:pPr>
        <w:pStyle w:val="Heading3"/>
        <w:keepNext w:val="0"/>
        <w:keepLines w:val="0"/>
        <w:spacing w:before="280" w:lineRule="auto"/>
        <w:rPr>
          <w:b w:val="1"/>
          <w:color w:val="000000"/>
          <w:sz w:val="26"/>
          <w:szCs w:val="26"/>
        </w:rPr>
      </w:pPr>
      <w:bookmarkStart w:colFirst="0" w:colLast="0" w:name="_klei8a2j0n75" w:id="401"/>
      <w:bookmarkEnd w:id="401"/>
      <w:r w:rsidDel="00000000" w:rsidR="00000000" w:rsidRPr="00000000">
        <w:rPr>
          <w:b w:val="1"/>
          <w:color w:val="000000"/>
          <w:sz w:val="26"/>
          <w:szCs w:val="26"/>
          <w:rtl w:val="0"/>
        </w:rPr>
        <w:t xml:space="preserve">Downstream transportation and distribution</w:t>
      </w:r>
    </w:p>
    <w:p w:rsidR="00000000" w:rsidDel="00000000" w:rsidP="00000000" w:rsidRDefault="00000000" w:rsidRPr="00000000" w14:paraId="000003C3">
      <w:pPr>
        <w:pStyle w:val="Heading3"/>
        <w:keepNext w:val="0"/>
        <w:keepLines w:val="0"/>
        <w:spacing w:before="280" w:lineRule="auto"/>
        <w:rPr>
          <w:b w:val="1"/>
          <w:color w:val="000000"/>
          <w:sz w:val="26"/>
          <w:szCs w:val="26"/>
        </w:rPr>
      </w:pPr>
      <w:bookmarkStart w:colFirst="0" w:colLast="0" w:name="_g8em7en9r8fz" w:id="402"/>
      <w:bookmarkEnd w:id="402"/>
      <w:r w:rsidDel="00000000" w:rsidR="00000000" w:rsidRPr="00000000">
        <w:rPr>
          <w:b w:val="1"/>
          <w:color w:val="000000"/>
          <w:sz w:val="26"/>
          <w:szCs w:val="26"/>
          <w:rtl w:val="0"/>
        </w:rPr>
        <w:t xml:space="preserve">Evaluation status</w:t>
      </w:r>
    </w:p>
    <w:p w:rsidR="00000000" w:rsidDel="00000000" w:rsidP="00000000" w:rsidRDefault="00000000" w:rsidRPr="00000000" w14:paraId="000003C4">
      <w:pPr>
        <w:rPr/>
      </w:pPr>
      <w:r w:rsidDel="00000000" w:rsidR="00000000" w:rsidRPr="00000000">
        <w:rPr>
          <w:rtl w:val="0"/>
        </w:rPr>
        <w:t xml:space="preserve">Relevant, calculated</w:t>
      </w:r>
    </w:p>
    <w:p w:rsidR="00000000" w:rsidDel="00000000" w:rsidP="00000000" w:rsidRDefault="00000000" w:rsidRPr="00000000" w14:paraId="000003C5">
      <w:pPr>
        <w:pStyle w:val="Heading3"/>
        <w:keepNext w:val="0"/>
        <w:keepLines w:val="0"/>
        <w:spacing w:before="280" w:lineRule="auto"/>
        <w:rPr>
          <w:b w:val="1"/>
          <w:color w:val="000000"/>
          <w:sz w:val="26"/>
          <w:szCs w:val="26"/>
        </w:rPr>
      </w:pPr>
      <w:bookmarkStart w:colFirst="0" w:colLast="0" w:name="_ldwzczmjlygn" w:id="403"/>
      <w:bookmarkEnd w:id="403"/>
      <w:r w:rsidDel="00000000" w:rsidR="00000000" w:rsidRPr="00000000">
        <w:rPr>
          <w:b w:val="1"/>
          <w:color w:val="000000"/>
          <w:sz w:val="26"/>
          <w:szCs w:val="26"/>
          <w:rtl w:val="0"/>
        </w:rPr>
        <w:t xml:space="preserve">Metric tonnes CO2e</w:t>
      </w:r>
    </w:p>
    <w:p w:rsidR="00000000" w:rsidDel="00000000" w:rsidP="00000000" w:rsidRDefault="00000000" w:rsidRPr="00000000" w14:paraId="000003C6">
      <w:pPr>
        <w:rPr/>
      </w:pPr>
      <w:r w:rsidDel="00000000" w:rsidR="00000000" w:rsidRPr="00000000">
        <w:rPr>
          <w:rtl w:val="0"/>
        </w:rPr>
        <w:t xml:space="preserve">396</w:t>
      </w:r>
    </w:p>
    <w:p w:rsidR="00000000" w:rsidDel="00000000" w:rsidP="00000000" w:rsidRDefault="00000000" w:rsidRPr="00000000" w14:paraId="000003C7">
      <w:pPr>
        <w:pStyle w:val="Heading3"/>
        <w:keepNext w:val="0"/>
        <w:keepLines w:val="0"/>
        <w:spacing w:before="280" w:lineRule="auto"/>
        <w:rPr>
          <w:b w:val="1"/>
          <w:color w:val="000000"/>
          <w:sz w:val="26"/>
          <w:szCs w:val="26"/>
        </w:rPr>
      </w:pPr>
      <w:bookmarkStart w:colFirst="0" w:colLast="0" w:name="_dhltklc4rrib" w:id="404"/>
      <w:bookmarkEnd w:id="40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C8">
      <w:pPr>
        <w:rPr/>
      </w:pPr>
      <w:r w:rsidDel="00000000" w:rsidR="00000000" w:rsidRPr="00000000">
        <w:rPr>
          <w:rtl w:val="0"/>
        </w:rPr>
        <w:t xml:space="preserve">Downstream electricity use, after generation, is transmission and distribution (T&amp;D) of electricity. There are typical losses from T&amp;D. Given our small share of overall power generation these emissions are relatively small. As an example, line losses in Alberta for 2019 were anticipated to be 2.75% (as per guidance from the Alberta Electricity System Operator). Hence, applying this across our fleet (the majority of our infrastructure and generation is in Alberta) and multiplying line losses by our overall generation (conservative as we also provide at the source power for customers) is 27,287,582 MWh x 0.0000275 = 750 MWh of electricity lost. Emissions, using a weighted grid emission factor across our fleet is approximately 0.53, would be 614 tonnes. Again, this is a conservative estimate as a significant amount of our electricity is used close to its source.</w:t>
      </w:r>
    </w:p>
    <w:p w:rsidR="00000000" w:rsidDel="00000000" w:rsidP="00000000" w:rsidRDefault="00000000" w:rsidRPr="00000000" w14:paraId="000003C9">
      <w:pPr>
        <w:pStyle w:val="Heading3"/>
        <w:keepNext w:val="0"/>
        <w:keepLines w:val="0"/>
        <w:spacing w:before="280" w:lineRule="auto"/>
        <w:rPr>
          <w:b w:val="1"/>
          <w:color w:val="000000"/>
          <w:sz w:val="26"/>
          <w:szCs w:val="26"/>
        </w:rPr>
      </w:pPr>
      <w:bookmarkStart w:colFirst="0" w:colLast="0" w:name="_kfvif9g13n42" w:id="405"/>
      <w:bookmarkEnd w:id="40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CA">
      <w:pPr>
        <w:rPr/>
      </w:pPr>
      <w:r w:rsidDel="00000000" w:rsidR="00000000" w:rsidRPr="00000000">
        <w:rPr>
          <w:rtl w:val="0"/>
        </w:rPr>
        <w:t xml:space="preserve">56</w:t>
      </w:r>
    </w:p>
    <w:p w:rsidR="00000000" w:rsidDel="00000000" w:rsidP="00000000" w:rsidRDefault="00000000" w:rsidRPr="00000000" w14:paraId="000003CB">
      <w:pPr>
        <w:pStyle w:val="Heading3"/>
        <w:keepNext w:val="0"/>
        <w:keepLines w:val="0"/>
        <w:spacing w:before="280" w:lineRule="auto"/>
        <w:rPr>
          <w:b w:val="1"/>
          <w:color w:val="000000"/>
          <w:sz w:val="26"/>
          <w:szCs w:val="26"/>
        </w:rPr>
      </w:pPr>
      <w:bookmarkStart w:colFirst="0" w:colLast="0" w:name="_k4yds0435byv" w:id="406"/>
      <w:bookmarkEnd w:id="406"/>
      <w:r w:rsidDel="00000000" w:rsidR="00000000" w:rsidRPr="00000000">
        <w:rPr>
          <w:b w:val="1"/>
          <w:color w:val="000000"/>
          <w:sz w:val="26"/>
          <w:szCs w:val="26"/>
          <w:rtl w:val="0"/>
        </w:rPr>
        <w:t xml:space="preserve">Please explain</w:t>
      </w:r>
    </w:p>
    <w:p w:rsidR="00000000" w:rsidDel="00000000" w:rsidP="00000000" w:rsidRDefault="00000000" w:rsidRPr="00000000" w14:paraId="000003CC">
      <w:pPr>
        <w:rPr/>
      </w:pPr>
      <w:r w:rsidDel="00000000" w:rsidR="00000000" w:rsidRPr="00000000">
        <w:rPr>
          <w:rtl w:val="0"/>
        </w:rPr>
        <w:t xml:space="preserve">As we use Alberta (AESO) line loss public data, we have applied a factor of 56 per cent as this is the amount of generation (MWh) we produced in Alberta in 2019.</w:t>
      </w:r>
    </w:p>
    <w:p w:rsidR="00000000" w:rsidDel="00000000" w:rsidP="00000000" w:rsidRDefault="00000000" w:rsidRPr="00000000" w14:paraId="000003CD">
      <w:pPr>
        <w:pStyle w:val="Heading3"/>
        <w:keepNext w:val="0"/>
        <w:keepLines w:val="0"/>
        <w:spacing w:before="280" w:lineRule="auto"/>
        <w:rPr>
          <w:b w:val="1"/>
          <w:color w:val="000000"/>
          <w:sz w:val="26"/>
          <w:szCs w:val="26"/>
        </w:rPr>
      </w:pPr>
      <w:bookmarkStart w:colFirst="0" w:colLast="0" w:name="_xzw3tvz0mnq5" w:id="407"/>
      <w:bookmarkEnd w:id="407"/>
      <w:r w:rsidDel="00000000" w:rsidR="00000000" w:rsidRPr="00000000">
        <w:rPr>
          <w:b w:val="1"/>
          <w:color w:val="000000"/>
          <w:sz w:val="26"/>
          <w:szCs w:val="26"/>
          <w:rtl w:val="0"/>
        </w:rPr>
        <w:t xml:space="preserve">Processing of sold products</w:t>
      </w:r>
    </w:p>
    <w:p w:rsidR="00000000" w:rsidDel="00000000" w:rsidP="00000000" w:rsidRDefault="00000000" w:rsidRPr="00000000" w14:paraId="000003CE">
      <w:pPr>
        <w:pStyle w:val="Heading3"/>
        <w:keepNext w:val="0"/>
        <w:keepLines w:val="0"/>
        <w:spacing w:before="280" w:lineRule="auto"/>
        <w:rPr>
          <w:b w:val="1"/>
          <w:color w:val="000000"/>
          <w:sz w:val="26"/>
          <w:szCs w:val="26"/>
        </w:rPr>
      </w:pPr>
      <w:bookmarkStart w:colFirst="0" w:colLast="0" w:name="_livutng9npw5" w:id="408"/>
      <w:bookmarkEnd w:id="408"/>
      <w:r w:rsidDel="00000000" w:rsidR="00000000" w:rsidRPr="00000000">
        <w:rPr>
          <w:b w:val="1"/>
          <w:color w:val="000000"/>
          <w:sz w:val="26"/>
          <w:szCs w:val="26"/>
          <w:rtl w:val="0"/>
        </w:rPr>
        <w:t xml:space="preserve">Evaluation status</w:t>
      </w:r>
    </w:p>
    <w:p w:rsidR="00000000" w:rsidDel="00000000" w:rsidP="00000000" w:rsidRDefault="00000000" w:rsidRPr="00000000" w14:paraId="000003CF">
      <w:pPr>
        <w:rPr/>
      </w:pPr>
      <w:r w:rsidDel="00000000" w:rsidR="00000000" w:rsidRPr="00000000">
        <w:rPr>
          <w:rtl w:val="0"/>
        </w:rPr>
        <w:t xml:space="preserve">Not relevant, explanation provided</w:t>
      </w:r>
    </w:p>
    <w:p w:rsidR="00000000" w:rsidDel="00000000" w:rsidP="00000000" w:rsidRDefault="00000000" w:rsidRPr="00000000" w14:paraId="000003D0">
      <w:pPr>
        <w:pStyle w:val="Heading3"/>
        <w:keepNext w:val="0"/>
        <w:keepLines w:val="0"/>
        <w:spacing w:before="280" w:lineRule="auto"/>
        <w:rPr>
          <w:b w:val="1"/>
          <w:color w:val="000000"/>
          <w:sz w:val="26"/>
          <w:szCs w:val="26"/>
        </w:rPr>
      </w:pPr>
      <w:bookmarkStart w:colFirst="0" w:colLast="0" w:name="_nfc0b2t4cta6" w:id="409"/>
      <w:bookmarkEnd w:id="409"/>
      <w:r w:rsidDel="00000000" w:rsidR="00000000" w:rsidRPr="00000000">
        <w:rPr>
          <w:b w:val="1"/>
          <w:color w:val="000000"/>
          <w:sz w:val="26"/>
          <w:szCs w:val="26"/>
          <w:rtl w:val="0"/>
        </w:rPr>
        <w:t xml:space="preserve">Metric tonnes CO2e</w:t>
      </w:r>
    </w:p>
    <w:p w:rsidR="00000000" w:rsidDel="00000000" w:rsidP="00000000" w:rsidRDefault="00000000" w:rsidRPr="00000000" w14:paraId="000003D1">
      <w:pPr>
        <w:rPr/>
      </w:pPr>
      <w:r w:rsidDel="00000000" w:rsidR="00000000" w:rsidRPr="00000000">
        <w:rPr>
          <w:rtl w:val="0"/>
        </w:rPr>
        <w:t xml:space="preserve">&lt;Not Applicable&gt;</w:t>
      </w:r>
    </w:p>
    <w:p w:rsidR="00000000" w:rsidDel="00000000" w:rsidP="00000000" w:rsidRDefault="00000000" w:rsidRPr="00000000" w14:paraId="000003D2">
      <w:pPr>
        <w:pStyle w:val="Heading3"/>
        <w:keepNext w:val="0"/>
        <w:keepLines w:val="0"/>
        <w:spacing w:before="280" w:lineRule="auto"/>
        <w:rPr>
          <w:b w:val="1"/>
          <w:color w:val="000000"/>
          <w:sz w:val="26"/>
          <w:szCs w:val="26"/>
        </w:rPr>
      </w:pPr>
      <w:bookmarkStart w:colFirst="0" w:colLast="0" w:name="_xgcnjv2hhsfh" w:id="410"/>
      <w:bookmarkEnd w:id="41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D3">
      <w:pPr>
        <w:rPr/>
      </w:pPr>
      <w:r w:rsidDel="00000000" w:rsidR="00000000" w:rsidRPr="00000000">
        <w:rPr>
          <w:rtl w:val="0"/>
        </w:rPr>
        <w:t xml:space="preserve">&lt;Not Applicable&gt;</w:t>
      </w:r>
    </w:p>
    <w:p w:rsidR="00000000" w:rsidDel="00000000" w:rsidP="00000000" w:rsidRDefault="00000000" w:rsidRPr="00000000" w14:paraId="000003D4">
      <w:pPr>
        <w:pStyle w:val="Heading3"/>
        <w:keepNext w:val="0"/>
        <w:keepLines w:val="0"/>
        <w:spacing w:before="280" w:lineRule="auto"/>
        <w:rPr>
          <w:b w:val="1"/>
          <w:color w:val="000000"/>
          <w:sz w:val="26"/>
          <w:szCs w:val="26"/>
        </w:rPr>
      </w:pPr>
      <w:bookmarkStart w:colFirst="0" w:colLast="0" w:name="_kxgo1fn7b587" w:id="411"/>
      <w:bookmarkEnd w:id="41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D5">
      <w:pPr>
        <w:rPr/>
      </w:pPr>
      <w:r w:rsidDel="00000000" w:rsidR="00000000" w:rsidRPr="00000000">
        <w:rPr>
          <w:rtl w:val="0"/>
        </w:rPr>
        <w:t xml:space="preserve">&lt;Not Applicable&gt;</w:t>
      </w:r>
    </w:p>
    <w:p w:rsidR="00000000" w:rsidDel="00000000" w:rsidP="00000000" w:rsidRDefault="00000000" w:rsidRPr="00000000" w14:paraId="000003D6">
      <w:pPr>
        <w:pStyle w:val="Heading3"/>
        <w:keepNext w:val="0"/>
        <w:keepLines w:val="0"/>
        <w:spacing w:before="280" w:lineRule="auto"/>
        <w:rPr>
          <w:b w:val="1"/>
          <w:color w:val="000000"/>
          <w:sz w:val="26"/>
          <w:szCs w:val="26"/>
        </w:rPr>
      </w:pPr>
      <w:bookmarkStart w:colFirst="0" w:colLast="0" w:name="_pzofr1ct7z41" w:id="412"/>
      <w:bookmarkEnd w:id="412"/>
      <w:r w:rsidDel="00000000" w:rsidR="00000000" w:rsidRPr="00000000">
        <w:rPr>
          <w:b w:val="1"/>
          <w:color w:val="000000"/>
          <w:sz w:val="26"/>
          <w:szCs w:val="26"/>
          <w:rtl w:val="0"/>
        </w:rPr>
        <w:t xml:space="preserve">Please explain</w:t>
      </w:r>
    </w:p>
    <w:p w:rsidR="00000000" w:rsidDel="00000000" w:rsidP="00000000" w:rsidRDefault="00000000" w:rsidRPr="00000000" w14:paraId="000003D7">
      <w:pPr>
        <w:rPr/>
      </w:pPr>
      <w:r w:rsidDel="00000000" w:rsidR="00000000" w:rsidRPr="00000000">
        <w:rPr>
          <w:rtl w:val="0"/>
        </w:rPr>
        <w:t xml:space="preserve">Electricity is not processed, hence this is not relevant.</w:t>
      </w:r>
    </w:p>
    <w:p w:rsidR="00000000" w:rsidDel="00000000" w:rsidP="00000000" w:rsidRDefault="00000000" w:rsidRPr="00000000" w14:paraId="000003D8">
      <w:pPr>
        <w:pStyle w:val="Heading3"/>
        <w:keepNext w:val="0"/>
        <w:keepLines w:val="0"/>
        <w:spacing w:before="280" w:lineRule="auto"/>
        <w:rPr>
          <w:b w:val="1"/>
          <w:color w:val="000000"/>
          <w:sz w:val="26"/>
          <w:szCs w:val="26"/>
        </w:rPr>
      </w:pPr>
      <w:bookmarkStart w:colFirst="0" w:colLast="0" w:name="_jjvfanot3u2r" w:id="413"/>
      <w:bookmarkEnd w:id="413"/>
      <w:r w:rsidDel="00000000" w:rsidR="00000000" w:rsidRPr="00000000">
        <w:rPr>
          <w:b w:val="1"/>
          <w:color w:val="000000"/>
          <w:sz w:val="26"/>
          <w:szCs w:val="26"/>
          <w:rtl w:val="0"/>
        </w:rPr>
        <w:t xml:space="preserve">Use of sold products</w:t>
      </w:r>
    </w:p>
    <w:p w:rsidR="00000000" w:rsidDel="00000000" w:rsidP="00000000" w:rsidRDefault="00000000" w:rsidRPr="00000000" w14:paraId="000003D9">
      <w:pPr>
        <w:pStyle w:val="Heading3"/>
        <w:keepNext w:val="0"/>
        <w:keepLines w:val="0"/>
        <w:spacing w:before="280" w:lineRule="auto"/>
        <w:rPr>
          <w:b w:val="1"/>
          <w:color w:val="000000"/>
          <w:sz w:val="26"/>
          <w:szCs w:val="26"/>
        </w:rPr>
      </w:pPr>
      <w:bookmarkStart w:colFirst="0" w:colLast="0" w:name="_5yakmv8iyp8a" w:id="414"/>
      <w:bookmarkEnd w:id="414"/>
      <w:r w:rsidDel="00000000" w:rsidR="00000000" w:rsidRPr="00000000">
        <w:rPr>
          <w:b w:val="1"/>
          <w:color w:val="000000"/>
          <w:sz w:val="26"/>
          <w:szCs w:val="26"/>
          <w:rtl w:val="0"/>
        </w:rPr>
        <w:t xml:space="preserve">Evaluation status</w:t>
      </w:r>
    </w:p>
    <w:p w:rsidR="00000000" w:rsidDel="00000000" w:rsidP="00000000" w:rsidRDefault="00000000" w:rsidRPr="00000000" w14:paraId="000003DA">
      <w:pPr>
        <w:rPr/>
      </w:pPr>
      <w:r w:rsidDel="00000000" w:rsidR="00000000" w:rsidRPr="00000000">
        <w:rPr>
          <w:rtl w:val="0"/>
        </w:rPr>
        <w:t xml:space="preserve">Not relevant, explanation provided</w:t>
      </w:r>
    </w:p>
    <w:p w:rsidR="00000000" w:rsidDel="00000000" w:rsidP="00000000" w:rsidRDefault="00000000" w:rsidRPr="00000000" w14:paraId="000003DB">
      <w:pPr>
        <w:pStyle w:val="Heading3"/>
        <w:keepNext w:val="0"/>
        <w:keepLines w:val="0"/>
        <w:spacing w:before="280" w:lineRule="auto"/>
        <w:rPr>
          <w:b w:val="1"/>
          <w:color w:val="000000"/>
          <w:sz w:val="26"/>
          <w:szCs w:val="26"/>
        </w:rPr>
      </w:pPr>
      <w:bookmarkStart w:colFirst="0" w:colLast="0" w:name="_9tt8oedeke4a" w:id="415"/>
      <w:bookmarkEnd w:id="415"/>
      <w:r w:rsidDel="00000000" w:rsidR="00000000" w:rsidRPr="00000000">
        <w:rPr>
          <w:b w:val="1"/>
          <w:color w:val="000000"/>
          <w:sz w:val="26"/>
          <w:szCs w:val="26"/>
          <w:rtl w:val="0"/>
        </w:rPr>
        <w:t xml:space="preserve">Metric tonnes CO2e</w:t>
      </w:r>
    </w:p>
    <w:p w:rsidR="00000000" w:rsidDel="00000000" w:rsidP="00000000" w:rsidRDefault="00000000" w:rsidRPr="00000000" w14:paraId="000003DC">
      <w:pPr>
        <w:rPr/>
      </w:pPr>
      <w:r w:rsidDel="00000000" w:rsidR="00000000" w:rsidRPr="00000000">
        <w:rPr>
          <w:rtl w:val="0"/>
        </w:rPr>
        <w:t xml:space="preserve">&lt;Not Applicable&gt;</w:t>
      </w:r>
    </w:p>
    <w:p w:rsidR="00000000" w:rsidDel="00000000" w:rsidP="00000000" w:rsidRDefault="00000000" w:rsidRPr="00000000" w14:paraId="000003DD">
      <w:pPr>
        <w:pStyle w:val="Heading3"/>
        <w:keepNext w:val="0"/>
        <w:keepLines w:val="0"/>
        <w:spacing w:before="280" w:lineRule="auto"/>
        <w:rPr>
          <w:b w:val="1"/>
          <w:color w:val="000000"/>
          <w:sz w:val="26"/>
          <w:szCs w:val="26"/>
        </w:rPr>
      </w:pPr>
      <w:bookmarkStart w:colFirst="0" w:colLast="0" w:name="_negl4x1phmv2" w:id="416"/>
      <w:bookmarkEnd w:id="41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DE">
      <w:pPr>
        <w:rPr/>
      </w:pPr>
      <w:r w:rsidDel="00000000" w:rsidR="00000000" w:rsidRPr="00000000">
        <w:rPr>
          <w:rtl w:val="0"/>
        </w:rPr>
        <w:t xml:space="preserve">&lt;Not Applicable&gt;</w:t>
      </w:r>
    </w:p>
    <w:p w:rsidR="00000000" w:rsidDel="00000000" w:rsidP="00000000" w:rsidRDefault="00000000" w:rsidRPr="00000000" w14:paraId="000003DF">
      <w:pPr>
        <w:pStyle w:val="Heading3"/>
        <w:keepNext w:val="0"/>
        <w:keepLines w:val="0"/>
        <w:spacing w:before="280" w:lineRule="auto"/>
        <w:rPr>
          <w:b w:val="1"/>
          <w:color w:val="000000"/>
          <w:sz w:val="26"/>
          <w:szCs w:val="26"/>
        </w:rPr>
      </w:pPr>
      <w:bookmarkStart w:colFirst="0" w:colLast="0" w:name="_npu0ax5kwv0n" w:id="417"/>
      <w:bookmarkEnd w:id="41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E0">
      <w:pPr>
        <w:rPr/>
      </w:pPr>
      <w:r w:rsidDel="00000000" w:rsidR="00000000" w:rsidRPr="00000000">
        <w:rPr>
          <w:rtl w:val="0"/>
        </w:rPr>
        <w:t xml:space="preserve">&lt;Not Applicable&gt;</w:t>
      </w:r>
    </w:p>
    <w:p w:rsidR="00000000" w:rsidDel="00000000" w:rsidP="00000000" w:rsidRDefault="00000000" w:rsidRPr="00000000" w14:paraId="000003E1">
      <w:pPr>
        <w:pStyle w:val="Heading3"/>
        <w:keepNext w:val="0"/>
        <w:keepLines w:val="0"/>
        <w:spacing w:before="280" w:lineRule="auto"/>
        <w:rPr>
          <w:b w:val="1"/>
          <w:color w:val="000000"/>
          <w:sz w:val="26"/>
          <w:szCs w:val="26"/>
        </w:rPr>
      </w:pPr>
      <w:bookmarkStart w:colFirst="0" w:colLast="0" w:name="_sxak6fgpkyjm" w:id="418"/>
      <w:bookmarkEnd w:id="418"/>
      <w:r w:rsidDel="00000000" w:rsidR="00000000" w:rsidRPr="00000000">
        <w:rPr>
          <w:b w:val="1"/>
          <w:color w:val="000000"/>
          <w:sz w:val="26"/>
          <w:szCs w:val="26"/>
          <w:rtl w:val="0"/>
        </w:rPr>
        <w:t xml:space="preserve">Please explain</w:t>
      </w:r>
    </w:p>
    <w:p w:rsidR="00000000" w:rsidDel="00000000" w:rsidP="00000000" w:rsidRDefault="00000000" w:rsidRPr="00000000" w14:paraId="000003E2">
      <w:pPr>
        <w:rPr/>
      </w:pPr>
      <w:r w:rsidDel="00000000" w:rsidR="00000000" w:rsidRPr="00000000">
        <w:rPr>
          <w:rtl w:val="0"/>
        </w:rPr>
        <w:t xml:space="preserve">TransAlta generates electricity. GHG emissions are calculated in our Scope 1 response.</w:t>
      </w:r>
    </w:p>
    <w:p w:rsidR="00000000" w:rsidDel="00000000" w:rsidP="00000000" w:rsidRDefault="00000000" w:rsidRPr="00000000" w14:paraId="000003E3">
      <w:pPr>
        <w:pStyle w:val="Heading3"/>
        <w:keepNext w:val="0"/>
        <w:keepLines w:val="0"/>
        <w:spacing w:before="280" w:lineRule="auto"/>
        <w:rPr>
          <w:b w:val="1"/>
          <w:color w:val="000000"/>
          <w:sz w:val="26"/>
          <w:szCs w:val="26"/>
        </w:rPr>
      </w:pPr>
      <w:bookmarkStart w:colFirst="0" w:colLast="0" w:name="_wgr0rskse3j0" w:id="419"/>
      <w:bookmarkEnd w:id="419"/>
      <w:r w:rsidDel="00000000" w:rsidR="00000000" w:rsidRPr="00000000">
        <w:rPr>
          <w:b w:val="1"/>
          <w:color w:val="000000"/>
          <w:sz w:val="26"/>
          <w:szCs w:val="26"/>
          <w:rtl w:val="0"/>
        </w:rPr>
        <w:t xml:space="preserve">End of life treatment of sold products</w:t>
      </w:r>
    </w:p>
    <w:p w:rsidR="00000000" w:rsidDel="00000000" w:rsidP="00000000" w:rsidRDefault="00000000" w:rsidRPr="00000000" w14:paraId="000003E4">
      <w:pPr>
        <w:pStyle w:val="Heading3"/>
        <w:keepNext w:val="0"/>
        <w:keepLines w:val="0"/>
        <w:spacing w:before="280" w:lineRule="auto"/>
        <w:rPr>
          <w:b w:val="1"/>
          <w:color w:val="000000"/>
          <w:sz w:val="26"/>
          <w:szCs w:val="26"/>
        </w:rPr>
      </w:pPr>
      <w:bookmarkStart w:colFirst="0" w:colLast="0" w:name="_jmwmr2us136a" w:id="420"/>
      <w:bookmarkEnd w:id="420"/>
      <w:r w:rsidDel="00000000" w:rsidR="00000000" w:rsidRPr="00000000">
        <w:rPr>
          <w:b w:val="1"/>
          <w:color w:val="000000"/>
          <w:sz w:val="26"/>
          <w:szCs w:val="26"/>
          <w:rtl w:val="0"/>
        </w:rPr>
        <w:t xml:space="preserve">Evaluation status</w:t>
      </w:r>
    </w:p>
    <w:p w:rsidR="00000000" w:rsidDel="00000000" w:rsidP="00000000" w:rsidRDefault="00000000" w:rsidRPr="00000000" w14:paraId="000003E5">
      <w:pPr>
        <w:rPr/>
      </w:pPr>
      <w:r w:rsidDel="00000000" w:rsidR="00000000" w:rsidRPr="00000000">
        <w:rPr>
          <w:rtl w:val="0"/>
        </w:rPr>
        <w:t xml:space="preserve">Not relevant, explanation provided</w:t>
      </w:r>
    </w:p>
    <w:p w:rsidR="00000000" w:rsidDel="00000000" w:rsidP="00000000" w:rsidRDefault="00000000" w:rsidRPr="00000000" w14:paraId="000003E6">
      <w:pPr>
        <w:pStyle w:val="Heading3"/>
        <w:keepNext w:val="0"/>
        <w:keepLines w:val="0"/>
        <w:spacing w:before="280" w:lineRule="auto"/>
        <w:rPr>
          <w:b w:val="1"/>
          <w:color w:val="000000"/>
          <w:sz w:val="26"/>
          <w:szCs w:val="26"/>
        </w:rPr>
      </w:pPr>
      <w:bookmarkStart w:colFirst="0" w:colLast="0" w:name="_o18ihaxai1d7" w:id="421"/>
      <w:bookmarkEnd w:id="421"/>
      <w:r w:rsidDel="00000000" w:rsidR="00000000" w:rsidRPr="00000000">
        <w:rPr>
          <w:b w:val="1"/>
          <w:color w:val="000000"/>
          <w:sz w:val="26"/>
          <w:szCs w:val="26"/>
          <w:rtl w:val="0"/>
        </w:rPr>
        <w:t xml:space="preserve">Metric tonnes CO2e</w:t>
      </w:r>
    </w:p>
    <w:p w:rsidR="00000000" w:rsidDel="00000000" w:rsidP="00000000" w:rsidRDefault="00000000" w:rsidRPr="00000000" w14:paraId="000003E7">
      <w:pPr>
        <w:rPr/>
      </w:pPr>
      <w:r w:rsidDel="00000000" w:rsidR="00000000" w:rsidRPr="00000000">
        <w:rPr>
          <w:rtl w:val="0"/>
        </w:rPr>
        <w:t xml:space="preserve">&lt;Not Applicable&gt;</w:t>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u0nrperl54r5" w:id="422"/>
      <w:bookmarkEnd w:id="42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E9">
      <w:pPr>
        <w:rPr/>
      </w:pPr>
      <w:r w:rsidDel="00000000" w:rsidR="00000000" w:rsidRPr="00000000">
        <w:rPr>
          <w:rtl w:val="0"/>
        </w:rPr>
        <w:t xml:space="preserve">&lt;Not Applicable&gt;</w:t>
      </w:r>
    </w:p>
    <w:p w:rsidR="00000000" w:rsidDel="00000000" w:rsidP="00000000" w:rsidRDefault="00000000" w:rsidRPr="00000000" w14:paraId="000003EA">
      <w:pPr>
        <w:pStyle w:val="Heading3"/>
        <w:keepNext w:val="0"/>
        <w:keepLines w:val="0"/>
        <w:spacing w:before="280" w:lineRule="auto"/>
        <w:rPr>
          <w:b w:val="1"/>
          <w:color w:val="000000"/>
          <w:sz w:val="26"/>
          <w:szCs w:val="26"/>
        </w:rPr>
      </w:pPr>
      <w:bookmarkStart w:colFirst="0" w:colLast="0" w:name="_rnka48wqied" w:id="423"/>
      <w:bookmarkEnd w:id="42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EB">
      <w:pPr>
        <w:rPr/>
      </w:pPr>
      <w:r w:rsidDel="00000000" w:rsidR="00000000" w:rsidRPr="00000000">
        <w:rPr>
          <w:rtl w:val="0"/>
        </w:rPr>
        <w:t xml:space="preserve">&lt;Not Applicable&gt;</w:t>
      </w:r>
    </w:p>
    <w:p w:rsidR="00000000" w:rsidDel="00000000" w:rsidP="00000000" w:rsidRDefault="00000000" w:rsidRPr="00000000" w14:paraId="000003EC">
      <w:pPr>
        <w:pStyle w:val="Heading3"/>
        <w:keepNext w:val="0"/>
        <w:keepLines w:val="0"/>
        <w:spacing w:before="280" w:lineRule="auto"/>
        <w:rPr>
          <w:b w:val="1"/>
          <w:color w:val="000000"/>
          <w:sz w:val="26"/>
          <w:szCs w:val="26"/>
        </w:rPr>
      </w:pPr>
      <w:bookmarkStart w:colFirst="0" w:colLast="0" w:name="_d9nqy62dqpgv" w:id="424"/>
      <w:bookmarkEnd w:id="424"/>
      <w:r w:rsidDel="00000000" w:rsidR="00000000" w:rsidRPr="00000000">
        <w:rPr>
          <w:b w:val="1"/>
          <w:color w:val="000000"/>
          <w:sz w:val="26"/>
          <w:szCs w:val="26"/>
          <w:rtl w:val="0"/>
        </w:rPr>
        <w:t xml:space="preserve">Please explain</w:t>
      </w:r>
    </w:p>
    <w:p w:rsidR="00000000" w:rsidDel="00000000" w:rsidP="00000000" w:rsidRDefault="00000000" w:rsidRPr="00000000" w14:paraId="000003ED">
      <w:pPr>
        <w:rPr/>
      </w:pPr>
      <w:r w:rsidDel="00000000" w:rsidR="00000000" w:rsidRPr="00000000">
        <w:rPr>
          <w:rtl w:val="0"/>
        </w:rPr>
        <w:t xml:space="preserve">There is no end of life treatment required for our primary product, which is electricity. As per the laws of thermodynamics, energy changes form or is transferred, i.e. electricity powers a light bulb and the energy changes form to radiant energy (light).</w:t>
      </w:r>
    </w:p>
    <w:p w:rsidR="00000000" w:rsidDel="00000000" w:rsidP="00000000" w:rsidRDefault="00000000" w:rsidRPr="00000000" w14:paraId="000003EE">
      <w:pPr>
        <w:pStyle w:val="Heading3"/>
        <w:keepNext w:val="0"/>
        <w:keepLines w:val="0"/>
        <w:spacing w:before="280" w:lineRule="auto"/>
        <w:rPr>
          <w:b w:val="1"/>
          <w:color w:val="000000"/>
          <w:sz w:val="26"/>
          <w:szCs w:val="26"/>
        </w:rPr>
      </w:pPr>
      <w:bookmarkStart w:colFirst="0" w:colLast="0" w:name="_qjoevazh6lyx" w:id="425"/>
      <w:bookmarkEnd w:id="425"/>
      <w:r w:rsidDel="00000000" w:rsidR="00000000" w:rsidRPr="00000000">
        <w:rPr>
          <w:b w:val="1"/>
          <w:color w:val="000000"/>
          <w:sz w:val="26"/>
          <w:szCs w:val="26"/>
          <w:rtl w:val="0"/>
        </w:rPr>
        <w:t xml:space="preserve">Downstream leased assets</w:t>
      </w:r>
    </w:p>
    <w:p w:rsidR="00000000" w:rsidDel="00000000" w:rsidP="00000000" w:rsidRDefault="00000000" w:rsidRPr="00000000" w14:paraId="000003EF">
      <w:pPr>
        <w:pStyle w:val="Heading3"/>
        <w:keepNext w:val="0"/>
        <w:keepLines w:val="0"/>
        <w:spacing w:before="280" w:lineRule="auto"/>
        <w:rPr>
          <w:b w:val="1"/>
          <w:color w:val="000000"/>
          <w:sz w:val="26"/>
          <w:szCs w:val="26"/>
        </w:rPr>
      </w:pPr>
      <w:bookmarkStart w:colFirst="0" w:colLast="0" w:name="_6a529ig5rf43" w:id="426"/>
      <w:bookmarkEnd w:id="426"/>
      <w:r w:rsidDel="00000000" w:rsidR="00000000" w:rsidRPr="00000000">
        <w:rPr>
          <w:b w:val="1"/>
          <w:color w:val="000000"/>
          <w:sz w:val="26"/>
          <w:szCs w:val="26"/>
          <w:rtl w:val="0"/>
        </w:rPr>
        <w:t xml:space="preserve">Evaluation status</w:t>
      </w:r>
    </w:p>
    <w:p w:rsidR="00000000" w:rsidDel="00000000" w:rsidP="00000000" w:rsidRDefault="00000000" w:rsidRPr="00000000" w14:paraId="000003F0">
      <w:pPr>
        <w:rPr/>
      </w:pPr>
      <w:r w:rsidDel="00000000" w:rsidR="00000000" w:rsidRPr="00000000">
        <w:rPr>
          <w:rtl w:val="0"/>
        </w:rPr>
        <w:t xml:space="preserve">Not relevant, explanation provided</w:t>
      </w:r>
    </w:p>
    <w:p w:rsidR="00000000" w:rsidDel="00000000" w:rsidP="00000000" w:rsidRDefault="00000000" w:rsidRPr="00000000" w14:paraId="000003F1">
      <w:pPr>
        <w:pStyle w:val="Heading3"/>
        <w:keepNext w:val="0"/>
        <w:keepLines w:val="0"/>
        <w:spacing w:before="280" w:lineRule="auto"/>
        <w:rPr>
          <w:b w:val="1"/>
          <w:color w:val="000000"/>
          <w:sz w:val="26"/>
          <w:szCs w:val="26"/>
        </w:rPr>
      </w:pPr>
      <w:bookmarkStart w:colFirst="0" w:colLast="0" w:name="_pn2mp8zc7c3n" w:id="427"/>
      <w:bookmarkEnd w:id="427"/>
      <w:r w:rsidDel="00000000" w:rsidR="00000000" w:rsidRPr="00000000">
        <w:rPr>
          <w:b w:val="1"/>
          <w:color w:val="000000"/>
          <w:sz w:val="26"/>
          <w:szCs w:val="26"/>
          <w:rtl w:val="0"/>
        </w:rPr>
        <w:t xml:space="preserve">Metric tonnes CO2e</w:t>
      </w:r>
    </w:p>
    <w:p w:rsidR="00000000" w:rsidDel="00000000" w:rsidP="00000000" w:rsidRDefault="00000000" w:rsidRPr="00000000" w14:paraId="000003F2">
      <w:pPr>
        <w:rPr/>
      </w:pPr>
      <w:r w:rsidDel="00000000" w:rsidR="00000000" w:rsidRPr="00000000">
        <w:rPr>
          <w:rtl w:val="0"/>
        </w:rPr>
        <w:t xml:space="preserve">&lt;Not Applicable&gt;</w:t>
      </w:r>
    </w:p>
    <w:p w:rsidR="00000000" w:rsidDel="00000000" w:rsidP="00000000" w:rsidRDefault="00000000" w:rsidRPr="00000000" w14:paraId="000003F3">
      <w:pPr>
        <w:pStyle w:val="Heading3"/>
        <w:keepNext w:val="0"/>
        <w:keepLines w:val="0"/>
        <w:spacing w:before="280" w:lineRule="auto"/>
        <w:rPr>
          <w:b w:val="1"/>
          <w:color w:val="000000"/>
          <w:sz w:val="26"/>
          <w:szCs w:val="26"/>
        </w:rPr>
      </w:pPr>
      <w:bookmarkStart w:colFirst="0" w:colLast="0" w:name="_3sdsglt7l12y" w:id="428"/>
      <w:bookmarkEnd w:id="42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F4">
      <w:pPr>
        <w:rPr/>
      </w:pPr>
      <w:r w:rsidDel="00000000" w:rsidR="00000000" w:rsidRPr="00000000">
        <w:rPr>
          <w:rtl w:val="0"/>
        </w:rPr>
        <w:t xml:space="preserve">&lt;Not Applicable&gt;</w:t>
      </w:r>
    </w:p>
    <w:p w:rsidR="00000000" w:rsidDel="00000000" w:rsidP="00000000" w:rsidRDefault="00000000" w:rsidRPr="00000000" w14:paraId="000003F5">
      <w:pPr>
        <w:pStyle w:val="Heading3"/>
        <w:keepNext w:val="0"/>
        <w:keepLines w:val="0"/>
        <w:spacing w:before="280" w:lineRule="auto"/>
        <w:rPr>
          <w:b w:val="1"/>
          <w:color w:val="000000"/>
          <w:sz w:val="26"/>
          <w:szCs w:val="26"/>
        </w:rPr>
      </w:pPr>
      <w:bookmarkStart w:colFirst="0" w:colLast="0" w:name="_vjbjwofz26q" w:id="429"/>
      <w:bookmarkEnd w:id="42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F6">
      <w:pPr>
        <w:rPr/>
      </w:pPr>
      <w:r w:rsidDel="00000000" w:rsidR="00000000" w:rsidRPr="00000000">
        <w:rPr>
          <w:rtl w:val="0"/>
        </w:rPr>
        <w:t xml:space="preserve">&lt;Not Applicable&gt;</w:t>
      </w:r>
    </w:p>
    <w:p w:rsidR="00000000" w:rsidDel="00000000" w:rsidP="00000000" w:rsidRDefault="00000000" w:rsidRPr="00000000" w14:paraId="000003F7">
      <w:pPr>
        <w:pStyle w:val="Heading3"/>
        <w:keepNext w:val="0"/>
        <w:keepLines w:val="0"/>
        <w:spacing w:before="280" w:lineRule="auto"/>
        <w:rPr>
          <w:b w:val="1"/>
          <w:color w:val="000000"/>
          <w:sz w:val="26"/>
          <w:szCs w:val="26"/>
        </w:rPr>
      </w:pPr>
      <w:bookmarkStart w:colFirst="0" w:colLast="0" w:name="_lv6rr06putpa" w:id="430"/>
      <w:bookmarkEnd w:id="430"/>
      <w:r w:rsidDel="00000000" w:rsidR="00000000" w:rsidRPr="00000000">
        <w:rPr>
          <w:b w:val="1"/>
          <w:color w:val="000000"/>
          <w:sz w:val="26"/>
          <w:szCs w:val="26"/>
          <w:rtl w:val="0"/>
        </w:rPr>
        <w:t xml:space="preserve">Please explain</w:t>
      </w:r>
    </w:p>
    <w:p w:rsidR="00000000" w:rsidDel="00000000" w:rsidP="00000000" w:rsidRDefault="00000000" w:rsidRPr="00000000" w14:paraId="000003F8">
      <w:pPr>
        <w:rPr/>
      </w:pPr>
      <w:r w:rsidDel="00000000" w:rsidR="00000000" w:rsidRPr="00000000">
        <w:rPr>
          <w:rtl w:val="0"/>
        </w:rPr>
        <w:t xml:space="preserve">TransAlta does not lease any assets downstream of its business, hence this is not relevant.</w:t>
      </w:r>
    </w:p>
    <w:p w:rsidR="00000000" w:rsidDel="00000000" w:rsidP="00000000" w:rsidRDefault="00000000" w:rsidRPr="00000000" w14:paraId="000003F9">
      <w:pPr>
        <w:pStyle w:val="Heading3"/>
        <w:keepNext w:val="0"/>
        <w:keepLines w:val="0"/>
        <w:spacing w:before="280" w:lineRule="auto"/>
        <w:rPr>
          <w:b w:val="1"/>
          <w:color w:val="000000"/>
          <w:sz w:val="26"/>
          <w:szCs w:val="26"/>
        </w:rPr>
      </w:pPr>
      <w:bookmarkStart w:colFirst="0" w:colLast="0" w:name="_ym323ijievk8" w:id="431"/>
      <w:bookmarkEnd w:id="431"/>
      <w:r w:rsidDel="00000000" w:rsidR="00000000" w:rsidRPr="00000000">
        <w:rPr>
          <w:b w:val="1"/>
          <w:color w:val="000000"/>
          <w:sz w:val="26"/>
          <w:szCs w:val="26"/>
          <w:rtl w:val="0"/>
        </w:rPr>
        <w:t xml:space="preserve">Franchises</w:t>
      </w:r>
    </w:p>
    <w:p w:rsidR="00000000" w:rsidDel="00000000" w:rsidP="00000000" w:rsidRDefault="00000000" w:rsidRPr="00000000" w14:paraId="000003FA">
      <w:pPr>
        <w:pStyle w:val="Heading3"/>
        <w:keepNext w:val="0"/>
        <w:keepLines w:val="0"/>
        <w:spacing w:before="280" w:lineRule="auto"/>
        <w:rPr>
          <w:b w:val="1"/>
          <w:color w:val="000000"/>
          <w:sz w:val="26"/>
          <w:szCs w:val="26"/>
        </w:rPr>
      </w:pPr>
      <w:bookmarkStart w:colFirst="0" w:colLast="0" w:name="_hkc52acssfkl" w:id="432"/>
      <w:bookmarkEnd w:id="432"/>
      <w:r w:rsidDel="00000000" w:rsidR="00000000" w:rsidRPr="00000000">
        <w:rPr>
          <w:b w:val="1"/>
          <w:color w:val="000000"/>
          <w:sz w:val="26"/>
          <w:szCs w:val="26"/>
          <w:rtl w:val="0"/>
        </w:rPr>
        <w:t xml:space="preserve">Evaluation status</w:t>
      </w:r>
    </w:p>
    <w:p w:rsidR="00000000" w:rsidDel="00000000" w:rsidP="00000000" w:rsidRDefault="00000000" w:rsidRPr="00000000" w14:paraId="000003FB">
      <w:pPr>
        <w:rPr/>
      </w:pPr>
      <w:r w:rsidDel="00000000" w:rsidR="00000000" w:rsidRPr="00000000">
        <w:rPr>
          <w:rtl w:val="0"/>
        </w:rPr>
        <w:t xml:space="preserve">Not relevant, explanation provided</w:t>
      </w:r>
    </w:p>
    <w:p w:rsidR="00000000" w:rsidDel="00000000" w:rsidP="00000000" w:rsidRDefault="00000000" w:rsidRPr="00000000" w14:paraId="000003FC">
      <w:pPr>
        <w:pStyle w:val="Heading3"/>
        <w:keepNext w:val="0"/>
        <w:keepLines w:val="0"/>
        <w:spacing w:before="280" w:lineRule="auto"/>
        <w:rPr>
          <w:b w:val="1"/>
          <w:color w:val="000000"/>
          <w:sz w:val="26"/>
          <w:szCs w:val="26"/>
        </w:rPr>
      </w:pPr>
      <w:bookmarkStart w:colFirst="0" w:colLast="0" w:name="_w5ilaydnmec9" w:id="433"/>
      <w:bookmarkEnd w:id="433"/>
      <w:r w:rsidDel="00000000" w:rsidR="00000000" w:rsidRPr="00000000">
        <w:rPr>
          <w:b w:val="1"/>
          <w:color w:val="000000"/>
          <w:sz w:val="26"/>
          <w:szCs w:val="26"/>
          <w:rtl w:val="0"/>
        </w:rPr>
        <w:t xml:space="preserve">Metric tonnes CO2e</w:t>
      </w:r>
    </w:p>
    <w:p w:rsidR="00000000" w:rsidDel="00000000" w:rsidP="00000000" w:rsidRDefault="00000000" w:rsidRPr="00000000" w14:paraId="000003FD">
      <w:pPr>
        <w:rPr/>
      </w:pPr>
      <w:r w:rsidDel="00000000" w:rsidR="00000000" w:rsidRPr="00000000">
        <w:rPr>
          <w:rtl w:val="0"/>
        </w:rPr>
        <w:t xml:space="preserve">&lt;Not Applicable&gt;</w:t>
      </w:r>
    </w:p>
    <w:p w:rsidR="00000000" w:rsidDel="00000000" w:rsidP="00000000" w:rsidRDefault="00000000" w:rsidRPr="00000000" w14:paraId="000003FE">
      <w:pPr>
        <w:pStyle w:val="Heading3"/>
        <w:keepNext w:val="0"/>
        <w:keepLines w:val="0"/>
        <w:spacing w:before="280" w:lineRule="auto"/>
        <w:rPr>
          <w:b w:val="1"/>
          <w:color w:val="000000"/>
          <w:sz w:val="26"/>
          <w:szCs w:val="26"/>
        </w:rPr>
      </w:pPr>
      <w:bookmarkStart w:colFirst="0" w:colLast="0" w:name="_efbwxxg65t4j" w:id="434"/>
      <w:bookmarkEnd w:id="43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FF">
      <w:pPr>
        <w:rPr/>
      </w:pPr>
      <w:r w:rsidDel="00000000" w:rsidR="00000000" w:rsidRPr="00000000">
        <w:rPr>
          <w:rtl w:val="0"/>
        </w:rPr>
        <w:t xml:space="preserve">&lt;Not Applicable&gt;</w:t>
      </w:r>
    </w:p>
    <w:p w:rsidR="00000000" w:rsidDel="00000000" w:rsidP="00000000" w:rsidRDefault="00000000" w:rsidRPr="00000000" w14:paraId="00000400">
      <w:pPr>
        <w:pStyle w:val="Heading3"/>
        <w:keepNext w:val="0"/>
        <w:keepLines w:val="0"/>
        <w:spacing w:before="280" w:lineRule="auto"/>
        <w:rPr>
          <w:b w:val="1"/>
          <w:color w:val="000000"/>
          <w:sz w:val="26"/>
          <w:szCs w:val="26"/>
        </w:rPr>
      </w:pPr>
      <w:bookmarkStart w:colFirst="0" w:colLast="0" w:name="_9a88wj6qe6ko" w:id="435"/>
      <w:bookmarkEnd w:id="43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01">
      <w:pPr>
        <w:rPr/>
      </w:pPr>
      <w:r w:rsidDel="00000000" w:rsidR="00000000" w:rsidRPr="00000000">
        <w:rPr>
          <w:rtl w:val="0"/>
        </w:rPr>
        <w:t xml:space="preserve">&lt;Not Applicable&gt;</w:t>
      </w:r>
    </w:p>
    <w:p w:rsidR="00000000" w:rsidDel="00000000" w:rsidP="00000000" w:rsidRDefault="00000000" w:rsidRPr="00000000" w14:paraId="00000402">
      <w:pPr>
        <w:pStyle w:val="Heading3"/>
        <w:keepNext w:val="0"/>
        <w:keepLines w:val="0"/>
        <w:spacing w:before="280" w:lineRule="auto"/>
        <w:rPr>
          <w:b w:val="1"/>
          <w:color w:val="000000"/>
          <w:sz w:val="26"/>
          <w:szCs w:val="26"/>
        </w:rPr>
      </w:pPr>
      <w:bookmarkStart w:colFirst="0" w:colLast="0" w:name="_8hqf1rp7ptax" w:id="436"/>
      <w:bookmarkEnd w:id="436"/>
      <w:r w:rsidDel="00000000" w:rsidR="00000000" w:rsidRPr="00000000">
        <w:rPr>
          <w:b w:val="1"/>
          <w:color w:val="000000"/>
          <w:sz w:val="26"/>
          <w:szCs w:val="26"/>
          <w:rtl w:val="0"/>
        </w:rPr>
        <w:t xml:space="preserve">Please explain</w:t>
      </w:r>
    </w:p>
    <w:p w:rsidR="00000000" w:rsidDel="00000000" w:rsidP="00000000" w:rsidRDefault="00000000" w:rsidRPr="00000000" w14:paraId="00000403">
      <w:pPr>
        <w:rPr/>
      </w:pPr>
      <w:r w:rsidDel="00000000" w:rsidR="00000000" w:rsidRPr="00000000">
        <w:rPr>
          <w:rtl w:val="0"/>
        </w:rPr>
        <w:t xml:space="preserve">TransAlta has no franchises, hence this is not relevant.</w:t>
      </w:r>
    </w:p>
    <w:p w:rsidR="00000000" w:rsidDel="00000000" w:rsidP="00000000" w:rsidRDefault="00000000" w:rsidRPr="00000000" w14:paraId="00000404">
      <w:pPr>
        <w:pStyle w:val="Heading3"/>
        <w:keepNext w:val="0"/>
        <w:keepLines w:val="0"/>
        <w:spacing w:before="280" w:lineRule="auto"/>
        <w:rPr>
          <w:b w:val="1"/>
          <w:color w:val="000000"/>
          <w:sz w:val="26"/>
          <w:szCs w:val="26"/>
        </w:rPr>
      </w:pPr>
      <w:bookmarkStart w:colFirst="0" w:colLast="0" w:name="_dffpq8ngvg95" w:id="437"/>
      <w:bookmarkEnd w:id="437"/>
      <w:r w:rsidDel="00000000" w:rsidR="00000000" w:rsidRPr="00000000">
        <w:rPr>
          <w:b w:val="1"/>
          <w:color w:val="000000"/>
          <w:sz w:val="26"/>
          <w:szCs w:val="26"/>
          <w:rtl w:val="0"/>
        </w:rPr>
        <w:t xml:space="preserve">Investments</w:t>
      </w:r>
    </w:p>
    <w:p w:rsidR="00000000" w:rsidDel="00000000" w:rsidP="00000000" w:rsidRDefault="00000000" w:rsidRPr="00000000" w14:paraId="00000405">
      <w:pPr>
        <w:pStyle w:val="Heading3"/>
        <w:keepNext w:val="0"/>
        <w:keepLines w:val="0"/>
        <w:spacing w:before="280" w:lineRule="auto"/>
        <w:rPr>
          <w:b w:val="1"/>
          <w:color w:val="000000"/>
          <w:sz w:val="26"/>
          <w:szCs w:val="26"/>
        </w:rPr>
      </w:pPr>
      <w:bookmarkStart w:colFirst="0" w:colLast="0" w:name="_jx19ksxm0tbq" w:id="438"/>
      <w:bookmarkEnd w:id="438"/>
      <w:r w:rsidDel="00000000" w:rsidR="00000000" w:rsidRPr="00000000">
        <w:rPr>
          <w:b w:val="1"/>
          <w:color w:val="000000"/>
          <w:sz w:val="26"/>
          <w:szCs w:val="26"/>
          <w:rtl w:val="0"/>
        </w:rPr>
        <w:t xml:space="preserve">Evaluation status</w:t>
      </w:r>
    </w:p>
    <w:p w:rsidR="00000000" w:rsidDel="00000000" w:rsidP="00000000" w:rsidRDefault="00000000" w:rsidRPr="00000000" w14:paraId="00000406">
      <w:pPr>
        <w:rPr/>
      </w:pPr>
      <w:r w:rsidDel="00000000" w:rsidR="00000000" w:rsidRPr="00000000">
        <w:rPr>
          <w:rtl w:val="0"/>
        </w:rPr>
        <w:t xml:space="preserve">Relevant, calculated</w:t>
      </w:r>
    </w:p>
    <w:p w:rsidR="00000000" w:rsidDel="00000000" w:rsidP="00000000" w:rsidRDefault="00000000" w:rsidRPr="00000000" w14:paraId="00000407">
      <w:pPr>
        <w:pStyle w:val="Heading3"/>
        <w:keepNext w:val="0"/>
        <w:keepLines w:val="0"/>
        <w:spacing w:before="280" w:lineRule="auto"/>
        <w:rPr>
          <w:b w:val="1"/>
          <w:color w:val="000000"/>
          <w:sz w:val="26"/>
          <w:szCs w:val="26"/>
        </w:rPr>
      </w:pPr>
      <w:bookmarkStart w:colFirst="0" w:colLast="0" w:name="_sggovmry77jn" w:id="439"/>
      <w:bookmarkEnd w:id="439"/>
      <w:r w:rsidDel="00000000" w:rsidR="00000000" w:rsidRPr="00000000">
        <w:rPr>
          <w:b w:val="1"/>
          <w:color w:val="000000"/>
          <w:sz w:val="26"/>
          <w:szCs w:val="26"/>
          <w:rtl w:val="0"/>
        </w:rPr>
        <w:t xml:space="preserve">Metric tonnes CO2e</w:t>
      </w:r>
    </w:p>
    <w:p w:rsidR="00000000" w:rsidDel="00000000" w:rsidP="00000000" w:rsidRDefault="00000000" w:rsidRPr="00000000" w14:paraId="00000408">
      <w:pPr>
        <w:rPr/>
      </w:pPr>
      <w:r w:rsidDel="00000000" w:rsidR="00000000" w:rsidRPr="00000000">
        <w:rPr>
          <w:rtl w:val="0"/>
        </w:rPr>
        <w:t xml:space="preserve">4500346</w:t>
      </w:r>
    </w:p>
    <w:p w:rsidR="00000000" w:rsidDel="00000000" w:rsidP="00000000" w:rsidRDefault="00000000" w:rsidRPr="00000000" w14:paraId="00000409">
      <w:pPr>
        <w:pStyle w:val="Heading3"/>
        <w:keepNext w:val="0"/>
        <w:keepLines w:val="0"/>
        <w:spacing w:before="280" w:lineRule="auto"/>
        <w:rPr>
          <w:b w:val="1"/>
          <w:color w:val="000000"/>
          <w:sz w:val="26"/>
          <w:szCs w:val="26"/>
        </w:rPr>
      </w:pPr>
      <w:bookmarkStart w:colFirst="0" w:colLast="0" w:name="_pv203mdyu1b2" w:id="440"/>
      <w:bookmarkEnd w:id="44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0A">
      <w:pPr>
        <w:rPr/>
      </w:pPr>
      <w:r w:rsidDel="00000000" w:rsidR="00000000" w:rsidRPr="00000000">
        <w:rPr>
          <w:rtl w:val="0"/>
        </w:rPr>
        <w:t xml:space="preserve">Carbon Competitiveness Incentive Regulation (CCIR) - Alberta GHG regulations</w:t>
      </w:r>
    </w:p>
    <w:p w:rsidR="00000000" w:rsidDel="00000000" w:rsidP="00000000" w:rsidRDefault="00000000" w:rsidRPr="00000000" w14:paraId="0000040B">
      <w:pPr>
        <w:pStyle w:val="Heading3"/>
        <w:keepNext w:val="0"/>
        <w:keepLines w:val="0"/>
        <w:spacing w:before="280" w:lineRule="auto"/>
        <w:rPr>
          <w:b w:val="1"/>
          <w:color w:val="000000"/>
          <w:sz w:val="26"/>
          <w:szCs w:val="26"/>
        </w:rPr>
      </w:pPr>
      <w:bookmarkStart w:colFirst="0" w:colLast="0" w:name="_hu5z8pdu9rrj" w:id="441"/>
      <w:bookmarkEnd w:id="44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0C">
      <w:pPr>
        <w:rPr/>
      </w:pPr>
      <w:r w:rsidDel="00000000" w:rsidR="00000000" w:rsidRPr="00000000">
        <w:rPr>
          <w:rtl w:val="0"/>
        </w:rPr>
        <w:t xml:space="preserve">71</w:t>
      </w:r>
    </w:p>
    <w:p w:rsidR="00000000" w:rsidDel="00000000" w:rsidP="00000000" w:rsidRDefault="00000000" w:rsidRPr="00000000" w14:paraId="0000040D">
      <w:pPr>
        <w:pStyle w:val="Heading3"/>
        <w:keepNext w:val="0"/>
        <w:keepLines w:val="0"/>
        <w:spacing w:before="280" w:lineRule="auto"/>
        <w:rPr>
          <w:b w:val="1"/>
          <w:color w:val="000000"/>
          <w:sz w:val="26"/>
          <w:szCs w:val="26"/>
        </w:rPr>
      </w:pPr>
      <w:bookmarkStart w:colFirst="0" w:colLast="0" w:name="_m7srod1av5ud" w:id="442"/>
      <w:bookmarkEnd w:id="442"/>
      <w:r w:rsidDel="00000000" w:rsidR="00000000" w:rsidRPr="00000000">
        <w:rPr>
          <w:b w:val="1"/>
          <w:color w:val="000000"/>
          <w:sz w:val="26"/>
          <w:szCs w:val="26"/>
          <w:rtl w:val="0"/>
        </w:rPr>
        <w:t xml:space="preserve">Please explain</w:t>
      </w:r>
    </w:p>
    <w:p w:rsidR="00000000" w:rsidDel="00000000" w:rsidP="00000000" w:rsidRDefault="00000000" w:rsidRPr="00000000" w14:paraId="0000040E">
      <w:pPr>
        <w:rPr/>
      </w:pPr>
      <w:r w:rsidDel="00000000" w:rsidR="00000000" w:rsidRPr="00000000">
        <w:rPr>
          <w:rtl w:val="0"/>
        </w:rPr>
        <w:t xml:space="preserve">GHG emissions from sites that we have a financial or equity ownership percentage but are not the operator.</w:t>
      </w:r>
    </w:p>
    <w:p w:rsidR="00000000" w:rsidDel="00000000" w:rsidP="00000000" w:rsidRDefault="00000000" w:rsidRPr="00000000" w14:paraId="0000040F">
      <w:pPr>
        <w:pStyle w:val="Heading3"/>
        <w:keepNext w:val="0"/>
        <w:keepLines w:val="0"/>
        <w:spacing w:before="280" w:lineRule="auto"/>
        <w:rPr>
          <w:b w:val="1"/>
          <w:color w:val="000000"/>
          <w:sz w:val="26"/>
          <w:szCs w:val="26"/>
        </w:rPr>
      </w:pPr>
      <w:bookmarkStart w:colFirst="0" w:colLast="0" w:name="_338diqrx2lfq" w:id="443"/>
      <w:bookmarkEnd w:id="443"/>
      <w:r w:rsidDel="00000000" w:rsidR="00000000" w:rsidRPr="00000000">
        <w:rPr>
          <w:b w:val="1"/>
          <w:color w:val="000000"/>
          <w:sz w:val="26"/>
          <w:szCs w:val="26"/>
          <w:rtl w:val="0"/>
        </w:rPr>
        <w:t xml:space="preserve">Other (upstream)</w:t>
      </w:r>
    </w:p>
    <w:p w:rsidR="00000000" w:rsidDel="00000000" w:rsidP="00000000" w:rsidRDefault="00000000" w:rsidRPr="00000000" w14:paraId="00000410">
      <w:pPr>
        <w:pStyle w:val="Heading3"/>
        <w:keepNext w:val="0"/>
        <w:keepLines w:val="0"/>
        <w:spacing w:before="280" w:lineRule="auto"/>
        <w:rPr>
          <w:b w:val="1"/>
          <w:color w:val="000000"/>
          <w:sz w:val="26"/>
          <w:szCs w:val="26"/>
        </w:rPr>
      </w:pPr>
      <w:bookmarkStart w:colFirst="0" w:colLast="0" w:name="_5kc4yxxa7yrq" w:id="444"/>
      <w:bookmarkEnd w:id="444"/>
      <w:r w:rsidDel="00000000" w:rsidR="00000000" w:rsidRPr="00000000">
        <w:rPr>
          <w:b w:val="1"/>
          <w:color w:val="000000"/>
          <w:sz w:val="26"/>
          <w:szCs w:val="26"/>
          <w:rtl w:val="0"/>
        </w:rPr>
        <w:t xml:space="preserve">Evaluation status</w:t>
      </w:r>
    </w:p>
    <w:p w:rsidR="00000000" w:rsidDel="00000000" w:rsidP="00000000" w:rsidRDefault="00000000" w:rsidRPr="00000000" w14:paraId="00000411">
      <w:pPr>
        <w:rPr/>
      </w:pPr>
      <w:r w:rsidDel="00000000" w:rsidR="00000000" w:rsidRPr="00000000">
        <w:rPr>
          <w:rtl w:val="0"/>
        </w:rPr>
        <w:t xml:space="preserve">Please select</w:t>
      </w:r>
    </w:p>
    <w:p w:rsidR="00000000" w:rsidDel="00000000" w:rsidP="00000000" w:rsidRDefault="00000000" w:rsidRPr="00000000" w14:paraId="00000412">
      <w:pPr>
        <w:pStyle w:val="Heading3"/>
        <w:keepNext w:val="0"/>
        <w:keepLines w:val="0"/>
        <w:spacing w:before="280" w:lineRule="auto"/>
        <w:rPr>
          <w:b w:val="1"/>
          <w:color w:val="000000"/>
          <w:sz w:val="26"/>
          <w:szCs w:val="26"/>
        </w:rPr>
      </w:pPr>
      <w:bookmarkStart w:colFirst="0" w:colLast="0" w:name="_v91wiccvcef6" w:id="445"/>
      <w:bookmarkEnd w:id="445"/>
      <w:r w:rsidDel="00000000" w:rsidR="00000000" w:rsidRPr="00000000">
        <w:rPr>
          <w:b w:val="1"/>
          <w:color w:val="000000"/>
          <w:sz w:val="26"/>
          <w:szCs w:val="26"/>
          <w:rtl w:val="0"/>
        </w:rPr>
        <w:t xml:space="preserve">Metric tonnes CO2e</w:t>
      </w:r>
    </w:p>
    <w:p w:rsidR="00000000" w:rsidDel="00000000" w:rsidP="00000000" w:rsidRDefault="00000000" w:rsidRPr="00000000" w14:paraId="00000413">
      <w:pPr>
        <w:rPr/>
      </w:pPr>
      <w:r w:rsidDel="00000000" w:rsidR="00000000" w:rsidRPr="00000000">
        <w:rPr>
          <w:rtl w:val="0"/>
        </w:rPr>
        <w:t xml:space="preserve">&lt;Not Applicable&gt;</w:t>
      </w:r>
    </w:p>
    <w:p w:rsidR="00000000" w:rsidDel="00000000" w:rsidP="00000000" w:rsidRDefault="00000000" w:rsidRPr="00000000" w14:paraId="00000414">
      <w:pPr>
        <w:pStyle w:val="Heading3"/>
        <w:keepNext w:val="0"/>
        <w:keepLines w:val="0"/>
        <w:spacing w:before="280" w:lineRule="auto"/>
        <w:rPr>
          <w:b w:val="1"/>
          <w:color w:val="000000"/>
          <w:sz w:val="26"/>
          <w:szCs w:val="26"/>
        </w:rPr>
      </w:pPr>
      <w:bookmarkStart w:colFirst="0" w:colLast="0" w:name="_8t2srrr9sk2w" w:id="446"/>
      <w:bookmarkEnd w:id="44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15">
      <w:pPr>
        <w:rPr/>
      </w:pPr>
      <w:r w:rsidDel="00000000" w:rsidR="00000000" w:rsidRPr="00000000">
        <w:rPr>
          <w:rtl w:val="0"/>
        </w:rPr>
        <w:t xml:space="preserve">&lt;Not Applicable&gt;</w:t>
      </w:r>
    </w:p>
    <w:p w:rsidR="00000000" w:rsidDel="00000000" w:rsidP="00000000" w:rsidRDefault="00000000" w:rsidRPr="00000000" w14:paraId="00000416">
      <w:pPr>
        <w:pStyle w:val="Heading3"/>
        <w:keepNext w:val="0"/>
        <w:keepLines w:val="0"/>
        <w:spacing w:before="280" w:lineRule="auto"/>
        <w:rPr>
          <w:b w:val="1"/>
          <w:color w:val="000000"/>
          <w:sz w:val="26"/>
          <w:szCs w:val="26"/>
        </w:rPr>
      </w:pPr>
      <w:bookmarkStart w:colFirst="0" w:colLast="0" w:name="_y8ulupshwg2d" w:id="447"/>
      <w:bookmarkEnd w:id="44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17">
      <w:pPr>
        <w:rPr/>
      </w:pPr>
      <w:r w:rsidDel="00000000" w:rsidR="00000000" w:rsidRPr="00000000">
        <w:rPr>
          <w:rtl w:val="0"/>
        </w:rPr>
        <w:t xml:space="preserve">&lt;Not Applicable&gt;</w:t>
      </w:r>
    </w:p>
    <w:p w:rsidR="00000000" w:rsidDel="00000000" w:rsidP="00000000" w:rsidRDefault="00000000" w:rsidRPr="00000000" w14:paraId="00000418">
      <w:pPr>
        <w:pStyle w:val="Heading3"/>
        <w:keepNext w:val="0"/>
        <w:keepLines w:val="0"/>
        <w:spacing w:before="280" w:lineRule="auto"/>
        <w:rPr>
          <w:b w:val="1"/>
          <w:color w:val="000000"/>
          <w:sz w:val="26"/>
          <w:szCs w:val="26"/>
        </w:rPr>
      </w:pPr>
      <w:bookmarkStart w:colFirst="0" w:colLast="0" w:name="_qh1mwy8renb" w:id="448"/>
      <w:bookmarkEnd w:id="448"/>
      <w:r w:rsidDel="00000000" w:rsidR="00000000" w:rsidRPr="00000000">
        <w:rPr>
          <w:b w:val="1"/>
          <w:color w:val="000000"/>
          <w:sz w:val="26"/>
          <w:szCs w:val="26"/>
          <w:rtl w:val="0"/>
        </w:rPr>
        <w:t xml:space="preserve">Please explain</w:t>
      </w:r>
    </w:p>
    <w:p w:rsidR="00000000" w:rsidDel="00000000" w:rsidP="00000000" w:rsidRDefault="00000000" w:rsidRPr="00000000" w14:paraId="00000419">
      <w:pPr>
        <w:pStyle w:val="Heading3"/>
        <w:keepNext w:val="0"/>
        <w:keepLines w:val="0"/>
        <w:spacing w:before="280" w:lineRule="auto"/>
        <w:rPr>
          <w:b w:val="1"/>
          <w:color w:val="000000"/>
          <w:sz w:val="26"/>
          <w:szCs w:val="26"/>
        </w:rPr>
      </w:pPr>
      <w:bookmarkStart w:colFirst="0" w:colLast="0" w:name="_v08s6ktm3y2t" w:id="449"/>
      <w:bookmarkEnd w:id="449"/>
      <w:r w:rsidDel="00000000" w:rsidR="00000000" w:rsidRPr="00000000">
        <w:rPr>
          <w:b w:val="1"/>
          <w:color w:val="000000"/>
          <w:sz w:val="26"/>
          <w:szCs w:val="26"/>
          <w:rtl w:val="0"/>
        </w:rPr>
        <w:t xml:space="preserve">Other (downstream)</w:t>
      </w:r>
    </w:p>
    <w:p w:rsidR="00000000" w:rsidDel="00000000" w:rsidP="00000000" w:rsidRDefault="00000000" w:rsidRPr="00000000" w14:paraId="0000041A">
      <w:pPr>
        <w:pStyle w:val="Heading3"/>
        <w:keepNext w:val="0"/>
        <w:keepLines w:val="0"/>
        <w:spacing w:before="280" w:lineRule="auto"/>
        <w:rPr>
          <w:b w:val="1"/>
          <w:color w:val="000000"/>
          <w:sz w:val="26"/>
          <w:szCs w:val="26"/>
        </w:rPr>
      </w:pPr>
      <w:bookmarkStart w:colFirst="0" w:colLast="0" w:name="_vp7ekx3f7i4h" w:id="450"/>
      <w:bookmarkEnd w:id="450"/>
      <w:r w:rsidDel="00000000" w:rsidR="00000000" w:rsidRPr="00000000">
        <w:rPr>
          <w:b w:val="1"/>
          <w:color w:val="000000"/>
          <w:sz w:val="26"/>
          <w:szCs w:val="26"/>
          <w:rtl w:val="0"/>
        </w:rPr>
        <w:t xml:space="preserve">Evaluation status</w:t>
      </w:r>
    </w:p>
    <w:p w:rsidR="00000000" w:rsidDel="00000000" w:rsidP="00000000" w:rsidRDefault="00000000" w:rsidRPr="00000000" w14:paraId="0000041B">
      <w:pPr>
        <w:rPr/>
      </w:pPr>
      <w:r w:rsidDel="00000000" w:rsidR="00000000" w:rsidRPr="00000000">
        <w:rPr>
          <w:rtl w:val="0"/>
        </w:rPr>
        <w:t xml:space="preserve">Please select</w:t>
      </w:r>
    </w:p>
    <w:p w:rsidR="00000000" w:rsidDel="00000000" w:rsidP="00000000" w:rsidRDefault="00000000" w:rsidRPr="00000000" w14:paraId="0000041C">
      <w:pPr>
        <w:pStyle w:val="Heading3"/>
        <w:keepNext w:val="0"/>
        <w:keepLines w:val="0"/>
        <w:spacing w:before="280" w:lineRule="auto"/>
        <w:rPr>
          <w:b w:val="1"/>
          <w:color w:val="000000"/>
          <w:sz w:val="26"/>
          <w:szCs w:val="26"/>
        </w:rPr>
      </w:pPr>
      <w:bookmarkStart w:colFirst="0" w:colLast="0" w:name="_sx4p1iny505c" w:id="451"/>
      <w:bookmarkEnd w:id="451"/>
      <w:r w:rsidDel="00000000" w:rsidR="00000000" w:rsidRPr="00000000">
        <w:rPr>
          <w:b w:val="1"/>
          <w:color w:val="000000"/>
          <w:sz w:val="26"/>
          <w:szCs w:val="26"/>
          <w:rtl w:val="0"/>
        </w:rPr>
        <w:t xml:space="preserve">Metric tonnes CO2e</w:t>
      </w:r>
    </w:p>
    <w:p w:rsidR="00000000" w:rsidDel="00000000" w:rsidP="00000000" w:rsidRDefault="00000000" w:rsidRPr="00000000" w14:paraId="0000041D">
      <w:pPr>
        <w:rPr/>
      </w:pPr>
      <w:r w:rsidDel="00000000" w:rsidR="00000000" w:rsidRPr="00000000">
        <w:rPr>
          <w:rtl w:val="0"/>
        </w:rPr>
        <w:t xml:space="preserve">&lt;Not Applicable&gt;</w:t>
      </w:r>
    </w:p>
    <w:p w:rsidR="00000000" w:rsidDel="00000000" w:rsidP="00000000" w:rsidRDefault="00000000" w:rsidRPr="00000000" w14:paraId="0000041E">
      <w:pPr>
        <w:pStyle w:val="Heading3"/>
        <w:keepNext w:val="0"/>
        <w:keepLines w:val="0"/>
        <w:spacing w:before="280" w:lineRule="auto"/>
        <w:rPr>
          <w:b w:val="1"/>
          <w:color w:val="000000"/>
          <w:sz w:val="26"/>
          <w:szCs w:val="26"/>
        </w:rPr>
      </w:pPr>
      <w:bookmarkStart w:colFirst="0" w:colLast="0" w:name="_feny0a8oab74" w:id="452"/>
      <w:bookmarkEnd w:id="45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1F">
      <w:pPr>
        <w:rPr/>
      </w:pPr>
      <w:r w:rsidDel="00000000" w:rsidR="00000000" w:rsidRPr="00000000">
        <w:rPr>
          <w:rtl w:val="0"/>
        </w:rPr>
        <w:t xml:space="preserve">&lt;Not Applicable&gt;</w:t>
      </w:r>
    </w:p>
    <w:p w:rsidR="00000000" w:rsidDel="00000000" w:rsidP="00000000" w:rsidRDefault="00000000" w:rsidRPr="00000000" w14:paraId="00000420">
      <w:pPr>
        <w:pStyle w:val="Heading3"/>
        <w:keepNext w:val="0"/>
        <w:keepLines w:val="0"/>
        <w:spacing w:before="280" w:lineRule="auto"/>
        <w:rPr>
          <w:b w:val="1"/>
          <w:color w:val="000000"/>
          <w:sz w:val="26"/>
          <w:szCs w:val="26"/>
        </w:rPr>
      </w:pPr>
      <w:bookmarkStart w:colFirst="0" w:colLast="0" w:name="_vdhvrnf2byx3" w:id="453"/>
      <w:bookmarkEnd w:id="45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21">
      <w:pPr>
        <w:rPr/>
      </w:pPr>
      <w:r w:rsidDel="00000000" w:rsidR="00000000" w:rsidRPr="00000000">
        <w:rPr>
          <w:rtl w:val="0"/>
        </w:rPr>
        <w:t xml:space="preserve">&lt;Not Applicable&gt;</w:t>
      </w:r>
    </w:p>
    <w:p w:rsidR="00000000" w:rsidDel="00000000" w:rsidP="00000000" w:rsidRDefault="00000000" w:rsidRPr="00000000" w14:paraId="00000422">
      <w:pPr>
        <w:pStyle w:val="Heading3"/>
        <w:keepNext w:val="0"/>
        <w:keepLines w:val="0"/>
        <w:spacing w:before="280" w:lineRule="auto"/>
        <w:rPr>
          <w:b w:val="1"/>
          <w:color w:val="000000"/>
          <w:sz w:val="26"/>
          <w:szCs w:val="26"/>
        </w:rPr>
      </w:pPr>
      <w:bookmarkStart w:colFirst="0" w:colLast="0" w:name="_8zsb3i63w2r2" w:id="454"/>
      <w:bookmarkEnd w:id="454"/>
      <w:r w:rsidDel="00000000" w:rsidR="00000000" w:rsidRPr="00000000">
        <w:rPr>
          <w:b w:val="1"/>
          <w:color w:val="000000"/>
          <w:sz w:val="26"/>
          <w:szCs w:val="26"/>
          <w:rtl w:val="0"/>
        </w:rPr>
        <w:t xml:space="preserve">Please explain</w:t>
      </w:r>
    </w:p>
    <w:p w:rsidR="00000000" w:rsidDel="00000000" w:rsidP="00000000" w:rsidRDefault="00000000" w:rsidRPr="00000000" w14:paraId="00000423">
      <w:pPr>
        <w:pStyle w:val="Heading2"/>
        <w:keepNext w:val="0"/>
        <w:keepLines w:val="0"/>
        <w:spacing w:after="80" w:lineRule="auto"/>
        <w:rPr>
          <w:b w:val="1"/>
          <w:sz w:val="34"/>
          <w:szCs w:val="34"/>
        </w:rPr>
      </w:pPr>
      <w:bookmarkStart w:colFirst="0" w:colLast="0" w:name="_w0v3lt7rojx7" w:id="455"/>
      <w:bookmarkEnd w:id="455"/>
      <w:r w:rsidDel="00000000" w:rsidR="00000000" w:rsidRPr="00000000">
        <w:rPr>
          <w:b w:val="1"/>
          <w:sz w:val="34"/>
          <w:szCs w:val="34"/>
          <w:rtl w:val="0"/>
        </w:rPr>
        <w:t xml:space="preserve">C6.7</w:t>
      </w:r>
    </w:p>
    <w:p w:rsidR="00000000" w:rsidDel="00000000" w:rsidP="00000000" w:rsidRDefault="00000000" w:rsidRPr="00000000" w14:paraId="000004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5">
      <w:pPr>
        <w:pStyle w:val="Heading3"/>
        <w:keepNext w:val="0"/>
        <w:keepLines w:val="0"/>
        <w:spacing w:before="280" w:lineRule="auto"/>
        <w:rPr>
          <w:b w:val="1"/>
          <w:color w:val="000000"/>
          <w:sz w:val="26"/>
          <w:szCs w:val="26"/>
        </w:rPr>
      </w:pPr>
      <w:bookmarkStart w:colFirst="0" w:colLast="0" w:name="_lmn6d6p04mp" w:id="456"/>
      <w:bookmarkEnd w:id="456"/>
      <w:r w:rsidDel="00000000" w:rsidR="00000000" w:rsidRPr="00000000">
        <w:rPr>
          <w:b w:val="1"/>
          <w:color w:val="000000"/>
          <w:sz w:val="26"/>
          <w:szCs w:val="26"/>
          <w:rtl w:val="0"/>
        </w:rPr>
        <w:t xml:space="preserve">(C6.7) Are carbon dioxide emissions from biogenic carbon relevant to your organization?</w:t>
      </w:r>
    </w:p>
    <w:p w:rsidR="00000000" w:rsidDel="00000000" w:rsidP="00000000" w:rsidRDefault="00000000" w:rsidRPr="00000000" w14:paraId="00000426">
      <w:pPr>
        <w:rPr/>
      </w:pPr>
      <w:r w:rsidDel="00000000" w:rsidR="00000000" w:rsidRPr="00000000">
        <w:rPr>
          <w:rtl w:val="0"/>
        </w:rPr>
        <w:t xml:space="preserve">No</w:t>
      </w:r>
    </w:p>
    <w:p w:rsidR="00000000" w:rsidDel="00000000" w:rsidP="00000000" w:rsidRDefault="00000000" w:rsidRPr="00000000" w14:paraId="00000427">
      <w:pPr>
        <w:pStyle w:val="Heading2"/>
        <w:keepNext w:val="0"/>
        <w:keepLines w:val="0"/>
        <w:spacing w:after="80" w:lineRule="auto"/>
        <w:rPr>
          <w:b w:val="1"/>
          <w:sz w:val="34"/>
          <w:szCs w:val="34"/>
        </w:rPr>
      </w:pPr>
      <w:bookmarkStart w:colFirst="0" w:colLast="0" w:name="_j1i24rahz68n" w:id="457"/>
      <w:bookmarkEnd w:id="457"/>
      <w:r w:rsidDel="00000000" w:rsidR="00000000" w:rsidRPr="00000000">
        <w:rPr>
          <w:b w:val="1"/>
          <w:sz w:val="34"/>
          <w:szCs w:val="34"/>
          <w:rtl w:val="0"/>
        </w:rPr>
        <w:t xml:space="preserve">C6.10</w:t>
      </w:r>
    </w:p>
    <w:p w:rsidR="00000000" w:rsidDel="00000000" w:rsidP="00000000" w:rsidRDefault="00000000" w:rsidRPr="00000000" w14:paraId="000004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9">
      <w:pPr>
        <w:pStyle w:val="Heading3"/>
        <w:keepNext w:val="0"/>
        <w:keepLines w:val="0"/>
        <w:spacing w:before="280" w:lineRule="auto"/>
        <w:rPr>
          <w:b w:val="1"/>
          <w:color w:val="000000"/>
          <w:sz w:val="26"/>
          <w:szCs w:val="26"/>
        </w:rPr>
      </w:pPr>
      <w:bookmarkStart w:colFirst="0" w:colLast="0" w:name="_d1yte6tfhd6l" w:id="458"/>
      <w:bookmarkEnd w:id="458"/>
      <w:r w:rsidDel="00000000" w:rsidR="00000000" w:rsidRPr="00000000">
        <w:rPr>
          <w:b w:val="1"/>
          <w:color w:val="000000"/>
          <w:sz w:val="26"/>
          <w:szCs w:val="26"/>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2A">
      <w:pPr>
        <w:pStyle w:val="Heading3"/>
        <w:keepNext w:val="0"/>
        <w:keepLines w:val="0"/>
        <w:spacing w:before="280" w:lineRule="auto"/>
        <w:rPr>
          <w:b w:val="1"/>
          <w:color w:val="000000"/>
          <w:sz w:val="26"/>
          <w:szCs w:val="26"/>
        </w:rPr>
      </w:pPr>
      <w:bookmarkStart w:colFirst="0" w:colLast="0" w:name="_v0rbsoz3ixlg" w:id="459"/>
      <w:bookmarkEnd w:id="459"/>
      <w:r w:rsidDel="00000000" w:rsidR="00000000" w:rsidRPr="00000000">
        <w:rPr>
          <w:b w:val="1"/>
          <w:color w:val="000000"/>
          <w:sz w:val="26"/>
          <w:szCs w:val="26"/>
          <w:rtl w:val="0"/>
        </w:rPr>
        <w:t xml:space="preserve">Intensity figure</w:t>
      </w:r>
    </w:p>
    <w:p w:rsidR="00000000" w:rsidDel="00000000" w:rsidP="00000000" w:rsidRDefault="00000000" w:rsidRPr="00000000" w14:paraId="0000042B">
      <w:pPr>
        <w:rPr/>
      </w:pPr>
      <w:r w:rsidDel="00000000" w:rsidR="00000000" w:rsidRPr="00000000">
        <w:rPr>
          <w:rtl w:val="0"/>
        </w:rPr>
        <w:t xml:space="preserve">0.0088</w:t>
      </w:r>
    </w:p>
    <w:p w:rsidR="00000000" w:rsidDel="00000000" w:rsidP="00000000" w:rsidRDefault="00000000" w:rsidRPr="00000000" w14:paraId="0000042C">
      <w:pPr>
        <w:pStyle w:val="Heading3"/>
        <w:keepNext w:val="0"/>
        <w:keepLines w:val="0"/>
        <w:spacing w:before="280" w:lineRule="auto"/>
        <w:rPr>
          <w:b w:val="1"/>
          <w:color w:val="000000"/>
          <w:sz w:val="26"/>
          <w:szCs w:val="26"/>
        </w:rPr>
      </w:pPr>
      <w:bookmarkStart w:colFirst="0" w:colLast="0" w:name="_31bfzj4txxm" w:id="460"/>
      <w:bookmarkEnd w:id="460"/>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42D">
      <w:pPr>
        <w:rPr/>
      </w:pPr>
      <w:r w:rsidDel="00000000" w:rsidR="00000000" w:rsidRPr="00000000">
        <w:rPr>
          <w:rtl w:val="0"/>
        </w:rPr>
        <w:t xml:space="preserve">20574442</w:t>
      </w:r>
    </w:p>
    <w:p w:rsidR="00000000" w:rsidDel="00000000" w:rsidP="00000000" w:rsidRDefault="00000000" w:rsidRPr="00000000" w14:paraId="0000042E">
      <w:pPr>
        <w:pStyle w:val="Heading3"/>
        <w:keepNext w:val="0"/>
        <w:keepLines w:val="0"/>
        <w:spacing w:before="280" w:lineRule="auto"/>
        <w:rPr>
          <w:b w:val="1"/>
          <w:color w:val="000000"/>
          <w:sz w:val="26"/>
          <w:szCs w:val="26"/>
        </w:rPr>
      </w:pPr>
      <w:bookmarkStart w:colFirst="0" w:colLast="0" w:name="_6qqn5bpq13e" w:id="461"/>
      <w:bookmarkEnd w:id="461"/>
      <w:r w:rsidDel="00000000" w:rsidR="00000000" w:rsidRPr="00000000">
        <w:rPr>
          <w:b w:val="1"/>
          <w:color w:val="000000"/>
          <w:sz w:val="26"/>
          <w:szCs w:val="26"/>
          <w:rtl w:val="0"/>
        </w:rPr>
        <w:t xml:space="preserve">Metric denominator</w:t>
      </w:r>
    </w:p>
    <w:p w:rsidR="00000000" w:rsidDel="00000000" w:rsidP="00000000" w:rsidRDefault="00000000" w:rsidRPr="00000000" w14:paraId="0000042F">
      <w:pPr>
        <w:rPr/>
      </w:pPr>
      <w:r w:rsidDel="00000000" w:rsidR="00000000" w:rsidRPr="00000000">
        <w:rPr>
          <w:rtl w:val="0"/>
        </w:rPr>
        <w:t xml:space="preserve">unit total revenue</w:t>
      </w:r>
    </w:p>
    <w:p w:rsidR="00000000" w:rsidDel="00000000" w:rsidP="00000000" w:rsidRDefault="00000000" w:rsidRPr="00000000" w14:paraId="00000430">
      <w:pPr>
        <w:pStyle w:val="Heading3"/>
        <w:keepNext w:val="0"/>
        <w:keepLines w:val="0"/>
        <w:spacing w:before="280" w:lineRule="auto"/>
        <w:rPr>
          <w:b w:val="1"/>
          <w:color w:val="000000"/>
          <w:sz w:val="26"/>
          <w:szCs w:val="26"/>
        </w:rPr>
      </w:pPr>
      <w:bookmarkStart w:colFirst="0" w:colLast="0" w:name="_evpzrcdl1mfi" w:id="462"/>
      <w:bookmarkEnd w:id="462"/>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431">
      <w:pPr>
        <w:rPr/>
      </w:pPr>
      <w:r w:rsidDel="00000000" w:rsidR="00000000" w:rsidRPr="00000000">
        <w:rPr>
          <w:rtl w:val="0"/>
        </w:rPr>
        <w:t xml:space="preserve">2347000000</w:t>
      </w:r>
    </w:p>
    <w:p w:rsidR="00000000" w:rsidDel="00000000" w:rsidP="00000000" w:rsidRDefault="00000000" w:rsidRPr="00000000" w14:paraId="00000432">
      <w:pPr>
        <w:pStyle w:val="Heading3"/>
        <w:keepNext w:val="0"/>
        <w:keepLines w:val="0"/>
        <w:spacing w:before="280" w:lineRule="auto"/>
        <w:rPr>
          <w:b w:val="1"/>
          <w:color w:val="000000"/>
          <w:sz w:val="26"/>
          <w:szCs w:val="26"/>
        </w:rPr>
      </w:pPr>
      <w:bookmarkStart w:colFirst="0" w:colLast="0" w:name="_yc7rztif72ei" w:id="463"/>
      <w:bookmarkEnd w:id="463"/>
      <w:r w:rsidDel="00000000" w:rsidR="00000000" w:rsidRPr="00000000">
        <w:rPr>
          <w:b w:val="1"/>
          <w:color w:val="000000"/>
          <w:sz w:val="26"/>
          <w:szCs w:val="26"/>
          <w:rtl w:val="0"/>
        </w:rPr>
        <w:t xml:space="preserve">Scope 2 figure used</w:t>
      </w:r>
    </w:p>
    <w:p w:rsidR="00000000" w:rsidDel="00000000" w:rsidP="00000000" w:rsidRDefault="00000000" w:rsidRPr="00000000" w14:paraId="00000433">
      <w:pPr>
        <w:rPr/>
      </w:pPr>
      <w:r w:rsidDel="00000000" w:rsidR="00000000" w:rsidRPr="00000000">
        <w:rPr>
          <w:rtl w:val="0"/>
        </w:rPr>
        <w:t xml:space="preserve">Location-based</w:t>
      </w:r>
    </w:p>
    <w:p w:rsidR="00000000" w:rsidDel="00000000" w:rsidP="00000000" w:rsidRDefault="00000000" w:rsidRPr="00000000" w14:paraId="00000434">
      <w:pPr>
        <w:pStyle w:val="Heading3"/>
        <w:keepNext w:val="0"/>
        <w:keepLines w:val="0"/>
        <w:spacing w:before="280" w:lineRule="auto"/>
        <w:rPr>
          <w:b w:val="1"/>
          <w:color w:val="000000"/>
          <w:sz w:val="26"/>
          <w:szCs w:val="26"/>
        </w:rPr>
      </w:pPr>
      <w:bookmarkStart w:colFirst="0" w:colLast="0" w:name="_emnsgaumlk4k" w:id="464"/>
      <w:bookmarkEnd w:id="464"/>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435">
      <w:pPr>
        <w:rPr/>
      </w:pPr>
      <w:r w:rsidDel="00000000" w:rsidR="00000000" w:rsidRPr="00000000">
        <w:rPr>
          <w:rtl w:val="0"/>
        </w:rPr>
        <w:t xml:space="preserve">5</w:t>
      </w:r>
    </w:p>
    <w:p w:rsidR="00000000" w:rsidDel="00000000" w:rsidP="00000000" w:rsidRDefault="00000000" w:rsidRPr="00000000" w14:paraId="00000436">
      <w:pPr>
        <w:pStyle w:val="Heading3"/>
        <w:keepNext w:val="0"/>
        <w:keepLines w:val="0"/>
        <w:spacing w:before="280" w:lineRule="auto"/>
        <w:rPr>
          <w:b w:val="1"/>
          <w:color w:val="000000"/>
          <w:sz w:val="26"/>
          <w:szCs w:val="26"/>
        </w:rPr>
      </w:pPr>
      <w:bookmarkStart w:colFirst="0" w:colLast="0" w:name="_bckul9atzssv" w:id="465"/>
      <w:bookmarkEnd w:id="465"/>
      <w:r w:rsidDel="00000000" w:rsidR="00000000" w:rsidRPr="00000000">
        <w:rPr>
          <w:b w:val="1"/>
          <w:color w:val="000000"/>
          <w:sz w:val="26"/>
          <w:szCs w:val="26"/>
          <w:rtl w:val="0"/>
        </w:rPr>
        <w:t xml:space="preserve">Direction of change</w:t>
      </w:r>
    </w:p>
    <w:p w:rsidR="00000000" w:rsidDel="00000000" w:rsidP="00000000" w:rsidRDefault="00000000" w:rsidRPr="00000000" w14:paraId="00000437">
      <w:pPr>
        <w:rPr/>
      </w:pPr>
      <w:r w:rsidDel="00000000" w:rsidR="00000000" w:rsidRPr="00000000">
        <w:rPr>
          <w:rtl w:val="0"/>
        </w:rPr>
        <w:t xml:space="preserve">Decreased</w:t>
      </w:r>
    </w:p>
    <w:p w:rsidR="00000000" w:rsidDel="00000000" w:rsidP="00000000" w:rsidRDefault="00000000" w:rsidRPr="00000000" w14:paraId="00000438">
      <w:pPr>
        <w:pStyle w:val="Heading3"/>
        <w:keepNext w:val="0"/>
        <w:keepLines w:val="0"/>
        <w:spacing w:before="280" w:lineRule="auto"/>
        <w:rPr>
          <w:b w:val="1"/>
          <w:color w:val="000000"/>
          <w:sz w:val="26"/>
          <w:szCs w:val="26"/>
        </w:rPr>
      </w:pPr>
      <w:bookmarkStart w:colFirst="0" w:colLast="0" w:name="_uwj3zw7b7wfw" w:id="466"/>
      <w:bookmarkEnd w:id="466"/>
      <w:r w:rsidDel="00000000" w:rsidR="00000000" w:rsidRPr="00000000">
        <w:rPr>
          <w:b w:val="1"/>
          <w:color w:val="000000"/>
          <w:sz w:val="26"/>
          <w:szCs w:val="26"/>
          <w:rtl w:val="0"/>
        </w:rPr>
        <w:t xml:space="preserve">Reason for change</w:t>
      </w:r>
    </w:p>
    <w:p w:rsidR="00000000" w:rsidDel="00000000" w:rsidP="00000000" w:rsidRDefault="00000000" w:rsidRPr="00000000" w14:paraId="00000439">
      <w:pPr>
        <w:rPr/>
      </w:pPr>
      <w:r w:rsidDel="00000000" w:rsidR="00000000" w:rsidRPr="00000000">
        <w:rPr>
          <w:rtl w:val="0"/>
        </w:rPr>
        <w:t xml:space="preserve">GHG emissions reduced in 2019, primarily as a result of significant GHG reductions from increased co-firing of gas in our Alberta Sundance coal facility. Revenues in 2019 were $2,347 million, up $98 million compared to 2018, mainly as a result of strong revenue generated from our Energy Marketing segment as well as higher production, resulting in higher revenue, within our US Coal segment due to strong merchant pricing in the Pacific Northwest.</w:t>
      </w:r>
    </w:p>
    <w:p w:rsidR="00000000" w:rsidDel="00000000" w:rsidP="00000000" w:rsidRDefault="00000000" w:rsidRPr="00000000" w14:paraId="000004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B">
      <w:pPr>
        <w:pStyle w:val="Heading3"/>
        <w:keepNext w:val="0"/>
        <w:keepLines w:val="0"/>
        <w:spacing w:before="280" w:lineRule="auto"/>
        <w:rPr>
          <w:b w:val="1"/>
          <w:color w:val="000000"/>
          <w:sz w:val="26"/>
          <w:szCs w:val="26"/>
        </w:rPr>
      </w:pPr>
      <w:bookmarkStart w:colFirst="0" w:colLast="0" w:name="_kmqhoeab4lpr" w:id="467"/>
      <w:bookmarkEnd w:id="467"/>
      <w:r w:rsidDel="00000000" w:rsidR="00000000" w:rsidRPr="00000000">
        <w:rPr>
          <w:b w:val="1"/>
          <w:color w:val="000000"/>
          <w:sz w:val="26"/>
          <w:szCs w:val="26"/>
          <w:rtl w:val="0"/>
        </w:rPr>
        <w:t xml:space="preserve">Intensity figure</w:t>
      </w:r>
    </w:p>
    <w:p w:rsidR="00000000" w:rsidDel="00000000" w:rsidP="00000000" w:rsidRDefault="00000000" w:rsidRPr="00000000" w14:paraId="0000043C">
      <w:pPr>
        <w:rPr/>
      </w:pPr>
      <w:r w:rsidDel="00000000" w:rsidR="00000000" w:rsidRPr="00000000">
        <w:rPr>
          <w:rtl w:val="0"/>
        </w:rPr>
        <w:t xml:space="preserve">0.75</w:t>
      </w:r>
    </w:p>
    <w:p w:rsidR="00000000" w:rsidDel="00000000" w:rsidP="00000000" w:rsidRDefault="00000000" w:rsidRPr="00000000" w14:paraId="0000043D">
      <w:pPr>
        <w:pStyle w:val="Heading3"/>
        <w:keepNext w:val="0"/>
        <w:keepLines w:val="0"/>
        <w:spacing w:before="280" w:lineRule="auto"/>
        <w:rPr>
          <w:b w:val="1"/>
          <w:color w:val="000000"/>
          <w:sz w:val="26"/>
          <w:szCs w:val="26"/>
        </w:rPr>
      </w:pPr>
      <w:bookmarkStart w:colFirst="0" w:colLast="0" w:name="_grasgws39tzi" w:id="468"/>
      <w:bookmarkEnd w:id="468"/>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43E">
      <w:pPr>
        <w:rPr/>
      </w:pPr>
      <w:r w:rsidDel="00000000" w:rsidR="00000000" w:rsidRPr="00000000">
        <w:rPr>
          <w:rtl w:val="0"/>
        </w:rPr>
        <w:t xml:space="preserve">20574442</w:t>
      </w:r>
    </w:p>
    <w:p w:rsidR="00000000" w:rsidDel="00000000" w:rsidP="00000000" w:rsidRDefault="00000000" w:rsidRPr="00000000" w14:paraId="0000043F">
      <w:pPr>
        <w:pStyle w:val="Heading3"/>
        <w:keepNext w:val="0"/>
        <w:keepLines w:val="0"/>
        <w:spacing w:before="280" w:lineRule="auto"/>
        <w:rPr>
          <w:b w:val="1"/>
          <w:color w:val="000000"/>
          <w:sz w:val="26"/>
          <w:szCs w:val="26"/>
        </w:rPr>
      </w:pPr>
      <w:bookmarkStart w:colFirst="0" w:colLast="0" w:name="_gejv4zqh1npd" w:id="469"/>
      <w:bookmarkEnd w:id="469"/>
      <w:r w:rsidDel="00000000" w:rsidR="00000000" w:rsidRPr="00000000">
        <w:rPr>
          <w:b w:val="1"/>
          <w:color w:val="000000"/>
          <w:sz w:val="26"/>
          <w:szCs w:val="26"/>
          <w:rtl w:val="0"/>
        </w:rPr>
        <w:t xml:space="preserve">Metric denominator</w:t>
      </w:r>
    </w:p>
    <w:p w:rsidR="00000000" w:rsidDel="00000000" w:rsidP="00000000" w:rsidRDefault="00000000" w:rsidRPr="00000000" w14:paraId="00000440">
      <w:pPr>
        <w:rPr/>
      </w:pPr>
      <w:r w:rsidDel="00000000" w:rsidR="00000000" w:rsidRPr="00000000">
        <w:rPr>
          <w:rtl w:val="0"/>
        </w:rPr>
        <w:t xml:space="preserve">megawatt hour generated (MWh)</w:t>
      </w:r>
    </w:p>
    <w:p w:rsidR="00000000" w:rsidDel="00000000" w:rsidP="00000000" w:rsidRDefault="00000000" w:rsidRPr="00000000" w14:paraId="00000441">
      <w:pPr>
        <w:pStyle w:val="Heading3"/>
        <w:keepNext w:val="0"/>
        <w:keepLines w:val="0"/>
        <w:spacing w:before="280" w:lineRule="auto"/>
        <w:rPr>
          <w:b w:val="1"/>
          <w:color w:val="000000"/>
          <w:sz w:val="26"/>
          <w:szCs w:val="26"/>
        </w:rPr>
      </w:pPr>
      <w:bookmarkStart w:colFirst="0" w:colLast="0" w:name="_t4zu5ie568m4" w:id="470"/>
      <w:bookmarkEnd w:id="470"/>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442">
      <w:pPr>
        <w:rPr/>
      </w:pPr>
      <w:r w:rsidDel="00000000" w:rsidR="00000000" w:rsidRPr="00000000">
        <w:rPr>
          <w:rtl w:val="0"/>
        </w:rPr>
        <w:t xml:space="preserve">27287582</w:t>
      </w:r>
    </w:p>
    <w:p w:rsidR="00000000" w:rsidDel="00000000" w:rsidP="00000000" w:rsidRDefault="00000000" w:rsidRPr="00000000" w14:paraId="00000443">
      <w:pPr>
        <w:pStyle w:val="Heading3"/>
        <w:keepNext w:val="0"/>
        <w:keepLines w:val="0"/>
        <w:spacing w:before="280" w:lineRule="auto"/>
        <w:rPr>
          <w:b w:val="1"/>
          <w:color w:val="000000"/>
          <w:sz w:val="26"/>
          <w:szCs w:val="26"/>
        </w:rPr>
      </w:pPr>
      <w:bookmarkStart w:colFirst="0" w:colLast="0" w:name="_llijkqndral" w:id="471"/>
      <w:bookmarkEnd w:id="471"/>
      <w:r w:rsidDel="00000000" w:rsidR="00000000" w:rsidRPr="00000000">
        <w:rPr>
          <w:b w:val="1"/>
          <w:color w:val="000000"/>
          <w:sz w:val="26"/>
          <w:szCs w:val="26"/>
          <w:rtl w:val="0"/>
        </w:rPr>
        <w:t xml:space="preserve">Scope 2 figure used</w:t>
      </w:r>
    </w:p>
    <w:p w:rsidR="00000000" w:rsidDel="00000000" w:rsidP="00000000" w:rsidRDefault="00000000" w:rsidRPr="00000000" w14:paraId="00000444">
      <w:pPr>
        <w:rPr/>
      </w:pPr>
      <w:r w:rsidDel="00000000" w:rsidR="00000000" w:rsidRPr="00000000">
        <w:rPr>
          <w:rtl w:val="0"/>
        </w:rPr>
        <w:t xml:space="preserve">Location-based</w:t>
      </w:r>
    </w:p>
    <w:p w:rsidR="00000000" w:rsidDel="00000000" w:rsidP="00000000" w:rsidRDefault="00000000" w:rsidRPr="00000000" w14:paraId="00000445">
      <w:pPr>
        <w:pStyle w:val="Heading3"/>
        <w:keepNext w:val="0"/>
        <w:keepLines w:val="0"/>
        <w:spacing w:before="280" w:lineRule="auto"/>
        <w:rPr>
          <w:b w:val="1"/>
          <w:color w:val="000000"/>
          <w:sz w:val="26"/>
          <w:szCs w:val="26"/>
        </w:rPr>
      </w:pPr>
      <w:bookmarkStart w:colFirst="0" w:colLast="0" w:name="_7xcg33edbe6z" w:id="472"/>
      <w:bookmarkEnd w:id="472"/>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446">
      <w:pPr>
        <w:rPr/>
      </w:pPr>
      <w:r w:rsidDel="00000000" w:rsidR="00000000" w:rsidRPr="00000000">
        <w:rPr>
          <w:rtl w:val="0"/>
        </w:rPr>
        <w:t xml:space="preserve">4</w:t>
      </w:r>
    </w:p>
    <w:p w:rsidR="00000000" w:rsidDel="00000000" w:rsidP="00000000" w:rsidRDefault="00000000" w:rsidRPr="00000000" w14:paraId="00000447">
      <w:pPr>
        <w:pStyle w:val="Heading3"/>
        <w:keepNext w:val="0"/>
        <w:keepLines w:val="0"/>
        <w:spacing w:before="280" w:lineRule="auto"/>
        <w:rPr>
          <w:b w:val="1"/>
          <w:color w:val="000000"/>
          <w:sz w:val="26"/>
          <w:szCs w:val="26"/>
        </w:rPr>
      </w:pPr>
      <w:bookmarkStart w:colFirst="0" w:colLast="0" w:name="_jqysxwre2o9s" w:id="473"/>
      <w:bookmarkEnd w:id="473"/>
      <w:r w:rsidDel="00000000" w:rsidR="00000000" w:rsidRPr="00000000">
        <w:rPr>
          <w:b w:val="1"/>
          <w:color w:val="000000"/>
          <w:sz w:val="26"/>
          <w:szCs w:val="26"/>
          <w:rtl w:val="0"/>
        </w:rPr>
        <w:t xml:space="preserve">Direction of change</w:t>
      </w:r>
    </w:p>
    <w:p w:rsidR="00000000" w:rsidDel="00000000" w:rsidP="00000000" w:rsidRDefault="00000000" w:rsidRPr="00000000" w14:paraId="00000448">
      <w:pPr>
        <w:rPr/>
      </w:pPr>
      <w:r w:rsidDel="00000000" w:rsidR="00000000" w:rsidRPr="00000000">
        <w:rPr>
          <w:rtl w:val="0"/>
        </w:rPr>
        <w:t xml:space="preserve">Decreased</w:t>
      </w:r>
    </w:p>
    <w:p w:rsidR="00000000" w:rsidDel="00000000" w:rsidP="00000000" w:rsidRDefault="00000000" w:rsidRPr="00000000" w14:paraId="00000449">
      <w:pPr>
        <w:pStyle w:val="Heading3"/>
        <w:keepNext w:val="0"/>
        <w:keepLines w:val="0"/>
        <w:spacing w:before="280" w:lineRule="auto"/>
        <w:rPr>
          <w:b w:val="1"/>
          <w:color w:val="000000"/>
          <w:sz w:val="26"/>
          <w:szCs w:val="26"/>
        </w:rPr>
      </w:pPr>
      <w:bookmarkStart w:colFirst="0" w:colLast="0" w:name="_1qcfa0vmomel" w:id="474"/>
      <w:bookmarkEnd w:id="474"/>
      <w:r w:rsidDel="00000000" w:rsidR="00000000" w:rsidRPr="00000000">
        <w:rPr>
          <w:b w:val="1"/>
          <w:color w:val="000000"/>
          <w:sz w:val="26"/>
          <w:szCs w:val="26"/>
          <w:rtl w:val="0"/>
        </w:rPr>
        <w:t xml:space="preserve">Reason for change</w:t>
      </w:r>
    </w:p>
    <w:p w:rsidR="00000000" w:rsidDel="00000000" w:rsidP="00000000" w:rsidRDefault="00000000" w:rsidRPr="00000000" w14:paraId="0000044A">
      <w:pPr>
        <w:rPr/>
      </w:pPr>
      <w:r w:rsidDel="00000000" w:rsidR="00000000" w:rsidRPr="00000000">
        <w:rPr>
          <w:rtl w:val="0"/>
        </w:rPr>
        <w:t xml:space="preserve">GHG emissions reduced in 2019, primarily as a result of significant GHG reductions from increased co-firing of gas in our Alberta Sundance coal facility. Overall production across our fleet was higher in 2019 as a result of higher production within from our US Coal facility due to the strong merchant demand in the Pacific Northwest.</w:t>
      </w:r>
    </w:p>
    <w:p w:rsidR="00000000" w:rsidDel="00000000" w:rsidP="00000000" w:rsidRDefault="00000000" w:rsidRPr="00000000" w14:paraId="000004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C">
      <w:pPr>
        <w:pStyle w:val="Heading2"/>
        <w:keepNext w:val="0"/>
        <w:keepLines w:val="0"/>
        <w:spacing w:after="80" w:lineRule="auto"/>
        <w:rPr>
          <w:b w:val="1"/>
          <w:sz w:val="34"/>
          <w:szCs w:val="34"/>
        </w:rPr>
      </w:pPr>
      <w:bookmarkStart w:colFirst="0" w:colLast="0" w:name="_rnlwgv4j96s6" w:id="475"/>
      <w:bookmarkEnd w:id="475"/>
      <w:r w:rsidDel="00000000" w:rsidR="00000000" w:rsidRPr="00000000">
        <w:rPr>
          <w:b w:val="1"/>
          <w:sz w:val="34"/>
          <w:szCs w:val="34"/>
          <w:rtl w:val="0"/>
        </w:rPr>
        <w:t xml:space="preserve">C7. Emissions breakdowns</w:t>
      </w:r>
    </w:p>
    <w:p w:rsidR="00000000" w:rsidDel="00000000" w:rsidP="00000000" w:rsidRDefault="00000000" w:rsidRPr="00000000" w14:paraId="000004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E">
      <w:pPr>
        <w:pStyle w:val="Heading2"/>
        <w:keepNext w:val="0"/>
        <w:keepLines w:val="0"/>
        <w:spacing w:after="80" w:lineRule="auto"/>
        <w:rPr>
          <w:b w:val="1"/>
          <w:sz w:val="34"/>
          <w:szCs w:val="34"/>
        </w:rPr>
      </w:pPr>
      <w:bookmarkStart w:colFirst="0" w:colLast="0" w:name="_2mroh49uddrn" w:id="476"/>
      <w:bookmarkEnd w:id="476"/>
      <w:r w:rsidDel="00000000" w:rsidR="00000000" w:rsidRPr="00000000">
        <w:rPr>
          <w:b w:val="1"/>
          <w:sz w:val="34"/>
          <w:szCs w:val="34"/>
          <w:rtl w:val="0"/>
        </w:rPr>
        <w:t xml:space="preserve">C7.1</w:t>
      </w:r>
    </w:p>
    <w:p w:rsidR="00000000" w:rsidDel="00000000" w:rsidP="00000000" w:rsidRDefault="00000000" w:rsidRPr="00000000" w14:paraId="000004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0">
      <w:pPr>
        <w:pStyle w:val="Heading3"/>
        <w:keepNext w:val="0"/>
        <w:keepLines w:val="0"/>
        <w:spacing w:before="280" w:lineRule="auto"/>
        <w:rPr>
          <w:b w:val="1"/>
          <w:color w:val="000000"/>
          <w:sz w:val="26"/>
          <w:szCs w:val="26"/>
        </w:rPr>
      </w:pPr>
      <w:bookmarkStart w:colFirst="0" w:colLast="0" w:name="_mwwjszsycvfd" w:id="477"/>
      <w:bookmarkEnd w:id="477"/>
      <w:r w:rsidDel="00000000" w:rsidR="00000000" w:rsidRPr="00000000">
        <w:rPr>
          <w:b w:val="1"/>
          <w:color w:val="000000"/>
          <w:sz w:val="26"/>
          <w:szCs w:val="26"/>
          <w:rtl w:val="0"/>
        </w:rPr>
        <w:t xml:space="preserve">(C7.1) Does your organization break down its Scope 1 emissions by greenhouse gas type?</w:t>
      </w:r>
    </w:p>
    <w:p w:rsidR="00000000" w:rsidDel="00000000" w:rsidP="00000000" w:rsidRDefault="00000000" w:rsidRPr="00000000" w14:paraId="00000451">
      <w:pPr>
        <w:rPr/>
      </w:pPr>
      <w:r w:rsidDel="00000000" w:rsidR="00000000" w:rsidRPr="00000000">
        <w:rPr>
          <w:rtl w:val="0"/>
        </w:rPr>
        <w:t xml:space="preserve">Yes</w:t>
      </w:r>
    </w:p>
    <w:p w:rsidR="00000000" w:rsidDel="00000000" w:rsidP="00000000" w:rsidRDefault="00000000" w:rsidRPr="00000000" w14:paraId="00000452">
      <w:pPr>
        <w:pStyle w:val="Heading2"/>
        <w:keepNext w:val="0"/>
        <w:keepLines w:val="0"/>
        <w:spacing w:after="80" w:lineRule="auto"/>
        <w:rPr>
          <w:b w:val="1"/>
          <w:sz w:val="34"/>
          <w:szCs w:val="34"/>
        </w:rPr>
      </w:pPr>
      <w:bookmarkStart w:colFirst="0" w:colLast="0" w:name="_mbhszl3d69v3" w:id="478"/>
      <w:bookmarkEnd w:id="478"/>
      <w:r w:rsidDel="00000000" w:rsidR="00000000" w:rsidRPr="00000000">
        <w:rPr>
          <w:b w:val="1"/>
          <w:sz w:val="34"/>
          <w:szCs w:val="34"/>
          <w:rtl w:val="0"/>
        </w:rPr>
        <w:t xml:space="preserve">C7.1a</w:t>
      </w:r>
    </w:p>
    <w:p w:rsidR="00000000" w:rsidDel="00000000" w:rsidP="00000000" w:rsidRDefault="00000000" w:rsidRPr="00000000" w14:paraId="000004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4">
      <w:pPr>
        <w:pStyle w:val="Heading3"/>
        <w:keepNext w:val="0"/>
        <w:keepLines w:val="0"/>
        <w:spacing w:before="280" w:lineRule="auto"/>
        <w:rPr>
          <w:b w:val="1"/>
          <w:color w:val="000000"/>
          <w:sz w:val="26"/>
          <w:szCs w:val="26"/>
        </w:rPr>
      </w:pPr>
      <w:bookmarkStart w:colFirst="0" w:colLast="0" w:name="_mi3yd5vo9u86" w:id="479"/>
      <w:bookmarkEnd w:id="479"/>
      <w:r w:rsidDel="00000000" w:rsidR="00000000" w:rsidRPr="00000000">
        <w:rPr>
          <w:b w:val="1"/>
          <w:color w:val="000000"/>
          <w:sz w:val="26"/>
          <w:szCs w:val="26"/>
          <w:rtl w:val="0"/>
        </w:rPr>
        <w:t xml:space="preserve">(C7.1a) Break down your total gross global Scope 1 emissions by greenhouse gas type and provide the source of each used greenhouse warming potential (GWP).</w:t>
      </w:r>
    </w:p>
    <w:tbl>
      <w:tblPr>
        <w:tblStyle w:val="Table21"/>
        <w:tblW w:w="9025.511811023624" w:type="dxa"/>
        <w:jc w:val="left"/>
        <w:tblInd w:w="100.0" w:type="pct"/>
        <w:tblLayout w:type="fixed"/>
        <w:tblLook w:val="0600"/>
      </w:tblPr>
      <w:tblGrid>
        <w:gridCol w:w="1972.8662889101483"/>
        <w:gridCol w:w="3378.709250128781"/>
        <w:gridCol w:w="3673.936271984694"/>
        <w:tblGridChange w:id="0">
          <w:tblGrid>
            <w:gridCol w:w="1972.8662889101483"/>
            <w:gridCol w:w="3378.709250128781"/>
            <w:gridCol w:w="3673.936271984694"/>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455">
            <w:pPr>
              <w:jc w:val="center"/>
              <w:rPr/>
            </w:pPr>
            <w:r w:rsidDel="00000000" w:rsidR="00000000" w:rsidRPr="00000000">
              <w:rPr>
                <w:b w:val="1"/>
                <w:rtl w:val="0"/>
              </w:rPr>
              <w:t xml:space="preserve">Greenhouse gas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6">
            <w:pPr>
              <w:jc w:val="center"/>
              <w:rPr/>
            </w:pPr>
            <w:r w:rsidDel="00000000" w:rsidR="00000000" w:rsidRPr="00000000">
              <w:rPr>
                <w:b w:val="1"/>
                <w:rtl w:val="0"/>
              </w:rPr>
              <w:t xml:space="preserve">Scope 1 emissions (metric tons of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7">
            <w:pPr>
              <w:jc w:val="center"/>
              <w:rPr/>
            </w:pPr>
            <w:r w:rsidDel="00000000" w:rsidR="00000000" w:rsidRPr="00000000">
              <w:rPr>
                <w:b w:val="1"/>
                <w:rtl w:val="0"/>
              </w:rPr>
              <w:t xml:space="preserve">GWP Reference</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t xml:space="preserve">CO2</w:t>
            </w:r>
          </w:p>
        </w:tc>
        <w:tc>
          <w:tcP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20271379</w:t>
            </w:r>
          </w:p>
        </w:tc>
        <w:tc>
          <w:tcPr>
            <w:tcMar>
              <w:top w:w="100.0" w:type="dxa"/>
              <w:left w:w="100.0" w:type="dxa"/>
              <w:bottom w:w="100.0" w:type="dxa"/>
              <w:right w:w="100.0" w:type="dxa"/>
            </w:tcMar>
            <w:vAlign w:val="top"/>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Fourth Assessment Report (AR4 - 100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CH4</w:t>
            </w:r>
          </w:p>
        </w:tc>
        <w:tc>
          <w:tcPr>
            <w:tcMar>
              <w:top w:w="100.0" w:type="dxa"/>
              <w:left w:w="100.0" w:type="dxa"/>
              <w:bottom w:w="100.0" w:type="dxa"/>
              <w:right w:w="10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52883</w:t>
            </w:r>
          </w:p>
        </w:tc>
        <w:tc>
          <w:tcP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Fourth Assessment Report (AR4 - 100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N2O</w:t>
            </w:r>
          </w:p>
        </w:tc>
        <w:tc>
          <w:tcPr>
            <w:tcMar>
              <w:top w:w="100.0" w:type="dxa"/>
              <w:left w:w="100.0" w:type="dxa"/>
              <w:bottom w:w="100.0" w:type="dxa"/>
              <w:right w:w="100.0" w:type="dxa"/>
            </w:tcMar>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110608</w:t>
            </w:r>
          </w:p>
        </w:tc>
        <w:tc>
          <w:tcP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Fourth Assessment Report (AR4 - 100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SF6</w:t>
            </w:r>
          </w:p>
        </w:tc>
        <w:tc>
          <w:tcP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w:t>
            </w:r>
          </w:p>
        </w:tc>
        <w:tc>
          <w:tcP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Fourth Assessment Report (AR4 - 100 year)</w:t>
            </w:r>
          </w:p>
        </w:tc>
      </w:tr>
    </w:tbl>
    <w:p w:rsidR="00000000" w:rsidDel="00000000" w:rsidP="00000000" w:rsidRDefault="00000000" w:rsidRPr="00000000" w14:paraId="00000464">
      <w:pPr>
        <w:pStyle w:val="Heading2"/>
        <w:keepNext w:val="0"/>
        <w:keepLines w:val="0"/>
        <w:spacing w:after="80" w:lineRule="auto"/>
        <w:rPr>
          <w:b w:val="1"/>
          <w:sz w:val="34"/>
          <w:szCs w:val="34"/>
        </w:rPr>
      </w:pPr>
      <w:bookmarkStart w:colFirst="0" w:colLast="0" w:name="_vez0qhim5f9b" w:id="480"/>
      <w:bookmarkEnd w:id="480"/>
      <w:r w:rsidDel="00000000" w:rsidR="00000000" w:rsidRPr="00000000">
        <w:rPr>
          <w:b w:val="1"/>
          <w:sz w:val="34"/>
          <w:szCs w:val="34"/>
          <w:rtl w:val="0"/>
        </w:rPr>
        <w:t xml:space="preserve">C-EU7.1b</w:t>
      </w:r>
    </w:p>
    <w:p w:rsidR="00000000" w:rsidDel="00000000" w:rsidP="00000000" w:rsidRDefault="00000000" w:rsidRPr="00000000" w14:paraId="000004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6">
      <w:pPr>
        <w:pStyle w:val="Heading3"/>
        <w:keepNext w:val="0"/>
        <w:keepLines w:val="0"/>
        <w:spacing w:before="280" w:lineRule="auto"/>
        <w:rPr>
          <w:b w:val="1"/>
          <w:color w:val="000000"/>
          <w:sz w:val="26"/>
          <w:szCs w:val="26"/>
        </w:rPr>
      </w:pPr>
      <w:bookmarkStart w:colFirst="0" w:colLast="0" w:name="_fhyz3f9ona81" w:id="481"/>
      <w:bookmarkEnd w:id="481"/>
      <w:r w:rsidDel="00000000" w:rsidR="00000000" w:rsidRPr="00000000">
        <w:rPr>
          <w:b w:val="1"/>
          <w:color w:val="000000"/>
          <w:sz w:val="26"/>
          <w:szCs w:val="26"/>
          <w:rtl w:val="0"/>
        </w:rPr>
        <w:t xml:space="preserve">(C-EU7.1b) Break down your total gross global Scope 1 emissions from electric utilities value chain activities by greenhouse gas type.</w:t>
      </w:r>
    </w:p>
    <w:tbl>
      <w:tblPr>
        <w:tblStyle w:val="Table22"/>
        <w:tblW w:w="9025.511811023624" w:type="dxa"/>
        <w:jc w:val="left"/>
        <w:tblInd w:w="100.0" w:type="pct"/>
        <w:tblLayout w:type="fixed"/>
        <w:tblLook w:val="0600"/>
      </w:tblPr>
      <w:tblGrid>
        <w:gridCol w:w="1490.9791570171376"/>
        <w:gridCol w:w="1623.7072718851323"/>
        <w:gridCol w:w="1384.796665122742"/>
        <w:gridCol w:w="1384.796665122742"/>
        <w:gridCol w:w="1623.7072718851323"/>
        <w:gridCol w:w="1517.5247799907368"/>
        <w:tblGridChange w:id="0">
          <w:tblGrid>
            <w:gridCol w:w="1490.9791570171376"/>
            <w:gridCol w:w="1623.7072718851323"/>
            <w:gridCol w:w="1384.796665122742"/>
            <w:gridCol w:w="1384.796665122742"/>
            <w:gridCol w:w="1623.7072718851323"/>
            <w:gridCol w:w="1517.5247799907368"/>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467">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8">
            <w:pPr>
              <w:jc w:val="center"/>
              <w:rPr/>
            </w:pPr>
            <w:r w:rsidDel="00000000" w:rsidR="00000000" w:rsidRPr="00000000">
              <w:rPr>
                <w:b w:val="1"/>
                <w:rtl w:val="0"/>
              </w:rPr>
              <w:t xml:space="preserve">Gross Scope 1 CO2 emissions (metric tons CO2)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9">
            <w:pPr>
              <w:jc w:val="center"/>
              <w:rPr/>
            </w:pPr>
            <w:r w:rsidDel="00000000" w:rsidR="00000000" w:rsidRPr="00000000">
              <w:rPr>
                <w:b w:val="1"/>
                <w:rtl w:val="0"/>
              </w:rPr>
              <w:t xml:space="preserve">Gross Scope 1 methane emissions (metric tons CH4)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A">
            <w:pPr>
              <w:jc w:val="center"/>
              <w:rPr/>
            </w:pPr>
            <w:r w:rsidDel="00000000" w:rsidR="00000000" w:rsidRPr="00000000">
              <w:rPr>
                <w:b w:val="1"/>
                <w:rtl w:val="0"/>
              </w:rPr>
              <w:t xml:space="preserve">Gross Scope 1 SF6 emissions (metric tons SF6)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B">
            <w:pPr>
              <w:jc w:val="center"/>
              <w:rPr/>
            </w:pPr>
            <w:r w:rsidDel="00000000" w:rsidR="00000000" w:rsidRPr="00000000">
              <w:rPr>
                <w:b w:val="1"/>
                <w:rtl w:val="0"/>
              </w:rPr>
              <w:t xml:space="preserve">Total gross 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C">
            <w:pPr>
              <w:jc w:val="center"/>
              <w:rPr/>
            </w:pPr>
            <w:r w:rsidDel="00000000" w:rsidR="00000000" w:rsidRPr="00000000">
              <w:rPr>
                <w:b w:val="1"/>
                <w:rtl w:val="0"/>
              </w:rPr>
              <w:t xml:space="preserve">Comment</w:t>
            </w:r>
            <w:r w:rsidDel="00000000" w:rsidR="00000000" w:rsidRPr="00000000">
              <w:rPr>
                <w:rtl w:val="0"/>
              </w:rPr>
            </w:r>
          </w:p>
        </w:tc>
      </w:tr>
      <w:tr>
        <w:trPr>
          <w:trHeight w:val="3935" w:hRule="atLeast"/>
        </w:trPr>
        <w:tc>
          <w:tcPr>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Fugitives</w:t>
            </w:r>
          </w:p>
        </w:tc>
        <w:tc>
          <w:tcPr>
            <w:tcMar>
              <w:top w:w="100.0" w:type="dxa"/>
              <w:left w:w="100.0" w:type="dxa"/>
              <w:bottom w:w="100.0" w:type="dxa"/>
              <w:right w:w="10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722.22</w:t>
            </w:r>
          </w:p>
        </w:tc>
        <w:tc>
          <w:tcPr>
            <w:tcMar>
              <w:top w:w="100.0" w:type="dxa"/>
              <w:left w:w="100.0" w:type="dxa"/>
              <w:bottom w:w="100.0" w:type="dxa"/>
              <w:right w:w="100.0" w:type="dxa"/>
            </w:tcMar>
            <w:vAlign w:val="top"/>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21340.61</w:t>
            </w:r>
          </w:p>
        </w:tc>
        <w:tc>
          <w:tcPr>
            <w:tcMar>
              <w:top w:w="100.0" w:type="dxa"/>
              <w:left w:w="100.0" w:type="dxa"/>
              <w:bottom w:w="100.0" w:type="dxa"/>
              <w:right w:w="100.0" w:type="dxa"/>
            </w:tcMar>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74.36</w:t>
            </w:r>
          </w:p>
        </w:tc>
        <w:tc>
          <w:tcPr>
            <w:tcMar>
              <w:top w:w="100.0" w:type="dxa"/>
              <w:left w:w="100.0" w:type="dxa"/>
              <w:bottom w:w="100.0" w:type="dxa"/>
              <w:right w:w="10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22137.2</w:t>
            </w:r>
          </w:p>
        </w:tc>
        <w:tc>
          <w:tcP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associated with fugitive emissions from mining related activities and SF6. N2O emission were 0.</w:t>
            </w:r>
          </w:p>
        </w:tc>
      </w:tr>
      <w:tr>
        <w:trPr>
          <w:trHeight w:val="2795" w:hRule="atLeast"/>
        </w:trPr>
        <w:tc>
          <w:tcPr>
            <w:tcMar>
              <w:top w:w="100.0" w:type="dxa"/>
              <w:left w:w="100.0" w:type="dxa"/>
              <w:bottom w:w="100.0" w:type="dxa"/>
              <w:right w:w="100.0" w:type="dxa"/>
            </w:tcMar>
            <w:vAlign w:val="top"/>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(Electric utilities)</w:t>
            </w:r>
          </w:p>
        </w:tc>
        <w:tc>
          <w:tcPr>
            <w:tcMar>
              <w:top w:w="100.0" w:type="dxa"/>
              <w:left w:w="100.0" w:type="dxa"/>
              <w:bottom w:w="100.0" w:type="dxa"/>
              <w:right w:w="100.0" w:type="dxa"/>
            </w:tcMar>
            <w:vAlign w:val="top"/>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20210310.52</w:t>
            </w:r>
          </w:p>
        </w:tc>
        <w:tc>
          <w:tcPr>
            <w:tcMar>
              <w:top w:w="100.0" w:type="dxa"/>
              <w:left w:w="100.0" w:type="dxa"/>
              <w:bottom w:w="100.0" w:type="dxa"/>
              <w:right w:w="100.0" w:type="dxa"/>
            </w:tcMar>
            <w:vAlign w:val="top"/>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31414.99</w:t>
            </w:r>
          </w:p>
        </w:tc>
        <w:tc>
          <w:tcPr>
            <w:tcMar>
              <w:top w:w="100.0" w:type="dxa"/>
              <w:left w:w="100.0" w:type="dxa"/>
              <w:bottom w:w="100.0" w:type="dxa"/>
              <w:right w:w="100.0" w:type="dxa"/>
            </w:tcMar>
            <w:vAlign w:val="top"/>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20351957.08</w:t>
            </w:r>
          </w:p>
        </w:tc>
        <w:tc>
          <w:tcPr>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associated with coal and gas combustion. N2O emissions were 110,231.56</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(Gas utilities)</w:t>
            </w:r>
          </w:p>
        </w:tc>
        <w:tc>
          <w:tcPr>
            <w:tcMar>
              <w:top w:w="100.0" w:type="dxa"/>
              <w:left w:w="100.0" w:type="dxa"/>
              <w:bottom w:w="100.0" w:type="dxa"/>
              <w:right w:w="10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3080" w:hRule="atLeast"/>
        </w:trPr>
        <w:tc>
          <w:tcPr>
            <w:tcMar>
              <w:top w:w="100.0" w:type="dxa"/>
              <w:left w:w="100.0" w:type="dxa"/>
              <w:bottom w:w="100.0" w:type="dxa"/>
              <w:right w:w="100.0" w:type="dxa"/>
            </w:tcMar>
            <w:vAlign w:val="top"/>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(Other)</w:t>
            </w:r>
          </w:p>
        </w:tc>
        <w:tc>
          <w:tcPr>
            <w:tcMar>
              <w:top w:w="100.0" w:type="dxa"/>
              <w:left w:w="100.0" w:type="dxa"/>
              <w:bottom w:w="100.0" w:type="dxa"/>
              <w:right w:w="100.0" w:type="dxa"/>
            </w:tcMar>
            <w:vAlign w:val="top"/>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60346.09</w:t>
            </w:r>
          </w:p>
        </w:tc>
        <w:tc>
          <w:tcPr>
            <w:tcMar>
              <w:top w:w="100.0" w:type="dxa"/>
              <w:left w:w="100.0" w:type="dxa"/>
              <w:bottom w:w="100.0" w:type="dxa"/>
              <w:right w:w="10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127.81</w:t>
            </w:r>
          </w:p>
        </w:tc>
        <w:tc>
          <w:tcPr>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60850.15</w:t>
            </w:r>
          </w:p>
        </w:tc>
        <w:tc>
          <w:tcPr>
            <w:tcMar>
              <w:top w:w="100.0" w:type="dxa"/>
              <w:left w:w="100.0" w:type="dxa"/>
              <w:bottom w:w="100.0" w:type="dxa"/>
              <w:right w:w="10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associated with vehicle GHG emissions. N2O emissions were 376.25 tonnes.</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not elsewhere classified</w:t>
            </w:r>
          </w:p>
        </w:tc>
        <w:tc>
          <w:tcPr>
            <w:tcMar>
              <w:top w:w="100.0" w:type="dxa"/>
              <w:left w:w="100.0" w:type="dxa"/>
              <w:bottom w:w="100.0" w:type="dxa"/>
              <w:right w:w="100.0" w:type="dxa"/>
            </w:tcMar>
            <w:vAlign w:val="top"/>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48B">
      <w:pPr>
        <w:pStyle w:val="Heading2"/>
        <w:keepNext w:val="0"/>
        <w:keepLines w:val="0"/>
        <w:spacing w:after="80" w:lineRule="auto"/>
        <w:rPr>
          <w:b w:val="1"/>
          <w:sz w:val="34"/>
          <w:szCs w:val="34"/>
        </w:rPr>
      </w:pPr>
      <w:bookmarkStart w:colFirst="0" w:colLast="0" w:name="_9pe83csarf65" w:id="482"/>
      <w:bookmarkEnd w:id="482"/>
      <w:r w:rsidDel="00000000" w:rsidR="00000000" w:rsidRPr="00000000">
        <w:rPr>
          <w:b w:val="1"/>
          <w:sz w:val="34"/>
          <w:szCs w:val="34"/>
          <w:rtl w:val="0"/>
        </w:rPr>
        <w:t xml:space="preserve">C7.2</w:t>
      </w:r>
    </w:p>
    <w:p w:rsidR="00000000" w:rsidDel="00000000" w:rsidP="00000000" w:rsidRDefault="00000000" w:rsidRPr="00000000" w14:paraId="000004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D">
      <w:pPr>
        <w:pStyle w:val="Heading3"/>
        <w:keepNext w:val="0"/>
        <w:keepLines w:val="0"/>
        <w:spacing w:before="280" w:lineRule="auto"/>
        <w:rPr>
          <w:b w:val="1"/>
          <w:color w:val="000000"/>
          <w:sz w:val="26"/>
          <w:szCs w:val="26"/>
        </w:rPr>
      </w:pPr>
      <w:bookmarkStart w:colFirst="0" w:colLast="0" w:name="_tfmd742udsbr" w:id="483"/>
      <w:bookmarkEnd w:id="483"/>
      <w:r w:rsidDel="00000000" w:rsidR="00000000" w:rsidRPr="00000000">
        <w:rPr>
          <w:b w:val="1"/>
          <w:color w:val="000000"/>
          <w:sz w:val="26"/>
          <w:szCs w:val="26"/>
          <w:rtl w:val="0"/>
        </w:rPr>
        <w:t xml:space="preserve">(C7.2) Break down your total gross global Scope 1 emissions by country/region.</w:t>
      </w:r>
    </w:p>
    <w:tbl>
      <w:tblPr>
        <w:tblStyle w:val="Table23"/>
        <w:tblW w:w="8635.0" w:type="dxa"/>
        <w:jc w:val="left"/>
        <w:tblInd w:w="100.0" w:type="pct"/>
        <w:tblLayout w:type="fixed"/>
        <w:tblLook w:val="0600"/>
      </w:tblPr>
      <w:tblGrid>
        <w:gridCol w:w="3290"/>
        <w:gridCol w:w="5345"/>
        <w:tblGridChange w:id="0">
          <w:tblGrid>
            <w:gridCol w:w="3290"/>
            <w:gridCol w:w="534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48E">
            <w:pPr>
              <w:jc w:val="center"/>
              <w:rPr/>
            </w:pPr>
            <w:r w:rsidDel="00000000" w:rsidR="00000000" w:rsidRPr="00000000">
              <w:rPr>
                <w:b w:val="1"/>
                <w:rtl w:val="0"/>
              </w:rPr>
              <w:t xml:space="preserve">Country/Region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F">
            <w:pPr>
              <w:jc w:val="center"/>
              <w:rPr/>
            </w:pPr>
            <w:r w:rsidDel="00000000" w:rsidR="00000000" w:rsidRPr="00000000">
              <w:rPr>
                <w:b w:val="1"/>
                <w:rtl w:val="0"/>
              </w:rPr>
              <w:t xml:space="preserve">Scope 1 emissions (metric tons CO2e)</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t xml:space="preserve">Australia</w:t>
            </w:r>
          </w:p>
        </w:tc>
        <w:tc>
          <w:tcP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997898</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Canada</w:t>
            </w:r>
          </w:p>
        </w:tc>
        <w:tc>
          <w:tcP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11432645</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States of America</w:t>
            </w:r>
          </w:p>
        </w:tc>
        <w:tc>
          <w:tcPr>
            <w:tcMar>
              <w:top w:w="100.0" w:type="dxa"/>
              <w:left w:w="100.0" w:type="dxa"/>
              <w:bottom w:w="100.0" w:type="dxa"/>
              <w:right w:w="10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8004401</w:t>
            </w:r>
          </w:p>
        </w:tc>
      </w:tr>
    </w:tbl>
    <w:p w:rsidR="00000000" w:rsidDel="00000000" w:rsidP="00000000" w:rsidRDefault="00000000" w:rsidRPr="00000000" w14:paraId="00000496">
      <w:pPr>
        <w:pStyle w:val="Heading2"/>
        <w:keepNext w:val="0"/>
        <w:keepLines w:val="0"/>
        <w:spacing w:after="80" w:lineRule="auto"/>
        <w:rPr>
          <w:b w:val="1"/>
          <w:sz w:val="34"/>
          <w:szCs w:val="34"/>
        </w:rPr>
      </w:pPr>
      <w:bookmarkStart w:colFirst="0" w:colLast="0" w:name="_ryarvjsso8w6" w:id="484"/>
      <w:bookmarkEnd w:id="484"/>
      <w:r w:rsidDel="00000000" w:rsidR="00000000" w:rsidRPr="00000000">
        <w:rPr>
          <w:b w:val="1"/>
          <w:sz w:val="34"/>
          <w:szCs w:val="34"/>
          <w:rtl w:val="0"/>
        </w:rPr>
        <w:t xml:space="preserve">C7.3</w:t>
      </w:r>
    </w:p>
    <w:p w:rsidR="00000000" w:rsidDel="00000000" w:rsidP="00000000" w:rsidRDefault="00000000" w:rsidRPr="00000000" w14:paraId="000004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8">
      <w:pPr>
        <w:pStyle w:val="Heading3"/>
        <w:keepNext w:val="0"/>
        <w:keepLines w:val="0"/>
        <w:spacing w:before="280" w:lineRule="auto"/>
        <w:rPr>
          <w:b w:val="1"/>
          <w:color w:val="000000"/>
          <w:sz w:val="26"/>
          <w:szCs w:val="26"/>
        </w:rPr>
      </w:pPr>
      <w:bookmarkStart w:colFirst="0" w:colLast="0" w:name="_f22z7yjn8vnm" w:id="485"/>
      <w:bookmarkEnd w:id="485"/>
      <w:r w:rsidDel="00000000" w:rsidR="00000000" w:rsidRPr="00000000">
        <w:rPr>
          <w:b w:val="1"/>
          <w:color w:val="000000"/>
          <w:sz w:val="26"/>
          <w:szCs w:val="26"/>
          <w:rtl w:val="0"/>
        </w:rPr>
        <w:t xml:space="preserve">(C7.3) Indicate which gross global Scope 1 emissions breakdowns you are able to provide.</w:t>
      </w:r>
    </w:p>
    <w:p w:rsidR="00000000" w:rsidDel="00000000" w:rsidP="00000000" w:rsidRDefault="00000000" w:rsidRPr="00000000" w14:paraId="00000499">
      <w:pPr>
        <w:rPr/>
      </w:pPr>
      <w:r w:rsidDel="00000000" w:rsidR="00000000" w:rsidRPr="00000000">
        <w:rPr>
          <w:rtl w:val="0"/>
        </w:rPr>
        <w:t xml:space="preserve">By business division</w:t>
      </w:r>
    </w:p>
    <w:p w:rsidR="00000000" w:rsidDel="00000000" w:rsidP="00000000" w:rsidRDefault="00000000" w:rsidRPr="00000000" w14:paraId="0000049A">
      <w:pPr>
        <w:rPr/>
      </w:pPr>
      <w:r w:rsidDel="00000000" w:rsidR="00000000" w:rsidRPr="00000000">
        <w:rPr>
          <w:rtl w:val="0"/>
        </w:rPr>
        <w:t xml:space="preserve">By activity</w:t>
      </w:r>
    </w:p>
    <w:p w:rsidR="00000000" w:rsidDel="00000000" w:rsidP="00000000" w:rsidRDefault="00000000" w:rsidRPr="00000000" w14:paraId="0000049B">
      <w:pPr>
        <w:pStyle w:val="Heading2"/>
        <w:keepNext w:val="0"/>
        <w:keepLines w:val="0"/>
        <w:spacing w:after="80" w:lineRule="auto"/>
        <w:rPr>
          <w:b w:val="1"/>
          <w:sz w:val="34"/>
          <w:szCs w:val="34"/>
        </w:rPr>
      </w:pPr>
      <w:bookmarkStart w:colFirst="0" w:colLast="0" w:name="_83q2rkga55wg" w:id="486"/>
      <w:bookmarkEnd w:id="486"/>
      <w:r w:rsidDel="00000000" w:rsidR="00000000" w:rsidRPr="00000000">
        <w:rPr>
          <w:b w:val="1"/>
          <w:sz w:val="34"/>
          <w:szCs w:val="34"/>
          <w:rtl w:val="0"/>
        </w:rPr>
        <w:t xml:space="preserve">C7.3a</w:t>
      </w:r>
    </w:p>
    <w:p w:rsidR="00000000" w:rsidDel="00000000" w:rsidP="00000000" w:rsidRDefault="00000000" w:rsidRPr="00000000" w14:paraId="000004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D">
      <w:pPr>
        <w:pStyle w:val="Heading3"/>
        <w:keepNext w:val="0"/>
        <w:keepLines w:val="0"/>
        <w:spacing w:before="280" w:lineRule="auto"/>
        <w:rPr>
          <w:b w:val="1"/>
          <w:color w:val="000000"/>
          <w:sz w:val="26"/>
          <w:szCs w:val="26"/>
        </w:rPr>
      </w:pPr>
      <w:bookmarkStart w:colFirst="0" w:colLast="0" w:name="_g4sy4eeofxx9" w:id="487"/>
      <w:bookmarkEnd w:id="487"/>
      <w:r w:rsidDel="00000000" w:rsidR="00000000" w:rsidRPr="00000000">
        <w:rPr>
          <w:b w:val="1"/>
          <w:color w:val="000000"/>
          <w:sz w:val="26"/>
          <w:szCs w:val="26"/>
          <w:rtl w:val="0"/>
        </w:rPr>
        <w:t xml:space="preserve">(C7.3a) Break down your total gross global Scope 1 emissions by business division.</w:t>
      </w:r>
    </w:p>
    <w:tbl>
      <w:tblPr>
        <w:tblStyle w:val="Table24"/>
        <w:tblW w:w="9025.511811023624" w:type="dxa"/>
        <w:jc w:val="left"/>
        <w:tblInd w:w="100.0" w:type="pct"/>
        <w:tblLayout w:type="fixed"/>
        <w:tblLook w:val="0600"/>
      </w:tblPr>
      <w:tblGrid>
        <w:gridCol w:w="4161.577971096652"/>
        <w:gridCol w:w="4863.933839926971"/>
        <w:tblGridChange w:id="0">
          <w:tblGrid>
            <w:gridCol w:w="4161.577971096652"/>
            <w:gridCol w:w="4863.933839926971"/>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49E">
            <w:pPr>
              <w:jc w:val="center"/>
              <w:rPr/>
            </w:pPr>
            <w:r w:rsidDel="00000000" w:rsidR="00000000" w:rsidRPr="00000000">
              <w:rPr>
                <w:b w:val="1"/>
                <w:rtl w:val="0"/>
              </w:rPr>
              <w:t xml:space="preserve">Business division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F">
            <w:pPr>
              <w:jc w:val="center"/>
              <w:rPr/>
            </w:pPr>
            <w:r w:rsidDel="00000000" w:rsidR="00000000" w:rsidRPr="00000000">
              <w:rPr>
                <w:b w:val="1"/>
                <w:rtl w:val="0"/>
              </w:rPr>
              <w:t xml:space="preserve">Scope 1 emissions (metric ton CO2e)</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t xml:space="preserve">Coal power generation and mining</w:t>
            </w:r>
          </w:p>
        </w:tc>
        <w:tc>
          <w:tcPr>
            <w:tcMar>
              <w:top w:w="100.0" w:type="dxa"/>
              <w:left w:w="100.0" w:type="dxa"/>
              <w:bottom w:w="100.0" w:type="dxa"/>
              <w:right w:w="100.0" w:type="dxa"/>
            </w:tcMar>
            <w:vAlign w:val="top"/>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17954533</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Natural Gas power generation</w:t>
            </w:r>
          </w:p>
        </w:tc>
        <w:tc>
          <w:tcPr>
            <w:tcMar>
              <w:top w:w="100.0" w:type="dxa"/>
              <w:left w:w="100.0" w:type="dxa"/>
              <w:bottom w:w="100.0" w:type="dxa"/>
              <w:right w:w="10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2479264</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Hydro power generation</w:t>
            </w:r>
          </w:p>
        </w:tc>
        <w:tc>
          <w:tcPr>
            <w:tcMar>
              <w:top w:w="100.0" w:type="dxa"/>
              <w:left w:w="100.0" w:type="dxa"/>
              <w:bottom w:w="100.0" w:type="dxa"/>
              <w:right w:w="100.0" w:type="dxa"/>
            </w:tcMar>
            <w:vAlign w:val="top"/>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575</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 and solar power generation</w:t>
            </w:r>
          </w:p>
        </w:tc>
        <w:tc>
          <w:tcPr>
            <w:tcMar>
              <w:top w:w="100.0" w:type="dxa"/>
              <w:left w:w="100.0" w:type="dxa"/>
              <w:bottom w:w="100.0" w:type="dxa"/>
              <w:right w:w="100.0" w:type="dxa"/>
            </w:tcMar>
            <w:vAlign w:val="top"/>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572</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Corporate</w:t>
            </w:r>
          </w:p>
        </w:tc>
        <w:tc>
          <w:tcPr>
            <w:tcMar>
              <w:top w:w="100.0" w:type="dxa"/>
              <w:left w:w="100.0" w:type="dxa"/>
              <w:bottom w:w="100.0" w:type="dxa"/>
              <w:right w:w="100.0" w:type="dxa"/>
            </w:tcMar>
            <w:vAlign w:val="top"/>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4AA">
      <w:pPr>
        <w:pStyle w:val="Heading2"/>
        <w:keepNext w:val="0"/>
        <w:keepLines w:val="0"/>
        <w:spacing w:after="80" w:lineRule="auto"/>
        <w:rPr>
          <w:b w:val="1"/>
          <w:sz w:val="34"/>
          <w:szCs w:val="34"/>
        </w:rPr>
      </w:pPr>
      <w:bookmarkStart w:colFirst="0" w:colLast="0" w:name="_i6313ajk5pf6" w:id="488"/>
      <w:bookmarkEnd w:id="488"/>
      <w:r w:rsidDel="00000000" w:rsidR="00000000" w:rsidRPr="00000000">
        <w:rPr>
          <w:b w:val="1"/>
          <w:sz w:val="34"/>
          <w:szCs w:val="34"/>
          <w:rtl w:val="0"/>
        </w:rPr>
        <w:t xml:space="preserve">C7.3c</w:t>
      </w:r>
    </w:p>
    <w:p w:rsidR="00000000" w:rsidDel="00000000" w:rsidP="00000000" w:rsidRDefault="00000000" w:rsidRPr="00000000" w14:paraId="000004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C">
      <w:pPr>
        <w:pStyle w:val="Heading3"/>
        <w:keepNext w:val="0"/>
        <w:keepLines w:val="0"/>
        <w:spacing w:before="280" w:lineRule="auto"/>
        <w:rPr>
          <w:b w:val="1"/>
          <w:color w:val="000000"/>
          <w:sz w:val="26"/>
          <w:szCs w:val="26"/>
        </w:rPr>
      </w:pPr>
      <w:bookmarkStart w:colFirst="0" w:colLast="0" w:name="_3h3tqf230u09" w:id="489"/>
      <w:bookmarkEnd w:id="489"/>
      <w:r w:rsidDel="00000000" w:rsidR="00000000" w:rsidRPr="00000000">
        <w:rPr>
          <w:b w:val="1"/>
          <w:color w:val="000000"/>
          <w:sz w:val="26"/>
          <w:szCs w:val="26"/>
          <w:rtl w:val="0"/>
        </w:rPr>
        <w:t xml:space="preserve">(C7.3c) Break down your total gross global Scope 1 emissions by business activity.</w:t>
      </w:r>
    </w:p>
    <w:tbl>
      <w:tblPr>
        <w:tblStyle w:val="Table25"/>
        <w:tblW w:w="9025.511811023624" w:type="dxa"/>
        <w:jc w:val="left"/>
        <w:tblInd w:w="100.0" w:type="pct"/>
        <w:tblLayout w:type="fixed"/>
        <w:tblLook w:val="0600"/>
      </w:tblPr>
      <w:tblGrid>
        <w:gridCol w:w="5308.281430411458"/>
        <w:gridCol w:w="3717.230380612164"/>
        <w:tblGridChange w:id="0">
          <w:tblGrid>
            <w:gridCol w:w="5308.281430411458"/>
            <w:gridCol w:w="3717.230380612164"/>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4AD">
            <w:pPr>
              <w:jc w:val="center"/>
              <w:rPr/>
            </w:pPr>
            <w:r w:rsidDel="00000000" w:rsidR="00000000" w:rsidRPr="00000000">
              <w:rPr>
                <w:b w:val="1"/>
                <w:rtl w:val="0"/>
              </w:rPr>
              <w:t xml:space="preserve">Activity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E">
            <w:pPr>
              <w:jc w:val="center"/>
              <w:rPr/>
            </w:pPr>
            <w:r w:rsidDel="00000000" w:rsidR="00000000" w:rsidRPr="00000000">
              <w:rPr>
                <w:b w:val="1"/>
                <w:rtl w:val="0"/>
              </w:rPr>
              <w:t xml:space="preserve">Scope 1 emissions (metric tons CO2e)</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Coal-fired Power plants</w:t>
            </w:r>
          </w:p>
        </w:tc>
        <w:tc>
          <w:tcP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17872947</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Natural gas fired power plants</w:t>
            </w:r>
          </w:p>
        </w:tc>
        <w:tc>
          <w:tcPr>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2479010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Coal mining - operations, surface and handling, mining vehicles</w:t>
            </w:r>
          </w:p>
        </w:tc>
        <w:tc>
          <w:tcPr>
            <w:tcMar>
              <w:top w:w="100.0" w:type="dxa"/>
              <w:left w:w="100.0" w:type="dxa"/>
              <w:bottom w:w="100.0" w:type="dxa"/>
              <w:right w:w="100.0" w:type="dxa"/>
            </w:tcMar>
            <w:vAlign w:val="top"/>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72705</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Fleet vehicles</w:t>
            </w:r>
          </w:p>
        </w:tc>
        <w:tc>
          <w:tcPr>
            <w:tcMar>
              <w:top w:w="100.0" w:type="dxa"/>
              <w:left w:w="100.0" w:type="dxa"/>
              <w:bottom w:w="100.0" w:type="dxa"/>
              <w:right w:w="100.0" w:type="dxa"/>
            </w:tcM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10208</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Breakers - fugitive emissions (SF6)</w:t>
            </w:r>
          </w:p>
        </w:tc>
        <w:tc>
          <w:tcPr>
            <w:tcMar>
              <w:top w:w="100.0" w:type="dxa"/>
              <w:left w:w="100.0" w:type="dxa"/>
              <w:bottom w:w="100.0" w:type="dxa"/>
              <w:right w:w="100.0" w:type="dxa"/>
            </w:tcMa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w:t>
            </w:r>
          </w:p>
        </w:tc>
      </w:tr>
    </w:tbl>
    <w:p w:rsidR="00000000" w:rsidDel="00000000" w:rsidP="00000000" w:rsidRDefault="00000000" w:rsidRPr="00000000" w14:paraId="000004B9">
      <w:pPr>
        <w:pStyle w:val="Heading2"/>
        <w:keepNext w:val="0"/>
        <w:keepLines w:val="0"/>
        <w:spacing w:after="80" w:lineRule="auto"/>
        <w:rPr>
          <w:b w:val="1"/>
          <w:sz w:val="34"/>
          <w:szCs w:val="34"/>
        </w:rPr>
      </w:pPr>
      <w:bookmarkStart w:colFirst="0" w:colLast="0" w:name="_fzsly0m9zk50" w:id="490"/>
      <w:bookmarkEnd w:id="490"/>
      <w:r w:rsidDel="00000000" w:rsidR="00000000" w:rsidRPr="00000000">
        <w:rPr>
          <w:b w:val="1"/>
          <w:sz w:val="34"/>
          <w:szCs w:val="34"/>
          <w:rtl w:val="0"/>
        </w:rPr>
        <w:t xml:space="preserve">C-CE7.4/C-CH7.4/C-CO7.4/C-EU7.4/C-MM7.4/C-OG7.4/C-ST7.4/C-TO7.4/C-TS7.4</w:t>
      </w:r>
    </w:p>
    <w:p w:rsidR="00000000" w:rsidDel="00000000" w:rsidP="00000000" w:rsidRDefault="00000000" w:rsidRPr="00000000" w14:paraId="000004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B">
      <w:pPr>
        <w:pStyle w:val="Heading3"/>
        <w:keepNext w:val="0"/>
        <w:keepLines w:val="0"/>
        <w:spacing w:before="280" w:lineRule="auto"/>
        <w:rPr>
          <w:b w:val="1"/>
          <w:color w:val="000000"/>
          <w:sz w:val="26"/>
          <w:szCs w:val="26"/>
        </w:rPr>
      </w:pPr>
      <w:bookmarkStart w:colFirst="0" w:colLast="0" w:name="_i4bkn3ixn04w" w:id="491"/>
      <w:bookmarkEnd w:id="491"/>
      <w:r w:rsidDel="00000000" w:rsidR="00000000" w:rsidRPr="00000000">
        <w:rPr>
          <w:b w:val="1"/>
          <w:color w:val="000000"/>
          <w:sz w:val="26"/>
          <w:szCs w:val="26"/>
          <w:rtl w:val="0"/>
        </w:rPr>
        <w:t xml:space="preserve">(C-CE7.4/C-CH7.4/C-CO7.4/C-EU7.4/C-MM7.4/C-OG7.4/C-ST7.4/C-TO7.4/C-TS7.4) Break down your organization’s total gross global Scope 1 emissions by sector production activity in metric tons CO2e.</w:t>
      </w:r>
    </w:p>
    <w:tbl>
      <w:tblPr>
        <w:tblStyle w:val="Table26"/>
        <w:tblW w:w="9025.511811023622" w:type="dxa"/>
        <w:jc w:val="left"/>
        <w:tblInd w:w="100.0" w:type="pct"/>
        <w:tblLayout w:type="fixed"/>
        <w:tblLook w:val="0600"/>
      </w:tblPr>
      <w:tblGrid>
        <w:gridCol w:w="1913.9434857306096"/>
        <w:gridCol w:w="1734.0789171920705"/>
        <w:gridCol w:w="1734.0789171920705"/>
        <w:gridCol w:w="3643.410490908872"/>
        <w:tblGridChange w:id="0">
          <w:tblGrid>
            <w:gridCol w:w="1913.9434857306096"/>
            <w:gridCol w:w="1734.0789171920705"/>
            <w:gridCol w:w="1734.0789171920705"/>
            <w:gridCol w:w="3643.410490908872"/>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4BC">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D">
            <w:pPr>
              <w:jc w:val="center"/>
              <w:rPr/>
            </w:pPr>
            <w:r w:rsidDel="00000000" w:rsidR="00000000" w:rsidRPr="00000000">
              <w:rPr>
                <w:b w:val="1"/>
                <w:rtl w:val="0"/>
              </w:rPr>
              <w:t xml:space="preserve">Gross 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E">
            <w:pPr>
              <w:jc w:val="center"/>
              <w:rPr/>
            </w:pPr>
            <w:r w:rsidDel="00000000" w:rsidR="00000000" w:rsidRPr="00000000">
              <w:rPr>
                <w:b w:val="1"/>
                <w:rtl w:val="0"/>
              </w:rPr>
              <w:t xml:space="preserve">Net Scope 1 emissions ,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F">
            <w:pPr>
              <w:jc w:val="center"/>
              <w:rPr/>
            </w:pPr>
            <w:r w:rsidDel="00000000" w:rsidR="00000000" w:rsidRPr="00000000">
              <w:rPr>
                <w:b w:val="1"/>
                <w:rtl w:val="0"/>
              </w:rPr>
              <w:t xml:space="preserve">Comment</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t xml:space="preserve">Cement production activities</w:t>
            </w:r>
          </w:p>
        </w:tc>
        <w:tc>
          <w:tcP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Chemicals production activities</w:t>
            </w:r>
          </w:p>
        </w:tc>
        <w:tc>
          <w:tcPr>
            <w:tcMar>
              <w:top w:w="100.0" w:type="dxa"/>
              <w:left w:w="100.0" w:type="dxa"/>
              <w:bottom w:w="100.0" w:type="dxa"/>
              <w:right w:w="10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Coal production activities</w:t>
            </w:r>
          </w:p>
        </w:tc>
        <w:tc>
          <w:tcPr>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5360" w:hRule="atLeast"/>
        </w:trPr>
        <w:tc>
          <w:tcPr>
            <w:tcMar>
              <w:top w:w="100.0" w:type="dxa"/>
              <w:left w:w="100.0" w:type="dxa"/>
              <w:bottom w:w="100.0" w:type="dxa"/>
              <w:right w:w="10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Electric utility activities</w:t>
            </w:r>
          </w:p>
        </w:tc>
        <w:tc>
          <w:tcPr>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20362240</w:t>
            </w:r>
          </w:p>
        </w:tc>
        <w:tc>
          <w:tcP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remaining scope 1 emissions or 72,705 tonnes CO2e come from our coal mine, which sits adjacent to our Sundance and Keephills coal facilities. The mine is used to produce coal for our electric utilities business, hence we could include this in our 20,434,944 tonnes CO2e total. The difference between the reported number, 20,362,240 tonnes CO2e and mine GHG emissions, 72,705 tonnes CO2e, versus total scope 1 GHG emissions reported (20,434,944) is due to rounding.</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Metals and mining production activities</w:t>
            </w:r>
          </w:p>
        </w:tc>
        <w:tc>
          <w:tcP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(upstream)</w:t>
            </w:r>
          </w:p>
        </w:tc>
        <w:tc>
          <w:tcP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(midstream)</w:t>
            </w:r>
          </w:p>
        </w:tc>
        <w:tc>
          <w:tcPr>
            <w:tcMar>
              <w:top w:w="100.0" w:type="dxa"/>
              <w:left w:w="100.0" w:type="dxa"/>
              <w:bottom w:w="100.0" w:type="dxa"/>
              <w:right w:w="10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(downstream)</w:t>
            </w:r>
          </w:p>
        </w:tc>
        <w:tc>
          <w:tcP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Steel production activities</w:t>
            </w:r>
          </w:p>
        </w:tc>
        <w:tc>
          <w:tcPr>
            <w:tcMar>
              <w:top w:w="100.0" w:type="dxa"/>
              <w:left w:w="100.0" w:type="dxa"/>
              <w:bottom w:w="100.0" w:type="dxa"/>
              <w:right w:w="100.0" w:type="dxa"/>
            </w:tcMar>
            <w:vAlign w:val="top"/>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OEM activities</w:t>
            </w:r>
          </w:p>
        </w:tc>
        <w:tc>
          <w:tcPr>
            <w:tcMar>
              <w:top w:w="100.0" w:type="dxa"/>
              <w:left w:w="100.0" w:type="dxa"/>
              <w:bottom w:w="100.0" w:type="dxa"/>
              <w:right w:w="100.0" w:type="dxa"/>
            </w:tcMar>
            <w:vAlign w:val="top"/>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services activities</w:t>
            </w:r>
          </w:p>
        </w:tc>
        <w:tc>
          <w:tcPr>
            <w:tcMar>
              <w:top w:w="100.0" w:type="dxa"/>
              <w:left w:w="100.0" w:type="dxa"/>
              <w:bottom w:w="100.0" w:type="dxa"/>
              <w:right w:w="10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bl>
    <w:p w:rsidR="00000000" w:rsidDel="00000000" w:rsidP="00000000" w:rsidRDefault="00000000" w:rsidRPr="00000000" w14:paraId="000004EC">
      <w:pPr>
        <w:pStyle w:val="Heading2"/>
        <w:keepNext w:val="0"/>
        <w:keepLines w:val="0"/>
        <w:spacing w:after="80" w:lineRule="auto"/>
        <w:rPr>
          <w:b w:val="1"/>
          <w:sz w:val="34"/>
          <w:szCs w:val="34"/>
        </w:rPr>
      </w:pPr>
      <w:bookmarkStart w:colFirst="0" w:colLast="0" w:name="_js4f355qze85" w:id="492"/>
      <w:bookmarkEnd w:id="492"/>
      <w:r w:rsidDel="00000000" w:rsidR="00000000" w:rsidRPr="00000000">
        <w:rPr>
          <w:b w:val="1"/>
          <w:sz w:val="34"/>
          <w:szCs w:val="34"/>
          <w:rtl w:val="0"/>
        </w:rPr>
        <w:t xml:space="preserve">C7.9</w:t>
      </w:r>
    </w:p>
    <w:p w:rsidR="00000000" w:rsidDel="00000000" w:rsidP="00000000" w:rsidRDefault="00000000" w:rsidRPr="00000000" w14:paraId="000004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E">
      <w:pPr>
        <w:pStyle w:val="Heading3"/>
        <w:keepNext w:val="0"/>
        <w:keepLines w:val="0"/>
        <w:spacing w:before="280" w:lineRule="auto"/>
        <w:rPr>
          <w:b w:val="1"/>
          <w:color w:val="000000"/>
          <w:sz w:val="26"/>
          <w:szCs w:val="26"/>
        </w:rPr>
      </w:pPr>
      <w:bookmarkStart w:colFirst="0" w:colLast="0" w:name="_9g1dc4fy8vsi" w:id="493"/>
      <w:bookmarkEnd w:id="493"/>
      <w:r w:rsidDel="00000000" w:rsidR="00000000" w:rsidRPr="00000000">
        <w:rPr>
          <w:b w:val="1"/>
          <w:color w:val="000000"/>
          <w:sz w:val="26"/>
          <w:szCs w:val="26"/>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4EF">
      <w:pPr>
        <w:rPr/>
      </w:pPr>
      <w:r w:rsidDel="00000000" w:rsidR="00000000" w:rsidRPr="00000000">
        <w:rPr>
          <w:rtl w:val="0"/>
        </w:rPr>
        <w:t xml:space="preserve">Decreased</w:t>
      </w:r>
    </w:p>
    <w:p w:rsidR="00000000" w:rsidDel="00000000" w:rsidP="00000000" w:rsidRDefault="00000000" w:rsidRPr="00000000" w14:paraId="000004F0">
      <w:pPr>
        <w:pStyle w:val="Heading2"/>
        <w:keepNext w:val="0"/>
        <w:keepLines w:val="0"/>
        <w:spacing w:after="80" w:lineRule="auto"/>
        <w:rPr>
          <w:b w:val="1"/>
          <w:sz w:val="34"/>
          <w:szCs w:val="34"/>
        </w:rPr>
      </w:pPr>
      <w:bookmarkStart w:colFirst="0" w:colLast="0" w:name="_mj4s3x6t2y0u" w:id="494"/>
      <w:bookmarkEnd w:id="494"/>
      <w:r w:rsidDel="00000000" w:rsidR="00000000" w:rsidRPr="00000000">
        <w:rPr>
          <w:b w:val="1"/>
          <w:sz w:val="34"/>
          <w:szCs w:val="34"/>
          <w:rtl w:val="0"/>
        </w:rPr>
        <w:t xml:space="preserve">C7.9a</w:t>
      </w:r>
    </w:p>
    <w:p w:rsidR="00000000" w:rsidDel="00000000" w:rsidP="00000000" w:rsidRDefault="00000000" w:rsidRPr="00000000" w14:paraId="000004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2">
      <w:pPr>
        <w:pStyle w:val="Heading3"/>
        <w:keepNext w:val="0"/>
        <w:keepLines w:val="0"/>
        <w:spacing w:before="280" w:lineRule="auto"/>
        <w:rPr>
          <w:b w:val="1"/>
          <w:color w:val="000000"/>
          <w:sz w:val="26"/>
          <w:szCs w:val="26"/>
        </w:rPr>
      </w:pPr>
      <w:bookmarkStart w:colFirst="0" w:colLast="0" w:name="_mtwl5vmq3j00" w:id="495"/>
      <w:bookmarkEnd w:id="495"/>
      <w:r w:rsidDel="00000000" w:rsidR="00000000" w:rsidRPr="00000000">
        <w:rPr>
          <w:b w:val="1"/>
          <w:color w:val="000000"/>
          <w:sz w:val="26"/>
          <w:szCs w:val="26"/>
          <w:rtl w:val="0"/>
        </w:rPr>
        <w:t xml:space="preserve">(C7.9a) Identify the reasons for any change in your gross global emissions (Scope 1 and 2 combined), and for each of them specify how your emissions compare to the previous year.</w:t>
      </w:r>
    </w:p>
    <w:tbl>
      <w:tblPr>
        <w:tblStyle w:val="Table27"/>
        <w:tblW w:w="9025.511811023624" w:type="dxa"/>
        <w:jc w:val="left"/>
        <w:tblInd w:w="100.0" w:type="pct"/>
        <w:tblLayout w:type="fixed"/>
        <w:tblLook w:val="0600"/>
      </w:tblPr>
      <w:tblGrid>
        <w:gridCol w:w="1701.9019262511947"/>
        <w:gridCol w:w="1484.637850559553"/>
        <w:gridCol w:w="1579.690883674646"/>
        <w:gridCol w:w="1824.1129688277433"/>
        <w:gridCol w:w="2435.1681817104864"/>
        <w:tblGridChange w:id="0">
          <w:tblGrid>
            <w:gridCol w:w="1701.9019262511947"/>
            <w:gridCol w:w="1484.637850559553"/>
            <w:gridCol w:w="1579.690883674646"/>
            <w:gridCol w:w="1824.1129688277433"/>
            <w:gridCol w:w="2435.1681817104864"/>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4F3">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4">
            <w:pPr>
              <w:jc w:val="center"/>
              <w:rPr/>
            </w:pPr>
            <w:r w:rsidDel="00000000" w:rsidR="00000000" w:rsidRPr="00000000">
              <w:rPr>
                <w:b w:val="1"/>
                <w:rtl w:val="0"/>
              </w:rPr>
              <w:t xml:space="preserve">Change in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5">
            <w:pPr>
              <w:jc w:val="center"/>
              <w:rPr/>
            </w:pPr>
            <w:r w:rsidDel="00000000" w:rsidR="00000000" w:rsidRPr="00000000">
              <w:rPr>
                <w:b w:val="1"/>
                <w:rtl w:val="0"/>
              </w:rPr>
              <w:t xml:space="preserve">Direction of change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6">
            <w:pPr>
              <w:jc w:val="center"/>
              <w:rPr/>
            </w:pPr>
            <w:r w:rsidDel="00000000" w:rsidR="00000000" w:rsidRPr="00000000">
              <w:rPr>
                <w:b w:val="1"/>
                <w:rtl w:val="0"/>
              </w:rPr>
              <w:t xml:space="preserve">Emissions value (percentage)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7">
            <w:pPr>
              <w:jc w:val="center"/>
              <w:rPr/>
            </w:pPr>
            <w:r w:rsidDel="00000000" w:rsidR="00000000" w:rsidRPr="00000000">
              <w:rPr>
                <w:b w:val="1"/>
                <w:rtl w:val="0"/>
              </w:rPr>
              <w:t xml:space="preserve">Please explain calculation</w:t>
            </w: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t xml:space="preserve">Change in renewable energy consumption</w:t>
            </w:r>
          </w:p>
        </w:tc>
        <w:tc>
          <w:tcPr>
            <w:tcMar>
              <w:top w:w="100.0" w:type="dxa"/>
              <w:left w:w="100.0" w:type="dxa"/>
              <w:bottom w:w="100.0" w:type="dxa"/>
              <w:right w:w="100.0" w:type="dxa"/>
            </w:tcMar>
            <w:vAlign w:val="top"/>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355" w:hRule="atLeast"/>
        </w:trPr>
        <w:tc>
          <w:tcPr>
            <w:tcMar>
              <w:top w:w="100.0" w:type="dxa"/>
              <w:left w:w="100.0" w:type="dxa"/>
              <w:bottom w:w="100.0" w:type="dxa"/>
              <w:right w:w="100.0" w:type="dxa"/>
            </w:tcMar>
            <w:vAlign w:val="top"/>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emissions reduction activities</w:t>
            </w:r>
          </w:p>
        </w:tc>
        <w:tc>
          <w:tcPr>
            <w:tcMar>
              <w:top w:w="100.0" w:type="dxa"/>
              <w:left w:w="100.0" w:type="dxa"/>
              <w:bottom w:w="100.0" w:type="dxa"/>
              <w:right w:w="100.0" w:type="dxa"/>
            </w:tcMar>
            <w:vAlign w:val="top"/>
          </w:tcPr>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200123</w:t>
            </w:r>
          </w:p>
        </w:tc>
        <w:tc>
          <w:tcPr>
            <w:tcMar>
              <w:top w:w="100.0" w:type="dxa"/>
              <w:left w:w="100.0" w:type="dxa"/>
              <w:bottom w:w="100.0" w:type="dxa"/>
              <w:right w:w="100.0" w:type="dxa"/>
            </w:tcMar>
            <w:vAlign w:val="top"/>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Decreased</w:t>
            </w:r>
          </w:p>
        </w:tc>
        <w:tc>
          <w:tcPr>
            <w:tcMar>
              <w:top w:w="100.0" w:type="dxa"/>
              <w:left w:w="100.0" w:type="dxa"/>
              <w:bottom w:w="100.0" w:type="dxa"/>
              <w:right w:w="100.0" w:type="dxa"/>
            </w:tcMar>
            <w:vAlign w:val="top"/>
          </w:tcPr>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GHG reductions were down primarily due to reduced GHG emissions at our Alberta coal fleet (-2.1 million tonnes CO2e). We did experience higher GHG emissions at our US coal facility, which offset this (+1.9 million tonnes CO2e). On a TransAlta-wide basis GHG was reduced through Alberta coal reductions. We have transition plans in place for all of our coal facilities and will be off coal by the end of 2025.</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Divestment</w:t>
            </w:r>
          </w:p>
        </w:tc>
        <w:tc>
          <w:tcPr>
            <w:tcMar>
              <w:top w:w="100.0" w:type="dxa"/>
              <w:left w:w="100.0" w:type="dxa"/>
              <w:bottom w:w="100.0" w:type="dxa"/>
              <w:right w:w="100.0" w:type="dxa"/>
            </w:tcMar>
            <w:vAlign w:val="top"/>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Acquisitions</w:t>
            </w:r>
          </w:p>
        </w:tc>
        <w:tc>
          <w:tcP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Mergers</w:t>
            </w:r>
          </w:p>
        </w:tc>
        <w:tc>
          <w:tcPr>
            <w:tcMar>
              <w:top w:w="100.0" w:type="dxa"/>
              <w:left w:w="100.0" w:type="dxa"/>
              <w:bottom w:w="100.0" w:type="dxa"/>
              <w:right w:w="10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output</w:t>
            </w:r>
          </w:p>
        </w:tc>
        <w:tc>
          <w:tcPr>
            <w:tcMar>
              <w:top w:w="100.0" w:type="dxa"/>
              <w:left w:w="100.0" w:type="dxa"/>
              <w:bottom w:w="100.0" w:type="dxa"/>
              <w:right w:w="100.0" w:type="dxa"/>
            </w:tcMar>
            <w:vAlign w:val="top"/>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methodology</w:t>
            </w:r>
          </w:p>
        </w:tc>
        <w:tc>
          <w:tcPr>
            <w:tcMar>
              <w:top w:w="100.0" w:type="dxa"/>
              <w:left w:w="100.0" w:type="dxa"/>
              <w:bottom w:w="100.0" w:type="dxa"/>
              <w:right w:w="100.0" w:type="dxa"/>
            </w:tcMar>
            <w:vAlign w:val="top"/>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boundary</w:t>
            </w:r>
          </w:p>
        </w:tc>
        <w:tc>
          <w:tcPr>
            <w:tcMar>
              <w:top w:w="100.0" w:type="dxa"/>
              <w:left w:w="100.0" w:type="dxa"/>
              <w:bottom w:w="100.0" w:type="dxa"/>
              <w:right w:w="100.0" w:type="dxa"/>
            </w:tcMa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physical operating conditions</w:t>
            </w:r>
          </w:p>
        </w:tc>
        <w:tc>
          <w:tcPr>
            <w:tcMar>
              <w:top w:w="100.0" w:type="dxa"/>
              <w:left w:w="100.0" w:type="dxa"/>
              <w:bottom w:w="100.0" w:type="dxa"/>
              <w:right w:w="100.0" w:type="dxa"/>
            </w:tcMar>
            <w:vAlign w:val="top"/>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Unidentified</w:t>
            </w:r>
          </w:p>
        </w:tc>
        <w:tc>
          <w:tcPr>
            <w:tcMar>
              <w:top w:w="100.0" w:type="dxa"/>
              <w:left w:w="100.0" w:type="dxa"/>
              <w:bottom w:w="100.0" w:type="dxa"/>
              <w:right w:w="100.0" w:type="dxa"/>
            </w:tcMar>
            <w:vAlign w:val="top"/>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w:t>
            </w:r>
          </w:p>
        </w:tc>
        <w:tc>
          <w:tcPr>
            <w:tcMar>
              <w:top w:w="100.0" w:type="dxa"/>
              <w:left w:w="100.0" w:type="dxa"/>
              <w:bottom w:w="100.0" w:type="dxa"/>
              <w:right w:w="100.0" w:type="dxa"/>
            </w:tcMar>
            <w:vAlign w:val="top"/>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2F">
      <w:pPr>
        <w:pStyle w:val="Heading2"/>
        <w:keepNext w:val="0"/>
        <w:keepLines w:val="0"/>
        <w:spacing w:after="80" w:lineRule="auto"/>
        <w:rPr>
          <w:b w:val="1"/>
          <w:sz w:val="34"/>
          <w:szCs w:val="34"/>
        </w:rPr>
      </w:pPr>
      <w:bookmarkStart w:colFirst="0" w:colLast="0" w:name="_g3aghasy3ut7" w:id="496"/>
      <w:bookmarkEnd w:id="496"/>
      <w:r w:rsidDel="00000000" w:rsidR="00000000" w:rsidRPr="00000000">
        <w:rPr>
          <w:b w:val="1"/>
          <w:sz w:val="34"/>
          <w:szCs w:val="34"/>
          <w:rtl w:val="0"/>
        </w:rPr>
        <w:t xml:space="preserve">C7.9b</w:t>
      </w:r>
    </w:p>
    <w:p w:rsidR="00000000" w:rsidDel="00000000" w:rsidP="00000000" w:rsidRDefault="00000000" w:rsidRPr="00000000" w14:paraId="000005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1">
      <w:pPr>
        <w:pStyle w:val="Heading3"/>
        <w:keepNext w:val="0"/>
        <w:keepLines w:val="0"/>
        <w:spacing w:before="280" w:lineRule="auto"/>
        <w:rPr>
          <w:b w:val="1"/>
          <w:color w:val="000000"/>
          <w:sz w:val="26"/>
          <w:szCs w:val="26"/>
        </w:rPr>
      </w:pPr>
      <w:bookmarkStart w:colFirst="0" w:colLast="0" w:name="_9omfmic5kfjg" w:id="497"/>
      <w:bookmarkEnd w:id="497"/>
      <w:r w:rsidDel="00000000" w:rsidR="00000000" w:rsidRPr="00000000">
        <w:rPr>
          <w:b w:val="1"/>
          <w:color w:val="000000"/>
          <w:sz w:val="26"/>
          <w:szCs w:val="26"/>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32">
      <w:pPr>
        <w:rPr/>
      </w:pPr>
      <w:r w:rsidDel="00000000" w:rsidR="00000000" w:rsidRPr="00000000">
        <w:rPr>
          <w:rtl w:val="0"/>
        </w:rPr>
        <w:t xml:space="preserve">Location-based</w:t>
      </w:r>
    </w:p>
    <w:p w:rsidR="00000000" w:rsidDel="00000000" w:rsidP="00000000" w:rsidRDefault="00000000" w:rsidRPr="00000000" w14:paraId="00000533">
      <w:pPr>
        <w:pStyle w:val="Heading2"/>
        <w:keepNext w:val="0"/>
        <w:keepLines w:val="0"/>
        <w:spacing w:after="80" w:lineRule="auto"/>
        <w:rPr>
          <w:b w:val="1"/>
          <w:sz w:val="34"/>
          <w:szCs w:val="34"/>
        </w:rPr>
      </w:pPr>
      <w:bookmarkStart w:colFirst="0" w:colLast="0" w:name="_5w5un44jvx52" w:id="498"/>
      <w:bookmarkEnd w:id="498"/>
      <w:r w:rsidDel="00000000" w:rsidR="00000000" w:rsidRPr="00000000">
        <w:rPr>
          <w:b w:val="1"/>
          <w:sz w:val="34"/>
          <w:szCs w:val="34"/>
          <w:rtl w:val="0"/>
        </w:rPr>
        <w:t xml:space="preserve">C8. Energy</w:t>
      </w:r>
    </w:p>
    <w:p w:rsidR="00000000" w:rsidDel="00000000" w:rsidP="00000000" w:rsidRDefault="00000000" w:rsidRPr="00000000" w14:paraId="000005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5">
      <w:pPr>
        <w:pStyle w:val="Heading2"/>
        <w:keepNext w:val="0"/>
        <w:keepLines w:val="0"/>
        <w:spacing w:after="80" w:lineRule="auto"/>
        <w:rPr>
          <w:b w:val="1"/>
          <w:sz w:val="34"/>
          <w:szCs w:val="34"/>
        </w:rPr>
      </w:pPr>
      <w:bookmarkStart w:colFirst="0" w:colLast="0" w:name="_xvlds2phg8yd" w:id="499"/>
      <w:bookmarkEnd w:id="499"/>
      <w:r w:rsidDel="00000000" w:rsidR="00000000" w:rsidRPr="00000000">
        <w:rPr>
          <w:b w:val="1"/>
          <w:sz w:val="34"/>
          <w:szCs w:val="34"/>
          <w:rtl w:val="0"/>
        </w:rPr>
        <w:t xml:space="preserve">C8.1</w:t>
      </w:r>
    </w:p>
    <w:p w:rsidR="00000000" w:rsidDel="00000000" w:rsidP="00000000" w:rsidRDefault="00000000" w:rsidRPr="00000000" w14:paraId="000005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7">
      <w:pPr>
        <w:pStyle w:val="Heading3"/>
        <w:keepNext w:val="0"/>
        <w:keepLines w:val="0"/>
        <w:spacing w:before="280" w:lineRule="auto"/>
        <w:rPr>
          <w:b w:val="1"/>
          <w:color w:val="000000"/>
          <w:sz w:val="26"/>
          <w:szCs w:val="26"/>
        </w:rPr>
      </w:pPr>
      <w:bookmarkStart w:colFirst="0" w:colLast="0" w:name="_ybbzoz7jgbji" w:id="500"/>
      <w:bookmarkEnd w:id="500"/>
      <w:r w:rsidDel="00000000" w:rsidR="00000000" w:rsidRPr="00000000">
        <w:rPr>
          <w:b w:val="1"/>
          <w:color w:val="000000"/>
          <w:sz w:val="26"/>
          <w:szCs w:val="26"/>
          <w:rtl w:val="0"/>
        </w:rPr>
        <w:t xml:space="preserve">(C8.1) What percentage of your total operational spend in the reporting year was on energy?</w:t>
      </w:r>
    </w:p>
    <w:p w:rsidR="00000000" w:rsidDel="00000000" w:rsidP="00000000" w:rsidRDefault="00000000" w:rsidRPr="00000000" w14:paraId="00000538">
      <w:pPr>
        <w:rPr/>
      </w:pPr>
      <w:r w:rsidDel="00000000" w:rsidR="00000000" w:rsidRPr="00000000">
        <w:rPr>
          <w:rtl w:val="0"/>
        </w:rPr>
        <w:t xml:space="preserve">More than 40% but less than or equal to 45%</w:t>
      </w:r>
    </w:p>
    <w:p w:rsidR="00000000" w:rsidDel="00000000" w:rsidP="00000000" w:rsidRDefault="00000000" w:rsidRPr="00000000" w14:paraId="00000539">
      <w:pPr>
        <w:pStyle w:val="Heading2"/>
        <w:keepNext w:val="0"/>
        <w:keepLines w:val="0"/>
        <w:spacing w:after="80" w:lineRule="auto"/>
        <w:rPr>
          <w:b w:val="1"/>
          <w:sz w:val="34"/>
          <w:szCs w:val="34"/>
        </w:rPr>
      </w:pPr>
      <w:bookmarkStart w:colFirst="0" w:colLast="0" w:name="_wfpc1xsuhoxc" w:id="501"/>
      <w:bookmarkEnd w:id="501"/>
      <w:r w:rsidDel="00000000" w:rsidR="00000000" w:rsidRPr="00000000">
        <w:rPr>
          <w:b w:val="1"/>
          <w:sz w:val="34"/>
          <w:szCs w:val="34"/>
          <w:rtl w:val="0"/>
        </w:rPr>
        <w:t xml:space="preserve">C8.2</w:t>
      </w:r>
    </w:p>
    <w:p w:rsidR="00000000" w:rsidDel="00000000" w:rsidP="00000000" w:rsidRDefault="00000000" w:rsidRPr="00000000" w14:paraId="000005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B">
      <w:pPr>
        <w:pStyle w:val="Heading3"/>
        <w:keepNext w:val="0"/>
        <w:keepLines w:val="0"/>
        <w:spacing w:before="280" w:lineRule="auto"/>
        <w:rPr>
          <w:b w:val="1"/>
          <w:color w:val="000000"/>
          <w:sz w:val="26"/>
          <w:szCs w:val="26"/>
        </w:rPr>
      </w:pPr>
      <w:bookmarkStart w:colFirst="0" w:colLast="0" w:name="_d5n1gjdlp1z" w:id="502"/>
      <w:bookmarkEnd w:id="502"/>
      <w:r w:rsidDel="00000000" w:rsidR="00000000" w:rsidRPr="00000000">
        <w:rPr>
          <w:b w:val="1"/>
          <w:color w:val="000000"/>
          <w:sz w:val="26"/>
          <w:szCs w:val="26"/>
          <w:rtl w:val="0"/>
        </w:rPr>
        <w:t xml:space="preserve">(C8.2) Select which energy-related activities your organization has undertaken.</w:t>
      </w:r>
    </w:p>
    <w:tbl>
      <w:tblPr>
        <w:tblStyle w:val="Table28"/>
        <w:tblW w:w="9025.511811023624" w:type="dxa"/>
        <w:jc w:val="left"/>
        <w:tblInd w:w="100.0" w:type="pct"/>
        <w:tblLayout w:type="fixed"/>
        <w:tblLook w:val="0600"/>
      </w:tblPr>
      <w:tblGrid>
        <w:gridCol w:w="3301.5503766105467"/>
        <w:gridCol w:w="5723.961434413076"/>
        <w:tblGridChange w:id="0">
          <w:tblGrid>
            <w:gridCol w:w="3301.5503766105467"/>
            <w:gridCol w:w="5723.961434413076"/>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53C">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D">
            <w:pPr>
              <w:jc w:val="center"/>
              <w:rPr/>
            </w:pPr>
            <w:r w:rsidDel="00000000" w:rsidR="00000000" w:rsidRPr="00000000">
              <w:rPr>
                <w:b w:val="1"/>
                <w:rtl w:val="0"/>
              </w:rPr>
              <w:t xml:space="preserve">Indicate whether your organization undertook this energy-related activity in the reporting year</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t xml:space="preserve">Consumption of fuel (excluding feedstocks)</w:t>
            </w:r>
          </w:p>
        </w:tc>
        <w:tc>
          <w:tcPr>
            <w:tcMar>
              <w:top w:w="100.0" w:type="dxa"/>
              <w:left w:w="100.0" w:type="dxa"/>
              <w:bottom w:w="100.0" w:type="dxa"/>
              <w:right w:w="100.0" w:type="dxa"/>
            </w:tcMar>
            <w:vAlign w:val="top"/>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electricity</w:t>
            </w:r>
          </w:p>
        </w:tc>
        <w:tc>
          <w:tcPr>
            <w:tcMar>
              <w:top w:w="100.0" w:type="dxa"/>
              <w:left w:w="100.0" w:type="dxa"/>
              <w:bottom w:w="100.0" w:type="dxa"/>
              <w:right w:w="100.0" w:type="dxa"/>
            </w:tcMar>
            <w:vAlign w:val="top"/>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heat</w:t>
            </w:r>
          </w:p>
        </w:tc>
        <w:tc>
          <w:tcPr>
            <w:tcMar>
              <w:top w:w="100.0" w:type="dxa"/>
              <w:left w:w="100.0" w:type="dxa"/>
              <w:bottom w:w="100.0" w:type="dxa"/>
              <w:right w:w="100.0" w:type="dxa"/>
            </w:tcMar>
            <w:vAlign w:val="top"/>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steam</w:t>
            </w:r>
          </w:p>
        </w:tc>
        <w:tc>
          <w:tcPr>
            <w:tcMar>
              <w:top w:w="100.0" w:type="dxa"/>
              <w:left w:w="100.0" w:type="dxa"/>
              <w:bottom w:w="100.0" w:type="dxa"/>
              <w:right w:w="100.0" w:type="dxa"/>
            </w:tcMar>
            <w:vAlign w:val="top"/>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cooling</w:t>
            </w:r>
          </w:p>
        </w:tc>
        <w:tc>
          <w:tcPr>
            <w:tcMar>
              <w:top w:w="100.0" w:type="dxa"/>
              <w:left w:w="100.0" w:type="dxa"/>
              <w:bottom w:w="100.0" w:type="dxa"/>
              <w:right w:w="100.0" w:type="dxa"/>
            </w:tcMar>
            <w:vAlign w:val="top"/>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Generation of electricity, heat, steam, or cooling</w:t>
            </w:r>
          </w:p>
        </w:tc>
        <w:tc>
          <w:tcPr>
            <w:tcMar>
              <w:top w:w="100.0" w:type="dxa"/>
              <w:left w:w="100.0" w:type="dxa"/>
              <w:bottom w:w="100.0" w:type="dxa"/>
              <w:right w:w="100.0" w:type="dxa"/>
            </w:tcMar>
            <w:vAlign w:val="top"/>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54A">
      <w:pPr>
        <w:pStyle w:val="Heading2"/>
        <w:keepNext w:val="0"/>
        <w:keepLines w:val="0"/>
        <w:spacing w:after="80" w:lineRule="auto"/>
        <w:rPr>
          <w:b w:val="1"/>
          <w:sz w:val="34"/>
          <w:szCs w:val="34"/>
        </w:rPr>
      </w:pPr>
      <w:bookmarkStart w:colFirst="0" w:colLast="0" w:name="_ee6npanixhtt" w:id="503"/>
      <w:bookmarkEnd w:id="503"/>
      <w:r w:rsidDel="00000000" w:rsidR="00000000" w:rsidRPr="00000000">
        <w:rPr>
          <w:b w:val="1"/>
          <w:sz w:val="34"/>
          <w:szCs w:val="34"/>
          <w:rtl w:val="0"/>
        </w:rPr>
        <w:t xml:space="preserve">C8.2a</w:t>
      </w:r>
    </w:p>
    <w:p w:rsidR="00000000" w:rsidDel="00000000" w:rsidP="00000000" w:rsidRDefault="00000000" w:rsidRPr="00000000" w14:paraId="000005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C">
      <w:pPr>
        <w:pStyle w:val="Heading3"/>
        <w:keepNext w:val="0"/>
        <w:keepLines w:val="0"/>
        <w:spacing w:before="280" w:lineRule="auto"/>
        <w:rPr>
          <w:b w:val="1"/>
          <w:color w:val="000000"/>
          <w:sz w:val="26"/>
          <w:szCs w:val="26"/>
        </w:rPr>
      </w:pPr>
      <w:bookmarkStart w:colFirst="0" w:colLast="0" w:name="_10yliuu400y2" w:id="504"/>
      <w:bookmarkEnd w:id="504"/>
      <w:r w:rsidDel="00000000" w:rsidR="00000000" w:rsidRPr="00000000">
        <w:rPr>
          <w:b w:val="1"/>
          <w:color w:val="000000"/>
          <w:sz w:val="26"/>
          <w:szCs w:val="26"/>
          <w:rtl w:val="0"/>
        </w:rPr>
        <w:t xml:space="preserve">(C8.2a) Report your organization’s energy consumption totals (excluding feedstocks) in MWh.</w:t>
      </w:r>
    </w:p>
    <w:tbl>
      <w:tblPr>
        <w:tblStyle w:val="Table29"/>
        <w:tblW w:w="9025.511811023624" w:type="dxa"/>
        <w:jc w:val="left"/>
        <w:tblInd w:w="100.0" w:type="pct"/>
        <w:tblLayout w:type="fixed"/>
        <w:tblLook w:val="0600"/>
      </w:tblPr>
      <w:tblGrid>
        <w:gridCol w:w="2030.853486357902"/>
        <w:gridCol w:w="1677.2673882866604"/>
        <w:gridCol w:w="1718.0657842179573"/>
        <w:gridCol w:w="1758.8641801492545"/>
        <w:gridCol w:w="1840.460972011849"/>
        <w:tblGridChange w:id="0">
          <w:tblGrid>
            <w:gridCol w:w="2030.853486357902"/>
            <w:gridCol w:w="1677.2673882866604"/>
            <w:gridCol w:w="1718.0657842179573"/>
            <w:gridCol w:w="1758.8641801492545"/>
            <w:gridCol w:w="1840.460972011849"/>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54D">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E">
            <w:pPr>
              <w:jc w:val="center"/>
              <w:rPr/>
            </w:pPr>
            <w:r w:rsidDel="00000000" w:rsidR="00000000" w:rsidRPr="00000000">
              <w:rPr>
                <w:b w:val="1"/>
                <w:rtl w:val="0"/>
              </w:rPr>
              <w:t xml:space="preserve">Heating value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F">
            <w:pPr>
              <w:jc w:val="center"/>
              <w:rPr/>
            </w:pPr>
            <w:r w:rsidDel="00000000" w:rsidR="00000000" w:rsidRPr="00000000">
              <w:rPr>
                <w:b w:val="1"/>
                <w:rtl w:val="0"/>
              </w:rPr>
              <w:t xml:space="preserve">MWh from renewable 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0">
            <w:pPr>
              <w:jc w:val="center"/>
              <w:rPr/>
            </w:pPr>
            <w:r w:rsidDel="00000000" w:rsidR="00000000" w:rsidRPr="00000000">
              <w:rPr>
                <w:b w:val="1"/>
                <w:rtl w:val="0"/>
              </w:rPr>
              <w:t xml:space="preserve">MWh from non-renewable 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1">
            <w:pPr>
              <w:jc w:val="center"/>
              <w:rPr/>
            </w:pPr>
            <w:r w:rsidDel="00000000" w:rsidR="00000000" w:rsidRPr="00000000">
              <w:rPr>
                <w:b w:val="1"/>
                <w:rtl w:val="0"/>
              </w:rPr>
              <w:t xml:space="preserve">Total (renewable and non-renewable) MWh</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t xml:space="preserve">Consumption of fuel (excluding feedstock)</w:t>
            </w:r>
          </w:p>
        </w:tc>
        <w:tc>
          <w:tcP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HHV (higher heating value)</w:t>
            </w:r>
          </w:p>
        </w:tc>
        <w:tc>
          <w:tcPr>
            <w:tcMar>
              <w:top w:w="100.0" w:type="dxa"/>
              <w:left w:w="100.0" w:type="dxa"/>
              <w:bottom w:w="100.0" w:type="dxa"/>
              <w:right w:w="100.0" w:type="dxa"/>
            </w:tcMar>
            <w:vAlign w:val="top"/>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95677571</w:t>
            </w:r>
          </w:p>
        </w:tc>
        <w:tc>
          <w:tcP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95677571</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electricity</w:t>
            </w:r>
          </w:p>
        </w:tc>
        <w:tc>
          <w:tcPr>
            <w:tcMar>
              <w:top w:w="100.0" w:type="dxa"/>
              <w:left w:w="100.0" w:type="dxa"/>
              <w:bottom w:w="100.0" w:type="dxa"/>
              <w:right w:w="100.0" w:type="dxa"/>
            </w:tcMar>
            <w:vAlign w:val="top"/>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788</w:t>
            </w:r>
          </w:p>
        </w:tc>
        <w:tc>
          <w:tcPr>
            <w:tcMar>
              <w:top w:w="100.0" w:type="dxa"/>
              <w:left w:w="100.0" w:type="dxa"/>
              <w:bottom w:w="100.0" w:type="dxa"/>
              <w:right w:w="100.0" w:type="dxa"/>
            </w:tcMar>
            <w:vAlign w:val="top"/>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210314</w:t>
            </w:r>
          </w:p>
        </w:tc>
        <w:tc>
          <w:tcPr>
            <w:tcMar>
              <w:top w:w="100.0" w:type="dxa"/>
              <w:left w:w="100.0" w:type="dxa"/>
              <w:bottom w:w="100.0" w:type="dxa"/>
              <w:right w:w="100.0" w:type="dxa"/>
            </w:tcMar>
            <w:vAlign w:val="top"/>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211102</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heat</w:t>
            </w:r>
          </w:p>
        </w:tc>
        <w:tc>
          <w:tcPr>
            <w:tcMar>
              <w:top w:w="100.0" w:type="dxa"/>
              <w:left w:w="100.0" w:type="dxa"/>
              <w:bottom w:w="100.0" w:type="dxa"/>
              <w:right w:w="100.0" w:type="dxa"/>
            </w:tcMar>
            <w:vAlign w:val="top"/>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steam</w:t>
            </w:r>
          </w:p>
        </w:tc>
        <w:tc>
          <w:tcPr>
            <w:tcMar>
              <w:top w:w="100.0" w:type="dxa"/>
              <w:left w:w="100.0" w:type="dxa"/>
              <w:bottom w:w="100.0" w:type="dxa"/>
              <w:right w:w="100.0" w:type="dxa"/>
            </w:tcMar>
            <w:vAlign w:val="top"/>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cooling</w:t>
            </w:r>
          </w:p>
        </w:tc>
        <w:tc>
          <w:tcPr>
            <w:tcMar>
              <w:top w:w="100.0" w:type="dxa"/>
              <w:left w:w="100.0" w:type="dxa"/>
              <w:bottom w:w="100.0" w:type="dxa"/>
              <w:right w:w="100.0" w:type="dxa"/>
            </w:tcMar>
            <w:vAlign w:val="top"/>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self-generated non-fuel renewable energy</w:t>
            </w:r>
          </w:p>
        </w:tc>
        <w:tc>
          <w:tcPr>
            <w:tcMar>
              <w:top w:w="100.0" w:type="dxa"/>
              <w:left w:w="100.0" w:type="dxa"/>
              <w:bottom w:w="100.0" w:type="dxa"/>
              <w:right w:w="100.0" w:type="dxa"/>
            </w:tcMar>
            <w:vAlign w:val="top"/>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 energy consumption</w:t>
            </w:r>
          </w:p>
        </w:tc>
        <w:tc>
          <w:tcPr>
            <w:tcMar>
              <w:top w:w="100.0" w:type="dxa"/>
              <w:left w:w="100.0" w:type="dxa"/>
              <w:bottom w:w="100.0" w:type="dxa"/>
              <w:right w:w="100.0" w:type="dxa"/>
            </w:tcMar>
            <w:vAlign w:val="top"/>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788</w:t>
            </w:r>
          </w:p>
        </w:tc>
        <w:tc>
          <w:tcPr>
            <w:tcMar>
              <w:top w:w="100.0" w:type="dxa"/>
              <w:left w:w="100.0" w:type="dxa"/>
              <w:bottom w:w="100.0" w:type="dxa"/>
              <w:right w:w="100.0" w:type="dxa"/>
            </w:tcMar>
            <w:vAlign w:val="top"/>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95887885</w:t>
            </w:r>
          </w:p>
        </w:tc>
        <w:tc>
          <w:tcPr>
            <w:tcMar>
              <w:top w:w="100.0" w:type="dxa"/>
              <w:left w:w="100.0" w:type="dxa"/>
              <w:bottom w:w="100.0" w:type="dxa"/>
              <w:right w:w="100.0" w:type="dxa"/>
            </w:tcMar>
            <w:vAlign w:val="top"/>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95888673</w:t>
            </w:r>
          </w:p>
        </w:tc>
      </w:tr>
    </w:tbl>
    <w:p w:rsidR="00000000" w:rsidDel="00000000" w:rsidP="00000000" w:rsidRDefault="00000000" w:rsidRPr="00000000" w14:paraId="00000575">
      <w:pPr>
        <w:pStyle w:val="Heading2"/>
        <w:keepNext w:val="0"/>
        <w:keepLines w:val="0"/>
        <w:spacing w:after="80" w:lineRule="auto"/>
        <w:rPr>
          <w:b w:val="1"/>
          <w:sz w:val="34"/>
          <w:szCs w:val="34"/>
        </w:rPr>
      </w:pPr>
      <w:bookmarkStart w:colFirst="0" w:colLast="0" w:name="_zdedhae4pcrg" w:id="505"/>
      <w:bookmarkEnd w:id="505"/>
      <w:r w:rsidDel="00000000" w:rsidR="00000000" w:rsidRPr="00000000">
        <w:rPr>
          <w:b w:val="1"/>
          <w:sz w:val="34"/>
          <w:szCs w:val="34"/>
          <w:rtl w:val="0"/>
        </w:rPr>
        <w:t xml:space="preserve">C8.2b</w:t>
      </w:r>
    </w:p>
    <w:p w:rsidR="00000000" w:rsidDel="00000000" w:rsidP="00000000" w:rsidRDefault="00000000" w:rsidRPr="00000000" w14:paraId="000005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7">
      <w:pPr>
        <w:pStyle w:val="Heading3"/>
        <w:keepNext w:val="0"/>
        <w:keepLines w:val="0"/>
        <w:spacing w:before="280" w:lineRule="auto"/>
        <w:rPr>
          <w:b w:val="1"/>
          <w:color w:val="000000"/>
          <w:sz w:val="26"/>
          <w:szCs w:val="26"/>
        </w:rPr>
      </w:pPr>
      <w:bookmarkStart w:colFirst="0" w:colLast="0" w:name="_cr7z8tadn05" w:id="506"/>
      <w:bookmarkEnd w:id="506"/>
      <w:r w:rsidDel="00000000" w:rsidR="00000000" w:rsidRPr="00000000">
        <w:rPr>
          <w:b w:val="1"/>
          <w:color w:val="000000"/>
          <w:sz w:val="26"/>
          <w:szCs w:val="26"/>
          <w:rtl w:val="0"/>
        </w:rPr>
        <w:t xml:space="preserve">(C8.2b) Select the applications of your organization’s consumption of fuel.</w:t>
      </w:r>
    </w:p>
    <w:tbl>
      <w:tblPr>
        <w:tblStyle w:val="Table30"/>
        <w:tblW w:w="9025.511811023624" w:type="dxa"/>
        <w:jc w:val="left"/>
        <w:tblInd w:w="100.0" w:type="pct"/>
        <w:tblLayout w:type="fixed"/>
        <w:tblLook w:val="0600"/>
      </w:tblPr>
      <w:tblGrid>
        <w:gridCol w:w="3975.238658957996"/>
        <w:gridCol w:w="5050.273152065627"/>
        <w:tblGridChange w:id="0">
          <w:tblGrid>
            <w:gridCol w:w="3975.238658957996"/>
            <w:gridCol w:w="5050.273152065627"/>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578">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9">
            <w:pPr>
              <w:jc w:val="center"/>
              <w:rPr/>
            </w:pPr>
            <w:r w:rsidDel="00000000" w:rsidR="00000000" w:rsidRPr="00000000">
              <w:rPr>
                <w:b w:val="1"/>
                <w:rtl w:val="0"/>
              </w:rPr>
              <w:t xml:space="preserve">Indicate whether your organization undertakes this fuel application</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t xml:space="preserve">Consumption of fuel for the generation of electricity</w:t>
            </w:r>
          </w:p>
        </w:tc>
        <w:tc>
          <w:tcPr>
            <w:tcMar>
              <w:top w:w="100.0" w:type="dxa"/>
              <w:left w:w="100.0" w:type="dxa"/>
              <w:bottom w:w="100.0" w:type="dxa"/>
              <w:right w:w="100.0" w:type="dxa"/>
            </w:tcMar>
            <w:vAlign w:val="top"/>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heat</w:t>
            </w:r>
          </w:p>
        </w:tc>
        <w:tc>
          <w:tcPr>
            <w:tcMar>
              <w:top w:w="100.0" w:type="dxa"/>
              <w:left w:w="100.0" w:type="dxa"/>
              <w:bottom w:w="100.0" w:type="dxa"/>
              <w:right w:w="100.0" w:type="dxa"/>
            </w:tcMar>
            <w:vAlign w:val="top"/>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steam</w:t>
            </w:r>
          </w:p>
        </w:tc>
        <w:tc>
          <w:tcPr>
            <w:tcMar>
              <w:top w:w="100.0" w:type="dxa"/>
              <w:left w:w="100.0" w:type="dxa"/>
              <w:bottom w:w="100.0" w:type="dxa"/>
              <w:right w:w="100.0" w:type="dxa"/>
            </w:tcMar>
            <w:vAlign w:val="top"/>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cooling</w:t>
            </w:r>
          </w:p>
        </w:tc>
        <w:tc>
          <w:tcPr>
            <w:tcMar>
              <w:top w:w="100.0" w:type="dxa"/>
              <w:left w:w="100.0" w:type="dxa"/>
              <w:bottom w:w="100.0" w:type="dxa"/>
              <w:right w:w="100.0" w:type="dxa"/>
            </w:tcMar>
            <w:vAlign w:val="top"/>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co-generation or tri-generation</w:t>
            </w:r>
          </w:p>
        </w:tc>
        <w:tc>
          <w:tcPr>
            <w:tcMar>
              <w:top w:w="100.0" w:type="dxa"/>
              <w:left w:w="100.0" w:type="dxa"/>
              <w:bottom w:w="100.0" w:type="dxa"/>
              <w:right w:w="100.0" w:type="dxa"/>
            </w:tcMar>
            <w:vAlign w:val="top"/>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584">
      <w:pPr>
        <w:pStyle w:val="Heading2"/>
        <w:keepNext w:val="0"/>
        <w:keepLines w:val="0"/>
        <w:spacing w:after="80" w:lineRule="auto"/>
        <w:rPr>
          <w:b w:val="1"/>
          <w:sz w:val="34"/>
          <w:szCs w:val="34"/>
        </w:rPr>
      </w:pPr>
      <w:bookmarkStart w:colFirst="0" w:colLast="0" w:name="_73z0oyejnkkr" w:id="507"/>
      <w:bookmarkEnd w:id="507"/>
      <w:r w:rsidDel="00000000" w:rsidR="00000000" w:rsidRPr="00000000">
        <w:rPr>
          <w:b w:val="1"/>
          <w:sz w:val="34"/>
          <w:szCs w:val="34"/>
          <w:rtl w:val="0"/>
        </w:rPr>
        <w:t xml:space="preserve">C8.2c</w:t>
      </w:r>
    </w:p>
    <w:p w:rsidR="00000000" w:rsidDel="00000000" w:rsidP="00000000" w:rsidRDefault="00000000" w:rsidRPr="00000000" w14:paraId="000005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6">
      <w:pPr>
        <w:pStyle w:val="Heading3"/>
        <w:keepNext w:val="0"/>
        <w:keepLines w:val="0"/>
        <w:spacing w:before="280" w:lineRule="auto"/>
        <w:rPr>
          <w:b w:val="1"/>
          <w:color w:val="000000"/>
          <w:sz w:val="26"/>
          <w:szCs w:val="26"/>
        </w:rPr>
      </w:pPr>
      <w:bookmarkStart w:colFirst="0" w:colLast="0" w:name="_9ckjc7ay7s65" w:id="508"/>
      <w:bookmarkEnd w:id="508"/>
      <w:r w:rsidDel="00000000" w:rsidR="00000000" w:rsidRPr="00000000">
        <w:rPr>
          <w:b w:val="1"/>
          <w:color w:val="000000"/>
          <w:sz w:val="26"/>
          <w:szCs w:val="26"/>
          <w:rtl w:val="0"/>
        </w:rPr>
        <w:t xml:space="preserve">(C8.2c) State how much fuel in MWh your organization has consumed (excluding feedstocks) by fuel type.</w:t>
      </w:r>
    </w:p>
    <w:p w:rsidR="00000000" w:rsidDel="00000000" w:rsidP="00000000" w:rsidRDefault="00000000" w:rsidRPr="00000000" w14:paraId="00000587">
      <w:pPr>
        <w:pStyle w:val="Heading3"/>
        <w:keepNext w:val="0"/>
        <w:keepLines w:val="0"/>
        <w:spacing w:before="280" w:lineRule="auto"/>
        <w:rPr>
          <w:b w:val="1"/>
          <w:color w:val="000000"/>
          <w:sz w:val="26"/>
          <w:szCs w:val="26"/>
        </w:rPr>
      </w:pPr>
      <w:bookmarkStart w:colFirst="0" w:colLast="0" w:name="_wdj5uhs7mcnw" w:id="509"/>
      <w:bookmarkEnd w:id="509"/>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588">
      <w:pPr>
        <w:rPr/>
      </w:pPr>
      <w:r w:rsidDel="00000000" w:rsidR="00000000" w:rsidRPr="00000000">
        <w:rPr>
          <w:rtl w:val="0"/>
        </w:rPr>
        <w:t xml:space="preserve">Subbituminous Coal</w:t>
      </w:r>
    </w:p>
    <w:p w:rsidR="00000000" w:rsidDel="00000000" w:rsidP="00000000" w:rsidRDefault="00000000" w:rsidRPr="00000000" w14:paraId="00000589">
      <w:pPr>
        <w:pStyle w:val="Heading3"/>
        <w:keepNext w:val="0"/>
        <w:keepLines w:val="0"/>
        <w:spacing w:before="280" w:lineRule="auto"/>
        <w:rPr>
          <w:b w:val="1"/>
          <w:color w:val="000000"/>
          <w:sz w:val="26"/>
          <w:szCs w:val="26"/>
        </w:rPr>
      </w:pPr>
      <w:bookmarkStart w:colFirst="0" w:colLast="0" w:name="_for7ptjdpgiv" w:id="510"/>
      <w:bookmarkEnd w:id="510"/>
      <w:r w:rsidDel="00000000" w:rsidR="00000000" w:rsidRPr="00000000">
        <w:rPr>
          <w:b w:val="1"/>
          <w:color w:val="000000"/>
          <w:sz w:val="26"/>
          <w:szCs w:val="26"/>
          <w:rtl w:val="0"/>
        </w:rPr>
        <w:t xml:space="preserve">Heating value</w:t>
      </w:r>
    </w:p>
    <w:p w:rsidR="00000000" w:rsidDel="00000000" w:rsidP="00000000" w:rsidRDefault="00000000" w:rsidRPr="00000000" w14:paraId="0000058A">
      <w:pPr>
        <w:rPr/>
      </w:pPr>
      <w:r w:rsidDel="00000000" w:rsidR="00000000" w:rsidRPr="00000000">
        <w:rPr>
          <w:rtl w:val="0"/>
        </w:rPr>
        <w:t xml:space="preserve">HHV (higher heating value)</w:t>
      </w:r>
    </w:p>
    <w:p w:rsidR="00000000" w:rsidDel="00000000" w:rsidP="00000000" w:rsidRDefault="00000000" w:rsidRPr="00000000" w14:paraId="0000058B">
      <w:pPr>
        <w:pStyle w:val="Heading3"/>
        <w:keepNext w:val="0"/>
        <w:keepLines w:val="0"/>
        <w:spacing w:before="280" w:lineRule="auto"/>
        <w:rPr>
          <w:b w:val="1"/>
          <w:color w:val="000000"/>
          <w:sz w:val="26"/>
          <w:szCs w:val="26"/>
        </w:rPr>
      </w:pPr>
      <w:bookmarkStart w:colFirst="0" w:colLast="0" w:name="_6tiqr5228zyj" w:id="511"/>
      <w:bookmarkEnd w:id="511"/>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58C">
      <w:pPr>
        <w:rPr/>
      </w:pPr>
      <w:r w:rsidDel="00000000" w:rsidR="00000000" w:rsidRPr="00000000">
        <w:rPr>
          <w:rtl w:val="0"/>
        </w:rPr>
        <w:t xml:space="preserve">74015399.23</w:t>
      </w:r>
    </w:p>
    <w:p w:rsidR="00000000" w:rsidDel="00000000" w:rsidP="00000000" w:rsidRDefault="00000000" w:rsidRPr="00000000" w14:paraId="0000058D">
      <w:pPr>
        <w:pStyle w:val="Heading3"/>
        <w:keepNext w:val="0"/>
        <w:keepLines w:val="0"/>
        <w:spacing w:before="280" w:lineRule="auto"/>
        <w:rPr>
          <w:b w:val="1"/>
          <w:color w:val="000000"/>
          <w:sz w:val="26"/>
          <w:szCs w:val="26"/>
        </w:rPr>
      </w:pPr>
      <w:bookmarkStart w:colFirst="0" w:colLast="0" w:name="_77p3o6cpz8wr" w:id="512"/>
      <w:bookmarkEnd w:id="512"/>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58E">
      <w:pPr>
        <w:rPr/>
      </w:pPr>
      <w:r w:rsidDel="00000000" w:rsidR="00000000" w:rsidRPr="00000000">
        <w:rPr>
          <w:rtl w:val="0"/>
        </w:rPr>
        <w:t xml:space="preserve">0</w:t>
      </w:r>
    </w:p>
    <w:p w:rsidR="00000000" w:rsidDel="00000000" w:rsidP="00000000" w:rsidRDefault="00000000" w:rsidRPr="00000000" w14:paraId="0000058F">
      <w:pPr>
        <w:pStyle w:val="Heading3"/>
        <w:keepNext w:val="0"/>
        <w:keepLines w:val="0"/>
        <w:spacing w:before="280" w:lineRule="auto"/>
        <w:rPr>
          <w:b w:val="1"/>
          <w:color w:val="000000"/>
          <w:sz w:val="26"/>
          <w:szCs w:val="26"/>
        </w:rPr>
      </w:pPr>
      <w:bookmarkStart w:colFirst="0" w:colLast="0" w:name="_xx7rizpsj8xr" w:id="513"/>
      <w:bookmarkEnd w:id="513"/>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590">
      <w:pPr>
        <w:rPr/>
      </w:pPr>
      <w:r w:rsidDel="00000000" w:rsidR="00000000" w:rsidRPr="00000000">
        <w:rPr>
          <w:rtl w:val="0"/>
        </w:rPr>
        <w:t xml:space="preserve">0</w:t>
      </w:r>
    </w:p>
    <w:p w:rsidR="00000000" w:rsidDel="00000000" w:rsidP="00000000" w:rsidRDefault="00000000" w:rsidRPr="00000000" w14:paraId="00000591">
      <w:pPr>
        <w:pStyle w:val="Heading3"/>
        <w:keepNext w:val="0"/>
        <w:keepLines w:val="0"/>
        <w:spacing w:before="280" w:lineRule="auto"/>
        <w:rPr>
          <w:b w:val="1"/>
          <w:color w:val="000000"/>
          <w:sz w:val="26"/>
          <w:szCs w:val="26"/>
        </w:rPr>
      </w:pPr>
      <w:bookmarkStart w:colFirst="0" w:colLast="0" w:name="_37wc9ebwh60r" w:id="514"/>
      <w:bookmarkEnd w:id="514"/>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592">
      <w:pPr>
        <w:rPr/>
      </w:pPr>
      <w:r w:rsidDel="00000000" w:rsidR="00000000" w:rsidRPr="00000000">
        <w:rPr>
          <w:rtl w:val="0"/>
        </w:rPr>
        <w:t xml:space="preserve">&lt;Not Applicable&gt;</w:t>
      </w:r>
    </w:p>
    <w:p w:rsidR="00000000" w:rsidDel="00000000" w:rsidP="00000000" w:rsidRDefault="00000000" w:rsidRPr="00000000" w14:paraId="00000593">
      <w:pPr>
        <w:pStyle w:val="Heading3"/>
        <w:keepNext w:val="0"/>
        <w:keepLines w:val="0"/>
        <w:spacing w:before="280" w:lineRule="auto"/>
        <w:rPr>
          <w:b w:val="1"/>
          <w:color w:val="000000"/>
          <w:sz w:val="26"/>
          <w:szCs w:val="26"/>
        </w:rPr>
      </w:pPr>
      <w:bookmarkStart w:colFirst="0" w:colLast="0" w:name="_vx5rohla4ypj" w:id="515"/>
      <w:bookmarkEnd w:id="515"/>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594">
      <w:pPr>
        <w:rPr/>
      </w:pPr>
      <w:r w:rsidDel="00000000" w:rsidR="00000000" w:rsidRPr="00000000">
        <w:rPr>
          <w:rtl w:val="0"/>
        </w:rPr>
        <w:t xml:space="preserve">&lt;Not Applicable&gt;</w:t>
      </w:r>
    </w:p>
    <w:p w:rsidR="00000000" w:rsidDel="00000000" w:rsidP="00000000" w:rsidRDefault="00000000" w:rsidRPr="00000000" w14:paraId="00000595">
      <w:pPr>
        <w:pStyle w:val="Heading3"/>
        <w:keepNext w:val="0"/>
        <w:keepLines w:val="0"/>
        <w:spacing w:before="280" w:lineRule="auto"/>
        <w:rPr>
          <w:b w:val="1"/>
          <w:color w:val="000000"/>
          <w:sz w:val="26"/>
          <w:szCs w:val="26"/>
        </w:rPr>
      </w:pPr>
      <w:bookmarkStart w:colFirst="0" w:colLast="0" w:name="_z7zcysijheoj" w:id="516"/>
      <w:bookmarkEnd w:id="516"/>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596">
      <w:pPr>
        <w:rPr/>
      </w:pPr>
      <w:r w:rsidDel="00000000" w:rsidR="00000000" w:rsidRPr="00000000">
        <w:rPr>
          <w:rtl w:val="0"/>
        </w:rPr>
        <w:t xml:space="preserve">0</w:t>
      </w:r>
    </w:p>
    <w:p w:rsidR="00000000" w:rsidDel="00000000" w:rsidP="00000000" w:rsidRDefault="00000000" w:rsidRPr="00000000" w14:paraId="00000597">
      <w:pPr>
        <w:pStyle w:val="Heading3"/>
        <w:keepNext w:val="0"/>
        <w:keepLines w:val="0"/>
        <w:spacing w:before="280" w:lineRule="auto"/>
        <w:rPr>
          <w:b w:val="1"/>
          <w:color w:val="000000"/>
          <w:sz w:val="26"/>
          <w:szCs w:val="26"/>
        </w:rPr>
      </w:pPr>
      <w:bookmarkStart w:colFirst="0" w:colLast="0" w:name="_pwvu1jnheynv" w:id="517"/>
      <w:bookmarkEnd w:id="517"/>
      <w:r w:rsidDel="00000000" w:rsidR="00000000" w:rsidRPr="00000000">
        <w:rPr>
          <w:b w:val="1"/>
          <w:color w:val="000000"/>
          <w:sz w:val="26"/>
          <w:szCs w:val="26"/>
          <w:rtl w:val="0"/>
        </w:rPr>
        <w:t xml:space="preserve">Emission factor</w:t>
      </w:r>
    </w:p>
    <w:p w:rsidR="00000000" w:rsidDel="00000000" w:rsidP="00000000" w:rsidRDefault="00000000" w:rsidRPr="00000000" w14:paraId="00000598">
      <w:pPr>
        <w:rPr/>
      </w:pPr>
      <w:r w:rsidDel="00000000" w:rsidR="00000000" w:rsidRPr="00000000">
        <w:rPr>
          <w:rtl w:val="0"/>
        </w:rPr>
        <w:t xml:space="preserve">1.97</w:t>
      </w:r>
    </w:p>
    <w:p w:rsidR="00000000" w:rsidDel="00000000" w:rsidP="00000000" w:rsidRDefault="00000000" w:rsidRPr="00000000" w14:paraId="00000599">
      <w:pPr>
        <w:pStyle w:val="Heading3"/>
        <w:keepNext w:val="0"/>
        <w:keepLines w:val="0"/>
        <w:spacing w:before="280" w:lineRule="auto"/>
        <w:rPr>
          <w:b w:val="1"/>
          <w:color w:val="000000"/>
          <w:sz w:val="26"/>
          <w:szCs w:val="26"/>
        </w:rPr>
      </w:pPr>
      <w:bookmarkStart w:colFirst="0" w:colLast="0" w:name="_hphgz96aejea" w:id="518"/>
      <w:bookmarkEnd w:id="518"/>
      <w:r w:rsidDel="00000000" w:rsidR="00000000" w:rsidRPr="00000000">
        <w:rPr>
          <w:b w:val="1"/>
          <w:color w:val="000000"/>
          <w:sz w:val="26"/>
          <w:szCs w:val="26"/>
          <w:rtl w:val="0"/>
        </w:rPr>
        <w:t xml:space="preserve">Unit</w:t>
      </w:r>
    </w:p>
    <w:p w:rsidR="00000000" w:rsidDel="00000000" w:rsidP="00000000" w:rsidRDefault="00000000" w:rsidRPr="00000000" w14:paraId="0000059A">
      <w:pPr>
        <w:rPr/>
      </w:pPr>
      <w:r w:rsidDel="00000000" w:rsidR="00000000" w:rsidRPr="00000000">
        <w:rPr>
          <w:rtl w:val="0"/>
        </w:rPr>
        <w:t xml:space="preserve">metric tons CO2e per metric ton</w:t>
      </w:r>
    </w:p>
    <w:p w:rsidR="00000000" w:rsidDel="00000000" w:rsidP="00000000" w:rsidRDefault="00000000" w:rsidRPr="00000000" w14:paraId="0000059B">
      <w:pPr>
        <w:pStyle w:val="Heading3"/>
        <w:keepNext w:val="0"/>
        <w:keepLines w:val="0"/>
        <w:spacing w:before="280" w:lineRule="auto"/>
        <w:rPr>
          <w:b w:val="1"/>
          <w:color w:val="000000"/>
          <w:sz w:val="26"/>
          <w:szCs w:val="26"/>
        </w:rPr>
      </w:pPr>
      <w:bookmarkStart w:colFirst="0" w:colLast="0" w:name="_ss5d8w9nxquu" w:id="519"/>
      <w:bookmarkEnd w:id="519"/>
      <w:r w:rsidDel="00000000" w:rsidR="00000000" w:rsidRPr="00000000">
        <w:rPr>
          <w:b w:val="1"/>
          <w:color w:val="000000"/>
          <w:sz w:val="26"/>
          <w:szCs w:val="26"/>
          <w:rtl w:val="0"/>
        </w:rPr>
        <w:t xml:space="preserve">Emissions factor source</w:t>
      </w:r>
    </w:p>
    <w:p w:rsidR="00000000" w:rsidDel="00000000" w:rsidP="00000000" w:rsidRDefault="00000000" w:rsidRPr="00000000" w14:paraId="0000059C">
      <w:pPr>
        <w:rPr/>
      </w:pPr>
      <w:r w:rsidDel="00000000" w:rsidR="00000000" w:rsidRPr="00000000">
        <w:rPr>
          <w:rtl w:val="0"/>
        </w:rPr>
        <w:t xml:space="preserve">Calculated based on GHG emissions from scope 1 coal combustion (not factoring in vehicle fuel GHG) divided by coal use (on a ton basis). Calculation follows: 17,881,828 metric tons CO2e / 9,091,676 metric tons coal = 1.97. Coal emission factors vary from location to location. For CO2 at our Alberta coal facilities we use laboratory tested results of the carbon content in our coal and ash, from three different labs, to average an emission factor for CO2. In this case to calculate CO2 we use the assumed CO2 to C ratio of 3.66417 multiplied by the total carbon in coal minus any carbon in the ash. For CH4 and N2O we use USEPA guidance: USEPA AP 42, Chapter 1.1 (Table 1.1-19. EMISSION FACTORS FOR CH4, TNMOC, AND N2O FROM BITUMINOUS AND SUBBITUMINOUS COAL COMBUSTION). USEPA emission factors are used for coal combustion at our Washington State coal facility.</w:t>
      </w:r>
    </w:p>
    <w:p w:rsidR="00000000" w:rsidDel="00000000" w:rsidP="00000000" w:rsidRDefault="00000000" w:rsidRPr="00000000" w14:paraId="0000059D">
      <w:pPr>
        <w:pStyle w:val="Heading3"/>
        <w:keepNext w:val="0"/>
        <w:keepLines w:val="0"/>
        <w:spacing w:before="280" w:lineRule="auto"/>
        <w:rPr>
          <w:b w:val="1"/>
          <w:color w:val="000000"/>
          <w:sz w:val="26"/>
          <w:szCs w:val="26"/>
        </w:rPr>
      </w:pPr>
      <w:bookmarkStart w:colFirst="0" w:colLast="0" w:name="_i0eslyunqav3" w:id="520"/>
      <w:bookmarkEnd w:id="520"/>
      <w:r w:rsidDel="00000000" w:rsidR="00000000" w:rsidRPr="00000000">
        <w:rPr>
          <w:b w:val="1"/>
          <w:color w:val="000000"/>
          <w:sz w:val="26"/>
          <w:szCs w:val="26"/>
          <w:rtl w:val="0"/>
        </w:rPr>
        <w:t xml:space="preserve">Comment</w:t>
      </w:r>
    </w:p>
    <w:p w:rsidR="00000000" w:rsidDel="00000000" w:rsidP="00000000" w:rsidRDefault="00000000" w:rsidRPr="00000000" w14:paraId="000005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F">
      <w:pPr>
        <w:pStyle w:val="Heading3"/>
        <w:keepNext w:val="0"/>
        <w:keepLines w:val="0"/>
        <w:spacing w:before="280" w:lineRule="auto"/>
        <w:rPr>
          <w:b w:val="1"/>
          <w:color w:val="000000"/>
          <w:sz w:val="26"/>
          <w:szCs w:val="26"/>
        </w:rPr>
      </w:pPr>
      <w:bookmarkStart w:colFirst="0" w:colLast="0" w:name="_pvg7fqlfdry3" w:id="521"/>
      <w:bookmarkEnd w:id="521"/>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5A0">
      <w:pPr>
        <w:rPr/>
      </w:pPr>
      <w:r w:rsidDel="00000000" w:rsidR="00000000" w:rsidRPr="00000000">
        <w:rPr>
          <w:rtl w:val="0"/>
        </w:rPr>
        <w:t xml:space="preserve">Natural Gas</w:t>
      </w:r>
    </w:p>
    <w:p w:rsidR="00000000" w:rsidDel="00000000" w:rsidP="00000000" w:rsidRDefault="00000000" w:rsidRPr="00000000" w14:paraId="000005A1">
      <w:pPr>
        <w:pStyle w:val="Heading3"/>
        <w:keepNext w:val="0"/>
        <w:keepLines w:val="0"/>
        <w:spacing w:before="280" w:lineRule="auto"/>
        <w:rPr>
          <w:b w:val="1"/>
          <w:color w:val="000000"/>
          <w:sz w:val="26"/>
          <w:szCs w:val="26"/>
        </w:rPr>
      </w:pPr>
      <w:bookmarkStart w:colFirst="0" w:colLast="0" w:name="_djrk95640dnt" w:id="522"/>
      <w:bookmarkEnd w:id="522"/>
      <w:r w:rsidDel="00000000" w:rsidR="00000000" w:rsidRPr="00000000">
        <w:rPr>
          <w:b w:val="1"/>
          <w:color w:val="000000"/>
          <w:sz w:val="26"/>
          <w:szCs w:val="26"/>
          <w:rtl w:val="0"/>
        </w:rPr>
        <w:t xml:space="preserve">Heating value</w:t>
      </w:r>
    </w:p>
    <w:p w:rsidR="00000000" w:rsidDel="00000000" w:rsidP="00000000" w:rsidRDefault="00000000" w:rsidRPr="00000000" w14:paraId="000005A2">
      <w:pPr>
        <w:rPr/>
      </w:pPr>
      <w:r w:rsidDel="00000000" w:rsidR="00000000" w:rsidRPr="00000000">
        <w:rPr>
          <w:rtl w:val="0"/>
        </w:rPr>
        <w:t xml:space="preserve">HHV (higher heating value)</w:t>
      </w:r>
    </w:p>
    <w:p w:rsidR="00000000" w:rsidDel="00000000" w:rsidP="00000000" w:rsidRDefault="00000000" w:rsidRPr="00000000" w14:paraId="000005A3">
      <w:pPr>
        <w:pStyle w:val="Heading3"/>
        <w:keepNext w:val="0"/>
        <w:keepLines w:val="0"/>
        <w:spacing w:before="280" w:lineRule="auto"/>
        <w:rPr>
          <w:b w:val="1"/>
          <w:color w:val="000000"/>
          <w:sz w:val="26"/>
          <w:szCs w:val="26"/>
        </w:rPr>
      </w:pPr>
      <w:bookmarkStart w:colFirst="0" w:colLast="0" w:name="_piiv5amgyrqn" w:id="523"/>
      <w:bookmarkEnd w:id="523"/>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5A4">
      <w:pPr>
        <w:rPr/>
      </w:pPr>
      <w:r w:rsidDel="00000000" w:rsidR="00000000" w:rsidRPr="00000000">
        <w:rPr>
          <w:rtl w:val="0"/>
        </w:rPr>
        <w:t xml:space="preserve">21305852</w:t>
      </w:r>
    </w:p>
    <w:p w:rsidR="00000000" w:rsidDel="00000000" w:rsidP="00000000" w:rsidRDefault="00000000" w:rsidRPr="00000000" w14:paraId="000005A5">
      <w:pPr>
        <w:pStyle w:val="Heading3"/>
        <w:keepNext w:val="0"/>
        <w:keepLines w:val="0"/>
        <w:spacing w:before="280" w:lineRule="auto"/>
        <w:rPr>
          <w:b w:val="1"/>
          <w:color w:val="000000"/>
          <w:sz w:val="26"/>
          <w:szCs w:val="26"/>
        </w:rPr>
      </w:pPr>
      <w:bookmarkStart w:colFirst="0" w:colLast="0" w:name="_2zf10iq2jx2a" w:id="524"/>
      <w:bookmarkEnd w:id="524"/>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5A6">
      <w:pPr>
        <w:rPr/>
      </w:pPr>
      <w:r w:rsidDel="00000000" w:rsidR="00000000" w:rsidRPr="00000000">
        <w:rPr>
          <w:rtl w:val="0"/>
        </w:rPr>
        <w:t xml:space="preserve">0</w:t>
      </w:r>
    </w:p>
    <w:p w:rsidR="00000000" w:rsidDel="00000000" w:rsidP="00000000" w:rsidRDefault="00000000" w:rsidRPr="00000000" w14:paraId="000005A7">
      <w:pPr>
        <w:pStyle w:val="Heading3"/>
        <w:keepNext w:val="0"/>
        <w:keepLines w:val="0"/>
        <w:spacing w:before="280" w:lineRule="auto"/>
        <w:rPr>
          <w:b w:val="1"/>
          <w:color w:val="000000"/>
          <w:sz w:val="26"/>
          <w:szCs w:val="26"/>
        </w:rPr>
      </w:pPr>
      <w:bookmarkStart w:colFirst="0" w:colLast="0" w:name="_5lnlmbbt51li" w:id="525"/>
      <w:bookmarkEnd w:id="525"/>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5A8">
      <w:pPr>
        <w:rPr/>
      </w:pPr>
      <w:r w:rsidDel="00000000" w:rsidR="00000000" w:rsidRPr="00000000">
        <w:rPr>
          <w:rtl w:val="0"/>
        </w:rPr>
        <w:t xml:space="preserve">0</w:t>
      </w:r>
    </w:p>
    <w:p w:rsidR="00000000" w:rsidDel="00000000" w:rsidP="00000000" w:rsidRDefault="00000000" w:rsidRPr="00000000" w14:paraId="000005A9">
      <w:pPr>
        <w:pStyle w:val="Heading3"/>
        <w:keepNext w:val="0"/>
        <w:keepLines w:val="0"/>
        <w:spacing w:before="280" w:lineRule="auto"/>
        <w:rPr>
          <w:b w:val="1"/>
          <w:color w:val="000000"/>
          <w:sz w:val="26"/>
          <w:szCs w:val="26"/>
        </w:rPr>
      </w:pPr>
      <w:bookmarkStart w:colFirst="0" w:colLast="0" w:name="_kqv8lwv6gpeg" w:id="526"/>
      <w:bookmarkEnd w:id="526"/>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5AA">
      <w:pPr>
        <w:rPr/>
      </w:pPr>
      <w:r w:rsidDel="00000000" w:rsidR="00000000" w:rsidRPr="00000000">
        <w:rPr>
          <w:rtl w:val="0"/>
        </w:rPr>
        <w:t xml:space="preserve">&lt;Not Applicable&gt;</w:t>
      </w:r>
    </w:p>
    <w:p w:rsidR="00000000" w:rsidDel="00000000" w:rsidP="00000000" w:rsidRDefault="00000000" w:rsidRPr="00000000" w14:paraId="000005AB">
      <w:pPr>
        <w:pStyle w:val="Heading3"/>
        <w:keepNext w:val="0"/>
        <w:keepLines w:val="0"/>
        <w:spacing w:before="280" w:lineRule="auto"/>
        <w:rPr>
          <w:b w:val="1"/>
          <w:color w:val="000000"/>
          <w:sz w:val="26"/>
          <w:szCs w:val="26"/>
        </w:rPr>
      </w:pPr>
      <w:bookmarkStart w:colFirst="0" w:colLast="0" w:name="_c6pxq193svuh" w:id="527"/>
      <w:bookmarkEnd w:id="527"/>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5AC">
      <w:pPr>
        <w:rPr/>
      </w:pPr>
      <w:r w:rsidDel="00000000" w:rsidR="00000000" w:rsidRPr="00000000">
        <w:rPr>
          <w:rtl w:val="0"/>
        </w:rPr>
        <w:t xml:space="preserve">&lt;Not Applicable&gt;</w:t>
      </w:r>
    </w:p>
    <w:p w:rsidR="00000000" w:rsidDel="00000000" w:rsidP="00000000" w:rsidRDefault="00000000" w:rsidRPr="00000000" w14:paraId="000005AD">
      <w:pPr>
        <w:pStyle w:val="Heading3"/>
        <w:keepNext w:val="0"/>
        <w:keepLines w:val="0"/>
        <w:spacing w:before="280" w:lineRule="auto"/>
        <w:rPr>
          <w:b w:val="1"/>
          <w:color w:val="000000"/>
          <w:sz w:val="26"/>
          <w:szCs w:val="26"/>
        </w:rPr>
      </w:pPr>
      <w:bookmarkStart w:colFirst="0" w:colLast="0" w:name="_qt1gyr1sfgod" w:id="528"/>
      <w:bookmarkEnd w:id="528"/>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5AE">
      <w:pPr>
        <w:rPr/>
      </w:pPr>
      <w:r w:rsidDel="00000000" w:rsidR="00000000" w:rsidRPr="00000000">
        <w:rPr>
          <w:rtl w:val="0"/>
        </w:rPr>
        <w:t xml:space="preserve">0</w:t>
      </w:r>
    </w:p>
    <w:p w:rsidR="00000000" w:rsidDel="00000000" w:rsidP="00000000" w:rsidRDefault="00000000" w:rsidRPr="00000000" w14:paraId="000005AF">
      <w:pPr>
        <w:pStyle w:val="Heading3"/>
        <w:keepNext w:val="0"/>
        <w:keepLines w:val="0"/>
        <w:spacing w:before="280" w:lineRule="auto"/>
        <w:rPr>
          <w:b w:val="1"/>
          <w:color w:val="000000"/>
          <w:sz w:val="26"/>
          <w:szCs w:val="26"/>
        </w:rPr>
      </w:pPr>
      <w:bookmarkStart w:colFirst="0" w:colLast="0" w:name="_p1nv27hdbmct" w:id="529"/>
      <w:bookmarkEnd w:id="529"/>
      <w:r w:rsidDel="00000000" w:rsidR="00000000" w:rsidRPr="00000000">
        <w:rPr>
          <w:b w:val="1"/>
          <w:color w:val="000000"/>
          <w:sz w:val="26"/>
          <w:szCs w:val="26"/>
          <w:rtl w:val="0"/>
        </w:rPr>
        <w:t xml:space="preserve">Emission factor</w:t>
      </w:r>
    </w:p>
    <w:p w:rsidR="00000000" w:rsidDel="00000000" w:rsidP="00000000" w:rsidRDefault="00000000" w:rsidRPr="00000000" w14:paraId="000005B0">
      <w:pPr>
        <w:rPr/>
      </w:pPr>
      <w:r w:rsidDel="00000000" w:rsidR="00000000" w:rsidRPr="00000000">
        <w:rPr>
          <w:rtl w:val="0"/>
        </w:rPr>
        <w:t xml:space="preserve">0.05178</w:t>
      </w:r>
    </w:p>
    <w:p w:rsidR="00000000" w:rsidDel="00000000" w:rsidP="00000000" w:rsidRDefault="00000000" w:rsidRPr="00000000" w14:paraId="000005B1">
      <w:pPr>
        <w:pStyle w:val="Heading3"/>
        <w:keepNext w:val="0"/>
        <w:keepLines w:val="0"/>
        <w:spacing w:before="280" w:lineRule="auto"/>
        <w:rPr>
          <w:b w:val="1"/>
          <w:color w:val="000000"/>
          <w:sz w:val="26"/>
          <w:szCs w:val="26"/>
        </w:rPr>
      </w:pPr>
      <w:bookmarkStart w:colFirst="0" w:colLast="0" w:name="_gfphdohraisr" w:id="530"/>
      <w:bookmarkEnd w:id="530"/>
      <w:r w:rsidDel="00000000" w:rsidR="00000000" w:rsidRPr="00000000">
        <w:rPr>
          <w:b w:val="1"/>
          <w:color w:val="000000"/>
          <w:sz w:val="26"/>
          <w:szCs w:val="26"/>
          <w:rtl w:val="0"/>
        </w:rPr>
        <w:t xml:space="preserve">Unit</w:t>
      </w:r>
    </w:p>
    <w:p w:rsidR="00000000" w:rsidDel="00000000" w:rsidP="00000000" w:rsidRDefault="00000000" w:rsidRPr="00000000" w14:paraId="000005B2">
      <w:pPr>
        <w:rPr/>
      </w:pPr>
      <w:r w:rsidDel="00000000" w:rsidR="00000000" w:rsidRPr="00000000">
        <w:rPr>
          <w:rtl w:val="0"/>
        </w:rPr>
        <w:t xml:space="preserve">metric tons CO2 per GJ</w:t>
      </w:r>
    </w:p>
    <w:p w:rsidR="00000000" w:rsidDel="00000000" w:rsidP="00000000" w:rsidRDefault="00000000" w:rsidRPr="00000000" w14:paraId="000005B3">
      <w:pPr>
        <w:pStyle w:val="Heading3"/>
        <w:keepNext w:val="0"/>
        <w:keepLines w:val="0"/>
        <w:spacing w:before="280" w:lineRule="auto"/>
        <w:rPr>
          <w:b w:val="1"/>
          <w:color w:val="000000"/>
          <w:sz w:val="26"/>
          <w:szCs w:val="26"/>
        </w:rPr>
      </w:pPr>
      <w:bookmarkStart w:colFirst="0" w:colLast="0" w:name="_5d67jjro5l4u" w:id="531"/>
      <w:bookmarkEnd w:id="531"/>
      <w:r w:rsidDel="00000000" w:rsidR="00000000" w:rsidRPr="00000000">
        <w:rPr>
          <w:b w:val="1"/>
          <w:color w:val="000000"/>
          <w:sz w:val="26"/>
          <w:szCs w:val="26"/>
          <w:rtl w:val="0"/>
        </w:rPr>
        <w:t xml:space="preserve">Emissions factor source</w:t>
      </w:r>
    </w:p>
    <w:p w:rsidR="00000000" w:rsidDel="00000000" w:rsidP="00000000" w:rsidRDefault="00000000" w:rsidRPr="00000000" w14:paraId="000005B4">
      <w:pPr>
        <w:rPr/>
      </w:pPr>
      <w:r w:rsidDel="00000000" w:rsidR="00000000" w:rsidRPr="00000000">
        <w:rPr>
          <w:rtl w:val="0"/>
        </w:rPr>
        <w:t xml:space="preserve">Emission factor source: Canada's GHG Inventory 1990-2017 (Part 2) Table A6–1 CO2 Emission Factors for Natural Gas --&gt; assumes 99.5 combustion efficiency -- released 2019</w:t>
      </w:r>
    </w:p>
    <w:p w:rsidR="00000000" w:rsidDel="00000000" w:rsidP="00000000" w:rsidRDefault="00000000" w:rsidRPr="00000000" w14:paraId="000005B5">
      <w:pPr>
        <w:pStyle w:val="Heading3"/>
        <w:keepNext w:val="0"/>
        <w:keepLines w:val="0"/>
        <w:spacing w:before="280" w:lineRule="auto"/>
        <w:rPr>
          <w:b w:val="1"/>
          <w:color w:val="000000"/>
          <w:sz w:val="26"/>
          <w:szCs w:val="26"/>
        </w:rPr>
      </w:pPr>
      <w:bookmarkStart w:colFirst="0" w:colLast="0" w:name="_ioqhp4n8kthk" w:id="532"/>
      <w:bookmarkEnd w:id="532"/>
      <w:r w:rsidDel="00000000" w:rsidR="00000000" w:rsidRPr="00000000">
        <w:rPr>
          <w:b w:val="1"/>
          <w:color w:val="000000"/>
          <w:sz w:val="26"/>
          <w:szCs w:val="26"/>
          <w:rtl w:val="0"/>
        </w:rPr>
        <w:t xml:space="preserve">Comment</w:t>
      </w:r>
    </w:p>
    <w:p w:rsidR="00000000" w:rsidDel="00000000" w:rsidP="00000000" w:rsidRDefault="00000000" w:rsidRPr="00000000" w14:paraId="000005B6">
      <w:pPr>
        <w:rPr/>
      </w:pPr>
      <w:r w:rsidDel="00000000" w:rsidR="00000000" w:rsidRPr="00000000">
        <w:rPr>
          <w:rtl w:val="0"/>
        </w:rPr>
        <w:t xml:space="preserve">We use a number of emission factors for natural gas. Emission factor use is dependent on geographic location, operations or regulations in place. For example, at Alberta coal, where we co-fore coal and natural gas, for stationary combustion of natural gas in boilers we use the following emission factor for CO2 tonnes/GJ: 0.050576750. Source: USEPA AP-42 Chapter 1.4 (TABLE 1.4-2. EMISSION FACTORS FOR CRITERIA POLLUTANTS AND GREENHOUSE GASES FROM NATURAL GAS COMBUSTION). In Canada, at our natural gas power generation facilities for stationary combustion of natural gas in boilers we use the following emission factors, source noted above: Electric Utility Natural Gas Combustion - CO2: 0.05178619 tonnes CO2/GJ; Electric Utility Natural Gas Combustion - CH4: 0.00001316 tonnes CH4/GJ; Electric Utility Natural Gas Combustion - N2O: 0.00000132 tonnes N2O/GJ. In Australia, as per NGER regulations, the emission factor for natural gas combustion in boilers is 51.53 kgCO2-e/GJ. For use in buildings for heating purposes we apply the Canadian electric utility natural gas combustion factors noted above.</w:t>
      </w:r>
    </w:p>
    <w:p w:rsidR="00000000" w:rsidDel="00000000" w:rsidP="00000000" w:rsidRDefault="00000000" w:rsidRPr="00000000" w14:paraId="000005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8">
      <w:pPr>
        <w:pStyle w:val="Heading3"/>
        <w:keepNext w:val="0"/>
        <w:keepLines w:val="0"/>
        <w:spacing w:before="280" w:lineRule="auto"/>
        <w:rPr>
          <w:b w:val="1"/>
          <w:color w:val="000000"/>
          <w:sz w:val="26"/>
          <w:szCs w:val="26"/>
        </w:rPr>
      </w:pPr>
      <w:bookmarkStart w:colFirst="0" w:colLast="0" w:name="_d4exjpcq7uze" w:id="533"/>
      <w:bookmarkEnd w:id="533"/>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5B9">
      <w:pPr>
        <w:rPr/>
      </w:pPr>
      <w:r w:rsidDel="00000000" w:rsidR="00000000" w:rsidRPr="00000000">
        <w:rPr>
          <w:rtl w:val="0"/>
        </w:rPr>
        <w:t xml:space="preserve">Diesel</w:t>
      </w:r>
    </w:p>
    <w:p w:rsidR="00000000" w:rsidDel="00000000" w:rsidP="00000000" w:rsidRDefault="00000000" w:rsidRPr="00000000" w14:paraId="000005BA">
      <w:pPr>
        <w:pStyle w:val="Heading3"/>
        <w:keepNext w:val="0"/>
        <w:keepLines w:val="0"/>
        <w:spacing w:before="280" w:lineRule="auto"/>
        <w:rPr>
          <w:b w:val="1"/>
          <w:color w:val="000000"/>
          <w:sz w:val="26"/>
          <w:szCs w:val="26"/>
        </w:rPr>
      </w:pPr>
      <w:bookmarkStart w:colFirst="0" w:colLast="0" w:name="_atjb0gib8hc1" w:id="534"/>
      <w:bookmarkEnd w:id="534"/>
      <w:r w:rsidDel="00000000" w:rsidR="00000000" w:rsidRPr="00000000">
        <w:rPr>
          <w:b w:val="1"/>
          <w:color w:val="000000"/>
          <w:sz w:val="26"/>
          <w:szCs w:val="26"/>
          <w:rtl w:val="0"/>
        </w:rPr>
        <w:t xml:space="preserve">Heating value</w:t>
      </w:r>
    </w:p>
    <w:p w:rsidR="00000000" w:rsidDel="00000000" w:rsidP="00000000" w:rsidRDefault="00000000" w:rsidRPr="00000000" w14:paraId="000005BB">
      <w:pPr>
        <w:rPr/>
      </w:pPr>
      <w:r w:rsidDel="00000000" w:rsidR="00000000" w:rsidRPr="00000000">
        <w:rPr>
          <w:rtl w:val="0"/>
        </w:rPr>
        <w:t xml:space="preserve">HHV (higher heating value)</w:t>
      </w:r>
    </w:p>
    <w:p w:rsidR="00000000" w:rsidDel="00000000" w:rsidP="00000000" w:rsidRDefault="00000000" w:rsidRPr="00000000" w14:paraId="000005BC">
      <w:pPr>
        <w:pStyle w:val="Heading3"/>
        <w:keepNext w:val="0"/>
        <w:keepLines w:val="0"/>
        <w:spacing w:before="280" w:lineRule="auto"/>
        <w:rPr>
          <w:b w:val="1"/>
          <w:color w:val="000000"/>
          <w:sz w:val="26"/>
          <w:szCs w:val="26"/>
        </w:rPr>
      </w:pPr>
      <w:bookmarkStart w:colFirst="0" w:colLast="0" w:name="_1x9wvh9x75jy" w:id="535"/>
      <w:bookmarkEnd w:id="535"/>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5BD">
      <w:pPr>
        <w:rPr/>
      </w:pPr>
      <w:r w:rsidDel="00000000" w:rsidR="00000000" w:rsidRPr="00000000">
        <w:rPr>
          <w:rtl w:val="0"/>
        </w:rPr>
        <w:t xml:space="preserve">342788</w:t>
      </w:r>
    </w:p>
    <w:p w:rsidR="00000000" w:rsidDel="00000000" w:rsidP="00000000" w:rsidRDefault="00000000" w:rsidRPr="00000000" w14:paraId="000005BE">
      <w:pPr>
        <w:pStyle w:val="Heading3"/>
        <w:keepNext w:val="0"/>
        <w:keepLines w:val="0"/>
        <w:spacing w:before="280" w:lineRule="auto"/>
        <w:rPr>
          <w:b w:val="1"/>
          <w:color w:val="000000"/>
          <w:sz w:val="26"/>
          <w:szCs w:val="26"/>
        </w:rPr>
      </w:pPr>
      <w:bookmarkStart w:colFirst="0" w:colLast="0" w:name="_8beb8q1tz14t" w:id="536"/>
      <w:bookmarkEnd w:id="536"/>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5BF">
      <w:pPr>
        <w:rPr/>
      </w:pPr>
      <w:r w:rsidDel="00000000" w:rsidR="00000000" w:rsidRPr="00000000">
        <w:rPr>
          <w:rtl w:val="0"/>
        </w:rPr>
        <w:t xml:space="preserve">0</w:t>
      </w:r>
    </w:p>
    <w:p w:rsidR="00000000" w:rsidDel="00000000" w:rsidP="00000000" w:rsidRDefault="00000000" w:rsidRPr="00000000" w14:paraId="000005C0">
      <w:pPr>
        <w:pStyle w:val="Heading3"/>
        <w:keepNext w:val="0"/>
        <w:keepLines w:val="0"/>
        <w:spacing w:before="280" w:lineRule="auto"/>
        <w:rPr>
          <w:b w:val="1"/>
          <w:color w:val="000000"/>
          <w:sz w:val="26"/>
          <w:szCs w:val="26"/>
        </w:rPr>
      </w:pPr>
      <w:bookmarkStart w:colFirst="0" w:colLast="0" w:name="_o5x4sgs5upg" w:id="537"/>
      <w:bookmarkEnd w:id="537"/>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5C1">
      <w:pPr>
        <w:rPr/>
      </w:pPr>
      <w:r w:rsidDel="00000000" w:rsidR="00000000" w:rsidRPr="00000000">
        <w:rPr>
          <w:rtl w:val="0"/>
        </w:rPr>
        <w:t xml:space="preserve">0</w:t>
      </w:r>
    </w:p>
    <w:p w:rsidR="00000000" w:rsidDel="00000000" w:rsidP="00000000" w:rsidRDefault="00000000" w:rsidRPr="00000000" w14:paraId="000005C2">
      <w:pPr>
        <w:pStyle w:val="Heading3"/>
        <w:keepNext w:val="0"/>
        <w:keepLines w:val="0"/>
        <w:spacing w:before="280" w:lineRule="auto"/>
        <w:rPr>
          <w:b w:val="1"/>
          <w:color w:val="000000"/>
          <w:sz w:val="26"/>
          <w:szCs w:val="26"/>
        </w:rPr>
      </w:pPr>
      <w:bookmarkStart w:colFirst="0" w:colLast="0" w:name="_3vlaw6pp644j" w:id="538"/>
      <w:bookmarkEnd w:id="538"/>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5C3">
      <w:pPr>
        <w:rPr/>
      </w:pPr>
      <w:r w:rsidDel="00000000" w:rsidR="00000000" w:rsidRPr="00000000">
        <w:rPr>
          <w:rtl w:val="0"/>
        </w:rPr>
        <w:t xml:space="preserve">&lt;Not Applicable&gt;</w:t>
      </w:r>
    </w:p>
    <w:p w:rsidR="00000000" w:rsidDel="00000000" w:rsidP="00000000" w:rsidRDefault="00000000" w:rsidRPr="00000000" w14:paraId="000005C4">
      <w:pPr>
        <w:pStyle w:val="Heading3"/>
        <w:keepNext w:val="0"/>
        <w:keepLines w:val="0"/>
        <w:spacing w:before="280" w:lineRule="auto"/>
        <w:rPr>
          <w:b w:val="1"/>
          <w:color w:val="000000"/>
          <w:sz w:val="26"/>
          <w:szCs w:val="26"/>
        </w:rPr>
      </w:pPr>
      <w:bookmarkStart w:colFirst="0" w:colLast="0" w:name="_40kav5ldg74e" w:id="539"/>
      <w:bookmarkEnd w:id="539"/>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5C5">
      <w:pPr>
        <w:rPr/>
      </w:pPr>
      <w:r w:rsidDel="00000000" w:rsidR="00000000" w:rsidRPr="00000000">
        <w:rPr>
          <w:rtl w:val="0"/>
        </w:rPr>
        <w:t xml:space="preserve">&lt;Not Applicable&gt;</w:t>
      </w:r>
    </w:p>
    <w:p w:rsidR="00000000" w:rsidDel="00000000" w:rsidP="00000000" w:rsidRDefault="00000000" w:rsidRPr="00000000" w14:paraId="000005C6">
      <w:pPr>
        <w:pStyle w:val="Heading3"/>
        <w:keepNext w:val="0"/>
        <w:keepLines w:val="0"/>
        <w:spacing w:before="280" w:lineRule="auto"/>
        <w:rPr>
          <w:b w:val="1"/>
          <w:color w:val="000000"/>
          <w:sz w:val="26"/>
          <w:szCs w:val="26"/>
        </w:rPr>
      </w:pPr>
      <w:bookmarkStart w:colFirst="0" w:colLast="0" w:name="_n2iu1sl1oiwo" w:id="540"/>
      <w:bookmarkEnd w:id="540"/>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5C7">
      <w:pPr>
        <w:rPr/>
      </w:pPr>
      <w:r w:rsidDel="00000000" w:rsidR="00000000" w:rsidRPr="00000000">
        <w:rPr>
          <w:rtl w:val="0"/>
        </w:rPr>
        <w:t xml:space="preserve">0</w:t>
      </w:r>
    </w:p>
    <w:p w:rsidR="00000000" w:rsidDel="00000000" w:rsidP="00000000" w:rsidRDefault="00000000" w:rsidRPr="00000000" w14:paraId="000005C8">
      <w:pPr>
        <w:pStyle w:val="Heading3"/>
        <w:keepNext w:val="0"/>
        <w:keepLines w:val="0"/>
        <w:spacing w:before="280" w:lineRule="auto"/>
        <w:rPr>
          <w:b w:val="1"/>
          <w:color w:val="000000"/>
          <w:sz w:val="26"/>
          <w:szCs w:val="26"/>
        </w:rPr>
      </w:pPr>
      <w:bookmarkStart w:colFirst="0" w:colLast="0" w:name="_j288u17n9ih0" w:id="541"/>
      <w:bookmarkEnd w:id="541"/>
      <w:r w:rsidDel="00000000" w:rsidR="00000000" w:rsidRPr="00000000">
        <w:rPr>
          <w:b w:val="1"/>
          <w:color w:val="000000"/>
          <w:sz w:val="26"/>
          <w:szCs w:val="26"/>
          <w:rtl w:val="0"/>
        </w:rPr>
        <w:t xml:space="preserve">Emission factor</w:t>
      </w:r>
    </w:p>
    <w:p w:rsidR="00000000" w:rsidDel="00000000" w:rsidP="00000000" w:rsidRDefault="00000000" w:rsidRPr="00000000" w14:paraId="000005C9">
      <w:pPr>
        <w:rPr/>
      </w:pPr>
      <w:r w:rsidDel="00000000" w:rsidR="00000000" w:rsidRPr="00000000">
        <w:rPr>
          <w:rtl w:val="0"/>
        </w:rPr>
        <w:t xml:space="preserve">0.00268</w:t>
      </w:r>
    </w:p>
    <w:p w:rsidR="00000000" w:rsidDel="00000000" w:rsidP="00000000" w:rsidRDefault="00000000" w:rsidRPr="00000000" w14:paraId="000005CA">
      <w:pPr>
        <w:pStyle w:val="Heading3"/>
        <w:keepNext w:val="0"/>
        <w:keepLines w:val="0"/>
        <w:spacing w:before="280" w:lineRule="auto"/>
        <w:rPr>
          <w:b w:val="1"/>
          <w:color w:val="000000"/>
          <w:sz w:val="26"/>
          <w:szCs w:val="26"/>
        </w:rPr>
      </w:pPr>
      <w:bookmarkStart w:colFirst="0" w:colLast="0" w:name="_8n2t8doct78g" w:id="542"/>
      <w:bookmarkEnd w:id="542"/>
      <w:r w:rsidDel="00000000" w:rsidR="00000000" w:rsidRPr="00000000">
        <w:rPr>
          <w:b w:val="1"/>
          <w:color w:val="000000"/>
          <w:sz w:val="26"/>
          <w:szCs w:val="26"/>
          <w:rtl w:val="0"/>
        </w:rPr>
        <w:t xml:space="preserve">Unit</w:t>
      </w:r>
    </w:p>
    <w:p w:rsidR="00000000" w:rsidDel="00000000" w:rsidP="00000000" w:rsidRDefault="00000000" w:rsidRPr="00000000" w14:paraId="000005CB">
      <w:pPr>
        <w:rPr/>
      </w:pPr>
      <w:r w:rsidDel="00000000" w:rsidR="00000000" w:rsidRPr="00000000">
        <w:rPr>
          <w:rtl w:val="0"/>
        </w:rPr>
        <w:t xml:space="preserve">metric tons CO2 per liter</w:t>
      </w:r>
    </w:p>
    <w:p w:rsidR="00000000" w:rsidDel="00000000" w:rsidP="00000000" w:rsidRDefault="00000000" w:rsidRPr="00000000" w14:paraId="000005CC">
      <w:pPr>
        <w:pStyle w:val="Heading3"/>
        <w:keepNext w:val="0"/>
        <w:keepLines w:val="0"/>
        <w:spacing w:before="280" w:lineRule="auto"/>
        <w:rPr>
          <w:b w:val="1"/>
          <w:color w:val="000000"/>
          <w:sz w:val="26"/>
          <w:szCs w:val="26"/>
        </w:rPr>
      </w:pPr>
      <w:bookmarkStart w:colFirst="0" w:colLast="0" w:name="_974gp8qr5l7n" w:id="543"/>
      <w:bookmarkEnd w:id="543"/>
      <w:r w:rsidDel="00000000" w:rsidR="00000000" w:rsidRPr="00000000">
        <w:rPr>
          <w:b w:val="1"/>
          <w:color w:val="000000"/>
          <w:sz w:val="26"/>
          <w:szCs w:val="26"/>
          <w:rtl w:val="0"/>
        </w:rPr>
        <w:t xml:space="preserve">Emissions factor source</w:t>
      </w:r>
    </w:p>
    <w:p w:rsidR="00000000" w:rsidDel="00000000" w:rsidP="00000000" w:rsidRDefault="00000000" w:rsidRPr="00000000" w14:paraId="000005CD">
      <w:pPr>
        <w:rPr/>
      </w:pPr>
      <w:r w:rsidDel="00000000" w:rsidR="00000000" w:rsidRPr="00000000">
        <w:rPr>
          <w:rtl w:val="0"/>
        </w:rPr>
        <w:t xml:space="preserve">Canada's GHG Inventory 1990-2017 (Part 2) Table A6-13: Emission Factors for Energy Mobile Combustion Sources) -- released 2019</w:t>
      </w:r>
    </w:p>
    <w:p w:rsidR="00000000" w:rsidDel="00000000" w:rsidP="00000000" w:rsidRDefault="00000000" w:rsidRPr="00000000" w14:paraId="000005CE">
      <w:pPr>
        <w:pStyle w:val="Heading3"/>
        <w:keepNext w:val="0"/>
        <w:keepLines w:val="0"/>
        <w:spacing w:before="280" w:lineRule="auto"/>
        <w:rPr>
          <w:b w:val="1"/>
          <w:color w:val="000000"/>
          <w:sz w:val="26"/>
          <w:szCs w:val="26"/>
        </w:rPr>
      </w:pPr>
      <w:bookmarkStart w:colFirst="0" w:colLast="0" w:name="_vgr5io546kyy" w:id="544"/>
      <w:bookmarkEnd w:id="544"/>
      <w:r w:rsidDel="00000000" w:rsidR="00000000" w:rsidRPr="00000000">
        <w:rPr>
          <w:b w:val="1"/>
          <w:color w:val="000000"/>
          <w:sz w:val="26"/>
          <w:szCs w:val="26"/>
          <w:rtl w:val="0"/>
        </w:rPr>
        <w:t xml:space="preserve">Comment</w:t>
      </w:r>
    </w:p>
    <w:p w:rsidR="00000000" w:rsidDel="00000000" w:rsidP="00000000" w:rsidRDefault="00000000" w:rsidRPr="00000000" w14:paraId="000005CF">
      <w:pPr>
        <w:rPr/>
      </w:pPr>
      <w:r w:rsidDel="00000000" w:rsidR="00000000" w:rsidRPr="00000000">
        <w:rPr>
          <w:rtl w:val="0"/>
        </w:rPr>
        <w:t xml:space="preserve">Actual emission factor: 0.00268100 tonnes / L (does not fit in box above) The emission factor above is used for mobile diesel combustion across our Canadian operations. Diesel use at Highvale mine represents the majority of our diesel use, totalling 41,637,571 litres or 74 per cent of our diesel combustion and Canadian mobile diesel use represents 75 per cent of diesel combustion. In 2018 our diesel combustion totalled 47,905,686 litres.</w:t>
      </w:r>
    </w:p>
    <w:p w:rsidR="00000000" w:rsidDel="00000000" w:rsidP="00000000" w:rsidRDefault="00000000" w:rsidRPr="00000000" w14:paraId="000005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1">
      <w:pPr>
        <w:pStyle w:val="Heading3"/>
        <w:keepNext w:val="0"/>
        <w:keepLines w:val="0"/>
        <w:spacing w:before="280" w:lineRule="auto"/>
        <w:rPr>
          <w:b w:val="1"/>
          <w:color w:val="000000"/>
          <w:sz w:val="26"/>
          <w:szCs w:val="26"/>
        </w:rPr>
      </w:pPr>
      <w:bookmarkStart w:colFirst="0" w:colLast="0" w:name="_wfoiq7ho1jl" w:id="545"/>
      <w:bookmarkEnd w:id="545"/>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5D2">
      <w:pPr>
        <w:rPr/>
      </w:pPr>
      <w:r w:rsidDel="00000000" w:rsidR="00000000" w:rsidRPr="00000000">
        <w:rPr>
          <w:rtl w:val="0"/>
        </w:rPr>
        <w:t xml:space="preserve">Motor Gasoline</w:t>
      </w:r>
    </w:p>
    <w:p w:rsidR="00000000" w:rsidDel="00000000" w:rsidP="00000000" w:rsidRDefault="00000000" w:rsidRPr="00000000" w14:paraId="000005D3">
      <w:pPr>
        <w:pStyle w:val="Heading3"/>
        <w:keepNext w:val="0"/>
        <w:keepLines w:val="0"/>
        <w:spacing w:before="280" w:lineRule="auto"/>
        <w:rPr>
          <w:b w:val="1"/>
          <w:color w:val="000000"/>
          <w:sz w:val="26"/>
          <w:szCs w:val="26"/>
        </w:rPr>
      </w:pPr>
      <w:bookmarkStart w:colFirst="0" w:colLast="0" w:name="_zab0vj63aife" w:id="546"/>
      <w:bookmarkEnd w:id="546"/>
      <w:r w:rsidDel="00000000" w:rsidR="00000000" w:rsidRPr="00000000">
        <w:rPr>
          <w:b w:val="1"/>
          <w:color w:val="000000"/>
          <w:sz w:val="26"/>
          <w:szCs w:val="26"/>
          <w:rtl w:val="0"/>
        </w:rPr>
        <w:t xml:space="preserve">Heating value</w:t>
      </w:r>
    </w:p>
    <w:p w:rsidR="00000000" w:rsidDel="00000000" w:rsidP="00000000" w:rsidRDefault="00000000" w:rsidRPr="00000000" w14:paraId="000005D4">
      <w:pPr>
        <w:rPr/>
      </w:pPr>
      <w:r w:rsidDel="00000000" w:rsidR="00000000" w:rsidRPr="00000000">
        <w:rPr>
          <w:rtl w:val="0"/>
        </w:rPr>
        <w:t xml:space="preserve">HHV (higher heating value)</w:t>
      </w:r>
    </w:p>
    <w:p w:rsidR="00000000" w:rsidDel="00000000" w:rsidP="00000000" w:rsidRDefault="00000000" w:rsidRPr="00000000" w14:paraId="000005D5">
      <w:pPr>
        <w:pStyle w:val="Heading3"/>
        <w:keepNext w:val="0"/>
        <w:keepLines w:val="0"/>
        <w:spacing w:before="280" w:lineRule="auto"/>
        <w:rPr>
          <w:b w:val="1"/>
          <w:color w:val="000000"/>
          <w:sz w:val="26"/>
          <w:szCs w:val="26"/>
        </w:rPr>
      </w:pPr>
      <w:bookmarkStart w:colFirst="0" w:colLast="0" w:name="_dwdjnrbajqfc" w:id="547"/>
      <w:bookmarkEnd w:id="547"/>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5D6">
      <w:pPr>
        <w:rPr/>
      </w:pPr>
      <w:r w:rsidDel="00000000" w:rsidR="00000000" w:rsidRPr="00000000">
        <w:rPr>
          <w:rtl w:val="0"/>
        </w:rPr>
        <w:t xml:space="preserve">10815</w:t>
      </w:r>
    </w:p>
    <w:p w:rsidR="00000000" w:rsidDel="00000000" w:rsidP="00000000" w:rsidRDefault="00000000" w:rsidRPr="00000000" w14:paraId="000005D7">
      <w:pPr>
        <w:pStyle w:val="Heading3"/>
        <w:keepNext w:val="0"/>
        <w:keepLines w:val="0"/>
        <w:spacing w:before="280" w:lineRule="auto"/>
        <w:rPr>
          <w:b w:val="1"/>
          <w:color w:val="000000"/>
          <w:sz w:val="26"/>
          <w:szCs w:val="26"/>
        </w:rPr>
      </w:pPr>
      <w:bookmarkStart w:colFirst="0" w:colLast="0" w:name="_xbrc9oliuov8" w:id="548"/>
      <w:bookmarkEnd w:id="548"/>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5D8">
      <w:pPr>
        <w:rPr/>
      </w:pPr>
      <w:r w:rsidDel="00000000" w:rsidR="00000000" w:rsidRPr="00000000">
        <w:rPr>
          <w:rtl w:val="0"/>
        </w:rPr>
        <w:t xml:space="preserve">0</w:t>
      </w:r>
    </w:p>
    <w:p w:rsidR="00000000" w:rsidDel="00000000" w:rsidP="00000000" w:rsidRDefault="00000000" w:rsidRPr="00000000" w14:paraId="000005D9">
      <w:pPr>
        <w:pStyle w:val="Heading3"/>
        <w:keepNext w:val="0"/>
        <w:keepLines w:val="0"/>
        <w:spacing w:before="280" w:lineRule="auto"/>
        <w:rPr>
          <w:b w:val="1"/>
          <w:color w:val="000000"/>
          <w:sz w:val="26"/>
          <w:szCs w:val="26"/>
        </w:rPr>
      </w:pPr>
      <w:bookmarkStart w:colFirst="0" w:colLast="0" w:name="_g9ugj42hpqsh" w:id="549"/>
      <w:bookmarkEnd w:id="549"/>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5DA">
      <w:pPr>
        <w:rPr/>
      </w:pPr>
      <w:r w:rsidDel="00000000" w:rsidR="00000000" w:rsidRPr="00000000">
        <w:rPr>
          <w:rtl w:val="0"/>
        </w:rPr>
        <w:t xml:space="preserve">0</w:t>
      </w:r>
    </w:p>
    <w:p w:rsidR="00000000" w:rsidDel="00000000" w:rsidP="00000000" w:rsidRDefault="00000000" w:rsidRPr="00000000" w14:paraId="000005DB">
      <w:pPr>
        <w:pStyle w:val="Heading3"/>
        <w:keepNext w:val="0"/>
        <w:keepLines w:val="0"/>
        <w:spacing w:before="280" w:lineRule="auto"/>
        <w:rPr>
          <w:b w:val="1"/>
          <w:color w:val="000000"/>
          <w:sz w:val="26"/>
          <w:szCs w:val="26"/>
        </w:rPr>
      </w:pPr>
      <w:bookmarkStart w:colFirst="0" w:colLast="0" w:name="_5pvwwxpoyqe9" w:id="550"/>
      <w:bookmarkEnd w:id="550"/>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5DC">
      <w:pPr>
        <w:rPr/>
      </w:pPr>
      <w:r w:rsidDel="00000000" w:rsidR="00000000" w:rsidRPr="00000000">
        <w:rPr>
          <w:rtl w:val="0"/>
        </w:rPr>
        <w:t xml:space="preserve">&lt;Not Applicable&gt;</w:t>
      </w:r>
    </w:p>
    <w:p w:rsidR="00000000" w:rsidDel="00000000" w:rsidP="00000000" w:rsidRDefault="00000000" w:rsidRPr="00000000" w14:paraId="000005DD">
      <w:pPr>
        <w:pStyle w:val="Heading3"/>
        <w:keepNext w:val="0"/>
        <w:keepLines w:val="0"/>
        <w:spacing w:before="280" w:lineRule="auto"/>
        <w:rPr>
          <w:b w:val="1"/>
          <w:color w:val="000000"/>
          <w:sz w:val="26"/>
          <w:szCs w:val="26"/>
        </w:rPr>
      </w:pPr>
      <w:bookmarkStart w:colFirst="0" w:colLast="0" w:name="_37ttluu9vfkh" w:id="551"/>
      <w:bookmarkEnd w:id="551"/>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5DE">
      <w:pPr>
        <w:rPr/>
      </w:pPr>
      <w:r w:rsidDel="00000000" w:rsidR="00000000" w:rsidRPr="00000000">
        <w:rPr>
          <w:rtl w:val="0"/>
        </w:rPr>
        <w:t xml:space="preserve">&lt;Not Applicable&gt;</w:t>
      </w:r>
    </w:p>
    <w:p w:rsidR="00000000" w:rsidDel="00000000" w:rsidP="00000000" w:rsidRDefault="00000000" w:rsidRPr="00000000" w14:paraId="000005DF">
      <w:pPr>
        <w:pStyle w:val="Heading3"/>
        <w:keepNext w:val="0"/>
        <w:keepLines w:val="0"/>
        <w:spacing w:before="280" w:lineRule="auto"/>
        <w:rPr>
          <w:b w:val="1"/>
          <w:color w:val="000000"/>
          <w:sz w:val="26"/>
          <w:szCs w:val="26"/>
        </w:rPr>
      </w:pPr>
      <w:bookmarkStart w:colFirst="0" w:colLast="0" w:name="_afj0zh226diy" w:id="552"/>
      <w:bookmarkEnd w:id="552"/>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5E0">
      <w:pPr>
        <w:rPr/>
      </w:pPr>
      <w:r w:rsidDel="00000000" w:rsidR="00000000" w:rsidRPr="00000000">
        <w:rPr>
          <w:rtl w:val="0"/>
        </w:rPr>
        <w:t xml:space="preserve">0</w:t>
      </w:r>
    </w:p>
    <w:p w:rsidR="00000000" w:rsidDel="00000000" w:rsidP="00000000" w:rsidRDefault="00000000" w:rsidRPr="00000000" w14:paraId="000005E1">
      <w:pPr>
        <w:pStyle w:val="Heading3"/>
        <w:keepNext w:val="0"/>
        <w:keepLines w:val="0"/>
        <w:spacing w:before="280" w:lineRule="auto"/>
        <w:rPr>
          <w:b w:val="1"/>
          <w:color w:val="000000"/>
          <w:sz w:val="26"/>
          <w:szCs w:val="26"/>
        </w:rPr>
      </w:pPr>
      <w:bookmarkStart w:colFirst="0" w:colLast="0" w:name="_saypdcspq3uk" w:id="553"/>
      <w:bookmarkEnd w:id="553"/>
      <w:r w:rsidDel="00000000" w:rsidR="00000000" w:rsidRPr="00000000">
        <w:rPr>
          <w:b w:val="1"/>
          <w:color w:val="000000"/>
          <w:sz w:val="26"/>
          <w:szCs w:val="26"/>
          <w:rtl w:val="0"/>
        </w:rPr>
        <w:t xml:space="preserve">Emission factor</w:t>
      </w:r>
    </w:p>
    <w:p w:rsidR="00000000" w:rsidDel="00000000" w:rsidP="00000000" w:rsidRDefault="00000000" w:rsidRPr="00000000" w14:paraId="000005E2">
      <w:pPr>
        <w:rPr/>
      </w:pPr>
      <w:r w:rsidDel="00000000" w:rsidR="00000000" w:rsidRPr="00000000">
        <w:rPr>
          <w:rtl w:val="0"/>
        </w:rPr>
        <w:t xml:space="preserve">0.0023</w:t>
      </w:r>
    </w:p>
    <w:p w:rsidR="00000000" w:rsidDel="00000000" w:rsidP="00000000" w:rsidRDefault="00000000" w:rsidRPr="00000000" w14:paraId="000005E3">
      <w:pPr>
        <w:pStyle w:val="Heading3"/>
        <w:keepNext w:val="0"/>
        <w:keepLines w:val="0"/>
        <w:spacing w:before="280" w:lineRule="auto"/>
        <w:rPr>
          <w:b w:val="1"/>
          <w:color w:val="000000"/>
          <w:sz w:val="26"/>
          <w:szCs w:val="26"/>
        </w:rPr>
      </w:pPr>
      <w:bookmarkStart w:colFirst="0" w:colLast="0" w:name="_3ijapyrjh9gk" w:id="554"/>
      <w:bookmarkEnd w:id="554"/>
      <w:r w:rsidDel="00000000" w:rsidR="00000000" w:rsidRPr="00000000">
        <w:rPr>
          <w:b w:val="1"/>
          <w:color w:val="000000"/>
          <w:sz w:val="26"/>
          <w:szCs w:val="26"/>
          <w:rtl w:val="0"/>
        </w:rPr>
        <w:t xml:space="preserve">Unit</w:t>
      </w:r>
    </w:p>
    <w:p w:rsidR="00000000" w:rsidDel="00000000" w:rsidP="00000000" w:rsidRDefault="00000000" w:rsidRPr="00000000" w14:paraId="000005E4">
      <w:pPr>
        <w:rPr/>
      </w:pPr>
      <w:r w:rsidDel="00000000" w:rsidR="00000000" w:rsidRPr="00000000">
        <w:rPr>
          <w:rtl w:val="0"/>
        </w:rPr>
        <w:t xml:space="preserve">metric tons CO2 per liter</w:t>
      </w:r>
    </w:p>
    <w:p w:rsidR="00000000" w:rsidDel="00000000" w:rsidP="00000000" w:rsidRDefault="00000000" w:rsidRPr="00000000" w14:paraId="000005E5">
      <w:pPr>
        <w:pStyle w:val="Heading3"/>
        <w:keepNext w:val="0"/>
        <w:keepLines w:val="0"/>
        <w:spacing w:before="280" w:lineRule="auto"/>
        <w:rPr>
          <w:b w:val="1"/>
          <w:color w:val="000000"/>
          <w:sz w:val="26"/>
          <w:szCs w:val="26"/>
        </w:rPr>
      </w:pPr>
      <w:bookmarkStart w:colFirst="0" w:colLast="0" w:name="_nss43f147ilf" w:id="555"/>
      <w:bookmarkEnd w:id="555"/>
      <w:r w:rsidDel="00000000" w:rsidR="00000000" w:rsidRPr="00000000">
        <w:rPr>
          <w:b w:val="1"/>
          <w:color w:val="000000"/>
          <w:sz w:val="26"/>
          <w:szCs w:val="26"/>
          <w:rtl w:val="0"/>
        </w:rPr>
        <w:t xml:space="preserve">Emissions factor source</w:t>
      </w:r>
    </w:p>
    <w:p w:rsidR="00000000" w:rsidDel="00000000" w:rsidP="00000000" w:rsidRDefault="00000000" w:rsidRPr="00000000" w14:paraId="000005E6">
      <w:pPr>
        <w:rPr/>
      </w:pPr>
      <w:r w:rsidDel="00000000" w:rsidR="00000000" w:rsidRPr="00000000">
        <w:rPr>
          <w:rtl w:val="0"/>
        </w:rPr>
        <w:t xml:space="preserve">Canada's GHG Inventory 1990-2017 (Part 2) Table A6-13: Emission Factors for Energy Mobile Combustion Sources --&gt; applicable to heavy duty vehicles and light duty trucks -- released 2019</w:t>
      </w:r>
    </w:p>
    <w:p w:rsidR="00000000" w:rsidDel="00000000" w:rsidP="00000000" w:rsidRDefault="00000000" w:rsidRPr="00000000" w14:paraId="000005E7">
      <w:pPr>
        <w:pStyle w:val="Heading3"/>
        <w:keepNext w:val="0"/>
        <w:keepLines w:val="0"/>
        <w:spacing w:before="280" w:lineRule="auto"/>
        <w:rPr>
          <w:b w:val="1"/>
          <w:color w:val="000000"/>
          <w:sz w:val="26"/>
          <w:szCs w:val="26"/>
        </w:rPr>
      </w:pPr>
      <w:bookmarkStart w:colFirst="0" w:colLast="0" w:name="_k3oy3ue0n932" w:id="556"/>
      <w:bookmarkEnd w:id="556"/>
      <w:r w:rsidDel="00000000" w:rsidR="00000000" w:rsidRPr="00000000">
        <w:rPr>
          <w:b w:val="1"/>
          <w:color w:val="000000"/>
          <w:sz w:val="26"/>
          <w:szCs w:val="26"/>
          <w:rtl w:val="0"/>
        </w:rPr>
        <w:t xml:space="preserve">Comment</w:t>
      </w:r>
    </w:p>
    <w:p w:rsidR="00000000" w:rsidDel="00000000" w:rsidP="00000000" w:rsidRDefault="00000000" w:rsidRPr="00000000" w14:paraId="000005E8">
      <w:pPr>
        <w:rPr/>
      </w:pPr>
      <w:r w:rsidDel="00000000" w:rsidR="00000000" w:rsidRPr="00000000">
        <w:rPr>
          <w:rtl w:val="0"/>
        </w:rPr>
        <w:t xml:space="preserve">Actual emission factor: 0.000230700 tonnes / L. This will not fit in the emission factor box above. CH4 and N20 are 0.00000020 and 0.00000049 tonnes / L respectively</w:t>
      </w:r>
    </w:p>
    <w:p w:rsidR="00000000" w:rsidDel="00000000" w:rsidP="00000000" w:rsidRDefault="00000000" w:rsidRPr="00000000" w14:paraId="000005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A">
      <w:pPr>
        <w:pStyle w:val="Heading3"/>
        <w:keepNext w:val="0"/>
        <w:keepLines w:val="0"/>
        <w:spacing w:before="280" w:lineRule="auto"/>
        <w:rPr>
          <w:b w:val="1"/>
          <w:color w:val="000000"/>
          <w:sz w:val="26"/>
          <w:szCs w:val="26"/>
        </w:rPr>
      </w:pPr>
      <w:bookmarkStart w:colFirst="0" w:colLast="0" w:name="_hosj8liigbri" w:id="557"/>
      <w:bookmarkEnd w:id="557"/>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5EB">
      <w:pPr>
        <w:rPr/>
      </w:pPr>
      <w:r w:rsidDel="00000000" w:rsidR="00000000" w:rsidRPr="00000000">
        <w:rPr>
          <w:rtl w:val="0"/>
        </w:rPr>
        <w:t xml:space="preserve">Propane Gas</w:t>
      </w:r>
    </w:p>
    <w:p w:rsidR="00000000" w:rsidDel="00000000" w:rsidP="00000000" w:rsidRDefault="00000000" w:rsidRPr="00000000" w14:paraId="000005EC">
      <w:pPr>
        <w:pStyle w:val="Heading3"/>
        <w:keepNext w:val="0"/>
        <w:keepLines w:val="0"/>
        <w:spacing w:before="280" w:lineRule="auto"/>
        <w:rPr>
          <w:b w:val="1"/>
          <w:color w:val="000000"/>
          <w:sz w:val="26"/>
          <w:szCs w:val="26"/>
        </w:rPr>
      </w:pPr>
      <w:bookmarkStart w:colFirst="0" w:colLast="0" w:name="_qajmdy6xh6qx" w:id="558"/>
      <w:bookmarkEnd w:id="558"/>
      <w:r w:rsidDel="00000000" w:rsidR="00000000" w:rsidRPr="00000000">
        <w:rPr>
          <w:b w:val="1"/>
          <w:color w:val="000000"/>
          <w:sz w:val="26"/>
          <w:szCs w:val="26"/>
          <w:rtl w:val="0"/>
        </w:rPr>
        <w:t xml:space="preserve">Heating value</w:t>
      </w:r>
    </w:p>
    <w:p w:rsidR="00000000" w:rsidDel="00000000" w:rsidP="00000000" w:rsidRDefault="00000000" w:rsidRPr="00000000" w14:paraId="000005ED">
      <w:pPr>
        <w:rPr/>
      </w:pPr>
      <w:r w:rsidDel="00000000" w:rsidR="00000000" w:rsidRPr="00000000">
        <w:rPr>
          <w:rtl w:val="0"/>
        </w:rPr>
        <w:t xml:space="preserve">HHV (higher heating value)</w:t>
      </w:r>
    </w:p>
    <w:p w:rsidR="00000000" w:rsidDel="00000000" w:rsidP="00000000" w:rsidRDefault="00000000" w:rsidRPr="00000000" w14:paraId="000005EE">
      <w:pPr>
        <w:pStyle w:val="Heading3"/>
        <w:keepNext w:val="0"/>
        <w:keepLines w:val="0"/>
        <w:spacing w:before="280" w:lineRule="auto"/>
        <w:rPr>
          <w:b w:val="1"/>
          <w:color w:val="000000"/>
          <w:sz w:val="26"/>
          <w:szCs w:val="26"/>
        </w:rPr>
      </w:pPr>
      <w:bookmarkStart w:colFirst="0" w:colLast="0" w:name="_tmchi7nosrfi" w:id="559"/>
      <w:bookmarkEnd w:id="559"/>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5EF">
      <w:pPr>
        <w:rPr/>
      </w:pPr>
      <w:r w:rsidDel="00000000" w:rsidR="00000000" w:rsidRPr="00000000">
        <w:rPr>
          <w:rtl w:val="0"/>
        </w:rPr>
        <w:t xml:space="preserve">1864</w:t>
      </w:r>
    </w:p>
    <w:p w:rsidR="00000000" w:rsidDel="00000000" w:rsidP="00000000" w:rsidRDefault="00000000" w:rsidRPr="00000000" w14:paraId="000005F0">
      <w:pPr>
        <w:pStyle w:val="Heading3"/>
        <w:keepNext w:val="0"/>
        <w:keepLines w:val="0"/>
        <w:spacing w:before="280" w:lineRule="auto"/>
        <w:rPr>
          <w:b w:val="1"/>
          <w:color w:val="000000"/>
          <w:sz w:val="26"/>
          <w:szCs w:val="26"/>
        </w:rPr>
      </w:pPr>
      <w:bookmarkStart w:colFirst="0" w:colLast="0" w:name="_pgelkqd8x0ab" w:id="560"/>
      <w:bookmarkEnd w:id="560"/>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5F1">
      <w:pPr>
        <w:rPr/>
      </w:pPr>
      <w:r w:rsidDel="00000000" w:rsidR="00000000" w:rsidRPr="00000000">
        <w:rPr>
          <w:rtl w:val="0"/>
        </w:rPr>
        <w:t xml:space="preserve">0</w:t>
      </w:r>
    </w:p>
    <w:p w:rsidR="00000000" w:rsidDel="00000000" w:rsidP="00000000" w:rsidRDefault="00000000" w:rsidRPr="00000000" w14:paraId="000005F2">
      <w:pPr>
        <w:pStyle w:val="Heading3"/>
        <w:keepNext w:val="0"/>
        <w:keepLines w:val="0"/>
        <w:spacing w:before="280" w:lineRule="auto"/>
        <w:rPr>
          <w:b w:val="1"/>
          <w:color w:val="000000"/>
          <w:sz w:val="26"/>
          <w:szCs w:val="26"/>
        </w:rPr>
      </w:pPr>
      <w:bookmarkStart w:colFirst="0" w:colLast="0" w:name="_7kxc534pjqo" w:id="561"/>
      <w:bookmarkEnd w:id="561"/>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5F3">
      <w:pPr>
        <w:rPr/>
      </w:pPr>
      <w:r w:rsidDel="00000000" w:rsidR="00000000" w:rsidRPr="00000000">
        <w:rPr>
          <w:rtl w:val="0"/>
        </w:rPr>
        <w:t xml:space="preserve">0</w:t>
      </w:r>
    </w:p>
    <w:p w:rsidR="00000000" w:rsidDel="00000000" w:rsidP="00000000" w:rsidRDefault="00000000" w:rsidRPr="00000000" w14:paraId="000005F4">
      <w:pPr>
        <w:pStyle w:val="Heading3"/>
        <w:keepNext w:val="0"/>
        <w:keepLines w:val="0"/>
        <w:spacing w:before="280" w:lineRule="auto"/>
        <w:rPr>
          <w:b w:val="1"/>
          <w:color w:val="000000"/>
          <w:sz w:val="26"/>
          <w:szCs w:val="26"/>
        </w:rPr>
      </w:pPr>
      <w:bookmarkStart w:colFirst="0" w:colLast="0" w:name="_itjgq1z20e0" w:id="562"/>
      <w:bookmarkEnd w:id="562"/>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5F5">
      <w:pPr>
        <w:rPr/>
      </w:pPr>
      <w:r w:rsidDel="00000000" w:rsidR="00000000" w:rsidRPr="00000000">
        <w:rPr>
          <w:rtl w:val="0"/>
        </w:rPr>
        <w:t xml:space="preserve">&lt;Not Applicable&gt;</w:t>
      </w:r>
    </w:p>
    <w:p w:rsidR="00000000" w:rsidDel="00000000" w:rsidP="00000000" w:rsidRDefault="00000000" w:rsidRPr="00000000" w14:paraId="000005F6">
      <w:pPr>
        <w:pStyle w:val="Heading3"/>
        <w:keepNext w:val="0"/>
        <w:keepLines w:val="0"/>
        <w:spacing w:before="280" w:lineRule="auto"/>
        <w:rPr>
          <w:b w:val="1"/>
          <w:color w:val="000000"/>
          <w:sz w:val="26"/>
          <w:szCs w:val="26"/>
        </w:rPr>
      </w:pPr>
      <w:bookmarkStart w:colFirst="0" w:colLast="0" w:name="_6a2abux9ncms" w:id="563"/>
      <w:bookmarkEnd w:id="563"/>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5F7">
      <w:pPr>
        <w:rPr/>
      </w:pPr>
      <w:r w:rsidDel="00000000" w:rsidR="00000000" w:rsidRPr="00000000">
        <w:rPr>
          <w:rtl w:val="0"/>
        </w:rPr>
        <w:t xml:space="preserve">&lt;Not Applicable&gt;</w:t>
      </w:r>
    </w:p>
    <w:p w:rsidR="00000000" w:rsidDel="00000000" w:rsidP="00000000" w:rsidRDefault="00000000" w:rsidRPr="00000000" w14:paraId="000005F8">
      <w:pPr>
        <w:pStyle w:val="Heading3"/>
        <w:keepNext w:val="0"/>
        <w:keepLines w:val="0"/>
        <w:spacing w:before="280" w:lineRule="auto"/>
        <w:rPr>
          <w:b w:val="1"/>
          <w:color w:val="000000"/>
          <w:sz w:val="26"/>
          <w:szCs w:val="26"/>
        </w:rPr>
      </w:pPr>
      <w:bookmarkStart w:colFirst="0" w:colLast="0" w:name="_k15bv5flf1pe" w:id="564"/>
      <w:bookmarkEnd w:id="564"/>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5F9">
      <w:pPr>
        <w:rPr/>
      </w:pPr>
      <w:r w:rsidDel="00000000" w:rsidR="00000000" w:rsidRPr="00000000">
        <w:rPr>
          <w:rtl w:val="0"/>
        </w:rPr>
        <w:t xml:space="preserve">0</w:t>
      </w:r>
    </w:p>
    <w:p w:rsidR="00000000" w:rsidDel="00000000" w:rsidP="00000000" w:rsidRDefault="00000000" w:rsidRPr="00000000" w14:paraId="000005FA">
      <w:pPr>
        <w:pStyle w:val="Heading3"/>
        <w:keepNext w:val="0"/>
        <w:keepLines w:val="0"/>
        <w:spacing w:before="280" w:lineRule="auto"/>
        <w:rPr>
          <w:b w:val="1"/>
          <w:color w:val="000000"/>
          <w:sz w:val="26"/>
          <w:szCs w:val="26"/>
        </w:rPr>
      </w:pPr>
      <w:bookmarkStart w:colFirst="0" w:colLast="0" w:name="_5r4sc7565c76" w:id="565"/>
      <w:bookmarkEnd w:id="565"/>
      <w:r w:rsidDel="00000000" w:rsidR="00000000" w:rsidRPr="00000000">
        <w:rPr>
          <w:b w:val="1"/>
          <w:color w:val="000000"/>
          <w:sz w:val="26"/>
          <w:szCs w:val="26"/>
          <w:rtl w:val="0"/>
        </w:rPr>
        <w:t xml:space="preserve">Emission factor</w:t>
      </w:r>
    </w:p>
    <w:p w:rsidR="00000000" w:rsidDel="00000000" w:rsidP="00000000" w:rsidRDefault="00000000" w:rsidRPr="00000000" w14:paraId="000005FB">
      <w:pPr>
        <w:rPr/>
      </w:pPr>
      <w:r w:rsidDel="00000000" w:rsidR="00000000" w:rsidRPr="00000000">
        <w:rPr>
          <w:rtl w:val="0"/>
        </w:rPr>
        <w:t xml:space="preserve">0.00151</w:t>
      </w:r>
    </w:p>
    <w:p w:rsidR="00000000" w:rsidDel="00000000" w:rsidP="00000000" w:rsidRDefault="00000000" w:rsidRPr="00000000" w14:paraId="000005FC">
      <w:pPr>
        <w:pStyle w:val="Heading3"/>
        <w:keepNext w:val="0"/>
        <w:keepLines w:val="0"/>
        <w:spacing w:before="280" w:lineRule="auto"/>
        <w:rPr>
          <w:b w:val="1"/>
          <w:color w:val="000000"/>
          <w:sz w:val="26"/>
          <w:szCs w:val="26"/>
        </w:rPr>
      </w:pPr>
      <w:bookmarkStart w:colFirst="0" w:colLast="0" w:name="_ukz13fvw7j0m" w:id="566"/>
      <w:bookmarkEnd w:id="566"/>
      <w:r w:rsidDel="00000000" w:rsidR="00000000" w:rsidRPr="00000000">
        <w:rPr>
          <w:b w:val="1"/>
          <w:color w:val="000000"/>
          <w:sz w:val="26"/>
          <w:szCs w:val="26"/>
          <w:rtl w:val="0"/>
        </w:rPr>
        <w:t xml:space="preserve">Unit</w:t>
      </w:r>
    </w:p>
    <w:p w:rsidR="00000000" w:rsidDel="00000000" w:rsidP="00000000" w:rsidRDefault="00000000" w:rsidRPr="00000000" w14:paraId="000005FD">
      <w:pPr>
        <w:rPr/>
      </w:pPr>
      <w:r w:rsidDel="00000000" w:rsidR="00000000" w:rsidRPr="00000000">
        <w:rPr>
          <w:rtl w:val="0"/>
        </w:rPr>
        <w:t xml:space="preserve">metric tons CO2e per liter</w:t>
      </w:r>
    </w:p>
    <w:p w:rsidR="00000000" w:rsidDel="00000000" w:rsidP="00000000" w:rsidRDefault="00000000" w:rsidRPr="00000000" w14:paraId="000005FE">
      <w:pPr>
        <w:pStyle w:val="Heading3"/>
        <w:keepNext w:val="0"/>
        <w:keepLines w:val="0"/>
        <w:spacing w:before="280" w:lineRule="auto"/>
        <w:rPr>
          <w:b w:val="1"/>
          <w:color w:val="000000"/>
          <w:sz w:val="26"/>
          <w:szCs w:val="26"/>
        </w:rPr>
      </w:pPr>
      <w:bookmarkStart w:colFirst="0" w:colLast="0" w:name="_3cxv065stf41" w:id="567"/>
      <w:bookmarkEnd w:id="567"/>
      <w:r w:rsidDel="00000000" w:rsidR="00000000" w:rsidRPr="00000000">
        <w:rPr>
          <w:b w:val="1"/>
          <w:color w:val="000000"/>
          <w:sz w:val="26"/>
          <w:szCs w:val="26"/>
          <w:rtl w:val="0"/>
        </w:rPr>
        <w:t xml:space="preserve">Emissions factor source</w:t>
      </w:r>
    </w:p>
    <w:p w:rsidR="00000000" w:rsidDel="00000000" w:rsidP="00000000" w:rsidRDefault="00000000" w:rsidRPr="00000000" w14:paraId="000005FF">
      <w:pPr>
        <w:rPr/>
      </w:pPr>
      <w:r w:rsidDel="00000000" w:rsidR="00000000" w:rsidRPr="00000000">
        <w:rPr>
          <w:rtl w:val="0"/>
        </w:rPr>
        <w:t xml:space="preserve">Canada's GHG Inventory 1990-2017 (Part 2) Table A6-13: Emission Factors for Energy Mobile Combustion Sources--&gt; Propane vehicles (i.e. - forklifts) -- released 2019</w:t>
      </w:r>
    </w:p>
    <w:p w:rsidR="00000000" w:rsidDel="00000000" w:rsidP="00000000" w:rsidRDefault="00000000" w:rsidRPr="00000000" w14:paraId="00000600">
      <w:pPr>
        <w:pStyle w:val="Heading3"/>
        <w:keepNext w:val="0"/>
        <w:keepLines w:val="0"/>
        <w:spacing w:before="280" w:lineRule="auto"/>
        <w:rPr>
          <w:b w:val="1"/>
          <w:color w:val="000000"/>
          <w:sz w:val="26"/>
          <w:szCs w:val="26"/>
        </w:rPr>
      </w:pPr>
      <w:bookmarkStart w:colFirst="0" w:colLast="0" w:name="_k84n2acfmh2h" w:id="568"/>
      <w:bookmarkEnd w:id="568"/>
      <w:r w:rsidDel="00000000" w:rsidR="00000000" w:rsidRPr="00000000">
        <w:rPr>
          <w:b w:val="1"/>
          <w:color w:val="000000"/>
          <w:sz w:val="26"/>
          <w:szCs w:val="26"/>
          <w:rtl w:val="0"/>
        </w:rPr>
        <w:t xml:space="preserve">Comment</w:t>
      </w:r>
    </w:p>
    <w:p w:rsidR="00000000" w:rsidDel="00000000" w:rsidP="00000000" w:rsidRDefault="00000000" w:rsidRPr="00000000" w14:paraId="00000601">
      <w:pPr>
        <w:rPr/>
      </w:pPr>
      <w:r w:rsidDel="00000000" w:rsidR="00000000" w:rsidRPr="00000000">
        <w:rPr>
          <w:rtl w:val="0"/>
        </w:rPr>
        <w:t xml:space="preserve">Across our operations propane is used for both space heating at remote locations and for operational vehicle use. Emission factors are similar for both uses for CO2, but there is some variance for CH4 and N2O. Stationary Combustion Source - Space Heater Propane - CO2: 0.00151500 tonnes/L Mobile Combustion Source - Propane (light &amp; heavy duty) - CO2: 0.00151500 tonnes/L Stationary Combustion Source - Space Heater Propane - CH4: 0.000000024 tonnes L Mobile Combustion Source - Propane (light &amp; heavy duty) - CH4: 0.00000024 tonnes/L Stationary Combustion Source - Space Heater Propane - N2O: 0.000000108 tonnes/L Mobile Combustion Source - Propane (light &amp; heavy duty) - N2O: 0.00000003 tonnes/L</w:t>
      </w:r>
    </w:p>
    <w:p w:rsidR="00000000" w:rsidDel="00000000" w:rsidP="00000000" w:rsidRDefault="00000000" w:rsidRPr="00000000" w14:paraId="000006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3">
      <w:pPr>
        <w:pStyle w:val="Heading3"/>
        <w:keepNext w:val="0"/>
        <w:keepLines w:val="0"/>
        <w:spacing w:before="280" w:lineRule="auto"/>
        <w:rPr>
          <w:b w:val="1"/>
          <w:color w:val="000000"/>
          <w:sz w:val="26"/>
          <w:szCs w:val="26"/>
        </w:rPr>
      </w:pPr>
      <w:bookmarkStart w:colFirst="0" w:colLast="0" w:name="_ov7dylx3fqlk" w:id="569"/>
      <w:bookmarkEnd w:id="569"/>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604">
      <w:pPr>
        <w:rPr/>
      </w:pPr>
      <w:r w:rsidDel="00000000" w:rsidR="00000000" w:rsidRPr="00000000">
        <w:rPr>
          <w:rtl w:val="0"/>
        </w:rPr>
        <w:t xml:space="preserve">Kerosene</w:t>
      </w:r>
    </w:p>
    <w:p w:rsidR="00000000" w:rsidDel="00000000" w:rsidP="00000000" w:rsidRDefault="00000000" w:rsidRPr="00000000" w14:paraId="00000605">
      <w:pPr>
        <w:pStyle w:val="Heading3"/>
        <w:keepNext w:val="0"/>
        <w:keepLines w:val="0"/>
        <w:spacing w:before="280" w:lineRule="auto"/>
        <w:rPr>
          <w:b w:val="1"/>
          <w:color w:val="000000"/>
          <w:sz w:val="26"/>
          <w:szCs w:val="26"/>
        </w:rPr>
      </w:pPr>
      <w:bookmarkStart w:colFirst="0" w:colLast="0" w:name="_5fll4zm7rr8u" w:id="570"/>
      <w:bookmarkEnd w:id="570"/>
      <w:r w:rsidDel="00000000" w:rsidR="00000000" w:rsidRPr="00000000">
        <w:rPr>
          <w:b w:val="1"/>
          <w:color w:val="000000"/>
          <w:sz w:val="26"/>
          <w:szCs w:val="26"/>
          <w:rtl w:val="0"/>
        </w:rPr>
        <w:t xml:space="preserve">Heating value</w:t>
      </w:r>
    </w:p>
    <w:p w:rsidR="00000000" w:rsidDel="00000000" w:rsidP="00000000" w:rsidRDefault="00000000" w:rsidRPr="00000000" w14:paraId="00000606">
      <w:pPr>
        <w:rPr/>
      </w:pPr>
      <w:r w:rsidDel="00000000" w:rsidR="00000000" w:rsidRPr="00000000">
        <w:rPr>
          <w:rtl w:val="0"/>
        </w:rPr>
        <w:t xml:space="preserve">HHV (higher heating value)</w:t>
      </w:r>
    </w:p>
    <w:p w:rsidR="00000000" w:rsidDel="00000000" w:rsidP="00000000" w:rsidRDefault="00000000" w:rsidRPr="00000000" w14:paraId="00000607">
      <w:pPr>
        <w:pStyle w:val="Heading3"/>
        <w:keepNext w:val="0"/>
        <w:keepLines w:val="0"/>
        <w:spacing w:before="280" w:lineRule="auto"/>
        <w:rPr>
          <w:b w:val="1"/>
          <w:color w:val="000000"/>
          <w:sz w:val="26"/>
          <w:szCs w:val="26"/>
        </w:rPr>
      </w:pPr>
      <w:bookmarkStart w:colFirst="0" w:colLast="0" w:name="_lvotjycdflb" w:id="571"/>
      <w:bookmarkEnd w:id="571"/>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608">
      <w:pPr>
        <w:rPr/>
      </w:pPr>
      <w:r w:rsidDel="00000000" w:rsidR="00000000" w:rsidRPr="00000000">
        <w:rPr>
          <w:rtl w:val="0"/>
        </w:rPr>
        <w:t xml:space="preserve">852</w:t>
      </w:r>
    </w:p>
    <w:p w:rsidR="00000000" w:rsidDel="00000000" w:rsidP="00000000" w:rsidRDefault="00000000" w:rsidRPr="00000000" w14:paraId="00000609">
      <w:pPr>
        <w:pStyle w:val="Heading3"/>
        <w:keepNext w:val="0"/>
        <w:keepLines w:val="0"/>
        <w:spacing w:before="280" w:lineRule="auto"/>
        <w:rPr>
          <w:b w:val="1"/>
          <w:color w:val="000000"/>
          <w:sz w:val="26"/>
          <w:szCs w:val="26"/>
        </w:rPr>
      </w:pPr>
      <w:bookmarkStart w:colFirst="0" w:colLast="0" w:name="_425gvfjlq1k9" w:id="572"/>
      <w:bookmarkEnd w:id="572"/>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60A">
      <w:pPr>
        <w:rPr/>
      </w:pPr>
      <w:r w:rsidDel="00000000" w:rsidR="00000000" w:rsidRPr="00000000">
        <w:rPr>
          <w:rtl w:val="0"/>
        </w:rPr>
        <w:t xml:space="preserve">0</w:t>
      </w:r>
    </w:p>
    <w:p w:rsidR="00000000" w:rsidDel="00000000" w:rsidP="00000000" w:rsidRDefault="00000000" w:rsidRPr="00000000" w14:paraId="0000060B">
      <w:pPr>
        <w:pStyle w:val="Heading3"/>
        <w:keepNext w:val="0"/>
        <w:keepLines w:val="0"/>
        <w:spacing w:before="280" w:lineRule="auto"/>
        <w:rPr>
          <w:b w:val="1"/>
          <w:color w:val="000000"/>
          <w:sz w:val="26"/>
          <w:szCs w:val="26"/>
        </w:rPr>
      </w:pPr>
      <w:bookmarkStart w:colFirst="0" w:colLast="0" w:name="_v5y0zqaz76wu" w:id="573"/>
      <w:bookmarkEnd w:id="573"/>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60C">
      <w:pPr>
        <w:rPr/>
      </w:pPr>
      <w:r w:rsidDel="00000000" w:rsidR="00000000" w:rsidRPr="00000000">
        <w:rPr>
          <w:rtl w:val="0"/>
        </w:rPr>
        <w:t xml:space="preserve">0</w:t>
      </w:r>
    </w:p>
    <w:p w:rsidR="00000000" w:rsidDel="00000000" w:rsidP="00000000" w:rsidRDefault="00000000" w:rsidRPr="00000000" w14:paraId="0000060D">
      <w:pPr>
        <w:pStyle w:val="Heading3"/>
        <w:keepNext w:val="0"/>
        <w:keepLines w:val="0"/>
        <w:spacing w:before="280" w:lineRule="auto"/>
        <w:rPr>
          <w:b w:val="1"/>
          <w:color w:val="000000"/>
          <w:sz w:val="26"/>
          <w:szCs w:val="26"/>
        </w:rPr>
      </w:pPr>
      <w:bookmarkStart w:colFirst="0" w:colLast="0" w:name="_ov9vzow2nw3e" w:id="574"/>
      <w:bookmarkEnd w:id="574"/>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60E">
      <w:pPr>
        <w:rPr/>
      </w:pPr>
      <w:r w:rsidDel="00000000" w:rsidR="00000000" w:rsidRPr="00000000">
        <w:rPr>
          <w:rtl w:val="0"/>
        </w:rPr>
        <w:t xml:space="preserve">&lt;Not Applicable&gt;</w:t>
      </w:r>
    </w:p>
    <w:p w:rsidR="00000000" w:rsidDel="00000000" w:rsidP="00000000" w:rsidRDefault="00000000" w:rsidRPr="00000000" w14:paraId="0000060F">
      <w:pPr>
        <w:pStyle w:val="Heading3"/>
        <w:keepNext w:val="0"/>
        <w:keepLines w:val="0"/>
        <w:spacing w:before="280" w:lineRule="auto"/>
        <w:rPr>
          <w:b w:val="1"/>
          <w:color w:val="000000"/>
          <w:sz w:val="26"/>
          <w:szCs w:val="26"/>
        </w:rPr>
      </w:pPr>
      <w:bookmarkStart w:colFirst="0" w:colLast="0" w:name="_aibax2uq6q47" w:id="575"/>
      <w:bookmarkEnd w:id="575"/>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610">
      <w:pPr>
        <w:rPr/>
      </w:pPr>
      <w:r w:rsidDel="00000000" w:rsidR="00000000" w:rsidRPr="00000000">
        <w:rPr>
          <w:rtl w:val="0"/>
        </w:rPr>
        <w:t xml:space="preserve">&lt;Not Applicable&gt;</w:t>
      </w:r>
    </w:p>
    <w:p w:rsidR="00000000" w:rsidDel="00000000" w:rsidP="00000000" w:rsidRDefault="00000000" w:rsidRPr="00000000" w14:paraId="00000611">
      <w:pPr>
        <w:pStyle w:val="Heading3"/>
        <w:keepNext w:val="0"/>
        <w:keepLines w:val="0"/>
        <w:spacing w:before="280" w:lineRule="auto"/>
        <w:rPr>
          <w:b w:val="1"/>
          <w:color w:val="000000"/>
          <w:sz w:val="26"/>
          <w:szCs w:val="26"/>
        </w:rPr>
      </w:pPr>
      <w:bookmarkStart w:colFirst="0" w:colLast="0" w:name="_7ixhiy20fnte" w:id="576"/>
      <w:bookmarkEnd w:id="576"/>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612">
      <w:pPr>
        <w:rPr/>
      </w:pPr>
      <w:r w:rsidDel="00000000" w:rsidR="00000000" w:rsidRPr="00000000">
        <w:rPr>
          <w:rtl w:val="0"/>
        </w:rPr>
        <w:t xml:space="preserve">0</w:t>
      </w:r>
    </w:p>
    <w:p w:rsidR="00000000" w:rsidDel="00000000" w:rsidP="00000000" w:rsidRDefault="00000000" w:rsidRPr="00000000" w14:paraId="00000613">
      <w:pPr>
        <w:pStyle w:val="Heading3"/>
        <w:keepNext w:val="0"/>
        <w:keepLines w:val="0"/>
        <w:spacing w:before="280" w:lineRule="auto"/>
        <w:rPr>
          <w:b w:val="1"/>
          <w:color w:val="000000"/>
          <w:sz w:val="26"/>
          <w:szCs w:val="26"/>
        </w:rPr>
      </w:pPr>
      <w:bookmarkStart w:colFirst="0" w:colLast="0" w:name="_4lfdcndbrck4" w:id="577"/>
      <w:bookmarkEnd w:id="577"/>
      <w:r w:rsidDel="00000000" w:rsidR="00000000" w:rsidRPr="00000000">
        <w:rPr>
          <w:b w:val="1"/>
          <w:color w:val="000000"/>
          <w:sz w:val="26"/>
          <w:szCs w:val="26"/>
          <w:rtl w:val="0"/>
        </w:rPr>
        <w:t xml:space="preserve">Emission factor</w:t>
      </w:r>
    </w:p>
    <w:p w:rsidR="00000000" w:rsidDel="00000000" w:rsidP="00000000" w:rsidRDefault="00000000" w:rsidRPr="00000000" w14:paraId="00000614">
      <w:pPr>
        <w:rPr/>
      </w:pPr>
      <w:r w:rsidDel="00000000" w:rsidR="00000000" w:rsidRPr="00000000">
        <w:rPr>
          <w:rtl w:val="0"/>
        </w:rPr>
        <w:t xml:space="preserve">0.00256</w:t>
      </w:r>
    </w:p>
    <w:p w:rsidR="00000000" w:rsidDel="00000000" w:rsidP="00000000" w:rsidRDefault="00000000" w:rsidRPr="00000000" w14:paraId="00000615">
      <w:pPr>
        <w:pStyle w:val="Heading3"/>
        <w:keepNext w:val="0"/>
        <w:keepLines w:val="0"/>
        <w:spacing w:before="280" w:lineRule="auto"/>
        <w:rPr>
          <w:b w:val="1"/>
          <w:color w:val="000000"/>
          <w:sz w:val="26"/>
          <w:szCs w:val="26"/>
        </w:rPr>
      </w:pPr>
      <w:bookmarkStart w:colFirst="0" w:colLast="0" w:name="_b1an6mzcfb2t" w:id="578"/>
      <w:bookmarkEnd w:id="578"/>
      <w:r w:rsidDel="00000000" w:rsidR="00000000" w:rsidRPr="00000000">
        <w:rPr>
          <w:b w:val="1"/>
          <w:color w:val="000000"/>
          <w:sz w:val="26"/>
          <w:szCs w:val="26"/>
          <w:rtl w:val="0"/>
        </w:rPr>
        <w:t xml:space="preserve">Unit</w:t>
      </w:r>
    </w:p>
    <w:p w:rsidR="00000000" w:rsidDel="00000000" w:rsidP="00000000" w:rsidRDefault="00000000" w:rsidRPr="00000000" w14:paraId="00000616">
      <w:pPr>
        <w:rPr/>
      </w:pPr>
      <w:r w:rsidDel="00000000" w:rsidR="00000000" w:rsidRPr="00000000">
        <w:rPr>
          <w:rtl w:val="0"/>
        </w:rPr>
        <w:t xml:space="preserve">metric tons CO2 per liter</w:t>
      </w:r>
    </w:p>
    <w:p w:rsidR="00000000" w:rsidDel="00000000" w:rsidP="00000000" w:rsidRDefault="00000000" w:rsidRPr="00000000" w14:paraId="00000617">
      <w:pPr>
        <w:pStyle w:val="Heading3"/>
        <w:keepNext w:val="0"/>
        <w:keepLines w:val="0"/>
        <w:spacing w:before="280" w:lineRule="auto"/>
        <w:rPr>
          <w:b w:val="1"/>
          <w:color w:val="000000"/>
          <w:sz w:val="26"/>
          <w:szCs w:val="26"/>
        </w:rPr>
      </w:pPr>
      <w:bookmarkStart w:colFirst="0" w:colLast="0" w:name="_7fwwmbqx7yzc" w:id="579"/>
      <w:bookmarkEnd w:id="579"/>
      <w:r w:rsidDel="00000000" w:rsidR="00000000" w:rsidRPr="00000000">
        <w:rPr>
          <w:b w:val="1"/>
          <w:color w:val="000000"/>
          <w:sz w:val="26"/>
          <w:szCs w:val="26"/>
          <w:rtl w:val="0"/>
        </w:rPr>
        <w:t xml:space="preserve">Emissions factor source</w:t>
      </w:r>
    </w:p>
    <w:p w:rsidR="00000000" w:rsidDel="00000000" w:rsidP="00000000" w:rsidRDefault="00000000" w:rsidRPr="00000000" w14:paraId="00000618">
      <w:pPr>
        <w:rPr/>
      </w:pPr>
      <w:r w:rsidDel="00000000" w:rsidR="00000000" w:rsidRPr="00000000">
        <w:rPr>
          <w:rtl w:val="0"/>
        </w:rPr>
        <w:t xml:space="preserve">Canada's GHG Inventory 1990-2017 (Part 2) Table A6–4 Emission Factors for Refined Petroleum Products --&gt; applicable to kerosene -- released 2019</w:t>
      </w:r>
    </w:p>
    <w:p w:rsidR="00000000" w:rsidDel="00000000" w:rsidP="00000000" w:rsidRDefault="00000000" w:rsidRPr="00000000" w14:paraId="00000619">
      <w:pPr>
        <w:pStyle w:val="Heading3"/>
        <w:keepNext w:val="0"/>
        <w:keepLines w:val="0"/>
        <w:spacing w:before="280" w:lineRule="auto"/>
        <w:rPr>
          <w:b w:val="1"/>
          <w:color w:val="000000"/>
          <w:sz w:val="26"/>
          <w:szCs w:val="26"/>
        </w:rPr>
      </w:pPr>
      <w:bookmarkStart w:colFirst="0" w:colLast="0" w:name="_9cgpy7yhmfc9" w:id="580"/>
      <w:bookmarkEnd w:id="580"/>
      <w:r w:rsidDel="00000000" w:rsidR="00000000" w:rsidRPr="00000000">
        <w:rPr>
          <w:b w:val="1"/>
          <w:color w:val="000000"/>
          <w:sz w:val="26"/>
          <w:szCs w:val="26"/>
          <w:rtl w:val="0"/>
        </w:rPr>
        <w:t xml:space="preserve">Comment</w:t>
      </w:r>
    </w:p>
    <w:p w:rsidR="00000000" w:rsidDel="00000000" w:rsidP="00000000" w:rsidRDefault="00000000" w:rsidRPr="00000000" w14:paraId="0000061A">
      <w:pPr>
        <w:rPr/>
      </w:pPr>
      <w:r w:rsidDel="00000000" w:rsidR="00000000" w:rsidRPr="00000000">
        <w:rPr>
          <w:rtl w:val="0"/>
        </w:rPr>
        <w:t xml:space="preserve">Actual emission factor: 0.002560 tonnes / L (does not fit in box above) / CH4 and N20 are 0.000000006 and 0.000000031 tonnes / L respectively</w:t>
      </w:r>
    </w:p>
    <w:p w:rsidR="00000000" w:rsidDel="00000000" w:rsidP="00000000" w:rsidRDefault="00000000" w:rsidRPr="00000000" w14:paraId="000006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C">
      <w:pPr>
        <w:pStyle w:val="Heading2"/>
        <w:keepNext w:val="0"/>
        <w:keepLines w:val="0"/>
        <w:spacing w:after="80" w:lineRule="auto"/>
        <w:rPr>
          <w:b w:val="1"/>
          <w:sz w:val="34"/>
          <w:szCs w:val="34"/>
        </w:rPr>
      </w:pPr>
      <w:bookmarkStart w:colFirst="0" w:colLast="0" w:name="_qdouuwyx4xv4" w:id="581"/>
      <w:bookmarkEnd w:id="581"/>
      <w:r w:rsidDel="00000000" w:rsidR="00000000" w:rsidRPr="00000000">
        <w:rPr>
          <w:b w:val="1"/>
          <w:sz w:val="34"/>
          <w:szCs w:val="34"/>
          <w:rtl w:val="0"/>
        </w:rPr>
        <w:t xml:space="preserve">C-EU8.2d</w:t>
      </w:r>
    </w:p>
    <w:p w:rsidR="00000000" w:rsidDel="00000000" w:rsidP="00000000" w:rsidRDefault="00000000" w:rsidRPr="00000000" w14:paraId="000006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E">
      <w:pPr>
        <w:pStyle w:val="Heading3"/>
        <w:keepNext w:val="0"/>
        <w:keepLines w:val="0"/>
        <w:spacing w:before="280" w:lineRule="auto"/>
        <w:rPr>
          <w:b w:val="1"/>
          <w:color w:val="000000"/>
          <w:sz w:val="26"/>
          <w:szCs w:val="26"/>
        </w:rPr>
      </w:pPr>
      <w:bookmarkStart w:colFirst="0" w:colLast="0" w:name="_ujc3ztluppk3" w:id="582"/>
      <w:bookmarkEnd w:id="582"/>
      <w:r w:rsidDel="00000000" w:rsidR="00000000" w:rsidRPr="00000000">
        <w:rPr>
          <w:b w:val="1"/>
          <w:color w:val="000000"/>
          <w:sz w:val="26"/>
          <w:szCs w:val="26"/>
          <w:rtl w:val="0"/>
        </w:rPr>
        <w:t xml:space="preserve">(C-EU8.2d) For your electric utility activities, provide a breakdown of your total power plant capacity, generation, and related emissions during the reporting year by source.</w:t>
      </w:r>
    </w:p>
    <w:p w:rsidR="00000000" w:rsidDel="00000000" w:rsidP="00000000" w:rsidRDefault="00000000" w:rsidRPr="00000000" w14:paraId="0000061F">
      <w:pPr>
        <w:pStyle w:val="Heading3"/>
        <w:keepNext w:val="0"/>
        <w:keepLines w:val="0"/>
        <w:spacing w:before="280" w:lineRule="auto"/>
        <w:rPr>
          <w:b w:val="1"/>
          <w:color w:val="000000"/>
          <w:sz w:val="26"/>
          <w:szCs w:val="26"/>
        </w:rPr>
      </w:pPr>
      <w:bookmarkStart w:colFirst="0" w:colLast="0" w:name="_4v6ncsinwrkp" w:id="583"/>
      <w:bookmarkEnd w:id="583"/>
      <w:r w:rsidDel="00000000" w:rsidR="00000000" w:rsidRPr="00000000">
        <w:rPr>
          <w:b w:val="1"/>
          <w:color w:val="000000"/>
          <w:sz w:val="26"/>
          <w:szCs w:val="26"/>
          <w:rtl w:val="0"/>
        </w:rPr>
        <w:t xml:space="preserve">Coal – hard</w:t>
      </w:r>
    </w:p>
    <w:p w:rsidR="00000000" w:rsidDel="00000000" w:rsidP="00000000" w:rsidRDefault="00000000" w:rsidRPr="00000000" w14:paraId="00000620">
      <w:pPr>
        <w:pStyle w:val="Heading3"/>
        <w:keepNext w:val="0"/>
        <w:keepLines w:val="0"/>
        <w:spacing w:before="280" w:lineRule="auto"/>
        <w:rPr>
          <w:b w:val="1"/>
          <w:color w:val="000000"/>
          <w:sz w:val="26"/>
          <w:szCs w:val="26"/>
        </w:rPr>
      </w:pPr>
      <w:bookmarkStart w:colFirst="0" w:colLast="0" w:name="_bg4zijvdmqih" w:id="584"/>
      <w:bookmarkEnd w:id="584"/>
      <w:r w:rsidDel="00000000" w:rsidR="00000000" w:rsidRPr="00000000">
        <w:rPr>
          <w:b w:val="1"/>
          <w:color w:val="000000"/>
          <w:sz w:val="26"/>
          <w:szCs w:val="26"/>
          <w:rtl w:val="0"/>
        </w:rPr>
        <w:t xml:space="preserve">Nameplate capacity (MW)</w:t>
      </w:r>
    </w:p>
    <w:p w:rsidR="00000000" w:rsidDel="00000000" w:rsidP="00000000" w:rsidRDefault="00000000" w:rsidRPr="00000000" w14:paraId="00000621">
      <w:pPr>
        <w:rPr/>
      </w:pPr>
      <w:r w:rsidDel="00000000" w:rsidR="00000000" w:rsidRPr="00000000">
        <w:rPr>
          <w:rtl w:val="0"/>
        </w:rPr>
        <w:t xml:space="preserve">0</w:t>
      </w:r>
    </w:p>
    <w:p w:rsidR="00000000" w:rsidDel="00000000" w:rsidP="00000000" w:rsidRDefault="00000000" w:rsidRPr="00000000" w14:paraId="00000622">
      <w:pPr>
        <w:pStyle w:val="Heading3"/>
        <w:keepNext w:val="0"/>
        <w:keepLines w:val="0"/>
        <w:spacing w:before="280" w:lineRule="auto"/>
        <w:rPr>
          <w:b w:val="1"/>
          <w:color w:val="000000"/>
          <w:sz w:val="26"/>
          <w:szCs w:val="26"/>
        </w:rPr>
      </w:pPr>
      <w:bookmarkStart w:colFirst="0" w:colLast="0" w:name="_fu6pdlg4sdp6" w:id="585"/>
      <w:bookmarkEnd w:id="585"/>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23">
      <w:pPr>
        <w:rPr/>
      </w:pPr>
      <w:r w:rsidDel="00000000" w:rsidR="00000000" w:rsidRPr="00000000">
        <w:rPr>
          <w:rtl w:val="0"/>
        </w:rPr>
        <w:t xml:space="preserve">0</w:t>
      </w:r>
    </w:p>
    <w:p w:rsidR="00000000" w:rsidDel="00000000" w:rsidP="00000000" w:rsidRDefault="00000000" w:rsidRPr="00000000" w14:paraId="00000624">
      <w:pPr>
        <w:pStyle w:val="Heading3"/>
        <w:keepNext w:val="0"/>
        <w:keepLines w:val="0"/>
        <w:spacing w:before="280" w:lineRule="auto"/>
        <w:rPr>
          <w:b w:val="1"/>
          <w:color w:val="000000"/>
          <w:sz w:val="26"/>
          <w:szCs w:val="26"/>
        </w:rPr>
      </w:pPr>
      <w:bookmarkStart w:colFirst="0" w:colLast="0" w:name="_q6fj4rb8v8eb" w:id="586"/>
      <w:bookmarkEnd w:id="586"/>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25">
      <w:pPr>
        <w:rPr/>
      </w:pPr>
      <w:r w:rsidDel="00000000" w:rsidR="00000000" w:rsidRPr="00000000">
        <w:rPr>
          <w:rtl w:val="0"/>
        </w:rPr>
        <w:t xml:space="preserve">0</w:t>
      </w:r>
    </w:p>
    <w:p w:rsidR="00000000" w:rsidDel="00000000" w:rsidP="00000000" w:rsidRDefault="00000000" w:rsidRPr="00000000" w14:paraId="00000626">
      <w:pPr>
        <w:pStyle w:val="Heading3"/>
        <w:keepNext w:val="0"/>
        <w:keepLines w:val="0"/>
        <w:spacing w:before="280" w:lineRule="auto"/>
        <w:rPr>
          <w:b w:val="1"/>
          <w:color w:val="000000"/>
          <w:sz w:val="26"/>
          <w:szCs w:val="26"/>
        </w:rPr>
      </w:pPr>
      <w:bookmarkStart w:colFirst="0" w:colLast="0" w:name="_nb5ztde6g4u7" w:id="587"/>
      <w:bookmarkEnd w:id="587"/>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27">
      <w:pPr>
        <w:rPr/>
      </w:pPr>
      <w:r w:rsidDel="00000000" w:rsidR="00000000" w:rsidRPr="00000000">
        <w:rPr>
          <w:rtl w:val="0"/>
        </w:rPr>
        <w:t xml:space="preserve">0</w:t>
      </w:r>
    </w:p>
    <w:p w:rsidR="00000000" w:rsidDel="00000000" w:rsidP="00000000" w:rsidRDefault="00000000" w:rsidRPr="00000000" w14:paraId="00000628">
      <w:pPr>
        <w:pStyle w:val="Heading3"/>
        <w:keepNext w:val="0"/>
        <w:keepLines w:val="0"/>
        <w:spacing w:before="280" w:lineRule="auto"/>
        <w:rPr>
          <w:b w:val="1"/>
          <w:color w:val="000000"/>
          <w:sz w:val="26"/>
          <w:szCs w:val="26"/>
        </w:rPr>
      </w:pPr>
      <w:bookmarkStart w:colFirst="0" w:colLast="0" w:name="_lf6m4heryag" w:id="588"/>
      <w:bookmarkEnd w:id="588"/>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29">
      <w:pPr>
        <w:rPr/>
      </w:pPr>
      <w:r w:rsidDel="00000000" w:rsidR="00000000" w:rsidRPr="00000000">
        <w:rPr>
          <w:rtl w:val="0"/>
        </w:rPr>
        <w:t xml:space="preserve">0</w:t>
      </w:r>
    </w:p>
    <w:p w:rsidR="00000000" w:rsidDel="00000000" w:rsidP="00000000" w:rsidRDefault="00000000" w:rsidRPr="00000000" w14:paraId="0000062A">
      <w:pPr>
        <w:pStyle w:val="Heading3"/>
        <w:keepNext w:val="0"/>
        <w:keepLines w:val="0"/>
        <w:spacing w:before="280" w:lineRule="auto"/>
        <w:rPr>
          <w:b w:val="1"/>
          <w:color w:val="000000"/>
          <w:sz w:val="26"/>
          <w:szCs w:val="26"/>
        </w:rPr>
      </w:pPr>
      <w:bookmarkStart w:colFirst="0" w:colLast="0" w:name="_7nc3n5rzmido" w:id="589"/>
      <w:bookmarkEnd w:id="589"/>
      <w:r w:rsidDel="00000000" w:rsidR="00000000" w:rsidRPr="00000000">
        <w:rPr>
          <w:b w:val="1"/>
          <w:color w:val="000000"/>
          <w:sz w:val="26"/>
          <w:szCs w:val="26"/>
          <w:rtl w:val="0"/>
        </w:rPr>
        <w:t xml:space="preserve">Comment</w:t>
      </w:r>
    </w:p>
    <w:p w:rsidR="00000000" w:rsidDel="00000000" w:rsidP="00000000" w:rsidRDefault="00000000" w:rsidRPr="00000000" w14:paraId="0000062B">
      <w:pPr>
        <w:pStyle w:val="Heading3"/>
        <w:keepNext w:val="0"/>
        <w:keepLines w:val="0"/>
        <w:spacing w:before="280" w:lineRule="auto"/>
        <w:rPr>
          <w:b w:val="1"/>
          <w:color w:val="000000"/>
          <w:sz w:val="26"/>
          <w:szCs w:val="26"/>
        </w:rPr>
      </w:pPr>
      <w:bookmarkStart w:colFirst="0" w:colLast="0" w:name="_s3tb8qroydtw" w:id="590"/>
      <w:bookmarkEnd w:id="590"/>
      <w:r w:rsidDel="00000000" w:rsidR="00000000" w:rsidRPr="00000000">
        <w:rPr>
          <w:b w:val="1"/>
          <w:color w:val="000000"/>
          <w:sz w:val="26"/>
          <w:szCs w:val="26"/>
          <w:rtl w:val="0"/>
        </w:rPr>
        <w:t xml:space="preserve">Lignite</w:t>
      </w:r>
    </w:p>
    <w:p w:rsidR="00000000" w:rsidDel="00000000" w:rsidP="00000000" w:rsidRDefault="00000000" w:rsidRPr="00000000" w14:paraId="0000062C">
      <w:pPr>
        <w:pStyle w:val="Heading3"/>
        <w:keepNext w:val="0"/>
        <w:keepLines w:val="0"/>
        <w:spacing w:before="280" w:lineRule="auto"/>
        <w:rPr>
          <w:b w:val="1"/>
          <w:color w:val="000000"/>
          <w:sz w:val="26"/>
          <w:szCs w:val="26"/>
        </w:rPr>
      </w:pPr>
      <w:bookmarkStart w:colFirst="0" w:colLast="0" w:name="_w1y132zhdvhx" w:id="591"/>
      <w:bookmarkEnd w:id="591"/>
      <w:r w:rsidDel="00000000" w:rsidR="00000000" w:rsidRPr="00000000">
        <w:rPr>
          <w:b w:val="1"/>
          <w:color w:val="000000"/>
          <w:sz w:val="26"/>
          <w:szCs w:val="26"/>
          <w:rtl w:val="0"/>
        </w:rPr>
        <w:t xml:space="preserve">Nameplate capacity (MW)</w:t>
      </w:r>
    </w:p>
    <w:p w:rsidR="00000000" w:rsidDel="00000000" w:rsidP="00000000" w:rsidRDefault="00000000" w:rsidRPr="00000000" w14:paraId="0000062D">
      <w:pPr>
        <w:rPr/>
      </w:pPr>
      <w:r w:rsidDel="00000000" w:rsidR="00000000" w:rsidRPr="00000000">
        <w:rPr>
          <w:rtl w:val="0"/>
        </w:rPr>
        <w:t xml:space="preserve">4174</w:t>
      </w:r>
    </w:p>
    <w:p w:rsidR="00000000" w:rsidDel="00000000" w:rsidP="00000000" w:rsidRDefault="00000000" w:rsidRPr="00000000" w14:paraId="0000062E">
      <w:pPr>
        <w:pStyle w:val="Heading3"/>
        <w:keepNext w:val="0"/>
        <w:keepLines w:val="0"/>
        <w:spacing w:before="280" w:lineRule="auto"/>
        <w:rPr>
          <w:b w:val="1"/>
          <w:color w:val="000000"/>
          <w:sz w:val="26"/>
          <w:szCs w:val="26"/>
        </w:rPr>
      </w:pPr>
      <w:bookmarkStart w:colFirst="0" w:colLast="0" w:name="_r76tptx53sez" w:id="592"/>
      <w:bookmarkEnd w:id="592"/>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2F">
      <w:pPr>
        <w:rPr/>
      </w:pPr>
      <w:r w:rsidDel="00000000" w:rsidR="00000000" w:rsidRPr="00000000">
        <w:rPr>
          <w:rtl w:val="0"/>
        </w:rPr>
        <w:t xml:space="preserve">17599</w:t>
      </w:r>
    </w:p>
    <w:p w:rsidR="00000000" w:rsidDel="00000000" w:rsidP="00000000" w:rsidRDefault="00000000" w:rsidRPr="00000000" w14:paraId="00000630">
      <w:pPr>
        <w:pStyle w:val="Heading3"/>
        <w:keepNext w:val="0"/>
        <w:keepLines w:val="0"/>
        <w:spacing w:before="280" w:lineRule="auto"/>
        <w:rPr>
          <w:b w:val="1"/>
          <w:color w:val="000000"/>
          <w:sz w:val="26"/>
          <w:szCs w:val="26"/>
        </w:rPr>
      </w:pPr>
      <w:bookmarkStart w:colFirst="0" w:colLast="0" w:name="_4zhbzrfvdcyv" w:id="593"/>
      <w:bookmarkEnd w:id="593"/>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31">
      <w:pPr>
        <w:rPr/>
      </w:pPr>
      <w:r w:rsidDel="00000000" w:rsidR="00000000" w:rsidRPr="00000000">
        <w:rPr>
          <w:rtl w:val="0"/>
        </w:rPr>
        <w:t xml:space="preserve">17599</w:t>
      </w:r>
    </w:p>
    <w:p w:rsidR="00000000" w:rsidDel="00000000" w:rsidP="00000000" w:rsidRDefault="00000000" w:rsidRPr="00000000" w14:paraId="00000632">
      <w:pPr>
        <w:pStyle w:val="Heading3"/>
        <w:keepNext w:val="0"/>
        <w:keepLines w:val="0"/>
        <w:spacing w:before="280" w:lineRule="auto"/>
        <w:rPr>
          <w:b w:val="1"/>
          <w:color w:val="000000"/>
          <w:sz w:val="26"/>
          <w:szCs w:val="26"/>
        </w:rPr>
      </w:pPr>
      <w:bookmarkStart w:colFirst="0" w:colLast="0" w:name="_z2eqmdyw202r" w:id="594"/>
      <w:bookmarkEnd w:id="594"/>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33">
      <w:pPr>
        <w:rPr/>
      </w:pPr>
      <w:r w:rsidDel="00000000" w:rsidR="00000000" w:rsidRPr="00000000">
        <w:rPr>
          <w:rtl w:val="0"/>
        </w:rPr>
        <w:t xml:space="preserve">17954533</w:t>
      </w:r>
    </w:p>
    <w:p w:rsidR="00000000" w:rsidDel="00000000" w:rsidP="00000000" w:rsidRDefault="00000000" w:rsidRPr="00000000" w14:paraId="00000634">
      <w:pPr>
        <w:pStyle w:val="Heading3"/>
        <w:keepNext w:val="0"/>
        <w:keepLines w:val="0"/>
        <w:spacing w:before="280" w:lineRule="auto"/>
        <w:rPr>
          <w:b w:val="1"/>
          <w:color w:val="000000"/>
          <w:sz w:val="26"/>
          <w:szCs w:val="26"/>
        </w:rPr>
      </w:pPr>
      <w:bookmarkStart w:colFirst="0" w:colLast="0" w:name="_uvge9acu2znh" w:id="595"/>
      <w:bookmarkEnd w:id="595"/>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35">
      <w:pPr>
        <w:rPr/>
      </w:pPr>
      <w:r w:rsidDel="00000000" w:rsidR="00000000" w:rsidRPr="00000000">
        <w:rPr>
          <w:rtl w:val="0"/>
        </w:rPr>
        <w:t xml:space="preserve">1020.2</w:t>
      </w:r>
    </w:p>
    <w:p w:rsidR="00000000" w:rsidDel="00000000" w:rsidP="00000000" w:rsidRDefault="00000000" w:rsidRPr="00000000" w14:paraId="00000636">
      <w:pPr>
        <w:pStyle w:val="Heading3"/>
        <w:keepNext w:val="0"/>
        <w:keepLines w:val="0"/>
        <w:spacing w:before="280" w:lineRule="auto"/>
        <w:rPr>
          <w:b w:val="1"/>
          <w:color w:val="000000"/>
          <w:sz w:val="26"/>
          <w:szCs w:val="26"/>
        </w:rPr>
      </w:pPr>
      <w:bookmarkStart w:colFirst="0" w:colLast="0" w:name="_yyff5u9spxi4" w:id="596"/>
      <w:bookmarkEnd w:id="596"/>
      <w:r w:rsidDel="00000000" w:rsidR="00000000" w:rsidRPr="00000000">
        <w:rPr>
          <w:b w:val="1"/>
          <w:color w:val="000000"/>
          <w:sz w:val="26"/>
          <w:szCs w:val="26"/>
          <w:rtl w:val="0"/>
        </w:rPr>
        <w:t xml:space="preserve">Comment</w:t>
      </w:r>
    </w:p>
    <w:p w:rsidR="00000000" w:rsidDel="00000000" w:rsidP="00000000" w:rsidRDefault="00000000" w:rsidRPr="00000000" w14:paraId="00000637">
      <w:pPr>
        <w:rPr/>
      </w:pPr>
      <w:r w:rsidDel="00000000" w:rsidR="00000000" w:rsidRPr="00000000">
        <w:rPr>
          <w:rtl w:val="0"/>
        </w:rPr>
        <w:t xml:space="preserve">This is subbituminous coal, as noted above in 8.2c</w:t>
      </w:r>
    </w:p>
    <w:p w:rsidR="00000000" w:rsidDel="00000000" w:rsidP="00000000" w:rsidRDefault="00000000" w:rsidRPr="00000000" w14:paraId="00000638">
      <w:pPr>
        <w:pStyle w:val="Heading3"/>
        <w:keepNext w:val="0"/>
        <w:keepLines w:val="0"/>
        <w:spacing w:before="280" w:lineRule="auto"/>
        <w:rPr>
          <w:b w:val="1"/>
          <w:color w:val="000000"/>
          <w:sz w:val="26"/>
          <w:szCs w:val="26"/>
        </w:rPr>
      </w:pPr>
      <w:bookmarkStart w:colFirst="0" w:colLast="0" w:name="_myoez0sv7gfi" w:id="597"/>
      <w:bookmarkEnd w:id="597"/>
      <w:r w:rsidDel="00000000" w:rsidR="00000000" w:rsidRPr="00000000">
        <w:rPr>
          <w:b w:val="1"/>
          <w:color w:val="000000"/>
          <w:sz w:val="26"/>
          <w:szCs w:val="26"/>
          <w:rtl w:val="0"/>
        </w:rPr>
        <w:t xml:space="preserve">Oil</w:t>
      </w:r>
    </w:p>
    <w:p w:rsidR="00000000" w:rsidDel="00000000" w:rsidP="00000000" w:rsidRDefault="00000000" w:rsidRPr="00000000" w14:paraId="00000639">
      <w:pPr>
        <w:pStyle w:val="Heading3"/>
        <w:keepNext w:val="0"/>
        <w:keepLines w:val="0"/>
        <w:spacing w:before="280" w:lineRule="auto"/>
        <w:rPr>
          <w:b w:val="1"/>
          <w:color w:val="000000"/>
          <w:sz w:val="26"/>
          <w:szCs w:val="26"/>
        </w:rPr>
      </w:pPr>
      <w:bookmarkStart w:colFirst="0" w:colLast="0" w:name="_pisosy8jxb8c" w:id="598"/>
      <w:bookmarkEnd w:id="598"/>
      <w:r w:rsidDel="00000000" w:rsidR="00000000" w:rsidRPr="00000000">
        <w:rPr>
          <w:b w:val="1"/>
          <w:color w:val="000000"/>
          <w:sz w:val="26"/>
          <w:szCs w:val="26"/>
          <w:rtl w:val="0"/>
        </w:rPr>
        <w:t xml:space="preserve">Nameplate capacity (MW)</w:t>
      </w:r>
    </w:p>
    <w:p w:rsidR="00000000" w:rsidDel="00000000" w:rsidP="00000000" w:rsidRDefault="00000000" w:rsidRPr="00000000" w14:paraId="0000063A">
      <w:pPr>
        <w:rPr/>
      </w:pPr>
      <w:r w:rsidDel="00000000" w:rsidR="00000000" w:rsidRPr="00000000">
        <w:rPr>
          <w:rtl w:val="0"/>
        </w:rPr>
        <w:t xml:space="preserve">0</w:t>
      </w:r>
    </w:p>
    <w:p w:rsidR="00000000" w:rsidDel="00000000" w:rsidP="00000000" w:rsidRDefault="00000000" w:rsidRPr="00000000" w14:paraId="0000063B">
      <w:pPr>
        <w:pStyle w:val="Heading3"/>
        <w:keepNext w:val="0"/>
        <w:keepLines w:val="0"/>
        <w:spacing w:before="280" w:lineRule="auto"/>
        <w:rPr>
          <w:b w:val="1"/>
          <w:color w:val="000000"/>
          <w:sz w:val="26"/>
          <w:szCs w:val="26"/>
        </w:rPr>
      </w:pPr>
      <w:bookmarkStart w:colFirst="0" w:colLast="0" w:name="_8crfhps0sap7" w:id="599"/>
      <w:bookmarkEnd w:id="599"/>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3C">
      <w:pPr>
        <w:rPr/>
      </w:pPr>
      <w:r w:rsidDel="00000000" w:rsidR="00000000" w:rsidRPr="00000000">
        <w:rPr>
          <w:rtl w:val="0"/>
        </w:rPr>
        <w:t xml:space="preserve">0</w:t>
      </w:r>
    </w:p>
    <w:p w:rsidR="00000000" w:rsidDel="00000000" w:rsidP="00000000" w:rsidRDefault="00000000" w:rsidRPr="00000000" w14:paraId="0000063D">
      <w:pPr>
        <w:pStyle w:val="Heading3"/>
        <w:keepNext w:val="0"/>
        <w:keepLines w:val="0"/>
        <w:spacing w:before="280" w:lineRule="auto"/>
        <w:rPr>
          <w:b w:val="1"/>
          <w:color w:val="000000"/>
          <w:sz w:val="26"/>
          <w:szCs w:val="26"/>
        </w:rPr>
      </w:pPr>
      <w:bookmarkStart w:colFirst="0" w:colLast="0" w:name="_ido9pschj47u" w:id="600"/>
      <w:bookmarkEnd w:id="600"/>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3E">
      <w:pPr>
        <w:rPr/>
      </w:pPr>
      <w:r w:rsidDel="00000000" w:rsidR="00000000" w:rsidRPr="00000000">
        <w:rPr>
          <w:rtl w:val="0"/>
        </w:rPr>
        <w:t xml:space="preserve">0</w:t>
      </w:r>
    </w:p>
    <w:p w:rsidR="00000000" w:rsidDel="00000000" w:rsidP="00000000" w:rsidRDefault="00000000" w:rsidRPr="00000000" w14:paraId="0000063F">
      <w:pPr>
        <w:pStyle w:val="Heading3"/>
        <w:keepNext w:val="0"/>
        <w:keepLines w:val="0"/>
        <w:spacing w:before="280" w:lineRule="auto"/>
        <w:rPr>
          <w:b w:val="1"/>
          <w:color w:val="000000"/>
          <w:sz w:val="26"/>
          <w:szCs w:val="26"/>
        </w:rPr>
      </w:pPr>
      <w:bookmarkStart w:colFirst="0" w:colLast="0" w:name="_avoqjus3w726" w:id="601"/>
      <w:bookmarkEnd w:id="601"/>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40">
      <w:pPr>
        <w:rPr/>
      </w:pPr>
      <w:r w:rsidDel="00000000" w:rsidR="00000000" w:rsidRPr="00000000">
        <w:rPr>
          <w:rtl w:val="0"/>
        </w:rPr>
        <w:t xml:space="preserve">0</w:t>
      </w:r>
    </w:p>
    <w:p w:rsidR="00000000" w:rsidDel="00000000" w:rsidP="00000000" w:rsidRDefault="00000000" w:rsidRPr="00000000" w14:paraId="00000641">
      <w:pPr>
        <w:pStyle w:val="Heading3"/>
        <w:keepNext w:val="0"/>
        <w:keepLines w:val="0"/>
        <w:spacing w:before="280" w:lineRule="auto"/>
        <w:rPr>
          <w:b w:val="1"/>
          <w:color w:val="000000"/>
          <w:sz w:val="26"/>
          <w:szCs w:val="26"/>
        </w:rPr>
      </w:pPr>
      <w:bookmarkStart w:colFirst="0" w:colLast="0" w:name="_pnk0j7s4p6ee" w:id="602"/>
      <w:bookmarkEnd w:id="602"/>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42">
      <w:pPr>
        <w:rPr/>
      </w:pPr>
      <w:r w:rsidDel="00000000" w:rsidR="00000000" w:rsidRPr="00000000">
        <w:rPr>
          <w:rtl w:val="0"/>
        </w:rPr>
        <w:t xml:space="preserve">0</w:t>
      </w:r>
    </w:p>
    <w:p w:rsidR="00000000" w:rsidDel="00000000" w:rsidP="00000000" w:rsidRDefault="00000000" w:rsidRPr="00000000" w14:paraId="00000643">
      <w:pPr>
        <w:pStyle w:val="Heading3"/>
        <w:keepNext w:val="0"/>
        <w:keepLines w:val="0"/>
        <w:spacing w:before="280" w:lineRule="auto"/>
        <w:rPr>
          <w:b w:val="1"/>
          <w:color w:val="000000"/>
          <w:sz w:val="26"/>
          <w:szCs w:val="26"/>
        </w:rPr>
      </w:pPr>
      <w:bookmarkStart w:colFirst="0" w:colLast="0" w:name="_j3l0lny8dwd" w:id="603"/>
      <w:bookmarkEnd w:id="603"/>
      <w:r w:rsidDel="00000000" w:rsidR="00000000" w:rsidRPr="00000000">
        <w:rPr>
          <w:b w:val="1"/>
          <w:color w:val="000000"/>
          <w:sz w:val="26"/>
          <w:szCs w:val="26"/>
          <w:rtl w:val="0"/>
        </w:rPr>
        <w:t xml:space="preserve">Comment</w:t>
      </w:r>
    </w:p>
    <w:p w:rsidR="00000000" w:rsidDel="00000000" w:rsidP="00000000" w:rsidRDefault="00000000" w:rsidRPr="00000000" w14:paraId="00000644">
      <w:pPr>
        <w:pStyle w:val="Heading3"/>
        <w:keepNext w:val="0"/>
        <w:keepLines w:val="0"/>
        <w:spacing w:before="280" w:lineRule="auto"/>
        <w:rPr>
          <w:b w:val="1"/>
          <w:color w:val="000000"/>
          <w:sz w:val="26"/>
          <w:szCs w:val="26"/>
        </w:rPr>
      </w:pPr>
      <w:bookmarkStart w:colFirst="0" w:colLast="0" w:name="_paxelphjyxye" w:id="604"/>
      <w:bookmarkEnd w:id="604"/>
      <w:r w:rsidDel="00000000" w:rsidR="00000000" w:rsidRPr="00000000">
        <w:rPr>
          <w:b w:val="1"/>
          <w:color w:val="000000"/>
          <w:sz w:val="26"/>
          <w:szCs w:val="26"/>
          <w:rtl w:val="0"/>
        </w:rPr>
        <w:t xml:space="preserve">Gas</w:t>
      </w:r>
    </w:p>
    <w:p w:rsidR="00000000" w:rsidDel="00000000" w:rsidP="00000000" w:rsidRDefault="00000000" w:rsidRPr="00000000" w14:paraId="00000645">
      <w:pPr>
        <w:pStyle w:val="Heading3"/>
        <w:keepNext w:val="0"/>
        <w:keepLines w:val="0"/>
        <w:spacing w:before="280" w:lineRule="auto"/>
        <w:rPr>
          <w:b w:val="1"/>
          <w:color w:val="000000"/>
          <w:sz w:val="26"/>
          <w:szCs w:val="26"/>
        </w:rPr>
      </w:pPr>
      <w:bookmarkStart w:colFirst="0" w:colLast="0" w:name="_co7hkg6kq3rn" w:id="605"/>
      <w:bookmarkEnd w:id="605"/>
      <w:r w:rsidDel="00000000" w:rsidR="00000000" w:rsidRPr="00000000">
        <w:rPr>
          <w:b w:val="1"/>
          <w:color w:val="000000"/>
          <w:sz w:val="26"/>
          <w:szCs w:val="26"/>
          <w:rtl w:val="0"/>
        </w:rPr>
        <w:t xml:space="preserve">Nameplate capacity (MW)</w:t>
      </w:r>
    </w:p>
    <w:p w:rsidR="00000000" w:rsidDel="00000000" w:rsidP="00000000" w:rsidRDefault="00000000" w:rsidRPr="00000000" w14:paraId="00000646">
      <w:pPr>
        <w:rPr/>
      </w:pPr>
      <w:r w:rsidDel="00000000" w:rsidR="00000000" w:rsidRPr="00000000">
        <w:rPr>
          <w:rtl w:val="0"/>
        </w:rPr>
        <w:t xml:space="preserve">1268</w:t>
      </w:r>
    </w:p>
    <w:p w:rsidR="00000000" w:rsidDel="00000000" w:rsidP="00000000" w:rsidRDefault="00000000" w:rsidRPr="00000000" w14:paraId="00000647">
      <w:pPr>
        <w:pStyle w:val="Heading3"/>
        <w:keepNext w:val="0"/>
        <w:keepLines w:val="0"/>
        <w:spacing w:before="280" w:lineRule="auto"/>
        <w:rPr>
          <w:b w:val="1"/>
          <w:color w:val="000000"/>
          <w:sz w:val="26"/>
          <w:szCs w:val="26"/>
        </w:rPr>
      </w:pPr>
      <w:bookmarkStart w:colFirst="0" w:colLast="0" w:name="_a1xh2i8whrs3" w:id="606"/>
      <w:bookmarkEnd w:id="606"/>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48">
      <w:pPr>
        <w:rPr/>
      </w:pPr>
      <w:r w:rsidDel="00000000" w:rsidR="00000000" w:rsidRPr="00000000">
        <w:rPr>
          <w:rtl w:val="0"/>
        </w:rPr>
        <w:t xml:space="preserve">4112</w:t>
      </w:r>
    </w:p>
    <w:p w:rsidR="00000000" w:rsidDel="00000000" w:rsidP="00000000" w:rsidRDefault="00000000" w:rsidRPr="00000000" w14:paraId="00000649">
      <w:pPr>
        <w:pStyle w:val="Heading3"/>
        <w:keepNext w:val="0"/>
        <w:keepLines w:val="0"/>
        <w:spacing w:before="280" w:lineRule="auto"/>
        <w:rPr>
          <w:b w:val="1"/>
          <w:color w:val="000000"/>
          <w:sz w:val="26"/>
          <w:szCs w:val="26"/>
        </w:rPr>
      </w:pPr>
      <w:bookmarkStart w:colFirst="0" w:colLast="0" w:name="_z0xzivr318mz" w:id="607"/>
      <w:bookmarkEnd w:id="607"/>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4A">
      <w:pPr>
        <w:rPr/>
      </w:pPr>
      <w:r w:rsidDel="00000000" w:rsidR="00000000" w:rsidRPr="00000000">
        <w:rPr>
          <w:rtl w:val="0"/>
        </w:rPr>
        <w:t xml:space="preserve">4112</w:t>
      </w:r>
    </w:p>
    <w:p w:rsidR="00000000" w:rsidDel="00000000" w:rsidP="00000000" w:rsidRDefault="00000000" w:rsidRPr="00000000" w14:paraId="0000064B">
      <w:pPr>
        <w:pStyle w:val="Heading3"/>
        <w:keepNext w:val="0"/>
        <w:keepLines w:val="0"/>
        <w:spacing w:before="280" w:lineRule="auto"/>
        <w:rPr>
          <w:b w:val="1"/>
          <w:color w:val="000000"/>
          <w:sz w:val="26"/>
          <w:szCs w:val="26"/>
        </w:rPr>
      </w:pPr>
      <w:bookmarkStart w:colFirst="0" w:colLast="0" w:name="_p3w3xjmxzm1s" w:id="608"/>
      <w:bookmarkEnd w:id="608"/>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4C">
      <w:pPr>
        <w:rPr/>
      </w:pPr>
      <w:r w:rsidDel="00000000" w:rsidR="00000000" w:rsidRPr="00000000">
        <w:rPr>
          <w:rtl w:val="0"/>
        </w:rPr>
        <w:t xml:space="preserve">2479264</w:t>
      </w:r>
    </w:p>
    <w:p w:rsidR="00000000" w:rsidDel="00000000" w:rsidP="00000000" w:rsidRDefault="00000000" w:rsidRPr="00000000" w14:paraId="0000064D">
      <w:pPr>
        <w:pStyle w:val="Heading3"/>
        <w:keepNext w:val="0"/>
        <w:keepLines w:val="0"/>
        <w:spacing w:before="280" w:lineRule="auto"/>
        <w:rPr>
          <w:b w:val="1"/>
          <w:color w:val="000000"/>
          <w:sz w:val="26"/>
          <w:szCs w:val="26"/>
        </w:rPr>
      </w:pPr>
      <w:bookmarkStart w:colFirst="0" w:colLast="0" w:name="_dvlxq3i07s70" w:id="609"/>
      <w:bookmarkEnd w:id="609"/>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4E">
      <w:pPr>
        <w:rPr/>
      </w:pPr>
      <w:r w:rsidDel="00000000" w:rsidR="00000000" w:rsidRPr="00000000">
        <w:rPr>
          <w:rtl w:val="0"/>
        </w:rPr>
        <w:t xml:space="preserve">602.91</w:t>
      </w:r>
    </w:p>
    <w:p w:rsidR="00000000" w:rsidDel="00000000" w:rsidP="00000000" w:rsidRDefault="00000000" w:rsidRPr="00000000" w14:paraId="0000064F">
      <w:pPr>
        <w:pStyle w:val="Heading3"/>
        <w:keepNext w:val="0"/>
        <w:keepLines w:val="0"/>
        <w:spacing w:before="280" w:lineRule="auto"/>
        <w:rPr>
          <w:b w:val="1"/>
          <w:color w:val="000000"/>
          <w:sz w:val="26"/>
          <w:szCs w:val="26"/>
        </w:rPr>
      </w:pPr>
      <w:bookmarkStart w:colFirst="0" w:colLast="0" w:name="_fy95ksmag76n" w:id="610"/>
      <w:bookmarkEnd w:id="610"/>
      <w:r w:rsidDel="00000000" w:rsidR="00000000" w:rsidRPr="00000000">
        <w:rPr>
          <w:b w:val="1"/>
          <w:color w:val="000000"/>
          <w:sz w:val="26"/>
          <w:szCs w:val="26"/>
          <w:rtl w:val="0"/>
        </w:rPr>
        <w:t xml:space="preserve">Comment</w:t>
      </w:r>
    </w:p>
    <w:p w:rsidR="00000000" w:rsidDel="00000000" w:rsidP="00000000" w:rsidRDefault="00000000" w:rsidRPr="00000000" w14:paraId="00000650">
      <w:pPr>
        <w:pStyle w:val="Heading3"/>
        <w:keepNext w:val="0"/>
        <w:keepLines w:val="0"/>
        <w:spacing w:before="280" w:lineRule="auto"/>
        <w:rPr>
          <w:b w:val="1"/>
          <w:color w:val="000000"/>
          <w:sz w:val="26"/>
          <w:szCs w:val="26"/>
        </w:rPr>
      </w:pPr>
      <w:bookmarkStart w:colFirst="0" w:colLast="0" w:name="_4t2v4pxt6euz" w:id="611"/>
      <w:bookmarkEnd w:id="611"/>
      <w:r w:rsidDel="00000000" w:rsidR="00000000" w:rsidRPr="00000000">
        <w:rPr>
          <w:b w:val="1"/>
          <w:color w:val="000000"/>
          <w:sz w:val="26"/>
          <w:szCs w:val="26"/>
          <w:rtl w:val="0"/>
        </w:rPr>
        <w:t xml:space="preserve">Biomass</w:t>
      </w:r>
    </w:p>
    <w:p w:rsidR="00000000" w:rsidDel="00000000" w:rsidP="00000000" w:rsidRDefault="00000000" w:rsidRPr="00000000" w14:paraId="00000651">
      <w:pPr>
        <w:pStyle w:val="Heading3"/>
        <w:keepNext w:val="0"/>
        <w:keepLines w:val="0"/>
        <w:spacing w:before="280" w:lineRule="auto"/>
        <w:rPr>
          <w:b w:val="1"/>
          <w:color w:val="000000"/>
          <w:sz w:val="26"/>
          <w:szCs w:val="26"/>
        </w:rPr>
      </w:pPr>
      <w:bookmarkStart w:colFirst="0" w:colLast="0" w:name="_lohhjs3avqvv" w:id="612"/>
      <w:bookmarkEnd w:id="612"/>
      <w:r w:rsidDel="00000000" w:rsidR="00000000" w:rsidRPr="00000000">
        <w:rPr>
          <w:b w:val="1"/>
          <w:color w:val="000000"/>
          <w:sz w:val="26"/>
          <w:szCs w:val="26"/>
          <w:rtl w:val="0"/>
        </w:rPr>
        <w:t xml:space="preserve">Nameplate capacity (MW)</w:t>
      </w:r>
    </w:p>
    <w:p w:rsidR="00000000" w:rsidDel="00000000" w:rsidP="00000000" w:rsidRDefault="00000000" w:rsidRPr="00000000" w14:paraId="00000652">
      <w:pPr>
        <w:rPr/>
      </w:pPr>
      <w:r w:rsidDel="00000000" w:rsidR="00000000" w:rsidRPr="00000000">
        <w:rPr>
          <w:rtl w:val="0"/>
        </w:rPr>
        <w:t xml:space="preserve">0</w:t>
      </w:r>
    </w:p>
    <w:p w:rsidR="00000000" w:rsidDel="00000000" w:rsidP="00000000" w:rsidRDefault="00000000" w:rsidRPr="00000000" w14:paraId="00000653">
      <w:pPr>
        <w:pStyle w:val="Heading3"/>
        <w:keepNext w:val="0"/>
        <w:keepLines w:val="0"/>
        <w:spacing w:before="280" w:lineRule="auto"/>
        <w:rPr>
          <w:b w:val="1"/>
          <w:color w:val="000000"/>
          <w:sz w:val="26"/>
          <w:szCs w:val="26"/>
        </w:rPr>
      </w:pPr>
      <w:bookmarkStart w:colFirst="0" w:colLast="0" w:name="_c3o7x5d0uufe" w:id="613"/>
      <w:bookmarkEnd w:id="613"/>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54">
      <w:pPr>
        <w:rPr/>
      </w:pPr>
      <w:r w:rsidDel="00000000" w:rsidR="00000000" w:rsidRPr="00000000">
        <w:rPr>
          <w:rtl w:val="0"/>
        </w:rPr>
        <w:t xml:space="preserve">0</w:t>
      </w:r>
    </w:p>
    <w:p w:rsidR="00000000" w:rsidDel="00000000" w:rsidP="00000000" w:rsidRDefault="00000000" w:rsidRPr="00000000" w14:paraId="00000655">
      <w:pPr>
        <w:pStyle w:val="Heading3"/>
        <w:keepNext w:val="0"/>
        <w:keepLines w:val="0"/>
        <w:spacing w:before="280" w:lineRule="auto"/>
        <w:rPr>
          <w:b w:val="1"/>
          <w:color w:val="000000"/>
          <w:sz w:val="26"/>
          <w:szCs w:val="26"/>
        </w:rPr>
      </w:pPr>
      <w:bookmarkStart w:colFirst="0" w:colLast="0" w:name="_n31a582z6buk" w:id="614"/>
      <w:bookmarkEnd w:id="614"/>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56">
      <w:pPr>
        <w:rPr/>
      </w:pPr>
      <w:r w:rsidDel="00000000" w:rsidR="00000000" w:rsidRPr="00000000">
        <w:rPr>
          <w:rtl w:val="0"/>
        </w:rPr>
        <w:t xml:space="preserve">0</w:t>
      </w:r>
    </w:p>
    <w:p w:rsidR="00000000" w:rsidDel="00000000" w:rsidP="00000000" w:rsidRDefault="00000000" w:rsidRPr="00000000" w14:paraId="00000657">
      <w:pPr>
        <w:pStyle w:val="Heading3"/>
        <w:keepNext w:val="0"/>
        <w:keepLines w:val="0"/>
        <w:spacing w:before="280" w:lineRule="auto"/>
        <w:rPr>
          <w:b w:val="1"/>
          <w:color w:val="000000"/>
          <w:sz w:val="26"/>
          <w:szCs w:val="26"/>
        </w:rPr>
      </w:pPr>
      <w:bookmarkStart w:colFirst="0" w:colLast="0" w:name="_aq5odarf6rop" w:id="615"/>
      <w:bookmarkEnd w:id="615"/>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58">
      <w:pPr>
        <w:rPr/>
      </w:pPr>
      <w:r w:rsidDel="00000000" w:rsidR="00000000" w:rsidRPr="00000000">
        <w:rPr>
          <w:rtl w:val="0"/>
        </w:rPr>
        <w:t xml:space="preserve">0</w:t>
      </w:r>
    </w:p>
    <w:p w:rsidR="00000000" w:rsidDel="00000000" w:rsidP="00000000" w:rsidRDefault="00000000" w:rsidRPr="00000000" w14:paraId="00000659">
      <w:pPr>
        <w:pStyle w:val="Heading3"/>
        <w:keepNext w:val="0"/>
        <w:keepLines w:val="0"/>
        <w:spacing w:before="280" w:lineRule="auto"/>
        <w:rPr>
          <w:b w:val="1"/>
          <w:color w:val="000000"/>
          <w:sz w:val="26"/>
          <w:szCs w:val="26"/>
        </w:rPr>
      </w:pPr>
      <w:bookmarkStart w:colFirst="0" w:colLast="0" w:name="_ygoxt7ido6b2" w:id="616"/>
      <w:bookmarkEnd w:id="616"/>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5A">
      <w:pPr>
        <w:rPr/>
      </w:pPr>
      <w:r w:rsidDel="00000000" w:rsidR="00000000" w:rsidRPr="00000000">
        <w:rPr>
          <w:rtl w:val="0"/>
        </w:rPr>
        <w:t xml:space="preserve">0</w:t>
      </w:r>
    </w:p>
    <w:p w:rsidR="00000000" w:rsidDel="00000000" w:rsidP="00000000" w:rsidRDefault="00000000" w:rsidRPr="00000000" w14:paraId="0000065B">
      <w:pPr>
        <w:pStyle w:val="Heading3"/>
        <w:keepNext w:val="0"/>
        <w:keepLines w:val="0"/>
        <w:spacing w:before="280" w:lineRule="auto"/>
        <w:rPr>
          <w:b w:val="1"/>
          <w:color w:val="000000"/>
          <w:sz w:val="26"/>
          <w:szCs w:val="26"/>
        </w:rPr>
      </w:pPr>
      <w:bookmarkStart w:colFirst="0" w:colLast="0" w:name="_avcxj4kbckdo" w:id="617"/>
      <w:bookmarkEnd w:id="617"/>
      <w:r w:rsidDel="00000000" w:rsidR="00000000" w:rsidRPr="00000000">
        <w:rPr>
          <w:b w:val="1"/>
          <w:color w:val="000000"/>
          <w:sz w:val="26"/>
          <w:szCs w:val="26"/>
          <w:rtl w:val="0"/>
        </w:rPr>
        <w:t xml:space="preserve">Comment</w:t>
      </w:r>
    </w:p>
    <w:p w:rsidR="00000000" w:rsidDel="00000000" w:rsidP="00000000" w:rsidRDefault="00000000" w:rsidRPr="00000000" w14:paraId="0000065C">
      <w:pPr>
        <w:pStyle w:val="Heading3"/>
        <w:keepNext w:val="0"/>
        <w:keepLines w:val="0"/>
        <w:spacing w:before="280" w:lineRule="auto"/>
        <w:rPr>
          <w:b w:val="1"/>
          <w:color w:val="000000"/>
          <w:sz w:val="26"/>
          <w:szCs w:val="26"/>
        </w:rPr>
      </w:pPr>
      <w:bookmarkStart w:colFirst="0" w:colLast="0" w:name="_8eqm4qufz35h" w:id="618"/>
      <w:bookmarkEnd w:id="618"/>
      <w:r w:rsidDel="00000000" w:rsidR="00000000" w:rsidRPr="00000000">
        <w:rPr>
          <w:b w:val="1"/>
          <w:color w:val="000000"/>
          <w:sz w:val="26"/>
          <w:szCs w:val="26"/>
          <w:rtl w:val="0"/>
        </w:rPr>
        <w:t xml:space="preserve">Waste (non-biomass)</w:t>
      </w:r>
    </w:p>
    <w:p w:rsidR="00000000" w:rsidDel="00000000" w:rsidP="00000000" w:rsidRDefault="00000000" w:rsidRPr="00000000" w14:paraId="0000065D">
      <w:pPr>
        <w:pStyle w:val="Heading3"/>
        <w:keepNext w:val="0"/>
        <w:keepLines w:val="0"/>
        <w:spacing w:before="280" w:lineRule="auto"/>
        <w:rPr>
          <w:b w:val="1"/>
          <w:color w:val="000000"/>
          <w:sz w:val="26"/>
          <w:szCs w:val="26"/>
        </w:rPr>
      </w:pPr>
      <w:bookmarkStart w:colFirst="0" w:colLast="0" w:name="_pq5ya9qv7qat" w:id="619"/>
      <w:bookmarkEnd w:id="619"/>
      <w:r w:rsidDel="00000000" w:rsidR="00000000" w:rsidRPr="00000000">
        <w:rPr>
          <w:b w:val="1"/>
          <w:color w:val="000000"/>
          <w:sz w:val="26"/>
          <w:szCs w:val="26"/>
          <w:rtl w:val="0"/>
        </w:rPr>
        <w:t xml:space="preserve">Nameplate capacity (MW)</w:t>
      </w:r>
    </w:p>
    <w:p w:rsidR="00000000" w:rsidDel="00000000" w:rsidP="00000000" w:rsidRDefault="00000000" w:rsidRPr="00000000" w14:paraId="0000065E">
      <w:pPr>
        <w:rPr/>
      </w:pPr>
      <w:r w:rsidDel="00000000" w:rsidR="00000000" w:rsidRPr="00000000">
        <w:rPr>
          <w:rtl w:val="0"/>
        </w:rPr>
        <w:t xml:space="preserve">0</w:t>
      </w:r>
    </w:p>
    <w:p w:rsidR="00000000" w:rsidDel="00000000" w:rsidP="00000000" w:rsidRDefault="00000000" w:rsidRPr="00000000" w14:paraId="0000065F">
      <w:pPr>
        <w:pStyle w:val="Heading3"/>
        <w:keepNext w:val="0"/>
        <w:keepLines w:val="0"/>
        <w:spacing w:before="280" w:lineRule="auto"/>
        <w:rPr>
          <w:b w:val="1"/>
          <w:color w:val="000000"/>
          <w:sz w:val="26"/>
          <w:szCs w:val="26"/>
        </w:rPr>
      </w:pPr>
      <w:bookmarkStart w:colFirst="0" w:colLast="0" w:name="_6yzuth87uurs" w:id="620"/>
      <w:bookmarkEnd w:id="620"/>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60">
      <w:pPr>
        <w:rPr/>
      </w:pPr>
      <w:r w:rsidDel="00000000" w:rsidR="00000000" w:rsidRPr="00000000">
        <w:rPr>
          <w:rtl w:val="0"/>
        </w:rPr>
        <w:t xml:space="preserve">0</w:t>
      </w:r>
    </w:p>
    <w:p w:rsidR="00000000" w:rsidDel="00000000" w:rsidP="00000000" w:rsidRDefault="00000000" w:rsidRPr="00000000" w14:paraId="00000661">
      <w:pPr>
        <w:pStyle w:val="Heading3"/>
        <w:keepNext w:val="0"/>
        <w:keepLines w:val="0"/>
        <w:spacing w:before="280" w:lineRule="auto"/>
        <w:rPr>
          <w:b w:val="1"/>
          <w:color w:val="000000"/>
          <w:sz w:val="26"/>
          <w:szCs w:val="26"/>
        </w:rPr>
      </w:pPr>
      <w:bookmarkStart w:colFirst="0" w:colLast="0" w:name="_5uofxb6gtaqa" w:id="621"/>
      <w:bookmarkEnd w:id="621"/>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62">
      <w:pPr>
        <w:rPr/>
      </w:pPr>
      <w:r w:rsidDel="00000000" w:rsidR="00000000" w:rsidRPr="00000000">
        <w:rPr>
          <w:rtl w:val="0"/>
        </w:rPr>
        <w:t xml:space="preserve">0</w:t>
      </w:r>
    </w:p>
    <w:p w:rsidR="00000000" w:rsidDel="00000000" w:rsidP="00000000" w:rsidRDefault="00000000" w:rsidRPr="00000000" w14:paraId="00000663">
      <w:pPr>
        <w:pStyle w:val="Heading3"/>
        <w:keepNext w:val="0"/>
        <w:keepLines w:val="0"/>
        <w:spacing w:before="280" w:lineRule="auto"/>
        <w:rPr>
          <w:b w:val="1"/>
          <w:color w:val="000000"/>
          <w:sz w:val="26"/>
          <w:szCs w:val="26"/>
        </w:rPr>
      </w:pPr>
      <w:bookmarkStart w:colFirst="0" w:colLast="0" w:name="_wk13vvkss36g" w:id="622"/>
      <w:bookmarkEnd w:id="622"/>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64">
      <w:pPr>
        <w:rPr/>
      </w:pPr>
      <w:r w:rsidDel="00000000" w:rsidR="00000000" w:rsidRPr="00000000">
        <w:rPr>
          <w:rtl w:val="0"/>
        </w:rPr>
        <w:t xml:space="preserve">0</w:t>
      </w:r>
    </w:p>
    <w:p w:rsidR="00000000" w:rsidDel="00000000" w:rsidP="00000000" w:rsidRDefault="00000000" w:rsidRPr="00000000" w14:paraId="00000665">
      <w:pPr>
        <w:pStyle w:val="Heading3"/>
        <w:keepNext w:val="0"/>
        <w:keepLines w:val="0"/>
        <w:spacing w:before="280" w:lineRule="auto"/>
        <w:rPr>
          <w:b w:val="1"/>
          <w:color w:val="000000"/>
          <w:sz w:val="26"/>
          <w:szCs w:val="26"/>
        </w:rPr>
      </w:pPr>
      <w:bookmarkStart w:colFirst="0" w:colLast="0" w:name="_3bepnyungrqj" w:id="623"/>
      <w:bookmarkEnd w:id="623"/>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66">
      <w:pPr>
        <w:rPr/>
      </w:pPr>
      <w:r w:rsidDel="00000000" w:rsidR="00000000" w:rsidRPr="00000000">
        <w:rPr>
          <w:rtl w:val="0"/>
        </w:rPr>
        <w:t xml:space="preserve">0</w:t>
      </w:r>
    </w:p>
    <w:p w:rsidR="00000000" w:rsidDel="00000000" w:rsidP="00000000" w:rsidRDefault="00000000" w:rsidRPr="00000000" w14:paraId="00000667">
      <w:pPr>
        <w:pStyle w:val="Heading3"/>
        <w:keepNext w:val="0"/>
        <w:keepLines w:val="0"/>
        <w:spacing w:before="280" w:lineRule="auto"/>
        <w:rPr>
          <w:b w:val="1"/>
          <w:color w:val="000000"/>
          <w:sz w:val="26"/>
          <w:szCs w:val="26"/>
        </w:rPr>
      </w:pPr>
      <w:bookmarkStart w:colFirst="0" w:colLast="0" w:name="_zi41odviww2l" w:id="624"/>
      <w:bookmarkEnd w:id="624"/>
      <w:r w:rsidDel="00000000" w:rsidR="00000000" w:rsidRPr="00000000">
        <w:rPr>
          <w:b w:val="1"/>
          <w:color w:val="000000"/>
          <w:sz w:val="26"/>
          <w:szCs w:val="26"/>
          <w:rtl w:val="0"/>
        </w:rPr>
        <w:t xml:space="preserve">Comment</w:t>
      </w:r>
    </w:p>
    <w:p w:rsidR="00000000" w:rsidDel="00000000" w:rsidP="00000000" w:rsidRDefault="00000000" w:rsidRPr="00000000" w14:paraId="00000668">
      <w:pPr>
        <w:pStyle w:val="Heading3"/>
        <w:keepNext w:val="0"/>
        <w:keepLines w:val="0"/>
        <w:spacing w:before="280" w:lineRule="auto"/>
        <w:rPr>
          <w:b w:val="1"/>
          <w:color w:val="000000"/>
          <w:sz w:val="26"/>
          <w:szCs w:val="26"/>
        </w:rPr>
      </w:pPr>
      <w:bookmarkStart w:colFirst="0" w:colLast="0" w:name="_7xfr5j7rrlk9" w:id="625"/>
      <w:bookmarkEnd w:id="625"/>
      <w:r w:rsidDel="00000000" w:rsidR="00000000" w:rsidRPr="00000000">
        <w:rPr>
          <w:b w:val="1"/>
          <w:color w:val="000000"/>
          <w:sz w:val="26"/>
          <w:szCs w:val="26"/>
          <w:rtl w:val="0"/>
        </w:rPr>
        <w:t xml:space="preserve">Nuclear</w:t>
      </w:r>
    </w:p>
    <w:p w:rsidR="00000000" w:rsidDel="00000000" w:rsidP="00000000" w:rsidRDefault="00000000" w:rsidRPr="00000000" w14:paraId="00000669">
      <w:pPr>
        <w:pStyle w:val="Heading3"/>
        <w:keepNext w:val="0"/>
        <w:keepLines w:val="0"/>
        <w:spacing w:before="280" w:lineRule="auto"/>
        <w:rPr>
          <w:b w:val="1"/>
          <w:color w:val="000000"/>
          <w:sz w:val="26"/>
          <w:szCs w:val="26"/>
        </w:rPr>
      </w:pPr>
      <w:bookmarkStart w:colFirst="0" w:colLast="0" w:name="_dspdml3uoxrm" w:id="626"/>
      <w:bookmarkEnd w:id="626"/>
      <w:r w:rsidDel="00000000" w:rsidR="00000000" w:rsidRPr="00000000">
        <w:rPr>
          <w:b w:val="1"/>
          <w:color w:val="000000"/>
          <w:sz w:val="26"/>
          <w:szCs w:val="26"/>
          <w:rtl w:val="0"/>
        </w:rPr>
        <w:t xml:space="preserve">Nameplate capacity (MW)</w:t>
      </w:r>
    </w:p>
    <w:p w:rsidR="00000000" w:rsidDel="00000000" w:rsidP="00000000" w:rsidRDefault="00000000" w:rsidRPr="00000000" w14:paraId="0000066A">
      <w:pPr>
        <w:rPr/>
      </w:pPr>
      <w:r w:rsidDel="00000000" w:rsidR="00000000" w:rsidRPr="00000000">
        <w:rPr>
          <w:rtl w:val="0"/>
        </w:rPr>
        <w:t xml:space="preserve">0</w:t>
      </w:r>
    </w:p>
    <w:p w:rsidR="00000000" w:rsidDel="00000000" w:rsidP="00000000" w:rsidRDefault="00000000" w:rsidRPr="00000000" w14:paraId="0000066B">
      <w:pPr>
        <w:pStyle w:val="Heading3"/>
        <w:keepNext w:val="0"/>
        <w:keepLines w:val="0"/>
        <w:spacing w:before="280" w:lineRule="auto"/>
        <w:rPr>
          <w:b w:val="1"/>
          <w:color w:val="000000"/>
          <w:sz w:val="26"/>
          <w:szCs w:val="26"/>
        </w:rPr>
      </w:pPr>
      <w:bookmarkStart w:colFirst="0" w:colLast="0" w:name="_4kjiykny90sx" w:id="627"/>
      <w:bookmarkEnd w:id="627"/>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6C">
      <w:pPr>
        <w:rPr/>
      </w:pPr>
      <w:r w:rsidDel="00000000" w:rsidR="00000000" w:rsidRPr="00000000">
        <w:rPr>
          <w:rtl w:val="0"/>
        </w:rPr>
        <w:t xml:space="preserve">0</w:t>
      </w:r>
    </w:p>
    <w:p w:rsidR="00000000" w:rsidDel="00000000" w:rsidP="00000000" w:rsidRDefault="00000000" w:rsidRPr="00000000" w14:paraId="0000066D">
      <w:pPr>
        <w:pStyle w:val="Heading3"/>
        <w:keepNext w:val="0"/>
        <w:keepLines w:val="0"/>
        <w:spacing w:before="280" w:lineRule="auto"/>
        <w:rPr>
          <w:b w:val="1"/>
          <w:color w:val="000000"/>
          <w:sz w:val="26"/>
          <w:szCs w:val="26"/>
        </w:rPr>
      </w:pPr>
      <w:bookmarkStart w:colFirst="0" w:colLast="0" w:name="_354b4h3wqy3q" w:id="628"/>
      <w:bookmarkEnd w:id="628"/>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6E">
      <w:pPr>
        <w:rPr/>
      </w:pPr>
      <w:r w:rsidDel="00000000" w:rsidR="00000000" w:rsidRPr="00000000">
        <w:rPr>
          <w:rtl w:val="0"/>
        </w:rPr>
        <w:t xml:space="preserve">0</w:t>
      </w:r>
    </w:p>
    <w:p w:rsidR="00000000" w:rsidDel="00000000" w:rsidP="00000000" w:rsidRDefault="00000000" w:rsidRPr="00000000" w14:paraId="0000066F">
      <w:pPr>
        <w:pStyle w:val="Heading3"/>
        <w:keepNext w:val="0"/>
        <w:keepLines w:val="0"/>
        <w:spacing w:before="280" w:lineRule="auto"/>
        <w:rPr>
          <w:b w:val="1"/>
          <w:color w:val="000000"/>
          <w:sz w:val="26"/>
          <w:szCs w:val="26"/>
        </w:rPr>
      </w:pPr>
      <w:bookmarkStart w:colFirst="0" w:colLast="0" w:name="_q6w8ukt8tdl6" w:id="629"/>
      <w:bookmarkEnd w:id="629"/>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70">
      <w:pPr>
        <w:rPr/>
      </w:pPr>
      <w:r w:rsidDel="00000000" w:rsidR="00000000" w:rsidRPr="00000000">
        <w:rPr>
          <w:rtl w:val="0"/>
        </w:rPr>
        <w:t xml:space="preserve">0</w:t>
      </w:r>
    </w:p>
    <w:p w:rsidR="00000000" w:rsidDel="00000000" w:rsidP="00000000" w:rsidRDefault="00000000" w:rsidRPr="00000000" w14:paraId="00000671">
      <w:pPr>
        <w:pStyle w:val="Heading3"/>
        <w:keepNext w:val="0"/>
        <w:keepLines w:val="0"/>
        <w:spacing w:before="280" w:lineRule="auto"/>
        <w:rPr>
          <w:b w:val="1"/>
          <w:color w:val="000000"/>
          <w:sz w:val="26"/>
          <w:szCs w:val="26"/>
        </w:rPr>
      </w:pPr>
      <w:bookmarkStart w:colFirst="0" w:colLast="0" w:name="_yhwgv1kmw87d" w:id="630"/>
      <w:bookmarkEnd w:id="630"/>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72">
      <w:pPr>
        <w:rPr/>
      </w:pPr>
      <w:r w:rsidDel="00000000" w:rsidR="00000000" w:rsidRPr="00000000">
        <w:rPr>
          <w:rtl w:val="0"/>
        </w:rPr>
        <w:t xml:space="preserve">0</w:t>
      </w:r>
    </w:p>
    <w:p w:rsidR="00000000" w:rsidDel="00000000" w:rsidP="00000000" w:rsidRDefault="00000000" w:rsidRPr="00000000" w14:paraId="00000673">
      <w:pPr>
        <w:pStyle w:val="Heading3"/>
        <w:keepNext w:val="0"/>
        <w:keepLines w:val="0"/>
        <w:spacing w:before="280" w:lineRule="auto"/>
        <w:rPr>
          <w:b w:val="1"/>
          <w:color w:val="000000"/>
          <w:sz w:val="26"/>
          <w:szCs w:val="26"/>
        </w:rPr>
      </w:pPr>
      <w:bookmarkStart w:colFirst="0" w:colLast="0" w:name="_yp46t2k19zlr" w:id="631"/>
      <w:bookmarkEnd w:id="631"/>
      <w:r w:rsidDel="00000000" w:rsidR="00000000" w:rsidRPr="00000000">
        <w:rPr>
          <w:b w:val="1"/>
          <w:color w:val="000000"/>
          <w:sz w:val="26"/>
          <w:szCs w:val="26"/>
          <w:rtl w:val="0"/>
        </w:rPr>
        <w:t xml:space="preserve">Comment</w:t>
      </w:r>
    </w:p>
    <w:p w:rsidR="00000000" w:rsidDel="00000000" w:rsidP="00000000" w:rsidRDefault="00000000" w:rsidRPr="00000000" w14:paraId="00000674">
      <w:pPr>
        <w:pStyle w:val="Heading3"/>
        <w:keepNext w:val="0"/>
        <w:keepLines w:val="0"/>
        <w:spacing w:before="280" w:lineRule="auto"/>
        <w:rPr>
          <w:b w:val="1"/>
          <w:color w:val="000000"/>
          <w:sz w:val="26"/>
          <w:szCs w:val="26"/>
        </w:rPr>
      </w:pPr>
      <w:bookmarkStart w:colFirst="0" w:colLast="0" w:name="_a0zrmkzhsjja" w:id="632"/>
      <w:bookmarkEnd w:id="632"/>
      <w:r w:rsidDel="00000000" w:rsidR="00000000" w:rsidRPr="00000000">
        <w:rPr>
          <w:b w:val="1"/>
          <w:color w:val="000000"/>
          <w:sz w:val="26"/>
          <w:szCs w:val="26"/>
          <w:rtl w:val="0"/>
        </w:rPr>
        <w:t xml:space="preserve">Fossil-fuel plants fitted with CCS</w:t>
      </w:r>
    </w:p>
    <w:p w:rsidR="00000000" w:rsidDel="00000000" w:rsidP="00000000" w:rsidRDefault="00000000" w:rsidRPr="00000000" w14:paraId="00000675">
      <w:pPr>
        <w:pStyle w:val="Heading3"/>
        <w:keepNext w:val="0"/>
        <w:keepLines w:val="0"/>
        <w:spacing w:before="280" w:lineRule="auto"/>
        <w:rPr>
          <w:b w:val="1"/>
          <w:color w:val="000000"/>
          <w:sz w:val="26"/>
          <w:szCs w:val="26"/>
        </w:rPr>
      </w:pPr>
      <w:bookmarkStart w:colFirst="0" w:colLast="0" w:name="_pnl371pn0c7l" w:id="633"/>
      <w:bookmarkEnd w:id="633"/>
      <w:r w:rsidDel="00000000" w:rsidR="00000000" w:rsidRPr="00000000">
        <w:rPr>
          <w:b w:val="1"/>
          <w:color w:val="000000"/>
          <w:sz w:val="26"/>
          <w:szCs w:val="26"/>
          <w:rtl w:val="0"/>
        </w:rPr>
        <w:t xml:space="preserve">Nameplate capacity (MW)</w:t>
      </w:r>
    </w:p>
    <w:p w:rsidR="00000000" w:rsidDel="00000000" w:rsidP="00000000" w:rsidRDefault="00000000" w:rsidRPr="00000000" w14:paraId="00000676">
      <w:pPr>
        <w:rPr/>
      </w:pPr>
      <w:r w:rsidDel="00000000" w:rsidR="00000000" w:rsidRPr="00000000">
        <w:rPr>
          <w:rtl w:val="0"/>
        </w:rPr>
        <w:t xml:space="preserve">0</w:t>
      </w:r>
    </w:p>
    <w:p w:rsidR="00000000" w:rsidDel="00000000" w:rsidP="00000000" w:rsidRDefault="00000000" w:rsidRPr="00000000" w14:paraId="00000677">
      <w:pPr>
        <w:pStyle w:val="Heading3"/>
        <w:keepNext w:val="0"/>
        <w:keepLines w:val="0"/>
        <w:spacing w:before="280" w:lineRule="auto"/>
        <w:rPr>
          <w:b w:val="1"/>
          <w:color w:val="000000"/>
          <w:sz w:val="26"/>
          <w:szCs w:val="26"/>
        </w:rPr>
      </w:pPr>
      <w:bookmarkStart w:colFirst="0" w:colLast="0" w:name="_ye84erh0p6a4" w:id="634"/>
      <w:bookmarkEnd w:id="634"/>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78">
      <w:pPr>
        <w:rPr/>
      </w:pPr>
      <w:r w:rsidDel="00000000" w:rsidR="00000000" w:rsidRPr="00000000">
        <w:rPr>
          <w:rtl w:val="0"/>
        </w:rPr>
        <w:t xml:space="preserve">0</w:t>
      </w:r>
    </w:p>
    <w:p w:rsidR="00000000" w:rsidDel="00000000" w:rsidP="00000000" w:rsidRDefault="00000000" w:rsidRPr="00000000" w14:paraId="00000679">
      <w:pPr>
        <w:pStyle w:val="Heading3"/>
        <w:keepNext w:val="0"/>
        <w:keepLines w:val="0"/>
        <w:spacing w:before="280" w:lineRule="auto"/>
        <w:rPr>
          <w:b w:val="1"/>
          <w:color w:val="000000"/>
          <w:sz w:val="26"/>
          <w:szCs w:val="26"/>
        </w:rPr>
      </w:pPr>
      <w:bookmarkStart w:colFirst="0" w:colLast="0" w:name="_kjpm6mruukr1" w:id="635"/>
      <w:bookmarkEnd w:id="635"/>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7A">
      <w:pPr>
        <w:rPr/>
      </w:pPr>
      <w:r w:rsidDel="00000000" w:rsidR="00000000" w:rsidRPr="00000000">
        <w:rPr>
          <w:rtl w:val="0"/>
        </w:rPr>
        <w:t xml:space="preserve">0</w:t>
      </w:r>
    </w:p>
    <w:p w:rsidR="00000000" w:rsidDel="00000000" w:rsidP="00000000" w:rsidRDefault="00000000" w:rsidRPr="00000000" w14:paraId="0000067B">
      <w:pPr>
        <w:pStyle w:val="Heading3"/>
        <w:keepNext w:val="0"/>
        <w:keepLines w:val="0"/>
        <w:spacing w:before="280" w:lineRule="auto"/>
        <w:rPr>
          <w:b w:val="1"/>
          <w:color w:val="000000"/>
          <w:sz w:val="26"/>
          <w:szCs w:val="26"/>
        </w:rPr>
      </w:pPr>
      <w:bookmarkStart w:colFirst="0" w:colLast="0" w:name="_jqs6j7ykg57g" w:id="636"/>
      <w:bookmarkEnd w:id="636"/>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7C">
      <w:pPr>
        <w:rPr/>
      </w:pPr>
      <w:r w:rsidDel="00000000" w:rsidR="00000000" w:rsidRPr="00000000">
        <w:rPr>
          <w:rtl w:val="0"/>
        </w:rPr>
        <w:t xml:space="preserve">0</w:t>
      </w:r>
    </w:p>
    <w:p w:rsidR="00000000" w:rsidDel="00000000" w:rsidP="00000000" w:rsidRDefault="00000000" w:rsidRPr="00000000" w14:paraId="0000067D">
      <w:pPr>
        <w:pStyle w:val="Heading3"/>
        <w:keepNext w:val="0"/>
        <w:keepLines w:val="0"/>
        <w:spacing w:before="280" w:lineRule="auto"/>
        <w:rPr>
          <w:b w:val="1"/>
          <w:color w:val="000000"/>
          <w:sz w:val="26"/>
          <w:szCs w:val="26"/>
        </w:rPr>
      </w:pPr>
      <w:bookmarkStart w:colFirst="0" w:colLast="0" w:name="_9y0j7zb2wryt" w:id="637"/>
      <w:bookmarkEnd w:id="637"/>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7E">
      <w:pPr>
        <w:rPr/>
      </w:pPr>
      <w:r w:rsidDel="00000000" w:rsidR="00000000" w:rsidRPr="00000000">
        <w:rPr>
          <w:rtl w:val="0"/>
        </w:rPr>
        <w:t xml:space="preserve">0</w:t>
      </w:r>
    </w:p>
    <w:p w:rsidR="00000000" w:rsidDel="00000000" w:rsidP="00000000" w:rsidRDefault="00000000" w:rsidRPr="00000000" w14:paraId="0000067F">
      <w:pPr>
        <w:pStyle w:val="Heading3"/>
        <w:keepNext w:val="0"/>
        <w:keepLines w:val="0"/>
        <w:spacing w:before="280" w:lineRule="auto"/>
        <w:rPr>
          <w:b w:val="1"/>
          <w:color w:val="000000"/>
          <w:sz w:val="26"/>
          <w:szCs w:val="26"/>
        </w:rPr>
      </w:pPr>
      <w:bookmarkStart w:colFirst="0" w:colLast="0" w:name="_cxwr47cy6mhu" w:id="638"/>
      <w:bookmarkEnd w:id="638"/>
      <w:r w:rsidDel="00000000" w:rsidR="00000000" w:rsidRPr="00000000">
        <w:rPr>
          <w:b w:val="1"/>
          <w:color w:val="000000"/>
          <w:sz w:val="26"/>
          <w:szCs w:val="26"/>
          <w:rtl w:val="0"/>
        </w:rPr>
        <w:t xml:space="preserve">Comment</w:t>
      </w:r>
    </w:p>
    <w:p w:rsidR="00000000" w:rsidDel="00000000" w:rsidP="00000000" w:rsidRDefault="00000000" w:rsidRPr="00000000" w14:paraId="00000680">
      <w:pPr>
        <w:pStyle w:val="Heading3"/>
        <w:keepNext w:val="0"/>
        <w:keepLines w:val="0"/>
        <w:spacing w:before="280" w:lineRule="auto"/>
        <w:rPr>
          <w:b w:val="1"/>
          <w:color w:val="000000"/>
          <w:sz w:val="26"/>
          <w:szCs w:val="26"/>
        </w:rPr>
      </w:pPr>
      <w:bookmarkStart w:colFirst="0" w:colLast="0" w:name="_yfvckzfta8fe" w:id="639"/>
      <w:bookmarkEnd w:id="639"/>
      <w:r w:rsidDel="00000000" w:rsidR="00000000" w:rsidRPr="00000000">
        <w:rPr>
          <w:b w:val="1"/>
          <w:color w:val="000000"/>
          <w:sz w:val="26"/>
          <w:szCs w:val="26"/>
          <w:rtl w:val="0"/>
        </w:rPr>
        <w:t xml:space="preserve">Geothermal</w:t>
      </w:r>
    </w:p>
    <w:p w:rsidR="00000000" w:rsidDel="00000000" w:rsidP="00000000" w:rsidRDefault="00000000" w:rsidRPr="00000000" w14:paraId="00000681">
      <w:pPr>
        <w:pStyle w:val="Heading3"/>
        <w:keepNext w:val="0"/>
        <w:keepLines w:val="0"/>
        <w:spacing w:before="280" w:lineRule="auto"/>
        <w:rPr>
          <w:b w:val="1"/>
          <w:color w:val="000000"/>
          <w:sz w:val="26"/>
          <w:szCs w:val="26"/>
        </w:rPr>
      </w:pPr>
      <w:bookmarkStart w:colFirst="0" w:colLast="0" w:name="_mvzkwu4o353a" w:id="640"/>
      <w:bookmarkEnd w:id="640"/>
      <w:r w:rsidDel="00000000" w:rsidR="00000000" w:rsidRPr="00000000">
        <w:rPr>
          <w:b w:val="1"/>
          <w:color w:val="000000"/>
          <w:sz w:val="26"/>
          <w:szCs w:val="26"/>
          <w:rtl w:val="0"/>
        </w:rPr>
        <w:t xml:space="preserve">Nameplate capacity (MW)</w:t>
      </w:r>
    </w:p>
    <w:p w:rsidR="00000000" w:rsidDel="00000000" w:rsidP="00000000" w:rsidRDefault="00000000" w:rsidRPr="00000000" w14:paraId="00000682">
      <w:pPr>
        <w:rPr/>
      </w:pPr>
      <w:r w:rsidDel="00000000" w:rsidR="00000000" w:rsidRPr="00000000">
        <w:rPr>
          <w:rtl w:val="0"/>
        </w:rPr>
        <w:t xml:space="preserve">0</w:t>
      </w:r>
    </w:p>
    <w:p w:rsidR="00000000" w:rsidDel="00000000" w:rsidP="00000000" w:rsidRDefault="00000000" w:rsidRPr="00000000" w14:paraId="00000683">
      <w:pPr>
        <w:pStyle w:val="Heading3"/>
        <w:keepNext w:val="0"/>
        <w:keepLines w:val="0"/>
        <w:spacing w:before="280" w:lineRule="auto"/>
        <w:rPr>
          <w:b w:val="1"/>
          <w:color w:val="000000"/>
          <w:sz w:val="26"/>
          <w:szCs w:val="26"/>
        </w:rPr>
      </w:pPr>
      <w:bookmarkStart w:colFirst="0" w:colLast="0" w:name="_7o0jwdb7axsq" w:id="641"/>
      <w:bookmarkEnd w:id="641"/>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84">
      <w:pPr>
        <w:rPr/>
      </w:pPr>
      <w:r w:rsidDel="00000000" w:rsidR="00000000" w:rsidRPr="00000000">
        <w:rPr>
          <w:rtl w:val="0"/>
        </w:rPr>
        <w:t xml:space="preserve">0</w:t>
      </w:r>
    </w:p>
    <w:p w:rsidR="00000000" w:rsidDel="00000000" w:rsidP="00000000" w:rsidRDefault="00000000" w:rsidRPr="00000000" w14:paraId="00000685">
      <w:pPr>
        <w:pStyle w:val="Heading3"/>
        <w:keepNext w:val="0"/>
        <w:keepLines w:val="0"/>
        <w:spacing w:before="280" w:lineRule="auto"/>
        <w:rPr>
          <w:b w:val="1"/>
          <w:color w:val="000000"/>
          <w:sz w:val="26"/>
          <w:szCs w:val="26"/>
        </w:rPr>
      </w:pPr>
      <w:bookmarkStart w:colFirst="0" w:colLast="0" w:name="_5m5hkk8on4rn" w:id="642"/>
      <w:bookmarkEnd w:id="642"/>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86">
      <w:pPr>
        <w:rPr/>
      </w:pPr>
      <w:r w:rsidDel="00000000" w:rsidR="00000000" w:rsidRPr="00000000">
        <w:rPr>
          <w:rtl w:val="0"/>
        </w:rPr>
        <w:t xml:space="preserve">0</w:t>
      </w:r>
    </w:p>
    <w:p w:rsidR="00000000" w:rsidDel="00000000" w:rsidP="00000000" w:rsidRDefault="00000000" w:rsidRPr="00000000" w14:paraId="00000687">
      <w:pPr>
        <w:pStyle w:val="Heading3"/>
        <w:keepNext w:val="0"/>
        <w:keepLines w:val="0"/>
        <w:spacing w:before="280" w:lineRule="auto"/>
        <w:rPr>
          <w:b w:val="1"/>
          <w:color w:val="000000"/>
          <w:sz w:val="26"/>
          <w:szCs w:val="26"/>
        </w:rPr>
      </w:pPr>
      <w:bookmarkStart w:colFirst="0" w:colLast="0" w:name="_29yddv5wbtu8" w:id="643"/>
      <w:bookmarkEnd w:id="643"/>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88">
      <w:pPr>
        <w:rPr/>
      </w:pPr>
      <w:r w:rsidDel="00000000" w:rsidR="00000000" w:rsidRPr="00000000">
        <w:rPr>
          <w:rtl w:val="0"/>
        </w:rPr>
        <w:t xml:space="preserve">0</w:t>
      </w:r>
    </w:p>
    <w:p w:rsidR="00000000" w:rsidDel="00000000" w:rsidP="00000000" w:rsidRDefault="00000000" w:rsidRPr="00000000" w14:paraId="00000689">
      <w:pPr>
        <w:pStyle w:val="Heading3"/>
        <w:keepNext w:val="0"/>
        <w:keepLines w:val="0"/>
        <w:spacing w:before="280" w:lineRule="auto"/>
        <w:rPr>
          <w:b w:val="1"/>
          <w:color w:val="000000"/>
          <w:sz w:val="26"/>
          <w:szCs w:val="26"/>
        </w:rPr>
      </w:pPr>
      <w:bookmarkStart w:colFirst="0" w:colLast="0" w:name="_pgjjd273lixy" w:id="644"/>
      <w:bookmarkEnd w:id="644"/>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8A">
      <w:pPr>
        <w:rPr/>
      </w:pPr>
      <w:r w:rsidDel="00000000" w:rsidR="00000000" w:rsidRPr="00000000">
        <w:rPr>
          <w:rtl w:val="0"/>
        </w:rPr>
        <w:t xml:space="preserve">0</w:t>
      </w:r>
    </w:p>
    <w:p w:rsidR="00000000" w:rsidDel="00000000" w:rsidP="00000000" w:rsidRDefault="00000000" w:rsidRPr="00000000" w14:paraId="0000068B">
      <w:pPr>
        <w:pStyle w:val="Heading3"/>
        <w:keepNext w:val="0"/>
        <w:keepLines w:val="0"/>
        <w:spacing w:before="280" w:lineRule="auto"/>
        <w:rPr>
          <w:b w:val="1"/>
          <w:color w:val="000000"/>
          <w:sz w:val="26"/>
          <w:szCs w:val="26"/>
        </w:rPr>
      </w:pPr>
      <w:bookmarkStart w:colFirst="0" w:colLast="0" w:name="_gjci62433y9a" w:id="645"/>
      <w:bookmarkEnd w:id="645"/>
      <w:r w:rsidDel="00000000" w:rsidR="00000000" w:rsidRPr="00000000">
        <w:rPr>
          <w:b w:val="1"/>
          <w:color w:val="000000"/>
          <w:sz w:val="26"/>
          <w:szCs w:val="26"/>
          <w:rtl w:val="0"/>
        </w:rPr>
        <w:t xml:space="preserve">Comment</w:t>
      </w:r>
    </w:p>
    <w:p w:rsidR="00000000" w:rsidDel="00000000" w:rsidP="00000000" w:rsidRDefault="00000000" w:rsidRPr="00000000" w14:paraId="0000068C">
      <w:pPr>
        <w:pStyle w:val="Heading3"/>
        <w:keepNext w:val="0"/>
        <w:keepLines w:val="0"/>
        <w:spacing w:before="280" w:lineRule="auto"/>
        <w:rPr>
          <w:b w:val="1"/>
          <w:color w:val="000000"/>
          <w:sz w:val="26"/>
          <w:szCs w:val="26"/>
        </w:rPr>
      </w:pPr>
      <w:bookmarkStart w:colFirst="0" w:colLast="0" w:name="_tc48mht3q489" w:id="646"/>
      <w:bookmarkEnd w:id="646"/>
      <w:r w:rsidDel="00000000" w:rsidR="00000000" w:rsidRPr="00000000">
        <w:rPr>
          <w:b w:val="1"/>
          <w:color w:val="000000"/>
          <w:sz w:val="26"/>
          <w:szCs w:val="26"/>
          <w:rtl w:val="0"/>
        </w:rPr>
        <w:t xml:space="preserve">Hydropower</w:t>
      </w:r>
    </w:p>
    <w:p w:rsidR="00000000" w:rsidDel="00000000" w:rsidP="00000000" w:rsidRDefault="00000000" w:rsidRPr="00000000" w14:paraId="0000068D">
      <w:pPr>
        <w:pStyle w:val="Heading3"/>
        <w:keepNext w:val="0"/>
        <w:keepLines w:val="0"/>
        <w:spacing w:before="280" w:lineRule="auto"/>
        <w:rPr>
          <w:b w:val="1"/>
          <w:color w:val="000000"/>
          <w:sz w:val="26"/>
          <w:szCs w:val="26"/>
        </w:rPr>
      </w:pPr>
      <w:bookmarkStart w:colFirst="0" w:colLast="0" w:name="_4oeaz7vo9a8" w:id="647"/>
      <w:bookmarkEnd w:id="647"/>
      <w:r w:rsidDel="00000000" w:rsidR="00000000" w:rsidRPr="00000000">
        <w:rPr>
          <w:b w:val="1"/>
          <w:color w:val="000000"/>
          <w:sz w:val="26"/>
          <w:szCs w:val="26"/>
          <w:rtl w:val="0"/>
        </w:rPr>
        <w:t xml:space="preserve">Nameplate capacity (MW)</w:t>
      </w:r>
    </w:p>
    <w:p w:rsidR="00000000" w:rsidDel="00000000" w:rsidP="00000000" w:rsidRDefault="00000000" w:rsidRPr="00000000" w14:paraId="0000068E">
      <w:pPr>
        <w:rPr/>
      </w:pPr>
      <w:r w:rsidDel="00000000" w:rsidR="00000000" w:rsidRPr="00000000">
        <w:rPr>
          <w:rtl w:val="0"/>
        </w:rPr>
        <w:t xml:space="preserve">948</w:t>
      </w:r>
    </w:p>
    <w:p w:rsidR="00000000" w:rsidDel="00000000" w:rsidP="00000000" w:rsidRDefault="00000000" w:rsidRPr="00000000" w14:paraId="0000068F">
      <w:pPr>
        <w:pStyle w:val="Heading3"/>
        <w:keepNext w:val="0"/>
        <w:keepLines w:val="0"/>
        <w:spacing w:before="280" w:lineRule="auto"/>
        <w:rPr>
          <w:b w:val="1"/>
          <w:color w:val="000000"/>
          <w:sz w:val="26"/>
          <w:szCs w:val="26"/>
        </w:rPr>
      </w:pPr>
      <w:bookmarkStart w:colFirst="0" w:colLast="0" w:name="_ei7zafdib7rt" w:id="648"/>
      <w:bookmarkEnd w:id="648"/>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90">
      <w:pPr>
        <w:rPr/>
      </w:pPr>
      <w:r w:rsidDel="00000000" w:rsidR="00000000" w:rsidRPr="00000000">
        <w:rPr>
          <w:rtl w:val="0"/>
        </w:rPr>
        <w:t xml:space="preserve">2126</w:t>
      </w:r>
    </w:p>
    <w:p w:rsidR="00000000" w:rsidDel="00000000" w:rsidP="00000000" w:rsidRDefault="00000000" w:rsidRPr="00000000" w14:paraId="00000691">
      <w:pPr>
        <w:pStyle w:val="Heading3"/>
        <w:keepNext w:val="0"/>
        <w:keepLines w:val="0"/>
        <w:spacing w:before="280" w:lineRule="auto"/>
        <w:rPr>
          <w:b w:val="1"/>
          <w:color w:val="000000"/>
          <w:sz w:val="26"/>
          <w:szCs w:val="26"/>
        </w:rPr>
      </w:pPr>
      <w:bookmarkStart w:colFirst="0" w:colLast="0" w:name="_ea8wvc7qx57v" w:id="649"/>
      <w:bookmarkEnd w:id="649"/>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92">
      <w:pPr>
        <w:rPr/>
      </w:pPr>
      <w:r w:rsidDel="00000000" w:rsidR="00000000" w:rsidRPr="00000000">
        <w:rPr>
          <w:rtl w:val="0"/>
        </w:rPr>
        <w:t xml:space="preserve">2126</w:t>
      </w:r>
    </w:p>
    <w:p w:rsidR="00000000" w:rsidDel="00000000" w:rsidP="00000000" w:rsidRDefault="00000000" w:rsidRPr="00000000" w14:paraId="00000693">
      <w:pPr>
        <w:pStyle w:val="Heading3"/>
        <w:keepNext w:val="0"/>
        <w:keepLines w:val="0"/>
        <w:spacing w:before="280" w:lineRule="auto"/>
        <w:rPr>
          <w:b w:val="1"/>
          <w:color w:val="000000"/>
          <w:sz w:val="26"/>
          <w:szCs w:val="26"/>
        </w:rPr>
      </w:pPr>
      <w:bookmarkStart w:colFirst="0" w:colLast="0" w:name="_mcx2b34yfakh" w:id="650"/>
      <w:bookmarkEnd w:id="650"/>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94">
      <w:pPr>
        <w:rPr/>
      </w:pPr>
      <w:r w:rsidDel="00000000" w:rsidR="00000000" w:rsidRPr="00000000">
        <w:rPr>
          <w:rtl w:val="0"/>
        </w:rPr>
        <w:t xml:space="preserve">575</w:t>
      </w:r>
    </w:p>
    <w:p w:rsidR="00000000" w:rsidDel="00000000" w:rsidP="00000000" w:rsidRDefault="00000000" w:rsidRPr="00000000" w14:paraId="00000695">
      <w:pPr>
        <w:pStyle w:val="Heading3"/>
        <w:keepNext w:val="0"/>
        <w:keepLines w:val="0"/>
        <w:spacing w:before="280" w:lineRule="auto"/>
        <w:rPr>
          <w:b w:val="1"/>
          <w:color w:val="000000"/>
          <w:sz w:val="26"/>
          <w:szCs w:val="26"/>
        </w:rPr>
      </w:pPr>
      <w:bookmarkStart w:colFirst="0" w:colLast="0" w:name="_wa1q7lmv5x8o" w:id="651"/>
      <w:bookmarkEnd w:id="651"/>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96">
      <w:pPr>
        <w:rPr/>
      </w:pPr>
      <w:r w:rsidDel="00000000" w:rsidR="00000000" w:rsidRPr="00000000">
        <w:rPr>
          <w:rtl w:val="0"/>
        </w:rPr>
        <w:t xml:space="preserve">0.27</w:t>
      </w:r>
    </w:p>
    <w:p w:rsidR="00000000" w:rsidDel="00000000" w:rsidP="00000000" w:rsidRDefault="00000000" w:rsidRPr="00000000" w14:paraId="00000697">
      <w:pPr>
        <w:pStyle w:val="Heading3"/>
        <w:keepNext w:val="0"/>
        <w:keepLines w:val="0"/>
        <w:spacing w:before="280" w:lineRule="auto"/>
        <w:rPr>
          <w:b w:val="1"/>
          <w:color w:val="000000"/>
          <w:sz w:val="26"/>
          <w:szCs w:val="26"/>
        </w:rPr>
      </w:pPr>
      <w:bookmarkStart w:colFirst="0" w:colLast="0" w:name="_5j0r0lua1c37" w:id="652"/>
      <w:bookmarkEnd w:id="652"/>
      <w:r w:rsidDel="00000000" w:rsidR="00000000" w:rsidRPr="00000000">
        <w:rPr>
          <w:b w:val="1"/>
          <w:color w:val="000000"/>
          <w:sz w:val="26"/>
          <w:szCs w:val="26"/>
          <w:rtl w:val="0"/>
        </w:rPr>
        <w:t xml:space="preserve">Comment</w:t>
      </w:r>
    </w:p>
    <w:p w:rsidR="00000000" w:rsidDel="00000000" w:rsidP="00000000" w:rsidRDefault="00000000" w:rsidRPr="00000000" w14:paraId="00000698">
      <w:pPr>
        <w:pStyle w:val="Heading3"/>
        <w:keepNext w:val="0"/>
        <w:keepLines w:val="0"/>
        <w:spacing w:before="280" w:lineRule="auto"/>
        <w:rPr>
          <w:b w:val="1"/>
          <w:color w:val="000000"/>
          <w:sz w:val="26"/>
          <w:szCs w:val="26"/>
        </w:rPr>
      </w:pPr>
      <w:bookmarkStart w:colFirst="0" w:colLast="0" w:name="_jvxyb4397pxg" w:id="653"/>
      <w:bookmarkEnd w:id="653"/>
      <w:r w:rsidDel="00000000" w:rsidR="00000000" w:rsidRPr="00000000">
        <w:rPr>
          <w:b w:val="1"/>
          <w:color w:val="000000"/>
          <w:sz w:val="26"/>
          <w:szCs w:val="26"/>
          <w:rtl w:val="0"/>
        </w:rPr>
        <w:t xml:space="preserve">Wind</w:t>
      </w:r>
    </w:p>
    <w:p w:rsidR="00000000" w:rsidDel="00000000" w:rsidP="00000000" w:rsidRDefault="00000000" w:rsidRPr="00000000" w14:paraId="00000699">
      <w:pPr>
        <w:pStyle w:val="Heading3"/>
        <w:keepNext w:val="0"/>
        <w:keepLines w:val="0"/>
        <w:spacing w:before="280" w:lineRule="auto"/>
        <w:rPr>
          <w:b w:val="1"/>
          <w:color w:val="000000"/>
          <w:sz w:val="26"/>
          <w:szCs w:val="26"/>
        </w:rPr>
      </w:pPr>
      <w:bookmarkStart w:colFirst="0" w:colLast="0" w:name="_s9jsjdwlhh9o" w:id="654"/>
      <w:bookmarkEnd w:id="654"/>
      <w:r w:rsidDel="00000000" w:rsidR="00000000" w:rsidRPr="00000000">
        <w:rPr>
          <w:b w:val="1"/>
          <w:color w:val="000000"/>
          <w:sz w:val="26"/>
          <w:szCs w:val="26"/>
          <w:rtl w:val="0"/>
        </w:rPr>
        <w:t xml:space="preserve">Nameplate capacity (MW)</w:t>
      </w:r>
    </w:p>
    <w:p w:rsidR="00000000" w:rsidDel="00000000" w:rsidP="00000000" w:rsidRDefault="00000000" w:rsidRPr="00000000" w14:paraId="0000069A">
      <w:pPr>
        <w:rPr/>
      </w:pPr>
      <w:r w:rsidDel="00000000" w:rsidR="00000000" w:rsidRPr="00000000">
        <w:rPr>
          <w:rtl w:val="0"/>
        </w:rPr>
        <w:t xml:space="preserve">1553</w:t>
      </w:r>
    </w:p>
    <w:p w:rsidR="00000000" w:rsidDel="00000000" w:rsidP="00000000" w:rsidRDefault="00000000" w:rsidRPr="00000000" w14:paraId="0000069B">
      <w:pPr>
        <w:pStyle w:val="Heading3"/>
        <w:keepNext w:val="0"/>
        <w:keepLines w:val="0"/>
        <w:spacing w:before="280" w:lineRule="auto"/>
        <w:rPr>
          <w:b w:val="1"/>
          <w:color w:val="000000"/>
          <w:sz w:val="26"/>
          <w:szCs w:val="26"/>
        </w:rPr>
      </w:pPr>
      <w:bookmarkStart w:colFirst="0" w:colLast="0" w:name="_nywno5uo35m2" w:id="655"/>
      <w:bookmarkEnd w:id="655"/>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9C">
      <w:pPr>
        <w:rPr/>
      </w:pPr>
      <w:r w:rsidDel="00000000" w:rsidR="00000000" w:rsidRPr="00000000">
        <w:rPr>
          <w:rtl w:val="0"/>
        </w:rPr>
        <w:t xml:space="preserve">3424</w:t>
      </w:r>
    </w:p>
    <w:p w:rsidR="00000000" w:rsidDel="00000000" w:rsidP="00000000" w:rsidRDefault="00000000" w:rsidRPr="00000000" w14:paraId="0000069D">
      <w:pPr>
        <w:pStyle w:val="Heading3"/>
        <w:keepNext w:val="0"/>
        <w:keepLines w:val="0"/>
        <w:spacing w:before="280" w:lineRule="auto"/>
        <w:rPr>
          <w:b w:val="1"/>
          <w:color w:val="000000"/>
          <w:sz w:val="26"/>
          <w:szCs w:val="26"/>
        </w:rPr>
      </w:pPr>
      <w:bookmarkStart w:colFirst="0" w:colLast="0" w:name="_xole9u7415f4" w:id="656"/>
      <w:bookmarkEnd w:id="656"/>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9E">
      <w:pPr>
        <w:rPr/>
      </w:pPr>
      <w:r w:rsidDel="00000000" w:rsidR="00000000" w:rsidRPr="00000000">
        <w:rPr>
          <w:rtl w:val="0"/>
        </w:rPr>
        <w:t xml:space="preserve">3424</w:t>
      </w:r>
    </w:p>
    <w:p w:rsidR="00000000" w:rsidDel="00000000" w:rsidP="00000000" w:rsidRDefault="00000000" w:rsidRPr="00000000" w14:paraId="0000069F">
      <w:pPr>
        <w:pStyle w:val="Heading3"/>
        <w:keepNext w:val="0"/>
        <w:keepLines w:val="0"/>
        <w:spacing w:before="280" w:lineRule="auto"/>
        <w:rPr>
          <w:b w:val="1"/>
          <w:color w:val="000000"/>
          <w:sz w:val="26"/>
          <w:szCs w:val="26"/>
        </w:rPr>
      </w:pPr>
      <w:bookmarkStart w:colFirst="0" w:colLast="0" w:name="_9mpsaap5smq" w:id="657"/>
      <w:bookmarkEnd w:id="657"/>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A0">
      <w:pPr>
        <w:rPr/>
      </w:pPr>
      <w:r w:rsidDel="00000000" w:rsidR="00000000" w:rsidRPr="00000000">
        <w:rPr>
          <w:rtl w:val="0"/>
        </w:rPr>
        <w:t xml:space="preserve">572</w:t>
      </w:r>
    </w:p>
    <w:p w:rsidR="00000000" w:rsidDel="00000000" w:rsidP="00000000" w:rsidRDefault="00000000" w:rsidRPr="00000000" w14:paraId="000006A1">
      <w:pPr>
        <w:pStyle w:val="Heading3"/>
        <w:keepNext w:val="0"/>
        <w:keepLines w:val="0"/>
        <w:spacing w:before="280" w:lineRule="auto"/>
        <w:rPr>
          <w:b w:val="1"/>
          <w:color w:val="000000"/>
          <w:sz w:val="26"/>
          <w:szCs w:val="26"/>
        </w:rPr>
      </w:pPr>
      <w:bookmarkStart w:colFirst="0" w:colLast="0" w:name="_un9dkohq43q0" w:id="658"/>
      <w:bookmarkEnd w:id="658"/>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A2">
      <w:pPr>
        <w:rPr/>
      </w:pPr>
      <w:r w:rsidDel="00000000" w:rsidR="00000000" w:rsidRPr="00000000">
        <w:rPr>
          <w:rtl w:val="0"/>
        </w:rPr>
        <w:t xml:space="preserve">0.17</w:t>
      </w:r>
    </w:p>
    <w:p w:rsidR="00000000" w:rsidDel="00000000" w:rsidP="00000000" w:rsidRDefault="00000000" w:rsidRPr="00000000" w14:paraId="000006A3">
      <w:pPr>
        <w:pStyle w:val="Heading3"/>
        <w:keepNext w:val="0"/>
        <w:keepLines w:val="0"/>
        <w:spacing w:before="280" w:lineRule="auto"/>
        <w:rPr>
          <w:b w:val="1"/>
          <w:color w:val="000000"/>
          <w:sz w:val="26"/>
          <w:szCs w:val="26"/>
        </w:rPr>
      </w:pPr>
      <w:bookmarkStart w:colFirst="0" w:colLast="0" w:name="_zgcmh1jcz8qp" w:id="659"/>
      <w:bookmarkEnd w:id="659"/>
      <w:r w:rsidDel="00000000" w:rsidR="00000000" w:rsidRPr="00000000">
        <w:rPr>
          <w:b w:val="1"/>
          <w:color w:val="000000"/>
          <w:sz w:val="26"/>
          <w:szCs w:val="26"/>
          <w:rtl w:val="0"/>
        </w:rPr>
        <w:t xml:space="preserve">Comment</w:t>
      </w:r>
    </w:p>
    <w:p w:rsidR="00000000" w:rsidDel="00000000" w:rsidP="00000000" w:rsidRDefault="00000000" w:rsidRPr="00000000" w14:paraId="000006A4">
      <w:pPr>
        <w:pStyle w:val="Heading3"/>
        <w:keepNext w:val="0"/>
        <w:keepLines w:val="0"/>
        <w:spacing w:before="280" w:lineRule="auto"/>
        <w:rPr>
          <w:b w:val="1"/>
          <w:color w:val="000000"/>
          <w:sz w:val="26"/>
          <w:szCs w:val="26"/>
        </w:rPr>
      </w:pPr>
      <w:bookmarkStart w:colFirst="0" w:colLast="0" w:name="_je7sngbxy4vl" w:id="660"/>
      <w:bookmarkEnd w:id="660"/>
      <w:r w:rsidDel="00000000" w:rsidR="00000000" w:rsidRPr="00000000">
        <w:rPr>
          <w:b w:val="1"/>
          <w:color w:val="000000"/>
          <w:sz w:val="26"/>
          <w:szCs w:val="26"/>
          <w:rtl w:val="0"/>
        </w:rPr>
        <w:t xml:space="preserve">Solar</w:t>
      </w:r>
    </w:p>
    <w:p w:rsidR="00000000" w:rsidDel="00000000" w:rsidP="00000000" w:rsidRDefault="00000000" w:rsidRPr="00000000" w14:paraId="000006A5">
      <w:pPr>
        <w:pStyle w:val="Heading3"/>
        <w:keepNext w:val="0"/>
        <w:keepLines w:val="0"/>
        <w:spacing w:before="280" w:lineRule="auto"/>
        <w:rPr>
          <w:b w:val="1"/>
          <w:color w:val="000000"/>
          <w:sz w:val="26"/>
          <w:szCs w:val="26"/>
        </w:rPr>
      </w:pPr>
      <w:bookmarkStart w:colFirst="0" w:colLast="0" w:name="_shh39i8q8btz" w:id="661"/>
      <w:bookmarkEnd w:id="661"/>
      <w:r w:rsidDel="00000000" w:rsidR="00000000" w:rsidRPr="00000000">
        <w:rPr>
          <w:b w:val="1"/>
          <w:color w:val="000000"/>
          <w:sz w:val="26"/>
          <w:szCs w:val="26"/>
          <w:rtl w:val="0"/>
        </w:rPr>
        <w:t xml:space="preserve">Nameplate capacity (MW)</w:t>
      </w:r>
    </w:p>
    <w:p w:rsidR="00000000" w:rsidDel="00000000" w:rsidP="00000000" w:rsidRDefault="00000000" w:rsidRPr="00000000" w14:paraId="000006A6">
      <w:pPr>
        <w:rPr/>
      </w:pPr>
      <w:r w:rsidDel="00000000" w:rsidR="00000000" w:rsidRPr="00000000">
        <w:rPr>
          <w:rtl w:val="0"/>
        </w:rPr>
        <w:t xml:space="preserve">21</w:t>
      </w:r>
    </w:p>
    <w:p w:rsidR="00000000" w:rsidDel="00000000" w:rsidP="00000000" w:rsidRDefault="00000000" w:rsidRPr="00000000" w14:paraId="000006A7">
      <w:pPr>
        <w:pStyle w:val="Heading3"/>
        <w:keepNext w:val="0"/>
        <w:keepLines w:val="0"/>
        <w:spacing w:before="280" w:lineRule="auto"/>
        <w:rPr>
          <w:b w:val="1"/>
          <w:color w:val="000000"/>
          <w:sz w:val="26"/>
          <w:szCs w:val="26"/>
        </w:rPr>
      </w:pPr>
      <w:bookmarkStart w:colFirst="0" w:colLast="0" w:name="_ua02itfonfw0" w:id="662"/>
      <w:bookmarkEnd w:id="662"/>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A8">
      <w:pPr>
        <w:rPr/>
      </w:pPr>
      <w:r w:rsidDel="00000000" w:rsidR="00000000" w:rsidRPr="00000000">
        <w:rPr>
          <w:rtl w:val="0"/>
        </w:rPr>
        <w:t xml:space="preserve">26</w:t>
      </w:r>
    </w:p>
    <w:p w:rsidR="00000000" w:rsidDel="00000000" w:rsidP="00000000" w:rsidRDefault="00000000" w:rsidRPr="00000000" w14:paraId="000006A9">
      <w:pPr>
        <w:pStyle w:val="Heading3"/>
        <w:keepNext w:val="0"/>
        <w:keepLines w:val="0"/>
        <w:spacing w:before="280" w:lineRule="auto"/>
        <w:rPr>
          <w:b w:val="1"/>
          <w:color w:val="000000"/>
          <w:sz w:val="26"/>
          <w:szCs w:val="26"/>
        </w:rPr>
      </w:pPr>
      <w:bookmarkStart w:colFirst="0" w:colLast="0" w:name="_3rj6nxnufwbu" w:id="663"/>
      <w:bookmarkEnd w:id="663"/>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AA">
      <w:pPr>
        <w:rPr/>
      </w:pPr>
      <w:r w:rsidDel="00000000" w:rsidR="00000000" w:rsidRPr="00000000">
        <w:rPr>
          <w:rtl w:val="0"/>
        </w:rPr>
        <w:t xml:space="preserve">26</w:t>
      </w:r>
    </w:p>
    <w:p w:rsidR="00000000" w:rsidDel="00000000" w:rsidP="00000000" w:rsidRDefault="00000000" w:rsidRPr="00000000" w14:paraId="000006AB">
      <w:pPr>
        <w:pStyle w:val="Heading3"/>
        <w:keepNext w:val="0"/>
        <w:keepLines w:val="0"/>
        <w:spacing w:before="280" w:lineRule="auto"/>
        <w:rPr>
          <w:b w:val="1"/>
          <w:color w:val="000000"/>
          <w:sz w:val="26"/>
          <w:szCs w:val="26"/>
        </w:rPr>
      </w:pPr>
      <w:bookmarkStart w:colFirst="0" w:colLast="0" w:name="_ccqjfqeenys0" w:id="664"/>
      <w:bookmarkEnd w:id="664"/>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AC">
      <w:pPr>
        <w:rPr/>
      </w:pPr>
      <w:r w:rsidDel="00000000" w:rsidR="00000000" w:rsidRPr="00000000">
        <w:rPr>
          <w:rtl w:val="0"/>
        </w:rPr>
        <w:t xml:space="preserve">0</w:t>
      </w:r>
    </w:p>
    <w:p w:rsidR="00000000" w:rsidDel="00000000" w:rsidP="00000000" w:rsidRDefault="00000000" w:rsidRPr="00000000" w14:paraId="000006AD">
      <w:pPr>
        <w:pStyle w:val="Heading3"/>
        <w:keepNext w:val="0"/>
        <w:keepLines w:val="0"/>
        <w:spacing w:before="280" w:lineRule="auto"/>
        <w:rPr>
          <w:b w:val="1"/>
          <w:color w:val="000000"/>
          <w:sz w:val="26"/>
          <w:szCs w:val="26"/>
        </w:rPr>
      </w:pPr>
      <w:bookmarkStart w:colFirst="0" w:colLast="0" w:name="_z4fbijrb6qqf" w:id="665"/>
      <w:bookmarkEnd w:id="665"/>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AE">
      <w:pPr>
        <w:rPr/>
      </w:pPr>
      <w:r w:rsidDel="00000000" w:rsidR="00000000" w:rsidRPr="00000000">
        <w:rPr>
          <w:rtl w:val="0"/>
        </w:rPr>
        <w:t xml:space="preserve">0</w:t>
      </w:r>
    </w:p>
    <w:p w:rsidR="00000000" w:rsidDel="00000000" w:rsidP="00000000" w:rsidRDefault="00000000" w:rsidRPr="00000000" w14:paraId="000006AF">
      <w:pPr>
        <w:pStyle w:val="Heading3"/>
        <w:keepNext w:val="0"/>
        <w:keepLines w:val="0"/>
        <w:spacing w:before="280" w:lineRule="auto"/>
        <w:rPr>
          <w:b w:val="1"/>
          <w:color w:val="000000"/>
          <w:sz w:val="26"/>
          <w:szCs w:val="26"/>
        </w:rPr>
      </w:pPr>
      <w:bookmarkStart w:colFirst="0" w:colLast="0" w:name="_bb4ol6mce9fi" w:id="666"/>
      <w:bookmarkEnd w:id="666"/>
      <w:r w:rsidDel="00000000" w:rsidR="00000000" w:rsidRPr="00000000">
        <w:rPr>
          <w:b w:val="1"/>
          <w:color w:val="000000"/>
          <w:sz w:val="26"/>
          <w:szCs w:val="26"/>
          <w:rtl w:val="0"/>
        </w:rPr>
        <w:t xml:space="preserve">Comment</w:t>
      </w:r>
    </w:p>
    <w:p w:rsidR="00000000" w:rsidDel="00000000" w:rsidP="00000000" w:rsidRDefault="00000000" w:rsidRPr="00000000" w14:paraId="000006B0">
      <w:pPr>
        <w:pStyle w:val="Heading3"/>
        <w:keepNext w:val="0"/>
        <w:keepLines w:val="0"/>
        <w:spacing w:before="280" w:lineRule="auto"/>
        <w:rPr>
          <w:b w:val="1"/>
          <w:color w:val="000000"/>
          <w:sz w:val="26"/>
          <w:szCs w:val="26"/>
        </w:rPr>
      </w:pPr>
      <w:bookmarkStart w:colFirst="0" w:colLast="0" w:name="_5fxe9qi656dl" w:id="667"/>
      <w:bookmarkEnd w:id="667"/>
      <w:r w:rsidDel="00000000" w:rsidR="00000000" w:rsidRPr="00000000">
        <w:rPr>
          <w:b w:val="1"/>
          <w:color w:val="000000"/>
          <w:sz w:val="26"/>
          <w:szCs w:val="26"/>
          <w:rtl w:val="0"/>
        </w:rPr>
        <w:t xml:space="preserve">Marine</w:t>
      </w:r>
    </w:p>
    <w:p w:rsidR="00000000" w:rsidDel="00000000" w:rsidP="00000000" w:rsidRDefault="00000000" w:rsidRPr="00000000" w14:paraId="000006B1">
      <w:pPr>
        <w:pStyle w:val="Heading3"/>
        <w:keepNext w:val="0"/>
        <w:keepLines w:val="0"/>
        <w:spacing w:before="280" w:lineRule="auto"/>
        <w:rPr>
          <w:b w:val="1"/>
          <w:color w:val="000000"/>
          <w:sz w:val="26"/>
          <w:szCs w:val="26"/>
        </w:rPr>
      </w:pPr>
      <w:bookmarkStart w:colFirst="0" w:colLast="0" w:name="_75guhnzfwc2p" w:id="668"/>
      <w:bookmarkEnd w:id="668"/>
      <w:r w:rsidDel="00000000" w:rsidR="00000000" w:rsidRPr="00000000">
        <w:rPr>
          <w:b w:val="1"/>
          <w:color w:val="000000"/>
          <w:sz w:val="26"/>
          <w:szCs w:val="26"/>
          <w:rtl w:val="0"/>
        </w:rPr>
        <w:t xml:space="preserve">Nameplate capacity (MW)</w:t>
      </w:r>
    </w:p>
    <w:p w:rsidR="00000000" w:rsidDel="00000000" w:rsidP="00000000" w:rsidRDefault="00000000" w:rsidRPr="00000000" w14:paraId="000006B2">
      <w:pPr>
        <w:rPr/>
      </w:pPr>
      <w:r w:rsidDel="00000000" w:rsidR="00000000" w:rsidRPr="00000000">
        <w:rPr>
          <w:rtl w:val="0"/>
        </w:rPr>
        <w:t xml:space="preserve">0</w:t>
      </w:r>
    </w:p>
    <w:p w:rsidR="00000000" w:rsidDel="00000000" w:rsidP="00000000" w:rsidRDefault="00000000" w:rsidRPr="00000000" w14:paraId="000006B3">
      <w:pPr>
        <w:pStyle w:val="Heading3"/>
        <w:keepNext w:val="0"/>
        <w:keepLines w:val="0"/>
        <w:spacing w:before="280" w:lineRule="auto"/>
        <w:rPr>
          <w:b w:val="1"/>
          <w:color w:val="000000"/>
          <w:sz w:val="26"/>
          <w:szCs w:val="26"/>
        </w:rPr>
      </w:pPr>
      <w:bookmarkStart w:colFirst="0" w:colLast="0" w:name="_u99yli3jkz5h" w:id="669"/>
      <w:bookmarkEnd w:id="669"/>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B4">
      <w:pPr>
        <w:rPr/>
      </w:pPr>
      <w:r w:rsidDel="00000000" w:rsidR="00000000" w:rsidRPr="00000000">
        <w:rPr>
          <w:rtl w:val="0"/>
        </w:rPr>
        <w:t xml:space="preserve">0</w:t>
      </w:r>
    </w:p>
    <w:p w:rsidR="00000000" w:rsidDel="00000000" w:rsidP="00000000" w:rsidRDefault="00000000" w:rsidRPr="00000000" w14:paraId="000006B5">
      <w:pPr>
        <w:pStyle w:val="Heading3"/>
        <w:keepNext w:val="0"/>
        <w:keepLines w:val="0"/>
        <w:spacing w:before="280" w:lineRule="auto"/>
        <w:rPr>
          <w:b w:val="1"/>
          <w:color w:val="000000"/>
          <w:sz w:val="26"/>
          <w:szCs w:val="26"/>
        </w:rPr>
      </w:pPr>
      <w:bookmarkStart w:colFirst="0" w:colLast="0" w:name="_t8kzykl15zmk" w:id="670"/>
      <w:bookmarkEnd w:id="670"/>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B6">
      <w:pPr>
        <w:rPr/>
      </w:pPr>
      <w:r w:rsidDel="00000000" w:rsidR="00000000" w:rsidRPr="00000000">
        <w:rPr>
          <w:rtl w:val="0"/>
        </w:rPr>
        <w:t xml:space="preserve">0</w:t>
      </w:r>
    </w:p>
    <w:p w:rsidR="00000000" w:rsidDel="00000000" w:rsidP="00000000" w:rsidRDefault="00000000" w:rsidRPr="00000000" w14:paraId="000006B7">
      <w:pPr>
        <w:pStyle w:val="Heading3"/>
        <w:keepNext w:val="0"/>
        <w:keepLines w:val="0"/>
        <w:spacing w:before="280" w:lineRule="auto"/>
        <w:rPr>
          <w:b w:val="1"/>
          <w:color w:val="000000"/>
          <w:sz w:val="26"/>
          <w:szCs w:val="26"/>
        </w:rPr>
      </w:pPr>
      <w:bookmarkStart w:colFirst="0" w:colLast="0" w:name="_xp0xgl1rv50" w:id="671"/>
      <w:bookmarkEnd w:id="671"/>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B8">
      <w:pPr>
        <w:rPr/>
      </w:pPr>
      <w:r w:rsidDel="00000000" w:rsidR="00000000" w:rsidRPr="00000000">
        <w:rPr>
          <w:rtl w:val="0"/>
        </w:rPr>
        <w:t xml:space="preserve">0</w:t>
      </w:r>
    </w:p>
    <w:p w:rsidR="00000000" w:rsidDel="00000000" w:rsidP="00000000" w:rsidRDefault="00000000" w:rsidRPr="00000000" w14:paraId="000006B9">
      <w:pPr>
        <w:pStyle w:val="Heading3"/>
        <w:keepNext w:val="0"/>
        <w:keepLines w:val="0"/>
        <w:spacing w:before="280" w:lineRule="auto"/>
        <w:rPr>
          <w:b w:val="1"/>
          <w:color w:val="000000"/>
          <w:sz w:val="26"/>
          <w:szCs w:val="26"/>
        </w:rPr>
      </w:pPr>
      <w:bookmarkStart w:colFirst="0" w:colLast="0" w:name="_s40khl6xvcoc" w:id="672"/>
      <w:bookmarkEnd w:id="672"/>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BA">
      <w:pPr>
        <w:rPr/>
      </w:pPr>
      <w:r w:rsidDel="00000000" w:rsidR="00000000" w:rsidRPr="00000000">
        <w:rPr>
          <w:rtl w:val="0"/>
        </w:rPr>
        <w:t xml:space="preserve">0</w:t>
      </w:r>
    </w:p>
    <w:p w:rsidR="00000000" w:rsidDel="00000000" w:rsidP="00000000" w:rsidRDefault="00000000" w:rsidRPr="00000000" w14:paraId="000006BB">
      <w:pPr>
        <w:pStyle w:val="Heading3"/>
        <w:keepNext w:val="0"/>
        <w:keepLines w:val="0"/>
        <w:spacing w:before="280" w:lineRule="auto"/>
        <w:rPr>
          <w:b w:val="1"/>
          <w:color w:val="000000"/>
          <w:sz w:val="26"/>
          <w:szCs w:val="26"/>
        </w:rPr>
      </w:pPr>
      <w:bookmarkStart w:colFirst="0" w:colLast="0" w:name="_9gbuf7x9rnhp" w:id="673"/>
      <w:bookmarkEnd w:id="673"/>
      <w:r w:rsidDel="00000000" w:rsidR="00000000" w:rsidRPr="00000000">
        <w:rPr>
          <w:b w:val="1"/>
          <w:color w:val="000000"/>
          <w:sz w:val="26"/>
          <w:szCs w:val="26"/>
          <w:rtl w:val="0"/>
        </w:rPr>
        <w:t xml:space="preserve">Comment</w:t>
      </w:r>
    </w:p>
    <w:p w:rsidR="00000000" w:rsidDel="00000000" w:rsidP="00000000" w:rsidRDefault="00000000" w:rsidRPr="00000000" w14:paraId="000006BC">
      <w:pPr>
        <w:pStyle w:val="Heading3"/>
        <w:keepNext w:val="0"/>
        <w:keepLines w:val="0"/>
        <w:spacing w:before="280" w:lineRule="auto"/>
        <w:rPr>
          <w:b w:val="1"/>
          <w:color w:val="000000"/>
          <w:sz w:val="26"/>
          <w:szCs w:val="26"/>
        </w:rPr>
      </w:pPr>
      <w:bookmarkStart w:colFirst="0" w:colLast="0" w:name="_5uvtppaqx2jf" w:id="674"/>
      <w:bookmarkEnd w:id="674"/>
      <w:r w:rsidDel="00000000" w:rsidR="00000000" w:rsidRPr="00000000">
        <w:rPr>
          <w:b w:val="1"/>
          <w:color w:val="000000"/>
          <w:sz w:val="26"/>
          <w:szCs w:val="26"/>
          <w:rtl w:val="0"/>
        </w:rPr>
        <w:t xml:space="preserve">Other renewable</w:t>
      </w:r>
    </w:p>
    <w:p w:rsidR="00000000" w:rsidDel="00000000" w:rsidP="00000000" w:rsidRDefault="00000000" w:rsidRPr="00000000" w14:paraId="000006BD">
      <w:pPr>
        <w:pStyle w:val="Heading3"/>
        <w:keepNext w:val="0"/>
        <w:keepLines w:val="0"/>
        <w:spacing w:before="280" w:lineRule="auto"/>
        <w:rPr>
          <w:b w:val="1"/>
          <w:color w:val="000000"/>
          <w:sz w:val="26"/>
          <w:szCs w:val="26"/>
        </w:rPr>
      </w:pPr>
      <w:bookmarkStart w:colFirst="0" w:colLast="0" w:name="_lr3o93htiyx1" w:id="675"/>
      <w:bookmarkEnd w:id="675"/>
      <w:r w:rsidDel="00000000" w:rsidR="00000000" w:rsidRPr="00000000">
        <w:rPr>
          <w:b w:val="1"/>
          <w:color w:val="000000"/>
          <w:sz w:val="26"/>
          <w:szCs w:val="26"/>
          <w:rtl w:val="0"/>
        </w:rPr>
        <w:t xml:space="preserve">Nameplate capacity (MW)</w:t>
      </w:r>
    </w:p>
    <w:p w:rsidR="00000000" w:rsidDel="00000000" w:rsidP="00000000" w:rsidRDefault="00000000" w:rsidRPr="00000000" w14:paraId="000006BE">
      <w:pPr>
        <w:rPr/>
      </w:pPr>
      <w:r w:rsidDel="00000000" w:rsidR="00000000" w:rsidRPr="00000000">
        <w:rPr>
          <w:rtl w:val="0"/>
        </w:rPr>
        <w:t xml:space="preserve">0</w:t>
      </w:r>
    </w:p>
    <w:p w:rsidR="00000000" w:rsidDel="00000000" w:rsidP="00000000" w:rsidRDefault="00000000" w:rsidRPr="00000000" w14:paraId="000006BF">
      <w:pPr>
        <w:pStyle w:val="Heading3"/>
        <w:keepNext w:val="0"/>
        <w:keepLines w:val="0"/>
        <w:spacing w:before="280" w:lineRule="auto"/>
        <w:rPr>
          <w:b w:val="1"/>
          <w:color w:val="000000"/>
          <w:sz w:val="26"/>
          <w:szCs w:val="26"/>
        </w:rPr>
      </w:pPr>
      <w:bookmarkStart w:colFirst="0" w:colLast="0" w:name="_rlg8dh4i1enj" w:id="676"/>
      <w:bookmarkEnd w:id="676"/>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C0">
      <w:pPr>
        <w:rPr/>
      </w:pPr>
      <w:r w:rsidDel="00000000" w:rsidR="00000000" w:rsidRPr="00000000">
        <w:rPr>
          <w:rtl w:val="0"/>
        </w:rPr>
        <w:t xml:space="preserve">0</w:t>
      </w:r>
    </w:p>
    <w:p w:rsidR="00000000" w:rsidDel="00000000" w:rsidP="00000000" w:rsidRDefault="00000000" w:rsidRPr="00000000" w14:paraId="000006C1">
      <w:pPr>
        <w:pStyle w:val="Heading3"/>
        <w:keepNext w:val="0"/>
        <w:keepLines w:val="0"/>
        <w:spacing w:before="280" w:lineRule="auto"/>
        <w:rPr>
          <w:b w:val="1"/>
          <w:color w:val="000000"/>
          <w:sz w:val="26"/>
          <w:szCs w:val="26"/>
        </w:rPr>
      </w:pPr>
      <w:bookmarkStart w:colFirst="0" w:colLast="0" w:name="_m0wf7ftbdr8v" w:id="677"/>
      <w:bookmarkEnd w:id="677"/>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C2">
      <w:pPr>
        <w:rPr/>
      </w:pPr>
      <w:r w:rsidDel="00000000" w:rsidR="00000000" w:rsidRPr="00000000">
        <w:rPr>
          <w:rtl w:val="0"/>
        </w:rPr>
        <w:t xml:space="preserve">0</w:t>
      </w:r>
    </w:p>
    <w:p w:rsidR="00000000" w:rsidDel="00000000" w:rsidP="00000000" w:rsidRDefault="00000000" w:rsidRPr="00000000" w14:paraId="000006C3">
      <w:pPr>
        <w:pStyle w:val="Heading3"/>
        <w:keepNext w:val="0"/>
        <w:keepLines w:val="0"/>
        <w:spacing w:before="280" w:lineRule="auto"/>
        <w:rPr>
          <w:b w:val="1"/>
          <w:color w:val="000000"/>
          <w:sz w:val="26"/>
          <w:szCs w:val="26"/>
        </w:rPr>
      </w:pPr>
      <w:bookmarkStart w:colFirst="0" w:colLast="0" w:name="_wz7brwuoqvfs" w:id="678"/>
      <w:bookmarkEnd w:id="678"/>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C4">
      <w:pPr>
        <w:rPr/>
      </w:pPr>
      <w:r w:rsidDel="00000000" w:rsidR="00000000" w:rsidRPr="00000000">
        <w:rPr>
          <w:rtl w:val="0"/>
        </w:rPr>
        <w:t xml:space="preserve">0</w:t>
      </w:r>
    </w:p>
    <w:p w:rsidR="00000000" w:rsidDel="00000000" w:rsidP="00000000" w:rsidRDefault="00000000" w:rsidRPr="00000000" w14:paraId="000006C5">
      <w:pPr>
        <w:pStyle w:val="Heading3"/>
        <w:keepNext w:val="0"/>
        <w:keepLines w:val="0"/>
        <w:spacing w:before="280" w:lineRule="auto"/>
        <w:rPr>
          <w:b w:val="1"/>
          <w:color w:val="000000"/>
          <w:sz w:val="26"/>
          <w:szCs w:val="26"/>
        </w:rPr>
      </w:pPr>
      <w:bookmarkStart w:colFirst="0" w:colLast="0" w:name="_wm4pi5m93vlp" w:id="679"/>
      <w:bookmarkEnd w:id="679"/>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C6">
      <w:pPr>
        <w:rPr/>
      </w:pPr>
      <w:r w:rsidDel="00000000" w:rsidR="00000000" w:rsidRPr="00000000">
        <w:rPr>
          <w:rtl w:val="0"/>
        </w:rPr>
        <w:t xml:space="preserve">0</w:t>
      </w:r>
    </w:p>
    <w:p w:rsidR="00000000" w:rsidDel="00000000" w:rsidP="00000000" w:rsidRDefault="00000000" w:rsidRPr="00000000" w14:paraId="000006C7">
      <w:pPr>
        <w:pStyle w:val="Heading3"/>
        <w:keepNext w:val="0"/>
        <w:keepLines w:val="0"/>
        <w:spacing w:before="280" w:lineRule="auto"/>
        <w:rPr>
          <w:b w:val="1"/>
          <w:color w:val="000000"/>
          <w:sz w:val="26"/>
          <w:szCs w:val="26"/>
        </w:rPr>
      </w:pPr>
      <w:bookmarkStart w:colFirst="0" w:colLast="0" w:name="_wmnfe062beu9" w:id="680"/>
      <w:bookmarkEnd w:id="680"/>
      <w:r w:rsidDel="00000000" w:rsidR="00000000" w:rsidRPr="00000000">
        <w:rPr>
          <w:b w:val="1"/>
          <w:color w:val="000000"/>
          <w:sz w:val="26"/>
          <w:szCs w:val="26"/>
          <w:rtl w:val="0"/>
        </w:rPr>
        <w:t xml:space="preserve">Comment</w:t>
      </w:r>
    </w:p>
    <w:p w:rsidR="00000000" w:rsidDel="00000000" w:rsidP="00000000" w:rsidRDefault="00000000" w:rsidRPr="00000000" w14:paraId="000006C8">
      <w:pPr>
        <w:pStyle w:val="Heading3"/>
        <w:keepNext w:val="0"/>
        <w:keepLines w:val="0"/>
        <w:spacing w:before="280" w:lineRule="auto"/>
        <w:rPr>
          <w:b w:val="1"/>
          <w:color w:val="000000"/>
          <w:sz w:val="26"/>
          <w:szCs w:val="26"/>
        </w:rPr>
      </w:pPr>
      <w:bookmarkStart w:colFirst="0" w:colLast="0" w:name="_75ewq0nlzwpa" w:id="681"/>
      <w:bookmarkEnd w:id="681"/>
      <w:r w:rsidDel="00000000" w:rsidR="00000000" w:rsidRPr="00000000">
        <w:rPr>
          <w:b w:val="1"/>
          <w:color w:val="000000"/>
          <w:sz w:val="26"/>
          <w:szCs w:val="26"/>
          <w:rtl w:val="0"/>
        </w:rPr>
        <w:t xml:space="preserve">Other non-renewable</w:t>
      </w:r>
    </w:p>
    <w:p w:rsidR="00000000" w:rsidDel="00000000" w:rsidP="00000000" w:rsidRDefault="00000000" w:rsidRPr="00000000" w14:paraId="000006C9">
      <w:pPr>
        <w:pStyle w:val="Heading3"/>
        <w:keepNext w:val="0"/>
        <w:keepLines w:val="0"/>
        <w:spacing w:before="280" w:lineRule="auto"/>
        <w:rPr>
          <w:b w:val="1"/>
          <w:color w:val="000000"/>
          <w:sz w:val="26"/>
          <w:szCs w:val="26"/>
        </w:rPr>
      </w:pPr>
      <w:bookmarkStart w:colFirst="0" w:colLast="0" w:name="_xl297qu5mor6" w:id="682"/>
      <w:bookmarkEnd w:id="682"/>
      <w:r w:rsidDel="00000000" w:rsidR="00000000" w:rsidRPr="00000000">
        <w:rPr>
          <w:b w:val="1"/>
          <w:color w:val="000000"/>
          <w:sz w:val="26"/>
          <w:szCs w:val="26"/>
          <w:rtl w:val="0"/>
        </w:rPr>
        <w:t xml:space="preserve">Nameplate capacity (MW)</w:t>
      </w:r>
    </w:p>
    <w:p w:rsidR="00000000" w:rsidDel="00000000" w:rsidP="00000000" w:rsidRDefault="00000000" w:rsidRPr="00000000" w14:paraId="000006CA">
      <w:pPr>
        <w:rPr/>
      </w:pPr>
      <w:r w:rsidDel="00000000" w:rsidR="00000000" w:rsidRPr="00000000">
        <w:rPr>
          <w:rtl w:val="0"/>
        </w:rPr>
        <w:t xml:space="preserve">0</w:t>
      </w:r>
    </w:p>
    <w:p w:rsidR="00000000" w:rsidDel="00000000" w:rsidP="00000000" w:rsidRDefault="00000000" w:rsidRPr="00000000" w14:paraId="000006CB">
      <w:pPr>
        <w:pStyle w:val="Heading3"/>
        <w:keepNext w:val="0"/>
        <w:keepLines w:val="0"/>
        <w:spacing w:before="280" w:lineRule="auto"/>
        <w:rPr>
          <w:b w:val="1"/>
          <w:color w:val="000000"/>
          <w:sz w:val="26"/>
          <w:szCs w:val="26"/>
        </w:rPr>
      </w:pPr>
      <w:bookmarkStart w:colFirst="0" w:colLast="0" w:name="_e99vqrm25yok" w:id="683"/>
      <w:bookmarkEnd w:id="683"/>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CC">
      <w:pPr>
        <w:rPr/>
      </w:pPr>
      <w:r w:rsidDel="00000000" w:rsidR="00000000" w:rsidRPr="00000000">
        <w:rPr>
          <w:rtl w:val="0"/>
        </w:rPr>
        <w:t xml:space="preserve">0</w:t>
      </w:r>
    </w:p>
    <w:p w:rsidR="00000000" w:rsidDel="00000000" w:rsidP="00000000" w:rsidRDefault="00000000" w:rsidRPr="00000000" w14:paraId="000006CD">
      <w:pPr>
        <w:pStyle w:val="Heading3"/>
        <w:keepNext w:val="0"/>
        <w:keepLines w:val="0"/>
        <w:spacing w:before="280" w:lineRule="auto"/>
        <w:rPr>
          <w:b w:val="1"/>
          <w:color w:val="000000"/>
          <w:sz w:val="26"/>
          <w:szCs w:val="26"/>
        </w:rPr>
      </w:pPr>
      <w:bookmarkStart w:colFirst="0" w:colLast="0" w:name="_cnwvhkw78eka" w:id="684"/>
      <w:bookmarkEnd w:id="684"/>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CE">
      <w:pPr>
        <w:rPr/>
      </w:pPr>
      <w:r w:rsidDel="00000000" w:rsidR="00000000" w:rsidRPr="00000000">
        <w:rPr>
          <w:rtl w:val="0"/>
        </w:rPr>
        <w:t xml:space="preserve">0</w:t>
      </w:r>
    </w:p>
    <w:p w:rsidR="00000000" w:rsidDel="00000000" w:rsidP="00000000" w:rsidRDefault="00000000" w:rsidRPr="00000000" w14:paraId="000006CF">
      <w:pPr>
        <w:pStyle w:val="Heading3"/>
        <w:keepNext w:val="0"/>
        <w:keepLines w:val="0"/>
        <w:spacing w:before="280" w:lineRule="auto"/>
        <w:rPr>
          <w:b w:val="1"/>
          <w:color w:val="000000"/>
          <w:sz w:val="26"/>
          <w:szCs w:val="26"/>
        </w:rPr>
      </w:pPr>
      <w:bookmarkStart w:colFirst="0" w:colLast="0" w:name="_6bc9xz8i8y2t" w:id="685"/>
      <w:bookmarkEnd w:id="685"/>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D0">
      <w:pPr>
        <w:rPr/>
      </w:pPr>
      <w:r w:rsidDel="00000000" w:rsidR="00000000" w:rsidRPr="00000000">
        <w:rPr>
          <w:rtl w:val="0"/>
        </w:rPr>
        <w:t xml:space="preserve">0</w:t>
      </w:r>
    </w:p>
    <w:p w:rsidR="00000000" w:rsidDel="00000000" w:rsidP="00000000" w:rsidRDefault="00000000" w:rsidRPr="00000000" w14:paraId="000006D1">
      <w:pPr>
        <w:pStyle w:val="Heading3"/>
        <w:keepNext w:val="0"/>
        <w:keepLines w:val="0"/>
        <w:spacing w:before="280" w:lineRule="auto"/>
        <w:rPr>
          <w:b w:val="1"/>
          <w:color w:val="000000"/>
          <w:sz w:val="26"/>
          <w:szCs w:val="26"/>
        </w:rPr>
      </w:pPr>
      <w:bookmarkStart w:colFirst="0" w:colLast="0" w:name="_k1wr6npuxtq3" w:id="686"/>
      <w:bookmarkEnd w:id="686"/>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D2">
      <w:pPr>
        <w:rPr/>
      </w:pPr>
      <w:r w:rsidDel="00000000" w:rsidR="00000000" w:rsidRPr="00000000">
        <w:rPr>
          <w:rtl w:val="0"/>
        </w:rPr>
        <w:t xml:space="preserve">0</w:t>
      </w:r>
    </w:p>
    <w:p w:rsidR="00000000" w:rsidDel="00000000" w:rsidP="00000000" w:rsidRDefault="00000000" w:rsidRPr="00000000" w14:paraId="000006D3">
      <w:pPr>
        <w:pStyle w:val="Heading3"/>
        <w:keepNext w:val="0"/>
        <w:keepLines w:val="0"/>
        <w:spacing w:before="280" w:lineRule="auto"/>
        <w:rPr>
          <w:b w:val="1"/>
          <w:color w:val="000000"/>
          <w:sz w:val="26"/>
          <w:szCs w:val="26"/>
        </w:rPr>
      </w:pPr>
      <w:bookmarkStart w:colFirst="0" w:colLast="0" w:name="_x1i5dssejmkn" w:id="687"/>
      <w:bookmarkEnd w:id="687"/>
      <w:r w:rsidDel="00000000" w:rsidR="00000000" w:rsidRPr="00000000">
        <w:rPr>
          <w:b w:val="1"/>
          <w:color w:val="000000"/>
          <w:sz w:val="26"/>
          <w:szCs w:val="26"/>
          <w:rtl w:val="0"/>
        </w:rPr>
        <w:t xml:space="preserve">Comment</w:t>
      </w:r>
    </w:p>
    <w:p w:rsidR="00000000" w:rsidDel="00000000" w:rsidP="00000000" w:rsidRDefault="00000000" w:rsidRPr="00000000" w14:paraId="000006D4">
      <w:pPr>
        <w:pStyle w:val="Heading3"/>
        <w:keepNext w:val="0"/>
        <w:keepLines w:val="0"/>
        <w:spacing w:before="280" w:lineRule="auto"/>
        <w:rPr>
          <w:b w:val="1"/>
          <w:color w:val="000000"/>
          <w:sz w:val="26"/>
          <w:szCs w:val="26"/>
        </w:rPr>
      </w:pPr>
      <w:bookmarkStart w:colFirst="0" w:colLast="0" w:name="_w9v7bgau6s7v" w:id="688"/>
      <w:bookmarkEnd w:id="688"/>
      <w:r w:rsidDel="00000000" w:rsidR="00000000" w:rsidRPr="00000000">
        <w:rPr>
          <w:b w:val="1"/>
          <w:color w:val="000000"/>
          <w:sz w:val="26"/>
          <w:szCs w:val="26"/>
          <w:rtl w:val="0"/>
        </w:rPr>
        <w:t xml:space="preserve">Total</w:t>
      </w:r>
    </w:p>
    <w:p w:rsidR="00000000" w:rsidDel="00000000" w:rsidP="00000000" w:rsidRDefault="00000000" w:rsidRPr="00000000" w14:paraId="000006D5">
      <w:pPr>
        <w:pStyle w:val="Heading3"/>
        <w:keepNext w:val="0"/>
        <w:keepLines w:val="0"/>
        <w:spacing w:before="280" w:lineRule="auto"/>
        <w:rPr>
          <w:b w:val="1"/>
          <w:color w:val="000000"/>
          <w:sz w:val="26"/>
          <w:szCs w:val="26"/>
        </w:rPr>
      </w:pPr>
      <w:bookmarkStart w:colFirst="0" w:colLast="0" w:name="_8cgjhebq2io8" w:id="689"/>
      <w:bookmarkEnd w:id="689"/>
      <w:r w:rsidDel="00000000" w:rsidR="00000000" w:rsidRPr="00000000">
        <w:rPr>
          <w:b w:val="1"/>
          <w:color w:val="000000"/>
          <w:sz w:val="26"/>
          <w:szCs w:val="26"/>
          <w:rtl w:val="0"/>
        </w:rPr>
        <w:t xml:space="preserve">Nameplate capacity (MW)</w:t>
      </w:r>
    </w:p>
    <w:p w:rsidR="00000000" w:rsidDel="00000000" w:rsidP="00000000" w:rsidRDefault="00000000" w:rsidRPr="00000000" w14:paraId="000006D6">
      <w:pPr>
        <w:rPr/>
      </w:pPr>
      <w:r w:rsidDel="00000000" w:rsidR="00000000" w:rsidRPr="00000000">
        <w:rPr>
          <w:rtl w:val="0"/>
        </w:rPr>
        <w:t xml:space="preserve">7964</w:t>
      </w:r>
    </w:p>
    <w:p w:rsidR="00000000" w:rsidDel="00000000" w:rsidP="00000000" w:rsidRDefault="00000000" w:rsidRPr="00000000" w14:paraId="000006D7">
      <w:pPr>
        <w:pStyle w:val="Heading3"/>
        <w:keepNext w:val="0"/>
        <w:keepLines w:val="0"/>
        <w:spacing w:before="280" w:lineRule="auto"/>
        <w:rPr>
          <w:b w:val="1"/>
          <w:color w:val="000000"/>
          <w:sz w:val="26"/>
          <w:szCs w:val="26"/>
        </w:rPr>
      </w:pPr>
      <w:bookmarkStart w:colFirst="0" w:colLast="0" w:name="_x22z7uayhwk4" w:id="690"/>
      <w:bookmarkEnd w:id="690"/>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D8">
      <w:pPr>
        <w:rPr/>
      </w:pPr>
      <w:r w:rsidDel="00000000" w:rsidR="00000000" w:rsidRPr="00000000">
        <w:rPr>
          <w:rtl w:val="0"/>
        </w:rPr>
        <w:t xml:space="preserve">27288</w:t>
      </w:r>
    </w:p>
    <w:p w:rsidR="00000000" w:rsidDel="00000000" w:rsidP="00000000" w:rsidRDefault="00000000" w:rsidRPr="00000000" w14:paraId="000006D9">
      <w:pPr>
        <w:pStyle w:val="Heading3"/>
        <w:keepNext w:val="0"/>
        <w:keepLines w:val="0"/>
        <w:spacing w:before="280" w:lineRule="auto"/>
        <w:rPr>
          <w:b w:val="1"/>
          <w:color w:val="000000"/>
          <w:sz w:val="26"/>
          <w:szCs w:val="26"/>
        </w:rPr>
      </w:pPr>
      <w:bookmarkStart w:colFirst="0" w:colLast="0" w:name="_xe9qt3vzbs3u" w:id="691"/>
      <w:bookmarkEnd w:id="691"/>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DA">
      <w:pPr>
        <w:rPr/>
      </w:pPr>
      <w:r w:rsidDel="00000000" w:rsidR="00000000" w:rsidRPr="00000000">
        <w:rPr>
          <w:rtl w:val="0"/>
        </w:rPr>
        <w:t xml:space="preserve">27288</w:t>
      </w:r>
    </w:p>
    <w:p w:rsidR="00000000" w:rsidDel="00000000" w:rsidP="00000000" w:rsidRDefault="00000000" w:rsidRPr="00000000" w14:paraId="000006DB">
      <w:pPr>
        <w:pStyle w:val="Heading3"/>
        <w:keepNext w:val="0"/>
        <w:keepLines w:val="0"/>
        <w:spacing w:before="280" w:lineRule="auto"/>
        <w:rPr>
          <w:b w:val="1"/>
          <w:color w:val="000000"/>
          <w:sz w:val="26"/>
          <w:szCs w:val="26"/>
        </w:rPr>
      </w:pPr>
      <w:bookmarkStart w:colFirst="0" w:colLast="0" w:name="_qk5u9lvvjx4v" w:id="692"/>
      <w:bookmarkEnd w:id="692"/>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DC">
      <w:pPr>
        <w:rPr/>
      </w:pPr>
      <w:r w:rsidDel="00000000" w:rsidR="00000000" w:rsidRPr="00000000">
        <w:rPr>
          <w:rtl w:val="0"/>
        </w:rPr>
        <w:t xml:space="preserve">20434944</w:t>
      </w:r>
    </w:p>
    <w:p w:rsidR="00000000" w:rsidDel="00000000" w:rsidP="00000000" w:rsidRDefault="00000000" w:rsidRPr="00000000" w14:paraId="000006DD">
      <w:pPr>
        <w:pStyle w:val="Heading3"/>
        <w:keepNext w:val="0"/>
        <w:keepLines w:val="0"/>
        <w:spacing w:before="280" w:lineRule="auto"/>
        <w:rPr>
          <w:b w:val="1"/>
          <w:color w:val="000000"/>
          <w:sz w:val="26"/>
          <w:szCs w:val="26"/>
        </w:rPr>
      </w:pPr>
      <w:bookmarkStart w:colFirst="0" w:colLast="0" w:name="_j7uouxb30zu9" w:id="693"/>
      <w:bookmarkEnd w:id="693"/>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DE">
      <w:pPr>
        <w:rPr/>
      </w:pPr>
      <w:r w:rsidDel="00000000" w:rsidR="00000000" w:rsidRPr="00000000">
        <w:rPr>
          <w:rtl w:val="0"/>
        </w:rPr>
        <w:t xml:space="preserve">748.87</w:t>
      </w:r>
    </w:p>
    <w:p w:rsidR="00000000" w:rsidDel="00000000" w:rsidP="00000000" w:rsidRDefault="00000000" w:rsidRPr="00000000" w14:paraId="000006DF">
      <w:pPr>
        <w:pStyle w:val="Heading3"/>
        <w:keepNext w:val="0"/>
        <w:keepLines w:val="0"/>
        <w:spacing w:before="280" w:lineRule="auto"/>
        <w:rPr>
          <w:b w:val="1"/>
          <w:color w:val="000000"/>
          <w:sz w:val="26"/>
          <w:szCs w:val="26"/>
        </w:rPr>
      </w:pPr>
      <w:bookmarkStart w:colFirst="0" w:colLast="0" w:name="_doizqpqg6hhd" w:id="694"/>
      <w:bookmarkEnd w:id="694"/>
      <w:r w:rsidDel="00000000" w:rsidR="00000000" w:rsidRPr="00000000">
        <w:rPr>
          <w:b w:val="1"/>
          <w:color w:val="000000"/>
          <w:sz w:val="26"/>
          <w:szCs w:val="26"/>
          <w:rtl w:val="0"/>
        </w:rPr>
        <w:t xml:space="preserve">Comment</w:t>
      </w:r>
    </w:p>
    <w:p w:rsidR="00000000" w:rsidDel="00000000" w:rsidP="00000000" w:rsidRDefault="00000000" w:rsidRPr="00000000" w14:paraId="000006E0">
      <w:pPr>
        <w:rPr/>
      </w:pPr>
      <w:r w:rsidDel="00000000" w:rsidR="00000000" w:rsidRPr="00000000">
        <w:rPr>
          <w:rtl w:val="0"/>
        </w:rPr>
        <w:t xml:space="preserve">As per an operational control boundary</w:t>
      </w:r>
    </w:p>
    <w:p w:rsidR="00000000" w:rsidDel="00000000" w:rsidP="00000000" w:rsidRDefault="00000000" w:rsidRPr="00000000" w14:paraId="000006E1">
      <w:pPr>
        <w:pStyle w:val="Heading2"/>
        <w:keepNext w:val="0"/>
        <w:keepLines w:val="0"/>
        <w:spacing w:after="80" w:lineRule="auto"/>
        <w:rPr>
          <w:b w:val="1"/>
          <w:sz w:val="34"/>
          <w:szCs w:val="34"/>
        </w:rPr>
      </w:pPr>
      <w:bookmarkStart w:colFirst="0" w:colLast="0" w:name="_t5p6c2wqxhmq" w:id="695"/>
      <w:bookmarkEnd w:id="695"/>
      <w:r w:rsidDel="00000000" w:rsidR="00000000" w:rsidRPr="00000000">
        <w:rPr>
          <w:b w:val="1"/>
          <w:sz w:val="34"/>
          <w:szCs w:val="34"/>
          <w:rtl w:val="0"/>
        </w:rPr>
        <w:t xml:space="preserve">C-EU8.4</w:t>
      </w:r>
    </w:p>
    <w:p w:rsidR="00000000" w:rsidDel="00000000" w:rsidP="00000000" w:rsidRDefault="00000000" w:rsidRPr="00000000" w14:paraId="000006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3">
      <w:pPr>
        <w:pStyle w:val="Heading3"/>
        <w:keepNext w:val="0"/>
        <w:keepLines w:val="0"/>
        <w:spacing w:before="280" w:lineRule="auto"/>
        <w:rPr>
          <w:b w:val="1"/>
          <w:color w:val="000000"/>
          <w:sz w:val="26"/>
          <w:szCs w:val="26"/>
        </w:rPr>
      </w:pPr>
      <w:bookmarkStart w:colFirst="0" w:colLast="0" w:name="_42cv8rqwhcby" w:id="696"/>
      <w:bookmarkEnd w:id="696"/>
      <w:r w:rsidDel="00000000" w:rsidR="00000000" w:rsidRPr="00000000">
        <w:rPr>
          <w:b w:val="1"/>
          <w:color w:val="000000"/>
          <w:sz w:val="26"/>
          <w:szCs w:val="26"/>
          <w:rtl w:val="0"/>
        </w:rPr>
        <w:t xml:space="preserve">(C-EU8.4) Does your electric utility organization have a transmission and distribution business?</w:t>
      </w:r>
    </w:p>
    <w:p w:rsidR="00000000" w:rsidDel="00000000" w:rsidP="00000000" w:rsidRDefault="00000000" w:rsidRPr="00000000" w14:paraId="000006E4">
      <w:pPr>
        <w:rPr/>
      </w:pPr>
      <w:r w:rsidDel="00000000" w:rsidR="00000000" w:rsidRPr="00000000">
        <w:rPr>
          <w:rtl w:val="0"/>
        </w:rPr>
        <w:t xml:space="preserve">No</w:t>
      </w:r>
    </w:p>
    <w:p w:rsidR="00000000" w:rsidDel="00000000" w:rsidP="00000000" w:rsidRDefault="00000000" w:rsidRPr="00000000" w14:paraId="000006E5">
      <w:pPr>
        <w:pStyle w:val="Heading2"/>
        <w:keepNext w:val="0"/>
        <w:keepLines w:val="0"/>
        <w:spacing w:after="80" w:lineRule="auto"/>
        <w:rPr>
          <w:b w:val="1"/>
          <w:sz w:val="34"/>
          <w:szCs w:val="34"/>
        </w:rPr>
      </w:pPr>
      <w:bookmarkStart w:colFirst="0" w:colLast="0" w:name="_ni79zz6k346x" w:id="697"/>
      <w:bookmarkEnd w:id="697"/>
      <w:r w:rsidDel="00000000" w:rsidR="00000000" w:rsidRPr="00000000">
        <w:rPr>
          <w:b w:val="1"/>
          <w:sz w:val="34"/>
          <w:szCs w:val="34"/>
          <w:rtl w:val="0"/>
        </w:rPr>
        <w:t xml:space="preserve">C9. Additional metrics</w:t>
      </w:r>
    </w:p>
    <w:p w:rsidR="00000000" w:rsidDel="00000000" w:rsidP="00000000" w:rsidRDefault="00000000" w:rsidRPr="00000000" w14:paraId="000006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7">
      <w:pPr>
        <w:pStyle w:val="Heading2"/>
        <w:keepNext w:val="0"/>
        <w:keepLines w:val="0"/>
        <w:spacing w:after="80" w:lineRule="auto"/>
        <w:rPr>
          <w:b w:val="1"/>
          <w:sz w:val="34"/>
          <w:szCs w:val="34"/>
        </w:rPr>
      </w:pPr>
      <w:bookmarkStart w:colFirst="0" w:colLast="0" w:name="_67pq7kmbj0sc" w:id="698"/>
      <w:bookmarkEnd w:id="698"/>
      <w:r w:rsidDel="00000000" w:rsidR="00000000" w:rsidRPr="00000000">
        <w:rPr>
          <w:b w:val="1"/>
          <w:sz w:val="34"/>
          <w:szCs w:val="34"/>
          <w:rtl w:val="0"/>
        </w:rPr>
        <w:t xml:space="preserve">C9.1</w:t>
      </w:r>
    </w:p>
    <w:p w:rsidR="00000000" w:rsidDel="00000000" w:rsidP="00000000" w:rsidRDefault="00000000" w:rsidRPr="00000000" w14:paraId="000006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9">
      <w:pPr>
        <w:pStyle w:val="Heading3"/>
        <w:keepNext w:val="0"/>
        <w:keepLines w:val="0"/>
        <w:spacing w:before="280" w:lineRule="auto"/>
        <w:rPr>
          <w:b w:val="1"/>
          <w:color w:val="000000"/>
          <w:sz w:val="26"/>
          <w:szCs w:val="26"/>
        </w:rPr>
      </w:pPr>
      <w:bookmarkStart w:colFirst="0" w:colLast="0" w:name="_v29z6x64f74y" w:id="699"/>
      <w:bookmarkEnd w:id="699"/>
      <w:r w:rsidDel="00000000" w:rsidR="00000000" w:rsidRPr="00000000">
        <w:rPr>
          <w:b w:val="1"/>
          <w:color w:val="000000"/>
          <w:sz w:val="26"/>
          <w:szCs w:val="26"/>
          <w:rtl w:val="0"/>
        </w:rPr>
        <w:t xml:space="preserve">(C9.1) Provide any additional climate-related metrics relevant to your business.</w:t>
      </w:r>
    </w:p>
    <w:p w:rsidR="00000000" w:rsidDel="00000000" w:rsidP="00000000" w:rsidRDefault="00000000" w:rsidRPr="00000000" w14:paraId="000006EA">
      <w:pPr>
        <w:pStyle w:val="Heading3"/>
        <w:keepNext w:val="0"/>
        <w:keepLines w:val="0"/>
        <w:spacing w:before="280" w:lineRule="auto"/>
        <w:rPr>
          <w:b w:val="1"/>
          <w:color w:val="000000"/>
          <w:sz w:val="26"/>
          <w:szCs w:val="26"/>
        </w:rPr>
      </w:pPr>
      <w:bookmarkStart w:colFirst="0" w:colLast="0" w:name="_1o3rv08pjof0" w:id="700"/>
      <w:bookmarkEnd w:id="700"/>
      <w:r w:rsidDel="00000000" w:rsidR="00000000" w:rsidRPr="00000000">
        <w:rPr>
          <w:b w:val="1"/>
          <w:color w:val="000000"/>
          <w:sz w:val="26"/>
          <w:szCs w:val="26"/>
          <w:rtl w:val="0"/>
        </w:rPr>
        <w:t xml:space="preserve">Description</w:t>
      </w:r>
    </w:p>
    <w:p w:rsidR="00000000" w:rsidDel="00000000" w:rsidP="00000000" w:rsidRDefault="00000000" w:rsidRPr="00000000" w14:paraId="000006EB">
      <w:pPr>
        <w:rPr/>
      </w:pPr>
      <w:r w:rsidDel="00000000" w:rsidR="00000000" w:rsidRPr="00000000">
        <w:rPr>
          <w:rtl w:val="0"/>
        </w:rPr>
        <w:t xml:space="preserve">Energy usage</w:t>
      </w:r>
    </w:p>
    <w:p w:rsidR="00000000" w:rsidDel="00000000" w:rsidP="00000000" w:rsidRDefault="00000000" w:rsidRPr="00000000" w14:paraId="000006EC">
      <w:pPr>
        <w:pStyle w:val="Heading3"/>
        <w:keepNext w:val="0"/>
        <w:keepLines w:val="0"/>
        <w:spacing w:before="280" w:lineRule="auto"/>
        <w:rPr>
          <w:b w:val="1"/>
          <w:color w:val="000000"/>
          <w:sz w:val="26"/>
          <w:szCs w:val="26"/>
        </w:rPr>
      </w:pPr>
      <w:bookmarkStart w:colFirst="0" w:colLast="0" w:name="_tugafwl6g0vi" w:id="701"/>
      <w:bookmarkEnd w:id="701"/>
      <w:r w:rsidDel="00000000" w:rsidR="00000000" w:rsidRPr="00000000">
        <w:rPr>
          <w:b w:val="1"/>
          <w:color w:val="000000"/>
          <w:sz w:val="26"/>
          <w:szCs w:val="26"/>
          <w:rtl w:val="0"/>
        </w:rPr>
        <w:t xml:space="preserve">Metric value</w:t>
      </w:r>
    </w:p>
    <w:p w:rsidR="00000000" w:rsidDel="00000000" w:rsidP="00000000" w:rsidRDefault="00000000" w:rsidRPr="00000000" w14:paraId="000006ED">
      <w:pPr>
        <w:rPr/>
      </w:pPr>
      <w:r w:rsidDel="00000000" w:rsidR="00000000" w:rsidRPr="00000000">
        <w:rPr>
          <w:rtl w:val="0"/>
        </w:rPr>
        <w:t xml:space="preserve">345198947</w:t>
      </w:r>
    </w:p>
    <w:p w:rsidR="00000000" w:rsidDel="00000000" w:rsidP="00000000" w:rsidRDefault="00000000" w:rsidRPr="00000000" w14:paraId="000006EE">
      <w:pPr>
        <w:pStyle w:val="Heading3"/>
        <w:keepNext w:val="0"/>
        <w:keepLines w:val="0"/>
        <w:spacing w:before="280" w:lineRule="auto"/>
        <w:rPr>
          <w:b w:val="1"/>
          <w:color w:val="000000"/>
          <w:sz w:val="26"/>
          <w:szCs w:val="26"/>
        </w:rPr>
      </w:pPr>
      <w:bookmarkStart w:colFirst="0" w:colLast="0" w:name="_k7l6trt8k7m5" w:id="702"/>
      <w:bookmarkEnd w:id="702"/>
      <w:r w:rsidDel="00000000" w:rsidR="00000000" w:rsidRPr="00000000">
        <w:rPr>
          <w:b w:val="1"/>
          <w:color w:val="000000"/>
          <w:sz w:val="26"/>
          <w:szCs w:val="26"/>
          <w:rtl w:val="0"/>
        </w:rPr>
        <w:t xml:space="preserve">Metric numerator</w:t>
      </w:r>
    </w:p>
    <w:p w:rsidR="00000000" w:rsidDel="00000000" w:rsidP="00000000" w:rsidRDefault="00000000" w:rsidRPr="00000000" w14:paraId="000006EF">
      <w:pPr>
        <w:rPr/>
      </w:pPr>
      <w:r w:rsidDel="00000000" w:rsidR="00000000" w:rsidRPr="00000000">
        <w:rPr>
          <w:rtl w:val="0"/>
        </w:rPr>
        <w:t xml:space="preserve">GJ</w:t>
      </w:r>
    </w:p>
    <w:p w:rsidR="00000000" w:rsidDel="00000000" w:rsidP="00000000" w:rsidRDefault="00000000" w:rsidRPr="00000000" w14:paraId="000006F0">
      <w:pPr>
        <w:pStyle w:val="Heading3"/>
        <w:keepNext w:val="0"/>
        <w:keepLines w:val="0"/>
        <w:spacing w:before="280" w:lineRule="auto"/>
        <w:rPr>
          <w:b w:val="1"/>
          <w:color w:val="000000"/>
          <w:sz w:val="26"/>
          <w:szCs w:val="26"/>
        </w:rPr>
      </w:pPr>
      <w:bookmarkStart w:colFirst="0" w:colLast="0" w:name="_5w5odv736q4j" w:id="703"/>
      <w:bookmarkEnd w:id="703"/>
      <w:r w:rsidDel="00000000" w:rsidR="00000000" w:rsidRPr="00000000">
        <w:rPr>
          <w:b w:val="1"/>
          <w:color w:val="000000"/>
          <w:sz w:val="26"/>
          <w:szCs w:val="26"/>
          <w:rtl w:val="0"/>
        </w:rPr>
        <w:t xml:space="preserve">Metric denominator (intensity metric only)</w:t>
      </w:r>
    </w:p>
    <w:p w:rsidR="00000000" w:rsidDel="00000000" w:rsidP="00000000" w:rsidRDefault="00000000" w:rsidRPr="00000000" w14:paraId="000006F1">
      <w:pPr>
        <w:pStyle w:val="Heading3"/>
        <w:keepNext w:val="0"/>
        <w:keepLines w:val="0"/>
        <w:spacing w:before="280" w:lineRule="auto"/>
        <w:rPr>
          <w:b w:val="1"/>
          <w:color w:val="000000"/>
          <w:sz w:val="26"/>
          <w:szCs w:val="26"/>
        </w:rPr>
      </w:pPr>
      <w:bookmarkStart w:colFirst="0" w:colLast="0" w:name="_1j0hg64j3gff" w:id="704"/>
      <w:bookmarkEnd w:id="704"/>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6F2">
      <w:pPr>
        <w:rPr/>
      </w:pPr>
      <w:r w:rsidDel="00000000" w:rsidR="00000000" w:rsidRPr="00000000">
        <w:rPr>
          <w:rtl w:val="0"/>
        </w:rPr>
        <w:t xml:space="preserve">4</w:t>
      </w:r>
    </w:p>
    <w:p w:rsidR="00000000" w:rsidDel="00000000" w:rsidP="00000000" w:rsidRDefault="00000000" w:rsidRPr="00000000" w14:paraId="000006F3">
      <w:pPr>
        <w:pStyle w:val="Heading3"/>
        <w:keepNext w:val="0"/>
        <w:keepLines w:val="0"/>
        <w:spacing w:before="280" w:lineRule="auto"/>
        <w:rPr>
          <w:b w:val="1"/>
          <w:color w:val="000000"/>
          <w:sz w:val="26"/>
          <w:szCs w:val="26"/>
        </w:rPr>
      </w:pPr>
      <w:bookmarkStart w:colFirst="0" w:colLast="0" w:name="_3g7pcgdjt2rl" w:id="705"/>
      <w:bookmarkEnd w:id="705"/>
      <w:r w:rsidDel="00000000" w:rsidR="00000000" w:rsidRPr="00000000">
        <w:rPr>
          <w:b w:val="1"/>
          <w:color w:val="000000"/>
          <w:sz w:val="26"/>
          <w:szCs w:val="26"/>
          <w:rtl w:val="0"/>
        </w:rPr>
        <w:t xml:space="preserve">Direction of change</w:t>
      </w:r>
    </w:p>
    <w:p w:rsidR="00000000" w:rsidDel="00000000" w:rsidP="00000000" w:rsidRDefault="00000000" w:rsidRPr="00000000" w14:paraId="000006F4">
      <w:pPr>
        <w:rPr/>
      </w:pPr>
      <w:r w:rsidDel="00000000" w:rsidR="00000000" w:rsidRPr="00000000">
        <w:rPr>
          <w:rtl w:val="0"/>
        </w:rPr>
        <w:t xml:space="preserve">Decreased</w:t>
      </w:r>
    </w:p>
    <w:p w:rsidR="00000000" w:rsidDel="00000000" w:rsidP="00000000" w:rsidRDefault="00000000" w:rsidRPr="00000000" w14:paraId="000006F5">
      <w:pPr>
        <w:pStyle w:val="Heading3"/>
        <w:keepNext w:val="0"/>
        <w:keepLines w:val="0"/>
        <w:spacing w:before="280" w:lineRule="auto"/>
        <w:rPr>
          <w:b w:val="1"/>
          <w:color w:val="000000"/>
          <w:sz w:val="26"/>
          <w:szCs w:val="26"/>
        </w:rPr>
      </w:pPr>
      <w:bookmarkStart w:colFirst="0" w:colLast="0" w:name="_fyfptmrr6y1m" w:id="706"/>
      <w:bookmarkEnd w:id="706"/>
      <w:r w:rsidDel="00000000" w:rsidR="00000000" w:rsidRPr="00000000">
        <w:rPr>
          <w:b w:val="1"/>
          <w:color w:val="000000"/>
          <w:sz w:val="26"/>
          <w:szCs w:val="26"/>
          <w:rtl w:val="0"/>
        </w:rPr>
        <w:t xml:space="preserve">Please explain</w:t>
      </w:r>
    </w:p>
    <w:p w:rsidR="00000000" w:rsidDel="00000000" w:rsidP="00000000" w:rsidRDefault="00000000" w:rsidRPr="00000000" w14:paraId="000006F6">
      <w:pPr>
        <w:rPr/>
      </w:pPr>
      <w:r w:rsidDel="00000000" w:rsidR="00000000" w:rsidRPr="00000000">
        <w:rPr>
          <w:rtl w:val="0"/>
        </w:rPr>
        <w:t xml:space="preserve">The decrease is attributable to continued reduction of coal use. Since 2015 we have reduced coal use by 38 per cent</w:t>
      </w:r>
    </w:p>
    <w:p w:rsidR="00000000" w:rsidDel="00000000" w:rsidP="00000000" w:rsidRDefault="00000000" w:rsidRPr="00000000" w14:paraId="000006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8">
      <w:pPr>
        <w:pStyle w:val="Heading2"/>
        <w:keepNext w:val="0"/>
        <w:keepLines w:val="0"/>
        <w:spacing w:after="80" w:lineRule="auto"/>
        <w:rPr>
          <w:b w:val="1"/>
          <w:sz w:val="34"/>
          <w:szCs w:val="34"/>
        </w:rPr>
      </w:pPr>
      <w:bookmarkStart w:colFirst="0" w:colLast="0" w:name="_nunxy1bmm6ci" w:id="707"/>
      <w:bookmarkEnd w:id="707"/>
      <w:r w:rsidDel="00000000" w:rsidR="00000000" w:rsidRPr="00000000">
        <w:rPr>
          <w:b w:val="1"/>
          <w:sz w:val="34"/>
          <w:szCs w:val="34"/>
          <w:rtl w:val="0"/>
        </w:rPr>
        <w:t xml:space="preserve">C-EU9.5a</w:t>
      </w:r>
    </w:p>
    <w:p w:rsidR="00000000" w:rsidDel="00000000" w:rsidP="00000000" w:rsidRDefault="00000000" w:rsidRPr="00000000" w14:paraId="000006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A">
      <w:pPr>
        <w:pStyle w:val="Heading3"/>
        <w:keepNext w:val="0"/>
        <w:keepLines w:val="0"/>
        <w:spacing w:before="280" w:lineRule="auto"/>
        <w:rPr>
          <w:b w:val="1"/>
          <w:color w:val="000000"/>
          <w:sz w:val="26"/>
          <w:szCs w:val="26"/>
        </w:rPr>
      </w:pPr>
      <w:bookmarkStart w:colFirst="0" w:colLast="0" w:name="_tg0a5ox9ivge" w:id="708"/>
      <w:bookmarkEnd w:id="708"/>
      <w:r w:rsidDel="00000000" w:rsidR="00000000" w:rsidRPr="00000000">
        <w:rPr>
          <w:b w:val="1"/>
          <w:color w:val="000000"/>
          <w:sz w:val="26"/>
          <w:szCs w:val="26"/>
          <w:rtl w:val="0"/>
        </w:rPr>
        <w:t xml:space="preserve">(C-EU9.5a) Break down, by source, your total planned CAPEX in your current CAPEX plan for power generation.</w:t>
      </w:r>
    </w:p>
    <w:tbl>
      <w:tblPr>
        <w:tblStyle w:val="Table31"/>
        <w:tblW w:w="9025.511811023624" w:type="dxa"/>
        <w:jc w:val="left"/>
        <w:tblInd w:w="100.0" w:type="pct"/>
        <w:tblLayout w:type="fixed"/>
        <w:tblLook w:val="0600"/>
      </w:tblPr>
      <w:tblGrid>
        <w:gridCol w:w="1650.0684576657954"/>
        <w:gridCol w:w="1718.0657842179573"/>
        <w:gridCol w:w="1704.4663189075252"/>
        <w:gridCol w:w="1092.490379938068"/>
        <w:gridCol w:w="2860.420870294278"/>
        <w:tblGridChange w:id="0">
          <w:tblGrid>
            <w:gridCol w:w="1650.0684576657954"/>
            <w:gridCol w:w="1718.0657842179573"/>
            <w:gridCol w:w="1704.4663189075252"/>
            <w:gridCol w:w="1092.490379938068"/>
            <w:gridCol w:w="2860.420870294278"/>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6FB">
            <w:pPr>
              <w:jc w:val="center"/>
              <w:rPr/>
            </w:pPr>
            <w:r w:rsidDel="00000000" w:rsidR="00000000" w:rsidRPr="00000000">
              <w:rPr>
                <w:b w:val="1"/>
                <w:rtl w:val="0"/>
              </w:rPr>
              <w:t xml:space="preserve">Primary power generation 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C">
            <w:pPr>
              <w:jc w:val="center"/>
              <w:rPr/>
            </w:pPr>
            <w:r w:rsidDel="00000000" w:rsidR="00000000" w:rsidRPr="00000000">
              <w:rPr>
                <w:b w:val="1"/>
                <w:rtl w:val="0"/>
              </w:rPr>
              <w:t xml:space="preserve">CAPEX planned for power generation from this 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D">
            <w:pPr>
              <w:jc w:val="center"/>
              <w:rPr/>
            </w:pPr>
            <w:r w:rsidDel="00000000" w:rsidR="00000000" w:rsidRPr="00000000">
              <w:rPr>
                <w:b w:val="1"/>
                <w:rtl w:val="0"/>
              </w:rPr>
              <w:t xml:space="preserve">Percentage of total CAPEX planned for power generation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E">
            <w:pPr>
              <w:jc w:val="center"/>
              <w:rPr/>
            </w:pPr>
            <w:r w:rsidDel="00000000" w:rsidR="00000000" w:rsidRPr="00000000">
              <w:rPr>
                <w:b w:val="1"/>
                <w:rtl w:val="0"/>
              </w:rPr>
              <w:t xml:space="preserve">End year of CAPEX plan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F">
            <w:pPr>
              <w:jc w:val="center"/>
              <w:rPr/>
            </w:pPr>
            <w:r w:rsidDel="00000000" w:rsidR="00000000" w:rsidRPr="00000000">
              <w:rPr>
                <w:b w:val="1"/>
                <w:rtl w:val="0"/>
              </w:rPr>
              <w:t xml:space="preserve">Comment</w:t>
            </w:r>
            <w:r w:rsidDel="00000000" w:rsidR="00000000" w:rsidRPr="00000000">
              <w:rPr>
                <w:rtl w:val="0"/>
              </w:rPr>
            </w:r>
          </w:p>
        </w:tc>
      </w:tr>
      <w:tr>
        <w:trPr>
          <w:trHeight w:val="5930" w:hRule="atLeast"/>
        </w:trPr>
        <w:tc>
          <w:tcPr>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t xml:space="preserve">Coal – hard</w:t>
            </w:r>
          </w:p>
        </w:tc>
        <w:tc>
          <w:tcPr>
            <w:tcMar>
              <w:top w:w="100.0" w:type="dxa"/>
              <w:left w:w="100.0" w:type="dxa"/>
              <w:bottom w:w="100.0" w:type="dxa"/>
              <w:right w:w="100.0" w:type="dxa"/>
            </w:tcMar>
            <w:vAlign w:val="top"/>
          </w:tcPr>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108000000</w:t>
            </w:r>
          </w:p>
        </w:tc>
        <w:tc>
          <w:tcPr>
            <w:tcMar>
              <w:top w:w="100.0" w:type="dxa"/>
              <w:left w:w="100.0" w:type="dxa"/>
              <w:bottom w:w="100.0" w:type="dxa"/>
              <w:right w:w="100.0" w:type="dxa"/>
            </w:tcMar>
            <w:vAlign w:val="top"/>
          </w:tcPr>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total includes routine capital, planned major maintenance capital, mine capital and productivity capital (collectively sustaining and productivity capital expenditures). Outside of ongoing sustaining and productivity capital expenditures we have no growth-related expenditures for coal, rather we have plans to convert coal facilities to gas or retire units. Growth capital expenditures for coal to gas are captured in gas.</w:t>
            </w:r>
          </w:p>
        </w:tc>
      </w:tr>
      <w:tr>
        <w:trPr>
          <w:trHeight w:val="3935" w:hRule="atLeast"/>
        </w:trPr>
        <w:tc>
          <w:tcPr>
            <w:tcMar>
              <w:top w:w="100.0" w:type="dxa"/>
              <w:left w:w="100.0" w:type="dxa"/>
              <w:bottom w:w="100.0" w:type="dxa"/>
              <w:right w:w="100.0" w:type="dxa"/>
            </w:tcMar>
            <w:vAlign w:val="top"/>
          </w:tcPr>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Gas</w:t>
            </w:r>
          </w:p>
        </w:tc>
        <w:tc>
          <w:tcPr>
            <w:tcMar>
              <w:top w:w="100.0" w:type="dxa"/>
              <w:left w:w="100.0" w:type="dxa"/>
              <w:bottom w:w="100.0" w:type="dxa"/>
              <w:right w:w="100.0" w:type="dxa"/>
            </w:tcMar>
            <w:vAlign w:val="top"/>
          </w:tcPr>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1127625000</w:t>
            </w:r>
          </w:p>
        </w:tc>
        <w:tc>
          <w:tcPr>
            <w:tcMar>
              <w:top w:w="100.0" w:type="dxa"/>
              <w:left w:w="100.0" w:type="dxa"/>
              <w:bottom w:w="100.0" w:type="dxa"/>
              <w:right w:w="100.0" w:type="dxa"/>
            </w:tcMar>
            <w:vAlign w:val="top"/>
          </w:tcPr>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2023</w:t>
            </w:r>
          </w:p>
        </w:tc>
        <w:tc>
          <w:tcPr>
            <w:tcMar>
              <w:top w:w="100.0" w:type="dxa"/>
              <w:left w:w="100.0" w:type="dxa"/>
              <w:bottom w:w="100.0" w:type="dxa"/>
              <w:right w:w="100.0" w:type="dxa"/>
            </w:tcMar>
            <w:vAlign w:val="top"/>
          </w:tcPr>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Approximately 90 per cent of this cost is associated with our coal to gas conversions. It also includes one on-site cogeneration or combined heat and power development project for a customer in northern Alberta and sustaining and productivity capital expenditures.</w:t>
            </w:r>
          </w:p>
        </w:tc>
      </w:tr>
      <w:tr>
        <w:trPr>
          <w:trHeight w:val="3365" w:hRule="atLeast"/>
        </w:trPr>
        <w:tc>
          <w:tcPr>
            <w:tcMar>
              <w:top w:w="100.0" w:type="dxa"/>
              <w:left w:w="100.0" w:type="dxa"/>
              <w:bottom w:w="100.0" w:type="dxa"/>
              <w:right w:w="100.0" w:type="dxa"/>
            </w:tcMar>
            <w:vAlign w:val="top"/>
          </w:tcPr>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w:t>
            </w:r>
          </w:p>
        </w:tc>
        <w:tc>
          <w:tcPr>
            <w:tcMar>
              <w:top w:w="100.0" w:type="dxa"/>
              <w:left w:w="100.0" w:type="dxa"/>
              <w:bottom w:w="100.0" w:type="dxa"/>
              <w:right w:w="100.0" w:type="dxa"/>
            </w:tcMar>
            <w:vAlign w:val="top"/>
          </w:tcPr>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816875000</w:t>
            </w:r>
          </w:p>
        </w:tc>
        <w:tc>
          <w:tcPr>
            <w:tcMar>
              <w:top w:w="100.0" w:type="dxa"/>
              <w:left w:w="100.0" w:type="dxa"/>
              <w:bottom w:w="100.0" w:type="dxa"/>
              <w:right w:w="100.0" w:type="dxa"/>
            </w:tcMar>
            <w:vAlign w:val="top"/>
          </w:tcPr>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includes four new wind development projects, a small-scale battery storage project and sustaining and productivity capital expenditures. Development CAPEX accounts for approximately 95 per cent of this total.</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Hydropower</w:t>
            </w:r>
          </w:p>
        </w:tc>
        <w:tc>
          <w:tcPr>
            <w:tcMar>
              <w:top w:w="100.0" w:type="dxa"/>
              <w:left w:w="100.0" w:type="dxa"/>
              <w:bottom w:w="100.0" w:type="dxa"/>
              <w:right w:w="100.0" w:type="dxa"/>
            </w:tcMar>
            <w:vAlign w:val="top"/>
          </w:tcPr>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39375000</w:t>
            </w:r>
          </w:p>
        </w:tc>
        <w:tc>
          <w:tcPr>
            <w:tcMar>
              <w:top w:w="100.0" w:type="dxa"/>
              <w:left w:w="100.0" w:type="dxa"/>
              <w:bottom w:w="100.0" w:type="dxa"/>
              <w:right w:w="100.0" w:type="dxa"/>
            </w:tcMar>
            <w:vAlign w:val="top"/>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Costs are associated with sustaining and productivity capital expenditures.</w:t>
            </w:r>
          </w:p>
        </w:tc>
      </w:tr>
    </w:tbl>
    <w:p w:rsidR="00000000" w:rsidDel="00000000" w:rsidP="00000000" w:rsidRDefault="00000000" w:rsidRPr="00000000" w14:paraId="00000714">
      <w:pPr>
        <w:pStyle w:val="Heading2"/>
        <w:keepNext w:val="0"/>
        <w:keepLines w:val="0"/>
        <w:spacing w:after="80" w:lineRule="auto"/>
        <w:rPr>
          <w:b w:val="1"/>
          <w:sz w:val="34"/>
          <w:szCs w:val="34"/>
        </w:rPr>
      </w:pPr>
      <w:bookmarkStart w:colFirst="0" w:colLast="0" w:name="_ave8m895hxa0" w:id="709"/>
      <w:bookmarkEnd w:id="709"/>
      <w:r w:rsidDel="00000000" w:rsidR="00000000" w:rsidRPr="00000000">
        <w:rPr>
          <w:b w:val="1"/>
          <w:sz w:val="34"/>
          <w:szCs w:val="34"/>
          <w:rtl w:val="0"/>
        </w:rPr>
        <w:t xml:space="preserve">C-EU9.5b</w:t>
      </w:r>
    </w:p>
    <w:p w:rsidR="00000000" w:rsidDel="00000000" w:rsidP="00000000" w:rsidRDefault="00000000" w:rsidRPr="00000000" w14:paraId="000007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6">
      <w:pPr>
        <w:pStyle w:val="Heading3"/>
        <w:keepNext w:val="0"/>
        <w:keepLines w:val="0"/>
        <w:spacing w:before="280" w:lineRule="auto"/>
        <w:rPr>
          <w:b w:val="1"/>
          <w:color w:val="000000"/>
          <w:sz w:val="26"/>
          <w:szCs w:val="26"/>
        </w:rPr>
      </w:pPr>
      <w:bookmarkStart w:colFirst="0" w:colLast="0" w:name="_wvwt973p53xo" w:id="710"/>
      <w:bookmarkEnd w:id="710"/>
      <w:r w:rsidDel="00000000" w:rsidR="00000000" w:rsidRPr="00000000">
        <w:rPr>
          <w:b w:val="1"/>
          <w:color w:val="000000"/>
          <w:sz w:val="26"/>
          <w:szCs w:val="26"/>
          <w:rtl w:val="0"/>
        </w:rPr>
        <w:t xml:space="preserve">(C-EU9.5b) Break down your total planned CAPEX in your current CAPEX plan for products and services (e.g. smart grids, digitalization, etc.).</w:t>
      </w:r>
    </w:p>
    <w:tbl>
      <w:tblPr>
        <w:tblStyle w:val="Table32"/>
        <w:tblW w:w="9025.511811023624" w:type="dxa"/>
        <w:jc w:val="left"/>
        <w:tblInd w:w="100.0" w:type="pct"/>
        <w:tblLayout w:type="fixed"/>
        <w:tblLook w:val="0600"/>
      </w:tblPr>
      <w:tblGrid>
        <w:gridCol w:w="1527.6732698719043"/>
        <w:gridCol w:w="2275.643861945685"/>
        <w:gridCol w:w="2221.2460007039554"/>
        <w:gridCol w:w="1854.0604373222811"/>
        <w:gridCol w:w="1146.8882411797974"/>
        <w:tblGridChange w:id="0">
          <w:tblGrid>
            <w:gridCol w:w="1527.6732698719043"/>
            <w:gridCol w:w="2275.643861945685"/>
            <w:gridCol w:w="2221.2460007039554"/>
            <w:gridCol w:w="1854.0604373222811"/>
            <w:gridCol w:w="1146.8882411797974"/>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717">
            <w:pPr>
              <w:jc w:val="center"/>
              <w:rPr/>
            </w:pPr>
            <w:r w:rsidDel="00000000" w:rsidR="00000000" w:rsidRPr="00000000">
              <w:rPr>
                <w:b w:val="1"/>
                <w:rtl w:val="0"/>
              </w:rPr>
              <w:t xml:space="preserve">Products and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18">
            <w:pPr>
              <w:jc w:val="center"/>
              <w:rPr/>
            </w:pPr>
            <w:r w:rsidDel="00000000" w:rsidR="00000000" w:rsidRPr="00000000">
              <w:rPr>
                <w:b w:val="1"/>
                <w:rtl w:val="0"/>
              </w:rPr>
              <w:t xml:space="preserve">Description of product/service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19">
            <w:pPr>
              <w:jc w:val="center"/>
              <w:rPr/>
            </w:pPr>
            <w:r w:rsidDel="00000000" w:rsidR="00000000" w:rsidRPr="00000000">
              <w:rPr>
                <w:b w:val="1"/>
                <w:rtl w:val="0"/>
              </w:rPr>
              <w:t xml:space="preserve">CAPEX planned for product/service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1A">
            <w:pPr>
              <w:jc w:val="center"/>
              <w:rPr/>
            </w:pPr>
            <w:r w:rsidDel="00000000" w:rsidR="00000000" w:rsidRPr="00000000">
              <w:rPr>
                <w:b w:val="1"/>
                <w:rtl w:val="0"/>
              </w:rPr>
              <w:t xml:space="preserve">Percentage of total CAPEX planned products and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1B">
            <w:pPr>
              <w:jc w:val="center"/>
              <w:rPr/>
            </w:pPr>
            <w:r w:rsidDel="00000000" w:rsidR="00000000" w:rsidRPr="00000000">
              <w:rPr>
                <w:b w:val="1"/>
                <w:rtl w:val="0"/>
              </w:rPr>
              <w:t xml:space="preserve">End of year CAPEX plan</w:t>
            </w: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t xml:space="preserve">Distributed generation</w:t>
            </w:r>
          </w:p>
        </w:tc>
        <w:tc>
          <w:tcPr>
            <w:tcMar>
              <w:top w:w="100.0" w:type="dxa"/>
              <w:left w:w="100.0" w:type="dxa"/>
              <w:bottom w:w="100.0" w:type="dxa"/>
              <w:right w:w="100.0" w:type="dxa"/>
            </w:tcMar>
            <w:vAlign w:val="top"/>
          </w:tcPr>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On-site cogeneration or combined heat and power</w:t>
            </w:r>
          </w:p>
        </w:tc>
        <w:tc>
          <w:tcPr>
            <w:tcMar>
              <w:top w:w="100.0" w:type="dxa"/>
              <w:left w:w="100.0" w:type="dxa"/>
              <w:bottom w:w="100.0" w:type="dxa"/>
              <w:right w:w="100.0" w:type="dxa"/>
            </w:tcMar>
            <w:vAlign w:val="top"/>
          </w:tcPr>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w:t>
            </w:r>
          </w:p>
        </w:tc>
        <w:tc>
          <w:tcPr>
            <w:tcMar>
              <w:top w:w="100.0" w:type="dxa"/>
              <w:left w:w="100.0" w:type="dxa"/>
              <w:bottom w:w="100.0" w:type="dxa"/>
              <w:right w:w="100.0" w:type="dxa"/>
            </w:tcMar>
            <w:vAlign w:val="top"/>
          </w:tcPr>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2021</w:t>
            </w:r>
          </w:p>
        </w:tc>
      </w:tr>
    </w:tbl>
    <w:p w:rsidR="00000000" w:rsidDel="00000000" w:rsidP="00000000" w:rsidRDefault="00000000" w:rsidRPr="00000000" w14:paraId="00000721">
      <w:pPr>
        <w:pStyle w:val="Heading2"/>
        <w:keepNext w:val="0"/>
        <w:keepLines w:val="0"/>
        <w:spacing w:after="80" w:lineRule="auto"/>
        <w:rPr>
          <w:b w:val="1"/>
          <w:sz w:val="34"/>
          <w:szCs w:val="34"/>
        </w:rPr>
      </w:pPr>
      <w:bookmarkStart w:colFirst="0" w:colLast="0" w:name="_pq0fvayj8ui6" w:id="711"/>
      <w:bookmarkEnd w:id="711"/>
      <w:r w:rsidDel="00000000" w:rsidR="00000000" w:rsidRPr="00000000">
        <w:rPr>
          <w:b w:val="1"/>
          <w:sz w:val="34"/>
          <w:szCs w:val="34"/>
          <w:rtl w:val="0"/>
        </w:rPr>
        <w:t xml:space="preserve">C-CE9.6/C-CG9.6/C-CH9.6/C-CN9.6/C-CO9.6/C-EU9.6/C-MM9.6/C-OG9.6/C-RE9.6/C-ST9.6/C-TO9.6/C-TS9.6</w:t>
      </w:r>
    </w:p>
    <w:p w:rsidR="00000000" w:rsidDel="00000000" w:rsidP="00000000" w:rsidRDefault="00000000" w:rsidRPr="00000000" w14:paraId="000007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3">
      <w:pPr>
        <w:pStyle w:val="Heading3"/>
        <w:keepNext w:val="0"/>
        <w:keepLines w:val="0"/>
        <w:spacing w:before="280" w:lineRule="auto"/>
        <w:rPr>
          <w:b w:val="1"/>
          <w:color w:val="000000"/>
          <w:sz w:val="26"/>
          <w:szCs w:val="26"/>
        </w:rPr>
      </w:pPr>
      <w:bookmarkStart w:colFirst="0" w:colLast="0" w:name="_b60vianilba" w:id="712"/>
      <w:bookmarkEnd w:id="712"/>
      <w:r w:rsidDel="00000000" w:rsidR="00000000" w:rsidRPr="00000000">
        <w:rPr>
          <w:b w:val="1"/>
          <w:color w:val="000000"/>
          <w:sz w:val="26"/>
          <w:szCs w:val="26"/>
          <w:rtl w:val="0"/>
        </w:rPr>
        <w:t xml:space="preserve">(C-CE9.6/C-CG9.6/C-CH9.6/C-CN9.6/C-CO9.6/C-EU9.6/C-MM9.6/C-OG9.6/C-RE9.6/C-ST9.6/C-TO9.6/C-TS9.6) Does your organization invest in research and development (R&amp;D) of low-carbon products or services related to your sector activities?</w:t>
      </w:r>
    </w:p>
    <w:tbl>
      <w:tblPr>
        <w:tblStyle w:val="Table33"/>
        <w:tblW w:w="9025.511811023624" w:type="dxa"/>
        <w:jc w:val="left"/>
        <w:tblInd w:w="100.0" w:type="pct"/>
        <w:tblLayout w:type="fixed"/>
        <w:tblLook w:val="0600"/>
      </w:tblPr>
      <w:tblGrid>
        <w:gridCol w:w="749.7829126499375"/>
        <w:gridCol w:w="1986.9247185223346"/>
        <w:gridCol w:w="6288.804179851351"/>
        <w:tblGridChange w:id="0">
          <w:tblGrid>
            <w:gridCol w:w="749.7829126499375"/>
            <w:gridCol w:w="1986.9247185223346"/>
            <w:gridCol w:w="6288.804179851351"/>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724">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25">
            <w:pPr>
              <w:jc w:val="center"/>
              <w:rPr/>
            </w:pPr>
            <w:r w:rsidDel="00000000" w:rsidR="00000000" w:rsidRPr="00000000">
              <w:rPr>
                <w:b w:val="1"/>
                <w:rtl w:val="0"/>
              </w:rPr>
              <w:t xml:space="preserve">Investment in low-carbon R&amp;D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26">
            <w:pPr>
              <w:jc w:val="center"/>
              <w:rPr/>
            </w:pPr>
            <w:r w:rsidDel="00000000" w:rsidR="00000000" w:rsidRPr="00000000">
              <w:rPr>
                <w:b w:val="1"/>
                <w:rtl w:val="0"/>
              </w:rPr>
              <w:t xml:space="preserve">Comment</w:t>
            </w:r>
            <w:r w:rsidDel="00000000" w:rsidR="00000000" w:rsidRPr="00000000">
              <w:rPr>
                <w:rtl w:val="0"/>
              </w:rPr>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activity has fluctuated over time due to cash flow availability, market demands, capacity of innovation potential. Currently we are investing in a small-scale 10 MW/20 MWh utility-scale storage project in southern Alberta at our Summerview wind farm. This will be the first of its kind in Alberta</w:t>
            </w:r>
          </w:p>
        </w:tc>
      </w:tr>
    </w:tbl>
    <w:p w:rsidR="00000000" w:rsidDel="00000000" w:rsidP="00000000" w:rsidRDefault="00000000" w:rsidRPr="00000000" w14:paraId="0000072A">
      <w:pPr>
        <w:pStyle w:val="Heading2"/>
        <w:keepNext w:val="0"/>
        <w:keepLines w:val="0"/>
        <w:spacing w:after="80" w:lineRule="auto"/>
        <w:rPr>
          <w:b w:val="1"/>
          <w:sz w:val="34"/>
          <w:szCs w:val="34"/>
        </w:rPr>
      </w:pPr>
      <w:bookmarkStart w:colFirst="0" w:colLast="0" w:name="_khve3ophaomw" w:id="713"/>
      <w:bookmarkEnd w:id="713"/>
      <w:r w:rsidDel="00000000" w:rsidR="00000000" w:rsidRPr="00000000">
        <w:rPr>
          <w:b w:val="1"/>
          <w:sz w:val="34"/>
          <w:szCs w:val="34"/>
          <w:rtl w:val="0"/>
        </w:rPr>
        <w:t xml:space="preserve">C-CO9.6a/C-EU9.6a/C-OG9.6a</w:t>
      </w:r>
    </w:p>
    <w:p w:rsidR="00000000" w:rsidDel="00000000" w:rsidP="00000000" w:rsidRDefault="00000000" w:rsidRPr="00000000" w14:paraId="000007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C">
      <w:pPr>
        <w:pStyle w:val="Heading3"/>
        <w:keepNext w:val="0"/>
        <w:keepLines w:val="0"/>
        <w:spacing w:before="280" w:lineRule="auto"/>
        <w:rPr>
          <w:b w:val="1"/>
          <w:color w:val="000000"/>
          <w:sz w:val="26"/>
          <w:szCs w:val="26"/>
        </w:rPr>
      </w:pPr>
      <w:bookmarkStart w:colFirst="0" w:colLast="0" w:name="_uzra8bclxgnk" w:id="714"/>
      <w:bookmarkEnd w:id="714"/>
      <w:r w:rsidDel="00000000" w:rsidR="00000000" w:rsidRPr="00000000">
        <w:rPr>
          <w:b w:val="1"/>
          <w:color w:val="000000"/>
          <w:sz w:val="26"/>
          <w:szCs w:val="26"/>
          <w:rtl w:val="0"/>
        </w:rPr>
        <w:t xml:space="preserve">(C-CO9.6a/C-EU9.6a/C-OG9.6a) Provide details of your organization's investments in low-carbon R&amp;D for your sector activities over the last three years.</w:t>
      </w:r>
    </w:p>
    <w:tbl>
      <w:tblPr>
        <w:tblStyle w:val="Table34"/>
        <w:tblW w:w="9025.511811023624" w:type="dxa"/>
        <w:jc w:val="left"/>
        <w:tblInd w:w="100.0" w:type="pct"/>
        <w:tblLayout w:type="fixed"/>
        <w:tblLook w:val="0600"/>
      </w:tblPr>
      <w:tblGrid>
        <w:gridCol w:w="1609.2700617344985"/>
        <w:gridCol w:w="1894.8588332535783"/>
        <w:gridCol w:w="1758.8641801492545"/>
        <w:gridCol w:w="1745.2647148388223"/>
        <w:gridCol w:w="2017.25402104747"/>
        <w:tblGridChange w:id="0">
          <w:tblGrid>
            <w:gridCol w:w="1609.2700617344985"/>
            <w:gridCol w:w="1894.8588332535783"/>
            <w:gridCol w:w="1758.8641801492545"/>
            <w:gridCol w:w="1745.2647148388223"/>
            <w:gridCol w:w="2017.25402104747"/>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72D">
            <w:pPr>
              <w:jc w:val="center"/>
              <w:rPr/>
            </w:pPr>
            <w:r w:rsidDel="00000000" w:rsidR="00000000" w:rsidRPr="00000000">
              <w:rPr>
                <w:b w:val="1"/>
                <w:rtl w:val="0"/>
              </w:rPr>
              <w:t xml:space="preserve">Technology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2E">
            <w:pPr>
              <w:jc w:val="center"/>
              <w:rPr/>
            </w:pPr>
            <w:r w:rsidDel="00000000" w:rsidR="00000000" w:rsidRPr="00000000">
              <w:rPr>
                <w:b w:val="1"/>
                <w:rtl w:val="0"/>
              </w:rPr>
              <w:t xml:space="preserve">Stage of development in the reporting year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2F">
            <w:pPr>
              <w:jc w:val="center"/>
              <w:rPr/>
            </w:pPr>
            <w:r w:rsidDel="00000000" w:rsidR="00000000" w:rsidRPr="00000000">
              <w:rPr>
                <w:b w:val="1"/>
                <w:rtl w:val="0"/>
              </w:rPr>
              <w:t xml:space="preserve">Average % of total R&amp;D investment over the last 3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30">
            <w:pPr>
              <w:jc w:val="center"/>
              <w:rPr/>
            </w:pPr>
            <w:r w:rsidDel="00000000" w:rsidR="00000000" w:rsidRPr="00000000">
              <w:rPr>
                <w:b w:val="1"/>
                <w:rtl w:val="0"/>
              </w:rPr>
              <w:t xml:space="preserve">R&amp;D investment figure in the reporting year (optional)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31">
            <w:pPr>
              <w:jc w:val="center"/>
              <w:rPr/>
            </w:pPr>
            <w:r w:rsidDel="00000000" w:rsidR="00000000" w:rsidRPr="00000000">
              <w:rPr>
                <w:b w:val="1"/>
                <w:rtl w:val="0"/>
              </w:rPr>
              <w:t xml:space="preserve">Comment</w:t>
            </w:r>
            <w:r w:rsidDel="00000000" w:rsidR="00000000" w:rsidRPr="00000000">
              <w:rPr>
                <w:rtl w:val="0"/>
              </w:rPr>
            </w:r>
          </w:p>
        </w:tc>
      </w:tr>
      <w:tr>
        <w:trPr>
          <w:trHeight w:val="2510" w:hRule="atLeast"/>
        </w:trPr>
        <w:tc>
          <w:tcPr>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t xml:space="preserve">Energy storage</w:t>
            </w:r>
          </w:p>
        </w:tc>
        <w:tc>
          <w:tcPr>
            <w:tcMar>
              <w:top w:w="100.0" w:type="dxa"/>
              <w:left w:w="100.0" w:type="dxa"/>
              <w:bottom w:w="100.0" w:type="dxa"/>
              <w:right w:w="100.0" w:type="dxa"/>
            </w:tcMar>
            <w:vAlign w:val="top"/>
          </w:tcPr>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Applied research and development</w:t>
            </w:r>
          </w:p>
        </w:tc>
        <w:tc>
          <w:tcPr>
            <w:tcMar>
              <w:top w:w="100.0" w:type="dxa"/>
              <w:left w:w="100.0" w:type="dxa"/>
              <w:bottom w:w="100.0" w:type="dxa"/>
              <w:right w:w="100.0" w:type="dxa"/>
            </w:tcMar>
            <w:vAlign w:val="top"/>
          </w:tcPr>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81-100%</w:t>
            </w:r>
          </w:p>
        </w:tc>
        <w:tc>
          <w:tcPr>
            <w:tcMar>
              <w:top w:w="100.0" w:type="dxa"/>
              <w:left w:w="100.0" w:type="dxa"/>
              <w:bottom w:w="100.0" w:type="dxa"/>
              <w:right w:w="100.0" w:type="dxa"/>
            </w:tcMar>
            <w:vAlign w:val="top"/>
          </w:tcPr>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our 10 MW/20 MWh utility-scale storage project in southern Alberta at our Summerview wind farm</w:t>
            </w:r>
          </w:p>
        </w:tc>
      </w:tr>
    </w:tbl>
    <w:p w:rsidR="00000000" w:rsidDel="00000000" w:rsidP="00000000" w:rsidRDefault="00000000" w:rsidRPr="00000000" w14:paraId="00000737">
      <w:pPr>
        <w:pStyle w:val="Heading2"/>
        <w:keepNext w:val="0"/>
        <w:keepLines w:val="0"/>
        <w:spacing w:after="80" w:lineRule="auto"/>
        <w:rPr>
          <w:b w:val="1"/>
          <w:sz w:val="34"/>
          <w:szCs w:val="34"/>
        </w:rPr>
      </w:pPr>
      <w:bookmarkStart w:colFirst="0" w:colLast="0" w:name="_l0p0thh98cku" w:id="715"/>
      <w:bookmarkEnd w:id="715"/>
      <w:r w:rsidDel="00000000" w:rsidR="00000000" w:rsidRPr="00000000">
        <w:rPr>
          <w:b w:val="1"/>
          <w:sz w:val="34"/>
          <w:szCs w:val="34"/>
          <w:rtl w:val="0"/>
        </w:rPr>
        <w:t xml:space="preserve">C10. Verification</w:t>
      </w:r>
    </w:p>
    <w:p w:rsidR="00000000" w:rsidDel="00000000" w:rsidP="00000000" w:rsidRDefault="00000000" w:rsidRPr="00000000" w14:paraId="000007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9">
      <w:pPr>
        <w:pStyle w:val="Heading2"/>
        <w:keepNext w:val="0"/>
        <w:keepLines w:val="0"/>
        <w:spacing w:after="80" w:lineRule="auto"/>
        <w:rPr>
          <w:b w:val="1"/>
          <w:sz w:val="34"/>
          <w:szCs w:val="34"/>
        </w:rPr>
      </w:pPr>
      <w:bookmarkStart w:colFirst="0" w:colLast="0" w:name="_5e92mjsin49m" w:id="716"/>
      <w:bookmarkEnd w:id="716"/>
      <w:r w:rsidDel="00000000" w:rsidR="00000000" w:rsidRPr="00000000">
        <w:rPr>
          <w:b w:val="1"/>
          <w:sz w:val="34"/>
          <w:szCs w:val="34"/>
          <w:rtl w:val="0"/>
        </w:rPr>
        <w:t xml:space="preserve">C10.1</w:t>
      </w:r>
    </w:p>
    <w:p w:rsidR="00000000" w:rsidDel="00000000" w:rsidP="00000000" w:rsidRDefault="00000000" w:rsidRPr="00000000" w14:paraId="000007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B">
      <w:pPr>
        <w:pStyle w:val="Heading3"/>
        <w:keepNext w:val="0"/>
        <w:keepLines w:val="0"/>
        <w:spacing w:before="280" w:lineRule="auto"/>
        <w:rPr>
          <w:b w:val="1"/>
          <w:color w:val="000000"/>
          <w:sz w:val="26"/>
          <w:szCs w:val="26"/>
        </w:rPr>
      </w:pPr>
      <w:bookmarkStart w:colFirst="0" w:colLast="0" w:name="_ytjyibmkj8uv" w:id="717"/>
      <w:bookmarkEnd w:id="717"/>
      <w:r w:rsidDel="00000000" w:rsidR="00000000" w:rsidRPr="00000000">
        <w:rPr>
          <w:b w:val="1"/>
          <w:color w:val="000000"/>
          <w:sz w:val="26"/>
          <w:szCs w:val="26"/>
          <w:rtl w:val="0"/>
        </w:rPr>
        <w:t xml:space="preserve">(C10.1) Indicate the verification/assurance status that applies to your reported emissions.</w:t>
      </w:r>
    </w:p>
    <w:tbl>
      <w:tblPr>
        <w:tblStyle w:val="Table35"/>
        <w:tblW w:w="9025.511811023624" w:type="dxa"/>
        <w:jc w:val="left"/>
        <w:tblInd w:w="100.0" w:type="pct"/>
        <w:tblLayout w:type="fixed"/>
        <w:tblLook w:val="0600"/>
      </w:tblPr>
      <w:tblGrid>
        <w:gridCol w:w="3754.26944782008"/>
        <w:gridCol w:w="5271.2423632035425"/>
        <w:tblGridChange w:id="0">
          <w:tblGrid>
            <w:gridCol w:w="3754.26944782008"/>
            <w:gridCol w:w="5271.242363203542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73C">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3D">
            <w:pPr>
              <w:jc w:val="center"/>
              <w:rPr/>
            </w:pPr>
            <w:r w:rsidDel="00000000" w:rsidR="00000000" w:rsidRPr="00000000">
              <w:rPr>
                <w:b w:val="1"/>
                <w:rtl w:val="0"/>
              </w:rPr>
              <w:t xml:space="preserve">Verification/assurance status</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t xml:space="preserve">Scope 1</w:t>
            </w:r>
          </w:p>
        </w:tc>
        <w:tc>
          <w:tcPr>
            <w:tcMar>
              <w:top w:w="100.0" w:type="dxa"/>
              <w:left w:w="100.0" w:type="dxa"/>
              <w:bottom w:w="100.0" w:type="dxa"/>
              <w:right w:w="100.0" w:type="dxa"/>
            </w:tcMar>
            <w:vAlign w:val="top"/>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Third-party verification or assurance process in place</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2 (location-based or market-based)</w:t>
            </w:r>
          </w:p>
        </w:tc>
        <w:tc>
          <w:tcPr>
            <w:tcMar>
              <w:top w:w="100.0" w:type="dxa"/>
              <w:left w:w="100.0" w:type="dxa"/>
              <w:bottom w:w="100.0" w:type="dxa"/>
              <w:right w:w="100.0" w:type="dxa"/>
            </w:tcMar>
            <w:vAlign w:val="top"/>
          </w:tcPr>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Third-party verification or assurance process in place</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3</w:t>
            </w:r>
          </w:p>
        </w:tc>
        <w:tc>
          <w:tcPr>
            <w:tcMar>
              <w:top w:w="100.0" w:type="dxa"/>
              <w:left w:w="100.0" w:type="dxa"/>
              <w:bottom w:w="100.0" w:type="dxa"/>
              <w:right w:w="100.0" w:type="dxa"/>
            </w:tcMar>
            <w:vAlign w:val="top"/>
          </w:tcPr>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third-party verification or assurance</w:t>
            </w:r>
          </w:p>
        </w:tc>
      </w:tr>
    </w:tbl>
    <w:p w:rsidR="00000000" w:rsidDel="00000000" w:rsidP="00000000" w:rsidRDefault="00000000" w:rsidRPr="00000000" w14:paraId="00000744">
      <w:pPr>
        <w:pStyle w:val="Heading2"/>
        <w:keepNext w:val="0"/>
        <w:keepLines w:val="0"/>
        <w:spacing w:after="80" w:lineRule="auto"/>
        <w:rPr>
          <w:b w:val="1"/>
          <w:sz w:val="34"/>
          <w:szCs w:val="34"/>
        </w:rPr>
      </w:pPr>
      <w:bookmarkStart w:colFirst="0" w:colLast="0" w:name="_gv1hzai80onp" w:id="718"/>
      <w:bookmarkEnd w:id="718"/>
      <w:r w:rsidDel="00000000" w:rsidR="00000000" w:rsidRPr="00000000">
        <w:rPr>
          <w:b w:val="1"/>
          <w:sz w:val="34"/>
          <w:szCs w:val="34"/>
          <w:rtl w:val="0"/>
        </w:rPr>
        <w:t xml:space="preserve">C10.1a</w:t>
      </w:r>
    </w:p>
    <w:p w:rsidR="00000000" w:rsidDel="00000000" w:rsidP="00000000" w:rsidRDefault="00000000" w:rsidRPr="00000000" w14:paraId="000007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6">
      <w:pPr>
        <w:pStyle w:val="Heading3"/>
        <w:keepNext w:val="0"/>
        <w:keepLines w:val="0"/>
        <w:spacing w:before="280" w:lineRule="auto"/>
        <w:rPr>
          <w:b w:val="1"/>
          <w:color w:val="000000"/>
          <w:sz w:val="26"/>
          <w:szCs w:val="26"/>
        </w:rPr>
      </w:pPr>
      <w:bookmarkStart w:colFirst="0" w:colLast="0" w:name="_ndzizz7ub6vv" w:id="719"/>
      <w:bookmarkEnd w:id="719"/>
      <w:r w:rsidDel="00000000" w:rsidR="00000000" w:rsidRPr="00000000">
        <w:rPr>
          <w:b w:val="1"/>
          <w:color w:val="000000"/>
          <w:sz w:val="26"/>
          <w:szCs w:val="26"/>
          <w:rtl w:val="0"/>
        </w:rPr>
        <w:t xml:space="preserve">(C10.1a) Provide further details of the verification/assurance undertaken for your Scope 1 emissions, and attach the relevant statements.</w:t>
      </w:r>
    </w:p>
    <w:p w:rsidR="00000000" w:rsidDel="00000000" w:rsidP="00000000" w:rsidRDefault="00000000" w:rsidRPr="00000000" w14:paraId="00000747">
      <w:pPr>
        <w:pStyle w:val="Heading3"/>
        <w:keepNext w:val="0"/>
        <w:keepLines w:val="0"/>
        <w:spacing w:before="280" w:lineRule="auto"/>
        <w:rPr>
          <w:b w:val="1"/>
          <w:color w:val="000000"/>
          <w:sz w:val="26"/>
          <w:szCs w:val="26"/>
        </w:rPr>
      </w:pPr>
      <w:bookmarkStart w:colFirst="0" w:colLast="0" w:name="_rzo3oo48vhb9" w:id="720"/>
      <w:bookmarkEnd w:id="720"/>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748">
      <w:pPr>
        <w:rPr/>
      </w:pPr>
      <w:r w:rsidDel="00000000" w:rsidR="00000000" w:rsidRPr="00000000">
        <w:rPr>
          <w:rtl w:val="0"/>
        </w:rPr>
        <w:t xml:space="preserve">Annual process</w:t>
      </w:r>
    </w:p>
    <w:p w:rsidR="00000000" w:rsidDel="00000000" w:rsidP="00000000" w:rsidRDefault="00000000" w:rsidRPr="00000000" w14:paraId="00000749">
      <w:pPr>
        <w:pStyle w:val="Heading3"/>
        <w:keepNext w:val="0"/>
        <w:keepLines w:val="0"/>
        <w:spacing w:before="280" w:lineRule="auto"/>
        <w:rPr>
          <w:b w:val="1"/>
          <w:color w:val="000000"/>
          <w:sz w:val="26"/>
          <w:szCs w:val="26"/>
        </w:rPr>
      </w:pPr>
      <w:bookmarkStart w:colFirst="0" w:colLast="0" w:name="_vvudcdmy054u" w:id="721"/>
      <w:bookmarkEnd w:id="721"/>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74A">
      <w:pPr>
        <w:rPr/>
      </w:pPr>
      <w:r w:rsidDel="00000000" w:rsidR="00000000" w:rsidRPr="00000000">
        <w:rPr>
          <w:rtl w:val="0"/>
        </w:rPr>
        <w:t xml:space="preserve">Complete</w:t>
      </w:r>
    </w:p>
    <w:p w:rsidR="00000000" w:rsidDel="00000000" w:rsidP="00000000" w:rsidRDefault="00000000" w:rsidRPr="00000000" w14:paraId="0000074B">
      <w:pPr>
        <w:pStyle w:val="Heading3"/>
        <w:keepNext w:val="0"/>
        <w:keepLines w:val="0"/>
        <w:spacing w:before="280" w:lineRule="auto"/>
        <w:rPr>
          <w:b w:val="1"/>
          <w:color w:val="000000"/>
          <w:sz w:val="26"/>
          <w:szCs w:val="26"/>
        </w:rPr>
      </w:pPr>
      <w:bookmarkStart w:colFirst="0" w:colLast="0" w:name="_xxmrclwd7yp" w:id="722"/>
      <w:bookmarkEnd w:id="722"/>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74C">
      <w:pPr>
        <w:rPr/>
      </w:pPr>
      <w:r w:rsidDel="00000000" w:rsidR="00000000" w:rsidRPr="00000000">
        <w:rPr>
          <w:rtl w:val="0"/>
        </w:rPr>
        <w:t xml:space="preserve">Limited assurance</w:t>
      </w:r>
    </w:p>
    <w:p w:rsidR="00000000" w:rsidDel="00000000" w:rsidP="00000000" w:rsidRDefault="00000000" w:rsidRPr="00000000" w14:paraId="0000074D">
      <w:pPr>
        <w:pStyle w:val="Heading3"/>
        <w:keepNext w:val="0"/>
        <w:keepLines w:val="0"/>
        <w:spacing w:before="280" w:lineRule="auto"/>
        <w:rPr>
          <w:b w:val="1"/>
          <w:color w:val="000000"/>
          <w:sz w:val="26"/>
          <w:szCs w:val="26"/>
        </w:rPr>
      </w:pPr>
      <w:bookmarkStart w:colFirst="0" w:colLast="0" w:name="_cphws0lz1or3" w:id="723"/>
      <w:bookmarkEnd w:id="723"/>
      <w:r w:rsidDel="00000000" w:rsidR="00000000" w:rsidRPr="00000000">
        <w:rPr>
          <w:b w:val="1"/>
          <w:color w:val="000000"/>
          <w:sz w:val="26"/>
          <w:szCs w:val="26"/>
          <w:rtl w:val="0"/>
        </w:rPr>
        <w:t xml:space="preserve">Attach the statement</w:t>
      </w:r>
    </w:p>
    <w:p w:rsidR="00000000" w:rsidDel="00000000" w:rsidP="00000000" w:rsidRDefault="00000000" w:rsidRPr="00000000" w14:paraId="0000074E">
      <w:pPr>
        <w:rPr>
          <w:color w:val="1155cc"/>
          <w:u w:val="single"/>
        </w:rPr>
      </w:pPr>
      <w:hyperlink r:id="rId10">
        <w:r w:rsidDel="00000000" w:rsidR="00000000" w:rsidRPr="00000000">
          <w:rPr>
            <w:color w:val="1155cc"/>
            <w:u w:val="single"/>
            <w:rtl w:val="0"/>
          </w:rPr>
          <w:t xml:space="preserve">Sustainability Assurance Statement.pdf</w:t>
        </w:r>
      </w:hyperlink>
      <w:r w:rsidDel="00000000" w:rsidR="00000000" w:rsidRPr="00000000">
        <w:rPr>
          <w:rtl w:val="0"/>
        </w:rPr>
      </w:r>
    </w:p>
    <w:p w:rsidR="00000000" w:rsidDel="00000000" w:rsidP="00000000" w:rsidRDefault="00000000" w:rsidRPr="00000000" w14:paraId="0000074F">
      <w:pPr>
        <w:rPr>
          <w:color w:val="1155cc"/>
          <w:u w:val="single"/>
        </w:rPr>
      </w:pPr>
      <w:hyperlink r:id="rId11">
        <w:r w:rsidDel="00000000" w:rsidR="00000000" w:rsidRPr="00000000">
          <w:rPr>
            <w:color w:val="1155cc"/>
            <w:u w:val="single"/>
            <w:rtl w:val="0"/>
          </w:rPr>
          <w:t xml:space="preserve">TAC2019_AnnualReport.pdf</w:t>
        </w:r>
      </w:hyperlink>
      <w:r w:rsidDel="00000000" w:rsidR="00000000" w:rsidRPr="00000000">
        <w:rPr>
          <w:rtl w:val="0"/>
        </w:rPr>
      </w:r>
    </w:p>
    <w:p w:rsidR="00000000" w:rsidDel="00000000" w:rsidP="00000000" w:rsidRDefault="00000000" w:rsidRPr="00000000" w14:paraId="00000750">
      <w:pPr>
        <w:pStyle w:val="Heading3"/>
        <w:keepNext w:val="0"/>
        <w:keepLines w:val="0"/>
        <w:spacing w:before="280" w:lineRule="auto"/>
        <w:rPr>
          <w:b w:val="1"/>
          <w:color w:val="000000"/>
          <w:sz w:val="26"/>
          <w:szCs w:val="26"/>
        </w:rPr>
      </w:pPr>
      <w:bookmarkStart w:colFirst="0" w:colLast="0" w:name="_pbs06k4buga6" w:id="724"/>
      <w:bookmarkEnd w:id="724"/>
      <w:r w:rsidDel="00000000" w:rsidR="00000000" w:rsidRPr="00000000">
        <w:rPr>
          <w:b w:val="1"/>
          <w:color w:val="000000"/>
          <w:sz w:val="26"/>
          <w:szCs w:val="26"/>
          <w:rtl w:val="0"/>
        </w:rPr>
        <w:t xml:space="preserve">Page/ section reference</w:t>
      </w:r>
    </w:p>
    <w:p w:rsidR="00000000" w:rsidDel="00000000" w:rsidP="00000000" w:rsidRDefault="00000000" w:rsidRPr="00000000" w14:paraId="00000751">
      <w:pPr>
        <w:rPr/>
      </w:pPr>
      <w:r w:rsidDel="00000000" w:rsidR="00000000" w:rsidRPr="00000000">
        <w:rPr>
          <w:rtl w:val="0"/>
        </w:rPr>
        <w:t xml:space="preserve">Page 225 of our Annual Integrated Report. We have also posted the Assurance Statement for ease of access.</w:t>
      </w:r>
    </w:p>
    <w:p w:rsidR="00000000" w:rsidDel="00000000" w:rsidP="00000000" w:rsidRDefault="00000000" w:rsidRPr="00000000" w14:paraId="00000752">
      <w:pPr>
        <w:pStyle w:val="Heading3"/>
        <w:keepNext w:val="0"/>
        <w:keepLines w:val="0"/>
        <w:spacing w:before="280" w:lineRule="auto"/>
        <w:rPr>
          <w:b w:val="1"/>
          <w:color w:val="000000"/>
          <w:sz w:val="26"/>
          <w:szCs w:val="26"/>
        </w:rPr>
      </w:pPr>
      <w:bookmarkStart w:colFirst="0" w:colLast="0" w:name="_gl1s96pjkfjh" w:id="725"/>
      <w:bookmarkEnd w:id="725"/>
      <w:r w:rsidDel="00000000" w:rsidR="00000000" w:rsidRPr="00000000">
        <w:rPr>
          <w:b w:val="1"/>
          <w:color w:val="000000"/>
          <w:sz w:val="26"/>
          <w:szCs w:val="26"/>
          <w:rtl w:val="0"/>
        </w:rPr>
        <w:t xml:space="preserve">Relevant standard</w:t>
      </w:r>
    </w:p>
    <w:p w:rsidR="00000000" w:rsidDel="00000000" w:rsidP="00000000" w:rsidRDefault="00000000" w:rsidRPr="00000000" w14:paraId="00000753">
      <w:pPr>
        <w:rPr/>
      </w:pPr>
      <w:r w:rsidDel="00000000" w:rsidR="00000000" w:rsidRPr="00000000">
        <w:rPr>
          <w:rtl w:val="0"/>
        </w:rPr>
        <w:t xml:space="preserve">ASAE3000</w:t>
      </w:r>
    </w:p>
    <w:p w:rsidR="00000000" w:rsidDel="00000000" w:rsidP="00000000" w:rsidRDefault="00000000" w:rsidRPr="00000000" w14:paraId="00000754">
      <w:pPr>
        <w:pStyle w:val="Heading3"/>
        <w:keepNext w:val="0"/>
        <w:keepLines w:val="0"/>
        <w:spacing w:before="280" w:lineRule="auto"/>
        <w:rPr>
          <w:b w:val="1"/>
          <w:color w:val="000000"/>
          <w:sz w:val="26"/>
          <w:szCs w:val="26"/>
        </w:rPr>
      </w:pPr>
      <w:bookmarkStart w:colFirst="0" w:colLast="0" w:name="_3m6dmg1hoj1n" w:id="726"/>
      <w:bookmarkEnd w:id="726"/>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755">
      <w:pPr>
        <w:rPr/>
      </w:pPr>
      <w:r w:rsidDel="00000000" w:rsidR="00000000" w:rsidRPr="00000000">
        <w:rPr>
          <w:rtl w:val="0"/>
        </w:rPr>
        <w:t xml:space="preserve">100</w:t>
      </w:r>
    </w:p>
    <w:p w:rsidR="00000000" w:rsidDel="00000000" w:rsidP="00000000" w:rsidRDefault="00000000" w:rsidRPr="00000000" w14:paraId="000007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7">
      <w:pPr>
        <w:pStyle w:val="Heading2"/>
        <w:keepNext w:val="0"/>
        <w:keepLines w:val="0"/>
        <w:spacing w:after="80" w:lineRule="auto"/>
        <w:rPr>
          <w:b w:val="1"/>
          <w:sz w:val="34"/>
          <w:szCs w:val="34"/>
        </w:rPr>
      </w:pPr>
      <w:bookmarkStart w:colFirst="0" w:colLast="0" w:name="_qrnqdz9ynv4i" w:id="727"/>
      <w:bookmarkEnd w:id="727"/>
      <w:r w:rsidDel="00000000" w:rsidR="00000000" w:rsidRPr="00000000">
        <w:rPr>
          <w:b w:val="1"/>
          <w:sz w:val="34"/>
          <w:szCs w:val="34"/>
          <w:rtl w:val="0"/>
        </w:rPr>
        <w:t xml:space="preserve">C10.1b</w:t>
      </w:r>
    </w:p>
    <w:p w:rsidR="00000000" w:rsidDel="00000000" w:rsidP="00000000" w:rsidRDefault="00000000" w:rsidRPr="00000000" w14:paraId="000007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9">
      <w:pPr>
        <w:pStyle w:val="Heading3"/>
        <w:keepNext w:val="0"/>
        <w:keepLines w:val="0"/>
        <w:spacing w:before="280" w:lineRule="auto"/>
        <w:rPr>
          <w:b w:val="1"/>
          <w:color w:val="000000"/>
          <w:sz w:val="26"/>
          <w:szCs w:val="26"/>
        </w:rPr>
      </w:pPr>
      <w:bookmarkStart w:colFirst="0" w:colLast="0" w:name="_ake5naqszk" w:id="728"/>
      <w:bookmarkEnd w:id="728"/>
      <w:r w:rsidDel="00000000" w:rsidR="00000000" w:rsidRPr="00000000">
        <w:rPr>
          <w:b w:val="1"/>
          <w:color w:val="000000"/>
          <w:sz w:val="26"/>
          <w:szCs w:val="26"/>
          <w:rtl w:val="0"/>
        </w:rPr>
        <w:t xml:space="preserve">(C10.1b) Provide further details of the verification/assurance undertaken for your Scope 2 emissions and attach the relevant statements.</w:t>
      </w:r>
    </w:p>
    <w:p w:rsidR="00000000" w:rsidDel="00000000" w:rsidP="00000000" w:rsidRDefault="00000000" w:rsidRPr="00000000" w14:paraId="0000075A">
      <w:pPr>
        <w:pStyle w:val="Heading3"/>
        <w:keepNext w:val="0"/>
        <w:keepLines w:val="0"/>
        <w:spacing w:before="280" w:lineRule="auto"/>
        <w:rPr>
          <w:b w:val="1"/>
          <w:color w:val="000000"/>
          <w:sz w:val="26"/>
          <w:szCs w:val="26"/>
        </w:rPr>
      </w:pPr>
      <w:bookmarkStart w:colFirst="0" w:colLast="0" w:name="_uhsvthcgrr14" w:id="729"/>
      <w:bookmarkEnd w:id="729"/>
      <w:r w:rsidDel="00000000" w:rsidR="00000000" w:rsidRPr="00000000">
        <w:rPr>
          <w:b w:val="1"/>
          <w:color w:val="000000"/>
          <w:sz w:val="26"/>
          <w:szCs w:val="26"/>
          <w:rtl w:val="0"/>
        </w:rPr>
        <w:t xml:space="preserve">Scope 2 approach</w:t>
      </w:r>
    </w:p>
    <w:p w:rsidR="00000000" w:rsidDel="00000000" w:rsidP="00000000" w:rsidRDefault="00000000" w:rsidRPr="00000000" w14:paraId="0000075B">
      <w:pPr>
        <w:rPr/>
      </w:pPr>
      <w:r w:rsidDel="00000000" w:rsidR="00000000" w:rsidRPr="00000000">
        <w:rPr>
          <w:rtl w:val="0"/>
        </w:rPr>
        <w:t xml:space="preserve">Scope 2 location-based</w:t>
      </w:r>
    </w:p>
    <w:p w:rsidR="00000000" w:rsidDel="00000000" w:rsidP="00000000" w:rsidRDefault="00000000" w:rsidRPr="00000000" w14:paraId="0000075C">
      <w:pPr>
        <w:pStyle w:val="Heading3"/>
        <w:keepNext w:val="0"/>
        <w:keepLines w:val="0"/>
        <w:spacing w:before="280" w:lineRule="auto"/>
        <w:rPr>
          <w:b w:val="1"/>
          <w:color w:val="000000"/>
          <w:sz w:val="26"/>
          <w:szCs w:val="26"/>
        </w:rPr>
      </w:pPr>
      <w:bookmarkStart w:colFirst="0" w:colLast="0" w:name="_2t5i3jw44j5g" w:id="730"/>
      <w:bookmarkEnd w:id="730"/>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75D">
      <w:pPr>
        <w:rPr/>
      </w:pPr>
      <w:r w:rsidDel="00000000" w:rsidR="00000000" w:rsidRPr="00000000">
        <w:rPr>
          <w:rtl w:val="0"/>
        </w:rPr>
        <w:t xml:space="preserve">Annual process</w:t>
      </w:r>
    </w:p>
    <w:p w:rsidR="00000000" w:rsidDel="00000000" w:rsidP="00000000" w:rsidRDefault="00000000" w:rsidRPr="00000000" w14:paraId="0000075E">
      <w:pPr>
        <w:pStyle w:val="Heading3"/>
        <w:keepNext w:val="0"/>
        <w:keepLines w:val="0"/>
        <w:spacing w:before="280" w:lineRule="auto"/>
        <w:rPr>
          <w:b w:val="1"/>
          <w:color w:val="000000"/>
          <w:sz w:val="26"/>
          <w:szCs w:val="26"/>
        </w:rPr>
      </w:pPr>
      <w:bookmarkStart w:colFirst="0" w:colLast="0" w:name="_a8jdzx91rub" w:id="731"/>
      <w:bookmarkEnd w:id="731"/>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75F">
      <w:pPr>
        <w:rPr/>
      </w:pPr>
      <w:r w:rsidDel="00000000" w:rsidR="00000000" w:rsidRPr="00000000">
        <w:rPr>
          <w:rtl w:val="0"/>
        </w:rPr>
        <w:t xml:space="preserve">Complete</w:t>
      </w:r>
    </w:p>
    <w:p w:rsidR="00000000" w:rsidDel="00000000" w:rsidP="00000000" w:rsidRDefault="00000000" w:rsidRPr="00000000" w14:paraId="00000760">
      <w:pPr>
        <w:pStyle w:val="Heading3"/>
        <w:keepNext w:val="0"/>
        <w:keepLines w:val="0"/>
        <w:spacing w:before="280" w:lineRule="auto"/>
        <w:rPr>
          <w:b w:val="1"/>
          <w:color w:val="000000"/>
          <w:sz w:val="26"/>
          <w:szCs w:val="26"/>
        </w:rPr>
      </w:pPr>
      <w:bookmarkStart w:colFirst="0" w:colLast="0" w:name="_6lmxvx7ymlgd" w:id="732"/>
      <w:bookmarkEnd w:id="732"/>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761">
      <w:pPr>
        <w:rPr/>
      </w:pPr>
      <w:r w:rsidDel="00000000" w:rsidR="00000000" w:rsidRPr="00000000">
        <w:rPr>
          <w:rtl w:val="0"/>
        </w:rPr>
        <w:t xml:space="preserve">Limited assurance</w:t>
      </w:r>
    </w:p>
    <w:p w:rsidR="00000000" w:rsidDel="00000000" w:rsidP="00000000" w:rsidRDefault="00000000" w:rsidRPr="00000000" w14:paraId="00000762">
      <w:pPr>
        <w:pStyle w:val="Heading3"/>
        <w:keepNext w:val="0"/>
        <w:keepLines w:val="0"/>
        <w:spacing w:before="280" w:lineRule="auto"/>
        <w:rPr>
          <w:b w:val="1"/>
          <w:color w:val="000000"/>
          <w:sz w:val="26"/>
          <w:szCs w:val="26"/>
        </w:rPr>
      </w:pPr>
      <w:bookmarkStart w:colFirst="0" w:colLast="0" w:name="_v09wvlqo34op" w:id="733"/>
      <w:bookmarkEnd w:id="733"/>
      <w:r w:rsidDel="00000000" w:rsidR="00000000" w:rsidRPr="00000000">
        <w:rPr>
          <w:b w:val="1"/>
          <w:color w:val="000000"/>
          <w:sz w:val="26"/>
          <w:szCs w:val="26"/>
          <w:rtl w:val="0"/>
        </w:rPr>
        <w:t xml:space="preserve">Attach the statement</w:t>
      </w:r>
    </w:p>
    <w:p w:rsidR="00000000" w:rsidDel="00000000" w:rsidP="00000000" w:rsidRDefault="00000000" w:rsidRPr="00000000" w14:paraId="00000763">
      <w:pPr>
        <w:rPr>
          <w:color w:val="1155cc"/>
          <w:u w:val="single"/>
        </w:rPr>
      </w:pPr>
      <w:hyperlink r:id="rId12">
        <w:r w:rsidDel="00000000" w:rsidR="00000000" w:rsidRPr="00000000">
          <w:rPr>
            <w:color w:val="1155cc"/>
            <w:u w:val="single"/>
            <w:rtl w:val="0"/>
          </w:rPr>
          <w:t xml:space="preserve">Sustainability Assurance Statement.pdf</w:t>
        </w:r>
      </w:hyperlink>
      <w:r w:rsidDel="00000000" w:rsidR="00000000" w:rsidRPr="00000000">
        <w:rPr>
          <w:rtl w:val="0"/>
        </w:rPr>
      </w:r>
    </w:p>
    <w:p w:rsidR="00000000" w:rsidDel="00000000" w:rsidP="00000000" w:rsidRDefault="00000000" w:rsidRPr="00000000" w14:paraId="00000764">
      <w:pPr>
        <w:rPr>
          <w:color w:val="1155cc"/>
          <w:u w:val="single"/>
        </w:rPr>
      </w:pPr>
      <w:hyperlink r:id="rId13">
        <w:r w:rsidDel="00000000" w:rsidR="00000000" w:rsidRPr="00000000">
          <w:rPr>
            <w:color w:val="1155cc"/>
            <w:u w:val="single"/>
            <w:rtl w:val="0"/>
          </w:rPr>
          <w:t xml:space="preserve">TAC2019_AnnualReport.pdf</w:t>
        </w:r>
      </w:hyperlink>
      <w:r w:rsidDel="00000000" w:rsidR="00000000" w:rsidRPr="00000000">
        <w:rPr>
          <w:rtl w:val="0"/>
        </w:rPr>
      </w:r>
    </w:p>
    <w:p w:rsidR="00000000" w:rsidDel="00000000" w:rsidP="00000000" w:rsidRDefault="00000000" w:rsidRPr="00000000" w14:paraId="00000765">
      <w:pPr>
        <w:pStyle w:val="Heading3"/>
        <w:keepNext w:val="0"/>
        <w:keepLines w:val="0"/>
        <w:spacing w:before="280" w:lineRule="auto"/>
        <w:rPr>
          <w:b w:val="1"/>
          <w:color w:val="000000"/>
          <w:sz w:val="26"/>
          <w:szCs w:val="26"/>
        </w:rPr>
      </w:pPr>
      <w:bookmarkStart w:colFirst="0" w:colLast="0" w:name="_ajbthuqjsxs2" w:id="734"/>
      <w:bookmarkEnd w:id="734"/>
      <w:r w:rsidDel="00000000" w:rsidR="00000000" w:rsidRPr="00000000">
        <w:rPr>
          <w:b w:val="1"/>
          <w:color w:val="000000"/>
          <w:sz w:val="26"/>
          <w:szCs w:val="26"/>
          <w:rtl w:val="0"/>
        </w:rPr>
        <w:t xml:space="preserve">Page/ section reference</w:t>
      </w:r>
    </w:p>
    <w:p w:rsidR="00000000" w:rsidDel="00000000" w:rsidP="00000000" w:rsidRDefault="00000000" w:rsidRPr="00000000" w14:paraId="00000766">
      <w:pPr>
        <w:rPr/>
      </w:pPr>
      <w:r w:rsidDel="00000000" w:rsidR="00000000" w:rsidRPr="00000000">
        <w:rPr>
          <w:rtl w:val="0"/>
        </w:rPr>
        <w:t xml:space="preserve">Page 225 of our Annual Integrated Report. We have also posted the Assurance Statement for ease of access.</w:t>
      </w:r>
    </w:p>
    <w:p w:rsidR="00000000" w:rsidDel="00000000" w:rsidP="00000000" w:rsidRDefault="00000000" w:rsidRPr="00000000" w14:paraId="00000767">
      <w:pPr>
        <w:pStyle w:val="Heading3"/>
        <w:keepNext w:val="0"/>
        <w:keepLines w:val="0"/>
        <w:spacing w:before="280" w:lineRule="auto"/>
        <w:rPr>
          <w:b w:val="1"/>
          <w:color w:val="000000"/>
          <w:sz w:val="26"/>
          <w:szCs w:val="26"/>
        </w:rPr>
      </w:pPr>
      <w:bookmarkStart w:colFirst="0" w:colLast="0" w:name="_f040n7ltx0wi" w:id="735"/>
      <w:bookmarkEnd w:id="735"/>
      <w:r w:rsidDel="00000000" w:rsidR="00000000" w:rsidRPr="00000000">
        <w:rPr>
          <w:b w:val="1"/>
          <w:color w:val="000000"/>
          <w:sz w:val="26"/>
          <w:szCs w:val="26"/>
          <w:rtl w:val="0"/>
        </w:rPr>
        <w:t xml:space="preserve">Relevant standard</w:t>
      </w:r>
    </w:p>
    <w:p w:rsidR="00000000" w:rsidDel="00000000" w:rsidP="00000000" w:rsidRDefault="00000000" w:rsidRPr="00000000" w14:paraId="00000768">
      <w:pPr>
        <w:rPr/>
      </w:pPr>
      <w:r w:rsidDel="00000000" w:rsidR="00000000" w:rsidRPr="00000000">
        <w:rPr>
          <w:rtl w:val="0"/>
        </w:rPr>
        <w:t xml:space="preserve">ASAE3000</w:t>
      </w:r>
    </w:p>
    <w:p w:rsidR="00000000" w:rsidDel="00000000" w:rsidP="00000000" w:rsidRDefault="00000000" w:rsidRPr="00000000" w14:paraId="00000769">
      <w:pPr>
        <w:pStyle w:val="Heading3"/>
        <w:keepNext w:val="0"/>
        <w:keepLines w:val="0"/>
        <w:spacing w:before="280" w:lineRule="auto"/>
        <w:rPr>
          <w:b w:val="1"/>
          <w:color w:val="000000"/>
          <w:sz w:val="26"/>
          <w:szCs w:val="26"/>
        </w:rPr>
      </w:pPr>
      <w:bookmarkStart w:colFirst="0" w:colLast="0" w:name="_ksltmu6fqg3j" w:id="736"/>
      <w:bookmarkEnd w:id="736"/>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76A">
      <w:pPr>
        <w:rPr/>
      </w:pPr>
      <w:r w:rsidDel="00000000" w:rsidR="00000000" w:rsidRPr="00000000">
        <w:rPr>
          <w:rtl w:val="0"/>
        </w:rPr>
        <w:t xml:space="preserve">100</w:t>
      </w:r>
    </w:p>
    <w:p w:rsidR="00000000" w:rsidDel="00000000" w:rsidP="00000000" w:rsidRDefault="00000000" w:rsidRPr="00000000" w14:paraId="000007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C">
      <w:pPr>
        <w:pStyle w:val="Heading2"/>
        <w:keepNext w:val="0"/>
        <w:keepLines w:val="0"/>
        <w:spacing w:after="80" w:lineRule="auto"/>
        <w:rPr>
          <w:b w:val="1"/>
          <w:sz w:val="34"/>
          <w:szCs w:val="34"/>
        </w:rPr>
      </w:pPr>
      <w:bookmarkStart w:colFirst="0" w:colLast="0" w:name="_m8237g8omhsa" w:id="737"/>
      <w:bookmarkEnd w:id="737"/>
      <w:r w:rsidDel="00000000" w:rsidR="00000000" w:rsidRPr="00000000">
        <w:rPr>
          <w:b w:val="1"/>
          <w:sz w:val="34"/>
          <w:szCs w:val="34"/>
          <w:rtl w:val="0"/>
        </w:rPr>
        <w:t xml:space="preserve">C10.2</w:t>
      </w:r>
    </w:p>
    <w:p w:rsidR="00000000" w:rsidDel="00000000" w:rsidP="00000000" w:rsidRDefault="00000000" w:rsidRPr="00000000" w14:paraId="000007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E">
      <w:pPr>
        <w:pStyle w:val="Heading3"/>
        <w:keepNext w:val="0"/>
        <w:keepLines w:val="0"/>
        <w:spacing w:before="280" w:lineRule="auto"/>
        <w:rPr>
          <w:b w:val="1"/>
          <w:color w:val="000000"/>
          <w:sz w:val="26"/>
          <w:szCs w:val="26"/>
        </w:rPr>
      </w:pPr>
      <w:bookmarkStart w:colFirst="0" w:colLast="0" w:name="_83vpmhyfhg4a" w:id="738"/>
      <w:bookmarkEnd w:id="738"/>
      <w:r w:rsidDel="00000000" w:rsidR="00000000" w:rsidRPr="00000000">
        <w:rPr>
          <w:b w:val="1"/>
          <w:color w:val="000000"/>
          <w:sz w:val="26"/>
          <w:szCs w:val="26"/>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6F">
      <w:pPr>
        <w:rPr/>
      </w:pPr>
      <w:r w:rsidDel="00000000" w:rsidR="00000000" w:rsidRPr="00000000">
        <w:rPr>
          <w:rtl w:val="0"/>
        </w:rPr>
        <w:t xml:space="preserve">Yes</w:t>
      </w:r>
    </w:p>
    <w:p w:rsidR="00000000" w:rsidDel="00000000" w:rsidP="00000000" w:rsidRDefault="00000000" w:rsidRPr="00000000" w14:paraId="00000770">
      <w:pPr>
        <w:pStyle w:val="Heading2"/>
        <w:keepNext w:val="0"/>
        <w:keepLines w:val="0"/>
        <w:spacing w:after="80" w:lineRule="auto"/>
        <w:rPr>
          <w:b w:val="1"/>
          <w:sz w:val="34"/>
          <w:szCs w:val="34"/>
        </w:rPr>
      </w:pPr>
      <w:bookmarkStart w:colFirst="0" w:colLast="0" w:name="_uut4ufqzvq3e" w:id="739"/>
      <w:bookmarkEnd w:id="739"/>
      <w:r w:rsidDel="00000000" w:rsidR="00000000" w:rsidRPr="00000000">
        <w:rPr>
          <w:b w:val="1"/>
          <w:sz w:val="34"/>
          <w:szCs w:val="34"/>
          <w:rtl w:val="0"/>
        </w:rPr>
        <w:t xml:space="preserve">C10.2a</w:t>
      </w:r>
    </w:p>
    <w:p w:rsidR="00000000" w:rsidDel="00000000" w:rsidP="00000000" w:rsidRDefault="00000000" w:rsidRPr="00000000" w14:paraId="000007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2">
      <w:pPr>
        <w:pStyle w:val="Heading3"/>
        <w:keepNext w:val="0"/>
        <w:keepLines w:val="0"/>
        <w:spacing w:before="280" w:lineRule="auto"/>
        <w:rPr>
          <w:b w:val="1"/>
          <w:color w:val="000000"/>
          <w:sz w:val="26"/>
          <w:szCs w:val="26"/>
        </w:rPr>
      </w:pPr>
      <w:bookmarkStart w:colFirst="0" w:colLast="0" w:name="_i27o89ukc2ne" w:id="740"/>
      <w:bookmarkEnd w:id="740"/>
      <w:r w:rsidDel="00000000" w:rsidR="00000000" w:rsidRPr="00000000">
        <w:rPr>
          <w:b w:val="1"/>
          <w:color w:val="000000"/>
          <w:sz w:val="26"/>
          <w:szCs w:val="26"/>
          <w:rtl w:val="0"/>
        </w:rPr>
        <w:t xml:space="preserve">(C10.2a) Which data points within your CDP disclosure have been verified, and which verification standards were used?</w:t>
      </w:r>
    </w:p>
    <w:tbl>
      <w:tblPr>
        <w:tblStyle w:val="Table36"/>
        <w:tblW w:w="9025.511811023622" w:type="dxa"/>
        <w:jc w:val="left"/>
        <w:tblInd w:w="100.0" w:type="pct"/>
        <w:tblLayout w:type="fixed"/>
        <w:tblLook w:val="0600"/>
      </w:tblPr>
      <w:tblGrid>
        <w:gridCol w:w="1941.6149578134618"/>
        <w:gridCol w:w="1720.2431811506447"/>
        <w:gridCol w:w="3117.65252133468"/>
        <w:gridCol w:w="2246.0011507248364"/>
        <w:tblGridChange w:id="0">
          <w:tblGrid>
            <w:gridCol w:w="1941.6149578134618"/>
            <w:gridCol w:w="1720.2431811506447"/>
            <w:gridCol w:w="3117.65252133468"/>
            <w:gridCol w:w="2246.0011507248364"/>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773">
            <w:pPr>
              <w:jc w:val="center"/>
              <w:rPr/>
            </w:pPr>
            <w:r w:rsidDel="00000000" w:rsidR="00000000" w:rsidRPr="00000000">
              <w:rPr>
                <w:b w:val="1"/>
                <w:rtl w:val="0"/>
              </w:rPr>
              <w:t xml:space="preserve">Disclosure module verification relates to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4">
            <w:pPr>
              <w:jc w:val="center"/>
              <w:rPr/>
            </w:pPr>
            <w:r w:rsidDel="00000000" w:rsidR="00000000" w:rsidRPr="00000000">
              <w:rPr>
                <w:b w:val="1"/>
                <w:rtl w:val="0"/>
              </w:rPr>
              <w:t xml:space="preserve">Data verified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5">
            <w:pPr>
              <w:jc w:val="center"/>
              <w:rPr/>
            </w:pPr>
            <w:r w:rsidDel="00000000" w:rsidR="00000000" w:rsidRPr="00000000">
              <w:rPr>
                <w:b w:val="1"/>
                <w:rtl w:val="0"/>
              </w:rPr>
              <w:t xml:space="preserve">Verification standard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6">
            <w:pPr>
              <w:jc w:val="center"/>
              <w:rPr/>
            </w:pPr>
            <w:r w:rsidDel="00000000" w:rsidR="00000000" w:rsidRPr="00000000">
              <w:rPr>
                <w:b w:val="1"/>
                <w:rtl w:val="0"/>
              </w:rPr>
              <w:t xml:space="preserve">Please explain</w:t>
            </w:r>
            <w:r w:rsidDel="00000000" w:rsidR="00000000" w:rsidRPr="00000000">
              <w:rPr>
                <w:rtl w:val="0"/>
              </w:rPr>
            </w:r>
          </w:p>
        </w:tc>
      </w:tr>
      <w:tr>
        <w:trPr>
          <w:trHeight w:val="2510" w:hRule="atLeast"/>
        </w:trPr>
        <w:tc>
          <w:tcPr>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C6. Emissions data</w:t>
            </w:r>
          </w:p>
        </w:tc>
        <w:tc>
          <w:tcPr>
            <w:tcMar>
              <w:top w:w="100.0" w:type="dxa"/>
              <w:left w:w="100.0" w:type="dxa"/>
              <w:bottom w:w="100.0" w:type="dxa"/>
              <w:right w:w="100.0" w:type="dxa"/>
            </w:tcMar>
            <w:vAlign w:val="top"/>
          </w:tcPr>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Year on year change in emissions (Scope 1)</w:t>
            </w:r>
          </w:p>
        </w:tc>
        <w:tc>
          <w:tcPr>
            <w:tcMar>
              <w:top w:w="100.0" w:type="dxa"/>
              <w:left w:w="100.0" w:type="dxa"/>
              <w:bottom w:w="100.0" w:type="dxa"/>
              <w:right w:w="100.0" w:type="dxa"/>
            </w:tcMar>
            <w:vAlign w:val="top"/>
          </w:tcPr>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International Standard on Assurance Engagements 3000 “Assurance Engagements other than Audits or Reviews of Historical Financial Information”</w:t>
            </w:r>
          </w:p>
        </w:tc>
        <w:tc>
          <w:tcPr>
            <w:tcMar>
              <w:top w:w="100.0" w:type="dxa"/>
              <w:left w:w="100.0" w:type="dxa"/>
              <w:bottom w:w="100.0" w:type="dxa"/>
              <w:right w:w="100.0" w:type="dxa"/>
            </w:tcMar>
            <w:vAlign w:val="top"/>
          </w:tcPr>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Included in our annual sustainability assurance with E&amp;Y</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hyperlink r:id="rId14">
              <w:r w:rsidDel="00000000" w:rsidR="00000000" w:rsidRPr="00000000">
                <w:rPr>
                  <w:color w:val="1155cc"/>
                  <w:u w:val="single"/>
                  <w:rtl w:val="0"/>
                </w:rPr>
                <w:t xml:space="preserve">Sustainability Assurance Statement.pdf</w:t>
              </w:r>
            </w:hyperlink>
            <w:r w:rsidDel="00000000" w:rsidR="00000000" w:rsidRPr="00000000">
              <w:rPr>
                <w:rtl w:val="0"/>
              </w:rPr>
            </w:r>
          </w:p>
        </w:tc>
      </w:tr>
      <w:tr>
        <w:trPr>
          <w:trHeight w:val="2510" w:hRule="atLeast"/>
        </w:trPr>
        <w:tc>
          <w:tcPr>
            <w:tcMar>
              <w:top w:w="100.0" w:type="dxa"/>
              <w:left w:w="100.0" w:type="dxa"/>
              <w:bottom w:w="100.0" w:type="dxa"/>
              <w:right w:w="100.0" w:type="dxa"/>
            </w:tcMar>
            <w:vAlign w:val="top"/>
          </w:tcPr>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C6. Emissions data</w:t>
            </w:r>
          </w:p>
        </w:tc>
        <w:tc>
          <w:tcPr>
            <w:tcMar>
              <w:top w:w="100.0" w:type="dxa"/>
              <w:left w:w="100.0" w:type="dxa"/>
              <w:bottom w:w="100.0" w:type="dxa"/>
              <w:right w:w="100.0" w:type="dxa"/>
            </w:tcMar>
            <w:vAlign w:val="top"/>
          </w:tcPr>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Year on year change in emissions (Scope 2)</w:t>
            </w:r>
          </w:p>
        </w:tc>
        <w:tc>
          <w:tcPr>
            <w:tcMar>
              <w:top w:w="100.0" w:type="dxa"/>
              <w:left w:w="100.0" w:type="dxa"/>
              <w:bottom w:w="100.0" w:type="dxa"/>
              <w:right w:w="100.0" w:type="dxa"/>
            </w:tcMar>
            <w:vAlign w:val="top"/>
          </w:tcPr>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International Standard on Assurance Engagements 3000 “Assurance Engagements other than Audits or Reviews of Historical Financial Information”</w:t>
            </w:r>
          </w:p>
        </w:tc>
        <w:tc>
          <w:tcPr>
            <w:tcMar>
              <w:top w:w="100.0" w:type="dxa"/>
              <w:left w:w="100.0" w:type="dxa"/>
              <w:bottom w:w="100.0" w:type="dxa"/>
              <w:right w:w="100.0" w:type="dxa"/>
            </w:tcMar>
            <w:vAlign w:val="top"/>
          </w:tcPr>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Included in our annual sustainability assurance with E&amp;Y</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hyperlink r:id="rId15">
              <w:r w:rsidDel="00000000" w:rsidR="00000000" w:rsidRPr="00000000">
                <w:rPr>
                  <w:color w:val="1155cc"/>
                  <w:u w:val="single"/>
                  <w:rtl w:val="0"/>
                </w:rPr>
                <w:t xml:space="preserve">Sustainability Assurance Statement.pdf</w:t>
              </w:r>
            </w:hyperlink>
            <w:r w:rsidDel="00000000" w:rsidR="00000000" w:rsidRPr="00000000">
              <w:rPr>
                <w:rtl w:val="0"/>
              </w:rPr>
            </w:r>
          </w:p>
        </w:tc>
      </w:tr>
      <w:tr>
        <w:trPr>
          <w:trHeight w:val="2510" w:hRule="atLeast"/>
        </w:trPr>
        <w:tc>
          <w:tcPr>
            <w:tcMar>
              <w:top w:w="100.0" w:type="dxa"/>
              <w:left w:w="100.0" w:type="dxa"/>
              <w:bottom w:w="100.0" w:type="dxa"/>
              <w:right w:w="100.0" w:type="dxa"/>
            </w:tcMar>
            <w:vAlign w:val="top"/>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C6. Emissions data</w:t>
            </w:r>
          </w:p>
        </w:tc>
        <w:tc>
          <w:tcPr>
            <w:tcMar>
              <w:top w:w="100.0" w:type="dxa"/>
              <w:left w:w="100.0" w:type="dxa"/>
              <w:bottom w:w="100.0" w:type="dxa"/>
              <w:right w:w="100.0" w:type="dxa"/>
            </w:tcMar>
            <w:vAlign w:val="top"/>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Year on year change in emissions (Scope 1 and 2)</w:t>
            </w:r>
          </w:p>
        </w:tc>
        <w:tc>
          <w:tcPr>
            <w:tcMar>
              <w:top w:w="100.0" w:type="dxa"/>
              <w:left w:w="100.0" w:type="dxa"/>
              <w:bottom w:w="100.0" w:type="dxa"/>
              <w:right w:w="100.0" w:type="dxa"/>
            </w:tcMar>
            <w:vAlign w:val="top"/>
          </w:tcPr>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International Standard on Assurance Engagements 3000 “Assurance Engagements other than Audits or Reviews of Historical Financial Information”</w:t>
            </w:r>
          </w:p>
        </w:tc>
        <w:tc>
          <w:tcPr>
            <w:tcMar>
              <w:top w:w="100.0" w:type="dxa"/>
              <w:left w:w="100.0" w:type="dxa"/>
              <w:bottom w:w="100.0" w:type="dxa"/>
              <w:right w:w="100.0" w:type="dxa"/>
            </w:tcMar>
            <w:vAlign w:val="top"/>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Included in our annual sustainability assurance with E&amp;Y</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hyperlink r:id="rId16">
              <w:r w:rsidDel="00000000" w:rsidR="00000000" w:rsidRPr="00000000">
                <w:rPr>
                  <w:color w:val="1155cc"/>
                  <w:u w:val="single"/>
                  <w:rtl w:val="0"/>
                </w:rPr>
                <w:t xml:space="preserve">Sustainability Assurance Statement.pdf</w:t>
              </w:r>
            </w:hyperlink>
            <w:r w:rsidDel="00000000" w:rsidR="00000000" w:rsidRPr="00000000">
              <w:rPr>
                <w:rtl w:val="0"/>
              </w:rPr>
            </w:r>
          </w:p>
        </w:tc>
      </w:tr>
      <w:tr>
        <w:trPr>
          <w:trHeight w:val="2510" w:hRule="atLeast"/>
        </w:trPr>
        <w:tc>
          <w:tcPr>
            <w:tcMar>
              <w:top w:w="100.0" w:type="dxa"/>
              <w:left w:w="100.0" w:type="dxa"/>
              <w:bottom w:w="100.0" w:type="dxa"/>
              <w:right w:w="100.0" w:type="dxa"/>
            </w:tcMar>
            <w:vAlign w:val="top"/>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C6. Emissions data</w:t>
            </w:r>
          </w:p>
        </w:tc>
        <w:tc>
          <w:tcPr>
            <w:tcMar>
              <w:top w:w="100.0" w:type="dxa"/>
              <w:left w:w="100.0" w:type="dxa"/>
              <w:bottom w:w="100.0" w:type="dxa"/>
              <w:right w:w="100.0" w:type="dxa"/>
            </w:tcMar>
            <w:vAlign w:val="top"/>
          </w:tcPr>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Year on year emissions intensity figure</w:t>
            </w:r>
          </w:p>
        </w:tc>
        <w:tc>
          <w:tcPr>
            <w:tcMar>
              <w:top w:w="100.0" w:type="dxa"/>
              <w:left w:w="100.0" w:type="dxa"/>
              <w:bottom w:w="100.0" w:type="dxa"/>
              <w:right w:w="100.0" w:type="dxa"/>
            </w:tcMar>
            <w:vAlign w:val="top"/>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International Standard on Assurance Engagements 3000 “Assurance Engagements other than Audits or Reviews of Historical Financial Information”</w:t>
            </w:r>
          </w:p>
        </w:tc>
        <w:tc>
          <w:tcPr>
            <w:tcMar>
              <w:top w:w="100.0" w:type="dxa"/>
              <w:left w:w="100.0" w:type="dxa"/>
              <w:bottom w:w="100.0" w:type="dxa"/>
              <w:right w:w="100.0" w:type="dxa"/>
            </w:tcMar>
            <w:vAlign w:val="top"/>
          </w:tcPr>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Included in our annual sustainability assurance with E&amp;Y</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hyperlink r:id="rId17">
              <w:r w:rsidDel="00000000" w:rsidR="00000000" w:rsidRPr="00000000">
                <w:rPr>
                  <w:color w:val="1155cc"/>
                  <w:u w:val="single"/>
                  <w:rtl w:val="0"/>
                </w:rPr>
                <w:t xml:space="preserve">Sustainability Assurance Statement.pdf</w:t>
              </w:r>
            </w:hyperlink>
            <w:r w:rsidDel="00000000" w:rsidR="00000000" w:rsidRPr="00000000">
              <w:rPr>
                <w:rtl w:val="0"/>
              </w:rPr>
            </w:r>
          </w:p>
        </w:tc>
      </w:tr>
    </w:tbl>
    <w:p w:rsidR="00000000" w:rsidDel="00000000" w:rsidP="00000000" w:rsidRDefault="00000000" w:rsidRPr="00000000" w14:paraId="0000078B">
      <w:pPr>
        <w:pStyle w:val="Heading2"/>
        <w:keepNext w:val="0"/>
        <w:keepLines w:val="0"/>
        <w:spacing w:after="80" w:lineRule="auto"/>
        <w:rPr>
          <w:b w:val="1"/>
          <w:sz w:val="34"/>
          <w:szCs w:val="34"/>
        </w:rPr>
      </w:pPr>
      <w:bookmarkStart w:colFirst="0" w:colLast="0" w:name="_jutqhsnx5yx7" w:id="741"/>
      <w:bookmarkEnd w:id="741"/>
      <w:r w:rsidDel="00000000" w:rsidR="00000000" w:rsidRPr="00000000">
        <w:rPr>
          <w:b w:val="1"/>
          <w:sz w:val="34"/>
          <w:szCs w:val="34"/>
          <w:rtl w:val="0"/>
        </w:rPr>
        <w:t xml:space="preserve">C11. Carbon pricing</w:t>
      </w:r>
    </w:p>
    <w:p w:rsidR="00000000" w:rsidDel="00000000" w:rsidP="00000000" w:rsidRDefault="00000000" w:rsidRPr="00000000" w14:paraId="000007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D">
      <w:pPr>
        <w:pStyle w:val="Heading2"/>
        <w:keepNext w:val="0"/>
        <w:keepLines w:val="0"/>
        <w:spacing w:after="80" w:lineRule="auto"/>
        <w:rPr>
          <w:b w:val="1"/>
          <w:sz w:val="34"/>
          <w:szCs w:val="34"/>
        </w:rPr>
      </w:pPr>
      <w:bookmarkStart w:colFirst="0" w:colLast="0" w:name="_19dkk28g2b5k" w:id="742"/>
      <w:bookmarkEnd w:id="742"/>
      <w:r w:rsidDel="00000000" w:rsidR="00000000" w:rsidRPr="00000000">
        <w:rPr>
          <w:b w:val="1"/>
          <w:sz w:val="34"/>
          <w:szCs w:val="34"/>
          <w:rtl w:val="0"/>
        </w:rPr>
        <w:t xml:space="preserve">C11.1</w:t>
      </w:r>
    </w:p>
    <w:p w:rsidR="00000000" w:rsidDel="00000000" w:rsidP="00000000" w:rsidRDefault="00000000" w:rsidRPr="00000000" w14:paraId="000007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F">
      <w:pPr>
        <w:pStyle w:val="Heading3"/>
        <w:keepNext w:val="0"/>
        <w:keepLines w:val="0"/>
        <w:spacing w:before="280" w:lineRule="auto"/>
        <w:rPr>
          <w:b w:val="1"/>
          <w:color w:val="000000"/>
          <w:sz w:val="26"/>
          <w:szCs w:val="26"/>
        </w:rPr>
      </w:pPr>
      <w:bookmarkStart w:colFirst="0" w:colLast="0" w:name="_1nwvseqjjq0q" w:id="743"/>
      <w:bookmarkEnd w:id="743"/>
      <w:r w:rsidDel="00000000" w:rsidR="00000000" w:rsidRPr="00000000">
        <w:rPr>
          <w:b w:val="1"/>
          <w:color w:val="000000"/>
          <w:sz w:val="26"/>
          <w:szCs w:val="26"/>
          <w:rtl w:val="0"/>
        </w:rPr>
        <w:t xml:space="preserve">(C11.1) Are any of your operations or activities regulated by a carbon pricing system (i.e. ETS, Cap &amp; Trade or Carbon Tax)?</w:t>
      </w:r>
    </w:p>
    <w:p w:rsidR="00000000" w:rsidDel="00000000" w:rsidP="00000000" w:rsidRDefault="00000000" w:rsidRPr="00000000" w14:paraId="00000790">
      <w:pPr>
        <w:rPr/>
      </w:pPr>
      <w:r w:rsidDel="00000000" w:rsidR="00000000" w:rsidRPr="00000000">
        <w:rPr>
          <w:rtl w:val="0"/>
        </w:rPr>
        <w:t xml:space="preserve">Yes</w:t>
      </w:r>
    </w:p>
    <w:p w:rsidR="00000000" w:rsidDel="00000000" w:rsidP="00000000" w:rsidRDefault="00000000" w:rsidRPr="00000000" w14:paraId="00000791">
      <w:pPr>
        <w:pStyle w:val="Heading2"/>
        <w:keepNext w:val="0"/>
        <w:keepLines w:val="0"/>
        <w:spacing w:after="80" w:lineRule="auto"/>
        <w:rPr>
          <w:b w:val="1"/>
          <w:sz w:val="34"/>
          <w:szCs w:val="34"/>
        </w:rPr>
      </w:pPr>
      <w:bookmarkStart w:colFirst="0" w:colLast="0" w:name="_s3dc9gwiol42" w:id="744"/>
      <w:bookmarkEnd w:id="744"/>
      <w:r w:rsidDel="00000000" w:rsidR="00000000" w:rsidRPr="00000000">
        <w:rPr>
          <w:b w:val="1"/>
          <w:sz w:val="34"/>
          <w:szCs w:val="34"/>
          <w:rtl w:val="0"/>
        </w:rPr>
        <w:t xml:space="preserve">C11.1a</w:t>
      </w:r>
    </w:p>
    <w:p w:rsidR="00000000" w:rsidDel="00000000" w:rsidP="00000000" w:rsidRDefault="00000000" w:rsidRPr="00000000" w14:paraId="000007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3">
      <w:pPr>
        <w:pStyle w:val="Heading3"/>
        <w:keepNext w:val="0"/>
        <w:keepLines w:val="0"/>
        <w:spacing w:before="280" w:lineRule="auto"/>
        <w:rPr>
          <w:b w:val="1"/>
          <w:color w:val="000000"/>
          <w:sz w:val="26"/>
          <w:szCs w:val="26"/>
        </w:rPr>
      </w:pPr>
      <w:bookmarkStart w:colFirst="0" w:colLast="0" w:name="_f92g8j44px7e" w:id="745"/>
      <w:bookmarkEnd w:id="745"/>
      <w:r w:rsidDel="00000000" w:rsidR="00000000" w:rsidRPr="00000000">
        <w:rPr>
          <w:b w:val="1"/>
          <w:color w:val="000000"/>
          <w:sz w:val="26"/>
          <w:szCs w:val="26"/>
          <w:rtl w:val="0"/>
        </w:rPr>
        <w:t xml:space="preserve">(C11.1a) Select the carbon pricing regulation(s) which impacts your operations.</w:t>
      </w:r>
    </w:p>
    <w:p w:rsidR="00000000" w:rsidDel="00000000" w:rsidP="00000000" w:rsidRDefault="00000000" w:rsidRPr="00000000" w14:paraId="00000794">
      <w:pPr>
        <w:rPr/>
      </w:pPr>
      <w:r w:rsidDel="00000000" w:rsidR="00000000" w:rsidRPr="00000000">
        <w:rPr>
          <w:rtl w:val="0"/>
        </w:rPr>
        <w:t xml:space="preserve">Alberta Carbon Competitive Incentive Regulation (CCIR) – ETS</w:t>
      </w:r>
    </w:p>
    <w:p w:rsidR="00000000" w:rsidDel="00000000" w:rsidP="00000000" w:rsidRDefault="00000000" w:rsidRPr="00000000" w14:paraId="00000795">
      <w:pPr>
        <w:rPr/>
      </w:pPr>
      <w:r w:rsidDel="00000000" w:rsidR="00000000" w:rsidRPr="00000000">
        <w:rPr>
          <w:rtl w:val="0"/>
        </w:rPr>
        <w:t xml:space="preserve">Canada federal fuel charge</w:t>
      </w:r>
    </w:p>
    <w:p w:rsidR="00000000" w:rsidDel="00000000" w:rsidP="00000000" w:rsidRDefault="00000000" w:rsidRPr="00000000" w14:paraId="00000796">
      <w:pPr>
        <w:rPr/>
      </w:pPr>
      <w:r w:rsidDel="00000000" w:rsidR="00000000" w:rsidRPr="00000000">
        <w:rPr>
          <w:rtl w:val="0"/>
        </w:rPr>
        <w:t xml:space="preserve">Canada federal Output Based Pricing System (OBPS) - ETS</w:t>
      </w:r>
    </w:p>
    <w:p w:rsidR="00000000" w:rsidDel="00000000" w:rsidP="00000000" w:rsidRDefault="00000000" w:rsidRPr="00000000" w14:paraId="00000797">
      <w:pPr>
        <w:rPr/>
      </w:pPr>
      <w:r w:rsidDel="00000000" w:rsidR="00000000" w:rsidRPr="00000000">
        <w:rPr>
          <w:rtl w:val="0"/>
        </w:rPr>
        <w:t xml:space="preserve">Washington CAR</w:t>
      </w:r>
    </w:p>
    <w:p w:rsidR="00000000" w:rsidDel="00000000" w:rsidP="00000000" w:rsidRDefault="00000000" w:rsidRPr="00000000" w14:paraId="00000798">
      <w:pPr>
        <w:pStyle w:val="Heading2"/>
        <w:keepNext w:val="0"/>
        <w:keepLines w:val="0"/>
        <w:spacing w:after="80" w:lineRule="auto"/>
        <w:rPr>
          <w:b w:val="1"/>
          <w:sz w:val="34"/>
          <w:szCs w:val="34"/>
        </w:rPr>
      </w:pPr>
      <w:bookmarkStart w:colFirst="0" w:colLast="0" w:name="_iijyhjgl6ctx" w:id="746"/>
      <w:bookmarkEnd w:id="746"/>
      <w:r w:rsidDel="00000000" w:rsidR="00000000" w:rsidRPr="00000000">
        <w:rPr>
          <w:b w:val="1"/>
          <w:sz w:val="34"/>
          <w:szCs w:val="34"/>
          <w:rtl w:val="0"/>
        </w:rPr>
        <w:t xml:space="preserve">C11.1b</w:t>
      </w:r>
    </w:p>
    <w:p w:rsidR="00000000" w:rsidDel="00000000" w:rsidP="00000000" w:rsidRDefault="00000000" w:rsidRPr="00000000" w14:paraId="000007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A">
      <w:pPr>
        <w:pStyle w:val="Heading3"/>
        <w:keepNext w:val="0"/>
        <w:keepLines w:val="0"/>
        <w:spacing w:before="280" w:lineRule="auto"/>
        <w:rPr>
          <w:b w:val="1"/>
          <w:color w:val="000000"/>
          <w:sz w:val="26"/>
          <w:szCs w:val="26"/>
        </w:rPr>
      </w:pPr>
      <w:bookmarkStart w:colFirst="0" w:colLast="0" w:name="_70c2czl99jkh" w:id="747"/>
      <w:bookmarkEnd w:id="747"/>
      <w:r w:rsidDel="00000000" w:rsidR="00000000" w:rsidRPr="00000000">
        <w:rPr>
          <w:b w:val="1"/>
          <w:color w:val="000000"/>
          <w:sz w:val="26"/>
          <w:szCs w:val="26"/>
          <w:rtl w:val="0"/>
        </w:rPr>
        <w:t xml:space="preserve">(C11.1b) Complete the following table for each of the emissions trading schemes you are regulated by.</w:t>
      </w:r>
    </w:p>
    <w:p w:rsidR="00000000" w:rsidDel="00000000" w:rsidP="00000000" w:rsidRDefault="00000000" w:rsidRPr="00000000" w14:paraId="0000079B">
      <w:pPr>
        <w:pStyle w:val="Heading3"/>
        <w:keepNext w:val="0"/>
        <w:keepLines w:val="0"/>
        <w:spacing w:before="280" w:lineRule="auto"/>
        <w:rPr>
          <w:b w:val="1"/>
          <w:color w:val="000000"/>
          <w:sz w:val="26"/>
          <w:szCs w:val="26"/>
        </w:rPr>
      </w:pPr>
      <w:bookmarkStart w:colFirst="0" w:colLast="0" w:name="_kqgjc1vx4i79" w:id="748"/>
      <w:bookmarkEnd w:id="748"/>
      <w:r w:rsidDel="00000000" w:rsidR="00000000" w:rsidRPr="00000000">
        <w:rPr>
          <w:b w:val="1"/>
          <w:color w:val="000000"/>
          <w:sz w:val="26"/>
          <w:szCs w:val="26"/>
          <w:rtl w:val="0"/>
        </w:rPr>
        <w:t xml:space="preserve">Alberta Carbon Competitive Incentive Regulation (CCIR) – ETS</w:t>
      </w:r>
    </w:p>
    <w:p w:rsidR="00000000" w:rsidDel="00000000" w:rsidP="00000000" w:rsidRDefault="00000000" w:rsidRPr="00000000" w14:paraId="0000079C">
      <w:pPr>
        <w:pStyle w:val="Heading3"/>
        <w:keepNext w:val="0"/>
        <w:keepLines w:val="0"/>
        <w:spacing w:before="280" w:lineRule="auto"/>
        <w:rPr>
          <w:b w:val="1"/>
          <w:color w:val="000000"/>
          <w:sz w:val="26"/>
          <w:szCs w:val="26"/>
        </w:rPr>
      </w:pPr>
      <w:bookmarkStart w:colFirst="0" w:colLast="0" w:name="_rxrupnsdo3ul" w:id="749"/>
      <w:bookmarkEnd w:id="749"/>
      <w:r w:rsidDel="00000000" w:rsidR="00000000" w:rsidRPr="00000000">
        <w:rPr>
          <w:b w:val="1"/>
          <w:color w:val="000000"/>
          <w:sz w:val="26"/>
          <w:szCs w:val="26"/>
          <w:rtl w:val="0"/>
        </w:rPr>
        <w:t xml:space="preserve">% of Scope 1 emissions covered by the ETS</w:t>
      </w:r>
    </w:p>
    <w:p w:rsidR="00000000" w:rsidDel="00000000" w:rsidP="00000000" w:rsidRDefault="00000000" w:rsidRPr="00000000" w14:paraId="0000079D">
      <w:pPr>
        <w:rPr/>
      </w:pPr>
      <w:r w:rsidDel="00000000" w:rsidR="00000000" w:rsidRPr="00000000">
        <w:rPr>
          <w:rtl w:val="0"/>
        </w:rPr>
        <w:t xml:space="preserve">51</w:t>
      </w:r>
    </w:p>
    <w:p w:rsidR="00000000" w:rsidDel="00000000" w:rsidP="00000000" w:rsidRDefault="00000000" w:rsidRPr="00000000" w14:paraId="0000079E">
      <w:pPr>
        <w:pStyle w:val="Heading3"/>
        <w:keepNext w:val="0"/>
        <w:keepLines w:val="0"/>
        <w:spacing w:before="280" w:lineRule="auto"/>
        <w:rPr>
          <w:b w:val="1"/>
          <w:color w:val="000000"/>
          <w:sz w:val="26"/>
          <w:szCs w:val="26"/>
        </w:rPr>
      </w:pPr>
      <w:bookmarkStart w:colFirst="0" w:colLast="0" w:name="_evza7663fts" w:id="750"/>
      <w:bookmarkEnd w:id="750"/>
      <w:r w:rsidDel="00000000" w:rsidR="00000000" w:rsidRPr="00000000">
        <w:rPr>
          <w:b w:val="1"/>
          <w:color w:val="000000"/>
          <w:sz w:val="26"/>
          <w:szCs w:val="26"/>
          <w:rtl w:val="0"/>
        </w:rPr>
        <w:t xml:space="preserve">% of Scope 2 emissions covered by the ETS</w:t>
      </w:r>
    </w:p>
    <w:p w:rsidR="00000000" w:rsidDel="00000000" w:rsidP="00000000" w:rsidRDefault="00000000" w:rsidRPr="00000000" w14:paraId="0000079F">
      <w:pPr>
        <w:rPr/>
      </w:pPr>
      <w:r w:rsidDel="00000000" w:rsidR="00000000" w:rsidRPr="00000000">
        <w:rPr>
          <w:rtl w:val="0"/>
        </w:rPr>
        <w:t xml:space="preserve">0</w:t>
      </w:r>
    </w:p>
    <w:p w:rsidR="00000000" w:rsidDel="00000000" w:rsidP="00000000" w:rsidRDefault="00000000" w:rsidRPr="00000000" w14:paraId="000007A0">
      <w:pPr>
        <w:pStyle w:val="Heading3"/>
        <w:keepNext w:val="0"/>
        <w:keepLines w:val="0"/>
        <w:spacing w:before="280" w:lineRule="auto"/>
        <w:rPr>
          <w:b w:val="1"/>
          <w:color w:val="000000"/>
          <w:sz w:val="26"/>
          <w:szCs w:val="26"/>
        </w:rPr>
      </w:pPr>
      <w:bookmarkStart w:colFirst="0" w:colLast="0" w:name="_2qwmwnni66hd" w:id="751"/>
      <w:bookmarkEnd w:id="751"/>
      <w:r w:rsidDel="00000000" w:rsidR="00000000" w:rsidRPr="00000000">
        <w:rPr>
          <w:b w:val="1"/>
          <w:color w:val="000000"/>
          <w:sz w:val="26"/>
          <w:szCs w:val="26"/>
          <w:rtl w:val="0"/>
        </w:rPr>
        <w:t xml:space="preserve">Period start date</w:t>
      </w:r>
    </w:p>
    <w:p w:rsidR="00000000" w:rsidDel="00000000" w:rsidP="00000000" w:rsidRDefault="00000000" w:rsidRPr="00000000" w14:paraId="000007A1">
      <w:pPr>
        <w:rPr/>
      </w:pPr>
      <w:r w:rsidDel="00000000" w:rsidR="00000000" w:rsidRPr="00000000">
        <w:rPr>
          <w:rtl w:val="0"/>
        </w:rPr>
        <w:t xml:space="preserve">January 1 2019</w:t>
      </w:r>
    </w:p>
    <w:p w:rsidR="00000000" w:rsidDel="00000000" w:rsidP="00000000" w:rsidRDefault="00000000" w:rsidRPr="00000000" w14:paraId="000007A2">
      <w:pPr>
        <w:pStyle w:val="Heading3"/>
        <w:keepNext w:val="0"/>
        <w:keepLines w:val="0"/>
        <w:spacing w:before="280" w:lineRule="auto"/>
        <w:rPr>
          <w:b w:val="1"/>
          <w:color w:val="000000"/>
          <w:sz w:val="26"/>
          <w:szCs w:val="26"/>
        </w:rPr>
      </w:pPr>
      <w:bookmarkStart w:colFirst="0" w:colLast="0" w:name="_s2zhu1m56ino" w:id="752"/>
      <w:bookmarkEnd w:id="752"/>
      <w:r w:rsidDel="00000000" w:rsidR="00000000" w:rsidRPr="00000000">
        <w:rPr>
          <w:b w:val="1"/>
          <w:color w:val="000000"/>
          <w:sz w:val="26"/>
          <w:szCs w:val="26"/>
          <w:rtl w:val="0"/>
        </w:rPr>
        <w:t xml:space="preserve">Period end date</w:t>
      </w:r>
    </w:p>
    <w:p w:rsidR="00000000" w:rsidDel="00000000" w:rsidP="00000000" w:rsidRDefault="00000000" w:rsidRPr="00000000" w14:paraId="000007A3">
      <w:pPr>
        <w:rPr/>
      </w:pPr>
      <w:r w:rsidDel="00000000" w:rsidR="00000000" w:rsidRPr="00000000">
        <w:rPr>
          <w:rtl w:val="0"/>
        </w:rPr>
        <w:t xml:space="preserve">December 31 2019</w:t>
      </w:r>
    </w:p>
    <w:p w:rsidR="00000000" w:rsidDel="00000000" w:rsidP="00000000" w:rsidRDefault="00000000" w:rsidRPr="00000000" w14:paraId="000007A4">
      <w:pPr>
        <w:pStyle w:val="Heading3"/>
        <w:keepNext w:val="0"/>
        <w:keepLines w:val="0"/>
        <w:spacing w:before="280" w:lineRule="auto"/>
        <w:rPr>
          <w:b w:val="1"/>
          <w:color w:val="000000"/>
          <w:sz w:val="26"/>
          <w:szCs w:val="26"/>
        </w:rPr>
      </w:pPr>
      <w:bookmarkStart w:colFirst="0" w:colLast="0" w:name="_y7s3lyogjl82" w:id="753"/>
      <w:bookmarkEnd w:id="753"/>
      <w:r w:rsidDel="00000000" w:rsidR="00000000" w:rsidRPr="00000000">
        <w:rPr>
          <w:b w:val="1"/>
          <w:color w:val="000000"/>
          <w:sz w:val="26"/>
          <w:szCs w:val="26"/>
          <w:rtl w:val="0"/>
        </w:rPr>
        <w:t xml:space="preserve">Allowances allocated</w:t>
      </w:r>
    </w:p>
    <w:p w:rsidR="00000000" w:rsidDel="00000000" w:rsidP="00000000" w:rsidRDefault="00000000" w:rsidRPr="00000000" w14:paraId="000007A5">
      <w:pPr>
        <w:rPr/>
      </w:pPr>
      <w:r w:rsidDel="00000000" w:rsidR="00000000" w:rsidRPr="00000000">
        <w:rPr>
          <w:rtl w:val="0"/>
        </w:rPr>
        <w:t xml:space="preserve">0</w:t>
      </w:r>
    </w:p>
    <w:p w:rsidR="00000000" w:rsidDel="00000000" w:rsidP="00000000" w:rsidRDefault="00000000" w:rsidRPr="00000000" w14:paraId="000007A6">
      <w:pPr>
        <w:pStyle w:val="Heading3"/>
        <w:keepNext w:val="0"/>
        <w:keepLines w:val="0"/>
        <w:spacing w:before="280" w:lineRule="auto"/>
        <w:rPr>
          <w:b w:val="1"/>
          <w:color w:val="000000"/>
          <w:sz w:val="26"/>
          <w:szCs w:val="26"/>
        </w:rPr>
      </w:pPr>
      <w:bookmarkStart w:colFirst="0" w:colLast="0" w:name="_qckpih4cvpl" w:id="754"/>
      <w:bookmarkEnd w:id="754"/>
      <w:r w:rsidDel="00000000" w:rsidR="00000000" w:rsidRPr="00000000">
        <w:rPr>
          <w:b w:val="1"/>
          <w:color w:val="000000"/>
          <w:sz w:val="26"/>
          <w:szCs w:val="26"/>
          <w:rtl w:val="0"/>
        </w:rPr>
        <w:t xml:space="preserve">Allowances purchased</w:t>
      </w:r>
    </w:p>
    <w:p w:rsidR="00000000" w:rsidDel="00000000" w:rsidP="00000000" w:rsidRDefault="00000000" w:rsidRPr="00000000" w14:paraId="000007A7">
      <w:pPr>
        <w:rPr/>
      </w:pPr>
      <w:r w:rsidDel="00000000" w:rsidR="00000000" w:rsidRPr="00000000">
        <w:rPr>
          <w:rtl w:val="0"/>
        </w:rPr>
        <w:t xml:space="preserve">0</w:t>
      </w:r>
    </w:p>
    <w:p w:rsidR="00000000" w:rsidDel="00000000" w:rsidP="00000000" w:rsidRDefault="00000000" w:rsidRPr="00000000" w14:paraId="000007A8">
      <w:pPr>
        <w:pStyle w:val="Heading3"/>
        <w:keepNext w:val="0"/>
        <w:keepLines w:val="0"/>
        <w:spacing w:before="280" w:lineRule="auto"/>
        <w:rPr>
          <w:b w:val="1"/>
          <w:color w:val="000000"/>
          <w:sz w:val="26"/>
          <w:szCs w:val="26"/>
        </w:rPr>
      </w:pPr>
      <w:bookmarkStart w:colFirst="0" w:colLast="0" w:name="_r8gh52z6kbfx" w:id="755"/>
      <w:bookmarkEnd w:id="755"/>
      <w:r w:rsidDel="00000000" w:rsidR="00000000" w:rsidRPr="00000000">
        <w:rPr>
          <w:b w:val="1"/>
          <w:color w:val="000000"/>
          <w:sz w:val="26"/>
          <w:szCs w:val="26"/>
          <w:rtl w:val="0"/>
        </w:rPr>
        <w:t xml:space="preserve">Verified Scope 1 emissions in metric tons CO2e</w:t>
      </w:r>
    </w:p>
    <w:p w:rsidR="00000000" w:rsidDel="00000000" w:rsidP="00000000" w:rsidRDefault="00000000" w:rsidRPr="00000000" w14:paraId="000007A9">
      <w:pPr>
        <w:rPr/>
      </w:pPr>
      <w:r w:rsidDel="00000000" w:rsidR="00000000" w:rsidRPr="00000000">
        <w:rPr>
          <w:rtl w:val="0"/>
        </w:rPr>
        <w:t xml:space="preserve">10377979</w:t>
      </w:r>
    </w:p>
    <w:p w:rsidR="00000000" w:rsidDel="00000000" w:rsidP="00000000" w:rsidRDefault="00000000" w:rsidRPr="00000000" w14:paraId="000007AA">
      <w:pPr>
        <w:pStyle w:val="Heading3"/>
        <w:keepNext w:val="0"/>
        <w:keepLines w:val="0"/>
        <w:spacing w:before="280" w:lineRule="auto"/>
        <w:rPr>
          <w:b w:val="1"/>
          <w:color w:val="000000"/>
          <w:sz w:val="26"/>
          <w:szCs w:val="26"/>
        </w:rPr>
      </w:pPr>
      <w:bookmarkStart w:colFirst="0" w:colLast="0" w:name="_np8zqv37566y" w:id="756"/>
      <w:bookmarkEnd w:id="756"/>
      <w:r w:rsidDel="00000000" w:rsidR="00000000" w:rsidRPr="00000000">
        <w:rPr>
          <w:b w:val="1"/>
          <w:color w:val="000000"/>
          <w:sz w:val="26"/>
          <w:szCs w:val="26"/>
          <w:rtl w:val="0"/>
        </w:rPr>
        <w:t xml:space="preserve">Verified Scope 2 emissions in metric tons CO2e</w:t>
      </w:r>
    </w:p>
    <w:p w:rsidR="00000000" w:rsidDel="00000000" w:rsidP="00000000" w:rsidRDefault="00000000" w:rsidRPr="00000000" w14:paraId="000007AB">
      <w:pPr>
        <w:rPr/>
      </w:pPr>
      <w:r w:rsidDel="00000000" w:rsidR="00000000" w:rsidRPr="00000000">
        <w:rPr>
          <w:rtl w:val="0"/>
        </w:rPr>
        <w:t xml:space="preserve">0</w:t>
      </w:r>
    </w:p>
    <w:p w:rsidR="00000000" w:rsidDel="00000000" w:rsidP="00000000" w:rsidRDefault="00000000" w:rsidRPr="00000000" w14:paraId="000007AC">
      <w:pPr>
        <w:pStyle w:val="Heading3"/>
        <w:keepNext w:val="0"/>
        <w:keepLines w:val="0"/>
        <w:spacing w:before="280" w:lineRule="auto"/>
        <w:rPr>
          <w:b w:val="1"/>
          <w:color w:val="000000"/>
          <w:sz w:val="26"/>
          <w:szCs w:val="26"/>
        </w:rPr>
      </w:pPr>
      <w:bookmarkStart w:colFirst="0" w:colLast="0" w:name="_ajrjebqbrayt" w:id="757"/>
      <w:bookmarkEnd w:id="757"/>
      <w:r w:rsidDel="00000000" w:rsidR="00000000" w:rsidRPr="00000000">
        <w:rPr>
          <w:b w:val="1"/>
          <w:color w:val="000000"/>
          <w:sz w:val="26"/>
          <w:szCs w:val="26"/>
          <w:rtl w:val="0"/>
        </w:rPr>
        <w:t xml:space="preserve">Details of ownership</w:t>
      </w:r>
    </w:p>
    <w:p w:rsidR="00000000" w:rsidDel="00000000" w:rsidP="00000000" w:rsidRDefault="00000000" w:rsidRPr="00000000" w14:paraId="000007AD">
      <w:pPr>
        <w:rPr/>
      </w:pPr>
      <w:r w:rsidDel="00000000" w:rsidR="00000000" w:rsidRPr="00000000">
        <w:rPr>
          <w:rtl w:val="0"/>
        </w:rPr>
        <w:t xml:space="preserve">Facilities we own and operate</w:t>
      </w:r>
    </w:p>
    <w:p w:rsidR="00000000" w:rsidDel="00000000" w:rsidP="00000000" w:rsidRDefault="00000000" w:rsidRPr="00000000" w14:paraId="000007AE">
      <w:pPr>
        <w:pStyle w:val="Heading3"/>
        <w:keepNext w:val="0"/>
        <w:keepLines w:val="0"/>
        <w:spacing w:before="280" w:lineRule="auto"/>
        <w:rPr>
          <w:b w:val="1"/>
          <w:color w:val="000000"/>
          <w:sz w:val="26"/>
          <w:szCs w:val="26"/>
        </w:rPr>
      </w:pPr>
      <w:bookmarkStart w:colFirst="0" w:colLast="0" w:name="_ktlascvvgn1t" w:id="758"/>
      <w:bookmarkEnd w:id="758"/>
      <w:r w:rsidDel="00000000" w:rsidR="00000000" w:rsidRPr="00000000">
        <w:rPr>
          <w:b w:val="1"/>
          <w:color w:val="000000"/>
          <w:sz w:val="26"/>
          <w:szCs w:val="26"/>
          <w:rtl w:val="0"/>
        </w:rPr>
        <w:t xml:space="preserve">Comment</w:t>
      </w:r>
    </w:p>
    <w:p w:rsidR="00000000" w:rsidDel="00000000" w:rsidP="00000000" w:rsidRDefault="00000000" w:rsidRPr="00000000" w14:paraId="000007AF">
      <w:pPr>
        <w:pStyle w:val="Heading3"/>
        <w:keepNext w:val="0"/>
        <w:keepLines w:val="0"/>
        <w:spacing w:before="280" w:lineRule="auto"/>
        <w:rPr>
          <w:b w:val="1"/>
          <w:color w:val="000000"/>
          <w:sz w:val="26"/>
          <w:szCs w:val="26"/>
        </w:rPr>
      </w:pPr>
      <w:bookmarkStart w:colFirst="0" w:colLast="0" w:name="_s79qhsbumfx1" w:id="759"/>
      <w:bookmarkEnd w:id="759"/>
      <w:r w:rsidDel="00000000" w:rsidR="00000000" w:rsidRPr="00000000">
        <w:rPr>
          <w:b w:val="1"/>
          <w:color w:val="000000"/>
          <w:sz w:val="26"/>
          <w:szCs w:val="26"/>
          <w:rtl w:val="0"/>
        </w:rPr>
        <w:t xml:space="preserve">Canada federal OBPS - ETS</w:t>
      </w:r>
    </w:p>
    <w:p w:rsidR="00000000" w:rsidDel="00000000" w:rsidP="00000000" w:rsidRDefault="00000000" w:rsidRPr="00000000" w14:paraId="000007B0">
      <w:pPr>
        <w:pStyle w:val="Heading3"/>
        <w:keepNext w:val="0"/>
        <w:keepLines w:val="0"/>
        <w:spacing w:before="280" w:lineRule="auto"/>
        <w:rPr>
          <w:b w:val="1"/>
          <w:color w:val="000000"/>
          <w:sz w:val="26"/>
          <w:szCs w:val="26"/>
        </w:rPr>
      </w:pPr>
      <w:bookmarkStart w:colFirst="0" w:colLast="0" w:name="_vbpl3n5srmee" w:id="760"/>
      <w:bookmarkEnd w:id="760"/>
      <w:r w:rsidDel="00000000" w:rsidR="00000000" w:rsidRPr="00000000">
        <w:rPr>
          <w:b w:val="1"/>
          <w:color w:val="000000"/>
          <w:sz w:val="26"/>
          <w:szCs w:val="26"/>
          <w:rtl w:val="0"/>
        </w:rPr>
        <w:t xml:space="preserve">% of Scope 1 emissions covered by the ETS</w:t>
      </w:r>
    </w:p>
    <w:p w:rsidR="00000000" w:rsidDel="00000000" w:rsidP="00000000" w:rsidRDefault="00000000" w:rsidRPr="00000000" w14:paraId="000007B1">
      <w:pPr>
        <w:rPr/>
      </w:pPr>
      <w:r w:rsidDel="00000000" w:rsidR="00000000" w:rsidRPr="00000000">
        <w:rPr>
          <w:rtl w:val="0"/>
        </w:rPr>
        <w:t xml:space="preserve">5</w:t>
      </w:r>
    </w:p>
    <w:p w:rsidR="00000000" w:rsidDel="00000000" w:rsidP="00000000" w:rsidRDefault="00000000" w:rsidRPr="00000000" w14:paraId="000007B2">
      <w:pPr>
        <w:pStyle w:val="Heading3"/>
        <w:keepNext w:val="0"/>
        <w:keepLines w:val="0"/>
        <w:spacing w:before="280" w:lineRule="auto"/>
        <w:rPr>
          <w:b w:val="1"/>
          <w:color w:val="000000"/>
          <w:sz w:val="26"/>
          <w:szCs w:val="26"/>
        </w:rPr>
      </w:pPr>
      <w:bookmarkStart w:colFirst="0" w:colLast="0" w:name="_mxlt2szhxtmy" w:id="761"/>
      <w:bookmarkEnd w:id="761"/>
      <w:r w:rsidDel="00000000" w:rsidR="00000000" w:rsidRPr="00000000">
        <w:rPr>
          <w:b w:val="1"/>
          <w:color w:val="000000"/>
          <w:sz w:val="26"/>
          <w:szCs w:val="26"/>
          <w:rtl w:val="0"/>
        </w:rPr>
        <w:t xml:space="preserve">% of Scope 2 emissions covered by the ETS</w:t>
      </w:r>
    </w:p>
    <w:p w:rsidR="00000000" w:rsidDel="00000000" w:rsidP="00000000" w:rsidRDefault="00000000" w:rsidRPr="00000000" w14:paraId="000007B3">
      <w:pPr>
        <w:rPr/>
      </w:pPr>
      <w:r w:rsidDel="00000000" w:rsidR="00000000" w:rsidRPr="00000000">
        <w:rPr>
          <w:rtl w:val="0"/>
        </w:rPr>
        <w:t xml:space="preserve">0</w:t>
      </w:r>
    </w:p>
    <w:p w:rsidR="00000000" w:rsidDel="00000000" w:rsidP="00000000" w:rsidRDefault="00000000" w:rsidRPr="00000000" w14:paraId="000007B4">
      <w:pPr>
        <w:pStyle w:val="Heading3"/>
        <w:keepNext w:val="0"/>
        <w:keepLines w:val="0"/>
        <w:spacing w:before="280" w:lineRule="auto"/>
        <w:rPr>
          <w:b w:val="1"/>
          <w:color w:val="000000"/>
          <w:sz w:val="26"/>
          <w:szCs w:val="26"/>
        </w:rPr>
      </w:pPr>
      <w:bookmarkStart w:colFirst="0" w:colLast="0" w:name="_jey7hlq8l2xa" w:id="762"/>
      <w:bookmarkEnd w:id="762"/>
      <w:r w:rsidDel="00000000" w:rsidR="00000000" w:rsidRPr="00000000">
        <w:rPr>
          <w:b w:val="1"/>
          <w:color w:val="000000"/>
          <w:sz w:val="26"/>
          <w:szCs w:val="26"/>
          <w:rtl w:val="0"/>
        </w:rPr>
        <w:t xml:space="preserve">Period start date</w:t>
      </w:r>
    </w:p>
    <w:p w:rsidR="00000000" w:rsidDel="00000000" w:rsidP="00000000" w:rsidRDefault="00000000" w:rsidRPr="00000000" w14:paraId="000007B5">
      <w:pPr>
        <w:rPr/>
      </w:pPr>
      <w:r w:rsidDel="00000000" w:rsidR="00000000" w:rsidRPr="00000000">
        <w:rPr>
          <w:rtl w:val="0"/>
        </w:rPr>
        <w:t xml:space="preserve">January 1 2019</w:t>
      </w:r>
    </w:p>
    <w:p w:rsidR="00000000" w:rsidDel="00000000" w:rsidP="00000000" w:rsidRDefault="00000000" w:rsidRPr="00000000" w14:paraId="000007B6">
      <w:pPr>
        <w:pStyle w:val="Heading3"/>
        <w:keepNext w:val="0"/>
        <w:keepLines w:val="0"/>
        <w:spacing w:before="280" w:lineRule="auto"/>
        <w:rPr>
          <w:b w:val="1"/>
          <w:color w:val="000000"/>
          <w:sz w:val="26"/>
          <w:szCs w:val="26"/>
        </w:rPr>
      </w:pPr>
      <w:bookmarkStart w:colFirst="0" w:colLast="0" w:name="_rtatwiwrl187" w:id="763"/>
      <w:bookmarkEnd w:id="763"/>
      <w:r w:rsidDel="00000000" w:rsidR="00000000" w:rsidRPr="00000000">
        <w:rPr>
          <w:b w:val="1"/>
          <w:color w:val="000000"/>
          <w:sz w:val="26"/>
          <w:szCs w:val="26"/>
          <w:rtl w:val="0"/>
        </w:rPr>
        <w:t xml:space="preserve">Period end date</w:t>
      </w:r>
    </w:p>
    <w:p w:rsidR="00000000" w:rsidDel="00000000" w:rsidP="00000000" w:rsidRDefault="00000000" w:rsidRPr="00000000" w14:paraId="000007B7">
      <w:pPr>
        <w:rPr/>
      </w:pPr>
      <w:r w:rsidDel="00000000" w:rsidR="00000000" w:rsidRPr="00000000">
        <w:rPr>
          <w:rtl w:val="0"/>
        </w:rPr>
        <w:t xml:space="preserve">December 31 2019</w:t>
      </w:r>
    </w:p>
    <w:p w:rsidR="00000000" w:rsidDel="00000000" w:rsidP="00000000" w:rsidRDefault="00000000" w:rsidRPr="00000000" w14:paraId="000007B8">
      <w:pPr>
        <w:pStyle w:val="Heading3"/>
        <w:keepNext w:val="0"/>
        <w:keepLines w:val="0"/>
        <w:spacing w:before="280" w:lineRule="auto"/>
        <w:rPr>
          <w:b w:val="1"/>
          <w:color w:val="000000"/>
          <w:sz w:val="26"/>
          <w:szCs w:val="26"/>
        </w:rPr>
      </w:pPr>
      <w:bookmarkStart w:colFirst="0" w:colLast="0" w:name="_sgq52qi1x6g1" w:id="764"/>
      <w:bookmarkEnd w:id="764"/>
      <w:r w:rsidDel="00000000" w:rsidR="00000000" w:rsidRPr="00000000">
        <w:rPr>
          <w:b w:val="1"/>
          <w:color w:val="000000"/>
          <w:sz w:val="26"/>
          <w:szCs w:val="26"/>
          <w:rtl w:val="0"/>
        </w:rPr>
        <w:t xml:space="preserve">Allowances allocated</w:t>
      </w:r>
    </w:p>
    <w:p w:rsidR="00000000" w:rsidDel="00000000" w:rsidP="00000000" w:rsidRDefault="00000000" w:rsidRPr="00000000" w14:paraId="000007B9">
      <w:pPr>
        <w:rPr/>
      </w:pPr>
      <w:r w:rsidDel="00000000" w:rsidR="00000000" w:rsidRPr="00000000">
        <w:rPr>
          <w:rtl w:val="0"/>
        </w:rPr>
        <w:t xml:space="preserve">0</w:t>
      </w:r>
    </w:p>
    <w:p w:rsidR="00000000" w:rsidDel="00000000" w:rsidP="00000000" w:rsidRDefault="00000000" w:rsidRPr="00000000" w14:paraId="000007BA">
      <w:pPr>
        <w:pStyle w:val="Heading3"/>
        <w:keepNext w:val="0"/>
        <w:keepLines w:val="0"/>
        <w:spacing w:before="280" w:lineRule="auto"/>
        <w:rPr>
          <w:b w:val="1"/>
          <w:color w:val="000000"/>
          <w:sz w:val="26"/>
          <w:szCs w:val="26"/>
        </w:rPr>
      </w:pPr>
      <w:bookmarkStart w:colFirst="0" w:colLast="0" w:name="_cv2xywhscxsn" w:id="765"/>
      <w:bookmarkEnd w:id="765"/>
      <w:r w:rsidDel="00000000" w:rsidR="00000000" w:rsidRPr="00000000">
        <w:rPr>
          <w:b w:val="1"/>
          <w:color w:val="000000"/>
          <w:sz w:val="26"/>
          <w:szCs w:val="26"/>
          <w:rtl w:val="0"/>
        </w:rPr>
        <w:t xml:space="preserve">Allowances purchased</w:t>
      </w:r>
    </w:p>
    <w:p w:rsidR="00000000" w:rsidDel="00000000" w:rsidP="00000000" w:rsidRDefault="00000000" w:rsidRPr="00000000" w14:paraId="000007BB">
      <w:pPr>
        <w:rPr/>
      </w:pPr>
      <w:r w:rsidDel="00000000" w:rsidR="00000000" w:rsidRPr="00000000">
        <w:rPr>
          <w:rtl w:val="0"/>
        </w:rPr>
        <w:t xml:space="preserve">0</w:t>
      </w:r>
    </w:p>
    <w:p w:rsidR="00000000" w:rsidDel="00000000" w:rsidP="00000000" w:rsidRDefault="00000000" w:rsidRPr="00000000" w14:paraId="000007BC">
      <w:pPr>
        <w:pStyle w:val="Heading3"/>
        <w:keepNext w:val="0"/>
        <w:keepLines w:val="0"/>
        <w:spacing w:before="280" w:lineRule="auto"/>
        <w:rPr>
          <w:b w:val="1"/>
          <w:color w:val="000000"/>
          <w:sz w:val="26"/>
          <w:szCs w:val="26"/>
        </w:rPr>
      </w:pPr>
      <w:bookmarkStart w:colFirst="0" w:colLast="0" w:name="_3vj9ouc9pcz" w:id="766"/>
      <w:bookmarkEnd w:id="766"/>
      <w:r w:rsidDel="00000000" w:rsidR="00000000" w:rsidRPr="00000000">
        <w:rPr>
          <w:b w:val="1"/>
          <w:color w:val="000000"/>
          <w:sz w:val="26"/>
          <w:szCs w:val="26"/>
          <w:rtl w:val="0"/>
        </w:rPr>
        <w:t xml:space="preserve">Verified Scope 1 emissions in metric tons CO2e</w:t>
      </w:r>
    </w:p>
    <w:p w:rsidR="00000000" w:rsidDel="00000000" w:rsidP="00000000" w:rsidRDefault="00000000" w:rsidRPr="00000000" w14:paraId="000007BD">
      <w:pPr>
        <w:rPr/>
      </w:pPr>
      <w:r w:rsidDel="00000000" w:rsidR="00000000" w:rsidRPr="00000000">
        <w:rPr>
          <w:rtl w:val="0"/>
        </w:rPr>
        <w:t xml:space="preserve">1012465</w:t>
      </w:r>
    </w:p>
    <w:p w:rsidR="00000000" w:rsidDel="00000000" w:rsidP="00000000" w:rsidRDefault="00000000" w:rsidRPr="00000000" w14:paraId="000007BE">
      <w:pPr>
        <w:pStyle w:val="Heading3"/>
        <w:keepNext w:val="0"/>
        <w:keepLines w:val="0"/>
        <w:spacing w:before="280" w:lineRule="auto"/>
        <w:rPr>
          <w:b w:val="1"/>
          <w:color w:val="000000"/>
          <w:sz w:val="26"/>
          <w:szCs w:val="26"/>
        </w:rPr>
      </w:pPr>
      <w:bookmarkStart w:colFirst="0" w:colLast="0" w:name="_7hquctz8s41n" w:id="767"/>
      <w:bookmarkEnd w:id="767"/>
      <w:r w:rsidDel="00000000" w:rsidR="00000000" w:rsidRPr="00000000">
        <w:rPr>
          <w:b w:val="1"/>
          <w:color w:val="000000"/>
          <w:sz w:val="26"/>
          <w:szCs w:val="26"/>
          <w:rtl w:val="0"/>
        </w:rPr>
        <w:t xml:space="preserve">Verified Scope 2 emissions in metric tons CO2e</w:t>
      </w:r>
    </w:p>
    <w:p w:rsidR="00000000" w:rsidDel="00000000" w:rsidP="00000000" w:rsidRDefault="00000000" w:rsidRPr="00000000" w14:paraId="000007BF">
      <w:pPr>
        <w:rPr/>
      </w:pPr>
      <w:r w:rsidDel="00000000" w:rsidR="00000000" w:rsidRPr="00000000">
        <w:rPr>
          <w:rtl w:val="0"/>
        </w:rPr>
        <w:t xml:space="preserve">0</w:t>
      </w:r>
    </w:p>
    <w:p w:rsidR="00000000" w:rsidDel="00000000" w:rsidP="00000000" w:rsidRDefault="00000000" w:rsidRPr="00000000" w14:paraId="000007C0">
      <w:pPr>
        <w:pStyle w:val="Heading3"/>
        <w:keepNext w:val="0"/>
        <w:keepLines w:val="0"/>
        <w:spacing w:before="280" w:lineRule="auto"/>
        <w:rPr>
          <w:b w:val="1"/>
          <w:color w:val="000000"/>
          <w:sz w:val="26"/>
          <w:szCs w:val="26"/>
        </w:rPr>
      </w:pPr>
      <w:bookmarkStart w:colFirst="0" w:colLast="0" w:name="_ln7eigwhguln" w:id="768"/>
      <w:bookmarkEnd w:id="768"/>
      <w:r w:rsidDel="00000000" w:rsidR="00000000" w:rsidRPr="00000000">
        <w:rPr>
          <w:b w:val="1"/>
          <w:color w:val="000000"/>
          <w:sz w:val="26"/>
          <w:szCs w:val="26"/>
          <w:rtl w:val="0"/>
        </w:rPr>
        <w:t xml:space="preserve">Details of ownership</w:t>
      </w:r>
    </w:p>
    <w:p w:rsidR="00000000" w:rsidDel="00000000" w:rsidP="00000000" w:rsidRDefault="00000000" w:rsidRPr="00000000" w14:paraId="000007C1">
      <w:pPr>
        <w:rPr/>
      </w:pPr>
      <w:r w:rsidDel="00000000" w:rsidR="00000000" w:rsidRPr="00000000">
        <w:rPr>
          <w:rtl w:val="0"/>
        </w:rPr>
        <w:t xml:space="preserve">Facilities we own and operate</w:t>
      </w:r>
    </w:p>
    <w:p w:rsidR="00000000" w:rsidDel="00000000" w:rsidP="00000000" w:rsidRDefault="00000000" w:rsidRPr="00000000" w14:paraId="000007C2">
      <w:pPr>
        <w:pStyle w:val="Heading3"/>
        <w:keepNext w:val="0"/>
        <w:keepLines w:val="0"/>
        <w:spacing w:before="280" w:lineRule="auto"/>
        <w:rPr>
          <w:b w:val="1"/>
          <w:color w:val="000000"/>
          <w:sz w:val="26"/>
          <w:szCs w:val="26"/>
        </w:rPr>
      </w:pPr>
      <w:bookmarkStart w:colFirst="0" w:colLast="0" w:name="_yx4i2gcsxwc7" w:id="769"/>
      <w:bookmarkEnd w:id="769"/>
      <w:r w:rsidDel="00000000" w:rsidR="00000000" w:rsidRPr="00000000">
        <w:rPr>
          <w:b w:val="1"/>
          <w:color w:val="000000"/>
          <w:sz w:val="26"/>
          <w:szCs w:val="26"/>
          <w:rtl w:val="0"/>
        </w:rPr>
        <w:t xml:space="preserve">Comment</w:t>
      </w:r>
    </w:p>
    <w:p w:rsidR="00000000" w:rsidDel="00000000" w:rsidP="00000000" w:rsidRDefault="00000000" w:rsidRPr="00000000" w14:paraId="000007C3">
      <w:pPr>
        <w:rPr/>
      </w:pPr>
      <w:r w:rsidDel="00000000" w:rsidR="00000000" w:rsidRPr="00000000">
        <w:rPr>
          <w:rtl w:val="0"/>
        </w:rPr>
        <w:t xml:space="preserve">Ontario large emitters were subject to the federal backstop OBPS regulation in 2019</w:t>
      </w:r>
    </w:p>
    <w:p w:rsidR="00000000" w:rsidDel="00000000" w:rsidP="00000000" w:rsidRDefault="00000000" w:rsidRPr="00000000" w14:paraId="000007C4">
      <w:pPr>
        <w:pStyle w:val="Heading3"/>
        <w:keepNext w:val="0"/>
        <w:keepLines w:val="0"/>
        <w:spacing w:before="280" w:lineRule="auto"/>
        <w:rPr>
          <w:b w:val="1"/>
          <w:color w:val="000000"/>
          <w:sz w:val="26"/>
          <w:szCs w:val="26"/>
        </w:rPr>
      </w:pPr>
      <w:bookmarkStart w:colFirst="0" w:colLast="0" w:name="_kfeg712fdjc2" w:id="770"/>
      <w:bookmarkEnd w:id="770"/>
      <w:r w:rsidDel="00000000" w:rsidR="00000000" w:rsidRPr="00000000">
        <w:rPr>
          <w:b w:val="1"/>
          <w:color w:val="000000"/>
          <w:sz w:val="26"/>
          <w:szCs w:val="26"/>
          <w:rtl w:val="0"/>
        </w:rPr>
        <w:t xml:space="preserve">Washington CAR</w:t>
      </w:r>
    </w:p>
    <w:p w:rsidR="00000000" w:rsidDel="00000000" w:rsidP="00000000" w:rsidRDefault="00000000" w:rsidRPr="00000000" w14:paraId="000007C5">
      <w:pPr>
        <w:pStyle w:val="Heading3"/>
        <w:keepNext w:val="0"/>
        <w:keepLines w:val="0"/>
        <w:spacing w:before="280" w:lineRule="auto"/>
        <w:rPr>
          <w:b w:val="1"/>
          <w:color w:val="000000"/>
          <w:sz w:val="26"/>
          <w:szCs w:val="26"/>
        </w:rPr>
      </w:pPr>
      <w:bookmarkStart w:colFirst="0" w:colLast="0" w:name="_7yzdhrvtke1" w:id="771"/>
      <w:bookmarkEnd w:id="771"/>
      <w:r w:rsidDel="00000000" w:rsidR="00000000" w:rsidRPr="00000000">
        <w:rPr>
          <w:b w:val="1"/>
          <w:color w:val="000000"/>
          <w:sz w:val="26"/>
          <w:szCs w:val="26"/>
          <w:rtl w:val="0"/>
        </w:rPr>
        <w:t xml:space="preserve">% of Scope 1 emissions covered by the ETS</w:t>
      </w:r>
    </w:p>
    <w:p w:rsidR="00000000" w:rsidDel="00000000" w:rsidP="00000000" w:rsidRDefault="00000000" w:rsidRPr="00000000" w14:paraId="000007C6">
      <w:pPr>
        <w:rPr/>
      </w:pPr>
      <w:r w:rsidDel="00000000" w:rsidR="00000000" w:rsidRPr="00000000">
        <w:rPr>
          <w:rtl w:val="0"/>
        </w:rPr>
        <w:t xml:space="preserve">39</w:t>
      </w:r>
    </w:p>
    <w:p w:rsidR="00000000" w:rsidDel="00000000" w:rsidP="00000000" w:rsidRDefault="00000000" w:rsidRPr="00000000" w14:paraId="000007C7">
      <w:pPr>
        <w:pStyle w:val="Heading3"/>
        <w:keepNext w:val="0"/>
        <w:keepLines w:val="0"/>
        <w:spacing w:before="280" w:lineRule="auto"/>
        <w:rPr>
          <w:b w:val="1"/>
          <w:color w:val="000000"/>
          <w:sz w:val="26"/>
          <w:szCs w:val="26"/>
        </w:rPr>
      </w:pPr>
      <w:bookmarkStart w:colFirst="0" w:colLast="0" w:name="_2tcmpeu7wlbp" w:id="772"/>
      <w:bookmarkEnd w:id="772"/>
      <w:r w:rsidDel="00000000" w:rsidR="00000000" w:rsidRPr="00000000">
        <w:rPr>
          <w:b w:val="1"/>
          <w:color w:val="000000"/>
          <w:sz w:val="26"/>
          <w:szCs w:val="26"/>
          <w:rtl w:val="0"/>
        </w:rPr>
        <w:t xml:space="preserve">% of Scope 2 emissions covered by the ETS</w:t>
      </w:r>
    </w:p>
    <w:p w:rsidR="00000000" w:rsidDel="00000000" w:rsidP="00000000" w:rsidRDefault="00000000" w:rsidRPr="00000000" w14:paraId="000007C8">
      <w:pPr>
        <w:rPr/>
      </w:pPr>
      <w:r w:rsidDel="00000000" w:rsidR="00000000" w:rsidRPr="00000000">
        <w:rPr>
          <w:rtl w:val="0"/>
        </w:rPr>
        <w:t xml:space="preserve">0</w:t>
      </w:r>
    </w:p>
    <w:p w:rsidR="00000000" w:rsidDel="00000000" w:rsidP="00000000" w:rsidRDefault="00000000" w:rsidRPr="00000000" w14:paraId="000007C9">
      <w:pPr>
        <w:pStyle w:val="Heading3"/>
        <w:keepNext w:val="0"/>
        <w:keepLines w:val="0"/>
        <w:spacing w:before="280" w:lineRule="auto"/>
        <w:rPr>
          <w:b w:val="1"/>
          <w:color w:val="000000"/>
          <w:sz w:val="26"/>
          <w:szCs w:val="26"/>
        </w:rPr>
      </w:pPr>
      <w:bookmarkStart w:colFirst="0" w:colLast="0" w:name="_igaihyk2pyim" w:id="773"/>
      <w:bookmarkEnd w:id="773"/>
      <w:r w:rsidDel="00000000" w:rsidR="00000000" w:rsidRPr="00000000">
        <w:rPr>
          <w:b w:val="1"/>
          <w:color w:val="000000"/>
          <w:sz w:val="26"/>
          <w:szCs w:val="26"/>
          <w:rtl w:val="0"/>
        </w:rPr>
        <w:t xml:space="preserve">Period start date</w:t>
      </w:r>
    </w:p>
    <w:p w:rsidR="00000000" w:rsidDel="00000000" w:rsidP="00000000" w:rsidRDefault="00000000" w:rsidRPr="00000000" w14:paraId="000007CA">
      <w:pPr>
        <w:rPr/>
      </w:pPr>
      <w:r w:rsidDel="00000000" w:rsidR="00000000" w:rsidRPr="00000000">
        <w:rPr>
          <w:rtl w:val="0"/>
        </w:rPr>
        <w:t xml:space="preserve">January 1 2019</w:t>
      </w:r>
    </w:p>
    <w:p w:rsidR="00000000" w:rsidDel="00000000" w:rsidP="00000000" w:rsidRDefault="00000000" w:rsidRPr="00000000" w14:paraId="000007CB">
      <w:pPr>
        <w:pStyle w:val="Heading3"/>
        <w:keepNext w:val="0"/>
        <w:keepLines w:val="0"/>
        <w:spacing w:before="280" w:lineRule="auto"/>
        <w:rPr>
          <w:b w:val="1"/>
          <w:color w:val="000000"/>
          <w:sz w:val="26"/>
          <w:szCs w:val="26"/>
        </w:rPr>
      </w:pPr>
      <w:bookmarkStart w:colFirst="0" w:colLast="0" w:name="_oaz36ss3ukjy" w:id="774"/>
      <w:bookmarkEnd w:id="774"/>
      <w:r w:rsidDel="00000000" w:rsidR="00000000" w:rsidRPr="00000000">
        <w:rPr>
          <w:b w:val="1"/>
          <w:color w:val="000000"/>
          <w:sz w:val="26"/>
          <w:szCs w:val="26"/>
          <w:rtl w:val="0"/>
        </w:rPr>
        <w:t xml:space="preserve">Period end date</w:t>
      </w:r>
    </w:p>
    <w:p w:rsidR="00000000" w:rsidDel="00000000" w:rsidP="00000000" w:rsidRDefault="00000000" w:rsidRPr="00000000" w14:paraId="000007CC">
      <w:pPr>
        <w:rPr/>
      </w:pPr>
      <w:r w:rsidDel="00000000" w:rsidR="00000000" w:rsidRPr="00000000">
        <w:rPr>
          <w:rtl w:val="0"/>
        </w:rPr>
        <w:t xml:space="preserve">December 31 2019</w:t>
      </w:r>
    </w:p>
    <w:p w:rsidR="00000000" w:rsidDel="00000000" w:rsidP="00000000" w:rsidRDefault="00000000" w:rsidRPr="00000000" w14:paraId="000007CD">
      <w:pPr>
        <w:pStyle w:val="Heading3"/>
        <w:keepNext w:val="0"/>
        <w:keepLines w:val="0"/>
        <w:spacing w:before="280" w:lineRule="auto"/>
        <w:rPr>
          <w:b w:val="1"/>
          <w:color w:val="000000"/>
          <w:sz w:val="26"/>
          <w:szCs w:val="26"/>
        </w:rPr>
      </w:pPr>
      <w:bookmarkStart w:colFirst="0" w:colLast="0" w:name="_da49dtawbc8f" w:id="775"/>
      <w:bookmarkEnd w:id="775"/>
      <w:r w:rsidDel="00000000" w:rsidR="00000000" w:rsidRPr="00000000">
        <w:rPr>
          <w:b w:val="1"/>
          <w:color w:val="000000"/>
          <w:sz w:val="26"/>
          <w:szCs w:val="26"/>
          <w:rtl w:val="0"/>
        </w:rPr>
        <w:t xml:space="preserve">Allowances allocated</w:t>
      </w:r>
    </w:p>
    <w:p w:rsidR="00000000" w:rsidDel="00000000" w:rsidP="00000000" w:rsidRDefault="00000000" w:rsidRPr="00000000" w14:paraId="000007CE">
      <w:pPr>
        <w:rPr/>
      </w:pPr>
      <w:r w:rsidDel="00000000" w:rsidR="00000000" w:rsidRPr="00000000">
        <w:rPr>
          <w:rtl w:val="0"/>
        </w:rPr>
        <w:t xml:space="preserve">0</w:t>
      </w:r>
    </w:p>
    <w:p w:rsidR="00000000" w:rsidDel="00000000" w:rsidP="00000000" w:rsidRDefault="00000000" w:rsidRPr="00000000" w14:paraId="000007CF">
      <w:pPr>
        <w:pStyle w:val="Heading3"/>
        <w:keepNext w:val="0"/>
        <w:keepLines w:val="0"/>
        <w:spacing w:before="280" w:lineRule="auto"/>
        <w:rPr>
          <w:b w:val="1"/>
          <w:color w:val="000000"/>
          <w:sz w:val="26"/>
          <w:szCs w:val="26"/>
        </w:rPr>
      </w:pPr>
      <w:bookmarkStart w:colFirst="0" w:colLast="0" w:name="_74i32b3mj5tb" w:id="776"/>
      <w:bookmarkEnd w:id="776"/>
      <w:r w:rsidDel="00000000" w:rsidR="00000000" w:rsidRPr="00000000">
        <w:rPr>
          <w:b w:val="1"/>
          <w:color w:val="000000"/>
          <w:sz w:val="26"/>
          <w:szCs w:val="26"/>
          <w:rtl w:val="0"/>
        </w:rPr>
        <w:t xml:space="preserve">Allowances purchased</w:t>
      </w:r>
    </w:p>
    <w:p w:rsidR="00000000" w:rsidDel="00000000" w:rsidP="00000000" w:rsidRDefault="00000000" w:rsidRPr="00000000" w14:paraId="000007D0">
      <w:pPr>
        <w:rPr/>
      </w:pPr>
      <w:r w:rsidDel="00000000" w:rsidR="00000000" w:rsidRPr="00000000">
        <w:rPr>
          <w:rtl w:val="0"/>
        </w:rPr>
        <w:t xml:space="preserve">0</w:t>
      </w:r>
    </w:p>
    <w:p w:rsidR="00000000" w:rsidDel="00000000" w:rsidP="00000000" w:rsidRDefault="00000000" w:rsidRPr="00000000" w14:paraId="000007D1">
      <w:pPr>
        <w:pStyle w:val="Heading3"/>
        <w:keepNext w:val="0"/>
        <w:keepLines w:val="0"/>
        <w:spacing w:before="280" w:lineRule="auto"/>
        <w:rPr>
          <w:b w:val="1"/>
          <w:color w:val="000000"/>
          <w:sz w:val="26"/>
          <w:szCs w:val="26"/>
        </w:rPr>
      </w:pPr>
      <w:bookmarkStart w:colFirst="0" w:colLast="0" w:name="_1ajzq7q3g111" w:id="777"/>
      <w:bookmarkEnd w:id="777"/>
      <w:r w:rsidDel="00000000" w:rsidR="00000000" w:rsidRPr="00000000">
        <w:rPr>
          <w:b w:val="1"/>
          <w:color w:val="000000"/>
          <w:sz w:val="26"/>
          <w:szCs w:val="26"/>
          <w:rtl w:val="0"/>
        </w:rPr>
        <w:t xml:space="preserve">Verified Scope 1 emissions in metric tons CO2e</w:t>
      </w:r>
    </w:p>
    <w:p w:rsidR="00000000" w:rsidDel="00000000" w:rsidP="00000000" w:rsidRDefault="00000000" w:rsidRPr="00000000" w14:paraId="000007D2">
      <w:pPr>
        <w:rPr/>
      </w:pPr>
      <w:r w:rsidDel="00000000" w:rsidR="00000000" w:rsidRPr="00000000">
        <w:rPr>
          <w:rtl w:val="0"/>
        </w:rPr>
        <w:t xml:space="preserve">8004298</w:t>
      </w:r>
    </w:p>
    <w:p w:rsidR="00000000" w:rsidDel="00000000" w:rsidP="00000000" w:rsidRDefault="00000000" w:rsidRPr="00000000" w14:paraId="000007D3">
      <w:pPr>
        <w:pStyle w:val="Heading3"/>
        <w:keepNext w:val="0"/>
        <w:keepLines w:val="0"/>
        <w:spacing w:before="280" w:lineRule="auto"/>
        <w:rPr>
          <w:b w:val="1"/>
          <w:color w:val="000000"/>
          <w:sz w:val="26"/>
          <w:szCs w:val="26"/>
        </w:rPr>
      </w:pPr>
      <w:bookmarkStart w:colFirst="0" w:colLast="0" w:name="_8jcabmjpx5b5" w:id="778"/>
      <w:bookmarkEnd w:id="778"/>
      <w:r w:rsidDel="00000000" w:rsidR="00000000" w:rsidRPr="00000000">
        <w:rPr>
          <w:b w:val="1"/>
          <w:color w:val="000000"/>
          <w:sz w:val="26"/>
          <w:szCs w:val="26"/>
          <w:rtl w:val="0"/>
        </w:rPr>
        <w:t xml:space="preserve">Verified Scope 2 emissions in metric tons CO2e</w:t>
      </w:r>
    </w:p>
    <w:p w:rsidR="00000000" w:rsidDel="00000000" w:rsidP="00000000" w:rsidRDefault="00000000" w:rsidRPr="00000000" w14:paraId="000007D4">
      <w:pPr>
        <w:rPr/>
      </w:pPr>
      <w:r w:rsidDel="00000000" w:rsidR="00000000" w:rsidRPr="00000000">
        <w:rPr>
          <w:rtl w:val="0"/>
        </w:rPr>
        <w:t xml:space="preserve">0</w:t>
      </w:r>
    </w:p>
    <w:p w:rsidR="00000000" w:rsidDel="00000000" w:rsidP="00000000" w:rsidRDefault="00000000" w:rsidRPr="00000000" w14:paraId="000007D5">
      <w:pPr>
        <w:pStyle w:val="Heading3"/>
        <w:keepNext w:val="0"/>
        <w:keepLines w:val="0"/>
        <w:spacing w:before="280" w:lineRule="auto"/>
        <w:rPr>
          <w:b w:val="1"/>
          <w:color w:val="000000"/>
          <w:sz w:val="26"/>
          <w:szCs w:val="26"/>
        </w:rPr>
      </w:pPr>
      <w:bookmarkStart w:colFirst="0" w:colLast="0" w:name="_ru0h8hv03ydd" w:id="779"/>
      <w:bookmarkEnd w:id="779"/>
      <w:r w:rsidDel="00000000" w:rsidR="00000000" w:rsidRPr="00000000">
        <w:rPr>
          <w:b w:val="1"/>
          <w:color w:val="000000"/>
          <w:sz w:val="26"/>
          <w:szCs w:val="26"/>
          <w:rtl w:val="0"/>
        </w:rPr>
        <w:t xml:space="preserve">Details of ownership</w:t>
      </w:r>
    </w:p>
    <w:p w:rsidR="00000000" w:rsidDel="00000000" w:rsidP="00000000" w:rsidRDefault="00000000" w:rsidRPr="00000000" w14:paraId="000007D6">
      <w:pPr>
        <w:rPr/>
      </w:pPr>
      <w:r w:rsidDel="00000000" w:rsidR="00000000" w:rsidRPr="00000000">
        <w:rPr>
          <w:rtl w:val="0"/>
        </w:rPr>
        <w:t xml:space="preserve">Facilities we own and operate</w:t>
      </w:r>
    </w:p>
    <w:p w:rsidR="00000000" w:rsidDel="00000000" w:rsidP="00000000" w:rsidRDefault="00000000" w:rsidRPr="00000000" w14:paraId="000007D7">
      <w:pPr>
        <w:pStyle w:val="Heading3"/>
        <w:keepNext w:val="0"/>
        <w:keepLines w:val="0"/>
        <w:spacing w:before="280" w:lineRule="auto"/>
        <w:rPr>
          <w:b w:val="1"/>
          <w:color w:val="000000"/>
          <w:sz w:val="26"/>
          <w:szCs w:val="26"/>
        </w:rPr>
      </w:pPr>
      <w:bookmarkStart w:colFirst="0" w:colLast="0" w:name="_hndo4at1wiag" w:id="780"/>
      <w:bookmarkEnd w:id="780"/>
      <w:r w:rsidDel="00000000" w:rsidR="00000000" w:rsidRPr="00000000">
        <w:rPr>
          <w:b w:val="1"/>
          <w:color w:val="000000"/>
          <w:sz w:val="26"/>
          <w:szCs w:val="26"/>
          <w:rtl w:val="0"/>
        </w:rPr>
        <w:t xml:space="preserve">Comment</w:t>
      </w:r>
    </w:p>
    <w:p w:rsidR="00000000" w:rsidDel="00000000" w:rsidP="00000000" w:rsidRDefault="00000000" w:rsidRPr="00000000" w14:paraId="000007D8">
      <w:pPr>
        <w:rPr/>
      </w:pPr>
      <w:r w:rsidDel="00000000" w:rsidR="00000000" w:rsidRPr="00000000">
        <w:rPr>
          <w:rtl w:val="0"/>
        </w:rPr>
        <w:t xml:space="preserve">Although the Clean Air Rule is currently suspended, facilities covered by the Clean Air Rule still are required to report their emissions for the Greenhouse Gas Reporting program. This reporting program is required by Washington law. We verify all Centralia scope 1 emissions (and scope 2) annually through our Corporate sustainability function, utilizing E&amp;Y to conduct the third-party assurance.</w:t>
      </w:r>
    </w:p>
    <w:p w:rsidR="00000000" w:rsidDel="00000000" w:rsidP="00000000" w:rsidRDefault="00000000" w:rsidRPr="00000000" w14:paraId="000007D9">
      <w:pPr>
        <w:pStyle w:val="Heading2"/>
        <w:keepNext w:val="0"/>
        <w:keepLines w:val="0"/>
        <w:spacing w:after="80" w:lineRule="auto"/>
        <w:rPr>
          <w:b w:val="1"/>
          <w:sz w:val="34"/>
          <w:szCs w:val="34"/>
        </w:rPr>
      </w:pPr>
      <w:bookmarkStart w:colFirst="0" w:colLast="0" w:name="_ml7sntejeg78" w:id="781"/>
      <w:bookmarkEnd w:id="781"/>
      <w:r w:rsidDel="00000000" w:rsidR="00000000" w:rsidRPr="00000000">
        <w:rPr>
          <w:b w:val="1"/>
          <w:sz w:val="34"/>
          <w:szCs w:val="34"/>
          <w:rtl w:val="0"/>
        </w:rPr>
        <w:t xml:space="preserve">C11.1c</w:t>
      </w:r>
    </w:p>
    <w:p w:rsidR="00000000" w:rsidDel="00000000" w:rsidP="00000000" w:rsidRDefault="00000000" w:rsidRPr="00000000" w14:paraId="000007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B">
      <w:pPr>
        <w:pStyle w:val="Heading3"/>
        <w:keepNext w:val="0"/>
        <w:keepLines w:val="0"/>
        <w:spacing w:before="280" w:lineRule="auto"/>
        <w:rPr>
          <w:b w:val="1"/>
          <w:color w:val="000000"/>
          <w:sz w:val="26"/>
          <w:szCs w:val="26"/>
        </w:rPr>
      </w:pPr>
      <w:bookmarkStart w:colFirst="0" w:colLast="0" w:name="_8050nxg4s2mw" w:id="782"/>
      <w:bookmarkEnd w:id="782"/>
      <w:r w:rsidDel="00000000" w:rsidR="00000000" w:rsidRPr="00000000">
        <w:rPr>
          <w:b w:val="1"/>
          <w:color w:val="000000"/>
          <w:sz w:val="26"/>
          <w:szCs w:val="26"/>
          <w:rtl w:val="0"/>
        </w:rPr>
        <w:t xml:space="preserve">(C11.1c) Complete the following table for each of the tax systems you are regulated by.</w:t>
      </w:r>
    </w:p>
    <w:p w:rsidR="00000000" w:rsidDel="00000000" w:rsidP="00000000" w:rsidRDefault="00000000" w:rsidRPr="00000000" w14:paraId="000007DC">
      <w:pPr>
        <w:pStyle w:val="Heading3"/>
        <w:keepNext w:val="0"/>
        <w:keepLines w:val="0"/>
        <w:spacing w:before="280" w:lineRule="auto"/>
        <w:rPr>
          <w:b w:val="1"/>
          <w:color w:val="000000"/>
          <w:sz w:val="26"/>
          <w:szCs w:val="26"/>
        </w:rPr>
      </w:pPr>
      <w:bookmarkStart w:colFirst="0" w:colLast="0" w:name="_v3hngev56ics" w:id="783"/>
      <w:bookmarkEnd w:id="783"/>
      <w:r w:rsidDel="00000000" w:rsidR="00000000" w:rsidRPr="00000000">
        <w:rPr>
          <w:b w:val="1"/>
          <w:color w:val="000000"/>
          <w:sz w:val="26"/>
          <w:szCs w:val="26"/>
          <w:rtl w:val="0"/>
        </w:rPr>
        <w:t xml:space="preserve">Canada federal fuel charge</w:t>
      </w:r>
    </w:p>
    <w:p w:rsidR="00000000" w:rsidDel="00000000" w:rsidP="00000000" w:rsidRDefault="00000000" w:rsidRPr="00000000" w14:paraId="000007DD">
      <w:pPr>
        <w:pStyle w:val="Heading3"/>
        <w:keepNext w:val="0"/>
        <w:keepLines w:val="0"/>
        <w:spacing w:before="280" w:lineRule="auto"/>
        <w:rPr>
          <w:b w:val="1"/>
          <w:color w:val="000000"/>
          <w:sz w:val="26"/>
          <w:szCs w:val="26"/>
        </w:rPr>
      </w:pPr>
      <w:bookmarkStart w:colFirst="0" w:colLast="0" w:name="_ugtbbvpj0bc5" w:id="784"/>
      <w:bookmarkEnd w:id="784"/>
      <w:r w:rsidDel="00000000" w:rsidR="00000000" w:rsidRPr="00000000">
        <w:rPr>
          <w:b w:val="1"/>
          <w:color w:val="000000"/>
          <w:sz w:val="26"/>
          <w:szCs w:val="26"/>
          <w:rtl w:val="0"/>
        </w:rPr>
        <w:t xml:space="preserve">Period start date</w:t>
      </w:r>
    </w:p>
    <w:p w:rsidR="00000000" w:rsidDel="00000000" w:rsidP="00000000" w:rsidRDefault="00000000" w:rsidRPr="00000000" w14:paraId="000007DE">
      <w:pPr>
        <w:rPr/>
      </w:pPr>
      <w:r w:rsidDel="00000000" w:rsidR="00000000" w:rsidRPr="00000000">
        <w:rPr>
          <w:rtl w:val="0"/>
        </w:rPr>
        <w:t xml:space="preserve">January 4 2019</w:t>
      </w:r>
    </w:p>
    <w:p w:rsidR="00000000" w:rsidDel="00000000" w:rsidP="00000000" w:rsidRDefault="00000000" w:rsidRPr="00000000" w14:paraId="000007DF">
      <w:pPr>
        <w:pStyle w:val="Heading3"/>
        <w:keepNext w:val="0"/>
        <w:keepLines w:val="0"/>
        <w:spacing w:before="280" w:lineRule="auto"/>
        <w:rPr>
          <w:b w:val="1"/>
          <w:color w:val="000000"/>
          <w:sz w:val="26"/>
          <w:szCs w:val="26"/>
        </w:rPr>
      </w:pPr>
      <w:bookmarkStart w:colFirst="0" w:colLast="0" w:name="_oxfhmkxghgx2" w:id="785"/>
      <w:bookmarkEnd w:id="785"/>
      <w:r w:rsidDel="00000000" w:rsidR="00000000" w:rsidRPr="00000000">
        <w:rPr>
          <w:b w:val="1"/>
          <w:color w:val="000000"/>
          <w:sz w:val="26"/>
          <w:szCs w:val="26"/>
          <w:rtl w:val="0"/>
        </w:rPr>
        <w:t xml:space="preserve">Period end date</w:t>
      </w:r>
    </w:p>
    <w:p w:rsidR="00000000" w:rsidDel="00000000" w:rsidP="00000000" w:rsidRDefault="00000000" w:rsidRPr="00000000" w14:paraId="000007E0">
      <w:pPr>
        <w:rPr/>
      </w:pPr>
      <w:r w:rsidDel="00000000" w:rsidR="00000000" w:rsidRPr="00000000">
        <w:rPr>
          <w:rtl w:val="0"/>
        </w:rPr>
        <w:t xml:space="preserve">December 31 2019</w:t>
      </w:r>
    </w:p>
    <w:p w:rsidR="00000000" w:rsidDel="00000000" w:rsidP="00000000" w:rsidRDefault="00000000" w:rsidRPr="00000000" w14:paraId="000007E1">
      <w:pPr>
        <w:pStyle w:val="Heading3"/>
        <w:keepNext w:val="0"/>
        <w:keepLines w:val="0"/>
        <w:spacing w:before="280" w:lineRule="auto"/>
        <w:rPr>
          <w:b w:val="1"/>
          <w:color w:val="000000"/>
          <w:sz w:val="26"/>
          <w:szCs w:val="26"/>
        </w:rPr>
      </w:pPr>
      <w:bookmarkStart w:colFirst="0" w:colLast="0" w:name="_xrx19ez35dac" w:id="786"/>
      <w:bookmarkEnd w:id="786"/>
      <w:r w:rsidDel="00000000" w:rsidR="00000000" w:rsidRPr="00000000">
        <w:rPr>
          <w:b w:val="1"/>
          <w:color w:val="000000"/>
          <w:sz w:val="26"/>
          <w:szCs w:val="26"/>
          <w:rtl w:val="0"/>
        </w:rPr>
        <w:t xml:space="preserve">% of total Scope 1 emissions covered by tax</w:t>
      </w:r>
    </w:p>
    <w:p w:rsidR="00000000" w:rsidDel="00000000" w:rsidP="00000000" w:rsidRDefault="00000000" w:rsidRPr="00000000" w14:paraId="000007E2">
      <w:pPr>
        <w:rPr/>
      </w:pPr>
      <w:r w:rsidDel="00000000" w:rsidR="00000000" w:rsidRPr="00000000">
        <w:rPr>
          <w:rtl w:val="0"/>
        </w:rPr>
        <w:t xml:space="preserve">0</w:t>
      </w:r>
    </w:p>
    <w:p w:rsidR="00000000" w:rsidDel="00000000" w:rsidP="00000000" w:rsidRDefault="00000000" w:rsidRPr="00000000" w14:paraId="000007E3">
      <w:pPr>
        <w:pStyle w:val="Heading3"/>
        <w:keepNext w:val="0"/>
        <w:keepLines w:val="0"/>
        <w:spacing w:before="280" w:lineRule="auto"/>
        <w:rPr>
          <w:b w:val="1"/>
          <w:color w:val="000000"/>
          <w:sz w:val="26"/>
          <w:szCs w:val="26"/>
        </w:rPr>
      </w:pPr>
      <w:bookmarkStart w:colFirst="0" w:colLast="0" w:name="_c0ch1jkvwbe4" w:id="787"/>
      <w:bookmarkEnd w:id="787"/>
      <w:r w:rsidDel="00000000" w:rsidR="00000000" w:rsidRPr="00000000">
        <w:rPr>
          <w:b w:val="1"/>
          <w:color w:val="000000"/>
          <w:sz w:val="26"/>
          <w:szCs w:val="26"/>
          <w:rtl w:val="0"/>
        </w:rPr>
        <w:t xml:space="preserve">Total cost of tax paid</w:t>
      </w:r>
    </w:p>
    <w:p w:rsidR="00000000" w:rsidDel="00000000" w:rsidP="00000000" w:rsidRDefault="00000000" w:rsidRPr="00000000" w14:paraId="000007E4">
      <w:pPr>
        <w:rPr/>
      </w:pPr>
      <w:r w:rsidDel="00000000" w:rsidR="00000000" w:rsidRPr="00000000">
        <w:rPr>
          <w:rtl w:val="0"/>
        </w:rPr>
        <w:t xml:space="preserve">0</w:t>
      </w:r>
    </w:p>
    <w:p w:rsidR="00000000" w:rsidDel="00000000" w:rsidP="00000000" w:rsidRDefault="00000000" w:rsidRPr="00000000" w14:paraId="000007E5">
      <w:pPr>
        <w:pStyle w:val="Heading3"/>
        <w:keepNext w:val="0"/>
        <w:keepLines w:val="0"/>
        <w:spacing w:before="280" w:lineRule="auto"/>
        <w:rPr>
          <w:b w:val="1"/>
          <w:color w:val="000000"/>
          <w:sz w:val="26"/>
          <w:szCs w:val="26"/>
        </w:rPr>
      </w:pPr>
      <w:bookmarkStart w:colFirst="0" w:colLast="0" w:name="_qizjm1ol6ki5" w:id="788"/>
      <w:bookmarkEnd w:id="788"/>
      <w:r w:rsidDel="00000000" w:rsidR="00000000" w:rsidRPr="00000000">
        <w:rPr>
          <w:b w:val="1"/>
          <w:color w:val="000000"/>
          <w:sz w:val="26"/>
          <w:szCs w:val="26"/>
          <w:rtl w:val="0"/>
        </w:rPr>
        <w:t xml:space="preserve">Comment</w:t>
      </w:r>
    </w:p>
    <w:p w:rsidR="00000000" w:rsidDel="00000000" w:rsidP="00000000" w:rsidRDefault="00000000" w:rsidRPr="00000000" w14:paraId="000007E6">
      <w:pPr>
        <w:rPr/>
      </w:pPr>
      <w:r w:rsidDel="00000000" w:rsidR="00000000" w:rsidRPr="00000000">
        <w:rPr>
          <w:rtl w:val="0"/>
        </w:rPr>
        <w:t xml:space="preserve">Negligible. This fuel charge applied only to users of fossil fuels in New Brunswick, Ontario, Manitoba, and Saskatchewan in 2019. We have several wind farms in Ontario and New Brunswick and a very small amount of diesel combustion in trucks.</w:t>
      </w:r>
    </w:p>
    <w:p w:rsidR="00000000" w:rsidDel="00000000" w:rsidP="00000000" w:rsidRDefault="00000000" w:rsidRPr="00000000" w14:paraId="000007E7">
      <w:pPr>
        <w:pStyle w:val="Heading2"/>
        <w:keepNext w:val="0"/>
        <w:keepLines w:val="0"/>
        <w:spacing w:after="80" w:lineRule="auto"/>
        <w:rPr>
          <w:b w:val="1"/>
          <w:sz w:val="34"/>
          <w:szCs w:val="34"/>
        </w:rPr>
      </w:pPr>
      <w:bookmarkStart w:colFirst="0" w:colLast="0" w:name="_4tlswmalmuk7" w:id="789"/>
      <w:bookmarkEnd w:id="789"/>
      <w:r w:rsidDel="00000000" w:rsidR="00000000" w:rsidRPr="00000000">
        <w:rPr>
          <w:b w:val="1"/>
          <w:sz w:val="34"/>
          <w:szCs w:val="34"/>
          <w:rtl w:val="0"/>
        </w:rPr>
        <w:t xml:space="preserve">C11.1d</w:t>
      </w:r>
    </w:p>
    <w:p w:rsidR="00000000" w:rsidDel="00000000" w:rsidP="00000000" w:rsidRDefault="00000000" w:rsidRPr="00000000" w14:paraId="000007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9">
      <w:pPr>
        <w:pStyle w:val="Heading3"/>
        <w:keepNext w:val="0"/>
        <w:keepLines w:val="0"/>
        <w:spacing w:before="280" w:lineRule="auto"/>
        <w:rPr>
          <w:b w:val="1"/>
          <w:color w:val="000000"/>
          <w:sz w:val="26"/>
          <w:szCs w:val="26"/>
        </w:rPr>
      </w:pPr>
      <w:bookmarkStart w:colFirst="0" w:colLast="0" w:name="_lvnca7g5ij3k" w:id="790"/>
      <w:bookmarkEnd w:id="790"/>
      <w:r w:rsidDel="00000000" w:rsidR="00000000" w:rsidRPr="00000000">
        <w:rPr>
          <w:b w:val="1"/>
          <w:color w:val="000000"/>
          <w:sz w:val="26"/>
          <w:szCs w:val="26"/>
          <w:rtl w:val="0"/>
        </w:rPr>
        <w:t xml:space="preserve">(C11.1d) What is your strategy for complying with the systems you are regulated by or anticipate being regulated by?</w:t>
      </w:r>
    </w:p>
    <w:p w:rsidR="00000000" w:rsidDel="00000000" w:rsidP="00000000" w:rsidRDefault="00000000" w:rsidRPr="00000000" w14:paraId="000007EA">
      <w:pPr>
        <w:spacing w:after="240" w:before="240" w:lineRule="auto"/>
        <w:rPr/>
      </w:pPr>
      <w:r w:rsidDel="00000000" w:rsidR="00000000" w:rsidRPr="00000000">
        <w:rPr>
          <w:rtl w:val="0"/>
        </w:rPr>
        <w:t xml:space="preserve">Our strategy is to participate in carbon pricing markets from both a design/process/continuous improvement standpoint and also strategically, for the purpose of either lowering compliance costs (i.e. optimize facilities) or to generate revenue (i.e. offsets, trading).</w:t>
      </w:r>
    </w:p>
    <w:p w:rsidR="00000000" w:rsidDel="00000000" w:rsidP="00000000" w:rsidRDefault="00000000" w:rsidRPr="00000000" w14:paraId="000007EB">
      <w:pPr>
        <w:spacing w:after="240" w:before="240" w:lineRule="auto"/>
        <w:rPr/>
      </w:pPr>
      <w:r w:rsidDel="00000000" w:rsidR="00000000" w:rsidRPr="00000000">
        <w:rPr>
          <w:rtl w:val="0"/>
        </w:rPr>
      </w:r>
    </w:p>
    <w:p w:rsidR="00000000" w:rsidDel="00000000" w:rsidP="00000000" w:rsidRDefault="00000000" w:rsidRPr="00000000" w14:paraId="000007EC">
      <w:pPr>
        <w:spacing w:after="240" w:before="240" w:lineRule="auto"/>
        <w:rPr/>
      </w:pPr>
      <w:r w:rsidDel="00000000" w:rsidR="00000000" w:rsidRPr="00000000">
        <w:rPr>
          <w:rtl w:val="0"/>
        </w:rPr>
        <w:t xml:space="preserve">TransAlta has employment positions dedicated to managing and complying with all the carbon programs in our operating jurisdictions. The individuals that compose that team work to make sure that we respect the prerequisite and compliance rules of each market and comment and participate in the implementation of new markets and/or new instruments. From the trader to the compliance analyst, to the emission engineer we make sure that TransAlta has the knowledge to understand these different carbon programs. Our recent contributions to policy design of the Carbon Competitiveness Incentive Regulation (CCIR) and the Technology Innovation and Emission Reduction (TIER) in Alberta helped secure opt in for origination of carbon offset credits from our hydro and a number of wind facilities in the province. Carbon offsets are valued at $30/tonne in Alberta we expect to generate additional revenue from new offsets, significantly adding value to these renewable facilities and to shareholders. </w:t>
      </w:r>
    </w:p>
    <w:p w:rsidR="00000000" w:rsidDel="00000000" w:rsidP="00000000" w:rsidRDefault="00000000" w:rsidRPr="00000000" w14:paraId="000007ED">
      <w:pPr>
        <w:pStyle w:val="Heading2"/>
        <w:keepNext w:val="0"/>
        <w:keepLines w:val="0"/>
        <w:spacing w:after="80" w:lineRule="auto"/>
        <w:rPr>
          <w:b w:val="1"/>
          <w:sz w:val="34"/>
          <w:szCs w:val="34"/>
        </w:rPr>
      </w:pPr>
      <w:bookmarkStart w:colFirst="0" w:colLast="0" w:name="_hun45ljeso8e" w:id="791"/>
      <w:bookmarkEnd w:id="791"/>
      <w:r w:rsidDel="00000000" w:rsidR="00000000" w:rsidRPr="00000000">
        <w:rPr>
          <w:b w:val="1"/>
          <w:sz w:val="34"/>
          <w:szCs w:val="34"/>
          <w:rtl w:val="0"/>
        </w:rPr>
        <w:t xml:space="preserve">C11.2</w:t>
      </w:r>
    </w:p>
    <w:p w:rsidR="00000000" w:rsidDel="00000000" w:rsidP="00000000" w:rsidRDefault="00000000" w:rsidRPr="00000000" w14:paraId="000007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F">
      <w:pPr>
        <w:pStyle w:val="Heading3"/>
        <w:keepNext w:val="0"/>
        <w:keepLines w:val="0"/>
        <w:spacing w:before="280" w:lineRule="auto"/>
        <w:rPr>
          <w:b w:val="1"/>
          <w:color w:val="000000"/>
          <w:sz w:val="26"/>
          <w:szCs w:val="26"/>
        </w:rPr>
      </w:pPr>
      <w:bookmarkStart w:colFirst="0" w:colLast="0" w:name="_1d3y3qfiokto" w:id="792"/>
      <w:bookmarkEnd w:id="792"/>
      <w:r w:rsidDel="00000000" w:rsidR="00000000" w:rsidRPr="00000000">
        <w:rPr>
          <w:b w:val="1"/>
          <w:color w:val="000000"/>
          <w:sz w:val="26"/>
          <w:szCs w:val="26"/>
          <w:rtl w:val="0"/>
        </w:rPr>
        <w:t xml:space="preserve">(C11.2) Has your organization originated or purchased any project-based carbon credits within the reporting period?</w:t>
      </w:r>
    </w:p>
    <w:p w:rsidR="00000000" w:rsidDel="00000000" w:rsidP="00000000" w:rsidRDefault="00000000" w:rsidRPr="00000000" w14:paraId="000007F0">
      <w:pPr>
        <w:rPr/>
      </w:pPr>
      <w:r w:rsidDel="00000000" w:rsidR="00000000" w:rsidRPr="00000000">
        <w:rPr>
          <w:rtl w:val="0"/>
        </w:rPr>
        <w:t xml:space="preserve">Yes</w:t>
      </w:r>
    </w:p>
    <w:p w:rsidR="00000000" w:rsidDel="00000000" w:rsidP="00000000" w:rsidRDefault="00000000" w:rsidRPr="00000000" w14:paraId="000007F1">
      <w:pPr>
        <w:pStyle w:val="Heading2"/>
        <w:keepNext w:val="0"/>
        <w:keepLines w:val="0"/>
        <w:spacing w:after="80" w:lineRule="auto"/>
        <w:rPr>
          <w:b w:val="1"/>
          <w:sz w:val="34"/>
          <w:szCs w:val="34"/>
        </w:rPr>
      </w:pPr>
      <w:bookmarkStart w:colFirst="0" w:colLast="0" w:name="_p58jpafvntcs" w:id="793"/>
      <w:bookmarkEnd w:id="793"/>
      <w:r w:rsidDel="00000000" w:rsidR="00000000" w:rsidRPr="00000000">
        <w:rPr>
          <w:b w:val="1"/>
          <w:sz w:val="34"/>
          <w:szCs w:val="34"/>
          <w:rtl w:val="0"/>
        </w:rPr>
        <w:t xml:space="preserve">C11.2a</w:t>
      </w:r>
    </w:p>
    <w:p w:rsidR="00000000" w:rsidDel="00000000" w:rsidP="00000000" w:rsidRDefault="00000000" w:rsidRPr="00000000" w14:paraId="000007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3">
      <w:pPr>
        <w:pStyle w:val="Heading3"/>
        <w:keepNext w:val="0"/>
        <w:keepLines w:val="0"/>
        <w:spacing w:before="280" w:lineRule="auto"/>
        <w:rPr>
          <w:b w:val="1"/>
          <w:color w:val="000000"/>
          <w:sz w:val="26"/>
          <w:szCs w:val="26"/>
        </w:rPr>
      </w:pPr>
      <w:bookmarkStart w:colFirst="0" w:colLast="0" w:name="_5pqey4o353hv" w:id="794"/>
      <w:bookmarkEnd w:id="794"/>
      <w:r w:rsidDel="00000000" w:rsidR="00000000" w:rsidRPr="00000000">
        <w:rPr>
          <w:b w:val="1"/>
          <w:color w:val="000000"/>
          <w:sz w:val="26"/>
          <w:szCs w:val="26"/>
          <w:rtl w:val="0"/>
        </w:rPr>
        <w:t xml:space="preserve">(C11.2a) Provide details of the project-based carbon credits originated or purchased by your organization in the reporting period.</w:t>
      </w:r>
    </w:p>
    <w:p w:rsidR="00000000" w:rsidDel="00000000" w:rsidP="00000000" w:rsidRDefault="00000000" w:rsidRPr="00000000" w14:paraId="000007F4">
      <w:pPr>
        <w:pStyle w:val="Heading3"/>
        <w:keepNext w:val="0"/>
        <w:keepLines w:val="0"/>
        <w:spacing w:before="280" w:lineRule="auto"/>
        <w:rPr>
          <w:b w:val="1"/>
          <w:color w:val="000000"/>
          <w:sz w:val="26"/>
          <w:szCs w:val="26"/>
        </w:rPr>
      </w:pPr>
      <w:bookmarkStart w:colFirst="0" w:colLast="0" w:name="_lvolchcwk649" w:id="795"/>
      <w:bookmarkEnd w:id="795"/>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7F5">
      <w:pPr>
        <w:rPr/>
      </w:pPr>
      <w:r w:rsidDel="00000000" w:rsidR="00000000" w:rsidRPr="00000000">
        <w:rPr>
          <w:rtl w:val="0"/>
        </w:rPr>
        <w:t xml:space="preserve">Credit purchase</w:t>
      </w:r>
    </w:p>
    <w:p w:rsidR="00000000" w:rsidDel="00000000" w:rsidP="00000000" w:rsidRDefault="00000000" w:rsidRPr="00000000" w14:paraId="000007F6">
      <w:pPr>
        <w:pStyle w:val="Heading3"/>
        <w:keepNext w:val="0"/>
        <w:keepLines w:val="0"/>
        <w:spacing w:before="280" w:lineRule="auto"/>
        <w:rPr>
          <w:b w:val="1"/>
          <w:color w:val="000000"/>
          <w:sz w:val="26"/>
          <w:szCs w:val="26"/>
        </w:rPr>
      </w:pPr>
      <w:bookmarkStart w:colFirst="0" w:colLast="0" w:name="_c5obgrwyhod" w:id="796"/>
      <w:bookmarkEnd w:id="796"/>
      <w:r w:rsidDel="00000000" w:rsidR="00000000" w:rsidRPr="00000000">
        <w:rPr>
          <w:b w:val="1"/>
          <w:color w:val="000000"/>
          <w:sz w:val="26"/>
          <w:szCs w:val="26"/>
          <w:rtl w:val="0"/>
        </w:rPr>
        <w:t xml:space="preserve">Project type</w:t>
      </w:r>
    </w:p>
    <w:p w:rsidR="00000000" w:rsidDel="00000000" w:rsidP="00000000" w:rsidRDefault="00000000" w:rsidRPr="00000000" w14:paraId="000007F7">
      <w:pPr>
        <w:rPr/>
      </w:pPr>
      <w:r w:rsidDel="00000000" w:rsidR="00000000" w:rsidRPr="00000000">
        <w:rPr>
          <w:rtl w:val="0"/>
        </w:rPr>
        <w:t xml:space="preserve">Other, please specify (Anaerobic treatment of wastewater projects, enhanced oil recovery, emission performance credits, instrument gas conversion to instrument air conversion in process control systems and waste heat recovery projects)</w:t>
      </w:r>
    </w:p>
    <w:p w:rsidR="00000000" w:rsidDel="00000000" w:rsidP="00000000" w:rsidRDefault="00000000" w:rsidRPr="00000000" w14:paraId="000007F8">
      <w:pPr>
        <w:pStyle w:val="Heading3"/>
        <w:keepNext w:val="0"/>
        <w:keepLines w:val="0"/>
        <w:spacing w:before="280" w:lineRule="auto"/>
        <w:rPr>
          <w:b w:val="1"/>
          <w:color w:val="000000"/>
          <w:sz w:val="26"/>
          <w:szCs w:val="26"/>
        </w:rPr>
      </w:pPr>
      <w:bookmarkStart w:colFirst="0" w:colLast="0" w:name="_95cr0yaw7goj" w:id="797"/>
      <w:bookmarkEnd w:id="797"/>
      <w:r w:rsidDel="00000000" w:rsidR="00000000" w:rsidRPr="00000000">
        <w:rPr>
          <w:b w:val="1"/>
          <w:color w:val="000000"/>
          <w:sz w:val="26"/>
          <w:szCs w:val="26"/>
          <w:rtl w:val="0"/>
        </w:rPr>
        <w:t xml:space="preserve">Project identification</w:t>
      </w:r>
    </w:p>
    <w:p w:rsidR="00000000" w:rsidDel="00000000" w:rsidP="00000000" w:rsidRDefault="00000000" w:rsidRPr="00000000" w14:paraId="000007F9">
      <w:pPr>
        <w:rPr/>
      </w:pPr>
      <w:r w:rsidDel="00000000" w:rsidR="00000000" w:rsidRPr="00000000">
        <w:rPr>
          <w:rtl w:val="0"/>
        </w:rPr>
        <w:t xml:space="preserve">Numerous</w:t>
      </w:r>
    </w:p>
    <w:p w:rsidR="00000000" w:rsidDel="00000000" w:rsidP="00000000" w:rsidRDefault="00000000" w:rsidRPr="00000000" w14:paraId="000007FA">
      <w:pPr>
        <w:pStyle w:val="Heading3"/>
        <w:keepNext w:val="0"/>
        <w:keepLines w:val="0"/>
        <w:spacing w:before="280" w:lineRule="auto"/>
        <w:rPr>
          <w:b w:val="1"/>
          <w:color w:val="000000"/>
          <w:sz w:val="26"/>
          <w:szCs w:val="26"/>
        </w:rPr>
      </w:pPr>
      <w:bookmarkStart w:colFirst="0" w:colLast="0" w:name="_u29kss8cnmn6" w:id="798"/>
      <w:bookmarkEnd w:id="798"/>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7FB">
      <w:pPr>
        <w:rPr/>
      </w:pPr>
      <w:r w:rsidDel="00000000" w:rsidR="00000000" w:rsidRPr="00000000">
        <w:rPr>
          <w:rtl w:val="0"/>
        </w:rPr>
        <w:t xml:space="preserve">Other, please specify (Alberta Carbon Competitiveness Incentive Regulation (CCIR))</w:t>
      </w:r>
    </w:p>
    <w:p w:rsidR="00000000" w:rsidDel="00000000" w:rsidP="00000000" w:rsidRDefault="00000000" w:rsidRPr="00000000" w14:paraId="000007FC">
      <w:pPr>
        <w:pStyle w:val="Heading3"/>
        <w:keepNext w:val="0"/>
        <w:keepLines w:val="0"/>
        <w:spacing w:before="280" w:lineRule="auto"/>
        <w:rPr>
          <w:b w:val="1"/>
          <w:color w:val="000000"/>
          <w:sz w:val="26"/>
          <w:szCs w:val="26"/>
        </w:rPr>
      </w:pPr>
      <w:bookmarkStart w:colFirst="0" w:colLast="0" w:name="_3b81zpjqlsqa" w:id="799"/>
      <w:bookmarkEnd w:id="799"/>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7FD">
      <w:pPr>
        <w:rPr/>
      </w:pPr>
      <w:r w:rsidDel="00000000" w:rsidR="00000000" w:rsidRPr="00000000">
        <w:rPr>
          <w:rtl w:val="0"/>
        </w:rPr>
        <w:t xml:space="preserve">150591</w:t>
      </w:r>
    </w:p>
    <w:p w:rsidR="00000000" w:rsidDel="00000000" w:rsidP="00000000" w:rsidRDefault="00000000" w:rsidRPr="00000000" w14:paraId="000007FE">
      <w:pPr>
        <w:pStyle w:val="Heading3"/>
        <w:keepNext w:val="0"/>
        <w:keepLines w:val="0"/>
        <w:spacing w:before="280" w:lineRule="auto"/>
        <w:rPr>
          <w:b w:val="1"/>
          <w:color w:val="000000"/>
          <w:sz w:val="26"/>
          <w:szCs w:val="26"/>
        </w:rPr>
      </w:pPr>
      <w:bookmarkStart w:colFirst="0" w:colLast="0" w:name="_ntlqpjiips8b" w:id="800"/>
      <w:bookmarkEnd w:id="800"/>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7FF">
      <w:pPr>
        <w:rPr/>
      </w:pPr>
      <w:r w:rsidDel="00000000" w:rsidR="00000000" w:rsidRPr="00000000">
        <w:rPr>
          <w:rtl w:val="0"/>
        </w:rPr>
        <w:t xml:space="preserve">150591</w:t>
      </w:r>
    </w:p>
    <w:p w:rsidR="00000000" w:rsidDel="00000000" w:rsidP="00000000" w:rsidRDefault="00000000" w:rsidRPr="00000000" w14:paraId="00000800">
      <w:pPr>
        <w:pStyle w:val="Heading3"/>
        <w:keepNext w:val="0"/>
        <w:keepLines w:val="0"/>
        <w:spacing w:before="280" w:lineRule="auto"/>
        <w:rPr>
          <w:b w:val="1"/>
          <w:color w:val="000000"/>
          <w:sz w:val="26"/>
          <w:szCs w:val="26"/>
        </w:rPr>
      </w:pPr>
      <w:bookmarkStart w:colFirst="0" w:colLast="0" w:name="_yrwvwyr0wv61" w:id="801"/>
      <w:bookmarkEnd w:id="801"/>
      <w:r w:rsidDel="00000000" w:rsidR="00000000" w:rsidRPr="00000000">
        <w:rPr>
          <w:b w:val="1"/>
          <w:color w:val="000000"/>
          <w:sz w:val="26"/>
          <w:szCs w:val="26"/>
          <w:rtl w:val="0"/>
        </w:rPr>
        <w:t xml:space="preserve">Credits cancelled</w:t>
      </w:r>
    </w:p>
    <w:p w:rsidR="00000000" w:rsidDel="00000000" w:rsidP="00000000" w:rsidRDefault="00000000" w:rsidRPr="00000000" w14:paraId="00000801">
      <w:pPr>
        <w:rPr/>
      </w:pPr>
      <w:r w:rsidDel="00000000" w:rsidR="00000000" w:rsidRPr="00000000">
        <w:rPr>
          <w:rtl w:val="0"/>
        </w:rPr>
        <w:t xml:space="preserve">Yes</w:t>
      </w:r>
    </w:p>
    <w:p w:rsidR="00000000" w:rsidDel="00000000" w:rsidP="00000000" w:rsidRDefault="00000000" w:rsidRPr="00000000" w14:paraId="00000802">
      <w:pPr>
        <w:pStyle w:val="Heading3"/>
        <w:keepNext w:val="0"/>
        <w:keepLines w:val="0"/>
        <w:spacing w:before="280" w:lineRule="auto"/>
        <w:rPr>
          <w:b w:val="1"/>
          <w:color w:val="000000"/>
          <w:sz w:val="26"/>
          <w:szCs w:val="26"/>
        </w:rPr>
      </w:pPr>
      <w:bookmarkStart w:colFirst="0" w:colLast="0" w:name="_s6pyqwi7me00" w:id="802"/>
      <w:bookmarkEnd w:id="802"/>
      <w:r w:rsidDel="00000000" w:rsidR="00000000" w:rsidRPr="00000000">
        <w:rPr>
          <w:b w:val="1"/>
          <w:color w:val="000000"/>
          <w:sz w:val="26"/>
          <w:szCs w:val="26"/>
          <w:rtl w:val="0"/>
        </w:rPr>
        <w:t xml:space="preserve">Purpose, e.g. compliance</w:t>
      </w:r>
    </w:p>
    <w:p w:rsidR="00000000" w:rsidDel="00000000" w:rsidP="00000000" w:rsidRDefault="00000000" w:rsidRPr="00000000" w14:paraId="00000803">
      <w:pPr>
        <w:rPr/>
      </w:pPr>
      <w:r w:rsidDel="00000000" w:rsidR="00000000" w:rsidRPr="00000000">
        <w:rPr>
          <w:rtl w:val="0"/>
        </w:rPr>
        <w:t xml:space="preserve">Compliance</w:t>
      </w:r>
    </w:p>
    <w:p w:rsidR="00000000" w:rsidDel="00000000" w:rsidP="00000000" w:rsidRDefault="00000000" w:rsidRPr="00000000" w14:paraId="000008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5">
      <w:pPr>
        <w:pStyle w:val="Heading3"/>
        <w:keepNext w:val="0"/>
        <w:keepLines w:val="0"/>
        <w:spacing w:before="280" w:lineRule="auto"/>
        <w:rPr>
          <w:b w:val="1"/>
          <w:color w:val="000000"/>
          <w:sz w:val="26"/>
          <w:szCs w:val="26"/>
        </w:rPr>
      </w:pPr>
      <w:bookmarkStart w:colFirst="0" w:colLast="0" w:name="_gdzytvyg38iy" w:id="803"/>
      <w:bookmarkEnd w:id="803"/>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806">
      <w:pPr>
        <w:rPr/>
      </w:pPr>
      <w:r w:rsidDel="00000000" w:rsidR="00000000" w:rsidRPr="00000000">
        <w:rPr>
          <w:rtl w:val="0"/>
        </w:rPr>
        <w:t xml:space="preserve">Credit purchase</w:t>
      </w:r>
    </w:p>
    <w:p w:rsidR="00000000" w:rsidDel="00000000" w:rsidP="00000000" w:rsidRDefault="00000000" w:rsidRPr="00000000" w14:paraId="00000807">
      <w:pPr>
        <w:pStyle w:val="Heading3"/>
        <w:keepNext w:val="0"/>
        <w:keepLines w:val="0"/>
        <w:spacing w:before="280" w:lineRule="auto"/>
        <w:rPr>
          <w:b w:val="1"/>
          <w:color w:val="000000"/>
          <w:sz w:val="26"/>
          <w:szCs w:val="26"/>
        </w:rPr>
      </w:pPr>
      <w:bookmarkStart w:colFirst="0" w:colLast="0" w:name="_c9ixlocd2vq3" w:id="804"/>
      <w:bookmarkEnd w:id="804"/>
      <w:r w:rsidDel="00000000" w:rsidR="00000000" w:rsidRPr="00000000">
        <w:rPr>
          <w:b w:val="1"/>
          <w:color w:val="000000"/>
          <w:sz w:val="26"/>
          <w:szCs w:val="26"/>
          <w:rtl w:val="0"/>
        </w:rPr>
        <w:t xml:space="preserve">Project type</w:t>
      </w:r>
    </w:p>
    <w:p w:rsidR="00000000" w:rsidDel="00000000" w:rsidP="00000000" w:rsidRDefault="00000000" w:rsidRPr="00000000" w14:paraId="00000808">
      <w:pPr>
        <w:rPr/>
      </w:pPr>
      <w:r w:rsidDel="00000000" w:rsidR="00000000" w:rsidRPr="00000000">
        <w:rPr>
          <w:rtl w:val="0"/>
        </w:rPr>
        <w:t xml:space="preserve">CO2 usage</w:t>
      </w:r>
    </w:p>
    <w:p w:rsidR="00000000" w:rsidDel="00000000" w:rsidP="00000000" w:rsidRDefault="00000000" w:rsidRPr="00000000" w14:paraId="00000809">
      <w:pPr>
        <w:pStyle w:val="Heading3"/>
        <w:keepNext w:val="0"/>
        <w:keepLines w:val="0"/>
        <w:spacing w:before="280" w:lineRule="auto"/>
        <w:rPr>
          <w:b w:val="1"/>
          <w:color w:val="000000"/>
          <w:sz w:val="26"/>
          <w:szCs w:val="26"/>
        </w:rPr>
      </w:pPr>
      <w:bookmarkStart w:colFirst="0" w:colLast="0" w:name="_1aan5sfeevqh" w:id="805"/>
      <w:bookmarkEnd w:id="805"/>
      <w:r w:rsidDel="00000000" w:rsidR="00000000" w:rsidRPr="00000000">
        <w:rPr>
          <w:b w:val="1"/>
          <w:color w:val="000000"/>
          <w:sz w:val="26"/>
          <w:szCs w:val="26"/>
          <w:rtl w:val="0"/>
        </w:rPr>
        <w:t xml:space="preserve">Project identification</w:t>
      </w:r>
    </w:p>
    <w:p w:rsidR="00000000" w:rsidDel="00000000" w:rsidP="00000000" w:rsidRDefault="00000000" w:rsidRPr="00000000" w14:paraId="0000080A">
      <w:pPr>
        <w:rPr/>
      </w:pPr>
      <w:r w:rsidDel="00000000" w:rsidR="00000000" w:rsidRPr="00000000">
        <w:rPr>
          <w:rtl w:val="0"/>
        </w:rPr>
        <w:t xml:space="preserve">Numerous</w:t>
      </w:r>
    </w:p>
    <w:p w:rsidR="00000000" w:rsidDel="00000000" w:rsidP="00000000" w:rsidRDefault="00000000" w:rsidRPr="00000000" w14:paraId="0000080B">
      <w:pPr>
        <w:pStyle w:val="Heading3"/>
        <w:keepNext w:val="0"/>
        <w:keepLines w:val="0"/>
        <w:spacing w:before="280" w:lineRule="auto"/>
        <w:rPr>
          <w:b w:val="1"/>
          <w:color w:val="000000"/>
          <w:sz w:val="26"/>
          <w:szCs w:val="26"/>
        </w:rPr>
      </w:pPr>
      <w:bookmarkStart w:colFirst="0" w:colLast="0" w:name="_wr4q4tezedvv" w:id="806"/>
      <w:bookmarkEnd w:id="806"/>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80C">
      <w:pPr>
        <w:rPr/>
      </w:pPr>
      <w:r w:rsidDel="00000000" w:rsidR="00000000" w:rsidRPr="00000000">
        <w:rPr>
          <w:rtl w:val="0"/>
        </w:rPr>
        <w:t xml:space="preserve">Other, please specify (Alberta Carbon Competitiveness Incentive Regulation (CCIR))</w:t>
      </w:r>
    </w:p>
    <w:p w:rsidR="00000000" w:rsidDel="00000000" w:rsidP="00000000" w:rsidRDefault="00000000" w:rsidRPr="00000000" w14:paraId="0000080D">
      <w:pPr>
        <w:pStyle w:val="Heading3"/>
        <w:keepNext w:val="0"/>
        <w:keepLines w:val="0"/>
        <w:spacing w:before="280" w:lineRule="auto"/>
        <w:rPr>
          <w:b w:val="1"/>
          <w:color w:val="000000"/>
          <w:sz w:val="26"/>
          <w:szCs w:val="26"/>
        </w:rPr>
      </w:pPr>
      <w:bookmarkStart w:colFirst="0" w:colLast="0" w:name="_axryqco3bji5" w:id="807"/>
      <w:bookmarkEnd w:id="807"/>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80E">
      <w:pPr>
        <w:rPr/>
      </w:pPr>
      <w:r w:rsidDel="00000000" w:rsidR="00000000" w:rsidRPr="00000000">
        <w:rPr>
          <w:rtl w:val="0"/>
        </w:rPr>
        <w:t xml:space="preserve">4381</w:t>
      </w:r>
    </w:p>
    <w:p w:rsidR="00000000" w:rsidDel="00000000" w:rsidP="00000000" w:rsidRDefault="00000000" w:rsidRPr="00000000" w14:paraId="0000080F">
      <w:pPr>
        <w:pStyle w:val="Heading3"/>
        <w:keepNext w:val="0"/>
        <w:keepLines w:val="0"/>
        <w:spacing w:before="280" w:lineRule="auto"/>
        <w:rPr>
          <w:b w:val="1"/>
          <w:color w:val="000000"/>
          <w:sz w:val="26"/>
          <w:szCs w:val="26"/>
        </w:rPr>
      </w:pPr>
      <w:bookmarkStart w:colFirst="0" w:colLast="0" w:name="_4r0lvu21ouz2" w:id="808"/>
      <w:bookmarkEnd w:id="808"/>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810">
      <w:pPr>
        <w:rPr/>
      </w:pPr>
      <w:r w:rsidDel="00000000" w:rsidR="00000000" w:rsidRPr="00000000">
        <w:rPr>
          <w:rtl w:val="0"/>
        </w:rPr>
        <w:t xml:space="preserve">4381</w:t>
      </w:r>
    </w:p>
    <w:p w:rsidR="00000000" w:rsidDel="00000000" w:rsidP="00000000" w:rsidRDefault="00000000" w:rsidRPr="00000000" w14:paraId="00000811">
      <w:pPr>
        <w:pStyle w:val="Heading3"/>
        <w:keepNext w:val="0"/>
        <w:keepLines w:val="0"/>
        <w:spacing w:before="280" w:lineRule="auto"/>
        <w:rPr>
          <w:b w:val="1"/>
          <w:color w:val="000000"/>
          <w:sz w:val="26"/>
          <w:szCs w:val="26"/>
        </w:rPr>
      </w:pPr>
      <w:bookmarkStart w:colFirst="0" w:colLast="0" w:name="_x7zo1m3ha7cy" w:id="809"/>
      <w:bookmarkEnd w:id="809"/>
      <w:r w:rsidDel="00000000" w:rsidR="00000000" w:rsidRPr="00000000">
        <w:rPr>
          <w:b w:val="1"/>
          <w:color w:val="000000"/>
          <w:sz w:val="26"/>
          <w:szCs w:val="26"/>
          <w:rtl w:val="0"/>
        </w:rPr>
        <w:t xml:space="preserve">Credits cancelled</w:t>
      </w:r>
    </w:p>
    <w:p w:rsidR="00000000" w:rsidDel="00000000" w:rsidP="00000000" w:rsidRDefault="00000000" w:rsidRPr="00000000" w14:paraId="00000812">
      <w:pPr>
        <w:rPr/>
      </w:pPr>
      <w:r w:rsidDel="00000000" w:rsidR="00000000" w:rsidRPr="00000000">
        <w:rPr>
          <w:rtl w:val="0"/>
        </w:rPr>
        <w:t xml:space="preserve">Yes</w:t>
      </w:r>
    </w:p>
    <w:p w:rsidR="00000000" w:rsidDel="00000000" w:rsidP="00000000" w:rsidRDefault="00000000" w:rsidRPr="00000000" w14:paraId="00000813">
      <w:pPr>
        <w:pStyle w:val="Heading3"/>
        <w:keepNext w:val="0"/>
        <w:keepLines w:val="0"/>
        <w:spacing w:before="280" w:lineRule="auto"/>
        <w:rPr>
          <w:b w:val="1"/>
          <w:color w:val="000000"/>
          <w:sz w:val="26"/>
          <w:szCs w:val="26"/>
        </w:rPr>
      </w:pPr>
      <w:bookmarkStart w:colFirst="0" w:colLast="0" w:name="_uwkc36njcfo1" w:id="810"/>
      <w:bookmarkEnd w:id="810"/>
      <w:r w:rsidDel="00000000" w:rsidR="00000000" w:rsidRPr="00000000">
        <w:rPr>
          <w:b w:val="1"/>
          <w:color w:val="000000"/>
          <w:sz w:val="26"/>
          <w:szCs w:val="26"/>
          <w:rtl w:val="0"/>
        </w:rPr>
        <w:t xml:space="preserve">Purpose, e.g. compliance</w:t>
      </w:r>
    </w:p>
    <w:p w:rsidR="00000000" w:rsidDel="00000000" w:rsidP="00000000" w:rsidRDefault="00000000" w:rsidRPr="00000000" w14:paraId="00000814">
      <w:pPr>
        <w:rPr/>
      </w:pPr>
      <w:r w:rsidDel="00000000" w:rsidR="00000000" w:rsidRPr="00000000">
        <w:rPr>
          <w:rtl w:val="0"/>
        </w:rPr>
        <w:t xml:space="preserve">Compliance</w:t>
      </w:r>
    </w:p>
    <w:p w:rsidR="00000000" w:rsidDel="00000000" w:rsidP="00000000" w:rsidRDefault="00000000" w:rsidRPr="00000000" w14:paraId="000008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6">
      <w:pPr>
        <w:pStyle w:val="Heading3"/>
        <w:keepNext w:val="0"/>
        <w:keepLines w:val="0"/>
        <w:spacing w:before="280" w:lineRule="auto"/>
        <w:rPr>
          <w:b w:val="1"/>
          <w:color w:val="000000"/>
          <w:sz w:val="26"/>
          <w:szCs w:val="26"/>
        </w:rPr>
      </w:pPr>
      <w:bookmarkStart w:colFirst="0" w:colLast="0" w:name="_vw3othq8chri" w:id="811"/>
      <w:bookmarkEnd w:id="811"/>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817">
      <w:pPr>
        <w:rPr/>
      </w:pPr>
      <w:r w:rsidDel="00000000" w:rsidR="00000000" w:rsidRPr="00000000">
        <w:rPr>
          <w:rtl w:val="0"/>
        </w:rPr>
        <w:t xml:space="preserve">Credit purchase</w:t>
      </w:r>
    </w:p>
    <w:p w:rsidR="00000000" w:rsidDel="00000000" w:rsidP="00000000" w:rsidRDefault="00000000" w:rsidRPr="00000000" w14:paraId="00000818">
      <w:pPr>
        <w:pStyle w:val="Heading3"/>
        <w:keepNext w:val="0"/>
        <w:keepLines w:val="0"/>
        <w:spacing w:before="280" w:lineRule="auto"/>
        <w:rPr>
          <w:b w:val="1"/>
          <w:color w:val="000000"/>
          <w:sz w:val="26"/>
          <w:szCs w:val="26"/>
        </w:rPr>
      </w:pPr>
      <w:bookmarkStart w:colFirst="0" w:colLast="0" w:name="_ek8mhj2nsi9u" w:id="812"/>
      <w:bookmarkEnd w:id="812"/>
      <w:r w:rsidDel="00000000" w:rsidR="00000000" w:rsidRPr="00000000">
        <w:rPr>
          <w:b w:val="1"/>
          <w:color w:val="000000"/>
          <w:sz w:val="26"/>
          <w:szCs w:val="26"/>
          <w:rtl w:val="0"/>
        </w:rPr>
        <w:t xml:space="preserve">Project type</w:t>
      </w:r>
    </w:p>
    <w:p w:rsidR="00000000" w:rsidDel="00000000" w:rsidP="00000000" w:rsidRDefault="00000000" w:rsidRPr="00000000" w14:paraId="00000819">
      <w:pPr>
        <w:rPr/>
      </w:pPr>
      <w:r w:rsidDel="00000000" w:rsidR="00000000" w:rsidRPr="00000000">
        <w:rPr>
          <w:rtl w:val="0"/>
        </w:rPr>
        <w:t xml:space="preserve">Agriculture</w:t>
      </w:r>
    </w:p>
    <w:p w:rsidR="00000000" w:rsidDel="00000000" w:rsidP="00000000" w:rsidRDefault="00000000" w:rsidRPr="00000000" w14:paraId="0000081A">
      <w:pPr>
        <w:pStyle w:val="Heading3"/>
        <w:keepNext w:val="0"/>
        <w:keepLines w:val="0"/>
        <w:spacing w:before="280" w:lineRule="auto"/>
        <w:rPr>
          <w:b w:val="1"/>
          <w:color w:val="000000"/>
          <w:sz w:val="26"/>
          <w:szCs w:val="26"/>
        </w:rPr>
      </w:pPr>
      <w:bookmarkStart w:colFirst="0" w:colLast="0" w:name="_gne7h9cex51k" w:id="813"/>
      <w:bookmarkEnd w:id="813"/>
      <w:r w:rsidDel="00000000" w:rsidR="00000000" w:rsidRPr="00000000">
        <w:rPr>
          <w:b w:val="1"/>
          <w:color w:val="000000"/>
          <w:sz w:val="26"/>
          <w:szCs w:val="26"/>
          <w:rtl w:val="0"/>
        </w:rPr>
        <w:t xml:space="preserve">Project identification</w:t>
      </w:r>
    </w:p>
    <w:p w:rsidR="00000000" w:rsidDel="00000000" w:rsidP="00000000" w:rsidRDefault="00000000" w:rsidRPr="00000000" w14:paraId="0000081B">
      <w:pPr>
        <w:rPr/>
      </w:pPr>
      <w:r w:rsidDel="00000000" w:rsidR="00000000" w:rsidRPr="00000000">
        <w:rPr>
          <w:rtl w:val="0"/>
        </w:rPr>
        <w:t xml:space="preserve">Numerous</w:t>
      </w:r>
    </w:p>
    <w:p w:rsidR="00000000" w:rsidDel="00000000" w:rsidP="00000000" w:rsidRDefault="00000000" w:rsidRPr="00000000" w14:paraId="0000081C">
      <w:pPr>
        <w:pStyle w:val="Heading3"/>
        <w:keepNext w:val="0"/>
        <w:keepLines w:val="0"/>
        <w:spacing w:before="280" w:lineRule="auto"/>
        <w:rPr>
          <w:b w:val="1"/>
          <w:color w:val="000000"/>
          <w:sz w:val="26"/>
          <w:szCs w:val="26"/>
        </w:rPr>
      </w:pPr>
      <w:bookmarkStart w:colFirst="0" w:colLast="0" w:name="_5z0xkx643vub" w:id="814"/>
      <w:bookmarkEnd w:id="814"/>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81D">
      <w:pPr>
        <w:rPr/>
      </w:pPr>
      <w:r w:rsidDel="00000000" w:rsidR="00000000" w:rsidRPr="00000000">
        <w:rPr>
          <w:rtl w:val="0"/>
        </w:rPr>
        <w:t xml:space="preserve">Other, please specify (Alberta Carbon Competitiveness Incentive Regulation (CCIR))</w:t>
      </w:r>
    </w:p>
    <w:p w:rsidR="00000000" w:rsidDel="00000000" w:rsidP="00000000" w:rsidRDefault="00000000" w:rsidRPr="00000000" w14:paraId="0000081E">
      <w:pPr>
        <w:pStyle w:val="Heading3"/>
        <w:keepNext w:val="0"/>
        <w:keepLines w:val="0"/>
        <w:spacing w:before="280" w:lineRule="auto"/>
        <w:rPr>
          <w:b w:val="1"/>
          <w:color w:val="000000"/>
          <w:sz w:val="26"/>
          <w:szCs w:val="26"/>
        </w:rPr>
      </w:pPr>
      <w:bookmarkStart w:colFirst="0" w:colLast="0" w:name="_cafdgmlyq6nm" w:id="815"/>
      <w:bookmarkEnd w:id="815"/>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81F">
      <w:pPr>
        <w:rPr/>
      </w:pPr>
      <w:r w:rsidDel="00000000" w:rsidR="00000000" w:rsidRPr="00000000">
        <w:rPr>
          <w:rtl w:val="0"/>
        </w:rPr>
        <w:t xml:space="preserve">550762</w:t>
      </w:r>
    </w:p>
    <w:p w:rsidR="00000000" w:rsidDel="00000000" w:rsidP="00000000" w:rsidRDefault="00000000" w:rsidRPr="00000000" w14:paraId="00000820">
      <w:pPr>
        <w:pStyle w:val="Heading3"/>
        <w:keepNext w:val="0"/>
        <w:keepLines w:val="0"/>
        <w:spacing w:before="280" w:lineRule="auto"/>
        <w:rPr>
          <w:b w:val="1"/>
          <w:color w:val="000000"/>
          <w:sz w:val="26"/>
          <w:szCs w:val="26"/>
        </w:rPr>
      </w:pPr>
      <w:bookmarkStart w:colFirst="0" w:colLast="0" w:name="_z2jj3yyfx9jf" w:id="816"/>
      <w:bookmarkEnd w:id="816"/>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821">
      <w:pPr>
        <w:rPr/>
      </w:pPr>
      <w:r w:rsidDel="00000000" w:rsidR="00000000" w:rsidRPr="00000000">
        <w:rPr>
          <w:rtl w:val="0"/>
        </w:rPr>
        <w:t xml:space="preserve">550762</w:t>
      </w:r>
    </w:p>
    <w:p w:rsidR="00000000" w:rsidDel="00000000" w:rsidP="00000000" w:rsidRDefault="00000000" w:rsidRPr="00000000" w14:paraId="00000822">
      <w:pPr>
        <w:pStyle w:val="Heading3"/>
        <w:keepNext w:val="0"/>
        <w:keepLines w:val="0"/>
        <w:spacing w:before="280" w:lineRule="auto"/>
        <w:rPr>
          <w:b w:val="1"/>
          <w:color w:val="000000"/>
          <w:sz w:val="26"/>
          <w:szCs w:val="26"/>
        </w:rPr>
      </w:pPr>
      <w:bookmarkStart w:colFirst="0" w:colLast="0" w:name="_58ygv2z8acyk" w:id="817"/>
      <w:bookmarkEnd w:id="817"/>
      <w:r w:rsidDel="00000000" w:rsidR="00000000" w:rsidRPr="00000000">
        <w:rPr>
          <w:b w:val="1"/>
          <w:color w:val="000000"/>
          <w:sz w:val="26"/>
          <w:szCs w:val="26"/>
          <w:rtl w:val="0"/>
        </w:rPr>
        <w:t xml:space="preserve">Credits cancelled</w:t>
      </w:r>
    </w:p>
    <w:p w:rsidR="00000000" w:rsidDel="00000000" w:rsidP="00000000" w:rsidRDefault="00000000" w:rsidRPr="00000000" w14:paraId="00000823">
      <w:pPr>
        <w:rPr/>
      </w:pPr>
      <w:r w:rsidDel="00000000" w:rsidR="00000000" w:rsidRPr="00000000">
        <w:rPr>
          <w:rtl w:val="0"/>
        </w:rPr>
        <w:t xml:space="preserve">Yes</w:t>
      </w:r>
    </w:p>
    <w:p w:rsidR="00000000" w:rsidDel="00000000" w:rsidP="00000000" w:rsidRDefault="00000000" w:rsidRPr="00000000" w14:paraId="00000824">
      <w:pPr>
        <w:pStyle w:val="Heading3"/>
        <w:keepNext w:val="0"/>
        <w:keepLines w:val="0"/>
        <w:spacing w:before="280" w:lineRule="auto"/>
        <w:rPr>
          <w:b w:val="1"/>
          <w:color w:val="000000"/>
          <w:sz w:val="26"/>
          <w:szCs w:val="26"/>
        </w:rPr>
      </w:pPr>
      <w:bookmarkStart w:colFirst="0" w:colLast="0" w:name="_dcp661lvh5v4" w:id="818"/>
      <w:bookmarkEnd w:id="818"/>
      <w:r w:rsidDel="00000000" w:rsidR="00000000" w:rsidRPr="00000000">
        <w:rPr>
          <w:b w:val="1"/>
          <w:color w:val="000000"/>
          <w:sz w:val="26"/>
          <w:szCs w:val="26"/>
          <w:rtl w:val="0"/>
        </w:rPr>
        <w:t xml:space="preserve">Purpose, e.g. compliance</w:t>
      </w:r>
    </w:p>
    <w:p w:rsidR="00000000" w:rsidDel="00000000" w:rsidP="00000000" w:rsidRDefault="00000000" w:rsidRPr="00000000" w14:paraId="00000825">
      <w:pPr>
        <w:rPr/>
      </w:pPr>
      <w:r w:rsidDel="00000000" w:rsidR="00000000" w:rsidRPr="00000000">
        <w:rPr>
          <w:rtl w:val="0"/>
        </w:rPr>
        <w:t xml:space="preserve">Compliance</w:t>
      </w:r>
    </w:p>
    <w:p w:rsidR="00000000" w:rsidDel="00000000" w:rsidP="00000000" w:rsidRDefault="00000000" w:rsidRPr="00000000" w14:paraId="000008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7">
      <w:pPr>
        <w:pStyle w:val="Heading3"/>
        <w:keepNext w:val="0"/>
        <w:keepLines w:val="0"/>
        <w:spacing w:before="280" w:lineRule="auto"/>
        <w:rPr>
          <w:b w:val="1"/>
          <w:color w:val="000000"/>
          <w:sz w:val="26"/>
          <w:szCs w:val="26"/>
        </w:rPr>
      </w:pPr>
      <w:bookmarkStart w:colFirst="0" w:colLast="0" w:name="_v4cs1tkjc77d" w:id="819"/>
      <w:bookmarkEnd w:id="819"/>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828">
      <w:pPr>
        <w:rPr/>
      </w:pPr>
      <w:r w:rsidDel="00000000" w:rsidR="00000000" w:rsidRPr="00000000">
        <w:rPr>
          <w:rtl w:val="0"/>
        </w:rPr>
        <w:t xml:space="preserve">Credit purchase</w:t>
      </w:r>
    </w:p>
    <w:p w:rsidR="00000000" w:rsidDel="00000000" w:rsidP="00000000" w:rsidRDefault="00000000" w:rsidRPr="00000000" w14:paraId="00000829">
      <w:pPr>
        <w:pStyle w:val="Heading3"/>
        <w:keepNext w:val="0"/>
        <w:keepLines w:val="0"/>
        <w:spacing w:before="280" w:lineRule="auto"/>
        <w:rPr>
          <w:b w:val="1"/>
          <w:color w:val="000000"/>
          <w:sz w:val="26"/>
          <w:szCs w:val="26"/>
        </w:rPr>
      </w:pPr>
      <w:bookmarkStart w:colFirst="0" w:colLast="0" w:name="_wmu55dns2fl4" w:id="820"/>
      <w:bookmarkEnd w:id="820"/>
      <w:r w:rsidDel="00000000" w:rsidR="00000000" w:rsidRPr="00000000">
        <w:rPr>
          <w:b w:val="1"/>
          <w:color w:val="000000"/>
          <w:sz w:val="26"/>
          <w:szCs w:val="26"/>
          <w:rtl w:val="0"/>
        </w:rPr>
        <w:t xml:space="preserve">Project type</w:t>
      </w:r>
    </w:p>
    <w:p w:rsidR="00000000" w:rsidDel="00000000" w:rsidP="00000000" w:rsidRDefault="00000000" w:rsidRPr="00000000" w14:paraId="0000082A">
      <w:pPr>
        <w:rPr/>
      </w:pPr>
      <w:r w:rsidDel="00000000" w:rsidR="00000000" w:rsidRPr="00000000">
        <w:rPr>
          <w:rtl w:val="0"/>
        </w:rPr>
        <w:t xml:space="preserve">Biomass energy</w:t>
      </w:r>
    </w:p>
    <w:p w:rsidR="00000000" w:rsidDel="00000000" w:rsidP="00000000" w:rsidRDefault="00000000" w:rsidRPr="00000000" w14:paraId="0000082B">
      <w:pPr>
        <w:pStyle w:val="Heading3"/>
        <w:keepNext w:val="0"/>
        <w:keepLines w:val="0"/>
        <w:spacing w:before="280" w:lineRule="auto"/>
        <w:rPr>
          <w:b w:val="1"/>
          <w:color w:val="000000"/>
          <w:sz w:val="26"/>
          <w:szCs w:val="26"/>
        </w:rPr>
      </w:pPr>
      <w:bookmarkStart w:colFirst="0" w:colLast="0" w:name="_k0wthzp5rxow" w:id="821"/>
      <w:bookmarkEnd w:id="821"/>
      <w:r w:rsidDel="00000000" w:rsidR="00000000" w:rsidRPr="00000000">
        <w:rPr>
          <w:b w:val="1"/>
          <w:color w:val="000000"/>
          <w:sz w:val="26"/>
          <w:szCs w:val="26"/>
          <w:rtl w:val="0"/>
        </w:rPr>
        <w:t xml:space="preserve">Project identification</w:t>
      </w:r>
    </w:p>
    <w:p w:rsidR="00000000" w:rsidDel="00000000" w:rsidP="00000000" w:rsidRDefault="00000000" w:rsidRPr="00000000" w14:paraId="0000082C">
      <w:pPr>
        <w:rPr/>
      </w:pPr>
      <w:r w:rsidDel="00000000" w:rsidR="00000000" w:rsidRPr="00000000">
        <w:rPr>
          <w:rtl w:val="0"/>
        </w:rPr>
        <w:t xml:space="preserve">Numerous</w:t>
      </w:r>
    </w:p>
    <w:p w:rsidR="00000000" w:rsidDel="00000000" w:rsidP="00000000" w:rsidRDefault="00000000" w:rsidRPr="00000000" w14:paraId="0000082D">
      <w:pPr>
        <w:pStyle w:val="Heading3"/>
        <w:keepNext w:val="0"/>
        <w:keepLines w:val="0"/>
        <w:spacing w:before="280" w:lineRule="auto"/>
        <w:rPr>
          <w:b w:val="1"/>
          <w:color w:val="000000"/>
          <w:sz w:val="26"/>
          <w:szCs w:val="26"/>
        </w:rPr>
      </w:pPr>
      <w:bookmarkStart w:colFirst="0" w:colLast="0" w:name="_5qhaphh3xmkc" w:id="822"/>
      <w:bookmarkEnd w:id="822"/>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82E">
      <w:pPr>
        <w:rPr/>
      </w:pPr>
      <w:r w:rsidDel="00000000" w:rsidR="00000000" w:rsidRPr="00000000">
        <w:rPr>
          <w:rtl w:val="0"/>
        </w:rPr>
        <w:t xml:space="preserve">Other, please specify (Alberta Carbon Competitiveness Incentive Regulation (CCIR))</w:t>
      </w:r>
    </w:p>
    <w:p w:rsidR="00000000" w:rsidDel="00000000" w:rsidP="00000000" w:rsidRDefault="00000000" w:rsidRPr="00000000" w14:paraId="0000082F">
      <w:pPr>
        <w:pStyle w:val="Heading3"/>
        <w:keepNext w:val="0"/>
        <w:keepLines w:val="0"/>
        <w:spacing w:before="280" w:lineRule="auto"/>
        <w:rPr>
          <w:b w:val="1"/>
          <w:color w:val="000000"/>
          <w:sz w:val="26"/>
          <w:szCs w:val="26"/>
        </w:rPr>
      </w:pPr>
      <w:bookmarkStart w:colFirst="0" w:colLast="0" w:name="_iko0k4syczdp" w:id="823"/>
      <w:bookmarkEnd w:id="823"/>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830">
      <w:pPr>
        <w:rPr/>
      </w:pPr>
      <w:r w:rsidDel="00000000" w:rsidR="00000000" w:rsidRPr="00000000">
        <w:rPr>
          <w:rtl w:val="0"/>
        </w:rPr>
        <w:t xml:space="preserve">50605</w:t>
      </w:r>
    </w:p>
    <w:p w:rsidR="00000000" w:rsidDel="00000000" w:rsidP="00000000" w:rsidRDefault="00000000" w:rsidRPr="00000000" w14:paraId="00000831">
      <w:pPr>
        <w:pStyle w:val="Heading3"/>
        <w:keepNext w:val="0"/>
        <w:keepLines w:val="0"/>
        <w:spacing w:before="280" w:lineRule="auto"/>
        <w:rPr>
          <w:b w:val="1"/>
          <w:color w:val="000000"/>
          <w:sz w:val="26"/>
          <w:szCs w:val="26"/>
        </w:rPr>
      </w:pPr>
      <w:bookmarkStart w:colFirst="0" w:colLast="0" w:name="_4gkzqa8n0tub" w:id="824"/>
      <w:bookmarkEnd w:id="824"/>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832">
      <w:pPr>
        <w:rPr/>
      </w:pPr>
      <w:r w:rsidDel="00000000" w:rsidR="00000000" w:rsidRPr="00000000">
        <w:rPr>
          <w:rtl w:val="0"/>
        </w:rPr>
        <w:t xml:space="preserve">50605</w:t>
      </w:r>
    </w:p>
    <w:p w:rsidR="00000000" w:rsidDel="00000000" w:rsidP="00000000" w:rsidRDefault="00000000" w:rsidRPr="00000000" w14:paraId="00000833">
      <w:pPr>
        <w:pStyle w:val="Heading3"/>
        <w:keepNext w:val="0"/>
        <w:keepLines w:val="0"/>
        <w:spacing w:before="280" w:lineRule="auto"/>
        <w:rPr>
          <w:b w:val="1"/>
          <w:color w:val="000000"/>
          <w:sz w:val="26"/>
          <w:szCs w:val="26"/>
        </w:rPr>
      </w:pPr>
      <w:bookmarkStart w:colFirst="0" w:colLast="0" w:name="_3ocs584os4uy" w:id="825"/>
      <w:bookmarkEnd w:id="825"/>
      <w:r w:rsidDel="00000000" w:rsidR="00000000" w:rsidRPr="00000000">
        <w:rPr>
          <w:b w:val="1"/>
          <w:color w:val="000000"/>
          <w:sz w:val="26"/>
          <w:szCs w:val="26"/>
          <w:rtl w:val="0"/>
        </w:rPr>
        <w:t xml:space="preserve">Credits cancelled</w:t>
      </w:r>
    </w:p>
    <w:p w:rsidR="00000000" w:rsidDel="00000000" w:rsidP="00000000" w:rsidRDefault="00000000" w:rsidRPr="00000000" w14:paraId="00000834">
      <w:pPr>
        <w:rPr/>
      </w:pPr>
      <w:r w:rsidDel="00000000" w:rsidR="00000000" w:rsidRPr="00000000">
        <w:rPr>
          <w:rtl w:val="0"/>
        </w:rPr>
        <w:t xml:space="preserve">Yes</w:t>
      </w:r>
    </w:p>
    <w:p w:rsidR="00000000" w:rsidDel="00000000" w:rsidP="00000000" w:rsidRDefault="00000000" w:rsidRPr="00000000" w14:paraId="00000835">
      <w:pPr>
        <w:pStyle w:val="Heading3"/>
        <w:keepNext w:val="0"/>
        <w:keepLines w:val="0"/>
        <w:spacing w:before="280" w:lineRule="auto"/>
        <w:rPr>
          <w:b w:val="1"/>
          <w:color w:val="000000"/>
          <w:sz w:val="26"/>
          <w:szCs w:val="26"/>
        </w:rPr>
      </w:pPr>
      <w:bookmarkStart w:colFirst="0" w:colLast="0" w:name="_v6y0q076au4b" w:id="826"/>
      <w:bookmarkEnd w:id="826"/>
      <w:r w:rsidDel="00000000" w:rsidR="00000000" w:rsidRPr="00000000">
        <w:rPr>
          <w:b w:val="1"/>
          <w:color w:val="000000"/>
          <w:sz w:val="26"/>
          <w:szCs w:val="26"/>
          <w:rtl w:val="0"/>
        </w:rPr>
        <w:t xml:space="preserve">Purpose, e.g. compliance</w:t>
      </w:r>
    </w:p>
    <w:p w:rsidR="00000000" w:rsidDel="00000000" w:rsidP="00000000" w:rsidRDefault="00000000" w:rsidRPr="00000000" w14:paraId="00000836">
      <w:pPr>
        <w:rPr/>
      </w:pPr>
      <w:r w:rsidDel="00000000" w:rsidR="00000000" w:rsidRPr="00000000">
        <w:rPr>
          <w:rtl w:val="0"/>
        </w:rPr>
        <w:t xml:space="preserve">Compliance</w:t>
      </w:r>
    </w:p>
    <w:p w:rsidR="00000000" w:rsidDel="00000000" w:rsidP="00000000" w:rsidRDefault="00000000" w:rsidRPr="00000000" w14:paraId="000008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8">
      <w:pPr>
        <w:pStyle w:val="Heading3"/>
        <w:keepNext w:val="0"/>
        <w:keepLines w:val="0"/>
        <w:spacing w:before="280" w:lineRule="auto"/>
        <w:rPr>
          <w:b w:val="1"/>
          <w:color w:val="000000"/>
          <w:sz w:val="26"/>
          <w:szCs w:val="26"/>
        </w:rPr>
      </w:pPr>
      <w:bookmarkStart w:colFirst="0" w:colLast="0" w:name="_di3wrxsau3xr" w:id="827"/>
      <w:bookmarkEnd w:id="827"/>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839">
      <w:pPr>
        <w:rPr/>
      </w:pPr>
      <w:r w:rsidDel="00000000" w:rsidR="00000000" w:rsidRPr="00000000">
        <w:rPr>
          <w:rtl w:val="0"/>
        </w:rPr>
        <w:t xml:space="preserve">Credit purchase</w:t>
      </w:r>
    </w:p>
    <w:p w:rsidR="00000000" w:rsidDel="00000000" w:rsidP="00000000" w:rsidRDefault="00000000" w:rsidRPr="00000000" w14:paraId="0000083A">
      <w:pPr>
        <w:pStyle w:val="Heading3"/>
        <w:keepNext w:val="0"/>
        <w:keepLines w:val="0"/>
        <w:spacing w:before="280" w:lineRule="auto"/>
        <w:rPr>
          <w:b w:val="1"/>
          <w:color w:val="000000"/>
          <w:sz w:val="26"/>
          <w:szCs w:val="26"/>
        </w:rPr>
      </w:pPr>
      <w:bookmarkStart w:colFirst="0" w:colLast="0" w:name="_81z38fep2mm" w:id="828"/>
      <w:bookmarkEnd w:id="828"/>
      <w:r w:rsidDel="00000000" w:rsidR="00000000" w:rsidRPr="00000000">
        <w:rPr>
          <w:b w:val="1"/>
          <w:color w:val="000000"/>
          <w:sz w:val="26"/>
          <w:szCs w:val="26"/>
          <w:rtl w:val="0"/>
        </w:rPr>
        <w:t xml:space="preserve">Project type</w:t>
      </w:r>
    </w:p>
    <w:p w:rsidR="00000000" w:rsidDel="00000000" w:rsidP="00000000" w:rsidRDefault="00000000" w:rsidRPr="00000000" w14:paraId="0000083B">
      <w:pPr>
        <w:rPr/>
      </w:pPr>
      <w:r w:rsidDel="00000000" w:rsidR="00000000" w:rsidRPr="00000000">
        <w:rPr>
          <w:rtl w:val="0"/>
        </w:rPr>
        <w:t xml:space="preserve">Energy efficiency: industry</w:t>
      </w:r>
    </w:p>
    <w:p w:rsidR="00000000" w:rsidDel="00000000" w:rsidP="00000000" w:rsidRDefault="00000000" w:rsidRPr="00000000" w14:paraId="0000083C">
      <w:pPr>
        <w:pStyle w:val="Heading3"/>
        <w:keepNext w:val="0"/>
        <w:keepLines w:val="0"/>
        <w:spacing w:before="280" w:lineRule="auto"/>
        <w:rPr>
          <w:b w:val="1"/>
          <w:color w:val="000000"/>
          <w:sz w:val="26"/>
          <w:szCs w:val="26"/>
        </w:rPr>
      </w:pPr>
      <w:bookmarkStart w:colFirst="0" w:colLast="0" w:name="_8nb6mhai6h75" w:id="829"/>
      <w:bookmarkEnd w:id="829"/>
      <w:r w:rsidDel="00000000" w:rsidR="00000000" w:rsidRPr="00000000">
        <w:rPr>
          <w:b w:val="1"/>
          <w:color w:val="000000"/>
          <w:sz w:val="26"/>
          <w:szCs w:val="26"/>
          <w:rtl w:val="0"/>
        </w:rPr>
        <w:t xml:space="preserve">Project identification</w:t>
      </w:r>
    </w:p>
    <w:p w:rsidR="00000000" w:rsidDel="00000000" w:rsidP="00000000" w:rsidRDefault="00000000" w:rsidRPr="00000000" w14:paraId="0000083D">
      <w:pPr>
        <w:rPr/>
      </w:pPr>
      <w:r w:rsidDel="00000000" w:rsidR="00000000" w:rsidRPr="00000000">
        <w:rPr>
          <w:rtl w:val="0"/>
        </w:rPr>
        <w:t xml:space="preserve">Numerous</w:t>
      </w:r>
    </w:p>
    <w:p w:rsidR="00000000" w:rsidDel="00000000" w:rsidP="00000000" w:rsidRDefault="00000000" w:rsidRPr="00000000" w14:paraId="0000083E">
      <w:pPr>
        <w:pStyle w:val="Heading3"/>
        <w:keepNext w:val="0"/>
        <w:keepLines w:val="0"/>
        <w:spacing w:before="280" w:lineRule="auto"/>
        <w:rPr>
          <w:b w:val="1"/>
          <w:color w:val="000000"/>
          <w:sz w:val="26"/>
          <w:szCs w:val="26"/>
        </w:rPr>
      </w:pPr>
      <w:bookmarkStart w:colFirst="0" w:colLast="0" w:name="_647djn2mvi8g" w:id="830"/>
      <w:bookmarkEnd w:id="830"/>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83F">
      <w:pPr>
        <w:rPr/>
      </w:pPr>
      <w:r w:rsidDel="00000000" w:rsidR="00000000" w:rsidRPr="00000000">
        <w:rPr>
          <w:rtl w:val="0"/>
        </w:rPr>
        <w:t xml:space="preserve">Other, please specify (Alberta Carbon Competitiveness Incentive Regulation (CCIR))</w:t>
      </w:r>
    </w:p>
    <w:p w:rsidR="00000000" w:rsidDel="00000000" w:rsidP="00000000" w:rsidRDefault="00000000" w:rsidRPr="00000000" w14:paraId="00000840">
      <w:pPr>
        <w:pStyle w:val="Heading3"/>
        <w:keepNext w:val="0"/>
        <w:keepLines w:val="0"/>
        <w:spacing w:before="280" w:lineRule="auto"/>
        <w:rPr>
          <w:b w:val="1"/>
          <w:color w:val="000000"/>
          <w:sz w:val="26"/>
          <w:szCs w:val="26"/>
        </w:rPr>
      </w:pPr>
      <w:bookmarkStart w:colFirst="0" w:colLast="0" w:name="_vldqnbk6n512" w:id="831"/>
      <w:bookmarkEnd w:id="831"/>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841">
      <w:pPr>
        <w:rPr/>
      </w:pPr>
      <w:r w:rsidDel="00000000" w:rsidR="00000000" w:rsidRPr="00000000">
        <w:rPr>
          <w:rtl w:val="0"/>
        </w:rPr>
        <w:t xml:space="preserve">142646</w:t>
      </w:r>
    </w:p>
    <w:p w:rsidR="00000000" w:rsidDel="00000000" w:rsidP="00000000" w:rsidRDefault="00000000" w:rsidRPr="00000000" w14:paraId="00000842">
      <w:pPr>
        <w:pStyle w:val="Heading3"/>
        <w:keepNext w:val="0"/>
        <w:keepLines w:val="0"/>
        <w:spacing w:before="280" w:lineRule="auto"/>
        <w:rPr>
          <w:b w:val="1"/>
          <w:color w:val="000000"/>
          <w:sz w:val="26"/>
          <w:szCs w:val="26"/>
        </w:rPr>
      </w:pPr>
      <w:bookmarkStart w:colFirst="0" w:colLast="0" w:name="_21ybzjjojiu3" w:id="832"/>
      <w:bookmarkEnd w:id="832"/>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843">
      <w:pPr>
        <w:rPr/>
      </w:pPr>
      <w:r w:rsidDel="00000000" w:rsidR="00000000" w:rsidRPr="00000000">
        <w:rPr>
          <w:rtl w:val="0"/>
        </w:rPr>
        <w:t xml:space="preserve">142646</w:t>
      </w:r>
    </w:p>
    <w:p w:rsidR="00000000" w:rsidDel="00000000" w:rsidP="00000000" w:rsidRDefault="00000000" w:rsidRPr="00000000" w14:paraId="00000844">
      <w:pPr>
        <w:pStyle w:val="Heading3"/>
        <w:keepNext w:val="0"/>
        <w:keepLines w:val="0"/>
        <w:spacing w:before="280" w:lineRule="auto"/>
        <w:rPr>
          <w:b w:val="1"/>
          <w:color w:val="000000"/>
          <w:sz w:val="26"/>
          <w:szCs w:val="26"/>
        </w:rPr>
      </w:pPr>
      <w:bookmarkStart w:colFirst="0" w:colLast="0" w:name="_ufyb4arugpu2" w:id="833"/>
      <w:bookmarkEnd w:id="833"/>
      <w:r w:rsidDel="00000000" w:rsidR="00000000" w:rsidRPr="00000000">
        <w:rPr>
          <w:b w:val="1"/>
          <w:color w:val="000000"/>
          <w:sz w:val="26"/>
          <w:szCs w:val="26"/>
          <w:rtl w:val="0"/>
        </w:rPr>
        <w:t xml:space="preserve">Credits cancelled</w:t>
      </w:r>
    </w:p>
    <w:p w:rsidR="00000000" w:rsidDel="00000000" w:rsidP="00000000" w:rsidRDefault="00000000" w:rsidRPr="00000000" w14:paraId="00000845">
      <w:pPr>
        <w:rPr/>
      </w:pPr>
      <w:r w:rsidDel="00000000" w:rsidR="00000000" w:rsidRPr="00000000">
        <w:rPr>
          <w:rtl w:val="0"/>
        </w:rPr>
        <w:t xml:space="preserve">Yes</w:t>
      </w:r>
    </w:p>
    <w:p w:rsidR="00000000" w:rsidDel="00000000" w:rsidP="00000000" w:rsidRDefault="00000000" w:rsidRPr="00000000" w14:paraId="00000846">
      <w:pPr>
        <w:pStyle w:val="Heading3"/>
        <w:keepNext w:val="0"/>
        <w:keepLines w:val="0"/>
        <w:spacing w:before="280" w:lineRule="auto"/>
        <w:rPr>
          <w:b w:val="1"/>
          <w:color w:val="000000"/>
          <w:sz w:val="26"/>
          <w:szCs w:val="26"/>
        </w:rPr>
      </w:pPr>
      <w:bookmarkStart w:colFirst="0" w:colLast="0" w:name="_wejnncmffhka" w:id="834"/>
      <w:bookmarkEnd w:id="834"/>
      <w:r w:rsidDel="00000000" w:rsidR="00000000" w:rsidRPr="00000000">
        <w:rPr>
          <w:b w:val="1"/>
          <w:color w:val="000000"/>
          <w:sz w:val="26"/>
          <w:szCs w:val="26"/>
          <w:rtl w:val="0"/>
        </w:rPr>
        <w:t xml:space="preserve">Purpose, e.g. compliance</w:t>
      </w:r>
    </w:p>
    <w:p w:rsidR="00000000" w:rsidDel="00000000" w:rsidP="00000000" w:rsidRDefault="00000000" w:rsidRPr="00000000" w14:paraId="00000847">
      <w:pPr>
        <w:rPr/>
      </w:pPr>
      <w:r w:rsidDel="00000000" w:rsidR="00000000" w:rsidRPr="00000000">
        <w:rPr>
          <w:rtl w:val="0"/>
        </w:rPr>
        <w:t xml:space="preserve">Compliance</w:t>
      </w:r>
    </w:p>
    <w:p w:rsidR="00000000" w:rsidDel="00000000" w:rsidP="00000000" w:rsidRDefault="00000000" w:rsidRPr="00000000" w14:paraId="000008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9">
      <w:pPr>
        <w:pStyle w:val="Heading3"/>
        <w:keepNext w:val="0"/>
        <w:keepLines w:val="0"/>
        <w:spacing w:before="280" w:lineRule="auto"/>
        <w:rPr>
          <w:b w:val="1"/>
          <w:color w:val="000000"/>
          <w:sz w:val="26"/>
          <w:szCs w:val="26"/>
        </w:rPr>
      </w:pPr>
      <w:bookmarkStart w:colFirst="0" w:colLast="0" w:name="_lunfcfr4uoz1" w:id="835"/>
      <w:bookmarkEnd w:id="835"/>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84A">
      <w:pPr>
        <w:rPr/>
      </w:pPr>
      <w:r w:rsidDel="00000000" w:rsidR="00000000" w:rsidRPr="00000000">
        <w:rPr>
          <w:rtl w:val="0"/>
        </w:rPr>
        <w:t xml:space="preserve">Credit purchase</w:t>
      </w:r>
    </w:p>
    <w:p w:rsidR="00000000" w:rsidDel="00000000" w:rsidP="00000000" w:rsidRDefault="00000000" w:rsidRPr="00000000" w14:paraId="0000084B">
      <w:pPr>
        <w:pStyle w:val="Heading3"/>
        <w:keepNext w:val="0"/>
        <w:keepLines w:val="0"/>
        <w:spacing w:before="280" w:lineRule="auto"/>
        <w:rPr>
          <w:b w:val="1"/>
          <w:color w:val="000000"/>
          <w:sz w:val="26"/>
          <w:szCs w:val="26"/>
        </w:rPr>
      </w:pPr>
      <w:bookmarkStart w:colFirst="0" w:colLast="0" w:name="_jj064y56j7mc" w:id="836"/>
      <w:bookmarkEnd w:id="836"/>
      <w:r w:rsidDel="00000000" w:rsidR="00000000" w:rsidRPr="00000000">
        <w:rPr>
          <w:b w:val="1"/>
          <w:color w:val="000000"/>
          <w:sz w:val="26"/>
          <w:szCs w:val="26"/>
          <w:rtl w:val="0"/>
        </w:rPr>
        <w:t xml:space="preserve">Project type</w:t>
      </w:r>
    </w:p>
    <w:p w:rsidR="00000000" w:rsidDel="00000000" w:rsidP="00000000" w:rsidRDefault="00000000" w:rsidRPr="00000000" w14:paraId="0000084C">
      <w:pPr>
        <w:rPr/>
      </w:pPr>
      <w:r w:rsidDel="00000000" w:rsidR="00000000" w:rsidRPr="00000000">
        <w:rPr>
          <w:rtl w:val="0"/>
        </w:rPr>
        <w:t xml:space="preserve">Hydro</w:t>
      </w:r>
    </w:p>
    <w:p w:rsidR="00000000" w:rsidDel="00000000" w:rsidP="00000000" w:rsidRDefault="00000000" w:rsidRPr="00000000" w14:paraId="0000084D">
      <w:pPr>
        <w:pStyle w:val="Heading3"/>
        <w:keepNext w:val="0"/>
        <w:keepLines w:val="0"/>
        <w:spacing w:before="280" w:lineRule="auto"/>
        <w:rPr>
          <w:b w:val="1"/>
          <w:color w:val="000000"/>
          <w:sz w:val="26"/>
          <w:szCs w:val="26"/>
        </w:rPr>
      </w:pPr>
      <w:bookmarkStart w:colFirst="0" w:colLast="0" w:name="_vmtgmq6ajvtn" w:id="837"/>
      <w:bookmarkEnd w:id="837"/>
      <w:r w:rsidDel="00000000" w:rsidR="00000000" w:rsidRPr="00000000">
        <w:rPr>
          <w:b w:val="1"/>
          <w:color w:val="000000"/>
          <w:sz w:val="26"/>
          <w:szCs w:val="26"/>
          <w:rtl w:val="0"/>
        </w:rPr>
        <w:t xml:space="preserve">Project identification</w:t>
      </w:r>
    </w:p>
    <w:p w:rsidR="00000000" w:rsidDel="00000000" w:rsidP="00000000" w:rsidRDefault="00000000" w:rsidRPr="00000000" w14:paraId="0000084E">
      <w:pPr>
        <w:rPr/>
      </w:pPr>
      <w:r w:rsidDel="00000000" w:rsidR="00000000" w:rsidRPr="00000000">
        <w:rPr>
          <w:rtl w:val="0"/>
        </w:rPr>
        <w:t xml:space="preserve">Numerous</w:t>
      </w:r>
    </w:p>
    <w:p w:rsidR="00000000" w:rsidDel="00000000" w:rsidP="00000000" w:rsidRDefault="00000000" w:rsidRPr="00000000" w14:paraId="0000084F">
      <w:pPr>
        <w:pStyle w:val="Heading3"/>
        <w:keepNext w:val="0"/>
        <w:keepLines w:val="0"/>
        <w:spacing w:before="280" w:lineRule="auto"/>
        <w:rPr>
          <w:b w:val="1"/>
          <w:color w:val="000000"/>
          <w:sz w:val="26"/>
          <w:szCs w:val="26"/>
        </w:rPr>
      </w:pPr>
      <w:bookmarkStart w:colFirst="0" w:colLast="0" w:name="_d0q2catss15" w:id="838"/>
      <w:bookmarkEnd w:id="838"/>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850">
      <w:pPr>
        <w:rPr/>
      </w:pPr>
      <w:r w:rsidDel="00000000" w:rsidR="00000000" w:rsidRPr="00000000">
        <w:rPr>
          <w:rtl w:val="0"/>
        </w:rPr>
        <w:t xml:space="preserve">Other, please specify (Alberta Carbon Competitiveness Incentive Regulation (CCIR))</w:t>
      </w:r>
    </w:p>
    <w:p w:rsidR="00000000" w:rsidDel="00000000" w:rsidP="00000000" w:rsidRDefault="00000000" w:rsidRPr="00000000" w14:paraId="00000851">
      <w:pPr>
        <w:pStyle w:val="Heading3"/>
        <w:keepNext w:val="0"/>
        <w:keepLines w:val="0"/>
        <w:spacing w:before="280" w:lineRule="auto"/>
        <w:rPr>
          <w:b w:val="1"/>
          <w:color w:val="000000"/>
          <w:sz w:val="26"/>
          <w:szCs w:val="26"/>
        </w:rPr>
      </w:pPr>
      <w:bookmarkStart w:colFirst="0" w:colLast="0" w:name="_303y6f4gcvlr" w:id="839"/>
      <w:bookmarkEnd w:id="839"/>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852">
      <w:pPr>
        <w:rPr/>
      </w:pPr>
      <w:r w:rsidDel="00000000" w:rsidR="00000000" w:rsidRPr="00000000">
        <w:rPr>
          <w:rtl w:val="0"/>
        </w:rPr>
        <w:t xml:space="preserve">8553</w:t>
      </w:r>
    </w:p>
    <w:p w:rsidR="00000000" w:rsidDel="00000000" w:rsidP="00000000" w:rsidRDefault="00000000" w:rsidRPr="00000000" w14:paraId="00000853">
      <w:pPr>
        <w:pStyle w:val="Heading3"/>
        <w:keepNext w:val="0"/>
        <w:keepLines w:val="0"/>
        <w:spacing w:before="280" w:lineRule="auto"/>
        <w:rPr>
          <w:b w:val="1"/>
          <w:color w:val="000000"/>
          <w:sz w:val="26"/>
          <w:szCs w:val="26"/>
        </w:rPr>
      </w:pPr>
      <w:bookmarkStart w:colFirst="0" w:colLast="0" w:name="_lhxiu46ffw00" w:id="840"/>
      <w:bookmarkEnd w:id="840"/>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854">
      <w:pPr>
        <w:rPr/>
      </w:pPr>
      <w:r w:rsidDel="00000000" w:rsidR="00000000" w:rsidRPr="00000000">
        <w:rPr>
          <w:rtl w:val="0"/>
        </w:rPr>
        <w:t xml:space="preserve">8553</w:t>
      </w:r>
    </w:p>
    <w:p w:rsidR="00000000" w:rsidDel="00000000" w:rsidP="00000000" w:rsidRDefault="00000000" w:rsidRPr="00000000" w14:paraId="00000855">
      <w:pPr>
        <w:pStyle w:val="Heading3"/>
        <w:keepNext w:val="0"/>
        <w:keepLines w:val="0"/>
        <w:spacing w:before="280" w:lineRule="auto"/>
        <w:rPr>
          <w:b w:val="1"/>
          <w:color w:val="000000"/>
          <w:sz w:val="26"/>
          <w:szCs w:val="26"/>
        </w:rPr>
      </w:pPr>
      <w:bookmarkStart w:colFirst="0" w:colLast="0" w:name="_7kop7kgr4d7u" w:id="841"/>
      <w:bookmarkEnd w:id="841"/>
      <w:r w:rsidDel="00000000" w:rsidR="00000000" w:rsidRPr="00000000">
        <w:rPr>
          <w:b w:val="1"/>
          <w:color w:val="000000"/>
          <w:sz w:val="26"/>
          <w:szCs w:val="26"/>
          <w:rtl w:val="0"/>
        </w:rPr>
        <w:t xml:space="preserve">Credits cancelled</w:t>
      </w:r>
    </w:p>
    <w:p w:rsidR="00000000" w:rsidDel="00000000" w:rsidP="00000000" w:rsidRDefault="00000000" w:rsidRPr="00000000" w14:paraId="00000856">
      <w:pPr>
        <w:rPr/>
      </w:pPr>
      <w:r w:rsidDel="00000000" w:rsidR="00000000" w:rsidRPr="00000000">
        <w:rPr>
          <w:rtl w:val="0"/>
        </w:rPr>
        <w:t xml:space="preserve">Yes</w:t>
      </w:r>
    </w:p>
    <w:p w:rsidR="00000000" w:rsidDel="00000000" w:rsidP="00000000" w:rsidRDefault="00000000" w:rsidRPr="00000000" w14:paraId="00000857">
      <w:pPr>
        <w:pStyle w:val="Heading3"/>
        <w:keepNext w:val="0"/>
        <w:keepLines w:val="0"/>
        <w:spacing w:before="280" w:lineRule="auto"/>
        <w:rPr>
          <w:b w:val="1"/>
          <w:color w:val="000000"/>
          <w:sz w:val="26"/>
          <w:szCs w:val="26"/>
        </w:rPr>
      </w:pPr>
      <w:bookmarkStart w:colFirst="0" w:colLast="0" w:name="_1qsmgx818a86" w:id="842"/>
      <w:bookmarkEnd w:id="842"/>
      <w:r w:rsidDel="00000000" w:rsidR="00000000" w:rsidRPr="00000000">
        <w:rPr>
          <w:b w:val="1"/>
          <w:color w:val="000000"/>
          <w:sz w:val="26"/>
          <w:szCs w:val="26"/>
          <w:rtl w:val="0"/>
        </w:rPr>
        <w:t xml:space="preserve">Purpose, e.g. compliance</w:t>
      </w:r>
    </w:p>
    <w:p w:rsidR="00000000" w:rsidDel="00000000" w:rsidP="00000000" w:rsidRDefault="00000000" w:rsidRPr="00000000" w14:paraId="00000858">
      <w:pPr>
        <w:rPr/>
      </w:pPr>
      <w:r w:rsidDel="00000000" w:rsidR="00000000" w:rsidRPr="00000000">
        <w:rPr>
          <w:rtl w:val="0"/>
        </w:rPr>
        <w:t xml:space="preserve">Compliance</w:t>
      </w:r>
    </w:p>
    <w:p w:rsidR="00000000" w:rsidDel="00000000" w:rsidP="00000000" w:rsidRDefault="00000000" w:rsidRPr="00000000" w14:paraId="000008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A">
      <w:pPr>
        <w:pStyle w:val="Heading3"/>
        <w:keepNext w:val="0"/>
        <w:keepLines w:val="0"/>
        <w:spacing w:before="280" w:lineRule="auto"/>
        <w:rPr>
          <w:b w:val="1"/>
          <w:color w:val="000000"/>
          <w:sz w:val="26"/>
          <w:szCs w:val="26"/>
        </w:rPr>
      </w:pPr>
      <w:bookmarkStart w:colFirst="0" w:colLast="0" w:name="_lqb1boruswz6" w:id="843"/>
      <w:bookmarkEnd w:id="843"/>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85B">
      <w:pPr>
        <w:rPr/>
      </w:pPr>
      <w:r w:rsidDel="00000000" w:rsidR="00000000" w:rsidRPr="00000000">
        <w:rPr>
          <w:rtl w:val="0"/>
        </w:rPr>
        <w:t xml:space="preserve">Credit purchase</w:t>
      </w:r>
    </w:p>
    <w:p w:rsidR="00000000" w:rsidDel="00000000" w:rsidP="00000000" w:rsidRDefault="00000000" w:rsidRPr="00000000" w14:paraId="0000085C">
      <w:pPr>
        <w:pStyle w:val="Heading3"/>
        <w:keepNext w:val="0"/>
        <w:keepLines w:val="0"/>
        <w:spacing w:before="280" w:lineRule="auto"/>
        <w:rPr>
          <w:b w:val="1"/>
          <w:color w:val="000000"/>
          <w:sz w:val="26"/>
          <w:szCs w:val="26"/>
        </w:rPr>
      </w:pPr>
      <w:bookmarkStart w:colFirst="0" w:colLast="0" w:name="_eteulf445cit" w:id="844"/>
      <w:bookmarkEnd w:id="844"/>
      <w:r w:rsidDel="00000000" w:rsidR="00000000" w:rsidRPr="00000000">
        <w:rPr>
          <w:b w:val="1"/>
          <w:color w:val="000000"/>
          <w:sz w:val="26"/>
          <w:szCs w:val="26"/>
          <w:rtl w:val="0"/>
        </w:rPr>
        <w:t xml:space="preserve">Project type</w:t>
      </w:r>
    </w:p>
    <w:p w:rsidR="00000000" w:rsidDel="00000000" w:rsidP="00000000" w:rsidRDefault="00000000" w:rsidRPr="00000000" w14:paraId="0000085D">
      <w:pPr>
        <w:rPr/>
      </w:pPr>
      <w:r w:rsidDel="00000000" w:rsidR="00000000" w:rsidRPr="00000000">
        <w:rPr>
          <w:rtl w:val="0"/>
        </w:rPr>
        <w:t xml:space="preserve">Landfill gas</w:t>
      </w:r>
    </w:p>
    <w:p w:rsidR="00000000" w:rsidDel="00000000" w:rsidP="00000000" w:rsidRDefault="00000000" w:rsidRPr="00000000" w14:paraId="0000085E">
      <w:pPr>
        <w:pStyle w:val="Heading3"/>
        <w:keepNext w:val="0"/>
        <w:keepLines w:val="0"/>
        <w:spacing w:before="280" w:lineRule="auto"/>
        <w:rPr>
          <w:b w:val="1"/>
          <w:color w:val="000000"/>
          <w:sz w:val="26"/>
          <w:szCs w:val="26"/>
        </w:rPr>
      </w:pPr>
      <w:bookmarkStart w:colFirst="0" w:colLast="0" w:name="_9xdti93kk7tl" w:id="845"/>
      <w:bookmarkEnd w:id="845"/>
      <w:r w:rsidDel="00000000" w:rsidR="00000000" w:rsidRPr="00000000">
        <w:rPr>
          <w:b w:val="1"/>
          <w:color w:val="000000"/>
          <w:sz w:val="26"/>
          <w:szCs w:val="26"/>
          <w:rtl w:val="0"/>
        </w:rPr>
        <w:t xml:space="preserve">Project identification</w:t>
      </w:r>
    </w:p>
    <w:p w:rsidR="00000000" w:rsidDel="00000000" w:rsidP="00000000" w:rsidRDefault="00000000" w:rsidRPr="00000000" w14:paraId="0000085F">
      <w:pPr>
        <w:rPr/>
      </w:pPr>
      <w:r w:rsidDel="00000000" w:rsidR="00000000" w:rsidRPr="00000000">
        <w:rPr>
          <w:rtl w:val="0"/>
        </w:rPr>
        <w:t xml:space="preserve">Numerous</w:t>
      </w:r>
    </w:p>
    <w:p w:rsidR="00000000" w:rsidDel="00000000" w:rsidP="00000000" w:rsidRDefault="00000000" w:rsidRPr="00000000" w14:paraId="00000860">
      <w:pPr>
        <w:pStyle w:val="Heading3"/>
        <w:keepNext w:val="0"/>
        <w:keepLines w:val="0"/>
        <w:spacing w:before="280" w:lineRule="auto"/>
        <w:rPr>
          <w:b w:val="1"/>
          <w:color w:val="000000"/>
          <w:sz w:val="26"/>
          <w:szCs w:val="26"/>
        </w:rPr>
      </w:pPr>
      <w:bookmarkStart w:colFirst="0" w:colLast="0" w:name="_so82ixubyz6c" w:id="846"/>
      <w:bookmarkEnd w:id="846"/>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861">
      <w:pPr>
        <w:rPr/>
      </w:pPr>
      <w:r w:rsidDel="00000000" w:rsidR="00000000" w:rsidRPr="00000000">
        <w:rPr>
          <w:rtl w:val="0"/>
        </w:rPr>
        <w:t xml:space="preserve">Other, please specify (Alberta Carbon Competitiveness Incentive Regulation (CCIR))</w:t>
      </w:r>
    </w:p>
    <w:p w:rsidR="00000000" w:rsidDel="00000000" w:rsidP="00000000" w:rsidRDefault="00000000" w:rsidRPr="00000000" w14:paraId="00000862">
      <w:pPr>
        <w:pStyle w:val="Heading3"/>
        <w:keepNext w:val="0"/>
        <w:keepLines w:val="0"/>
        <w:spacing w:before="280" w:lineRule="auto"/>
        <w:rPr>
          <w:b w:val="1"/>
          <w:color w:val="000000"/>
          <w:sz w:val="26"/>
          <w:szCs w:val="26"/>
        </w:rPr>
      </w:pPr>
      <w:bookmarkStart w:colFirst="0" w:colLast="0" w:name="_z53qj96x54ba" w:id="847"/>
      <w:bookmarkEnd w:id="847"/>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863">
      <w:pPr>
        <w:rPr/>
      </w:pPr>
      <w:r w:rsidDel="00000000" w:rsidR="00000000" w:rsidRPr="00000000">
        <w:rPr>
          <w:rtl w:val="0"/>
        </w:rPr>
        <w:t xml:space="preserve">40896</w:t>
      </w:r>
    </w:p>
    <w:p w:rsidR="00000000" w:rsidDel="00000000" w:rsidP="00000000" w:rsidRDefault="00000000" w:rsidRPr="00000000" w14:paraId="00000864">
      <w:pPr>
        <w:pStyle w:val="Heading3"/>
        <w:keepNext w:val="0"/>
        <w:keepLines w:val="0"/>
        <w:spacing w:before="280" w:lineRule="auto"/>
        <w:rPr>
          <w:b w:val="1"/>
          <w:color w:val="000000"/>
          <w:sz w:val="26"/>
          <w:szCs w:val="26"/>
        </w:rPr>
      </w:pPr>
      <w:bookmarkStart w:colFirst="0" w:colLast="0" w:name="_iexrz5sn14o9" w:id="848"/>
      <w:bookmarkEnd w:id="848"/>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865">
      <w:pPr>
        <w:rPr/>
      </w:pPr>
      <w:r w:rsidDel="00000000" w:rsidR="00000000" w:rsidRPr="00000000">
        <w:rPr>
          <w:rtl w:val="0"/>
        </w:rPr>
        <w:t xml:space="preserve">40896</w:t>
      </w:r>
    </w:p>
    <w:p w:rsidR="00000000" w:rsidDel="00000000" w:rsidP="00000000" w:rsidRDefault="00000000" w:rsidRPr="00000000" w14:paraId="00000866">
      <w:pPr>
        <w:pStyle w:val="Heading3"/>
        <w:keepNext w:val="0"/>
        <w:keepLines w:val="0"/>
        <w:spacing w:before="280" w:lineRule="auto"/>
        <w:rPr>
          <w:b w:val="1"/>
          <w:color w:val="000000"/>
          <w:sz w:val="26"/>
          <w:szCs w:val="26"/>
        </w:rPr>
      </w:pPr>
      <w:bookmarkStart w:colFirst="0" w:colLast="0" w:name="_xfv0e9kgadly" w:id="849"/>
      <w:bookmarkEnd w:id="849"/>
      <w:r w:rsidDel="00000000" w:rsidR="00000000" w:rsidRPr="00000000">
        <w:rPr>
          <w:b w:val="1"/>
          <w:color w:val="000000"/>
          <w:sz w:val="26"/>
          <w:szCs w:val="26"/>
          <w:rtl w:val="0"/>
        </w:rPr>
        <w:t xml:space="preserve">Credits cancelled</w:t>
      </w:r>
    </w:p>
    <w:p w:rsidR="00000000" w:rsidDel="00000000" w:rsidP="00000000" w:rsidRDefault="00000000" w:rsidRPr="00000000" w14:paraId="00000867">
      <w:pPr>
        <w:rPr/>
      </w:pPr>
      <w:r w:rsidDel="00000000" w:rsidR="00000000" w:rsidRPr="00000000">
        <w:rPr>
          <w:rtl w:val="0"/>
        </w:rPr>
        <w:t xml:space="preserve">Yes</w:t>
      </w:r>
    </w:p>
    <w:p w:rsidR="00000000" w:rsidDel="00000000" w:rsidP="00000000" w:rsidRDefault="00000000" w:rsidRPr="00000000" w14:paraId="00000868">
      <w:pPr>
        <w:pStyle w:val="Heading3"/>
        <w:keepNext w:val="0"/>
        <w:keepLines w:val="0"/>
        <w:spacing w:before="280" w:lineRule="auto"/>
        <w:rPr>
          <w:b w:val="1"/>
          <w:color w:val="000000"/>
          <w:sz w:val="26"/>
          <w:szCs w:val="26"/>
        </w:rPr>
      </w:pPr>
      <w:bookmarkStart w:colFirst="0" w:colLast="0" w:name="_kzb5atlvzoex" w:id="850"/>
      <w:bookmarkEnd w:id="850"/>
      <w:r w:rsidDel="00000000" w:rsidR="00000000" w:rsidRPr="00000000">
        <w:rPr>
          <w:b w:val="1"/>
          <w:color w:val="000000"/>
          <w:sz w:val="26"/>
          <w:szCs w:val="26"/>
          <w:rtl w:val="0"/>
        </w:rPr>
        <w:t xml:space="preserve">Purpose, e.g. compliance</w:t>
      </w:r>
    </w:p>
    <w:p w:rsidR="00000000" w:rsidDel="00000000" w:rsidP="00000000" w:rsidRDefault="00000000" w:rsidRPr="00000000" w14:paraId="00000869">
      <w:pPr>
        <w:rPr/>
      </w:pPr>
      <w:r w:rsidDel="00000000" w:rsidR="00000000" w:rsidRPr="00000000">
        <w:rPr>
          <w:rtl w:val="0"/>
        </w:rPr>
        <w:t xml:space="preserve">Compliance</w:t>
      </w:r>
    </w:p>
    <w:p w:rsidR="00000000" w:rsidDel="00000000" w:rsidP="00000000" w:rsidRDefault="00000000" w:rsidRPr="00000000" w14:paraId="000008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B">
      <w:pPr>
        <w:pStyle w:val="Heading3"/>
        <w:keepNext w:val="0"/>
        <w:keepLines w:val="0"/>
        <w:spacing w:before="280" w:lineRule="auto"/>
        <w:rPr>
          <w:b w:val="1"/>
          <w:color w:val="000000"/>
          <w:sz w:val="26"/>
          <w:szCs w:val="26"/>
        </w:rPr>
      </w:pPr>
      <w:bookmarkStart w:colFirst="0" w:colLast="0" w:name="_1qi7idt6nb8a" w:id="851"/>
      <w:bookmarkEnd w:id="851"/>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86C">
      <w:pPr>
        <w:rPr/>
      </w:pPr>
      <w:r w:rsidDel="00000000" w:rsidR="00000000" w:rsidRPr="00000000">
        <w:rPr>
          <w:rtl w:val="0"/>
        </w:rPr>
        <w:t xml:space="preserve">Credit purchase</w:t>
      </w:r>
    </w:p>
    <w:p w:rsidR="00000000" w:rsidDel="00000000" w:rsidP="00000000" w:rsidRDefault="00000000" w:rsidRPr="00000000" w14:paraId="0000086D">
      <w:pPr>
        <w:pStyle w:val="Heading3"/>
        <w:keepNext w:val="0"/>
        <w:keepLines w:val="0"/>
        <w:spacing w:before="280" w:lineRule="auto"/>
        <w:rPr>
          <w:b w:val="1"/>
          <w:color w:val="000000"/>
          <w:sz w:val="26"/>
          <w:szCs w:val="26"/>
        </w:rPr>
      </w:pPr>
      <w:bookmarkStart w:colFirst="0" w:colLast="0" w:name="_1axt6ltjqx10" w:id="852"/>
      <w:bookmarkEnd w:id="852"/>
      <w:r w:rsidDel="00000000" w:rsidR="00000000" w:rsidRPr="00000000">
        <w:rPr>
          <w:b w:val="1"/>
          <w:color w:val="000000"/>
          <w:sz w:val="26"/>
          <w:szCs w:val="26"/>
          <w:rtl w:val="0"/>
        </w:rPr>
        <w:t xml:space="preserve">Project type</w:t>
      </w:r>
    </w:p>
    <w:p w:rsidR="00000000" w:rsidDel="00000000" w:rsidP="00000000" w:rsidRDefault="00000000" w:rsidRPr="00000000" w14:paraId="0000086E">
      <w:pPr>
        <w:rPr/>
      </w:pPr>
      <w:r w:rsidDel="00000000" w:rsidR="00000000" w:rsidRPr="00000000">
        <w:rPr>
          <w:rtl w:val="0"/>
        </w:rPr>
        <w:t xml:space="preserve">Methane avoidance</w:t>
      </w:r>
    </w:p>
    <w:p w:rsidR="00000000" w:rsidDel="00000000" w:rsidP="00000000" w:rsidRDefault="00000000" w:rsidRPr="00000000" w14:paraId="0000086F">
      <w:pPr>
        <w:pStyle w:val="Heading3"/>
        <w:keepNext w:val="0"/>
        <w:keepLines w:val="0"/>
        <w:spacing w:before="280" w:lineRule="auto"/>
        <w:rPr>
          <w:b w:val="1"/>
          <w:color w:val="000000"/>
          <w:sz w:val="26"/>
          <w:szCs w:val="26"/>
        </w:rPr>
      </w:pPr>
      <w:bookmarkStart w:colFirst="0" w:colLast="0" w:name="_hwrsgolvc2i0" w:id="853"/>
      <w:bookmarkEnd w:id="853"/>
      <w:r w:rsidDel="00000000" w:rsidR="00000000" w:rsidRPr="00000000">
        <w:rPr>
          <w:b w:val="1"/>
          <w:color w:val="000000"/>
          <w:sz w:val="26"/>
          <w:szCs w:val="26"/>
          <w:rtl w:val="0"/>
        </w:rPr>
        <w:t xml:space="preserve">Project identification</w:t>
      </w:r>
    </w:p>
    <w:p w:rsidR="00000000" w:rsidDel="00000000" w:rsidP="00000000" w:rsidRDefault="00000000" w:rsidRPr="00000000" w14:paraId="00000870">
      <w:pPr>
        <w:rPr/>
      </w:pPr>
      <w:r w:rsidDel="00000000" w:rsidR="00000000" w:rsidRPr="00000000">
        <w:rPr>
          <w:rtl w:val="0"/>
        </w:rPr>
        <w:t xml:space="preserve">Numerous</w:t>
      </w:r>
    </w:p>
    <w:p w:rsidR="00000000" w:rsidDel="00000000" w:rsidP="00000000" w:rsidRDefault="00000000" w:rsidRPr="00000000" w14:paraId="00000871">
      <w:pPr>
        <w:pStyle w:val="Heading3"/>
        <w:keepNext w:val="0"/>
        <w:keepLines w:val="0"/>
        <w:spacing w:before="280" w:lineRule="auto"/>
        <w:rPr>
          <w:b w:val="1"/>
          <w:color w:val="000000"/>
          <w:sz w:val="26"/>
          <w:szCs w:val="26"/>
        </w:rPr>
      </w:pPr>
      <w:bookmarkStart w:colFirst="0" w:colLast="0" w:name="_v9f6fuilv71h" w:id="854"/>
      <w:bookmarkEnd w:id="854"/>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872">
      <w:pPr>
        <w:rPr/>
      </w:pPr>
      <w:r w:rsidDel="00000000" w:rsidR="00000000" w:rsidRPr="00000000">
        <w:rPr>
          <w:rtl w:val="0"/>
        </w:rPr>
        <w:t xml:space="preserve">Other, please specify (Alberta Carbon Competitiveness Incentive Regulation (CCIR))</w:t>
      </w:r>
    </w:p>
    <w:p w:rsidR="00000000" w:rsidDel="00000000" w:rsidP="00000000" w:rsidRDefault="00000000" w:rsidRPr="00000000" w14:paraId="00000873">
      <w:pPr>
        <w:pStyle w:val="Heading3"/>
        <w:keepNext w:val="0"/>
        <w:keepLines w:val="0"/>
        <w:spacing w:before="280" w:lineRule="auto"/>
        <w:rPr>
          <w:b w:val="1"/>
          <w:color w:val="000000"/>
          <w:sz w:val="26"/>
          <w:szCs w:val="26"/>
        </w:rPr>
      </w:pPr>
      <w:bookmarkStart w:colFirst="0" w:colLast="0" w:name="_edw69auccy4z" w:id="855"/>
      <w:bookmarkEnd w:id="855"/>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874">
      <w:pPr>
        <w:rPr/>
      </w:pPr>
      <w:r w:rsidDel="00000000" w:rsidR="00000000" w:rsidRPr="00000000">
        <w:rPr>
          <w:rtl w:val="0"/>
        </w:rPr>
        <w:t xml:space="preserve">139610</w:t>
      </w:r>
    </w:p>
    <w:p w:rsidR="00000000" w:rsidDel="00000000" w:rsidP="00000000" w:rsidRDefault="00000000" w:rsidRPr="00000000" w14:paraId="00000875">
      <w:pPr>
        <w:pStyle w:val="Heading3"/>
        <w:keepNext w:val="0"/>
        <w:keepLines w:val="0"/>
        <w:spacing w:before="280" w:lineRule="auto"/>
        <w:rPr>
          <w:b w:val="1"/>
          <w:color w:val="000000"/>
          <w:sz w:val="26"/>
          <w:szCs w:val="26"/>
        </w:rPr>
      </w:pPr>
      <w:bookmarkStart w:colFirst="0" w:colLast="0" w:name="_egqkagf7ii1e" w:id="856"/>
      <w:bookmarkEnd w:id="856"/>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876">
      <w:pPr>
        <w:rPr/>
      </w:pPr>
      <w:r w:rsidDel="00000000" w:rsidR="00000000" w:rsidRPr="00000000">
        <w:rPr>
          <w:rtl w:val="0"/>
        </w:rPr>
        <w:t xml:space="preserve">139610</w:t>
      </w:r>
    </w:p>
    <w:p w:rsidR="00000000" w:rsidDel="00000000" w:rsidP="00000000" w:rsidRDefault="00000000" w:rsidRPr="00000000" w14:paraId="00000877">
      <w:pPr>
        <w:pStyle w:val="Heading3"/>
        <w:keepNext w:val="0"/>
        <w:keepLines w:val="0"/>
        <w:spacing w:before="280" w:lineRule="auto"/>
        <w:rPr>
          <w:b w:val="1"/>
          <w:color w:val="000000"/>
          <w:sz w:val="26"/>
          <w:szCs w:val="26"/>
        </w:rPr>
      </w:pPr>
      <w:bookmarkStart w:colFirst="0" w:colLast="0" w:name="_zycywh2xa53" w:id="857"/>
      <w:bookmarkEnd w:id="857"/>
      <w:r w:rsidDel="00000000" w:rsidR="00000000" w:rsidRPr="00000000">
        <w:rPr>
          <w:b w:val="1"/>
          <w:color w:val="000000"/>
          <w:sz w:val="26"/>
          <w:szCs w:val="26"/>
          <w:rtl w:val="0"/>
        </w:rPr>
        <w:t xml:space="preserve">Credits cancelled</w:t>
      </w:r>
    </w:p>
    <w:p w:rsidR="00000000" w:rsidDel="00000000" w:rsidP="00000000" w:rsidRDefault="00000000" w:rsidRPr="00000000" w14:paraId="00000878">
      <w:pPr>
        <w:rPr/>
      </w:pPr>
      <w:r w:rsidDel="00000000" w:rsidR="00000000" w:rsidRPr="00000000">
        <w:rPr>
          <w:rtl w:val="0"/>
        </w:rPr>
        <w:t xml:space="preserve">Yes</w:t>
      </w:r>
    </w:p>
    <w:p w:rsidR="00000000" w:rsidDel="00000000" w:rsidP="00000000" w:rsidRDefault="00000000" w:rsidRPr="00000000" w14:paraId="00000879">
      <w:pPr>
        <w:pStyle w:val="Heading3"/>
        <w:keepNext w:val="0"/>
        <w:keepLines w:val="0"/>
        <w:spacing w:before="280" w:lineRule="auto"/>
        <w:rPr>
          <w:b w:val="1"/>
          <w:color w:val="000000"/>
          <w:sz w:val="26"/>
          <w:szCs w:val="26"/>
        </w:rPr>
      </w:pPr>
      <w:bookmarkStart w:colFirst="0" w:colLast="0" w:name="_75odbmc3otyf" w:id="858"/>
      <w:bookmarkEnd w:id="858"/>
      <w:r w:rsidDel="00000000" w:rsidR="00000000" w:rsidRPr="00000000">
        <w:rPr>
          <w:b w:val="1"/>
          <w:color w:val="000000"/>
          <w:sz w:val="26"/>
          <w:szCs w:val="26"/>
          <w:rtl w:val="0"/>
        </w:rPr>
        <w:t xml:space="preserve">Purpose, e.g. compliance</w:t>
      </w:r>
    </w:p>
    <w:p w:rsidR="00000000" w:rsidDel="00000000" w:rsidP="00000000" w:rsidRDefault="00000000" w:rsidRPr="00000000" w14:paraId="0000087A">
      <w:pPr>
        <w:rPr/>
      </w:pPr>
      <w:r w:rsidDel="00000000" w:rsidR="00000000" w:rsidRPr="00000000">
        <w:rPr>
          <w:rtl w:val="0"/>
        </w:rPr>
        <w:t xml:space="preserve">Compliance</w:t>
      </w:r>
    </w:p>
    <w:p w:rsidR="00000000" w:rsidDel="00000000" w:rsidP="00000000" w:rsidRDefault="00000000" w:rsidRPr="00000000" w14:paraId="000008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C">
      <w:pPr>
        <w:pStyle w:val="Heading3"/>
        <w:keepNext w:val="0"/>
        <w:keepLines w:val="0"/>
        <w:spacing w:before="280" w:lineRule="auto"/>
        <w:rPr>
          <w:b w:val="1"/>
          <w:color w:val="000000"/>
          <w:sz w:val="26"/>
          <w:szCs w:val="26"/>
        </w:rPr>
      </w:pPr>
      <w:bookmarkStart w:colFirst="0" w:colLast="0" w:name="_jn05c7e7hvs0" w:id="859"/>
      <w:bookmarkEnd w:id="859"/>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87D">
      <w:pPr>
        <w:rPr/>
      </w:pPr>
      <w:r w:rsidDel="00000000" w:rsidR="00000000" w:rsidRPr="00000000">
        <w:rPr>
          <w:rtl w:val="0"/>
        </w:rPr>
        <w:t xml:space="preserve">Credit purchase</w:t>
      </w:r>
    </w:p>
    <w:p w:rsidR="00000000" w:rsidDel="00000000" w:rsidP="00000000" w:rsidRDefault="00000000" w:rsidRPr="00000000" w14:paraId="0000087E">
      <w:pPr>
        <w:pStyle w:val="Heading3"/>
        <w:keepNext w:val="0"/>
        <w:keepLines w:val="0"/>
        <w:spacing w:before="280" w:lineRule="auto"/>
        <w:rPr>
          <w:b w:val="1"/>
          <w:color w:val="000000"/>
          <w:sz w:val="26"/>
          <w:szCs w:val="26"/>
        </w:rPr>
      </w:pPr>
      <w:bookmarkStart w:colFirst="0" w:colLast="0" w:name="_315ua1cssy5i" w:id="860"/>
      <w:bookmarkEnd w:id="860"/>
      <w:r w:rsidDel="00000000" w:rsidR="00000000" w:rsidRPr="00000000">
        <w:rPr>
          <w:b w:val="1"/>
          <w:color w:val="000000"/>
          <w:sz w:val="26"/>
          <w:szCs w:val="26"/>
          <w:rtl w:val="0"/>
        </w:rPr>
        <w:t xml:space="preserve">Project type</w:t>
      </w:r>
    </w:p>
    <w:p w:rsidR="00000000" w:rsidDel="00000000" w:rsidP="00000000" w:rsidRDefault="00000000" w:rsidRPr="00000000" w14:paraId="0000087F">
      <w:pPr>
        <w:rPr/>
      </w:pPr>
      <w:r w:rsidDel="00000000" w:rsidR="00000000" w:rsidRPr="00000000">
        <w:rPr>
          <w:rtl w:val="0"/>
        </w:rPr>
        <w:t xml:space="preserve">Wind</w:t>
      </w:r>
    </w:p>
    <w:p w:rsidR="00000000" w:rsidDel="00000000" w:rsidP="00000000" w:rsidRDefault="00000000" w:rsidRPr="00000000" w14:paraId="00000880">
      <w:pPr>
        <w:pStyle w:val="Heading3"/>
        <w:keepNext w:val="0"/>
        <w:keepLines w:val="0"/>
        <w:spacing w:before="280" w:lineRule="auto"/>
        <w:rPr>
          <w:b w:val="1"/>
          <w:color w:val="000000"/>
          <w:sz w:val="26"/>
          <w:szCs w:val="26"/>
        </w:rPr>
      </w:pPr>
      <w:bookmarkStart w:colFirst="0" w:colLast="0" w:name="_9fi6kivfyfcg" w:id="861"/>
      <w:bookmarkEnd w:id="861"/>
      <w:r w:rsidDel="00000000" w:rsidR="00000000" w:rsidRPr="00000000">
        <w:rPr>
          <w:b w:val="1"/>
          <w:color w:val="000000"/>
          <w:sz w:val="26"/>
          <w:szCs w:val="26"/>
          <w:rtl w:val="0"/>
        </w:rPr>
        <w:t xml:space="preserve">Project identification</w:t>
      </w:r>
    </w:p>
    <w:p w:rsidR="00000000" w:rsidDel="00000000" w:rsidP="00000000" w:rsidRDefault="00000000" w:rsidRPr="00000000" w14:paraId="00000881">
      <w:pPr>
        <w:rPr/>
      </w:pPr>
      <w:r w:rsidDel="00000000" w:rsidR="00000000" w:rsidRPr="00000000">
        <w:rPr>
          <w:rtl w:val="0"/>
        </w:rPr>
        <w:t xml:space="preserve">Numerous</w:t>
      </w:r>
    </w:p>
    <w:p w:rsidR="00000000" w:rsidDel="00000000" w:rsidP="00000000" w:rsidRDefault="00000000" w:rsidRPr="00000000" w14:paraId="00000882">
      <w:pPr>
        <w:pStyle w:val="Heading3"/>
        <w:keepNext w:val="0"/>
        <w:keepLines w:val="0"/>
        <w:spacing w:before="280" w:lineRule="auto"/>
        <w:rPr>
          <w:b w:val="1"/>
          <w:color w:val="000000"/>
          <w:sz w:val="26"/>
          <w:szCs w:val="26"/>
        </w:rPr>
      </w:pPr>
      <w:bookmarkStart w:colFirst="0" w:colLast="0" w:name="_8xm5ee1blljm" w:id="862"/>
      <w:bookmarkEnd w:id="862"/>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883">
      <w:pPr>
        <w:rPr/>
      </w:pPr>
      <w:r w:rsidDel="00000000" w:rsidR="00000000" w:rsidRPr="00000000">
        <w:rPr>
          <w:rtl w:val="0"/>
        </w:rPr>
        <w:t xml:space="preserve">Other, please specify (Alberta Carbon Competitiveness Incentive Regulation (CCIR))</w:t>
      </w:r>
    </w:p>
    <w:p w:rsidR="00000000" w:rsidDel="00000000" w:rsidP="00000000" w:rsidRDefault="00000000" w:rsidRPr="00000000" w14:paraId="00000884">
      <w:pPr>
        <w:pStyle w:val="Heading3"/>
        <w:keepNext w:val="0"/>
        <w:keepLines w:val="0"/>
        <w:spacing w:before="280" w:lineRule="auto"/>
        <w:rPr>
          <w:b w:val="1"/>
          <w:color w:val="000000"/>
          <w:sz w:val="26"/>
          <w:szCs w:val="26"/>
        </w:rPr>
      </w:pPr>
      <w:bookmarkStart w:colFirst="0" w:colLast="0" w:name="_q3lzzhdc3p6r" w:id="863"/>
      <w:bookmarkEnd w:id="863"/>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885">
      <w:pPr>
        <w:rPr/>
      </w:pPr>
      <w:r w:rsidDel="00000000" w:rsidR="00000000" w:rsidRPr="00000000">
        <w:rPr>
          <w:rtl w:val="0"/>
        </w:rPr>
        <w:t xml:space="preserve">586104</w:t>
      </w:r>
    </w:p>
    <w:p w:rsidR="00000000" w:rsidDel="00000000" w:rsidP="00000000" w:rsidRDefault="00000000" w:rsidRPr="00000000" w14:paraId="00000886">
      <w:pPr>
        <w:pStyle w:val="Heading3"/>
        <w:keepNext w:val="0"/>
        <w:keepLines w:val="0"/>
        <w:spacing w:before="280" w:lineRule="auto"/>
        <w:rPr>
          <w:b w:val="1"/>
          <w:color w:val="000000"/>
          <w:sz w:val="26"/>
          <w:szCs w:val="26"/>
        </w:rPr>
      </w:pPr>
      <w:bookmarkStart w:colFirst="0" w:colLast="0" w:name="_wofxlhrdpq64" w:id="864"/>
      <w:bookmarkEnd w:id="864"/>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887">
      <w:pPr>
        <w:rPr/>
      </w:pPr>
      <w:r w:rsidDel="00000000" w:rsidR="00000000" w:rsidRPr="00000000">
        <w:rPr>
          <w:rtl w:val="0"/>
        </w:rPr>
        <w:t xml:space="preserve">586104</w:t>
      </w:r>
    </w:p>
    <w:p w:rsidR="00000000" w:rsidDel="00000000" w:rsidP="00000000" w:rsidRDefault="00000000" w:rsidRPr="00000000" w14:paraId="00000888">
      <w:pPr>
        <w:pStyle w:val="Heading3"/>
        <w:keepNext w:val="0"/>
        <w:keepLines w:val="0"/>
        <w:spacing w:before="280" w:lineRule="auto"/>
        <w:rPr>
          <w:b w:val="1"/>
          <w:color w:val="000000"/>
          <w:sz w:val="26"/>
          <w:szCs w:val="26"/>
        </w:rPr>
      </w:pPr>
      <w:bookmarkStart w:colFirst="0" w:colLast="0" w:name="_lif11g8wqem8" w:id="865"/>
      <w:bookmarkEnd w:id="865"/>
      <w:r w:rsidDel="00000000" w:rsidR="00000000" w:rsidRPr="00000000">
        <w:rPr>
          <w:b w:val="1"/>
          <w:color w:val="000000"/>
          <w:sz w:val="26"/>
          <w:szCs w:val="26"/>
          <w:rtl w:val="0"/>
        </w:rPr>
        <w:t xml:space="preserve">Credits cancelled</w:t>
      </w:r>
    </w:p>
    <w:p w:rsidR="00000000" w:rsidDel="00000000" w:rsidP="00000000" w:rsidRDefault="00000000" w:rsidRPr="00000000" w14:paraId="00000889">
      <w:pPr>
        <w:rPr/>
      </w:pPr>
      <w:r w:rsidDel="00000000" w:rsidR="00000000" w:rsidRPr="00000000">
        <w:rPr>
          <w:rtl w:val="0"/>
        </w:rPr>
        <w:t xml:space="preserve">Yes</w:t>
      </w:r>
    </w:p>
    <w:p w:rsidR="00000000" w:rsidDel="00000000" w:rsidP="00000000" w:rsidRDefault="00000000" w:rsidRPr="00000000" w14:paraId="0000088A">
      <w:pPr>
        <w:pStyle w:val="Heading3"/>
        <w:keepNext w:val="0"/>
        <w:keepLines w:val="0"/>
        <w:spacing w:before="280" w:lineRule="auto"/>
        <w:rPr>
          <w:b w:val="1"/>
          <w:color w:val="000000"/>
          <w:sz w:val="26"/>
          <w:szCs w:val="26"/>
        </w:rPr>
      </w:pPr>
      <w:bookmarkStart w:colFirst="0" w:colLast="0" w:name="_iado15tpmqnu" w:id="866"/>
      <w:bookmarkEnd w:id="866"/>
      <w:r w:rsidDel="00000000" w:rsidR="00000000" w:rsidRPr="00000000">
        <w:rPr>
          <w:b w:val="1"/>
          <w:color w:val="000000"/>
          <w:sz w:val="26"/>
          <w:szCs w:val="26"/>
          <w:rtl w:val="0"/>
        </w:rPr>
        <w:t xml:space="preserve">Purpose, e.g. compliance</w:t>
      </w:r>
    </w:p>
    <w:p w:rsidR="00000000" w:rsidDel="00000000" w:rsidP="00000000" w:rsidRDefault="00000000" w:rsidRPr="00000000" w14:paraId="0000088B">
      <w:pPr>
        <w:rPr/>
      </w:pPr>
      <w:r w:rsidDel="00000000" w:rsidR="00000000" w:rsidRPr="00000000">
        <w:rPr>
          <w:rtl w:val="0"/>
        </w:rPr>
        <w:t xml:space="preserve">Compliance</w:t>
      </w:r>
    </w:p>
    <w:p w:rsidR="00000000" w:rsidDel="00000000" w:rsidP="00000000" w:rsidRDefault="00000000" w:rsidRPr="00000000" w14:paraId="000008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D">
      <w:pPr>
        <w:pStyle w:val="Heading3"/>
        <w:keepNext w:val="0"/>
        <w:keepLines w:val="0"/>
        <w:spacing w:before="280" w:lineRule="auto"/>
        <w:rPr>
          <w:b w:val="1"/>
          <w:color w:val="000000"/>
          <w:sz w:val="26"/>
          <w:szCs w:val="26"/>
        </w:rPr>
      </w:pPr>
      <w:bookmarkStart w:colFirst="0" w:colLast="0" w:name="_6yqeiruipr05" w:id="867"/>
      <w:bookmarkEnd w:id="867"/>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88E">
      <w:pPr>
        <w:rPr/>
      </w:pPr>
      <w:r w:rsidDel="00000000" w:rsidR="00000000" w:rsidRPr="00000000">
        <w:rPr>
          <w:rtl w:val="0"/>
        </w:rPr>
        <w:t xml:space="preserve">Credit purchase</w:t>
      </w:r>
    </w:p>
    <w:p w:rsidR="00000000" w:rsidDel="00000000" w:rsidP="00000000" w:rsidRDefault="00000000" w:rsidRPr="00000000" w14:paraId="0000088F">
      <w:pPr>
        <w:pStyle w:val="Heading3"/>
        <w:keepNext w:val="0"/>
        <w:keepLines w:val="0"/>
        <w:spacing w:before="280" w:lineRule="auto"/>
        <w:rPr>
          <w:b w:val="1"/>
          <w:color w:val="000000"/>
          <w:sz w:val="26"/>
          <w:szCs w:val="26"/>
        </w:rPr>
      </w:pPr>
      <w:bookmarkStart w:colFirst="0" w:colLast="0" w:name="_asfkegf4ndqa" w:id="868"/>
      <w:bookmarkEnd w:id="868"/>
      <w:r w:rsidDel="00000000" w:rsidR="00000000" w:rsidRPr="00000000">
        <w:rPr>
          <w:b w:val="1"/>
          <w:color w:val="000000"/>
          <w:sz w:val="26"/>
          <w:szCs w:val="26"/>
          <w:rtl w:val="0"/>
        </w:rPr>
        <w:t xml:space="preserve">Project type</w:t>
      </w:r>
    </w:p>
    <w:p w:rsidR="00000000" w:rsidDel="00000000" w:rsidP="00000000" w:rsidRDefault="00000000" w:rsidRPr="00000000" w14:paraId="00000890">
      <w:pPr>
        <w:rPr/>
      </w:pPr>
      <w:r w:rsidDel="00000000" w:rsidR="00000000" w:rsidRPr="00000000">
        <w:rPr>
          <w:rtl w:val="0"/>
        </w:rPr>
        <w:t xml:space="preserve">Solar</w:t>
      </w:r>
    </w:p>
    <w:p w:rsidR="00000000" w:rsidDel="00000000" w:rsidP="00000000" w:rsidRDefault="00000000" w:rsidRPr="00000000" w14:paraId="00000891">
      <w:pPr>
        <w:pStyle w:val="Heading3"/>
        <w:keepNext w:val="0"/>
        <w:keepLines w:val="0"/>
        <w:spacing w:before="280" w:lineRule="auto"/>
        <w:rPr>
          <w:b w:val="1"/>
          <w:color w:val="000000"/>
          <w:sz w:val="26"/>
          <w:szCs w:val="26"/>
        </w:rPr>
      </w:pPr>
      <w:bookmarkStart w:colFirst="0" w:colLast="0" w:name="_t5app1o21c05" w:id="869"/>
      <w:bookmarkEnd w:id="869"/>
      <w:r w:rsidDel="00000000" w:rsidR="00000000" w:rsidRPr="00000000">
        <w:rPr>
          <w:b w:val="1"/>
          <w:color w:val="000000"/>
          <w:sz w:val="26"/>
          <w:szCs w:val="26"/>
          <w:rtl w:val="0"/>
        </w:rPr>
        <w:t xml:space="preserve">Project identification</w:t>
      </w:r>
    </w:p>
    <w:p w:rsidR="00000000" w:rsidDel="00000000" w:rsidP="00000000" w:rsidRDefault="00000000" w:rsidRPr="00000000" w14:paraId="00000892">
      <w:pPr>
        <w:rPr/>
      </w:pPr>
      <w:r w:rsidDel="00000000" w:rsidR="00000000" w:rsidRPr="00000000">
        <w:rPr>
          <w:rtl w:val="0"/>
        </w:rPr>
        <w:t xml:space="preserve">Numerous</w:t>
      </w:r>
    </w:p>
    <w:p w:rsidR="00000000" w:rsidDel="00000000" w:rsidP="00000000" w:rsidRDefault="00000000" w:rsidRPr="00000000" w14:paraId="00000893">
      <w:pPr>
        <w:pStyle w:val="Heading3"/>
        <w:keepNext w:val="0"/>
        <w:keepLines w:val="0"/>
        <w:spacing w:before="280" w:lineRule="auto"/>
        <w:rPr>
          <w:b w:val="1"/>
          <w:color w:val="000000"/>
          <w:sz w:val="26"/>
          <w:szCs w:val="26"/>
        </w:rPr>
      </w:pPr>
      <w:bookmarkStart w:colFirst="0" w:colLast="0" w:name="_gwmln3pkbneq" w:id="870"/>
      <w:bookmarkEnd w:id="870"/>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894">
      <w:pPr>
        <w:rPr/>
      </w:pPr>
      <w:r w:rsidDel="00000000" w:rsidR="00000000" w:rsidRPr="00000000">
        <w:rPr>
          <w:rtl w:val="0"/>
        </w:rPr>
        <w:t xml:space="preserve">Other, please specify (Alberta Carbon Competitiveness Incentive Regulation (CCIR))</w:t>
      </w:r>
    </w:p>
    <w:p w:rsidR="00000000" w:rsidDel="00000000" w:rsidP="00000000" w:rsidRDefault="00000000" w:rsidRPr="00000000" w14:paraId="00000895">
      <w:pPr>
        <w:pStyle w:val="Heading3"/>
        <w:keepNext w:val="0"/>
        <w:keepLines w:val="0"/>
        <w:spacing w:before="280" w:lineRule="auto"/>
        <w:rPr>
          <w:b w:val="1"/>
          <w:color w:val="000000"/>
          <w:sz w:val="26"/>
          <w:szCs w:val="26"/>
        </w:rPr>
      </w:pPr>
      <w:bookmarkStart w:colFirst="0" w:colLast="0" w:name="_l3hzo8i6or6o" w:id="871"/>
      <w:bookmarkEnd w:id="871"/>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896">
      <w:pPr>
        <w:rPr/>
      </w:pPr>
      <w:r w:rsidDel="00000000" w:rsidR="00000000" w:rsidRPr="00000000">
        <w:rPr>
          <w:rtl w:val="0"/>
        </w:rPr>
        <w:t xml:space="preserve">1767</w:t>
      </w:r>
    </w:p>
    <w:p w:rsidR="00000000" w:rsidDel="00000000" w:rsidP="00000000" w:rsidRDefault="00000000" w:rsidRPr="00000000" w14:paraId="00000897">
      <w:pPr>
        <w:pStyle w:val="Heading3"/>
        <w:keepNext w:val="0"/>
        <w:keepLines w:val="0"/>
        <w:spacing w:before="280" w:lineRule="auto"/>
        <w:rPr>
          <w:b w:val="1"/>
          <w:color w:val="000000"/>
          <w:sz w:val="26"/>
          <w:szCs w:val="26"/>
        </w:rPr>
      </w:pPr>
      <w:bookmarkStart w:colFirst="0" w:colLast="0" w:name="_3k6mc42rhemd" w:id="872"/>
      <w:bookmarkEnd w:id="872"/>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898">
      <w:pPr>
        <w:rPr/>
      </w:pPr>
      <w:r w:rsidDel="00000000" w:rsidR="00000000" w:rsidRPr="00000000">
        <w:rPr>
          <w:rtl w:val="0"/>
        </w:rPr>
        <w:t xml:space="preserve">1767</w:t>
      </w:r>
    </w:p>
    <w:p w:rsidR="00000000" w:rsidDel="00000000" w:rsidP="00000000" w:rsidRDefault="00000000" w:rsidRPr="00000000" w14:paraId="00000899">
      <w:pPr>
        <w:pStyle w:val="Heading3"/>
        <w:keepNext w:val="0"/>
        <w:keepLines w:val="0"/>
        <w:spacing w:before="280" w:lineRule="auto"/>
        <w:rPr>
          <w:b w:val="1"/>
          <w:color w:val="000000"/>
          <w:sz w:val="26"/>
          <w:szCs w:val="26"/>
        </w:rPr>
      </w:pPr>
      <w:bookmarkStart w:colFirst="0" w:colLast="0" w:name="_n78zb6e0esq1" w:id="873"/>
      <w:bookmarkEnd w:id="873"/>
      <w:r w:rsidDel="00000000" w:rsidR="00000000" w:rsidRPr="00000000">
        <w:rPr>
          <w:b w:val="1"/>
          <w:color w:val="000000"/>
          <w:sz w:val="26"/>
          <w:szCs w:val="26"/>
          <w:rtl w:val="0"/>
        </w:rPr>
        <w:t xml:space="preserve">Credits cancelled</w:t>
      </w:r>
    </w:p>
    <w:p w:rsidR="00000000" w:rsidDel="00000000" w:rsidP="00000000" w:rsidRDefault="00000000" w:rsidRPr="00000000" w14:paraId="0000089A">
      <w:pPr>
        <w:rPr/>
      </w:pPr>
      <w:r w:rsidDel="00000000" w:rsidR="00000000" w:rsidRPr="00000000">
        <w:rPr>
          <w:rtl w:val="0"/>
        </w:rPr>
        <w:t xml:space="preserve">Yes</w:t>
      </w:r>
    </w:p>
    <w:p w:rsidR="00000000" w:rsidDel="00000000" w:rsidP="00000000" w:rsidRDefault="00000000" w:rsidRPr="00000000" w14:paraId="0000089B">
      <w:pPr>
        <w:pStyle w:val="Heading3"/>
        <w:keepNext w:val="0"/>
        <w:keepLines w:val="0"/>
        <w:spacing w:before="280" w:lineRule="auto"/>
        <w:rPr>
          <w:b w:val="1"/>
          <w:color w:val="000000"/>
          <w:sz w:val="26"/>
          <w:szCs w:val="26"/>
        </w:rPr>
      </w:pPr>
      <w:bookmarkStart w:colFirst="0" w:colLast="0" w:name="_bnlilgsb4zhl" w:id="874"/>
      <w:bookmarkEnd w:id="874"/>
      <w:r w:rsidDel="00000000" w:rsidR="00000000" w:rsidRPr="00000000">
        <w:rPr>
          <w:b w:val="1"/>
          <w:color w:val="000000"/>
          <w:sz w:val="26"/>
          <w:szCs w:val="26"/>
          <w:rtl w:val="0"/>
        </w:rPr>
        <w:t xml:space="preserve">Purpose, e.g. compliance</w:t>
      </w:r>
    </w:p>
    <w:p w:rsidR="00000000" w:rsidDel="00000000" w:rsidP="00000000" w:rsidRDefault="00000000" w:rsidRPr="00000000" w14:paraId="0000089C">
      <w:pPr>
        <w:rPr/>
      </w:pPr>
      <w:r w:rsidDel="00000000" w:rsidR="00000000" w:rsidRPr="00000000">
        <w:rPr>
          <w:rtl w:val="0"/>
        </w:rPr>
        <w:t xml:space="preserve">Compliance</w:t>
      </w:r>
    </w:p>
    <w:p w:rsidR="00000000" w:rsidDel="00000000" w:rsidP="00000000" w:rsidRDefault="00000000" w:rsidRPr="00000000" w14:paraId="000008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E">
      <w:pPr>
        <w:pStyle w:val="Heading3"/>
        <w:keepNext w:val="0"/>
        <w:keepLines w:val="0"/>
        <w:spacing w:before="280" w:lineRule="auto"/>
        <w:rPr>
          <w:b w:val="1"/>
          <w:color w:val="000000"/>
          <w:sz w:val="26"/>
          <w:szCs w:val="26"/>
        </w:rPr>
      </w:pPr>
      <w:bookmarkStart w:colFirst="0" w:colLast="0" w:name="_o9g0r32icqm4" w:id="875"/>
      <w:bookmarkEnd w:id="875"/>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89F">
      <w:pPr>
        <w:rPr/>
      </w:pPr>
      <w:r w:rsidDel="00000000" w:rsidR="00000000" w:rsidRPr="00000000">
        <w:rPr>
          <w:rtl w:val="0"/>
        </w:rPr>
        <w:t xml:space="preserve">Credit purchase</w:t>
      </w:r>
    </w:p>
    <w:p w:rsidR="00000000" w:rsidDel="00000000" w:rsidP="00000000" w:rsidRDefault="00000000" w:rsidRPr="00000000" w14:paraId="000008A0">
      <w:pPr>
        <w:pStyle w:val="Heading3"/>
        <w:keepNext w:val="0"/>
        <w:keepLines w:val="0"/>
        <w:spacing w:before="280" w:lineRule="auto"/>
        <w:rPr>
          <w:b w:val="1"/>
          <w:color w:val="000000"/>
          <w:sz w:val="26"/>
          <w:szCs w:val="26"/>
        </w:rPr>
      </w:pPr>
      <w:bookmarkStart w:colFirst="0" w:colLast="0" w:name="_wdg9xx2ww7vu" w:id="876"/>
      <w:bookmarkEnd w:id="876"/>
      <w:r w:rsidDel="00000000" w:rsidR="00000000" w:rsidRPr="00000000">
        <w:rPr>
          <w:b w:val="1"/>
          <w:color w:val="000000"/>
          <w:sz w:val="26"/>
          <w:szCs w:val="26"/>
          <w:rtl w:val="0"/>
        </w:rPr>
        <w:t xml:space="preserve">Project type</w:t>
      </w:r>
    </w:p>
    <w:p w:rsidR="00000000" w:rsidDel="00000000" w:rsidP="00000000" w:rsidRDefault="00000000" w:rsidRPr="00000000" w14:paraId="000008A1">
      <w:pPr>
        <w:rPr/>
      </w:pPr>
      <w:r w:rsidDel="00000000" w:rsidR="00000000" w:rsidRPr="00000000">
        <w:rPr>
          <w:rtl w:val="0"/>
        </w:rPr>
        <w:t xml:space="preserve">Forests</w:t>
      </w:r>
    </w:p>
    <w:p w:rsidR="00000000" w:rsidDel="00000000" w:rsidP="00000000" w:rsidRDefault="00000000" w:rsidRPr="00000000" w14:paraId="000008A2">
      <w:pPr>
        <w:pStyle w:val="Heading3"/>
        <w:keepNext w:val="0"/>
        <w:keepLines w:val="0"/>
        <w:spacing w:before="280" w:lineRule="auto"/>
        <w:rPr>
          <w:b w:val="1"/>
          <w:color w:val="000000"/>
          <w:sz w:val="26"/>
          <w:szCs w:val="26"/>
        </w:rPr>
      </w:pPr>
      <w:bookmarkStart w:colFirst="0" w:colLast="0" w:name="_pjpehdm9wmax" w:id="877"/>
      <w:bookmarkEnd w:id="877"/>
      <w:r w:rsidDel="00000000" w:rsidR="00000000" w:rsidRPr="00000000">
        <w:rPr>
          <w:b w:val="1"/>
          <w:color w:val="000000"/>
          <w:sz w:val="26"/>
          <w:szCs w:val="26"/>
          <w:rtl w:val="0"/>
        </w:rPr>
        <w:t xml:space="preserve">Project identification</w:t>
      </w:r>
    </w:p>
    <w:p w:rsidR="00000000" w:rsidDel="00000000" w:rsidP="00000000" w:rsidRDefault="00000000" w:rsidRPr="00000000" w14:paraId="000008A3">
      <w:pPr>
        <w:rPr/>
      </w:pPr>
      <w:r w:rsidDel="00000000" w:rsidR="00000000" w:rsidRPr="00000000">
        <w:rPr>
          <w:rtl w:val="0"/>
        </w:rPr>
        <w:t xml:space="preserve">Numerous</w:t>
      </w:r>
    </w:p>
    <w:p w:rsidR="00000000" w:rsidDel="00000000" w:rsidP="00000000" w:rsidRDefault="00000000" w:rsidRPr="00000000" w14:paraId="000008A4">
      <w:pPr>
        <w:pStyle w:val="Heading3"/>
        <w:keepNext w:val="0"/>
        <w:keepLines w:val="0"/>
        <w:spacing w:before="280" w:lineRule="auto"/>
        <w:rPr>
          <w:b w:val="1"/>
          <w:color w:val="000000"/>
          <w:sz w:val="26"/>
          <w:szCs w:val="26"/>
        </w:rPr>
      </w:pPr>
      <w:bookmarkStart w:colFirst="0" w:colLast="0" w:name="_pdv7h1qiflpd" w:id="878"/>
      <w:bookmarkEnd w:id="878"/>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8A5">
      <w:pPr>
        <w:rPr/>
      </w:pPr>
      <w:r w:rsidDel="00000000" w:rsidR="00000000" w:rsidRPr="00000000">
        <w:rPr>
          <w:rtl w:val="0"/>
        </w:rPr>
        <w:t xml:space="preserve">CAR (The Climate Action Reserve)</w:t>
      </w:r>
    </w:p>
    <w:p w:rsidR="00000000" w:rsidDel="00000000" w:rsidP="00000000" w:rsidRDefault="00000000" w:rsidRPr="00000000" w14:paraId="000008A6">
      <w:pPr>
        <w:pStyle w:val="Heading3"/>
        <w:keepNext w:val="0"/>
        <w:keepLines w:val="0"/>
        <w:spacing w:before="280" w:lineRule="auto"/>
        <w:rPr>
          <w:b w:val="1"/>
          <w:color w:val="000000"/>
          <w:sz w:val="26"/>
          <w:szCs w:val="26"/>
        </w:rPr>
      </w:pPr>
      <w:bookmarkStart w:colFirst="0" w:colLast="0" w:name="_mvn6rxcin3fq" w:id="879"/>
      <w:bookmarkEnd w:id="879"/>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8A7">
      <w:pPr>
        <w:rPr/>
      </w:pPr>
      <w:r w:rsidDel="00000000" w:rsidR="00000000" w:rsidRPr="00000000">
        <w:rPr>
          <w:rtl w:val="0"/>
        </w:rPr>
        <w:t xml:space="preserve">12861</w:t>
      </w:r>
    </w:p>
    <w:p w:rsidR="00000000" w:rsidDel="00000000" w:rsidP="00000000" w:rsidRDefault="00000000" w:rsidRPr="00000000" w14:paraId="000008A8">
      <w:pPr>
        <w:pStyle w:val="Heading3"/>
        <w:keepNext w:val="0"/>
        <w:keepLines w:val="0"/>
        <w:spacing w:before="280" w:lineRule="auto"/>
        <w:rPr>
          <w:b w:val="1"/>
          <w:color w:val="000000"/>
          <w:sz w:val="26"/>
          <w:szCs w:val="26"/>
        </w:rPr>
      </w:pPr>
      <w:bookmarkStart w:colFirst="0" w:colLast="0" w:name="_ai2x2aba519j" w:id="880"/>
      <w:bookmarkEnd w:id="880"/>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8A9">
      <w:pPr>
        <w:rPr/>
      </w:pPr>
      <w:r w:rsidDel="00000000" w:rsidR="00000000" w:rsidRPr="00000000">
        <w:rPr>
          <w:rtl w:val="0"/>
        </w:rPr>
        <w:t xml:space="preserve">12861</w:t>
      </w:r>
    </w:p>
    <w:p w:rsidR="00000000" w:rsidDel="00000000" w:rsidP="00000000" w:rsidRDefault="00000000" w:rsidRPr="00000000" w14:paraId="000008AA">
      <w:pPr>
        <w:pStyle w:val="Heading3"/>
        <w:keepNext w:val="0"/>
        <w:keepLines w:val="0"/>
        <w:spacing w:before="280" w:lineRule="auto"/>
        <w:rPr>
          <w:b w:val="1"/>
          <w:color w:val="000000"/>
          <w:sz w:val="26"/>
          <w:szCs w:val="26"/>
        </w:rPr>
      </w:pPr>
      <w:bookmarkStart w:colFirst="0" w:colLast="0" w:name="_wnq8zjgtklx2" w:id="881"/>
      <w:bookmarkEnd w:id="881"/>
      <w:r w:rsidDel="00000000" w:rsidR="00000000" w:rsidRPr="00000000">
        <w:rPr>
          <w:b w:val="1"/>
          <w:color w:val="000000"/>
          <w:sz w:val="26"/>
          <w:szCs w:val="26"/>
          <w:rtl w:val="0"/>
        </w:rPr>
        <w:t xml:space="preserve">Credits cancelled</w:t>
      </w:r>
    </w:p>
    <w:p w:rsidR="00000000" w:rsidDel="00000000" w:rsidP="00000000" w:rsidRDefault="00000000" w:rsidRPr="00000000" w14:paraId="000008AB">
      <w:pPr>
        <w:rPr/>
      </w:pPr>
      <w:r w:rsidDel="00000000" w:rsidR="00000000" w:rsidRPr="00000000">
        <w:rPr>
          <w:rtl w:val="0"/>
        </w:rPr>
        <w:t xml:space="preserve">Yes</w:t>
      </w:r>
    </w:p>
    <w:p w:rsidR="00000000" w:rsidDel="00000000" w:rsidP="00000000" w:rsidRDefault="00000000" w:rsidRPr="00000000" w14:paraId="000008AC">
      <w:pPr>
        <w:pStyle w:val="Heading3"/>
        <w:keepNext w:val="0"/>
        <w:keepLines w:val="0"/>
        <w:spacing w:before="280" w:lineRule="auto"/>
        <w:rPr>
          <w:b w:val="1"/>
          <w:color w:val="000000"/>
          <w:sz w:val="26"/>
          <w:szCs w:val="26"/>
        </w:rPr>
      </w:pPr>
      <w:bookmarkStart w:colFirst="0" w:colLast="0" w:name="_7xhahqk1p71r" w:id="882"/>
      <w:bookmarkEnd w:id="882"/>
      <w:r w:rsidDel="00000000" w:rsidR="00000000" w:rsidRPr="00000000">
        <w:rPr>
          <w:b w:val="1"/>
          <w:color w:val="000000"/>
          <w:sz w:val="26"/>
          <w:szCs w:val="26"/>
          <w:rtl w:val="0"/>
        </w:rPr>
        <w:t xml:space="preserve">Purpose, e.g. compliance</w:t>
      </w:r>
    </w:p>
    <w:p w:rsidR="00000000" w:rsidDel="00000000" w:rsidP="00000000" w:rsidRDefault="00000000" w:rsidRPr="00000000" w14:paraId="000008AD">
      <w:pPr>
        <w:rPr/>
      </w:pPr>
      <w:r w:rsidDel="00000000" w:rsidR="00000000" w:rsidRPr="00000000">
        <w:rPr>
          <w:rtl w:val="0"/>
        </w:rPr>
        <w:t xml:space="preserve">Compliance</w:t>
      </w:r>
    </w:p>
    <w:p w:rsidR="00000000" w:rsidDel="00000000" w:rsidP="00000000" w:rsidRDefault="00000000" w:rsidRPr="00000000" w14:paraId="000008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F">
      <w:pPr>
        <w:pStyle w:val="Heading3"/>
        <w:keepNext w:val="0"/>
        <w:keepLines w:val="0"/>
        <w:spacing w:before="280" w:lineRule="auto"/>
        <w:rPr>
          <w:b w:val="1"/>
          <w:color w:val="000000"/>
          <w:sz w:val="26"/>
          <w:szCs w:val="26"/>
        </w:rPr>
      </w:pPr>
      <w:bookmarkStart w:colFirst="0" w:colLast="0" w:name="_6a8ohkpgar2i" w:id="883"/>
      <w:bookmarkEnd w:id="883"/>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8B0">
      <w:pPr>
        <w:rPr/>
      </w:pPr>
      <w:r w:rsidDel="00000000" w:rsidR="00000000" w:rsidRPr="00000000">
        <w:rPr>
          <w:rtl w:val="0"/>
        </w:rPr>
        <w:t xml:space="preserve">Credit origination</w:t>
      </w:r>
    </w:p>
    <w:p w:rsidR="00000000" w:rsidDel="00000000" w:rsidP="00000000" w:rsidRDefault="00000000" w:rsidRPr="00000000" w14:paraId="000008B1">
      <w:pPr>
        <w:pStyle w:val="Heading3"/>
        <w:keepNext w:val="0"/>
        <w:keepLines w:val="0"/>
        <w:spacing w:before="280" w:lineRule="auto"/>
        <w:rPr>
          <w:b w:val="1"/>
          <w:color w:val="000000"/>
          <w:sz w:val="26"/>
          <w:szCs w:val="26"/>
        </w:rPr>
      </w:pPr>
      <w:bookmarkStart w:colFirst="0" w:colLast="0" w:name="_rnuxqof5z0ay" w:id="884"/>
      <w:bookmarkEnd w:id="884"/>
      <w:r w:rsidDel="00000000" w:rsidR="00000000" w:rsidRPr="00000000">
        <w:rPr>
          <w:b w:val="1"/>
          <w:color w:val="000000"/>
          <w:sz w:val="26"/>
          <w:szCs w:val="26"/>
          <w:rtl w:val="0"/>
        </w:rPr>
        <w:t xml:space="preserve">Project type</w:t>
      </w:r>
    </w:p>
    <w:p w:rsidR="00000000" w:rsidDel="00000000" w:rsidP="00000000" w:rsidRDefault="00000000" w:rsidRPr="00000000" w14:paraId="000008B2">
      <w:pPr>
        <w:rPr/>
      </w:pPr>
      <w:r w:rsidDel="00000000" w:rsidR="00000000" w:rsidRPr="00000000">
        <w:rPr>
          <w:rtl w:val="0"/>
        </w:rPr>
        <w:t xml:space="preserve">Forests</w:t>
      </w:r>
    </w:p>
    <w:p w:rsidR="00000000" w:rsidDel="00000000" w:rsidP="00000000" w:rsidRDefault="00000000" w:rsidRPr="00000000" w14:paraId="000008B3">
      <w:pPr>
        <w:pStyle w:val="Heading3"/>
        <w:keepNext w:val="0"/>
        <w:keepLines w:val="0"/>
        <w:spacing w:before="280" w:lineRule="auto"/>
        <w:rPr>
          <w:b w:val="1"/>
          <w:color w:val="000000"/>
          <w:sz w:val="26"/>
          <w:szCs w:val="26"/>
        </w:rPr>
      </w:pPr>
      <w:bookmarkStart w:colFirst="0" w:colLast="0" w:name="_qgjqypgj0o4l" w:id="885"/>
      <w:bookmarkEnd w:id="885"/>
      <w:r w:rsidDel="00000000" w:rsidR="00000000" w:rsidRPr="00000000">
        <w:rPr>
          <w:b w:val="1"/>
          <w:color w:val="000000"/>
          <w:sz w:val="26"/>
          <w:szCs w:val="26"/>
          <w:rtl w:val="0"/>
        </w:rPr>
        <w:t xml:space="preserve">Project identification</w:t>
      </w:r>
    </w:p>
    <w:p w:rsidR="00000000" w:rsidDel="00000000" w:rsidP="00000000" w:rsidRDefault="00000000" w:rsidRPr="00000000" w14:paraId="000008B4">
      <w:pPr>
        <w:rPr/>
      </w:pPr>
      <w:r w:rsidDel="00000000" w:rsidR="00000000" w:rsidRPr="00000000">
        <w:rPr>
          <w:rtl w:val="0"/>
        </w:rPr>
        <w:t xml:space="preserve">Numerous</w:t>
      </w:r>
    </w:p>
    <w:p w:rsidR="00000000" w:rsidDel="00000000" w:rsidP="00000000" w:rsidRDefault="00000000" w:rsidRPr="00000000" w14:paraId="000008B5">
      <w:pPr>
        <w:pStyle w:val="Heading3"/>
        <w:keepNext w:val="0"/>
        <w:keepLines w:val="0"/>
        <w:spacing w:before="280" w:lineRule="auto"/>
        <w:rPr>
          <w:b w:val="1"/>
          <w:color w:val="000000"/>
          <w:sz w:val="26"/>
          <w:szCs w:val="26"/>
        </w:rPr>
      </w:pPr>
      <w:bookmarkStart w:colFirst="0" w:colLast="0" w:name="_o2z825hm33ot" w:id="886"/>
      <w:bookmarkEnd w:id="886"/>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8B6">
      <w:pPr>
        <w:rPr/>
      </w:pPr>
      <w:r w:rsidDel="00000000" w:rsidR="00000000" w:rsidRPr="00000000">
        <w:rPr>
          <w:rtl w:val="0"/>
        </w:rPr>
        <w:t xml:space="preserve">CAR (The Climate Action Reserve)</w:t>
      </w:r>
    </w:p>
    <w:p w:rsidR="00000000" w:rsidDel="00000000" w:rsidP="00000000" w:rsidRDefault="00000000" w:rsidRPr="00000000" w14:paraId="000008B7">
      <w:pPr>
        <w:pStyle w:val="Heading3"/>
        <w:keepNext w:val="0"/>
        <w:keepLines w:val="0"/>
        <w:spacing w:before="280" w:lineRule="auto"/>
        <w:rPr>
          <w:b w:val="1"/>
          <w:color w:val="000000"/>
          <w:sz w:val="26"/>
          <w:szCs w:val="26"/>
        </w:rPr>
      </w:pPr>
      <w:bookmarkStart w:colFirst="0" w:colLast="0" w:name="_k4bpbhvme6k" w:id="887"/>
      <w:bookmarkEnd w:id="887"/>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8B8">
      <w:pPr>
        <w:rPr/>
      </w:pPr>
      <w:r w:rsidDel="00000000" w:rsidR="00000000" w:rsidRPr="00000000">
        <w:rPr>
          <w:rtl w:val="0"/>
        </w:rPr>
        <w:t xml:space="preserve">108132</w:t>
      </w:r>
    </w:p>
    <w:p w:rsidR="00000000" w:rsidDel="00000000" w:rsidP="00000000" w:rsidRDefault="00000000" w:rsidRPr="00000000" w14:paraId="000008B9">
      <w:pPr>
        <w:pStyle w:val="Heading3"/>
        <w:keepNext w:val="0"/>
        <w:keepLines w:val="0"/>
        <w:spacing w:before="280" w:lineRule="auto"/>
        <w:rPr>
          <w:b w:val="1"/>
          <w:color w:val="000000"/>
          <w:sz w:val="26"/>
          <w:szCs w:val="26"/>
        </w:rPr>
      </w:pPr>
      <w:bookmarkStart w:colFirst="0" w:colLast="0" w:name="_3717kus1adtu" w:id="888"/>
      <w:bookmarkEnd w:id="888"/>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8BA">
      <w:pPr>
        <w:rPr/>
      </w:pPr>
      <w:r w:rsidDel="00000000" w:rsidR="00000000" w:rsidRPr="00000000">
        <w:rPr>
          <w:rtl w:val="0"/>
        </w:rPr>
        <w:t xml:space="preserve">108132</w:t>
      </w:r>
    </w:p>
    <w:p w:rsidR="00000000" w:rsidDel="00000000" w:rsidP="00000000" w:rsidRDefault="00000000" w:rsidRPr="00000000" w14:paraId="000008BB">
      <w:pPr>
        <w:pStyle w:val="Heading3"/>
        <w:keepNext w:val="0"/>
        <w:keepLines w:val="0"/>
        <w:spacing w:before="280" w:lineRule="auto"/>
        <w:rPr>
          <w:b w:val="1"/>
          <w:color w:val="000000"/>
          <w:sz w:val="26"/>
          <w:szCs w:val="26"/>
        </w:rPr>
      </w:pPr>
      <w:bookmarkStart w:colFirst="0" w:colLast="0" w:name="_33s8hr54cb8e" w:id="889"/>
      <w:bookmarkEnd w:id="889"/>
      <w:r w:rsidDel="00000000" w:rsidR="00000000" w:rsidRPr="00000000">
        <w:rPr>
          <w:b w:val="1"/>
          <w:color w:val="000000"/>
          <w:sz w:val="26"/>
          <w:szCs w:val="26"/>
          <w:rtl w:val="0"/>
        </w:rPr>
        <w:t xml:space="preserve">Credits cancelled</w:t>
      </w:r>
    </w:p>
    <w:p w:rsidR="00000000" w:rsidDel="00000000" w:rsidP="00000000" w:rsidRDefault="00000000" w:rsidRPr="00000000" w14:paraId="000008BC">
      <w:pPr>
        <w:rPr/>
      </w:pPr>
      <w:r w:rsidDel="00000000" w:rsidR="00000000" w:rsidRPr="00000000">
        <w:rPr>
          <w:rtl w:val="0"/>
        </w:rPr>
        <w:t xml:space="preserve">No</w:t>
      </w:r>
    </w:p>
    <w:p w:rsidR="00000000" w:rsidDel="00000000" w:rsidP="00000000" w:rsidRDefault="00000000" w:rsidRPr="00000000" w14:paraId="000008BD">
      <w:pPr>
        <w:pStyle w:val="Heading3"/>
        <w:keepNext w:val="0"/>
        <w:keepLines w:val="0"/>
        <w:spacing w:before="280" w:lineRule="auto"/>
        <w:rPr>
          <w:b w:val="1"/>
          <w:color w:val="000000"/>
          <w:sz w:val="26"/>
          <w:szCs w:val="26"/>
        </w:rPr>
      </w:pPr>
      <w:bookmarkStart w:colFirst="0" w:colLast="0" w:name="_enxpgbjbssgd" w:id="890"/>
      <w:bookmarkEnd w:id="890"/>
      <w:r w:rsidDel="00000000" w:rsidR="00000000" w:rsidRPr="00000000">
        <w:rPr>
          <w:b w:val="1"/>
          <w:color w:val="000000"/>
          <w:sz w:val="26"/>
          <w:szCs w:val="26"/>
          <w:rtl w:val="0"/>
        </w:rPr>
        <w:t xml:space="preserve">Purpose, e.g. compliance</w:t>
      </w:r>
    </w:p>
    <w:p w:rsidR="00000000" w:rsidDel="00000000" w:rsidP="00000000" w:rsidRDefault="00000000" w:rsidRPr="00000000" w14:paraId="000008BE">
      <w:pPr>
        <w:rPr/>
      </w:pPr>
      <w:r w:rsidDel="00000000" w:rsidR="00000000" w:rsidRPr="00000000">
        <w:rPr>
          <w:rtl w:val="0"/>
        </w:rPr>
        <w:t xml:space="preserve">Other, please specify (Speculation and Resale)</w:t>
      </w:r>
    </w:p>
    <w:p w:rsidR="00000000" w:rsidDel="00000000" w:rsidP="00000000" w:rsidRDefault="00000000" w:rsidRPr="00000000" w14:paraId="000008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0">
      <w:pPr>
        <w:pStyle w:val="Heading3"/>
        <w:keepNext w:val="0"/>
        <w:keepLines w:val="0"/>
        <w:spacing w:before="280" w:lineRule="auto"/>
        <w:rPr>
          <w:b w:val="1"/>
          <w:color w:val="000000"/>
          <w:sz w:val="26"/>
          <w:szCs w:val="26"/>
        </w:rPr>
      </w:pPr>
      <w:bookmarkStart w:colFirst="0" w:colLast="0" w:name="_axpkweqmnkg4" w:id="891"/>
      <w:bookmarkEnd w:id="891"/>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8C1">
      <w:pPr>
        <w:rPr/>
      </w:pPr>
      <w:r w:rsidDel="00000000" w:rsidR="00000000" w:rsidRPr="00000000">
        <w:rPr>
          <w:rtl w:val="0"/>
        </w:rPr>
        <w:t xml:space="preserve">Credit origination</w:t>
      </w:r>
    </w:p>
    <w:p w:rsidR="00000000" w:rsidDel="00000000" w:rsidP="00000000" w:rsidRDefault="00000000" w:rsidRPr="00000000" w14:paraId="000008C2">
      <w:pPr>
        <w:pStyle w:val="Heading3"/>
        <w:keepNext w:val="0"/>
        <w:keepLines w:val="0"/>
        <w:spacing w:before="280" w:lineRule="auto"/>
        <w:rPr>
          <w:b w:val="1"/>
          <w:color w:val="000000"/>
          <w:sz w:val="26"/>
          <w:szCs w:val="26"/>
        </w:rPr>
      </w:pPr>
      <w:bookmarkStart w:colFirst="0" w:colLast="0" w:name="_pns0v7usdli8" w:id="892"/>
      <w:bookmarkEnd w:id="892"/>
      <w:r w:rsidDel="00000000" w:rsidR="00000000" w:rsidRPr="00000000">
        <w:rPr>
          <w:b w:val="1"/>
          <w:color w:val="000000"/>
          <w:sz w:val="26"/>
          <w:szCs w:val="26"/>
          <w:rtl w:val="0"/>
        </w:rPr>
        <w:t xml:space="preserve">Project type</w:t>
      </w:r>
    </w:p>
    <w:p w:rsidR="00000000" w:rsidDel="00000000" w:rsidP="00000000" w:rsidRDefault="00000000" w:rsidRPr="00000000" w14:paraId="000008C3">
      <w:pPr>
        <w:rPr/>
      </w:pPr>
      <w:r w:rsidDel="00000000" w:rsidR="00000000" w:rsidRPr="00000000">
        <w:rPr>
          <w:rtl w:val="0"/>
        </w:rPr>
        <w:t xml:space="preserve">Agriculture</w:t>
      </w:r>
    </w:p>
    <w:p w:rsidR="00000000" w:rsidDel="00000000" w:rsidP="00000000" w:rsidRDefault="00000000" w:rsidRPr="00000000" w14:paraId="000008C4">
      <w:pPr>
        <w:pStyle w:val="Heading3"/>
        <w:keepNext w:val="0"/>
        <w:keepLines w:val="0"/>
        <w:spacing w:before="280" w:lineRule="auto"/>
        <w:rPr>
          <w:b w:val="1"/>
          <w:color w:val="000000"/>
          <w:sz w:val="26"/>
          <w:szCs w:val="26"/>
        </w:rPr>
      </w:pPr>
      <w:bookmarkStart w:colFirst="0" w:colLast="0" w:name="_ei1n1w8jr70q" w:id="893"/>
      <w:bookmarkEnd w:id="893"/>
      <w:r w:rsidDel="00000000" w:rsidR="00000000" w:rsidRPr="00000000">
        <w:rPr>
          <w:b w:val="1"/>
          <w:color w:val="000000"/>
          <w:sz w:val="26"/>
          <w:szCs w:val="26"/>
          <w:rtl w:val="0"/>
        </w:rPr>
        <w:t xml:space="preserve">Project identification</w:t>
      </w:r>
    </w:p>
    <w:p w:rsidR="00000000" w:rsidDel="00000000" w:rsidP="00000000" w:rsidRDefault="00000000" w:rsidRPr="00000000" w14:paraId="000008C5">
      <w:pPr>
        <w:rPr/>
      </w:pPr>
      <w:r w:rsidDel="00000000" w:rsidR="00000000" w:rsidRPr="00000000">
        <w:rPr>
          <w:rtl w:val="0"/>
        </w:rPr>
        <w:t xml:space="preserve">Numerous</w:t>
      </w:r>
    </w:p>
    <w:p w:rsidR="00000000" w:rsidDel="00000000" w:rsidP="00000000" w:rsidRDefault="00000000" w:rsidRPr="00000000" w14:paraId="000008C6">
      <w:pPr>
        <w:pStyle w:val="Heading3"/>
        <w:keepNext w:val="0"/>
        <w:keepLines w:val="0"/>
        <w:spacing w:before="280" w:lineRule="auto"/>
        <w:rPr>
          <w:b w:val="1"/>
          <w:color w:val="000000"/>
          <w:sz w:val="26"/>
          <w:szCs w:val="26"/>
        </w:rPr>
      </w:pPr>
      <w:bookmarkStart w:colFirst="0" w:colLast="0" w:name="_z4rlhuwvgw3d" w:id="894"/>
      <w:bookmarkEnd w:id="894"/>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8C7">
      <w:pPr>
        <w:rPr/>
      </w:pPr>
      <w:r w:rsidDel="00000000" w:rsidR="00000000" w:rsidRPr="00000000">
        <w:rPr>
          <w:rtl w:val="0"/>
        </w:rPr>
        <w:t xml:space="preserve">CAR (The Climate Action Reserve)</w:t>
      </w:r>
    </w:p>
    <w:p w:rsidR="00000000" w:rsidDel="00000000" w:rsidP="00000000" w:rsidRDefault="00000000" w:rsidRPr="00000000" w14:paraId="000008C8">
      <w:pPr>
        <w:pStyle w:val="Heading3"/>
        <w:keepNext w:val="0"/>
        <w:keepLines w:val="0"/>
        <w:spacing w:before="280" w:lineRule="auto"/>
        <w:rPr>
          <w:b w:val="1"/>
          <w:color w:val="000000"/>
          <w:sz w:val="26"/>
          <w:szCs w:val="26"/>
        </w:rPr>
      </w:pPr>
      <w:bookmarkStart w:colFirst="0" w:colLast="0" w:name="_9zva75xn39ei" w:id="895"/>
      <w:bookmarkEnd w:id="895"/>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8C9">
      <w:pPr>
        <w:rPr/>
      </w:pPr>
      <w:r w:rsidDel="00000000" w:rsidR="00000000" w:rsidRPr="00000000">
        <w:rPr>
          <w:rtl w:val="0"/>
        </w:rPr>
        <w:t xml:space="preserve">19007</w:t>
      </w:r>
    </w:p>
    <w:p w:rsidR="00000000" w:rsidDel="00000000" w:rsidP="00000000" w:rsidRDefault="00000000" w:rsidRPr="00000000" w14:paraId="000008CA">
      <w:pPr>
        <w:pStyle w:val="Heading3"/>
        <w:keepNext w:val="0"/>
        <w:keepLines w:val="0"/>
        <w:spacing w:before="280" w:lineRule="auto"/>
        <w:rPr>
          <w:b w:val="1"/>
          <w:color w:val="000000"/>
          <w:sz w:val="26"/>
          <w:szCs w:val="26"/>
        </w:rPr>
      </w:pPr>
      <w:bookmarkStart w:colFirst="0" w:colLast="0" w:name="_qzcmdd3203og" w:id="896"/>
      <w:bookmarkEnd w:id="896"/>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8CB">
      <w:pPr>
        <w:rPr/>
      </w:pPr>
      <w:r w:rsidDel="00000000" w:rsidR="00000000" w:rsidRPr="00000000">
        <w:rPr>
          <w:rtl w:val="0"/>
        </w:rPr>
        <w:t xml:space="preserve">19007</w:t>
      </w:r>
    </w:p>
    <w:p w:rsidR="00000000" w:rsidDel="00000000" w:rsidP="00000000" w:rsidRDefault="00000000" w:rsidRPr="00000000" w14:paraId="000008CC">
      <w:pPr>
        <w:pStyle w:val="Heading3"/>
        <w:keepNext w:val="0"/>
        <w:keepLines w:val="0"/>
        <w:spacing w:before="280" w:lineRule="auto"/>
        <w:rPr>
          <w:b w:val="1"/>
          <w:color w:val="000000"/>
          <w:sz w:val="26"/>
          <w:szCs w:val="26"/>
        </w:rPr>
      </w:pPr>
      <w:bookmarkStart w:colFirst="0" w:colLast="0" w:name="_rzlpss6apw2o" w:id="897"/>
      <w:bookmarkEnd w:id="897"/>
      <w:r w:rsidDel="00000000" w:rsidR="00000000" w:rsidRPr="00000000">
        <w:rPr>
          <w:b w:val="1"/>
          <w:color w:val="000000"/>
          <w:sz w:val="26"/>
          <w:szCs w:val="26"/>
          <w:rtl w:val="0"/>
        </w:rPr>
        <w:t xml:space="preserve">Credits cancelled</w:t>
      </w:r>
    </w:p>
    <w:p w:rsidR="00000000" w:rsidDel="00000000" w:rsidP="00000000" w:rsidRDefault="00000000" w:rsidRPr="00000000" w14:paraId="000008CD">
      <w:pPr>
        <w:rPr/>
      </w:pPr>
      <w:r w:rsidDel="00000000" w:rsidR="00000000" w:rsidRPr="00000000">
        <w:rPr>
          <w:rtl w:val="0"/>
        </w:rPr>
        <w:t xml:space="preserve">No</w:t>
      </w:r>
    </w:p>
    <w:p w:rsidR="00000000" w:rsidDel="00000000" w:rsidP="00000000" w:rsidRDefault="00000000" w:rsidRPr="00000000" w14:paraId="000008CE">
      <w:pPr>
        <w:pStyle w:val="Heading3"/>
        <w:keepNext w:val="0"/>
        <w:keepLines w:val="0"/>
        <w:spacing w:before="280" w:lineRule="auto"/>
        <w:rPr>
          <w:b w:val="1"/>
          <w:color w:val="000000"/>
          <w:sz w:val="26"/>
          <w:szCs w:val="26"/>
        </w:rPr>
      </w:pPr>
      <w:bookmarkStart w:colFirst="0" w:colLast="0" w:name="_v74yduz2d7n" w:id="898"/>
      <w:bookmarkEnd w:id="898"/>
      <w:r w:rsidDel="00000000" w:rsidR="00000000" w:rsidRPr="00000000">
        <w:rPr>
          <w:b w:val="1"/>
          <w:color w:val="000000"/>
          <w:sz w:val="26"/>
          <w:szCs w:val="26"/>
          <w:rtl w:val="0"/>
        </w:rPr>
        <w:t xml:space="preserve">Purpose, e.g. compliance</w:t>
      </w:r>
    </w:p>
    <w:p w:rsidR="00000000" w:rsidDel="00000000" w:rsidP="00000000" w:rsidRDefault="00000000" w:rsidRPr="00000000" w14:paraId="000008CF">
      <w:pPr>
        <w:rPr/>
      </w:pPr>
      <w:r w:rsidDel="00000000" w:rsidR="00000000" w:rsidRPr="00000000">
        <w:rPr>
          <w:rtl w:val="0"/>
        </w:rPr>
        <w:t xml:space="preserve">Other, please specify (Speculation and Resale)</w:t>
      </w:r>
    </w:p>
    <w:p w:rsidR="00000000" w:rsidDel="00000000" w:rsidP="00000000" w:rsidRDefault="00000000" w:rsidRPr="00000000" w14:paraId="000008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1">
      <w:pPr>
        <w:pStyle w:val="Heading3"/>
        <w:keepNext w:val="0"/>
        <w:keepLines w:val="0"/>
        <w:spacing w:before="280" w:lineRule="auto"/>
        <w:rPr>
          <w:b w:val="1"/>
          <w:color w:val="000000"/>
          <w:sz w:val="26"/>
          <w:szCs w:val="26"/>
        </w:rPr>
      </w:pPr>
      <w:bookmarkStart w:colFirst="0" w:colLast="0" w:name="_fu10n09tvto5" w:id="899"/>
      <w:bookmarkEnd w:id="899"/>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8D2">
      <w:pPr>
        <w:rPr/>
      </w:pPr>
      <w:r w:rsidDel="00000000" w:rsidR="00000000" w:rsidRPr="00000000">
        <w:rPr>
          <w:rtl w:val="0"/>
        </w:rPr>
        <w:t xml:space="preserve">Credit purchase</w:t>
      </w:r>
    </w:p>
    <w:p w:rsidR="00000000" w:rsidDel="00000000" w:rsidP="00000000" w:rsidRDefault="00000000" w:rsidRPr="00000000" w14:paraId="000008D3">
      <w:pPr>
        <w:pStyle w:val="Heading3"/>
        <w:keepNext w:val="0"/>
        <w:keepLines w:val="0"/>
        <w:spacing w:before="280" w:lineRule="auto"/>
        <w:rPr>
          <w:b w:val="1"/>
          <w:color w:val="000000"/>
          <w:sz w:val="26"/>
          <w:szCs w:val="26"/>
        </w:rPr>
      </w:pPr>
      <w:bookmarkStart w:colFirst="0" w:colLast="0" w:name="_5jo4rv7qwz6v" w:id="900"/>
      <w:bookmarkEnd w:id="900"/>
      <w:r w:rsidDel="00000000" w:rsidR="00000000" w:rsidRPr="00000000">
        <w:rPr>
          <w:b w:val="1"/>
          <w:color w:val="000000"/>
          <w:sz w:val="26"/>
          <w:szCs w:val="26"/>
          <w:rtl w:val="0"/>
        </w:rPr>
        <w:t xml:space="preserve">Project type</w:t>
      </w:r>
    </w:p>
    <w:p w:rsidR="00000000" w:rsidDel="00000000" w:rsidP="00000000" w:rsidRDefault="00000000" w:rsidRPr="00000000" w14:paraId="000008D4">
      <w:pPr>
        <w:rPr/>
      </w:pPr>
      <w:r w:rsidDel="00000000" w:rsidR="00000000" w:rsidRPr="00000000">
        <w:rPr>
          <w:rtl w:val="0"/>
        </w:rPr>
        <w:t xml:space="preserve">PFCs and SF6</w:t>
      </w:r>
    </w:p>
    <w:p w:rsidR="00000000" w:rsidDel="00000000" w:rsidP="00000000" w:rsidRDefault="00000000" w:rsidRPr="00000000" w14:paraId="000008D5">
      <w:pPr>
        <w:pStyle w:val="Heading3"/>
        <w:keepNext w:val="0"/>
        <w:keepLines w:val="0"/>
        <w:spacing w:before="280" w:lineRule="auto"/>
        <w:rPr>
          <w:b w:val="1"/>
          <w:color w:val="000000"/>
          <w:sz w:val="26"/>
          <w:szCs w:val="26"/>
        </w:rPr>
      </w:pPr>
      <w:bookmarkStart w:colFirst="0" w:colLast="0" w:name="_coclmpl9v8i" w:id="901"/>
      <w:bookmarkEnd w:id="901"/>
      <w:r w:rsidDel="00000000" w:rsidR="00000000" w:rsidRPr="00000000">
        <w:rPr>
          <w:b w:val="1"/>
          <w:color w:val="000000"/>
          <w:sz w:val="26"/>
          <w:szCs w:val="26"/>
          <w:rtl w:val="0"/>
        </w:rPr>
        <w:t xml:space="preserve">Project identification</w:t>
      </w:r>
    </w:p>
    <w:p w:rsidR="00000000" w:rsidDel="00000000" w:rsidP="00000000" w:rsidRDefault="00000000" w:rsidRPr="00000000" w14:paraId="000008D6">
      <w:pPr>
        <w:rPr/>
      </w:pPr>
      <w:r w:rsidDel="00000000" w:rsidR="00000000" w:rsidRPr="00000000">
        <w:rPr>
          <w:rtl w:val="0"/>
        </w:rPr>
        <w:t xml:space="preserve">Numerous</w:t>
      </w:r>
    </w:p>
    <w:p w:rsidR="00000000" w:rsidDel="00000000" w:rsidP="00000000" w:rsidRDefault="00000000" w:rsidRPr="00000000" w14:paraId="000008D7">
      <w:pPr>
        <w:pStyle w:val="Heading3"/>
        <w:keepNext w:val="0"/>
        <w:keepLines w:val="0"/>
        <w:spacing w:before="280" w:lineRule="auto"/>
        <w:rPr>
          <w:b w:val="1"/>
          <w:color w:val="000000"/>
          <w:sz w:val="26"/>
          <w:szCs w:val="26"/>
        </w:rPr>
      </w:pPr>
      <w:bookmarkStart w:colFirst="0" w:colLast="0" w:name="_l896pta34igz" w:id="902"/>
      <w:bookmarkEnd w:id="902"/>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8D8">
      <w:pPr>
        <w:rPr/>
      </w:pPr>
      <w:r w:rsidDel="00000000" w:rsidR="00000000" w:rsidRPr="00000000">
        <w:rPr>
          <w:rtl w:val="0"/>
        </w:rPr>
        <w:t xml:space="preserve">CAR (The Climate Action Reserve)</w:t>
      </w:r>
    </w:p>
    <w:p w:rsidR="00000000" w:rsidDel="00000000" w:rsidP="00000000" w:rsidRDefault="00000000" w:rsidRPr="00000000" w14:paraId="000008D9">
      <w:pPr>
        <w:pStyle w:val="Heading3"/>
        <w:keepNext w:val="0"/>
        <w:keepLines w:val="0"/>
        <w:spacing w:before="280" w:lineRule="auto"/>
        <w:rPr>
          <w:b w:val="1"/>
          <w:color w:val="000000"/>
          <w:sz w:val="26"/>
          <w:szCs w:val="26"/>
        </w:rPr>
      </w:pPr>
      <w:bookmarkStart w:colFirst="0" w:colLast="0" w:name="_6d8bbt8nahc4" w:id="903"/>
      <w:bookmarkEnd w:id="903"/>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8DA">
      <w:pPr>
        <w:rPr/>
      </w:pPr>
      <w:r w:rsidDel="00000000" w:rsidR="00000000" w:rsidRPr="00000000">
        <w:rPr>
          <w:rtl w:val="0"/>
        </w:rPr>
        <w:t xml:space="preserve">30000</w:t>
      </w:r>
    </w:p>
    <w:p w:rsidR="00000000" w:rsidDel="00000000" w:rsidP="00000000" w:rsidRDefault="00000000" w:rsidRPr="00000000" w14:paraId="000008DB">
      <w:pPr>
        <w:pStyle w:val="Heading3"/>
        <w:keepNext w:val="0"/>
        <w:keepLines w:val="0"/>
        <w:spacing w:before="280" w:lineRule="auto"/>
        <w:rPr>
          <w:b w:val="1"/>
          <w:color w:val="000000"/>
          <w:sz w:val="26"/>
          <w:szCs w:val="26"/>
        </w:rPr>
      </w:pPr>
      <w:bookmarkStart w:colFirst="0" w:colLast="0" w:name="_sf3jpmgj0mwk" w:id="904"/>
      <w:bookmarkEnd w:id="904"/>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8DC">
      <w:pPr>
        <w:rPr/>
      </w:pPr>
      <w:r w:rsidDel="00000000" w:rsidR="00000000" w:rsidRPr="00000000">
        <w:rPr>
          <w:rtl w:val="0"/>
        </w:rPr>
        <w:t xml:space="preserve">30000</w:t>
      </w:r>
    </w:p>
    <w:p w:rsidR="00000000" w:rsidDel="00000000" w:rsidP="00000000" w:rsidRDefault="00000000" w:rsidRPr="00000000" w14:paraId="000008DD">
      <w:pPr>
        <w:pStyle w:val="Heading3"/>
        <w:keepNext w:val="0"/>
        <w:keepLines w:val="0"/>
        <w:spacing w:before="280" w:lineRule="auto"/>
        <w:rPr>
          <w:b w:val="1"/>
          <w:color w:val="000000"/>
          <w:sz w:val="26"/>
          <w:szCs w:val="26"/>
        </w:rPr>
      </w:pPr>
      <w:bookmarkStart w:colFirst="0" w:colLast="0" w:name="_u9r2qatq9nmj" w:id="905"/>
      <w:bookmarkEnd w:id="905"/>
      <w:r w:rsidDel="00000000" w:rsidR="00000000" w:rsidRPr="00000000">
        <w:rPr>
          <w:b w:val="1"/>
          <w:color w:val="000000"/>
          <w:sz w:val="26"/>
          <w:szCs w:val="26"/>
          <w:rtl w:val="0"/>
        </w:rPr>
        <w:t xml:space="preserve">Credits cancelled</w:t>
      </w:r>
    </w:p>
    <w:p w:rsidR="00000000" w:rsidDel="00000000" w:rsidP="00000000" w:rsidRDefault="00000000" w:rsidRPr="00000000" w14:paraId="000008DE">
      <w:pPr>
        <w:rPr/>
      </w:pPr>
      <w:r w:rsidDel="00000000" w:rsidR="00000000" w:rsidRPr="00000000">
        <w:rPr>
          <w:rtl w:val="0"/>
        </w:rPr>
        <w:t xml:space="preserve">No</w:t>
      </w:r>
    </w:p>
    <w:p w:rsidR="00000000" w:rsidDel="00000000" w:rsidP="00000000" w:rsidRDefault="00000000" w:rsidRPr="00000000" w14:paraId="000008DF">
      <w:pPr>
        <w:pStyle w:val="Heading3"/>
        <w:keepNext w:val="0"/>
        <w:keepLines w:val="0"/>
        <w:spacing w:before="280" w:lineRule="auto"/>
        <w:rPr>
          <w:b w:val="1"/>
          <w:color w:val="000000"/>
          <w:sz w:val="26"/>
          <w:szCs w:val="26"/>
        </w:rPr>
      </w:pPr>
      <w:bookmarkStart w:colFirst="0" w:colLast="0" w:name="_1av02q1kv3sd" w:id="906"/>
      <w:bookmarkEnd w:id="906"/>
      <w:r w:rsidDel="00000000" w:rsidR="00000000" w:rsidRPr="00000000">
        <w:rPr>
          <w:b w:val="1"/>
          <w:color w:val="000000"/>
          <w:sz w:val="26"/>
          <w:szCs w:val="26"/>
          <w:rtl w:val="0"/>
        </w:rPr>
        <w:t xml:space="preserve">Purpose, e.g. compliance</w:t>
      </w:r>
    </w:p>
    <w:p w:rsidR="00000000" w:rsidDel="00000000" w:rsidP="00000000" w:rsidRDefault="00000000" w:rsidRPr="00000000" w14:paraId="000008E0">
      <w:pPr>
        <w:rPr/>
      </w:pPr>
      <w:r w:rsidDel="00000000" w:rsidR="00000000" w:rsidRPr="00000000">
        <w:rPr>
          <w:rtl w:val="0"/>
        </w:rPr>
        <w:t xml:space="preserve">Other, please specify (Speculation and Resale)</w:t>
      </w:r>
    </w:p>
    <w:p w:rsidR="00000000" w:rsidDel="00000000" w:rsidP="00000000" w:rsidRDefault="00000000" w:rsidRPr="00000000" w14:paraId="000008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2">
      <w:pPr>
        <w:pStyle w:val="Heading2"/>
        <w:keepNext w:val="0"/>
        <w:keepLines w:val="0"/>
        <w:spacing w:after="80" w:lineRule="auto"/>
        <w:rPr>
          <w:b w:val="1"/>
          <w:sz w:val="34"/>
          <w:szCs w:val="34"/>
        </w:rPr>
      </w:pPr>
      <w:bookmarkStart w:colFirst="0" w:colLast="0" w:name="_mrerjejs4sgb" w:id="907"/>
      <w:bookmarkEnd w:id="907"/>
      <w:r w:rsidDel="00000000" w:rsidR="00000000" w:rsidRPr="00000000">
        <w:rPr>
          <w:b w:val="1"/>
          <w:sz w:val="34"/>
          <w:szCs w:val="34"/>
          <w:rtl w:val="0"/>
        </w:rPr>
        <w:t xml:space="preserve">C11.3</w:t>
      </w:r>
    </w:p>
    <w:p w:rsidR="00000000" w:rsidDel="00000000" w:rsidP="00000000" w:rsidRDefault="00000000" w:rsidRPr="00000000" w14:paraId="000008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4">
      <w:pPr>
        <w:pStyle w:val="Heading3"/>
        <w:keepNext w:val="0"/>
        <w:keepLines w:val="0"/>
        <w:spacing w:before="280" w:lineRule="auto"/>
        <w:rPr>
          <w:b w:val="1"/>
          <w:color w:val="000000"/>
          <w:sz w:val="26"/>
          <w:szCs w:val="26"/>
        </w:rPr>
      </w:pPr>
      <w:bookmarkStart w:colFirst="0" w:colLast="0" w:name="_5zdln2o8igx4" w:id="908"/>
      <w:bookmarkEnd w:id="908"/>
      <w:r w:rsidDel="00000000" w:rsidR="00000000" w:rsidRPr="00000000">
        <w:rPr>
          <w:b w:val="1"/>
          <w:color w:val="000000"/>
          <w:sz w:val="26"/>
          <w:szCs w:val="26"/>
          <w:rtl w:val="0"/>
        </w:rPr>
        <w:t xml:space="preserve">(C11.3) Does your organization use an internal price on carbon?</w:t>
      </w:r>
    </w:p>
    <w:p w:rsidR="00000000" w:rsidDel="00000000" w:rsidP="00000000" w:rsidRDefault="00000000" w:rsidRPr="00000000" w14:paraId="000008E5">
      <w:pPr>
        <w:rPr/>
      </w:pPr>
      <w:r w:rsidDel="00000000" w:rsidR="00000000" w:rsidRPr="00000000">
        <w:rPr>
          <w:rtl w:val="0"/>
        </w:rPr>
        <w:t xml:space="preserve">Yes</w:t>
      </w:r>
    </w:p>
    <w:p w:rsidR="00000000" w:rsidDel="00000000" w:rsidP="00000000" w:rsidRDefault="00000000" w:rsidRPr="00000000" w14:paraId="000008E6">
      <w:pPr>
        <w:pStyle w:val="Heading2"/>
        <w:keepNext w:val="0"/>
        <w:keepLines w:val="0"/>
        <w:spacing w:after="80" w:lineRule="auto"/>
        <w:rPr>
          <w:b w:val="1"/>
          <w:sz w:val="34"/>
          <w:szCs w:val="34"/>
        </w:rPr>
      </w:pPr>
      <w:bookmarkStart w:colFirst="0" w:colLast="0" w:name="_leqqeumrxl7g" w:id="909"/>
      <w:bookmarkEnd w:id="909"/>
      <w:r w:rsidDel="00000000" w:rsidR="00000000" w:rsidRPr="00000000">
        <w:rPr>
          <w:b w:val="1"/>
          <w:sz w:val="34"/>
          <w:szCs w:val="34"/>
          <w:rtl w:val="0"/>
        </w:rPr>
        <w:t xml:space="preserve">C11.3a</w:t>
      </w:r>
    </w:p>
    <w:p w:rsidR="00000000" w:rsidDel="00000000" w:rsidP="00000000" w:rsidRDefault="00000000" w:rsidRPr="00000000" w14:paraId="000008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8">
      <w:pPr>
        <w:pStyle w:val="Heading3"/>
        <w:keepNext w:val="0"/>
        <w:keepLines w:val="0"/>
        <w:spacing w:before="280" w:lineRule="auto"/>
        <w:rPr>
          <w:b w:val="1"/>
          <w:color w:val="000000"/>
          <w:sz w:val="26"/>
          <w:szCs w:val="26"/>
        </w:rPr>
      </w:pPr>
      <w:bookmarkStart w:colFirst="0" w:colLast="0" w:name="_6ig8crfm79fp" w:id="910"/>
      <w:bookmarkEnd w:id="910"/>
      <w:r w:rsidDel="00000000" w:rsidR="00000000" w:rsidRPr="00000000">
        <w:rPr>
          <w:b w:val="1"/>
          <w:color w:val="000000"/>
          <w:sz w:val="26"/>
          <w:szCs w:val="26"/>
          <w:rtl w:val="0"/>
        </w:rPr>
        <w:t xml:space="preserve">(C11.3a) Provide details of how your organization uses an internal price on carbon.</w:t>
      </w:r>
    </w:p>
    <w:p w:rsidR="00000000" w:rsidDel="00000000" w:rsidP="00000000" w:rsidRDefault="00000000" w:rsidRPr="00000000" w14:paraId="000008E9">
      <w:pPr>
        <w:pStyle w:val="Heading3"/>
        <w:keepNext w:val="0"/>
        <w:keepLines w:val="0"/>
        <w:spacing w:before="280" w:lineRule="auto"/>
        <w:rPr>
          <w:b w:val="1"/>
          <w:color w:val="000000"/>
          <w:sz w:val="26"/>
          <w:szCs w:val="26"/>
        </w:rPr>
      </w:pPr>
      <w:bookmarkStart w:colFirst="0" w:colLast="0" w:name="_9bj3yycrqmij" w:id="911"/>
      <w:bookmarkEnd w:id="911"/>
      <w:r w:rsidDel="00000000" w:rsidR="00000000" w:rsidRPr="00000000">
        <w:rPr>
          <w:b w:val="1"/>
          <w:color w:val="000000"/>
          <w:sz w:val="26"/>
          <w:szCs w:val="26"/>
          <w:rtl w:val="0"/>
        </w:rPr>
        <w:t xml:space="preserve">Objective for implementing an internal carbon price</w:t>
      </w:r>
    </w:p>
    <w:p w:rsidR="00000000" w:rsidDel="00000000" w:rsidP="00000000" w:rsidRDefault="00000000" w:rsidRPr="00000000" w14:paraId="000008EA">
      <w:pPr>
        <w:rPr/>
      </w:pPr>
      <w:r w:rsidDel="00000000" w:rsidR="00000000" w:rsidRPr="00000000">
        <w:rPr>
          <w:rtl w:val="0"/>
        </w:rPr>
        <w:t xml:space="preserve">Navigate GHG regulations</w:t>
      </w:r>
    </w:p>
    <w:p w:rsidR="00000000" w:rsidDel="00000000" w:rsidP="00000000" w:rsidRDefault="00000000" w:rsidRPr="00000000" w14:paraId="000008EB">
      <w:pPr>
        <w:rPr/>
      </w:pPr>
      <w:r w:rsidDel="00000000" w:rsidR="00000000" w:rsidRPr="00000000">
        <w:rPr>
          <w:rtl w:val="0"/>
        </w:rPr>
        <w:t xml:space="preserve">Stakeholder expectations</w:t>
      </w:r>
    </w:p>
    <w:p w:rsidR="00000000" w:rsidDel="00000000" w:rsidP="00000000" w:rsidRDefault="00000000" w:rsidRPr="00000000" w14:paraId="000008EC">
      <w:pPr>
        <w:rPr/>
      </w:pPr>
      <w:r w:rsidDel="00000000" w:rsidR="00000000" w:rsidRPr="00000000">
        <w:rPr>
          <w:rtl w:val="0"/>
        </w:rPr>
        <w:t xml:space="preserve">Drive low-carbon investment</w:t>
      </w:r>
    </w:p>
    <w:p w:rsidR="00000000" w:rsidDel="00000000" w:rsidP="00000000" w:rsidRDefault="00000000" w:rsidRPr="00000000" w14:paraId="000008ED">
      <w:pPr>
        <w:rPr/>
      </w:pPr>
      <w:r w:rsidDel="00000000" w:rsidR="00000000" w:rsidRPr="00000000">
        <w:rPr>
          <w:rtl w:val="0"/>
        </w:rPr>
        <w:t xml:space="preserve">Stress test investments</w:t>
      </w:r>
    </w:p>
    <w:p w:rsidR="00000000" w:rsidDel="00000000" w:rsidP="00000000" w:rsidRDefault="00000000" w:rsidRPr="00000000" w14:paraId="000008EE">
      <w:pPr>
        <w:rPr/>
      </w:pPr>
      <w:r w:rsidDel="00000000" w:rsidR="00000000" w:rsidRPr="00000000">
        <w:rPr>
          <w:rtl w:val="0"/>
        </w:rPr>
        <w:t xml:space="preserve">Identify and seize low-carbon opportunities</w:t>
      </w:r>
    </w:p>
    <w:p w:rsidR="00000000" w:rsidDel="00000000" w:rsidP="00000000" w:rsidRDefault="00000000" w:rsidRPr="00000000" w14:paraId="000008EF">
      <w:pPr>
        <w:pStyle w:val="Heading3"/>
        <w:keepNext w:val="0"/>
        <w:keepLines w:val="0"/>
        <w:spacing w:before="280" w:lineRule="auto"/>
        <w:rPr>
          <w:b w:val="1"/>
          <w:color w:val="000000"/>
          <w:sz w:val="26"/>
          <w:szCs w:val="26"/>
        </w:rPr>
      </w:pPr>
      <w:bookmarkStart w:colFirst="0" w:colLast="0" w:name="_vegd79f2ighq" w:id="912"/>
      <w:bookmarkEnd w:id="912"/>
      <w:r w:rsidDel="00000000" w:rsidR="00000000" w:rsidRPr="00000000">
        <w:rPr>
          <w:b w:val="1"/>
          <w:color w:val="000000"/>
          <w:sz w:val="26"/>
          <w:szCs w:val="26"/>
          <w:rtl w:val="0"/>
        </w:rPr>
        <w:t xml:space="preserve">GHG Scope</w:t>
      </w:r>
    </w:p>
    <w:p w:rsidR="00000000" w:rsidDel="00000000" w:rsidP="00000000" w:rsidRDefault="00000000" w:rsidRPr="00000000" w14:paraId="000008F0">
      <w:pPr>
        <w:rPr/>
      </w:pPr>
      <w:r w:rsidDel="00000000" w:rsidR="00000000" w:rsidRPr="00000000">
        <w:rPr>
          <w:rtl w:val="0"/>
        </w:rPr>
        <w:t xml:space="preserve">Scope 1</w:t>
      </w:r>
    </w:p>
    <w:p w:rsidR="00000000" w:rsidDel="00000000" w:rsidP="00000000" w:rsidRDefault="00000000" w:rsidRPr="00000000" w14:paraId="000008F1">
      <w:pPr>
        <w:rPr/>
      </w:pPr>
      <w:r w:rsidDel="00000000" w:rsidR="00000000" w:rsidRPr="00000000">
        <w:rPr>
          <w:rtl w:val="0"/>
        </w:rPr>
        <w:t xml:space="preserve">Scope 2</w:t>
      </w:r>
    </w:p>
    <w:p w:rsidR="00000000" w:rsidDel="00000000" w:rsidP="00000000" w:rsidRDefault="00000000" w:rsidRPr="00000000" w14:paraId="000008F2">
      <w:pPr>
        <w:pStyle w:val="Heading3"/>
        <w:keepNext w:val="0"/>
        <w:keepLines w:val="0"/>
        <w:spacing w:before="280" w:lineRule="auto"/>
        <w:rPr>
          <w:b w:val="1"/>
          <w:color w:val="000000"/>
          <w:sz w:val="26"/>
          <w:szCs w:val="26"/>
        </w:rPr>
      </w:pPr>
      <w:bookmarkStart w:colFirst="0" w:colLast="0" w:name="_yfsoocega24u" w:id="913"/>
      <w:bookmarkEnd w:id="913"/>
      <w:r w:rsidDel="00000000" w:rsidR="00000000" w:rsidRPr="00000000">
        <w:rPr>
          <w:b w:val="1"/>
          <w:color w:val="000000"/>
          <w:sz w:val="26"/>
          <w:szCs w:val="26"/>
          <w:rtl w:val="0"/>
        </w:rPr>
        <w:t xml:space="preserve">Application</w:t>
      </w:r>
    </w:p>
    <w:p w:rsidR="00000000" w:rsidDel="00000000" w:rsidP="00000000" w:rsidRDefault="00000000" w:rsidRPr="00000000" w14:paraId="000008F3">
      <w:pPr>
        <w:rPr/>
      </w:pPr>
      <w:r w:rsidDel="00000000" w:rsidR="00000000" w:rsidRPr="00000000">
        <w:rPr>
          <w:rtl w:val="0"/>
        </w:rPr>
        <w:t xml:space="preserve">• Where a jurisdiction has a clear carbon regulatory framework or policy plan, we use that as the planning tool; i.e. CCIR (now TIER) in Alberta where we paid $30 / tonne in 2019 • In Canada, we model carbon price estimates at approximately $30 / tonne for facilities where we have obligations potentially rising to $50 by 2022 as per federal guidance • In jurisdictions without carbon pricing we apply scenario analysis to an effective carbon price to guide decisions; In many cases we have built in contract protection through flow of carbon pricing to the customer • We do not always include offset generating potential modelling in budget calculations, the primary driver for wind development is electrical generation; Jurisdictions where attractive offset potential exists, such as we do produce offset credits at $30/tonne from many of our Alberta renewable facilities, are taken in to consideration along with a number of other factors (i.e. stability of the offset market)</w:t>
      </w:r>
    </w:p>
    <w:p w:rsidR="00000000" w:rsidDel="00000000" w:rsidP="00000000" w:rsidRDefault="00000000" w:rsidRPr="00000000" w14:paraId="000008F4">
      <w:pPr>
        <w:pStyle w:val="Heading3"/>
        <w:keepNext w:val="0"/>
        <w:keepLines w:val="0"/>
        <w:spacing w:before="280" w:lineRule="auto"/>
        <w:rPr>
          <w:b w:val="1"/>
          <w:color w:val="000000"/>
          <w:sz w:val="26"/>
          <w:szCs w:val="26"/>
        </w:rPr>
      </w:pPr>
      <w:bookmarkStart w:colFirst="0" w:colLast="0" w:name="_eg5zeca6vv8b" w:id="914"/>
      <w:bookmarkEnd w:id="914"/>
      <w:r w:rsidDel="00000000" w:rsidR="00000000" w:rsidRPr="00000000">
        <w:rPr>
          <w:b w:val="1"/>
          <w:color w:val="000000"/>
          <w:sz w:val="26"/>
          <w:szCs w:val="26"/>
          <w:rtl w:val="0"/>
        </w:rPr>
        <w:t xml:space="preserve">Actual price(s) used (Currency /metric ton)</w:t>
      </w:r>
    </w:p>
    <w:p w:rsidR="00000000" w:rsidDel="00000000" w:rsidP="00000000" w:rsidRDefault="00000000" w:rsidRPr="00000000" w14:paraId="000008F5">
      <w:pPr>
        <w:rPr/>
      </w:pPr>
      <w:r w:rsidDel="00000000" w:rsidR="00000000" w:rsidRPr="00000000">
        <w:rPr>
          <w:rtl w:val="0"/>
        </w:rPr>
        <w:t xml:space="preserve">30</w:t>
      </w:r>
    </w:p>
    <w:p w:rsidR="00000000" w:rsidDel="00000000" w:rsidP="00000000" w:rsidRDefault="00000000" w:rsidRPr="00000000" w14:paraId="000008F6">
      <w:pPr>
        <w:pStyle w:val="Heading3"/>
        <w:keepNext w:val="0"/>
        <w:keepLines w:val="0"/>
        <w:spacing w:before="280" w:lineRule="auto"/>
        <w:rPr>
          <w:b w:val="1"/>
          <w:color w:val="000000"/>
          <w:sz w:val="26"/>
          <w:szCs w:val="26"/>
        </w:rPr>
      </w:pPr>
      <w:bookmarkStart w:colFirst="0" w:colLast="0" w:name="_71g8o64lknit" w:id="915"/>
      <w:bookmarkEnd w:id="915"/>
      <w:r w:rsidDel="00000000" w:rsidR="00000000" w:rsidRPr="00000000">
        <w:rPr>
          <w:b w:val="1"/>
          <w:color w:val="000000"/>
          <w:sz w:val="26"/>
          <w:szCs w:val="26"/>
          <w:rtl w:val="0"/>
        </w:rPr>
        <w:t xml:space="preserve">Variance of price(s) used</w:t>
      </w:r>
    </w:p>
    <w:p w:rsidR="00000000" w:rsidDel="00000000" w:rsidP="00000000" w:rsidRDefault="00000000" w:rsidRPr="00000000" w14:paraId="000008F7">
      <w:pPr>
        <w:rPr/>
      </w:pPr>
      <w:r w:rsidDel="00000000" w:rsidR="00000000" w:rsidRPr="00000000">
        <w:rPr>
          <w:rtl w:val="0"/>
        </w:rPr>
        <w:t xml:space="preserve">Approximately 70 per cent</w:t>
      </w:r>
    </w:p>
    <w:p w:rsidR="00000000" w:rsidDel="00000000" w:rsidP="00000000" w:rsidRDefault="00000000" w:rsidRPr="00000000" w14:paraId="000008F8">
      <w:pPr>
        <w:pStyle w:val="Heading3"/>
        <w:keepNext w:val="0"/>
        <w:keepLines w:val="0"/>
        <w:spacing w:before="280" w:lineRule="auto"/>
        <w:rPr>
          <w:b w:val="1"/>
          <w:color w:val="000000"/>
          <w:sz w:val="26"/>
          <w:szCs w:val="26"/>
        </w:rPr>
      </w:pPr>
      <w:bookmarkStart w:colFirst="0" w:colLast="0" w:name="_6kw05533idcy" w:id="916"/>
      <w:bookmarkEnd w:id="916"/>
      <w:r w:rsidDel="00000000" w:rsidR="00000000" w:rsidRPr="00000000">
        <w:rPr>
          <w:b w:val="1"/>
          <w:color w:val="000000"/>
          <w:sz w:val="26"/>
          <w:szCs w:val="26"/>
          <w:rtl w:val="0"/>
        </w:rPr>
        <w:t xml:space="preserve">Type of internal carbon price</w:t>
      </w:r>
    </w:p>
    <w:p w:rsidR="00000000" w:rsidDel="00000000" w:rsidP="00000000" w:rsidRDefault="00000000" w:rsidRPr="00000000" w14:paraId="000008F9">
      <w:pPr>
        <w:rPr/>
      </w:pPr>
      <w:r w:rsidDel="00000000" w:rsidR="00000000" w:rsidRPr="00000000">
        <w:rPr>
          <w:rtl w:val="0"/>
        </w:rPr>
        <w:t xml:space="preserve">Shadow price</w:t>
      </w:r>
    </w:p>
    <w:p w:rsidR="00000000" w:rsidDel="00000000" w:rsidP="00000000" w:rsidRDefault="00000000" w:rsidRPr="00000000" w14:paraId="000008FA">
      <w:pPr>
        <w:rPr/>
      </w:pPr>
      <w:r w:rsidDel="00000000" w:rsidR="00000000" w:rsidRPr="00000000">
        <w:rPr>
          <w:rtl w:val="0"/>
        </w:rPr>
        <w:t xml:space="preserve">Offsets</w:t>
      </w:r>
    </w:p>
    <w:p w:rsidR="00000000" w:rsidDel="00000000" w:rsidP="00000000" w:rsidRDefault="00000000" w:rsidRPr="00000000" w14:paraId="000008FB">
      <w:pPr>
        <w:pStyle w:val="Heading3"/>
        <w:keepNext w:val="0"/>
        <w:keepLines w:val="0"/>
        <w:spacing w:before="280" w:lineRule="auto"/>
        <w:rPr>
          <w:b w:val="1"/>
          <w:color w:val="000000"/>
          <w:sz w:val="26"/>
          <w:szCs w:val="26"/>
        </w:rPr>
      </w:pPr>
      <w:bookmarkStart w:colFirst="0" w:colLast="0" w:name="_w1bkgu8va69q" w:id="917"/>
      <w:bookmarkEnd w:id="917"/>
      <w:r w:rsidDel="00000000" w:rsidR="00000000" w:rsidRPr="00000000">
        <w:rPr>
          <w:b w:val="1"/>
          <w:color w:val="000000"/>
          <w:sz w:val="26"/>
          <w:szCs w:val="26"/>
          <w:rtl w:val="0"/>
        </w:rPr>
        <w:t xml:space="preserve">Impact &amp; implication</w:t>
      </w:r>
    </w:p>
    <w:p w:rsidR="00000000" w:rsidDel="00000000" w:rsidP="00000000" w:rsidRDefault="00000000" w:rsidRPr="00000000" w14:paraId="000008FC">
      <w:pPr>
        <w:rPr/>
      </w:pPr>
      <w:r w:rsidDel="00000000" w:rsidR="00000000" w:rsidRPr="00000000">
        <w:rPr>
          <w:rtl w:val="0"/>
        </w:rPr>
        <w:t xml:space="preserve">Our coal-to-gas transition in Alberta has been influenced by carbon pricing. Among other factors, which include electricity prices, industry trends towards cleaner power solutions, customer preference towards green and external market forces. Carbon costs to run coal in an Alberta $40/tonne carbon price environment are approximately $30/MWh. This would increase in 2022 as carbon pricing rises could rise to $50/tonne in 2022, in line with Canadian federal guidance. Conversion of coal units to gas significantly reduces carbon costs/MWh. In a modelled $40 carbon price environment carbon costs are approximately $10/MWh for coal facilities converted to gas through boiler conversions. For coal facilities repowered to gas, emission costs are close to zero. Analysis is based on a sub-critical unit, $40 per tonne carbon price, and 0.37 tonne CO2e /MWh performance standard. Emission costs include carbon and, in the case of coal, mercury, NOx and SOx. Analysis will vary depending on heat rate and capacity factors.</w:t>
      </w:r>
    </w:p>
    <w:p w:rsidR="00000000" w:rsidDel="00000000" w:rsidP="00000000" w:rsidRDefault="00000000" w:rsidRPr="00000000" w14:paraId="000008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E">
      <w:pPr>
        <w:pStyle w:val="Heading2"/>
        <w:keepNext w:val="0"/>
        <w:keepLines w:val="0"/>
        <w:spacing w:after="80" w:lineRule="auto"/>
        <w:rPr>
          <w:b w:val="1"/>
          <w:sz w:val="34"/>
          <w:szCs w:val="34"/>
        </w:rPr>
      </w:pPr>
      <w:bookmarkStart w:colFirst="0" w:colLast="0" w:name="_uvy09vcu3typ" w:id="918"/>
      <w:bookmarkEnd w:id="918"/>
      <w:r w:rsidDel="00000000" w:rsidR="00000000" w:rsidRPr="00000000">
        <w:rPr>
          <w:b w:val="1"/>
          <w:sz w:val="34"/>
          <w:szCs w:val="34"/>
          <w:rtl w:val="0"/>
        </w:rPr>
        <w:t xml:space="preserve">C12. Engagement</w:t>
      </w:r>
    </w:p>
    <w:p w:rsidR="00000000" w:rsidDel="00000000" w:rsidP="00000000" w:rsidRDefault="00000000" w:rsidRPr="00000000" w14:paraId="000008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0">
      <w:pPr>
        <w:pStyle w:val="Heading2"/>
        <w:keepNext w:val="0"/>
        <w:keepLines w:val="0"/>
        <w:spacing w:after="80" w:lineRule="auto"/>
        <w:rPr>
          <w:b w:val="1"/>
          <w:sz w:val="34"/>
          <w:szCs w:val="34"/>
        </w:rPr>
      </w:pPr>
      <w:bookmarkStart w:colFirst="0" w:colLast="0" w:name="_hyq71ciju8d4" w:id="919"/>
      <w:bookmarkEnd w:id="919"/>
      <w:r w:rsidDel="00000000" w:rsidR="00000000" w:rsidRPr="00000000">
        <w:rPr>
          <w:b w:val="1"/>
          <w:sz w:val="34"/>
          <w:szCs w:val="34"/>
          <w:rtl w:val="0"/>
        </w:rPr>
        <w:t xml:space="preserve">C12.1</w:t>
      </w:r>
    </w:p>
    <w:p w:rsidR="00000000" w:rsidDel="00000000" w:rsidP="00000000" w:rsidRDefault="00000000" w:rsidRPr="00000000" w14:paraId="000009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2">
      <w:pPr>
        <w:pStyle w:val="Heading3"/>
        <w:keepNext w:val="0"/>
        <w:keepLines w:val="0"/>
        <w:spacing w:before="280" w:lineRule="auto"/>
        <w:rPr>
          <w:b w:val="1"/>
          <w:color w:val="000000"/>
          <w:sz w:val="26"/>
          <w:szCs w:val="26"/>
        </w:rPr>
      </w:pPr>
      <w:bookmarkStart w:colFirst="0" w:colLast="0" w:name="_ho7zjkpj06uq" w:id="920"/>
      <w:bookmarkEnd w:id="920"/>
      <w:r w:rsidDel="00000000" w:rsidR="00000000" w:rsidRPr="00000000">
        <w:rPr>
          <w:b w:val="1"/>
          <w:color w:val="000000"/>
          <w:sz w:val="26"/>
          <w:szCs w:val="26"/>
          <w:rtl w:val="0"/>
        </w:rPr>
        <w:t xml:space="preserve">(C12.1) Do you engage with your value chain on climate-related issues?</w:t>
      </w:r>
    </w:p>
    <w:p w:rsidR="00000000" w:rsidDel="00000000" w:rsidP="00000000" w:rsidRDefault="00000000" w:rsidRPr="00000000" w14:paraId="00000903">
      <w:pPr>
        <w:rPr/>
      </w:pPr>
      <w:r w:rsidDel="00000000" w:rsidR="00000000" w:rsidRPr="00000000">
        <w:rPr>
          <w:rtl w:val="0"/>
        </w:rPr>
        <w:t xml:space="preserve">Yes, our suppliers</w:t>
      </w:r>
    </w:p>
    <w:p w:rsidR="00000000" w:rsidDel="00000000" w:rsidP="00000000" w:rsidRDefault="00000000" w:rsidRPr="00000000" w14:paraId="00000904">
      <w:pPr>
        <w:rPr/>
      </w:pPr>
      <w:r w:rsidDel="00000000" w:rsidR="00000000" w:rsidRPr="00000000">
        <w:rPr>
          <w:rtl w:val="0"/>
        </w:rPr>
        <w:t xml:space="preserve">Yes, our customers</w:t>
      </w:r>
    </w:p>
    <w:p w:rsidR="00000000" w:rsidDel="00000000" w:rsidP="00000000" w:rsidRDefault="00000000" w:rsidRPr="00000000" w14:paraId="00000905">
      <w:pPr>
        <w:rPr/>
      </w:pPr>
      <w:r w:rsidDel="00000000" w:rsidR="00000000" w:rsidRPr="00000000">
        <w:rPr>
          <w:rtl w:val="0"/>
        </w:rPr>
        <w:t xml:space="preserve">Yes, other partners in the value chain</w:t>
      </w:r>
    </w:p>
    <w:p w:rsidR="00000000" w:rsidDel="00000000" w:rsidP="00000000" w:rsidRDefault="00000000" w:rsidRPr="00000000" w14:paraId="00000906">
      <w:pPr>
        <w:pStyle w:val="Heading2"/>
        <w:keepNext w:val="0"/>
        <w:keepLines w:val="0"/>
        <w:spacing w:after="80" w:lineRule="auto"/>
        <w:rPr>
          <w:b w:val="1"/>
          <w:sz w:val="34"/>
          <w:szCs w:val="34"/>
        </w:rPr>
      </w:pPr>
      <w:bookmarkStart w:colFirst="0" w:colLast="0" w:name="_77xy0awa3sr3" w:id="921"/>
      <w:bookmarkEnd w:id="921"/>
      <w:r w:rsidDel="00000000" w:rsidR="00000000" w:rsidRPr="00000000">
        <w:rPr>
          <w:b w:val="1"/>
          <w:sz w:val="34"/>
          <w:szCs w:val="34"/>
          <w:rtl w:val="0"/>
        </w:rPr>
        <w:t xml:space="preserve">C12.1a</w:t>
      </w:r>
    </w:p>
    <w:p w:rsidR="00000000" w:rsidDel="00000000" w:rsidP="00000000" w:rsidRDefault="00000000" w:rsidRPr="00000000" w14:paraId="000009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8">
      <w:pPr>
        <w:pStyle w:val="Heading3"/>
        <w:keepNext w:val="0"/>
        <w:keepLines w:val="0"/>
        <w:spacing w:before="280" w:lineRule="auto"/>
        <w:rPr>
          <w:b w:val="1"/>
          <w:color w:val="000000"/>
          <w:sz w:val="26"/>
          <w:szCs w:val="26"/>
        </w:rPr>
      </w:pPr>
      <w:bookmarkStart w:colFirst="0" w:colLast="0" w:name="_1llrklf1ff2h" w:id="922"/>
      <w:bookmarkEnd w:id="922"/>
      <w:r w:rsidDel="00000000" w:rsidR="00000000" w:rsidRPr="00000000">
        <w:rPr>
          <w:b w:val="1"/>
          <w:color w:val="000000"/>
          <w:sz w:val="26"/>
          <w:szCs w:val="26"/>
          <w:rtl w:val="0"/>
        </w:rPr>
        <w:t xml:space="preserve">(C12.1a) Provide details of your climate-related supplier engagement strategy.</w:t>
      </w:r>
    </w:p>
    <w:p w:rsidR="00000000" w:rsidDel="00000000" w:rsidP="00000000" w:rsidRDefault="00000000" w:rsidRPr="00000000" w14:paraId="00000909">
      <w:pPr>
        <w:pStyle w:val="Heading3"/>
        <w:keepNext w:val="0"/>
        <w:keepLines w:val="0"/>
        <w:spacing w:before="280" w:lineRule="auto"/>
        <w:rPr>
          <w:b w:val="1"/>
          <w:color w:val="000000"/>
          <w:sz w:val="26"/>
          <w:szCs w:val="26"/>
        </w:rPr>
      </w:pPr>
      <w:bookmarkStart w:colFirst="0" w:colLast="0" w:name="_7h1nmqjo2qpk" w:id="923"/>
      <w:bookmarkEnd w:id="923"/>
      <w:r w:rsidDel="00000000" w:rsidR="00000000" w:rsidRPr="00000000">
        <w:rPr>
          <w:b w:val="1"/>
          <w:color w:val="000000"/>
          <w:sz w:val="26"/>
          <w:szCs w:val="26"/>
          <w:rtl w:val="0"/>
        </w:rPr>
        <w:t xml:space="preserve">Type of engagement</w:t>
      </w:r>
    </w:p>
    <w:p w:rsidR="00000000" w:rsidDel="00000000" w:rsidP="00000000" w:rsidRDefault="00000000" w:rsidRPr="00000000" w14:paraId="0000090A">
      <w:pPr>
        <w:rPr/>
      </w:pPr>
      <w:r w:rsidDel="00000000" w:rsidR="00000000" w:rsidRPr="00000000">
        <w:rPr>
          <w:rtl w:val="0"/>
        </w:rPr>
        <w:t xml:space="preserve">Other, please specify (Code of Conduct in place for all suppliers, which communicates TA sustainability values: commitment to health &amp; safety, labour issues and human rights, environmental leadership, stakeholders and society and ethical business conduct)</w:t>
      </w:r>
    </w:p>
    <w:p w:rsidR="00000000" w:rsidDel="00000000" w:rsidP="00000000" w:rsidRDefault="00000000" w:rsidRPr="00000000" w14:paraId="0000090B">
      <w:pPr>
        <w:pStyle w:val="Heading3"/>
        <w:keepNext w:val="0"/>
        <w:keepLines w:val="0"/>
        <w:spacing w:before="280" w:lineRule="auto"/>
        <w:rPr>
          <w:b w:val="1"/>
          <w:color w:val="000000"/>
          <w:sz w:val="26"/>
          <w:szCs w:val="26"/>
        </w:rPr>
      </w:pPr>
      <w:bookmarkStart w:colFirst="0" w:colLast="0" w:name="_hmby3zuf5jlj" w:id="924"/>
      <w:bookmarkEnd w:id="924"/>
      <w:r w:rsidDel="00000000" w:rsidR="00000000" w:rsidRPr="00000000">
        <w:rPr>
          <w:b w:val="1"/>
          <w:color w:val="000000"/>
          <w:sz w:val="26"/>
          <w:szCs w:val="26"/>
          <w:rtl w:val="0"/>
        </w:rPr>
        <w:t xml:space="preserve">Details of engagement</w:t>
      </w:r>
    </w:p>
    <w:p w:rsidR="00000000" w:rsidDel="00000000" w:rsidP="00000000" w:rsidRDefault="00000000" w:rsidRPr="00000000" w14:paraId="0000090C">
      <w:pPr>
        <w:rPr/>
      </w:pPr>
      <w:r w:rsidDel="00000000" w:rsidR="00000000" w:rsidRPr="00000000">
        <w:rPr>
          <w:rtl w:val="0"/>
        </w:rPr>
        <w:t xml:space="preserve">Please select</w:t>
      </w:r>
    </w:p>
    <w:p w:rsidR="00000000" w:rsidDel="00000000" w:rsidP="00000000" w:rsidRDefault="00000000" w:rsidRPr="00000000" w14:paraId="0000090D">
      <w:pPr>
        <w:pStyle w:val="Heading3"/>
        <w:keepNext w:val="0"/>
        <w:keepLines w:val="0"/>
        <w:spacing w:before="280" w:lineRule="auto"/>
        <w:rPr>
          <w:b w:val="1"/>
          <w:color w:val="000000"/>
          <w:sz w:val="26"/>
          <w:szCs w:val="26"/>
        </w:rPr>
      </w:pPr>
      <w:bookmarkStart w:colFirst="0" w:colLast="0" w:name="_g03nkwmqni5k" w:id="925"/>
      <w:bookmarkEnd w:id="925"/>
      <w:r w:rsidDel="00000000" w:rsidR="00000000" w:rsidRPr="00000000">
        <w:rPr>
          <w:b w:val="1"/>
          <w:color w:val="000000"/>
          <w:sz w:val="26"/>
          <w:szCs w:val="26"/>
          <w:rtl w:val="0"/>
        </w:rPr>
        <w:t xml:space="preserve">% of suppliers by number</w:t>
      </w:r>
    </w:p>
    <w:p w:rsidR="00000000" w:rsidDel="00000000" w:rsidP="00000000" w:rsidRDefault="00000000" w:rsidRPr="00000000" w14:paraId="0000090E">
      <w:pPr>
        <w:rPr/>
      </w:pPr>
      <w:r w:rsidDel="00000000" w:rsidR="00000000" w:rsidRPr="00000000">
        <w:rPr>
          <w:rtl w:val="0"/>
        </w:rPr>
        <w:t xml:space="preserve">100</w:t>
      </w:r>
    </w:p>
    <w:p w:rsidR="00000000" w:rsidDel="00000000" w:rsidP="00000000" w:rsidRDefault="00000000" w:rsidRPr="00000000" w14:paraId="0000090F">
      <w:pPr>
        <w:pStyle w:val="Heading3"/>
        <w:keepNext w:val="0"/>
        <w:keepLines w:val="0"/>
        <w:spacing w:before="280" w:lineRule="auto"/>
        <w:rPr>
          <w:b w:val="1"/>
          <w:color w:val="000000"/>
          <w:sz w:val="26"/>
          <w:szCs w:val="26"/>
        </w:rPr>
      </w:pPr>
      <w:bookmarkStart w:colFirst="0" w:colLast="0" w:name="_dwcype6g1kxi" w:id="926"/>
      <w:bookmarkEnd w:id="926"/>
      <w:r w:rsidDel="00000000" w:rsidR="00000000" w:rsidRPr="00000000">
        <w:rPr>
          <w:b w:val="1"/>
          <w:color w:val="000000"/>
          <w:sz w:val="26"/>
          <w:szCs w:val="26"/>
          <w:rtl w:val="0"/>
        </w:rPr>
        <w:t xml:space="preserve">% total procurement spend (direct and indirect)</w:t>
      </w:r>
    </w:p>
    <w:p w:rsidR="00000000" w:rsidDel="00000000" w:rsidP="00000000" w:rsidRDefault="00000000" w:rsidRPr="00000000" w14:paraId="00000910">
      <w:pPr>
        <w:rPr/>
      </w:pPr>
      <w:r w:rsidDel="00000000" w:rsidR="00000000" w:rsidRPr="00000000">
        <w:rPr>
          <w:rtl w:val="0"/>
        </w:rPr>
        <w:t xml:space="preserve">75</w:t>
      </w:r>
    </w:p>
    <w:p w:rsidR="00000000" w:rsidDel="00000000" w:rsidP="00000000" w:rsidRDefault="00000000" w:rsidRPr="00000000" w14:paraId="00000911">
      <w:pPr>
        <w:pStyle w:val="Heading3"/>
        <w:keepNext w:val="0"/>
        <w:keepLines w:val="0"/>
        <w:spacing w:before="280" w:lineRule="auto"/>
        <w:rPr>
          <w:b w:val="1"/>
          <w:color w:val="000000"/>
          <w:sz w:val="26"/>
          <w:szCs w:val="26"/>
        </w:rPr>
      </w:pPr>
      <w:bookmarkStart w:colFirst="0" w:colLast="0" w:name="_iaqgij8titbj" w:id="927"/>
      <w:bookmarkEnd w:id="927"/>
      <w:r w:rsidDel="00000000" w:rsidR="00000000" w:rsidRPr="00000000">
        <w:rPr>
          <w:b w:val="1"/>
          <w:color w:val="000000"/>
          <w:sz w:val="26"/>
          <w:szCs w:val="26"/>
          <w:rtl w:val="0"/>
        </w:rPr>
        <w:t xml:space="preserve">% of supplier-related Scope 3 emissions as reported in C6.5</w:t>
      </w:r>
    </w:p>
    <w:p w:rsidR="00000000" w:rsidDel="00000000" w:rsidP="00000000" w:rsidRDefault="00000000" w:rsidRPr="00000000" w14:paraId="00000912">
      <w:pPr>
        <w:rPr/>
      </w:pPr>
      <w:r w:rsidDel="00000000" w:rsidR="00000000" w:rsidRPr="00000000">
        <w:rPr>
          <w:rtl w:val="0"/>
        </w:rPr>
        <w:t xml:space="preserve">100</w:t>
      </w:r>
    </w:p>
    <w:p w:rsidR="00000000" w:rsidDel="00000000" w:rsidP="00000000" w:rsidRDefault="00000000" w:rsidRPr="00000000" w14:paraId="00000913">
      <w:pPr>
        <w:pStyle w:val="Heading3"/>
        <w:keepNext w:val="0"/>
        <w:keepLines w:val="0"/>
        <w:spacing w:before="280" w:lineRule="auto"/>
        <w:rPr>
          <w:b w:val="1"/>
          <w:color w:val="000000"/>
          <w:sz w:val="26"/>
          <w:szCs w:val="26"/>
        </w:rPr>
      </w:pPr>
      <w:bookmarkStart w:colFirst="0" w:colLast="0" w:name="_11oihuh99efp" w:id="928"/>
      <w:bookmarkEnd w:id="928"/>
      <w:r w:rsidDel="00000000" w:rsidR="00000000" w:rsidRPr="00000000">
        <w:rPr>
          <w:b w:val="1"/>
          <w:color w:val="000000"/>
          <w:sz w:val="26"/>
          <w:szCs w:val="26"/>
          <w:rtl w:val="0"/>
        </w:rPr>
        <w:t xml:space="preserve">Rationale for the coverage of your engagement</w:t>
      </w:r>
    </w:p>
    <w:p w:rsidR="00000000" w:rsidDel="00000000" w:rsidP="00000000" w:rsidRDefault="00000000" w:rsidRPr="00000000" w14:paraId="00000914">
      <w:pPr>
        <w:rPr/>
      </w:pPr>
      <w:r w:rsidDel="00000000" w:rsidR="00000000" w:rsidRPr="00000000">
        <w:rPr>
          <w:rtl w:val="0"/>
        </w:rPr>
        <w:t xml:space="preserve">Our scope includes direct procurement of goods and services, which we have the ability to engage with and ensure sign off on the conduct. We could not confirm the percentage of total procurement spend, but we do know that the majority of our supply spend is direct. As such, 75 per cent is a conservative estimate.</w:t>
      </w:r>
    </w:p>
    <w:p w:rsidR="00000000" w:rsidDel="00000000" w:rsidP="00000000" w:rsidRDefault="00000000" w:rsidRPr="00000000" w14:paraId="00000915">
      <w:pPr>
        <w:pStyle w:val="Heading3"/>
        <w:keepNext w:val="0"/>
        <w:keepLines w:val="0"/>
        <w:spacing w:before="280" w:lineRule="auto"/>
        <w:rPr>
          <w:b w:val="1"/>
          <w:color w:val="000000"/>
          <w:sz w:val="26"/>
          <w:szCs w:val="26"/>
        </w:rPr>
      </w:pPr>
      <w:bookmarkStart w:colFirst="0" w:colLast="0" w:name="_qg9vp1kond6" w:id="929"/>
      <w:bookmarkEnd w:id="929"/>
      <w:r w:rsidDel="00000000" w:rsidR="00000000" w:rsidRPr="00000000">
        <w:rPr>
          <w:b w:val="1"/>
          <w:color w:val="000000"/>
          <w:sz w:val="26"/>
          <w:szCs w:val="26"/>
          <w:rtl w:val="0"/>
        </w:rPr>
        <w:t xml:space="preserve">Impact of engagement, including measures of success</w:t>
      </w:r>
    </w:p>
    <w:p w:rsidR="00000000" w:rsidDel="00000000" w:rsidP="00000000" w:rsidRDefault="00000000" w:rsidRPr="00000000" w14:paraId="00000916">
      <w:pPr>
        <w:rPr/>
      </w:pPr>
      <w:r w:rsidDel="00000000" w:rsidR="00000000" w:rsidRPr="00000000">
        <w:rPr>
          <w:rtl w:val="0"/>
        </w:rPr>
        <w:t xml:space="preserve">We have sent this to all suppliers and are also now beginning to include this information within our PO Terms &amp; Conditions.</w:t>
      </w:r>
    </w:p>
    <w:p w:rsidR="00000000" w:rsidDel="00000000" w:rsidP="00000000" w:rsidRDefault="00000000" w:rsidRPr="00000000" w14:paraId="00000917">
      <w:pPr>
        <w:pStyle w:val="Heading3"/>
        <w:keepNext w:val="0"/>
        <w:keepLines w:val="0"/>
        <w:spacing w:before="280" w:lineRule="auto"/>
        <w:rPr>
          <w:b w:val="1"/>
          <w:color w:val="000000"/>
          <w:sz w:val="26"/>
          <w:szCs w:val="26"/>
        </w:rPr>
      </w:pPr>
      <w:bookmarkStart w:colFirst="0" w:colLast="0" w:name="_cau1irpkeg02" w:id="930"/>
      <w:bookmarkEnd w:id="930"/>
      <w:r w:rsidDel="00000000" w:rsidR="00000000" w:rsidRPr="00000000">
        <w:rPr>
          <w:b w:val="1"/>
          <w:color w:val="000000"/>
          <w:sz w:val="26"/>
          <w:szCs w:val="26"/>
          <w:rtl w:val="0"/>
        </w:rPr>
        <w:t xml:space="preserve">Comment</w:t>
      </w:r>
    </w:p>
    <w:p w:rsidR="00000000" w:rsidDel="00000000" w:rsidP="00000000" w:rsidRDefault="00000000" w:rsidRPr="00000000" w14:paraId="00000918">
      <w:pPr>
        <w:rPr/>
      </w:pPr>
      <w:r w:rsidDel="00000000" w:rsidR="00000000" w:rsidRPr="00000000">
        <w:rPr>
          <w:rtl w:val="0"/>
        </w:rPr>
        <w:t xml:space="preserve">Suppliers are to provide acknowledgement of this Code as a condition of engagement. It is also expected that Suppliers will comply with all laws, rules and regulations applicable to TransAlta’s business in the countries in which it operates.</w:t>
      </w:r>
    </w:p>
    <w:p w:rsidR="00000000" w:rsidDel="00000000" w:rsidP="00000000" w:rsidRDefault="00000000" w:rsidRPr="00000000" w14:paraId="000009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A">
      <w:pPr>
        <w:pStyle w:val="Heading2"/>
        <w:keepNext w:val="0"/>
        <w:keepLines w:val="0"/>
        <w:spacing w:after="80" w:lineRule="auto"/>
        <w:rPr>
          <w:b w:val="1"/>
          <w:sz w:val="34"/>
          <w:szCs w:val="34"/>
        </w:rPr>
      </w:pPr>
      <w:bookmarkStart w:colFirst="0" w:colLast="0" w:name="_q4xe9q2qlk5f" w:id="931"/>
      <w:bookmarkEnd w:id="931"/>
      <w:r w:rsidDel="00000000" w:rsidR="00000000" w:rsidRPr="00000000">
        <w:rPr>
          <w:b w:val="1"/>
          <w:sz w:val="34"/>
          <w:szCs w:val="34"/>
          <w:rtl w:val="0"/>
        </w:rPr>
        <w:t xml:space="preserve">C12.1b</w:t>
      </w:r>
    </w:p>
    <w:p w:rsidR="00000000" w:rsidDel="00000000" w:rsidP="00000000" w:rsidRDefault="00000000" w:rsidRPr="00000000" w14:paraId="000009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C">
      <w:pPr>
        <w:pStyle w:val="Heading3"/>
        <w:keepNext w:val="0"/>
        <w:keepLines w:val="0"/>
        <w:spacing w:before="280" w:lineRule="auto"/>
        <w:rPr>
          <w:b w:val="1"/>
          <w:color w:val="000000"/>
          <w:sz w:val="26"/>
          <w:szCs w:val="26"/>
        </w:rPr>
      </w:pPr>
      <w:bookmarkStart w:colFirst="0" w:colLast="0" w:name="_1mfm9ep8qb68" w:id="932"/>
      <w:bookmarkEnd w:id="932"/>
      <w:r w:rsidDel="00000000" w:rsidR="00000000" w:rsidRPr="00000000">
        <w:rPr>
          <w:b w:val="1"/>
          <w:color w:val="000000"/>
          <w:sz w:val="26"/>
          <w:szCs w:val="26"/>
          <w:rtl w:val="0"/>
        </w:rPr>
        <w:t xml:space="preserve">(C12.1b) Give details of your climate-related engagement strategy with your customers.</w:t>
      </w:r>
    </w:p>
    <w:p w:rsidR="00000000" w:rsidDel="00000000" w:rsidP="00000000" w:rsidRDefault="00000000" w:rsidRPr="00000000" w14:paraId="0000091D">
      <w:pPr>
        <w:pStyle w:val="Heading3"/>
        <w:keepNext w:val="0"/>
        <w:keepLines w:val="0"/>
        <w:spacing w:before="280" w:lineRule="auto"/>
        <w:rPr>
          <w:b w:val="1"/>
          <w:color w:val="000000"/>
          <w:sz w:val="26"/>
          <w:szCs w:val="26"/>
        </w:rPr>
      </w:pPr>
      <w:bookmarkStart w:colFirst="0" w:colLast="0" w:name="_f8qthpmrvo6c" w:id="933"/>
      <w:bookmarkEnd w:id="933"/>
      <w:r w:rsidDel="00000000" w:rsidR="00000000" w:rsidRPr="00000000">
        <w:rPr>
          <w:b w:val="1"/>
          <w:color w:val="000000"/>
          <w:sz w:val="26"/>
          <w:szCs w:val="26"/>
          <w:rtl w:val="0"/>
        </w:rPr>
        <w:t xml:space="preserve">Type of engagement</w:t>
      </w:r>
    </w:p>
    <w:p w:rsidR="00000000" w:rsidDel="00000000" w:rsidP="00000000" w:rsidRDefault="00000000" w:rsidRPr="00000000" w14:paraId="0000091E">
      <w:pPr>
        <w:rPr/>
      </w:pPr>
      <w:r w:rsidDel="00000000" w:rsidR="00000000" w:rsidRPr="00000000">
        <w:rPr>
          <w:rtl w:val="0"/>
        </w:rPr>
        <w:t xml:space="preserve">Collaboration &amp; innovation</w:t>
      </w:r>
    </w:p>
    <w:p w:rsidR="00000000" w:rsidDel="00000000" w:rsidP="00000000" w:rsidRDefault="00000000" w:rsidRPr="00000000" w14:paraId="0000091F">
      <w:pPr>
        <w:pStyle w:val="Heading3"/>
        <w:keepNext w:val="0"/>
        <w:keepLines w:val="0"/>
        <w:spacing w:before="280" w:lineRule="auto"/>
        <w:rPr>
          <w:b w:val="1"/>
          <w:color w:val="000000"/>
          <w:sz w:val="26"/>
          <w:szCs w:val="26"/>
        </w:rPr>
      </w:pPr>
      <w:bookmarkStart w:colFirst="0" w:colLast="0" w:name="_qoxuqhbqc8vr" w:id="934"/>
      <w:bookmarkEnd w:id="934"/>
      <w:r w:rsidDel="00000000" w:rsidR="00000000" w:rsidRPr="00000000">
        <w:rPr>
          <w:b w:val="1"/>
          <w:color w:val="000000"/>
          <w:sz w:val="26"/>
          <w:szCs w:val="26"/>
          <w:rtl w:val="0"/>
        </w:rPr>
        <w:t xml:space="preserve">Details of engagement</w:t>
      </w:r>
    </w:p>
    <w:p w:rsidR="00000000" w:rsidDel="00000000" w:rsidP="00000000" w:rsidRDefault="00000000" w:rsidRPr="00000000" w14:paraId="00000920">
      <w:pPr>
        <w:rPr/>
      </w:pPr>
      <w:r w:rsidDel="00000000" w:rsidR="00000000" w:rsidRPr="00000000">
        <w:rPr>
          <w:rtl w:val="0"/>
        </w:rPr>
        <w:t xml:space="preserve">Other, please specify (On-site cogeneration)</w:t>
      </w:r>
    </w:p>
    <w:p w:rsidR="00000000" w:rsidDel="00000000" w:rsidP="00000000" w:rsidRDefault="00000000" w:rsidRPr="00000000" w14:paraId="00000921">
      <w:pPr>
        <w:pStyle w:val="Heading3"/>
        <w:keepNext w:val="0"/>
        <w:keepLines w:val="0"/>
        <w:spacing w:before="280" w:lineRule="auto"/>
        <w:rPr>
          <w:b w:val="1"/>
          <w:color w:val="000000"/>
          <w:sz w:val="26"/>
          <w:szCs w:val="26"/>
        </w:rPr>
      </w:pPr>
      <w:bookmarkStart w:colFirst="0" w:colLast="0" w:name="_2oxakvucfje" w:id="935"/>
      <w:bookmarkEnd w:id="935"/>
      <w:r w:rsidDel="00000000" w:rsidR="00000000" w:rsidRPr="00000000">
        <w:rPr>
          <w:b w:val="1"/>
          <w:color w:val="000000"/>
          <w:sz w:val="26"/>
          <w:szCs w:val="26"/>
          <w:rtl w:val="0"/>
        </w:rPr>
        <w:t xml:space="preserve">% of customers by number</w:t>
      </w:r>
    </w:p>
    <w:p w:rsidR="00000000" w:rsidDel="00000000" w:rsidP="00000000" w:rsidRDefault="00000000" w:rsidRPr="00000000" w14:paraId="00000922">
      <w:pPr>
        <w:rPr/>
      </w:pPr>
      <w:r w:rsidDel="00000000" w:rsidR="00000000" w:rsidRPr="00000000">
        <w:rPr>
          <w:rtl w:val="0"/>
        </w:rPr>
        <w:t xml:space="preserve">3</w:t>
      </w:r>
    </w:p>
    <w:p w:rsidR="00000000" w:rsidDel="00000000" w:rsidP="00000000" w:rsidRDefault="00000000" w:rsidRPr="00000000" w14:paraId="00000923">
      <w:pPr>
        <w:pStyle w:val="Heading3"/>
        <w:keepNext w:val="0"/>
        <w:keepLines w:val="0"/>
        <w:spacing w:before="280" w:lineRule="auto"/>
        <w:rPr>
          <w:b w:val="1"/>
          <w:color w:val="000000"/>
          <w:sz w:val="26"/>
          <w:szCs w:val="26"/>
        </w:rPr>
      </w:pPr>
      <w:bookmarkStart w:colFirst="0" w:colLast="0" w:name="_fuy7cpchvxha" w:id="936"/>
      <w:bookmarkEnd w:id="936"/>
      <w:r w:rsidDel="00000000" w:rsidR="00000000" w:rsidRPr="00000000">
        <w:rPr>
          <w:b w:val="1"/>
          <w:color w:val="000000"/>
          <w:sz w:val="26"/>
          <w:szCs w:val="26"/>
          <w:rtl w:val="0"/>
        </w:rPr>
        <w:t xml:space="preserve">% of customer - related Scope 3 emissions as reported in C6.5</w:t>
      </w:r>
    </w:p>
    <w:p w:rsidR="00000000" w:rsidDel="00000000" w:rsidP="00000000" w:rsidRDefault="00000000" w:rsidRPr="00000000" w14:paraId="00000924">
      <w:pPr>
        <w:rPr/>
      </w:pPr>
      <w:r w:rsidDel="00000000" w:rsidR="00000000" w:rsidRPr="00000000">
        <w:rPr>
          <w:rtl w:val="0"/>
        </w:rPr>
        <w:t xml:space="preserve">15</w:t>
      </w:r>
    </w:p>
    <w:p w:rsidR="00000000" w:rsidDel="00000000" w:rsidP="00000000" w:rsidRDefault="00000000" w:rsidRPr="00000000" w14:paraId="00000925">
      <w:pPr>
        <w:pStyle w:val="Heading3"/>
        <w:keepNext w:val="0"/>
        <w:keepLines w:val="0"/>
        <w:spacing w:before="280" w:lineRule="auto"/>
        <w:rPr>
          <w:b w:val="1"/>
          <w:color w:val="000000"/>
          <w:sz w:val="26"/>
          <w:szCs w:val="26"/>
        </w:rPr>
      </w:pPr>
      <w:bookmarkStart w:colFirst="0" w:colLast="0" w:name="_t6rt6p50q2ws" w:id="937"/>
      <w:bookmarkEnd w:id="937"/>
      <w:r w:rsidDel="00000000" w:rsidR="00000000" w:rsidRPr="00000000">
        <w:rPr>
          <w:b w:val="1"/>
          <w:color w:val="000000"/>
          <w:sz w:val="26"/>
          <w:szCs w:val="26"/>
          <w:rtl w:val="0"/>
        </w:rPr>
        <w:t xml:space="preserve">Portfolio coverage (total or outstanding)</w:t>
      </w:r>
    </w:p>
    <w:p w:rsidR="00000000" w:rsidDel="00000000" w:rsidP="00000000" w:rsidRDefault="00000000" w:rsidRPr="00000000" w14:paraId="00000926">
      <w:pPr>
        <w:rPr/>
      </w:pPr>
      <w:r w:rsidDel="00000000" w:rsidR="00000000" w:rsidRPr="00000000">
        <w:rPr>
          <w:rtl w:val="0"/>
        </w:rPr>
        <w:t xml:space="preserve">&lt;Not Applicable&gt;</w:t>
      </w:r>
    </w:p>
    <w:p w:rsidR="00000000" w:rsidDel="00000000" w:rsidP="00000000" w:rsidRDefault="00000000" w:rsidRPr="00000000" w14:paraId="00000927">
      <w:pPr>
        <w:pStyle w:val="Heading3"/>
        <w:keepNext w:val="0"/>
        <w:keepLines w:val="0"/>
        <w:spacing w:before="280" w:lineRule="auto"/>
        <w:rPr>
          <w:b w:val="1"/>
          <w:color w:val="000000"/>
          <w:sz w:val="26"/>
          <w:szCs w:val="26"/>
        </w:rPr>
      </w:pPr>
      <w:bookmarkStart w:colFirst="0" w:colLast="0" w:name="_62k2i85owm4y" w:id="938"/>
      <w:bookmarkEnd w:id="938"/>
      <w:r w:rsidDel="00000000" w:rsidR="00000000" w:rsidRPr="00000000">
        <w:rPr>
          <w:b w:val="1"/>
          <w:color w:val="000000"/>
          <w:sz w:val="26"/>
          <w:szCs w:val="26"/>
          <w:rtl w:val="0"/>
        </w:rPr>
        <w:t xml:space="preserve">Please explain the rationale for selecting this group of customers and scope of engagement</w:t>
      </w:r>
    </w:p>
    <w:p w:rsidR="00000000" w:rsidDel="00000000" w:rsidP="00000000" w:rsidRDefault="00000000" w:rsidRPr="00000000" w14:paraId="00000928">
      <w:pPr>
        <w:rPr/>
      </w:pPr>
      <w:r w:rsidDel="00000000" w:rsidR="00000000" w:rsidRPr="00000000">
        <w:rPr>
          <w:rtl w:val="0"/>
        </w:rPr>
        <w:t xml:space="preserve">TransAlta has expertise in on-site cogeneration development for customers and, if required, operations of on-site cogeneration. A number of industrial processes can benefit from the use of high efficiency steam to replace existing natural gas boilers. Examples of industrial processes that utilize cogeneration include gas processing, steam-assisted gravity drainage oil sands extraction, chemical manufacturing, and pulp and paper production. When constructed on-site, the construction of additional transmission lines is not required, which avoids disruption to the environment. It also reduces the natural gas required for some industrial processes by using high efficiency steam production rather than boilers. Cogeneration is recognized by regulatory bodies for its efficiency in generating power versus traditional methods, and thus can potentially produce Emission Performance Credits (in Alberta) that can be used to satisfy our customers' regulatory obligations or sold as additional revenue.</w:t>
      </w:r>
    </w:p>
    <w:p w:rsidR="00000000" w:rsidDel="00000000" w:rsidP="00000000" w:rsidRDefault="00000000" w:rsidRPr="00000000" w14:paraId="00000929">
      <w:pPr>
        <w:pStyle w:val="Heading3"/>
        <w:keepNext w:val="0"/>
        <w:keepLines w:val="0"/>
        <w:spacing w:before="280" w:lineRule="auto"/>
        <w:rPr>
          <w:b w:val="1"/>
          <w:color w:val="000000"/>
          <w:sz w:val="26"/>
          <w:szCs w:val="26"/>
        </w:rPr>
      </w:pPr>
      <w:bookmarkStart w:colFirst="0" w:colLast="0" w:name="_girhtp7tqmeh" w:id="939"/>
      <w:bookmarkEnd w:id="939"/>
      <w:r w:rsidDel="00000000" w:rsidR="00000000" w:rsidRPr="00000000">
        <w:rPr>
          <w:b w:val="1"/>
          <w:color w:val="000000"/>
          <w:sz w:val="26"/>
          <w:szCs w:val="26"/>
          <w:rtl w:val="0"/>
        </w:rPr>
        <w:t xml:space="preserve">Impact of engagement, including measures of success</w:t>
      </w:r>
    </w:p>
    <w:p w:rsidR="00000000" w:rsidDel="00000000" w:rsidP="00000000" w:rsidRDefault="00000000" w:rsidRPr="00000000" w14:paraId="0000092A">
      <w:pPr>
        <w:rPr/>
      </w:pPr>
      <w:r w:rsidDel="00000000" w:rsidR="00000000" w:rsidRPr="00000000">
        <w:rPr>
          <w:rtl w:val="0"/>
        </w:rPr>
        <w:t xml:space="preserve">Each project is specific, but a good example of the GHG reduction potential is our new Kaybob #3 cogeneration project with our partner SemCams. The existing plants boiler configuration produces approximately 400,000 tonnes CO2e per year. Introduction of two gas turbines with excess steam going to operations reduces the CO2e from the plant configuration to approximately 260,000 tonnes CO2e.</w:t>
      </w:r>
    </w:p>
    <w:p w:rsidR="00000000" w:rsidDel="00000000" w:rsidP="00000000" w:rsidRDefault="00000000" w:rsidRPr="00000000" w14:paraId="000009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C">
      <w:pPr>
        <w:pStyle w:val="Heading2"/>
        <w:keepNext w:val="0"/>
        <w:keepLines w:val="0"/>
        <w:spacing w:after="80" w:lineRule="auto"/>
        <w:rPr>
          <w:b w:val="1"/>
          <w:sz w:val="34"/>
          <w:szCs w:val="34"/>
        </w:rPr>
      </w:pPr>
      <w:bookmarkStart w:colFirst="0" w:colLast="0" w:name="_w5y3x5p1c76g" w:id="940"/>
      <w:bookmarkEnd w:id="940"/>
      <w:r w:rsidDel="00000000" w:rsidR="00000000" w:rsidRPr="00000000">
        <w:rPr>
          <w:b w:val="1"/>
          <w:sz w:val="34"/>
          <w:szCs w:val="34"/>
          <w:rtl w:val="0"/>
        </w:rPr>
        <w:t xml:space="preserve">C12.1d</w:t>
      </w:r>
    </w:p>
    <w:p w:rsidR="00000000" w:rsidDel="00000000" w:rsidP="00000000" w:rsidRDefault="00000000" w:rsidRPr="00000000" w14:paraId="000009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E">
      <w:pPr>
        <w:pStyle w:val="Heading3"/>
        <w:keepNext w:val="0"/>
        <w:keepLines w:val="0"/>
        <w:spacing w:before="280" w:lineRule="auto"/>
        <w:rPr>
          <w:b w:val="1"/>
          <w:color w:val="000000"/>
          <w:sz w:val="26"/>
          <w:szCs w:val="26"/>
        </w:rPr>
      </w:pPr>
      <w:bookmarkStart w:colFirst="0" w:colLast="0" w:name="_b5lgjbfug7hn" w:id="941"/>
      <w:bookmarkEnd w:id="941"/>
      <w:r w:rsidDel="00000000" w:rsidR="00000000" w:rsidRPr="00000000">
        <w:rPr>
          <w:b w:val="1"/>
          <w:color w:val="000000"/>
          <w:sz w:val="26"/>
          <w:szCs w:val="26"/>
          <w:rtl w:val="0"/>
        </w:rPr>
        <w:t xml:space="preserve">(C12.1d) Give details of your climate-related engagement strategy with other partners in the value chain.</w:t>
      </w:r>
    </w:p>
    <w:p w:rsidR="00000000" w:rsidDel="00000000" w:rsidP="00000000" w:rsidRDefault="00000000" w:rsidRPr="00000000" w14:paraId="0000092F">
      <w:pPr>
        <w:spacing w:after="240" w:before="240" w:lineRule="auto"/>
        <w:rPr/>
      </w:pPr>
      <w:r w:rsidDel="00000000" w:rsidR="00000000" w:rsidRPr="00000000">
        <w:rPr>
          <w:rtl w:val="0"/>
        </w:rPr>
        <w:t xml:space="preserve">In 2015, we announced a US $55 million community investment over 10 years to support energy efficiency, economic and community development, and education and retraining initiatives in Washington State. The US $55 million community investment is part of the TransAlta Energy Transition Bill, passed in 2011. This bill was a historic agreement between policymakers, environmentalists, labour leaders and TransAlta to transition away from coal in Washington State, closing the Centralia facility’s two units, one in 2020 and the other in 2025.</w:t>
      </w:r>
    </w:p>
    <w:p w:rsidR="00000000" w:rsidDel="00000000" w:rsidP="00000000" w:rsidRDefault="00000000" w:rsidRPr="00000000" w14:paraId="00000930">
      <w:pPr>
        <w:spacing w:after="240" w:before="240" w:lineRule="auto"/>
        <w:rPr/>
      </w:pPr>
      <w:r w:rsidDel="00000000" w:rsidR="00000000" w:rsidRPr="00000000">
        <w:rPr>
          <w:rtl w:val="0"/>
        </w:rPr>
      </w:r>
    </w:p>
    <w:p w:rsidR="00000000" w:rsidDel="00000000" w:rsidP="00000000" w:rsidRDefault="00000000" w:rsidRPr="00000000" w14:paraId="00000931">
      <w:pPr>
        <w:spacing w:after="240" w:before="240" w:lineRule="auto"/>
        <w:rPr/>
      </w:pPr>
      <w:r w:rsidDel="00000000" w:rsidR="00000000" w:rsidRPr="00000000">
        <w:rPr>
          <w:rtl w:val="0"/>
        </w:rPr>
        <w:t xml:space="preserve">The US $55 million community investment was directly sent to the Weatherization Board ($10M), the Economic &amp; Community Development Board ($20M) and the Energy Technology Board ($25M). To date, the Weatherization Board has invested $5.9M, the Economic &amp; Community Development Board $12M and the Energy Technology Board $3.9M. This funding continues to distributed to the community on annual basis and we participate in project grant approvals.</w:t>
      </w:r>
    </w:p>
    <w:p w:rsidR="00000000" w:rsidDel="00000000" w:rsidP="00000000" w:rsidRDefault="00000000" w:rsidRPr="00000000" w14:paraId="00000932">
      <w:pPr>
        <w:pStyle w:val="Heading2"/>
        <w:keepNext w:val="0"/>
        <w:keepLines w:val="0"/>
        <w:spacing w:after="80" w:lineRule="auto"/>
        <w:rPr>
          <w:b w:val="1"/>
          <w:sz w:val="34"/>
          <w:szCs w:val="34"/>
        </w:rPr>
      </w:pPr>
      <w:bookmarkStart w:colFirst="0" w:colLast="0" w:name="_su6ruil42is2" w:id="942"/>
      <w:bookmarkEnd w:id="942"/>
      <w:r w:rsidDel="00000000" w:rsidR="00000000" w:rsidRPr="00000000">
        <w:rPr>
          <w:b w:val="1"/>
          <w:sz w:val="34"/>
          <w:szCs w:val="34"/>
          <w:rtl w:val="0"/>
        </w:rPr>
        <w:t xml:space="preserve">C12.3</w:t>
      </w:r>
    </w:p>
    <w:p w:rsidR="00000000" w:rsidDel="00000000" w:rsidP="00000000" w:rsidRDefault="00000000" w:rsidRPr="00000000" w14:paraId="000009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4">
      <w:pPr>
        <w:pStyle w:val="Heading3"/>
        <w:keepNext w:val="0"/>
        <w:keepLines w:val="0"/>
        <w:spacing w:before="280" w:lineRule="auto"/>
        <w:rPr>
          <w:b w:val="1"/>
          <w:color w:val="000000"/>
          <w:sz w:val="26"/>
          <w:szCs w:val="26"/>
        </w:rPr>
      </w:pPr>
      <w:bookmarkStart w:colFirst="0" w:colLast="0" w:name="_gzfcdfye7pxt" w:id="943"/>
      <w:bookmarkEnd w:id="943"/>
      <w:r w:rsidDel="00000000" w:rsidR="00000000" w:rsidRPr="00000000">
        <w:rPr>
          <w:b w:val="1"/>
          <w:color w:val="000000"/>
          <w:sz w:val="26"/>
          <w:szCs w:val="26"/>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935">
      <w:pPr>
        <w:rPr/>
      </w:pPr>
      <w:r w:rsidDel="00000000" w:rsidR="00000000" w:rsidRPr="00000000">
        <w:rPr>
          <w:rtl w:val="0"/>
        </w:rPr>
        <w:t xml:space="preserve">Direct engagement with policy makers</w:t>
      </w:r>
    </w:p>
    <w:p w:rsidR="00000000" w:rsidDel="00000000" w:rsidP="00000000" w:rsidRDefault="00000000" w:rsidRPr="00000000" w14:paraId="00000936">
      <w:pPr>
        <w:rPr/>
      </w:pPr>
      <w:r w:rsidDel="00000000" w:rsidR="00000000" w:rsidRPr="00000000">
        <w:rPr>
          <w:rtl w:val="0"/>
        </w:rPr>
        <w:t xml:space="preserve">Trade associations</w:t>
      </w:r>
    </w:p>
    <w:p w:rsidR="00000000" w:rsidDel="00000000" w:rsidP="00000000" w:rsidRDefault="00000000" w:rsidRPr="00000000" w14:paraId="00000937">
      <w:pPr>
        <w:pStyle w:val="Heading2"/>
        <w:keepNext w:val="0"/>
        <w:keepLines w:val="0"/>
        <w:spacing w:after="80" w:lineRule="auto"/>
        <w:rPr>
          <w:b w:val="1"/>
          <w:sz w:val="34"/>
          <w:szCs w:val="34"/>
        </w:rPr>
      </w:pPr>
      <w:bookmarkStart w:colFirst="0" w:colLast="0" w:name="_kyz5bbeddj1e" w:id="944"/>
      <w:bookmarkEnd w:id="944"/>
      <w:r w:rsidDel="00000000" w:rsidR="00000000" w:rsidRPr="00000000">
        <w:rPr>
          <w:b w:val="1"/>
          <w:sz w:val="34"/>
          <w:szCs w:val="34"/>
          <w:rtl w:val="0"/>
        </w:rPr>
        <w:t xml:space="preserve">C12.3a</w:t>
      </w:r>
    </w:p>
    <w:p w:rsidR="00000000" w:rsidDel="00000000" w:rsidP="00000000" w:rsidRDefault="00000000" w:rsidRPr="00000000" w14:paraId="000009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9">
      <w:pPr>
        <w:pStyle w:val="Heading3"/>
        <w:keepNext w:val="0"/>
        <w:keepLines w:val="0"/>
        <w:spacing w:before="280" w:lineRule="auto"/>
        <w:rPr>
          <w:b w:val="1"/>
          <w:color w:val="000000"/>
          <w:sz w:val="26"/>
          <w:szCs w:val="26"/>
        </w:rPr>
      </w:pPr>
      <w:bookmarkStart w:colFirst="0" w:colLast="0" w:name="_hryp37autkb3" w:id="945"/>
      <w:bookmarkEnd w:id="945"/>
      <w:r w:rsidDel="00000000" w:rsidR="00000000" w:rsidRPr="00000000">
        <w:rPr>
          <w:b w:val="1"/>
          <w:color w:val="000000"/>
          <w:sz w:val="26"/>
          <w:szCs w:val="26"/>
          <w:rtl w:val="0"/>
        </w:rPr>
        <w:t xml:space="preserve">(C12.3a) On what issues have you been engaging directly with policy makers?</w:t>
      </w:r>
    </w:p>
    <w:tbl>
      <w:tblPr>
        <w:tblStyle w:val="Table37"/>
        <w:tblW w:w="9025.511811023624" w:type="dxa"/>
        <w:jc w:val="left"/>
        <w:tblInd w:w="100.0" w:type="pct"/>
        <w:tblLayout w:type="fixed"/>
        <w:tblLook w:val="0600"/>
      </w:tblPr>
      <w:tblGrid>
        <w:gridCol w:w="1554.2143486535313"/>
        <w:gridCol w:w="1512.7071405292531"/>
        <w:gridCol w:w="2315.1798309319665"/>
        <w:gridCol w:w="3643.410490908872"/>
        <w:tblGridChange w:id="0">
          <w:tblGrid>
            <w:gridCol w:w="1554.2143486535313"/>
            <w:gridCol w:w="1512.7071405292531"/>
            <w:gridCol w:w="2315.1798309319665"/>
            <w:gridCol w:w="3643.410490908872"/>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93A">
            <w:pPr>
              <w:jc w:val="center"/>
              <w:rPr/>
            </w:pPr>
            <w:r w:rsidDel="00000000" w:rsidR="00000000" w:rsidRPr="00000000">
              <w:rPr>
                <w:b w:val="1"/>
                <w:rtl w:val="0"/>
              </w:rPr>
              <w:t xml:space="preserve">Focus of legislation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3B">
            <w:pPr>
              <w:jc w:val="center"/>
              <w:rPr/>
            </w:pPr>
            <w:r w:rsidDel="00000000" w:rsidR="00000000" w:rsidRPr="00000000">
              <w:rPr>
                <w:b w:val="1"/>
                <w:rtl w:val="0"/>
              </w:rPr>
              <w:t xml:space="preserve">Corporate position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3C">
            <w:pPr>
              <w:jc w:val="center"/>
              <w:rPr/>
            </w:pPr>
            <w:r w:rsidDel="00000000" w:rsidR="00000000" w:rsidRPr="00000000">
              <w:rPr>
                <w:b w:val="1"/>
                <w:rtl w:val="0"/>
              </w:rPr>
              <w:t xml:space="preserve">Details of engagement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3D">
            <w:pPr>
              <w:jc w:val="center"/>
              <w:rPr/>
            </w:pPr>
            <w:r w:rsidDel="00000000" w:rsidR="00000000" w:rsidRPr="00000000">
              <w:rPr>
                <w:b w:val="1"/>
                <w:rtl w:val="0"/>
              </w:rPr>
              <w:t xml:space="preserve">Proposed legislative solution</w:t>
            </w:r>
            <w:r w:rsidDel="00000000" w:rsidR="00000000" w:rsidRPr="00000000">
              <w:rPr>
                <w:rtl w:val="0"/>
              </w:rPr>
            </w:r>
          </w:p>
        </w:tc>
      </w:tr>
      <w:tr>
        <w:trPr>
          <w:trHeight w:val="6785" w:hRule="atLeast"/>
        </w:trPr>
        <w:tc>
          <w:tcPr>
            <w:tcMar>
              <w:top w:w="100.0" w:type="dxa"/>
              <w:left w:w="100.0" w:type="dxa"/>
              <w:bottom w:w="100.0" w:type="dxa"/>
              <w:right w:w="100.0" w:type="dxa"/>
            </w:tcMar>
            <w:vAlign w:val="top"/>
          </w:tcPr>
          <w:p w:rsidR="00000000" w:rsidDel="00000000" w:rsidP="00000000" w:rsidRDefault="00000000" w:rsidRPr="00000000" w14:paraId="0000093E">
            <w:pPr>
              <w:rPr/>
            </w:pPr>
            <w:r w:rsidDel="00000000" w:rsidR="00000000" w:rsidRPr="00000000">
              <w:rPr>
                <w:rtl w:val="0"/>
              </w:rPr>
              <w:t xml:space="preserve">Carbon tax</w:t>
            </w:r>
          </w:p>
        </w:tc>
        <w:tc>
          <w:tcPr>
            <w:tcMar>
              <w:top w:w="100.0" w:type="dxa"/>
              <w:left w:w="100.0" w:type="dxa"/>
              <w:bottom w:w="100.0" w:type="dxa"/>
              <w:right w:w="100.0" w:type="dxa"/>
            </w:tcMar>
            <w:vAlign w:val="top"/>
          </w:tcPr>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Directly engaged with government, policymakers, industry and NGOs on new carbon market design for Alberta, which became effective Jan 1, 2020 as the Technology Innovation and Emissions Reduction (TIER) regulation</w:t>
            </w:r>
          </w:p>
        </w:tc>
        <w:tc>
          <w:tcPr>
            <w:tcMar>
              <w:top w:w="100.0" w:type="dxa"/>
              <w:left w:w="100.0" w:type="dxa"/>
              <w:bottom w:w="100.0" w:type="dxa"/>
              <w:right w:w="100.0" w:type="dxa"/>
            </w:tcMar>
            <w:vAlign w:val="top"/>
          </w:tcPr>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supported consultation on the redesign and advocated for design that would ensure competitiveness, growth and job creation in Alberta, while succeeding at reducing emissions. A large majority of our Alberta hydro facilities and wind farms were qualified to generate carbon offset credits under the previous Carbon Competitiveness Incentive Regulation (CCIR), which results in additional revenue for TransAlta at the CCIR per tonne CO2e price (currently $20/tonne in 2019). We advocated that these facilities, which are renewable facilities, continue to be included within the carbon offset component of TIER.</w:t>
            </w:r>
          </w:p>
        </w:tc>
      </w:tr>
      <w:tr>
        <w:trPr>
          <w:trHeight w:val="3650" w:hRule="atLeast"/>
        </w:trPr>
        <w:tc>
          <w:tcPr>
            <w:tcMar>
              <w:top w:w="100.0" w:type="dxa"/>
              <w:left w:w="100.0" w:type="dxa"/>
              <w:bottom w:w="100.0" w:type="dxa"/>
              <w:right w:w="100.0" w:type="dxa"/>
            </w:tcMar>
            <w:vAlign w:val="top"/>
          </w:tcPr>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Clean energy generation</w:t>
            </w:r>
          </w:p>
        </w:tc>
        <w:tc>
          <w:tcPr>
            <w:tcMar>
              <w:top w:w="100.0" w:type="dxa"/>
              <w:left w:w="100.0" w:type="dxa"/>
              <w:bottom w:w="100.0" w:type="dxa"/>
              <w:right w:w="100.0" w:type="dxa"/>
            </w:tcMar>
            <w:vAlign w:val="top"/>
          </w:tcPr>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 with minor exceptions</w:t>
            </w:r>
          </w:p>
        </w:tc>
        <w:tc>
          <w:tcPr>
            <w:tcMar>
              <w:top w:w="100.0" w:type="dxa"/>
              <w:left w:w="100.0" w:type="dxa"/>
              <w:bottom w:w="100.0" w:type="dxa"/>
              <w:right w:w="100.0" w:type="dxa"/>
            </w:tcMar>
            <w:vAlign w:val="top"/>
          </w:tcPr>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Engaged with government, policymakers, industry and NGOs on future of clean energy mix</w:t>
            </w:r>
          </w:p>
        </w:tc>
        <w:tc>
          <w:tcPr>
            <w:tcMar>
              <w:top w:w="100.0" w:type="dxa"/>
              <w:left w:w="100.0" w:type="dxa"/>
              <w:bottom w:w="100.0" w:type="dxa"/>
              <w:right w:w="100.0" w:type="dxa"/>
            </w:tcMar>
            <w:vAlign w:val="top"/>
          </w:tcPr>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believe natural gas plays an important role in the electricity sector, providing low-emission baseload and peaking generation to support system demands and intermittent renewable generation. TransAlta operates simple and combined cycle units as well as cogeneration facilities in Canada and Australia.</w:t>
            </w:r>
          </w:p>
        </w:tc>
      </w:tr>
    </w:tbl>
    <w:p w:rsidR="00000000" w:rsidDel="00000000" w:rsidP="00000000" w:rsidRDefault="00000000" w:rsidRPr="00000000" w14:paraId="00000946">
      <w:pPr>
        <w:pStyle w:val="Heading2"/>
        <w:keepNext w:val="0"/>
        <w:keepLines w:val="0"/>
        <w:spacing w:after="80" w:lineRule="auto"/>
        <w:rPr>
          <w:b w:val="1"/>
          <w:sz w:val="34"/>
          <w:szCs w:val="34"/>
        </w:rPr>
      </w:pPr>
      <w:bookmarkStart w:colFirst="0" w:colLast="0" w:name="_12qpcpufmgt3" w:id="946"/>
      <w:bookmarkEnd w:id="946"/>
      <w:r w:rsidDel="00000000" w:rsidR="00000000" w:rsidRPr="00000000">
        <w:rPr>
          <w:b w:val="1"/>
          <w:sz w:val="34"/>
          <w:szCs w:val="34"/>
          <w:rtl w:val="0"/>
        </w:rPr>
        <w:t xml:space="preserve">C12.3b</w:t>
      </w:r>
    </w:p>
    <w:p w:rsidR="00000000" w:rsidDel="00000000" w:rsidP="00000000" w:rsidRDefault="00000000" w:rsidRPr="00000000" w14:paraId="000009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8">
      <w:pPr>
        <w:pStyle w:val="Heading3"/>
        <w:keepNext w:val="0"/>
        <w:keepLines w:val="0"/>
        <w:spacing w:before="280" w:lineRule="auto"/>
        <w:rPr>
          <w:b w:val="1"/>
          <w:color w:val="000000"/>
          <w:sz w:val="26"/>
          <w:szCs w:val="26"/>
        </w:rPr>
      </w:pPr>
      <w:bookmarkStart w:colFirst="0" w:colLast="0" w:name="_me9buzlj978h" w:id="947"/>
      <w:bookmarkEnd w:id="947"/>
      <w:r w:rsidDel="00000000" w:rsidR="00000000" w:rsidRPr="00000000">
        <w:rPr>
          <w:b w:val="1"/>
          <w:color w:val="000000"/>
          <w:sz w:val="26"/>
          <w:szCs w:val="26"/>
          <w:rtl w:val="0"/>
        </w:rPr>
        <w:t xml:space="preserve">(C12.3b) Are you on the board of any trade associations or do you provide funding beyond membership?</w:t>
      </w:r>
    </w:p>
    <w:p w:rsidR="00000000" w:rsidDel="00000000" w:rsidP="00000000" w:rsidRDefault="00000000" w:rsidRPr="00000000" w14:paraId="00000949">
      <w:pPr>
        <w:rPr/>
      </w:pPr>
      <w:r w:rsidDel="00000000" w:rsidR="00000000" w:rsidRPr="00000000">
        <w:rPr>
          <w:rtl w:val="0"/>
        </w:rPr>
        <w:t xml:space="preserve">Yes</w:t>
      </w:r>
    </w:p>
    <w:p w:rsidR="00000000" w:rsidDel="00000000" w:rsidP="00000000" w:rsidRDefault="00000000" w:rsidRPr="00000000" w14:paraId="0000094A">
      <w:pPr>
        <w:pStyle w:val="Heading2"/>
        <w:keepNext w:val="0"/>
        <w:keepLines w:val="0"/>
        <w:spacing w:after="80" w:lineRule="auto"/>
        <w:rPr>
          <w:b w:val="1"/>
          <w:sz w:val="34"/>
          <w:szCs w:val="34"/>
        </w:rPr>
      </w:pPr>
      <w:bookmarkStart w:colFirst="0" w:colLast="0" w:name="_bwiej87ahgvk" w:id="948"/>
      <w:bookmarkEnd w:id="948"/>
      <w:r w:rsidDel="00000000" w:rsidR="00000000" w:rsidRPr="00000000">
        <w:rPr>
          <w:b w:val="1"/>
          <w:sz w:val="34"/>
          <w:szCs w:val="34"/>
          <w:rtl w:val="0"/>
        </w:rPr>
        <w:t xml:space="preserve">C12.3c</w:t>
      </w:r>
    </w:p>
    <w:p w:rsidR="00000000" w:rsidDel="00000000" w:rsidP="00000000" w:rsidRDefault="00000000" w:rsidRPr="00000000" w14:paraId="000009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C">
      <w:pPr>
        <w:pStyle w:val="Heading3"/>
        <w:keepNext w:val="0"/>
        <w:keepLines w:val="0"/>
        <w:spacing w:before="280" w:lineRule="auto"/>
        <w:rPr>
          <w:b w:val="1"/>
          <w:color w:val="000000"/>
          <w:sz w:val="26"/>
          <w:szCs w:val="26"/>
        </w:rPr>
      </w:pPr>
      <w:bookmarkStart w:colFirst="0" w:colLast="0" w:name="_x14jxkfy6dc2" w:id="949"/>
      <w:bookmarkEnd w:id="949"/>
      <w:r w:rsidDel="00000000" w:rsidR="00000000" w:rsidRPr="00000000">
        <w:rPr>
          <w:b w:val="1"/>
          <w:color w:val="000000"/>
          <w:sz w:val="26"/>
          <w:szCs w:val="26"/>
          <w:rtl w:val="0"/>
        </w:rPr>
        <w:t xml:space="preserve">(C12.3c) Enter the details of those trade associations that are likely to take a position on climate change legislation.</w:t>
      </w:r>
    </w:p>
    <w:p w:rsidR="00000000" w:rsidDel="00000000" w:rsidP="00000000" w:rsidRDefault="00000000" w:rsidRPr="00000000" w14:paraId="0000094D">
      <w:pPr>
        <w:pStyle w:val="Heading3"/>
        <w:keepNext w:val="0"/>
        <w:keepLines w:val="0"/>
        <w:spacing w:before="280" w:lineRule="auto"/>
        <w:rPr>
          <w:b w:val="1"/>
          <w:color w:val="000000"/>
          <w:sz w:val="26"/>
          <w:szCs w:val="26"/>
        </w:rPr>
      </w:pPr>
      <w:bookmarkStart w:colFirst="0" w:colLast="0" w:name="_54y2lm3zss45" w:id="950"/>
      <w:bookmarkEnd w:id="950"/>
      <w:r w:rsidDel="00000000" w:rsidR="00000000" w:rsidRPr="00000000">
        <w:rPr>
          <w:b w:val="1"/>
          <w:color w:val="000000"/>
          <w:sz w:val="26"/>
          <w:szCs w:val="26"/>
          <w:rtl w:val="0"/>
        </w:rPr>
        <w:t xml:space="preserve">Trade association</w:t>
      </w:r>
    </w:p>
    <w:p w:rsidR="00000000" w:rsidDel="00000000" w:rsidP="00000000" w:rsidRDefault="00000000" w:rsidRPr="00000000" w14:paraId="0000094E">
      <w:pPr>
        <w:rPr/>
      </w:pPr>
      <w:r w:rsidDel="00000000" w:rsidR="00000000" w:rsidRPr="00000000">
        <w:rPr>
          <w:rtl w:val="0"/>
        </w:rPr>
        <w:t xml:space="preserve">Independent Power Producers Society of Alberta</w:t>
      </w:r>
    </w:p>
    <w:p w:rsidR="00000000" w:rsidDel="00000000" w:rsidP="00000000" w:rsidRDefault="00000000" w:rsidRPr="00000000" w14:paraId="0000094F">
      <w:pPr>
        <w:pStyle w:val="Heading3"/>
        <w:keepNext w:val="0"/>
        <w:keepLines w:val="0"/>
        <w:spacing w:before="280" w:lineRule="auto"/>
        <w:rPr>
          <w:b w:val="1"/>
          <w:color w:val="000000"/>
          <w:sz w:val="26"/>
          <w:szCs w:val="26"/>
        </w:rPr>
      </w:pPr>
      <w:bookmarkStart w:colFirst="0" w:colLast="0" w:name="_atbex5q6m416" w:id="951"/>
      <w:bookmarkEnd w:id="951"/>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950">
      <w:pPr>
        <w:rPr/>
      </w:pPr>
      <w:r w:rsidDel="00000000" w:rsidR="00000000" w:rsidRPr="00000000">
        <w:rPr>
          <w:rtl w:val="0"/>
        </w:rPr>
        <w:t xml:space="preserve">Consistent</w:t>
      </w:r>
    </w:p>
    <w:p w:rsidR="00000000" w:rsidDel="00000000" w:rsidP="00000000" w:rsidRDefault="00000000" w:rsidRPr="00000000" w14:paraId="00000951">
      <w:pPr>
        <w:pStyle w:val="Heading3"/>
        <w:keepNext w:val="0"/>
        <w:keepLines w:val="0"/>
        <w:spacing w:before="280" w:lineRule="auto"/>
        <w:rPr>
          <w:b w:val="1"/>
          <w:color w:val="000000"/>
          <w:sz w:val="26"/>
          <w:szCs w:val="26"/>
        </w:rPr>
      </w:pPr>
      <w:bookmarkStart w:colFirst="0" w:colLast="0" w:name="_8qozew4qktrx" w:id="952"/>
      <w:bookmarkEnd w:id="952"/>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952">
      <w:pPr>
        <w:rPr/>
      </w:pPr>
      <w:r w:rsidDel="00000000" w:rsidR="00000000" w:rsidRPr="00000000">
        <w:rPr>
          <w:rtl w:val="0"/>
        </w:rPr>
        <w:t xml:space="preserve">IPPSA offers a forum for Alberta's power producers to generate policy positions representing the interests of membership with government and stakeholders. IPPSA is a strong proponent of competitive market principles, allowing the market to determine the most appropriate types of energy generation. As Alberta shifts from coal to natural gas and renewable energy, IPPSA advises government on policy changes while representing the interests of its members.</w:t>
      </w:r>
    </w:p>
    <w:p w:rsidR="00000000" w:rsidDel="00000000" w:rsidP="00000000" w:rsidRDefault="00000000" w:rsidRPr="00000000" w14:paraId="00000953">
      <w:pPr>
        <w:pStyle w:val="Heading3"/>
        <w:keepNext w:val="0"/>
        <w:keepLines w:val="0"/>
        <w:spacing w:before="280" w:lineRule="auto"/>
        <w:rPr>
          <w:b w:val="1"/>
          <w:color w:val="000000"/>
          <w:sz w:val="26"/>
          <w:szCs w:val="26"/>
        </w:rPr>
      </w:pPr>
      <w:bookmarkStart w:colFirst="0" w:colLast="0" w:name="_zglc48246gdu" w:id="953"/>
      <w:bookmarkEnd w:id="953"/>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954">
      <w:pPr>
        <w:rPr/>
      </w:pPr>
      <w:r w:rsidDel="00000000" w:rsidR="00000000" w:rsidRPr="00000000">
        <w:rPr>
          <w:rtl w:val="0"/>
        </w:rPr>
        <w:t xml:space="preserve">We are aligned with IPPSA on the need for a transition to a lower carbon grid in Alberta. At TransAlta we support smart carbon pricing policies that support competitiveness, while reducing carbon emissions.</w:t>
      </w:r>
    </w:p>
    <w:p w:rsidR="00000000" w:rsidDel="00000000" w:rsidP="00000000" w:rsidRDefault="00000000" w:rsidRPr="00000000" w14:paraId="000009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6">
      <w:pPr>
        <w:pStyle w:val="Heading3"/>
        <w:keepNext w:val="0"/>
        <w:keepLines w:val="0"/>
        <w:spacing w:before="280" w:lineRule="auto"/>
        <w:rPr>
          <w:b w:val="1"/>
          <w:color w:val="000000"/>
          <w:sz w:val="26"/>
          <w:szCs w:val="26"/>
        </w:rPr>
      </w:pPr>
      <w:bookmarkStart w:colFirst="0" w:colLast="0" w:name="_x6atynyq43qv" w:id="954"/>
      <w:bookmarkEnd w:id="954"/>
      <w:r w:rsidDel="00000000" w:rsidR="00000000" w:rsidRPr="00000000">
        <w:rPr>
          <w:b w:val="1"/>
          <w:color w:val="000000"/>
          <w:sz w:val="26"/>
          <w:szCs w:val="26"/>
          <w:rtl w:val="0"/>
        </w:rPr>
        <w:t xml:space="preserve">Trade association</w:t>
      </w:r>
    </w:p>
    <w:p w:rsidR="00000000" w:rsidDel="00000000" w:rsidP="00000000" w:rsidRDefault="00000000" w:rsidRPr="00000000" w14:paraId="00000957">
      <w:pPr>
        <w:rPr/>
      </w:pPr>
      <w:r w:rsidDel="00000000" w:rsidR="00000000" w:rsidRPr="00000000">
        <w:rPr>
          <w:rtl w:val="0"/>
        </w:rPr>
        <w:t xml:space="preserve">Canadian Electricity Association</w:t>
      </w:r>
    </w:p>
    <w:p w:rsidR="00000000" w:rsidDel="00000000" w:rsidP="00000000" w:rsidRDefault="00000000" w:rsidRPr="00000000" w14:paraId="00000958">
      <w:pPr>
        <w:pStyle w:val="Heading3"/>
        <w:keepNext w:val="0"/>
        <w:keepLines w:val="0"/>
        <w:spacing w:before="280" w:lineRule="auto"/>
        <w:rPr>
          <w:b w:val="1"/>
          <w:color w:val="000000"/>
          <w:sz w:val="26"/>
          <w:szCs w:val="26"/>
        </w:rPr>
      </w:pPr>
      <w:bookmarkStart w:colFirst="0" w:colLast="0" w:name="_qwxnqayk33sy" w:id="955"/>
      <w:bookmarkEnd w:id="955"/>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959">
      <w:pPr>
        <w:rPr/>
      </w:pPr>
      <w:r w:rsidDel="00000000" w:rsidR="00000000" w:rsidRPr="00000000">
        <w:rPr>
          <w:rtl w:val="0"/>
        </w:rPr>
        <w:t xml:space="preserve">Consistent</w:t>
      </w:r>
    </w:p>
    <w:p w:rsidR="00000000" w:rsidDel="00000000" w:rsidP="00000000" w:rsidRDefault="00000000" w:rsidRPr="00000000" w14:paraId="0000095A">
      <w:pPr>
        <w:pStyle w:val="Heading3"/>
        <w:keepNext w:val="0"/>
        <w:keepLines w:val="0"/>
        <w:spacing w:before="280" w:lineRule="auto"/>
        <w:rPr>
          <w:b w:val="1"/>
          <w:color w:val="000000"/>
          <w:sz w:val="26"/>
          <w:szCs w:val="26"/>
        </w:rPr>
      </w:pPr>
      <w:bookmarkStart w:colFirst="0" w:colLast="0" w:name="_93omsf8zxj1g" w:id="956"/>
      <w:bookmarkEnd w:id="956"/>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95B">
      <w:pPr>
        <w:rPr/>
      </w:pPr>
      <w:r w:rsidDel="00000000" w:rsidR="00000000" w:rsidRPr="00000000">
        <w:rPr>
          <w:rtl w:val="0"/>
        </w:rPr>
        <w:t xml:space="preserve">The CEA advocates for rational climate change policy with the Canadian federal government as it relates to the electricity sector.</w:t>
      </w:r>
    </w:p>
    <w:p w:rsidR="00000000" w:rsidDel="00000000" w:rsidP="00000000" w:rsidRDefault="00000000" w:rsidRPr="00000000" w14:paraId="0000095C">
      <w:pPr>
        <w:pStyle w:val="Heading3"/>
        <w:keepNext w:val="0"/>
        <w:keepLines w:val="0"/>
        <w:spacing w:before="280" w:lineRule="auto"/>
        <w:rPr>
          <w:b w:val="1"/>
          <w:color w:val="000000"/>
          <w:sz w:val="26"/>
          <w:szCs w:val="26"/>
        </w:rPr>
      </w:pPr>
      <w:bookmarkStart w:colFirst="0" w:colLast="0" w:name="_7lr1p2peh4hu" w:id="957"/>
      <w:bookmarkEnd w:id="957"/>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95D">
      <w:pPr>
        <w:rPr/>
      </w:pPr>
      <w:r w:rsidDel="00000000" w:rsidR="00000000" w:rsidRPr="00000000">
        <w:rPr>
          <w:rtl w:val="0"/>
        </w:rPr>
        <w:t xml:space="preserve">We support this position.</w:t>
      </w:r>
    </w:p>
    <w:p w:rsidR="00000000" w:rsidDel="00000000" w:rsidP="00000000" w:rsidRDefault="00000000" w:rsidRPr="00000000" w14:paraId="000009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F">
      <w:pPr>
        <w:pStyle w:val="Heading2"/>
        <w:keepNext w:val="0"/>
        <w:keepLines w:val="0"/>
        <w:spacing w:after="80" w:lineRule="auto"/>
        <w:rPr>
          <w:b w:val="1"/>
          <w:sz w:val="34"/>
          <w:szCs w:val="34"/>
        </w:rPr>
      </w:pPr>
      <w:bookmarkStart w:colFirst="0" w:colLast="0" w:name="_hm4txkbg030s" w:id="958"/>
      <w:bookmarkEnd w:id="958"/>
      <w:r w:rsidDel="00000000" w:rsidR="00000000" w:rsidRPr="00000000">
        <w:rPr>
          <w:b w:val="1"/>
          <w:sz w:val="34"/>
          <w:szCs w:val="34"/>
          <w:rtl w:val="0"/>
        </w:rPr>
        <w:t xml:space="preserve">C12.3f</w:t>
      </w:r>
    </w:p>
    <w:p w:rsidR="00000000" w:rsidDel="00000000" w:rsidP="00000000" w:rsidRDefault="00000000" w:rsidRPr="00000000" w14:paraId="000009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1">
      <w:pPr>
        <w:pStyle w:val="Heading3"/>
        <w:keepNext w:val="0"/>
        <w:keepLines w:val="0"/>
        <w:spacing w:before="280" w:lineRule="auto"/>
        <w:rPr>
          <w:b w:val="1"/>
          <w:color w:val="000000"/>
          <w:sz w:val="26"/>
          <w:szCs w:val="26"/>
        </w:rPr>
      </w:pPr>
      <w:bookmarkStart w:colFirst="0" w:colLast="0" w:name="_2foppw48c4vv" w:id="959"/>
      <w:bookmarkEnd w:id="959"/>
      <w:r w:rsidDel="00000000" w:rsidR="00000000" w:rsidRPr="00000000">
        <w:rPr>
          <w:b w:val="1"/>
          <w:color w:val="000000"/>
          <w:sz w:val="26"/>
          <w:szCs w:val="26"/>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962">
      <w:pPr>
        <w:spacing w:after="240" w:before="240" w:lineRule="auto"/>
        <w:rPr/>
      </w:pPr>
      <w:r w:rsidDel="00000000" w:rsidR="00000000" w:rsidRPr="00000000">
        <w:rPr>
          <w:rtl w:val="0"/>
        </w:rPr>
        <w:t xml:space="preserve">Our corporate strategy integrates our climate change strategy, the two go very much hand in hand. Our corporate strategy includes six pillars: conversion of coal fleet to gas or retire units; deliver on announced renewables growth; increase our presence in the US renewables market; advance and expand our on-site generation business; maintain a strong financial position; and in 2020 we have added a new pillar, which is to keep our people protected and resilient under COVID. As such our corporate strategy is tied to significant decarbonization and supporting our customers goals to decarbonize. Hence, our strategy ensures that our activities support low carbon policy.  Employees are expected to represent these corporate positions when engaging with policy makers or trade associations. As previously noted, we support smart carbon pricing that ensures competitiveness for the electricity sector, while reducing carbon emissions. Specific processes and policy in place include our:</w:t>
      </w:r>
    </w:p>
    <w:p w:rsidR="00000000" w:rsidDel="00000000" w:rsidP="00000000" w:rsidRDefault="00000000" w:rsidRPr="00000000" w14:paraId="00000963">
      <w:pPr>
        <w:spacing w:after="240" w:before="240" w:lineRule="auto"/>
        <w:rPr/>
      </w:pPr>
      <w:r w:rsidDel="00000000" w:rsidR="00000000" w:rsidRPr="00000000">
        <w:rPr>
          <w:rtl w:val="0"/>
        </w:rPr>
      </w:r>
    </w:p>
    <w:p w:rsidR="00000000" w:rsidDel="00000000" w:rsidP="00000000" w:rsidRDefault="00000000" w:rsidRPr="00000000" w14:paraId="00000964">
      <w:pPr>
        <w:numPr>
          <w:ilvl w:val="0"/>
          <w:numId w:val="1"/>
        </w:numPr>
        <w:spacing w:after="0" w:afterAutospacing="0" w:before="240" w:lineRule="auto"/>
        <w:ind w:left="720" w:hanging="360"/>
      </w:pPr>
      <w:r w:rsidDel="00000000" w:rsidR="00000000" w:rsidRPr="00000000">
        <w:rPr>
          <w:rtl w:val="0"/>
        </w:rPr>
        <w:t xml:space="preserve">"Transition to Renewable Energy" metric within executive long-term incentive compensation</w:t>
      </w:r>
    </w:p>
    <w:p w:rsidR="00000000" w:rsidDel="00000000" w:rsidP="00000000" w:rsidRDefault="00000000" w:rsidRPr="00000000" w14:paraId="00000965">
      <w:pPr>
        <w:numPr>
          <w:ilvl w:val="0"/>
          <w:numId w:val="1"/>
        </w:numPr>
        <w:spacing w:after="240" w:before="0" w:beforeAutospacing="0" w:lineRule="auto"/>
        <w:ind w:left="720" w:hanging="360"/>
      </w:pPr>
      <w:r w:rsidDel="00000000" w:rsidR="00000000" w:rsidRPr="00000000">
        <w:rPr>
          <w:rtl w:val="0"/>
        </w:rPr>
        <w:t xml:space="preserve">GHG reduction target to 2030, which essentially provides a cap on fossil fuel and GHG intensive growth</w:t>
      </w:r>
    </w:p>
    <w:p w:rsidR="00000000" w:rsidDel="00000000" w:rsidP="00000000" w:rsidRDefault="00000000" w:rsidRPr="00000000" w14:paraId="00000966">
      <w:pPr>
        <w:spacing w:after="240" w:before="240" w:lineRule="auto"/>
        <w:rPr/>
      </w:pPr>
      <w:r w:rsidDel="00000000" w:rsidR="00000000" w:rsidRPr="00000000">
        <w:rPr>
          <w:rtl w:val="0"/>
        </w:rPr>
      </w:r>
    </w:p>
    <w:p w:rsidR="00000000" w:rsidDel="00000000" w:rsidP="00000000" w:rsidRDefault="00000000" w:rsidRPr="00000000" w14:paraId="00000967">
      <w:pPr>
        <w:spacing w:after="240" w:before="240" w:lineRule="auto"/>
        <w:rPr/>
      </w:pPr>
      <w:r w:rsidDel="00000000" w:rsidR="00000000" w:rsidRPr="00000000">
        <w:rPr>
          <w:rtl w:val="0"/>
        </w:rPr>
      </w:r>
    </w:p>
    <w:p w:rsidR="00000000" w:rsidDel="00000000" w:rsidP="00000000" w:rsidRDefault="00000000" w:rsidRPr="00000000" w14:paraId="00000968">
      <w:pPr>
        <w:pStyle w:val="Heading2"/>
        <w:keepNext w:val="0"/>
        <w:keepLines w:val="0"/>
        <w:spacing w:after="80" w:lineRule="auto"/>
        <w:rPr>
          <w:b w:val="1"/>
          <w:sz w:val="34"/>
          <w:szCs w:val="34"/>
        </w:rPr>
      </w:pPr>
      <w:bookmarkStart w:colFirst="0" w:colLast="0" w:name="_4dnzcyngdk3b" w:id="960"/>
      <w:bookmarkEnd w:id="960"/>
      <w:r w:rsidDel="00000000" w:rsidR="00000000" w:rsidRPr="00000000">
        <w:rPr>
          <w:b w:val="1"/>
          <w:sz w:val="34"/>
          <w:szCs w:val="34"/>
          <w:rtl w:val="0"/>
        </w:rPr>
        <w:t xml:space="preserve">C12.4</w:t>
      </w:r>
    </w:p>
    <w:p w:rsidR="00000000" w:rsidDel="00000000" w:rsidP="00000000" w:rsidRDefault="00000000" w:rsidRPr="00000000" w14:paraId="000009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A">
      <w:pPr>
        <w:pStyle w:val="Heading3"/>
        <w:keepNext w:val="0"/>
        <w:keepLines w:val="0"/>
        <w:spacing w:before="280" w:lineRule="auto"/>
        <w:rPr>
          <w:b w:val="1"/>
          <w:color w:val="000000"/>
          <w:sz w:val="26"/>
          <w:szCs w:val="26"/>
        </w:rPr>
      </w:pPr>
      <w:bookmarkStart w:colFirst="0" w:colLast="0" w:name="_2xm6j3rsrz3o" w:id="961"/>
      <w:bookmarkEnd w:id="961"/>
      <w:r w:rsidDel="00000000" w:rsidR="00000000" w:rsidRPr="00000000">
        <w:rPr>
          <w:b w:val="1"/>
          <w:color w:val="000000"/>
          <w:sz w:val="26"/>
          <w:szCs w:val="26"/>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96B">
      <w:pPr>
        <w:pStyle w:val="Heading3"/>
        <w:keepNext w:val="0"/>
        <w:keepLines w:val="0"/>
        <w:spacing w:before="280" w:lineRule="auto"/>
        <w:rPr>
          <w:b w:val="1"/>
          <w:color w:val="000000"/>
          <w:sz w:val="26"/>
          <w:szCs w:val="26"/>
        </w:rPr>
      </w:pPr>
      <w:bookmarkStart w:colFirst="0" w:colLast="0" w:name="_1vp9qk8krbva" w:id="962"/>
      <w:bookmarkEnd w:id="962"/>
      <w:r w:rsidDel="00000000" w:rsidR="00000000" w:rsidRPr="00000000">
        <w:rPr>
          <w:b w:val="1"/>
          <w:color w:val="000000"/>
          <w:sz w:val="26"/>
          <w:szCs w:val="26"/>
          <w:rtl w:val="0"/>
        </w:rPr>
        <w:t xml:space="preserve">Publication</w:t>
      </w:r>
    </w:p>
    <w:p w:rsidR="00000000" w:rsidDel="00000000" w:rsidP="00000000" w:rsidRDefault="00000000" w:rsidRPr="00000000" w14:paraId="0000096C">
      <w:pPr>
        <w:rPr/>
      </w:pPr>
      <w:r w:rsidDel="00000000" w:rsidR="00000000" w:rsidRPr="00000000">
        <w:rPr>
          <w:rtl w:val="0"/>
        </w:rPr>
        <w:t xml:space="preserve">In mainstream reports, incorporating the TCFD recommendations</w:t>
      </w:r>
    </w:p>
    <w:p w:rsidR="00000000" w:rsidDel="00000000" w:rsidP="00000000" w:rsidRDefault="00000000" w:rsidRPr="00000000" w14:paraId="0000096D">
      <w:pPr>
        <w:pStyle w:val="Heading3"/>
        <w:keepNext w:val="0"/>
        <w:keepLines w:val="0"/>
        <w:spacing w:before="280" w:lineRule="auto"/>
        <w:rPr>
          <w:b w:val="1"/>
          <w:color w:val="000000"/>
          <w:sz w:val="26"/>
          <w:szCs w:val="26"/>
        </w:rPr>
      </w:pPr>
      <w:bookmarkStart w:colFirst="0" w:colLast="0" w:name="_o09efzjy1drt" w:id="963"/>
      <w:bookmarkEnd w:id="963"/>
      <w:r w:rsidDel="00000000" w:rsidR="00000000" w:rsidRPr="00000000">
        <w:rPr>
          <w:b w:val="1"/>
          <w:color w:val="000000"/>
          <w:sz w:val="26"/>
          <w:szCs w:val="26"/>
          <w:rtl w:val="0"/>
        </w:rPr>
        <w:t xml:space="preserve">Status</w:t>
      </w:r>
    </w:p>
    <w:p w:rsidR="00000000" w:rsidDel="00000000" w:rsidP="00000000" w:rsidRDefault="00000000" w:rsidRPr="00000000" w14:paraId="0000096E">
      <w:pPr>
        <w:rPr/>
      </w:pPr>
      <w:r w:rsidDel="00000000" w:rsidR="00000000" w:rsidRPr="00000000">
        <w:rPr>
          <w:rtl w:val="0"/>
        </w:rPr>
        <w:t xml:space="preserve">Complete</w:t>
      </w:r>
    </w:p>
    <w:p w:rsidR="00000000" w:rsidDel="00000000" w:rsidP="00000000" w:rsidRDefault="00000000" w:rsidRPr="00000000" w14:paraId="0000096F">
      <w:pPr>
        <w:pStyle w:val="Heading3"/>
        <w:keepNext w:val="0"/>
        <w:keepLines w:val="0"/>
        <w:spacing w:before="280" w:lineRule="auto"/>
        <w:rPr>
          <w:b w:val="1"/>
          <w:color w:val="000000"/>
          <w:sz w:val="26"/>
          <w:szCs w:val="26"/>
        </w:rPr>
      </w:pPr>
      <w:bookmarkStart w:colFirst="0" w:colLast="0" w:name="_iylarrehmoio" w:id="964"/>
      <w:bookmarkEnd w:id="964"/>
      <w:r w:rsidDel="00000000" w:rsidR="00000000" w:rsidRPr="00000000">
        <w:rPr>
          <w:b w:val="1"/>
          <w:color w:val="000000"/>
          <w:sz w:val="26"/>
          <w:szCs w:val="26"/>
          <w:rtl w:val="0"/>
        </w:rPr>
        <w:t xml:space="preserve">Attach the document</w:t>
      </w:r>
    </w:p>
    <w:p w:rsidR="00000000" w:rsidDel="00000000" w:rsidP="00000000" w:rsidRDefault="00000000" w:rsidRPr="00000000" w14:paraId="00000970">
      <w:pPr>
        <w:rPr>
          <w:color w:val="1155cc"/>
          <w:u w:val="single"/>
        </w:rPr>
      </w:pPr>
      <w:hyperlink r:id="rId18">
        <w:r w:rsidDel="00000000" w:rsidR="00000000" w:rsidRPr="00000000">
          <w:rPr>
            <w:color w:val="1155cc"/>
            <w:u w:val="single"/>
            <w:rtl w:val="0"/>
          </w:rPr>
          <w:t xml:space="preserve">TAC2019_AnnualReport.pdf</w:t>
        </w:r>
      </w:hyperlink>
      <w:r w:rsidDel="00000000" w:rsidR="00000000" w:rsidRPr="00000000">
        <w:rPr>
          <w:rtl w:val="0"/>
        </w:rPr>
      </w:r>
    </w:p>
    <w:p w:rsidR="00000000" w:rsidDel="00000000" w:rsidP="00000000" w:rsidRDefault="00000000" w:rsidRPr="00000000" w14:paraId="00000971">
      <w:pPr>
        <w:pStyle w:val="Heading3"/>
        <w:keepNext w:val="0"/>
        <w:keepLines w:val="0"/>
        <w:spacing w:before="280" w:lineRule="auto"/>
        <w:rPr>
          <w:b w:val="1"/>
          <w:color w:val="000000"/>
          <w:sz w:val="26"/>
          <w:szCs w:val="26"/>
        </w:rPr>
      </w:pPr>
      <w:bookmarkStart w:colFirst="0" w:colLast="0" w:name="_g44w51isydad" w:id="965"/>
      <w:bookmarkEnd w:id="965"/>
      <w:r w:rsidDel="00000000" w:rsidR="00000000" w:rsidRPr="00000000">
        <w:rPr>
          <w:b w:val="1"/>
          <w:color w:val="000000"/>
          <w:sz w:val="26"/>
          <w:szCs w:val="26"/>
          <w:rtl w:val="0"/>
        </w:rPr>
        <w:t xml:space="preserve">Page/Section reference</w:t>
      </w:r>
    </w:p>
    <w:p w:rsidR="00000000" w:rsidDel="00000000" w:rsidP="00000000" w:rsidRDefault="00000000" w:rsidRPr="00000000" w14:paraId="00000972">
      <w:pPr>
        <w:rPr/>
      </w:pPr>
      <w:r w:rsidDel="00000000" w:rsidR="00000000" w:rsidRPr="00000000">
        <w:rPr>
          <w:rtl w:val="0"/>
        </w:rPr>
        <w:t xml:space="preserve">Please refer to pages M80 to M86</w:t>
      </w:r>
    </w:p>
    <w:p w:rsidR="00000000" w:rsidDel="00000000" w:rsidP="00000000" w:rsidRDefault="00000000" w:rsidRPr="00000000" w14:paraId="00000973">
      <w:pPr>
        <w:pStyle w:val="Heading3"/>
        <w:keepNext w:val="0"/>
        <w:keepLines w:val="0"/>
        <w:spacing w:before="280" w:lineRule="auto"/>
        <w:rPr>
          <w:b w:val="1"/>
          <w:color w:val="000000"/>
          <w:sz w:val="26"/>
          <w:szCs w:val="26"/>
        </w:rPr>
      </w:pPr>
      <w:bookmarkStart w:colFirst="0" w:colLast="0" w:name="_o6kxcyah1mic" w:id="966"/>
      <w:bookmarkEnd w:id="966"/>
      <w:r w:rsidDel="00000000" w:rsidR="00000000" w:rsidRPr="00000000">
        <w:rPr>
          <w:b w:val="1"/>
          <w:color w:val="000000"/>
          <w:sz w:val="26"/>
          <w:szCs w:val="26"/>
          <w:rtl w:val="0"/>
        </w:rPr>
        <w:t xml:space="preserve">Content elements</w:t>
      </w:r>
    </w:p>
    <w:p w:rsidR="00000000" w:rsidDel="00000000" w:rsidP="00000000" w:rsidRDefault="00000000" w:rsidRPr="00000000" w14:paraId="00000974">
      <w:pPr>
        <w:rPr/>
      </w:pPr>
      <w:r w:rsidDel="00000000" w:rsidR="00000000" w:rsidRPr="00000000">
        <w:rPr>
          <w:rtl w:val="0"/>
        </w:rPr>
        <w:t xml:space="preserve">Governance</w:t>
      </w:r>
    </w:p>
    <w:p w:rsidR="00000000" w:rsidDel="00000000" w:rsidP="00000000" w:rsidRDefault="00000000" w:rsidRPr="00000000" w14:paraId="00000975">
      <w:pPr>
        <w:rPr/>
      </w:pPr>
      <w:r w:rsidDel="00000000" w:rsidR="00000000" w:rsidRPr="00000000">
        <w:rPr>
          <w:rtl w:val="0"/>
        </w:rPr>
        <w:t xml:space="preserve">Strategy</w:t>
      </w:r>
    </w:p>
    <w:p w:rsidR="00000000" w:rsidDel="00000000" w:rsidP="00000000" w:rsidRDefault="00000000" w:rsidRPr="00000000" w14:paraId="00000976">
      <w:pPr>
        <w:rPr/>
      </w:pPr>
      <w:r w:rsidDel="00000000" w:rsidR="00000000" w:rsidRPr="00000000">
        <w:rPr>
          <w:rtl w:val="0"/>
        </w:rPr>
        <w:t xml:space="preserve">Risks &amp; opportunities</w:t>
      </w:r>
    </w:p>
    <w:p w:rsidR="00000000" w:rsidDel="00000000" w:rsidP="00000000" w:rsidRDefault="00000000" w:rsidRPr="00000000" w14:paraId="00000977">
      <w:pPr>
        <w:rPr/>
      </w:pPr>
      <w:r w:rsidDel="00000000" w:rsidR="00000000" w:rsidRPr="00000000">
        <w:rPr>
          <w:rtl w:val="0"/>
        </w:rPr>
        <w:t xml:space="preserve">Emissions figures</w:t>
      </w:r>
    </w:p>
    <w:p w:rsidR="00000000" w:rsidDel="00000000" w:rsidP="00000000" w:rsidRDefault="00000000" w:rsidRPr="00000000" w14:paraId="00000978">
      <w:pPr>
        <w:rPr/>
      </w:pPr>
      <w:r w:rsidDel="00000000" w:rsidR="00000000" w:rsidRPr="00000000">
        <w:rPr>
          <w:rtl w:val="0"/>
        </w:rPr>
        <w:t xml:space="preserve">Emission targets</w:t>
      </w:r>
    </w:p>
    <w:p w:rsidR="00000000" w:rsidDel="00000000" w:rsidP="00000000" w:rsidRDefault="00000000" w:rsidRPr="00000000" w14:paraId="00000979">
      <w:pPr>
        <w:pStyle w:val="Heading3"/>
        <w:keepNext w:val="0"/>
        <w:keepLines w:val="0"/>
        <w:spacing w:before="280" w:lineRule="auto"/>
        <w:rPr>
          <w:b w:val="1"/>
          <w:color w:val="000000"/>
          <w:sz w:val="26"/>
          <w:szCs w:val="26"/>
        </w:rPr>
      </w:pPr>
      <w:bookmarkStart w:colFirst="0" w:colLast="0" w:name="_94vmnmoae756" w:id="967"/>
      <w:bookmarkEnd w:id="967"/>
      <w:r w:rsidDel="00000000" w:rsidR="00000000" w:rsidRPr="00000000">
        <w:rPr>
          <w:b w:val="1"/>
          <w:color w:val="000000"/>
          <w:sz w:val="26"/>
          <w:szCs w:val="26"/>
          <w:rtl w:val="0"/>
        </w:rPr>
        <w:t xml:space="preserve">Comment</w:t>
      </w:r>
    </w:p>
    <w:p w:rsidR="00000000" w:rsidDel="00000000" w:rsidP="00000000" w:rsidRDefault="00000000" w:rsidRPr="00000000" w14:paraId="000009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B">
      <w:pPr>
        <w:pStyle w:val="Heading2"/>
        <w:keepNext w:val="0"/>
        <w:keepLines w:val="0"/>
        <w:spacing w:after="80" w:lineRule="auto"/>
        <w:rPr>
          <w:b w:val="1"/>
          <w:sz w:val="34"/>
          <w:szCs w:val="34"/>
        </w:rPr>
      </w:pPr>
      <w:bookmarkStart w:colFirst="0" w:colLast="0" w:name="_6dlnx46umpkp" w:id="968"/>
      <w:bookmarkEnd w:id="968"/>
      <w:r w:rsidDel="00000000" w:rsidR="00000000" w:rsidRPr="00000000">
        <w:rPr>
          <w:b w:val="1"/>
          <w:sz w:val="34"/>
          <w:szCs w:val="34"/>
          <w:rtl w:val="0"/>
        </w:rPr>
        <w:t xml:space="preserve">C15. Signoff</w:t>
      </w:r>
    </w:p>
    <w:p w:rsidR="00000000" w:rsidDel="00000000" w:rsidP="00000000" w:rsidRDefault="00000000" w:rsidRPr="00000000" w14:paraId="000009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D">
      <w:pPr>
        <w:pStyle w:val="Heading2"/>
        <w:keepNext w:val="0"/>
        <w:keepLines w:val="0"/>
        <w:spacing w:after="80" w:lineRule="auto"/>
        <w:rPr>
          <w:b w:val="1"/>
          <w:sz w:val="34"/>
          <w:szCs w:val="34"/>
        </w:rPr>
      </w:pPr>
      <w:bookmarkStart w:colFirst="0" w:colLast="0" w:name="_2j833r2038go" w:id="969"/>
      <w:bookmarkEnd w:id="969"/>
      <w:r w:rsidDel="00000000" w:rsidR="00000000" w:rsidRPr="00000000">
        <w:rPr>
          <w:b w:val="1"/>
          <w:sz w:val="34"/>
          <w:szCs w:val="34"/>
          <w:rtl w:val="0"/>
        </w:rPr>
        <w:t xml:space="preserve">C-FI</w:t>
      </w:r>
    </w:p>
    <w:p w:rsidR="00000000" w:rsidDel="00000000" w:rsidP="00000000" w:rsidRDefault="00000000" w:rsidRPr="00000000" w14:paraId="000009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F">
      <w:pPr>
        <w:pStyle w:val="Heading3"/>
        <w:keepNext w:val="0"/>
        <w:keepLines w:val="0"/>
        <w:spacing w:before="280" w:lineRule="auto"/>
        <w:rPr>
          <w:b w:val="1"/>
          <w:color w:val="000000"/>
          <w:sz w:val="26"/>
          <w:szCs w:val="26"/>
        </w:rPr>
      </w:pPr>
      <w:bookmarkStart w:colFirst="0" w:colLast="0" w:name="_nhfcmr60kfhr" w:id="970"/>
      <w:bookmarkEnd w:id="970"/>
      <w:r w:rsidDel="00000000" w:rsidR="00000000" w:rsidRPr="00000000">
        <w:rPr>
          <w:b w:val="1"/>
          <w:color w:val="000000"/>
          <w:sz w:val="26"/>
          <w:szCs w:val="26"/>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980">
      <w:pPr>
        <w:spacing w:after="240" w:before="240" w:lineRule="auto"/>
        <w:rPr/>
      </w:pPr>
      <w:r w:rsidDel="00000000" w:rsidR="00000000" w:rsidRPr="00000000">
        <w:rPr>
          <w:rtl w:val="0"/>
        </w:rPr>
        <w:t xml:space="preserve">Nothing further.</w:t>
      </w:r>
    </w:p>
    <w:p w:rsidR="00000000" w:rsidDel="00000000" w:rsidP="00000000" w:rsidRDefault="00000000" w:rsidRPr="00000000" w14:paraId="00000981">
      <w:pPr>
        <w:pStyle w:val="Heading2"/>
        <w:keepNext w:val="0"/>
        <w:keepLines w:val="0"/>
        <w:spacing w:after="80" w:lineRule="auto"/>
        <w:rPr>
          <w:b w:val="1"/>
          <w:sz w:val="34"/>
          <w:szCs w:val="34"/>
        </w:rPr>
      </w:pPr>
      <w:bookmarkStart w:colFirst="0" w:colLast="0" w:name="_y1odmd7bbupd" w:id="971"/>
      <w:bookmarkEnd w:id="971"/>
      <w:r w:rsidDel="00000000" w:rsidR="00000000" w:rsidRPr="00000000">
        <w:rPr>
          <w:b w:val="1"/>
          <w:sz w:val="34"/>
          <w:szCs w:val="34"/>
          <w:rtl w:val="0"/>
        </w:rPr>
        <w:t xml:space="preserve">C15.1</w:t>
      </w:r>
    </w:p>
    <w:p w:rsidR="00000000" w:rsidDel="00000000" w:rsidP="00000000" w:rsidRDefault="00000000" w:rsidRPr="00000000" w14:paraId="000009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3">
      <w:pPr>
        <w:pStyle w:val="Heading3"/>
        <w:keepNext w:val="0"/>
        <w:keepLines w:val="0"/>
        <w:spacing w:before="280" w:lineRule="auto"/>
        <w:rPr>
          <w:b w:val="1"/>
          <w:color w:val="000000"/>
          <w:sz w:val="26"/>
          <w:szCs w:val="26"/>
        </w:rPr>
      </w:pPr>
      <w:bookmarkStart w:colFirst="0" w:colLast="0" w:name="_iv0etq1de6a4" w:id="972"/>
      <w:bookmarkEnd w:id="972"/>
      <w:r w:rsidDel="00000000" w:rsidR="00000000" w:rsidRPr="00000000">
        <w:rPr>
          <w:b w:val="1"/>
          <w:color w:val="000000"/>
          <w:sz w:val="26"/>
          <w:szCs w:val="26"/>
          <w:rtl w:val="0"/>
        </w:rPr>
        <w:t xml:space="preserve">(C15.1) Provide details for the person that has signed off (approved) your CDP climate change response.</w:t>
      </w:r>
    </w:p>
    <w:tbl>
      <w:tblPr>
        <w:tblStyle w:val="Table38"/>
        <w:tblW w:w="9025.511811023624" w:type="dxa"/>
        <w:jc w:val="left"/>
        <w:tblInd w:w="100.0" w:type="pct"/>
        <w:tblLayout w:type="fixed"/>
        <w:tblLook w:val="0600"/>
      </w:tblPr>
      <w:tblGrid>
        <w:gridCol w:w="905.8365988182835"/>
        <w:gridCol w:w="4566.730625130518"/>
        <w:gridCol w:w="3552.944587074822"/>
        <w:tblGridChange w:id="0">
          <w:tblGrid>
            <w:gridCol w:w="905.8365988182835"/>
            <w:gridCol w:w="4566.730625130518"/>
            <w:gridCol w:w="3552.944587074822"/>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984">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85">
            <w:pPr>
              <w:jc w:val="center"/>
              <w:rPr/>
            </w:pPr>
            <w:r w:rsidDel="00000000" w:rsidR="00000000" w:rsidRPr="00000000">
              <w:rPr>
                <w:b w:val="1"/>
                <w:rtl w:val="0"/>
              </w:rPr>
              <w:t xml:space="preserve">Job title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86">
            <w:pPr>
              <w:jc w:val="center"/>
              <w:rPr/>
            </w:pPr>
            <w:r w:rsidDel="00000000" w:rsidR="00000000" w:rsidRPr="00000000">
              <w:rPr>
                <w:b w:val="1"/>
                <w:rtl w:val="0"/>
              </w:rPr>
              <w:t xml:space="preserve">Corresponding job category</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987">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John Kousinioris, Chief Operating Officer</w:t>
            </w:r>
          </w:p>
        </w:tc>
        <w:tc>
          <w:tcPr>
            <w:tcMar>
              <w:top w:w="100.0" w:type="dxa"/>
              <w:left w:w="100.0" w:type="dxa"/>
              <w:bottom w:w="100.0" w:type="dxa"/>
              <w:right w:w="100.0" w:type="dxa"/>
            </w:tcMar>
            <w:vAlign w:val="top"/>
          </w:tcPr>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Chief Operating Officer (COO)</w:t>
            </w:r>
          </w:p>
        </w:tc>
      </w:tr>
    </w:tbl>
    <w:p w:rsidR="00000000" w:rsidDel="00000000" w:rsidP="00000000" w:rsidRDefault="00000000" w:rsidRPr="00000000" w14:paraId="000009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NjTvCvD1a0S8B5TJ8LcC-Q/TAC2019AnnualReport.pdf" TargetMode="External"/><Relationship Id="rId10" Type="http://schemas.openxmlformats.org/officeDocument/2006/relationships/hyperlink" Target="https://www.cdp.net/en/formatted_responses/files?file_path=k9me76vz7u2sozvqoi2gbw-cdp-credit360-com/PjbiKZflIkWhrUqFsphRnQ/SustainabilityAssuranceStatement.pdf" TargetMode="External"/><Relationship Id="rId13" Type="http://schemas.openxmlformats.org/officeDocument/2006/relationships/hyperlink" Target="https://www.cdp.net/en/formatted_responses/files?file_path=k9me76vz7u2sozvqoi2gbw-cdp-credit360-com/NjTvCvD1a0S8B5TJ8LcC-Q/TAC2019AnnualReport.pdf" TargetMode="External"/><Relationship Id="rId12" Type="http://schemas.openxmlformats.org/officeDocument/2006/relationships/hyperlink" Target="https://www.cdp.net/en/formatted_responses/files?file_path=k9me76vz7u2sozvqoi2gbw-cdp-credit360-com/PjbiKZflIkWhrUqFsphRnQ/SustainabilityAssuranceStatemen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cab.com/programs/par-companies/#silver-full-row" TargetMode="External"/><Relationship Id="rId15" Type="http://schemas.openxmlformats.org/officeDocument/2006/relationships/hyperlink" Target="https://www.cdp.net/en/formatted_responses/files?file_path=k9me76vz7u2sozvqoi2gbw-cdp-credit360-com/PjbiKZflIkWhrUqFsphRnQ/SustainabilityAssuranceStatement.pdf" TargetMode="External"/><Relationship Id="rId14" Type="http://schemas.openxmlformats.org/officeDocument/2006/relationships/hyperlink" Target="https://www.cdp.net/en/formatted_responses/files?file_path=k9me76vz7u2sozvqoi2gbw-cdp-credit360-com/PjbiKZflIkWhrUqFsphRnQ/SustainabilityAssuranceStatement.pdf" TargetMode="External"/><Relationship Id="rId17" Type="http://schemas.openxmlformats.org/officeDocument/2006/relationships/hyperlink" Target="https://www.cdp.net/en/formatted_responses/files?file_path=k9me76vz7u2sozvqoi2gbw-cdp-credit360-com/PjbiKZflIkWhrUqFsphRnQ/SustainabilityAssuranceStatement.pdf" TargetMode="External"/><Relationship Id="rId16" Type="http://schemas.openxmlformats.org/officeDocument/2006/relationships/hyperlink" Target="https://www.cdp.net/en/formatted_responses/files?file_path=k9me76vz7u2sozvqoi2gbw-cdp-credit360-com/PjbiKZflIkWhrUqFsphRnQ/SustainabilityAssuranceStatement.pdf" TargetMode="External"/><Relationship Id="rId5" Type="http://schemas.openxmlformats.org/officeDocument/2006/relationships/styles" Target="styles.xml"/><Relationship Id="rId6" Type="http://schemas.openxmlformats.org/officeDocument/2006/relationships/hyperlink" Target="http://www.undp.org/content/undp/en/home/sustainable-development-goals.html" TargetMode="External"/><Relationship Id="rId18" Type="http://schemas.openxmlformats.org/officeDocument/2006/relationships/hyperlink" Target="https://www.cdp.net/en/formatted_responses/files?file_path=k9me76vz7u2sozvqoi2gbw-cdp-credit360-com/NjTvCvD1a0S8B5TJ8LcC-Q/TAC2019AnnualReport.pdf" TargetMode="External"/><Relationship Id="rId7" Type="http://schemas.openxmlformats.org/officeDocument/2006/relationships/hyperlink" Target="http://www.undp.org/content/undp/en/home/sustainable-development-goals.html" TargetMode="External"/><Relationship Id="rId8" Type="http://schemas.openxmlformats.org/officeDocument/2006/relationships/hyperlink" Target="https://www.ccab.com/programs/par-companies/#silver-full-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