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FBFB">
    <v:background id="_x0000_s1025" o:bwmode="white" fillcolor="#fbfbfb">
      <v:fill r:id="rId4" o:title=" Dark" color2="#ffffef" type="pattern"/>
    </v:background>
  </w:background>
  <w:body>
    <w:p w14:paraId="7A48E712" w14:textId="59D5852A" w:rsidR="008A0E7B" w:rsidRPr="008A0E7B" w:rsidRDefault="008A0E7B" w:rsidP="008A0E7B">
      <w:pPr>
        <w:rPr>
          <w:rFonts w:ascii="Bahnschrift SemiBold Condensed" w:hAnsi="Bahnschrift SemiBold Condensed"/>
        </w:rPr>
      </w:pPr>
      <w:r>
        <w:rPr>
          <w:rFonts w:ascii="Bahnschrift SemiBold Condensed" w:hAnsi="Bahnschrift SemiBold Condensed"/>
          <w:sz w:val="24"/>
        </w:rPr>
        <w:pict w14:anchorId="6F627E30">
          <v:rect id="_x0000_i1025" style="width:0;height:1.5pt" o:hralign="center" o:hrstd="t" o:hr="t" fillcolor="#a0a0a0" stroked="f"/>
        </w:pict>
      </w:r>
    </w:p>
    <w:p w14:paraId="1E408B66" w14:textId="7CC059FB" w:rsidR="009C2D39" w:rsidRPr="008A0E7B" w:rsidRDefault="00D93A45" w:rsidP="00D93A45">
      <w:pPr>
        <w:shd w:val="clear" w:color="auto" w:fill="002060"/>
        <w:rPr>
          <w:rFonts w:ascii="Bahnschrift SemiBold Condensed" w:hAnsi="Bahnschrift SemiBold Condensed"/>
          <w:sz w:val="24"/>
        </w:rPr>
      </w:pPr>
      <w:r w:rsidRPr="008A0E7B">
        <w:rPr>
          <w:rFonts w:ascii="Bahnschrift SemiBold Condensed" w:hAnsi="Bahnschrift SemiBold Condensed"/>
          <w:sz w:val="24"/>
        </w:rPr>
        <w:t>ANÁLISE DE REQUISITOS:</w:t>
      </w:r>
    </w:p>
    <w:p w14:paraId="65A92674" w14:textId="07A22071" w:rsidR="00D93A45" w:rsidRPr="008A0E7B" w:rsidRDefault="00D93A45">
      <w:pPr>
        <w:rPr>
          <w:rFonts w:ascii="Bahnschrift Light Condensed" w:hAnsi="Bahnschrift Light Condensed"/>
        </w:rPr>
      </w:pPr>
      <w:r w:rsidRPr="008A0E7B">
        <w:rPr>
          <w:rFonts w:ascii="Bahnschrift Light Condensed" w:hAnsi="Bahnschrift Light Condensed"/>
          <w:shd w:val="clear" w:color="auto" w:fill="CCFFFF"/>
        </w:rPr>
        <w:t xml:space="preserve">Explicação </w:t>
      </w:r>
      <w:r w:rsidR="008A0E7B" w:rsidRPr="008A0E7B">
        <w:rPr>
          <w:rFonts w:ascii="Bahnschrift Light Condensed" w:hAnsi="Bahnschrift Light Condensed"/>
          <w:shd w:val="clear" w:color="auto" w:fill="CCFFFF"/>
        </w:rPr>
        <w:t>do software</w:t>
      </w:r>
      <w:r w:rsidRPr="008A0E7B">
        <w:rPr>
          <w:rFonts w:ascii="Bahnschrift Light Condensed" w:hAnsi="Bahnschrift Light Condensed"/>
          <w:shd w:val="clear" w:color="auto" w:fill="CCFFFF"/>
        </w:rPr>
        <w:t>:</w:t>
      </w:r>
    </w:p>
    <w:p w14:paraId="60A72FF7" w14:textId="6DDBA36D" w:rsidR="00D93A45" w:rsidRDefault="00D93A45" w:rsidP="008808D0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Bahnschrift Light Condensed" w:hAnsi="Bahnschrift Light Condensed"/>
        </w:rPr>
      </w:pPr>
      <w:r w:rsidRPr="008A0E7B">
        <w:rPr>
          <w:rFonts w:ascii="Bahnschrift Light Condensed" w:hAnsi="Bahnschrift Light Condensed"/>
        </w:rPr>
        <w:t xml:space="preserve">Recebemos uma proposta para criar uma </w:t>
      </w:r>
      <w:r w:rsidRPr="008A0E7B">
        <w:rPr>
          <w:rFonts w:ascii="Bahnschrift Light Condensed" w:hAnsi="Bahnschrift Light Condensed"/>
          <w:shd w:val="clear" w:color="auto" w:fill="FFFFCC"/>
        </w:rPr>
        <w:t>web page</w:t>
      </w:r>
      <w:r w:rsidRPr="008A0E7B">
        <w:rPr>
          <w:rFonts w:ascii="Bahnschrift Light Condensed" w:hAnsi="Bahnschrift Light Condensed"/>
        </w:rPr>
        <w:t xml:space="preserve"> que criará um </w:t>
      </w:r>
      <w:r w:rsidRPr="008A0E7B">
        <w:rPr>
          <w:rFonts w:ascii="Bahnschrift Light Condensed" w:hAnsi="Bahnschrift Light Condensed"/>
          <w:shd w:val="clear" w:color="auto" w:fill="FFFFCC"/>
        </w:rPr>
        <w:t>catálogo de filmes</w:t>
      </w:r>
      <w:r w:rsidRPr="008A0E7B">
        <w:rPr>
          <w:rFonts w:ascii="Bahnschrift Light Condensed" w:hAnsi="Bahnschrift Light Condensed"/>
        </w:rPr>
        <w:t xml:space="preserve"> para que a</w:t>
      </w:r>
      <w:r w:rsidR="008808D0">
        <w:rPr>
          <w:rFonts w:ascii="Bahnschrift Light Condensed" w:hAnsi="Bahnschrift Light Condensed"/>
        </w:rPr>
        <w:t>s</w:t>
      </w:r>
      <w:r w:rsidRPr="008A0E7B">
        <w:rPr>
          <w:rFonts w:ascii="Bahnschrift Light Condensed" w:hAnsi="Bahnschrift Light Condensed"/>
        </w:rPr>
        <w:t xml:space="preserve"> pessoa</w:t>
      </w:r>
      <w:r w:rsidR="008808D0">
        <w:rPr>
          <w:rFonts w:ascii="Bahnschrift Light Condensed" w:hAnsi="Bahnschrift Light Condensed"/>
        </w:rPr>
        <w:t>s</w:t>
      </w:r>
      <w:r w:rsidRPr="008A0E7B">
        <w:rPr>
          <w:rFonts w:ascii="Bahnschrift Light Condensed" w:hAnsi="Bahnschrift Light Condensed"/>
        </w:rPr>
        <w:t xml:space="preserve"> possa</w:t>
      </w:r>
      <w:r w:rsidR="008808D0">
        <w:rPr>
          <w:rFonts w:ascii="Bahnschrift Light Condensed" w:hAnsi="Bahnschrift Light Condensed"/>
        </w:rPr>
        <w:t>m</w:t>
      </w:r>
      <w:r w:rsidRPr="008A0E7B">
        <w:rPr>
          <w:rFonts w:ascii="Bahnschrift Light Condensed" w:hAnsi="Bahnschrift Light Condensed"/>
        </w:rPr>
        <w:t xml:space="preserve"> </w:t>
      </w:r>
      <w:r w:rsidR="008808D0" w:rsidRPr="008808D0">
        <w:rPr>
          <w:rFonts w:ascii="Bahnschrift Light Condensed" w:hAnsi="Bahnschrift Light Condensed"/>
          <w:shd w:val="clear" w:color="auto" w:fill="FFFFCC"/>
        </w:rPr>
        <w:t>apenas acessar informações sobre filmes</w:t>
      </w:r>
      <w:r w:rsidR="008808D0">
        <w:rPr>
          <w:rFonts w:ascii="Bahnschrift Light Condensed" w:hAnsi="Bahnschrift Light Condensed"/>
        </w:rPr>
        <w:t xml:space="preserve"> que foram avaliados no site</w:t>
      </w:r>
      <w:r w:rsidRPr="008A0E7B">
        <w:rPr>
          <w:rFonts w:ascii="Bahnschrift Light Condensed" w:hAnsi="Bahnschrift Light Condensed"/>
        </w:rPr>
        <w:t xml:space="preserve">. </w:t>
      </w:r>
    </w:p>
    <w:p w14:paraId="7A7D2952" w14:textId="73EDF1FC" w:rsidR="008A0E7B" w:rsidRPr="008A0E7B" w:rsidRDefault="008A0E7B" w:rsidP="008808D0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Antes de criarmos nosso site, iremos </w:t>
      </w:r>
      <w:r w:rsidRPr="008A0E7B">
        <w:rPr>
          <w:rFonts w:ascii="Bahnschrift Light Condensed" w:hAnsi="Bahnschrift Light Condensed"/>
          <w:shd w:val="clear" w:color="auto" w:fill="FFFFCC"/>
        </w:rPr>
        <w:t>estruturar o Banco de Dados</w:t>
      </w:r>
      <w:r>
        <w:rPr>
          <w:rFonts w:ascii="Bahnschrift Light Condensed" w:hAnsi="Bahnschrift Light Condensed"/>
        </w:rPr>
        <w:t xml:space="preserve"> (BD) com as informações mais importantes que serão utilizadas</w:t>
      </w:r>
      <w:r w:rsidRPr="008A0E7B">
        <w:rPr>
          <w:rFonts w:ascii="Bahnschrift Light Condensed" w:hAnsi="Bahnschrift Light Condensed"/>
        </w:rPr>
        <w:t xml:space="preserve">. </w:t>
      </w:r>
    </w:p>
    <w:p w14:paraId="042FCC49" w14:textId="76AA4DBB" w:rsidR="008A0E7B" w:rsidRPr="008A0E7B" w:rsidRDefault="008A0E7B" w:rsidP="008808D0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Antes de criarmos </w:t>
      </w:r>
      <w:r>
        <w:rPr>
          <w:rFonts w:ascii="Bahnschrift Light Condensed" w:hAnsi="Bahnschrift Light Condensed"/>
        </w:rPr>
        <w:t>o Banco de Dados (BD) no Sistema Gerenciador de Banco de Dados (SGBD) MySQL</w:t>
      </w:r>
      <w:r>
        <w:rPr>
          <w:rFonts w:ascii="Bahnschrift Light Condensed" w:hAnsi="Bahnschrift Light Condensed"/>
        </w:rPr>
        <w:t>, iremos</w:t>
      </w:r>
      <w:r>
        <w:rPr>
          <w:rFonts w:ascii="Bahnschrift Light Condensed" w:hAnsi="Bahnschrift Light Condensed"/>
        </w:rPr>
        <w:t xml:space="preserve"> realizar a</w:t>
      </w:r>
      <w:r>
        <w:rPr>
          <w:rFonts w:ascii="Bahnschrift Light Condensed" w:hAnsi="Bahnschrift Light Condensed"/>
        </w:rPr>
        <w:t xml:space="preserve"> </w:t>
      </w:r>
      <w:r>
        <w:rPr>
          <w:rFonts w:ascii="Bahnschrift Light Condensed" w:hAnsi="Bahnschrift Light Condensed"/>
          <w:shd w:val="clear" w:color="auto" w:fill="FFFFCC"/>
        </w:rPr>
        <w:t>modelagem do banco</w:t>
      </w:r>
      <w:r>
        <w:rPr>
          <w:rFonts w:ascii="Bahnschrift Light Condensed" w:hAnsi="Bahnschrift Light Condensed"/>
        </w:rPr>
        <w:t xml:space="preserve"> </w:t>
      </w:r>
      <w:r>
        <w:rPr>
          <w:rFonts w:ascii="Bahnschrift Light Condensed" w:hAnsi="Bahnschrift Light Condensed"/>
        </w:rPr>
        <w:t xml:space="preserve">a partir do </w:t>
      </w:r>
      <w:r w:rsidRPr="008808D0">
        <w:rPr>
          <w:rFonts w:ascii="Bahnschrift Light Condensed" w:hAnsi="Bahnschrift Light Condensed"/>
          <w:shd w:val="clear" w:color="auto" w:fill="DDFFDD"/>
        </w:rPr>
        <w:t>modelo lógico</w:t>
      </w:r>
      <w:r>
        <w:rPr>
          <w:rFonts w:ascii="Bahnschrift Light Condensed" w:hAnsi="Bahnschrift Light Condensed"/>
        </w:rPr>
        <w:t xml:space="preserve"> </w:t>
      </w:r>
      <w:r w:rsidR="008808D0">
        <w:rPr>
          <w:rFonts w:ascii="Bahnschrift Light Condensed" w:hAnsi="Bahnschrift Light Condensed"/>
        </w:rPr>
        <w:t>(representado pelo</w:t>
      </w:r>
      <w:r>
        <w:rPr>
          <w:rFonts w:ascii="Bahnschrift Light Condensed" w:hAnsi="Bahnschrift Light Condensed"/>
        </w:rPr>
        <w:t xml:space="preserve"> Diagrama Entidade-Relacionamento </w:t>
      </w:r>
      <w:r w:rsidR="008808D0">
        <w:rPr>
          <w:rFonts w:ascii="Bahnschrift Light Condensed" w:hAnsi="Bahnschrift Light Condensed"/>
        </w:rPr>
        <w:t>[</w:t>
      </w:r>
      <w:r w:rsidRPr="008808D0">
        <w:rPr>
          <w:rFonts w:ascii="Bahnschrift Light Condensed" w:hAnsi="Bahnschrift Light Condensed"/>
          <w:shd w:val="clear" w:color="auto" w:fill="FFFFCC"/>
        </w:rPr>
        <w:t>DER</w:t>
      </w:r>
      <w:r w:rsidR="008808D0">
        <w:rPr>
          <w:rFonts w:ascii="Bahnschrift Light Condensed" w:hAnsi="Bahnschrift Light Condensed"/>
        </w:rPr>
        <w:t>])</w:t>
      </w:r>
      <w:r>
        <w:rPr>
          <w:rFonts w:ascii="Bahnschrift Light Condensed" w:hAnsi="Bahnschrift Light Condensed"/>
        </w:rPr>
        <w:t xml:space="preserve"> e </w:t>
      </w:r>
      <w:r w:rsidR="008808D0">
        <w:rPr>
          <w:rFonts w:ascii="Bahnschrift Light Condensed" w:hAnsi="Bahnschrift Light Condensed"/>
        </w:rPr>
        <w:t>d</w:t>
      </w:r>
      <w:r>
        <w:rPr>
          <w:rFonts w:ascii="Bahnschrift Light Condensed" w:hAnsi="Bahnschrift Light Condensed"/>
        </w:rPr>
        <w:t xml:space="preserve">o </w:t>
      </w:r>
      <w:r w:rsidRPr="008808D0">
        <w:rPr>
          <w:rFonts w:ascii="Bahnschrift Light Condensed" w:hAnsi="Bahnschrift Light Condensed"/>
          <w:shd w:val="clear" w:color="auto" w:fill="DDFFDD"/>
        </w:rPr>
        <w:t xml:space="preserve">modelo </w:t>
      </w:r>
      <w:r w:rsidR="008808D0" w:rsidRPr="008808D0">
        <w:rPr>
          <w:rFonts w:ascii="Bahnschrift Light Condensed" w:hAnsi="Bahnschrift Light Condensed"/>
          <w:shd w:val="clear" w:color="auto" w:fill="DDFFDD"/>
        </w:rPr>
        <w:t>físico</w:t>
      </w:r>
      <w:r w:rsidR="008808D0">
        <w:rPr>
          <w:rFonts w:ascii="Bahnschrift Light Condensed" w:hAnsi="Bahnschrift Light Condensed"/>
        </w:rPr>
        <w:t xml:space="preserve">, com os desenhos das entidades (tabelas) e seus respectivos atributo (coluna) com tipos de dados e informações adicionais de </w:t>
      </w:r>
      <w:r w:rsidR="008808D0" w:rsidRPr="008808D0">
        <w:rPr>
          <w:rFonts w:ascii="Bahnschrift Light Condensed" w:hAnsi="Bahnschrift Light Condensed"/>
          <w:shd w:val="clear" w:color="auto" w:fill="FFFFCC"/>
        </w:rPr>
        <w:t>tipos</w:t>
      </w:r>
      <w:r w:rsidR="008808D0">
        <w:rPr>
          <w:rFonts w:ascii="Bahnschrift Light Condensed" w:hAnsi="Bahnschrift Light Condensed"/>
        </w:rPr>
        <w:t xml:space="preserve"> dos dados, </w:t>
      </w:r>
      <w:r w:rsidR="008808D0" w:rsidRPr="008808D0">
        <w:rPr>
          <w:rFonts w:ascii="Bahnschrift Light Condensed" w:hAnsi="Bahnschrift Light Condensed"/>
          <w:shd w:val="clear" w:color="auto" w:fill="FFFFCC"/>
        </w:rPr>
        <w:t>tamanhos</w:t>
      </w:r>
      <w:r w:rsidR="008808D0">
        <w:rPr>
          <w:rFonts w:ascii="Bahnschrift Light Condensed" w:hAnsi="Bahnschrift Light Condensed"/>
        </w:rPr>
        <w:t xml:space="preserve"> dos dados, dados Primary Key (</w:t>
      </w:r>
      <w:r w:rsidR="008808D0" w:rsidRPr="008808D0">
        <w:rPr>
          <w:rFonts w:ascii="Bahnschrift Light Condensed" w:hAnsi="Bahnschrift Light Condensed"/>
          <w:shd w:val="clear" w:color="auto" w:fill="FFFFCC"/>
        </w:rPr>
        <w:t>PK</w:t>
      </w:r>
      <w:r w:rsidR="008808D0">
        <w:rPr>
          <w:rFonts w:ascii="Bahnschrift Light Condensed" w:hAnsi="Bahnschrift Light Condensed"/>
        </w:rPr>
        <w:t>), dados Foreign Key (</w:t>
      </w:r>
      <w:r w:rsidR="008808D0" w:rsidRPr="008808D0">
        <w:rPr>
          <w:rFonts w:ascii="Bahnschrift Light Condensed" w:hAnsi="Bahnschrift Light Condensed"/>
          <w:shd w:val="clear" w:color="auto" w:fill="FFFFCC"/>
        </w:rPr>
        <w:t>FK</w:t>
      </w:r>
      <w:r w:rsidR="008808D0">
        <w:rPr>
          <w:rFonts w:ascii="Bahnschrift Light Condensed" w:hAnsi="Bahnschrift Light Condensed"/>
        </w:rPr>
        <w:t xml:space="preserve">), dados </w:t>
      </w:r>
      <w:r w:rsidR="008808D0" w:rsidRPr="008808D0">
        <w:rPr>
          <w:rFonts w:ascii="Bahnschrift Light Condensed" w:hAnsi="Bahnschrift Light Condensed"/>
          <w:shd w:val="clear" w:color="auto" w:fill="FFFFCC"/>
        </w:rPr>
        <w:t>NOT NULL</w:t>
      </w:r>
      <w:r w:rsidR="008808D0">
        <w:rPr>
          <w:rFonts w:ascii="Bahnschrift Light Condensed" w:hAnsi="Bahnschrift Light Condensed"/>
        </w:rPr>
        <w:t>, et cetera</w:t>
      </w:r>
      <w:r w:rsidRPr="008A0E7B">
        <w:rPr>
          <w:rFonts w:ascii="Bahnschrift Light Condensed" w:hAnsi="Bahnschrift Light Condensed"/>
        </w:rPr>
        <w:t xml:space="preserve">. </w:t>
      </w:r>
    </w:p>
    <w:p w14:paraId="45C039FB" w14:textId="28C8852B" w:rsidR="008A0E7B" w:rsidRDefault="008808D0" w:rsidP="008A0E7B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Segue abaixo as regras de negócio adquiridas nas primeiras conversas com o cliente:</w:t>
      </w:r>
    </w:p>
    <w:p w14:paraId="2FA98BFA" w14:textId="6F476FDA" w:rsidR="008808D0" w:rsidRDefault="008808D0" w:rsidP="008808D0">
      <w:pPr>
        <w:pStyle w:val="ListParagraph"/>
        <w:tabs>
          <w:tab w:val="left" w:pos="284"/>
        </w:tabs>
        <w:ind w:left="0"/>
        <w:rPr>
          <w:rFonts w:ascii="Bahnschrift Light Condensed" w:hAnsi="Bahnschrift Light Condensed"/>
        </w:rPr>
      </w:pPr>
      <w:r>
        <w:rPr>
          <w:rFonts w:ascii="Bahnschrift SemiBold Condensed" w:hAnsi="Bahnschrift SemiBold Condensed"/>
          <w:sz w:val="24"/>
        </w:rPr>
        <w:pict w14:anchorId="6E668D4B">
          <v:rect id="_x0000_i1026" style="width:0;height:1.5pt" o:hralign="center" o:hrstd="t" o:hr="t" fillcolor="#a0a0a0" stroked="f"/>
        </w:pict>
      </w:r>
    </w:p>
    <w:p w14:paraId="40C57981" w14:textId="18233BF2" w:rsidR="008808D0" w:rsidRPr="008A0E7B" w:rsidRDefault="0059227C" w:rsidP="008808D0">
      <w:p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  <w:shd w:val="clear" w:color="auto" w:fill="CCFFFF"/>
        </w:rPr>
        <w:t>Regras de negócio</w:t>
      </w:r>
      <w:r w:rsidR="008808D0" w:rsidRPr="008A0E7B">
        <w:rPr>
          <w:rFonts w:ascii="Bahnschrift Light Condensed" w:hAnsi="Bahnschrift Light Condensed"/>
          <w:shd w:val="clear" w:color="auto" w:fill="CCFFFF"/>
        </w:rPr>
        <w:t>:</w:t>
      </w:r>
    </w:p>
    <w:p w14:paraId="72D321E7" w14:textId="42126734" w:rsidR="008808D0" w:rsidRDefault="008808D0" w:rsidP="008808D0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Nosso sistema </w:t>
      </w:r>
      <w:r w:rsidRPr="0059227C">
        <w:rPr>
          <w:rFonts w:ascii="Bahnschrift Light Condensed" w:hAnsi="Bahnschrift Light Condensed"/>
          <w:shd w:val="clear" w:color="auto" w:fill="FFFFCC"/>
        </w:rPr>
        <w:t>irá cadastrar apenas informações sobre os filmes</w:t>
      </w:r>
      <w:r>
        <w:rPr>
          <w:rFonts w:ascii="Bahnschrift Light Condensed" w:hAnsi="Bahnschrift Light Condensed"/>
        </w:rPr>
        <w:t>, nada sobre o usuário.</w:t>
      </w:r>
    </w:p>
    <w:p w14:paraId="570E1293" w14:textId="1C58566E" w:rsidR="008808D0" w:rsidRDefault="008808D0" w:rsidP="008808D0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Nosso sistema </w:t>
      </w:r>
      <w:r w:rsidRPr="0059227C">
        <w:rPr>
          <w:rFonts w:ascii="Bahnschrift Light Condensed" w:hAnsi="Bahnschrift Light Condensed"/>
          <w:shd w:val="clear" w:color="auto" w:fill="FFFFCC"/>
        </w:rPr>
        <w:t>não terá tela de login</w:t>
      </w:r>
      <w:r>
        <w:rPr>
          <w:rFonts w:ascii="Bahnschrift Light Condensed" w:hAnsi="Bahnschrift Light Condensed"/>
        </w:rPr>
        <w:t>, apenas uma página de rápido acesso, onde os clientes irão acessar o site, clicar nos filmes e assistir.</w:t>
      </w:r>
    </w:p>
    <w:p w14:paraId="03F887F7" w14:textId="1A33A244" w:rsidR="0059227C" w:rsidRDefault="0059227C" w:rsidP="008808D0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Os filmes terão como registro seu </w:t>
      </w:r>
      <w:r w:rsidRPr="0059227C">
        <w:rPr>
          <w:rFonts w:ascii="Bahnschrift Light Condensed" w:hAnsi="Bahnschrift Light Condensed"/>
          <w:shd w:val="clear" w:color="auto" w:fill="FFFFCC"/>
        </w:rPr>
        <w:t>nome, gênero, ano, diretores e atores</w:t>
      </w:r>
      <w:r>
        <w:rPr>
          <w:rFonts w:ascii="Bahnschrift Light Condensed" w:hAnsi="Bahnschrift Light Condensed"/>
        </w:rPr>
        <w:t>.</w:t>
      </w:r>
    </w:p>
    <w:p w14:paraId="49E4C5F9" w14:textId="6D5FEC95" w:rsidR="00476491" w:rsidRDefault="00476491" w:rsidP="008808D0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O sistema também armazenará a </w:t>
      </w:r>
      <w:r w:rsidRPr="00601556">
        <w:rPr>
          <w:rFonts w:ascii="Bahnschrift Light Condensed" w:hAnsi="Bahnschrift Light Condensed"/>
          <w:shd w:val="clear" w:color="auto" w:fill="FFFFCC"/>
        </w:rPr>
        <w:t>avaliação dos usuários</w:t>
      </w:r>
      <w:r w:rsidR="00601556">
        <w:rPr>
          <w:rFonts w:ascii="Bahnschrift Light Condensed" w:hAnsi="Bahnschrift Light Condensed"/>
        </w:rPr>
        <w:t xml:space="preserve"> que podem ir de meia a cinco estrelas (0.5 </w:t>
      </w:r>
      <w:r w:rsidR="009D2678">
        <w:rPr>
          <w:rFonts w:ascii="Bahnschrift Light Condensed" w:hAnsi="Bahnschrift Light Condensed"/>
        </w:rPr>
        <w:t>~</w:t>
      </w:r>
      <w:r w:rsidR="00601556">
        <w:rPr>
          <w:rFonts w:ascii="Bahnschrift Light Condensed" w:hAnsi="Bahnschrift Light Condensed"/>
        </w:rPr>
        <w:t xml:space="preserve"> 5.0).</w:t>
      </w:r>
    </w:p>
    <w:p w14:paraId="64D0AD9C" w14:textId="29A9119B" w:rsidR="0059227C" w:rsidRDefault="0059227C" w:rsidP="0059227C">
      <w:pPr>
        <w:pStyle w:val="ListParagraph"/>
        <w:tabs>
          <w:tab w:val="left" w:pos="284"/>
        </w:tabs>
        <w:ind w:left="0"/>
        <w:jc w:val="both"/>
        <w:rPr>
          <w:rFonts w:ascii="Bahnschrift Light Condensed" w:hAnsi="Bahnschrift Light Condensed"/>
        </w:rPr>
      </w:pPr>
      <w:r>
        <w:rPr>
          <w:rFonts w:ascii="Bahnschrift SemiBold Condensed" w:hAnsi="Bahnschrift SemiBold Condensed"/>
          <w:sz w:val="24"/>
        </w:rPr>
        <w:pict w14:anchorId="45780D75">
          <v:rect id="_x0000_i1027" style="width:0;height:1.5pt" o:hralign="center" o:hrstd="t" o:hr="t" fillcolor="#a0a0a0" stroked="f"/>
        </w:pict>
      </w:r>
    </w:p>
    <w:p w14:paraId="7BBA64B2" w14:textId="24335808" w:rsidR="001A7D5B" w:rsidRPr="008808D0" w:rsidRDefault="00476491" w:rsidP="008808D0">
      <w:pPr>
        <w:tabs>
          <w:tab w:val="left" w:pos="284"/>
        </w:tabs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1º </w:t>
      </w:r>
      <w:r w:rsidRPr="001A7D5B">
        <w:rPr>
          <w:rFonts w:ascii="Bahnschrift Light Condensed" w:hAnsi="Bahnschrift Light Condensed"/>
          <w:shd w:val="clear" w:color="auto" w:fill="FFFFCC"/>
        </w:rPr>
        <w:t>Criar um esboço</w:t>
      </w:r>
      <w:r>
        <w:rPr>
          <w:rFonts w:ascii="Bahnschrift Light Condensed" w:hAnsi="Bahnschrift Light Condensed"/>
        </w:rPr>
        <w:t xml:space="preserve"> (rascunho), de como ficaria o Banco de Dados (BD) quando concluído</w:t>
      </w:r>
      <w:r w:rsidR="001A7D5B">
        <w:rPr>
          <w:rFonts w:ascii="Bahnschrift Light Condensed" w:hAnsi="Bahnschrift Light Condensed"/>
        </w:rPr>
        <w:t>;</w:t>
      </w:r>
    </w:p>
    <w:p w14:paraId="3C558569" w14:textId="793D73F6" w:rsidR="008A0E7B" w:rsidRDefault="00476491">
      <w:p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2º </w:t>
      </w:r>
      <w:r w:rsidR="001A7D5B">
        <w:rPr>
          <w:rFonts w:ascii="Bahnschrift Light Condensed" w:hAnsi="Bahnschrift Light Condensed"/>
        </w:rPr>
        <w:t xml:space="preserve">Separar em outras entidades (tabelas) os </w:t>
      </w:r>
      <w:r w:rsidR="001A7D5B" w:rsidRPr="001A7D5B">
        <w:rPr>
          <w:rFonts w:ascii="Bahnschrift Light Condensed" w:hAnsi="Bahnschrift Light Condensed"/>
          <w:shd w:val="clear" w:color="auto" w:fill="FFFFCC"/>
        </w:rPr>
        <w:t>atributos repetitivos</w:t>
      </w:r>
      <w:r w:rsidR="001A7D5B">
        <w:rPr>
          <w:rFonts w:ascii="Bahnschrift Light Condensed" w:hAnsi="Bahnschrift Light Condensed"/>
        </w:rPr>
        <w:t>;</w:t>
      </w:r>
    </w:p>
    <w:p w14:paraId="3E9DE421" w14:textId="1147EC2A" w:rsidR="001A7D5B" w:rsidRDefault="001A7D5B">
      <w:p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3º </w:t>
      </w:r>
      <w:r>
        <w:rPr>
          <w:rFonts w:ascii="Bahnschrift Light Condensed" w:hAnsi="Bahnschrift Light Condensed"/>
        </w:rPr>
        <w:t xml:space="preserve">Separar em outras entidades (tabelas) os </w:t>
      </w:r>
      <w:r w:rsidRPr="001A7D5B">
        <w:rPr>
          <w:rFonts w:ascii="Bahnschrift Light Condensed" w:hAnsi="Bahnschrift Light Condensed"/>
          <w:shd w:val="clear" w:color="auto" w:fill="FFFFCC"/>
        </w:rPr>
        <w:t xml:space="preserve">atributos </w:t>
      </w:r>
      <w:r w:rsidRPr="001A7D5B">
        <w:rPr>
          <w:rFonts w:ascii="Bahnschrift Light Condensed" w:hAnsi="Bahnschrift Light Condensed"/>
          <w:shd w:val="clear" w:color="auto" w:fill="FFFFCC"/>
        </w:rPr>
        <w:t>multivalorados</w:t>
      </w:r>
      <w:r>
        <w:rPr>
          <w:rFonts w:ascii="Bahnschrift Light Condensed" w:hAnsi="Bahnschrift Light Condensed"/>
        </w:rPr>
        <w:t>;</w:t>
      </w:r>
    </w:p>
    <w:p w14:paraId="0F3BCE85" w14:textId="60C4E9C5" w:rsidR="001A7D5B" w:rsidRDefault="001A7D5B">
      <w:p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4º </w:t>
      </w:r>
      <w:r>
        <w:rPr>
          <w:rFonts w:ascii="Bahnschrift Light Condensed" w:hAnsi="Bahnschrift Light Condensed"/>
        </w:rPr>
        <w:t xml:space="preserve">Separar em </w:t>
      </w:r>
      <w:r>
        <w:rPr>
          <w:rFonts w:ascii="Bahnschrift Light Condensed" w:hAnsi="Bahnschrift Light Condensed"/>
        </w:rPr>
        <w:t xml:space="preserve">dois ou mais atributos (colunas) os </w:t>
      </w:r>
      <w:r w:rsidRPr="001A7D5B">
        <w:rPr>
          <w:rFonts w:ascii="Bahnschrift Light Condensed" w:hAnsi="Bahnschrift Light Condensed"/>
          <w:shd w:val="clear" w:color="auto" w:fill="FFFFCC"/>
        </w:rPr>
        <w:t>atributos compostos</w:t>
      </w:r>
      <w:r>
        <w:rPr>
          <w:rFonts w:ascii="Bahnschrift Light Condensed" w:hAnsi="Bahnschrift Light Condensed"/>
        </w:rPr>
        <w:t>;</w:t>
      </w:r>
    </w:p>
    <w:p w14:paraId="7D49139D" w14:textId="753436D5" w:rsidR="001A7D5B" w:rsidRDefault="001A7D5B">
      <w:p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5º Adicionar os </w:t>
      </w:r>
      <w:proofErr w:type="spellStart"/>
      <w:r w:rsidRPr="00283C1E">
        <w:rPr>
          <w:rFonts w:ascii="Bahnschrift Light Condensed" w:hAnsi="Bahnschrift Light Condensed"/>
          <w:shd w:val="clear" w:color="auto" w:fill="FFFFCC"/>
        </w:rPr>
        <w:t>IDs</w:t>
      </w:r>
      <w:proofErr w:type="spellEnd"/>
      <w:r>
        <w:rPr>
          <w:rFonts w:ascii="Bahnschrift Light Condensed" w:hAnsi="Bahnschrift Light Condensed"/>
        </w:rPr>
        <w:t>.</w:t>
      </w:r>
    </w:p>
    <w:p w14:paraId="51728E4E" w14:textId="41B8B39C" w:rsidR="008C2ACF" w:rsidRDefault="008C2ACF">
      <w:pPr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pict w14:anchorId="0B985974">
          <v:rect id="_x0000_i1028" style="width:0;height:1.5pt" o:hralign="center" o:hrstd="t" o:hr="t" fillcolor="#a0a0a0" stroked="f"/>
        </w:pict>
      </w:r>
    </w:p>
    <w:p w14:paraId="65CF354C" w14:textId="593C8557" w:rsidR="00A27A00" w:rsidRDefault="00A27A00">
      <w:p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br w:type="page"/>
      </w:r>
    </w:p>
    <w:p w14:paraId="01D4478E" w14:textId="657D3809" w:rsidR="00A27A00" w:rsidRDefault="00727F43" w:rsidP="00727F43">
      <w:pPr>
        <w:shd w:val="clear" w:color="auto" w:fill="002060"/>
        <w:rPr>
          <w:rFonts w:ascii="Bahnschrift SemiBold Condensed" w:hAnsi="Bahnschrift SemiBold Condensed"/>
          <w:sz w:val="24"/>
        </w:rPr>
      </w:pPr>
      <w:r w:rsidRPr="00A27A00">
        <w:rPr>
          <w:rFonts w:ascii="Bahnschrift SemiBold Condensed" w:hAnsi="Bahnschrift SemiBold Condensed"/>
          <w:sz w:val="24"/>
        </w:rPr>
        <w:lastRenderedPageBreak/>
        <w:t>EXEMPLO DE COMO CRIAR O DIAGRAMA ENTIDADE RELACIONAMENTO (DER)</w:t>
      </w:r>
      <w:r>
        <w:rPr>
          <w:rFonts w:ascii="Bahnschrift SemiBold Condensed" w:hAnsi="Bahnschrift SemiBold Condensed"/>
          <w:sz w:val="24"/>
        </w:rPr>
        <w:t>:</w:t>
      </w:r>
    </w:p>
    <w:p w14:paraId="6F2876C6" w14:textId="754E5B6E" w:rsidR="008C2ACF" w:rsidRDefault="00727F43" w:rsidP="00A27A00">
      <w:pPr>
        <w:jc w:val="center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  <w:noProof/>
        </w:rPr>
        <w:drawing>
          <wp:inline distT="0" distB="0" distL="0" distR="0" wp14:anchorId="5A168039" wp14:editId="451E569A">
            <wp:extent cx="3739830" cy="17056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ar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43" cy="17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15C9" w14:textId="77777777" w:rsidR="00727F43" w:rsidRDefault="00727F43" w:rsidP="00A27A00">
      <w:pPr>
        <w:jc w:val="center"/>
        <w:rPr>
          <w:rFonts w:ascii="Bahnschrift Light Condensed" w:hAnsi="Bahnschrift Light Condensed"/>
        </w:rPr>
      </w:pPr>
      <w:bookmarkStart w:id="0" w:name="_GoBack"/>
      <w:bookmarkEnd w:id="0"/>
    </w:p>
    <w:p w14:paraId="71F4EBBF" w14:textId="140BF6B6" w:rsidR="00727F43" w:rsidRPr="00A27A00" w:rsidRDefault="00727F43" w:rsidP="00727F43">
      <w:pPr>
        <w:shd w:val="clear" w:color="auto" w:fill="002060"/>
        <w:rPr>
          <w:rFonts w:ascii="Bahnschrift SemiBold Condensed" w:hAnsi="Bahnschrift SemiBold Condensed"/>
          <w:sz w:val="24"/>
        </w:rPr>
      </w:pPr>
      <w:r w:rsidRPr="00A27A00">
        <w:rPr>
          <w:rFonts w:ascii="Bahnschrift SemiBold Condensed" w:hAnsi="Bahnschrift SemiBold Condensed"/>
          <w:sz w:val="24"/>
        </w:rPr>
        <w:t xml:space="preserve">EXEMPLO DE </w:t>
      </w:r>
      <w:r>
        <w:rPr>
          <w:rFonts w:ascii="Bahnschrift SemiBold Condensed" w:hAnsi="Bahnschrift SemiBold Condensed"/>
          <w:sz w:val="24"/>
        </w:rPr>
        <w:t>COMO CRIAR O MODELO FÍSICO:</w:t>
      </w:r>
    </w:p>
    <w:p w14:paraId="6BC782FC" w14:textId="464D8454" w:rsidR="00727F43" w:rsidRPr="008A0E7B" w:rsidRDefault="00727F43" w:rsidP="00727F43">
      <w:pPr>
        <w:jc w:val="center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  <w:noProof/>
        </w:rPr>
        <w:drawing>
          <wp:inline distT="0" distB="0" distL="0" distR="0" wp14:anchorId="26DA77EA" wp14:editId="439C5A21">
            <wp:extent cx="4705517" cy="150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luir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78" cy="15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F43" w:rsidRPr="008A0E7B" w:rsidSect="008F709E">
      <w:pgSz w:w="12240" w:h="15840"/>
      <w:pgMar w:top="1440" w:right="1440" w:bottom="1440" w:left="1440" w:header="720" w:footer="720" w:gutter="0"/>
      <w:pgBorders w:offsetFrom="page">
        <w:top w:val="thinThickMediumGap" w:sz="12" w:space="24" w:color="002060" w:shadow="1"/>
        <w:left w:val="thinThickMediumGap" w:sz="12" w:space="24" w:color="002060" w:shadow="1"/>
        <w:bottom w:val="thinThickMediumGap" w:sz="12" w:space="24" w:color="002060" w:shadow="1"/>
        <w:right w:val="thinThickMediumGap" w:sz="12" w:space="24" w:color="00206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5644F" w14:textId="77777777" w:rsidR="00307D6F" w:rsidRDefault="00307D6F" w:rsidP="00D93A45">
      <w:pPr>
        <w:spacing w:after="0" w:line="240" w:lineRule="auto"/>
      </w:pPr>
      <w:r>
        <w:separator/>
      </w:r>
    </w:p>
  </w:endnote>
  <w:endnote w:type="continuationSeparator" w:id="0">
    <w:p w14:paraId="1F26D6C8" w14:textId="77777777" w:rsidR="00307D6F" w:rsidRDefault="00307D6F" w:rsidP="00D9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6AA9" w14:textId="77777777" w:rsidR="00307D6F" w:rsidRDefault="00307D6F" w:rsidP="00D93A45">
      <w:pPr>
        <w:spacing w:after="0" w:line="240" w:lineRule="auto"/>
      </w:pPr>
      <w:r>
        <w:separator/>
      </w:r>
    </w:p>
  </w:footnote>
  <w:footnote w:type="continuationSeparator" w:id="0">
    <w:p w14:paraId="6F41277E" w14:textId="77777777" w:rsidR="00307D6F" w:rsidRDefault="00307D6F" w:rsidP="00D93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45CCD"/>
    <w:multiLevelType w:val="hybridMultilevel"/>
    <w:tmpl w:val="7FF2E772"/>
    <w:lvl w:ilvl="0" w:tplc="B936C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45"/>
    <w:rsid w:val="00066BB5"/>
    <w:rsid w:val="001A7D5B"/>
    <w:rsid w:val="00283C1E"/>
    <w:rsid w:val="002C02D8"/>
    <w:rsid w:val="00307D6F"/>
    <w:rsid w:val="003A7E51"/>
    <w:rsid w:val="00476491"/>
    <w:rsid w:val="0059227C"/>
    <w:rsid w:val="00601556"/>
    <w:rsid w:val="00727F43"/>
    <w:rsid w:val="00757638"/>
    <w:rsid w:val="008808D0"/>
    <w:rsid w:val="008A0E7B"/>
    <w:rsid w:val="008C2ACF"/>
    <w:rsid w:val="008F709E"/>
    <w:rsid w:val="009C2D39"/>
    <w:rsid w:val="009D2678"/>
    <w:rsid w:val="00A27A00"/>
    <w:rsid w:val="00BF3CAF"/>
    <w:rsid w:val="00CF28E9"/>
    <w:rsid w:val="00D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ef,#ebffff,#f3ffff,#f5f5f5,#fbfbfb"/>
    </o:shapedefaults>
    <o:shapelayout v:ext="edit">
      <o:idmap v:ext="edit" data="1"/>
    </o:shapelayout>
  </w:shapeDefaults>
  <w:decimalSymbol w:val=","/>
  <w:listSeparator w:val=";"/>
  <w14:docId w14:val="393933FB"/>
  <w15:chartTrackingRefBased/>
  <w15:docId w15:val="{096B5B56-0730-4182-9BCA-20D6D9CF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45"/>
  </w:style>
  <w:style w:type="paragraph" w:styleId="Footer">
    <w:name w:val="footer"/>
    <w:basedOn w:val="Normal"/>
    <w:link w:val="FooterChar"/>
    <w:uiPriority w:val="99"/>
    <w:unhideWhenUsed/>
    <w:rsid w:val="00D93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45"/>
  </w:style>
  <w:style w:type="paragraph" w:styleId="ListParagraph">
    <w:name w:val="List Paragraph"/>
    <w:basedOn w:val="Normal"/>
    <w:uiPriority w:val="34"/>
    <w:qFormat/>
    <w:rsid w:val="008A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4C5B-FB7A-41EC-837D-C2EA6842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César</dc:creator>
  <cp:keywords/>
  <dc:description/>
  <cp:lastModifiedBy>Leandro César</cp:lastModifiedBy>
  <cp:revision>15</cp:revision>
  <dcterms:created xsi:type="dcterms:W3CDTF">2025-03-21T16:22:00Z</dcterms:created>
  <dcterms:modified xsi:type="dcterms:W3CDTF">2025-03-21T19:52:00Z</dcterms:modified>
</cp:coreProperties>
</file>