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57D33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C8B6E20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C0C94DF" w14:textId="77777777" w:rsidR="007C5314" w:rsidRP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1500000-00.2000.0.00.000</w:t>
      </w:r>
    </w:p>
    <w:p w14:paraId="2E7C9159" w14:textId="0869F3EF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</w:p>
    <w:p w14:paraId="63BFC18F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</w:p>
    <w:p w14:paraId="7BE0D513" w14:textId="77777777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  <w:t>MM. Juiz.</w:t>
      </w:r>
    </w:p>
    <w:p w14:paraId="7B5B409F" w14:textId="4E716B75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0343F8B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6CB0460" w14:textId="01564328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AA76A9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1 -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 Ofereço denúncia em separado, em face de </w:t>
      </w:r>
      <w:r w:rsidR="007C5314"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, em duas laudas protocoladas digitalmente. </w:t>
      </w:r>
    </w:p>
    <w:p w14:paraId="6573D760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81A6B7F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AA76A9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2 -</w:t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Deixo de propor suspensão condicional do processo tendo em vista que o fato envolve violência doméstica e familiar contra a mulher, e a L. 11.340/06 (art. 41) veda a aplicação de tais institutos, sendo certo ainda que o Supremo Tribunal Federal já se manifestou pela constitucionalidade do referido dispositivo legal, no julgamento do HC nº. </w:t>
      </w:r>
      <w:r w:rsidRPr="007C531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106.212/MS, de 24 de março de 2011.</w:t>
      </w:r>
    </w:p>
    <w:p w14:paraId="189AB703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FCBCDDC" w14:textId="77777777" w:rsidR="007C5314" w:rsidRPr="007C5314" w:rsidRDefault="007C5314" w:rsidP="007C5314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A52D3D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3C55F78" w14:textId="246BCCED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proofErr w:type="spellStart"/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proofErr w:type="spellEnd"/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AA76A9">
        <w:rPr>
          <w:rFonts w:ascii="Arial" w:eastAsia="Times New Roman" w:hAnsi="Arial" w:cs="Arial"/>
          <w:noProof/>
          <w:sz w:val="24"/>
          <w:szCs w:val="24"/>
          <w:lang w:eastAsia="pt-BR"/>
        </w:rPr>
        <w:t>28 de dezembro de 2020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EC3E0F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3159985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EAF5584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75F1FFCA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C600359" w14:textId="77777777" w:rsidR="007C5314" w:rsidRPr="007C5314" w:rsidRDefault="00B449E4" w:rsidP="007C5314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val="x-none" w:eastAsia="pt-BR"/>
        </w:rPr>
        <w:br w:type="page"/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 xml:space="preserve">EXCELENTÍSSIMO SENHOR DOUTOR JUIZ DE DIREITO </w:t>
      </w:r>
      <w:proofErr w:type="gramStart"/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DA  VARA</w:t>
      </w:r>
      <w:proofErr w:type="gramEnd"/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JUDICIAL DA COMARCA DE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5A6D12B8" w14:textId="6CA21CE6" w:rsid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23BA568" w14:textId="77777777" w:rsidR="00EB6B19" w:rsidRPr="007C5314" w:rsidRDefault="00EB6B19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5740F30" w14:textId="77777777" w:rsidR="007C5314" w:rsidRP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0775EF4" w14:textId="77777777" w:rsidR="007C5314" w:rsidRP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1500000-00.2000.0.00.000</w:t>
      </w:r>
    </w:p>
    <w:p w14:paraId="2E82B186" w14:textId="65455860" w:rsid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305C53A9" w14:textId="77777777" w:rsidR="00EB6B19" w:rsidRPr="007C5314" w:rsidRDefault="00EB6B19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FE0065C" w14:textId="77777777" w:rsidR="007C5314" w:rsidRPr="007C5314" w:rsidRDefault="007C5314" w:rsidP="007C531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53DFE9C" w14:textId="70E77C81" w:rsidR="00503187" w:rsidRPr="007C5314" w:rsidRDefault="007C5314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proofErr w:type="spellStart"/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proofErr w:type="spellEnd"/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de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 comarca de </w:t>
      </w:r>
      <w:proofErr w:type="spellStart"/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proofErr w:type="spellEnd"/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03187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contexto de violência doméstica contra a mulher, ameaçou sua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ex-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companheira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42C44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vítima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por palavras, de causar-lhe mal injusto e grave.</w:t>
      </w:r>
    </w:p>
    <w:p w14:paraId="165D97F7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9BAAC9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Segundo se apurou, </w:t>
      </w:r>
      <w:r w:rsidR="003C0A2E" w:rsidRPr="007C5314">
        <w:rPr>
          <w:rFonts w:ascii="Arial" w:eastAsia="Times New Roman" w:hAnsi="Arial" w:cs="Arial"/>
          <w:b/>
          <w:sz w:val="24"/>
          <w:szCs w:val="24"/>
          <w:lang w:eastAsia="pt-BR"/>
        </w:rPr>
        <w:t>MARCELO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>conviv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eu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com a vítima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por quatro anos e não tiveram filhos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31F3A282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4D396F99" w14:textId="7619D926" w:rsidR="00342C44" w:rsidRPr="00342C44" w:rsidRDefault="00503187" w:rsidP="00342C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Inconformado com o fim do relacionamento, n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>o dia e hora acima informados</w:t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SANDRO foi à residência de Andrea e lá ameaçou a vítima com os dizeres </w:t>
      </w:r>
      <w:r w:rsidR="00342C44" w:rsidRPr="00342C4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“vou te matar; vou acabar com a sua vida e a de seus filhos”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D346FF0" w14:textId="77777777" w:rsid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7B11D8" w14:textId="0FB738C9" w:rsidR="00342C44" w:rsidRP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42C44">
        <w:rPr>
          <w:rFonts w:ascii="Arial" w:eastAsia="Times New Roman" w:hAnsi="Arial" w:cs="Arial"/>
          <w:sz w:val="24"/>
          <w:szCs w:val="24"/>
          <w:lang w:eastAsia="pt-BR"/>
        </w:rPr>
        <w:t>A vítima manifestou expressamente o desejo de oferecer representação em desfavor de SANDRO em decorrência da ameaça sofrida (fls.).</w:t>
      </w:r>
    </w:p>
    <w:p w14:paraId="35E64125" w14:textId="1F6851C1" w:rsidR="003C0A2E" w:rsidRPr="007C5314" w:rsidRDefault="003C0A2E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E9216" w14:textId="456691AB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Em face do exposto,</w:t>
      </w:r>
      <w:r w:rsidR="007C5314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denuncio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147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proofErr w:type="spellStart"/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c.c</w:t>
      </w:r>
      <w:proofErr w:type="spellEnd"/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 artigo 61, II,</w:t>
      </w:r>
      <w:r w:rsidR="00AD147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alínea “f”,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ambos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do Código Penal, na forma do artigo 5° da Lei n°. 11.340/06, e requeiro que, recebida e autuada esta, seja o denunciado citado para oferecer resposta e, enfim, para ser regularmente processado em conformidade com o procedimento sumário previsto no artigo 394, § 1º, inciso II, do Código de Processo Penal, até final julgamento e conde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nação, ouvindo-se a vítima e 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testemunha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abaixo arroladas.</w:t>
      </w:r>
    </w:p>
    <w:p w14:paraId="3767159B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0DFF5EE" w14:textId="77777777" w:rsidR="007C5314" w:rsidRPr="00747736" w:rsidRDefault="007C5314" w:rsidP="007C5314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1AEA738B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2F5F6B4C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7AA4073E" w14:textId="77777777" w:rsidR="007C5314" w:rsidRPr="00B06321" w:rsidRDefault="007C5314" w:rsidP="007C5314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1B6BE0D" w14:textId="6FF4C6C9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proofErr w:type="spellEnd"/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AA76A9">
        <w:rPr>
          <w:rFonts w:ascii="Arial" w:eastAsia="Times New Roman" w:hAnsi="Arial" w:cs="Arial"/>
          <w:noProof/>
          <w:sz w:val="24"/>
          <w:szCs w:val="24"/>
          <w:lang w:eastAsia="pt-BR"/>
        </w:rPr>
        <w:t>28 de dezembro de 2020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A5BB2F" w14:textId="77777777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D857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721A390D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C5314" w:rsidRPr="00B06321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A2200" w14:textId="77777777" w:rsidR="00E566D8" w:rsidRDefault="00E566D8" w:rsidP="009F7412">
      <w:pPr>
        <w:spacing w:after="0" w:line="240" w:lineRule="auto"/>
      </w:pPr>
      <w:r>
        <w:separator/>
      </w:r>
    </w:p>
  </w:endnote>
  <w:endnote w:type="continuationSeparator" w:id="0">
    <w:p w14:paraId="3DEF1B87" w14:textId="77777777" w:rsidR="00E566D8" w:rsidRDefault="00E566D8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4EA0" w14:textId="662BFF68" w:rsidR="005D2C35" w:rsidRPr="005D2C35" w:rsidRDefault="00E566D8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7231C19F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8C2EB" w14:textId="77777777" w:rsidR="00E566D8" w:rsidRDefault="00E566D8" w:rsidP="009F7412">
      <w:pPr>
        <w:spacing w:after="0" w:line="240" w:lineRule="auto"/>
      </w:pPr>
      <w:r>
        <w:separator/>
      </w:r>
    </w:p>
  </w:footnote>
  <w:footnote w:type="continuationSeparator" w:id="0">
    <w:p w14:paraId="3CDE3DC2" w14:textId="77777777" w:rsidR="00E566D8" w:rsidRDefault="00E566D8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F62982" w14:paraId="217B1BBF" w14:textId="77777777" w:rsidTr="00205DD5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7F055655" w14:textId="77777777" w:rsidR="009F7412" w:rsidRPr="00205DD5" w:rsidRDefault="00AA76A9">
          <w:pPr>
            <w:pStyle w:val="Cabealho"/>
          </w:pPr>
          <w:r>
            <w:rPr>
              <w:noProof/>
              <w:lang w:eastAsia="pt-BR"/>
            </w:rPr>
            <w:pict w14:anchorId="1384B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ACDEBF4" w14:textId="77777777" w:rsidR="009F7412" w:rsidRPr="00205DD5" w:rsidRDefault="009F7412" w:rsidP="00205DD5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18E1976E" w14:textId="4C23E4F6" w:rsidR="009F7412" w:rsidRPr="00205DD5" w:rsidRDefault="009F7412" w:rsidP="007C5314">
          <w:pPr>
            <w:pStyle w:val="Cabealho"/>
            <w:spacing w:line="276" w:lineRule="auto"/>
            <w:rPr>
              <w:rFonts w:ascii="Arial" w:hAnsi="Arial" w:cs="Arial"/>
              <w:sz w:val="2"/>
              <w:szCs w:val="2"/>
            </w:rPr>
          </w:pPr>
        </w:p>
      </w:tc>
    </w:tr>
  </w:tbl>
  <w:p w14:paraId="0AE43E7D" w14:textId="77777777" w:rsidR="005D2C35" w:rsidRDefault="00E566D8" w:rsidP="00A96729">
    <w:pPr>
      <w:pStyle w:val="Cabealho"/>
    </w:pPr>
    <w:r>
      <w:rPr>
        <w:noProof/>
      </w:rPr>
      <w:pict w14:anchorId="65FB3BCB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20CE5"/>
    <w:rsid w:val="0007447C"/>
    <w:rsid w:val="000D13CE"/>
    <w:rsid w:val="000E5D15"/>
    <w:rsid w:val="0015333A"/>
    <w:rsid w:val="0019525F"/>
    <w:rsid w:val="001B6801"/>
    <w:rsid w:val="001E5771"/>
    <w:rsid w:val="00205DD5"/>
    <w:rsid w:val="002606E6"/>
    <w:rsid w:val="002C324B"/>
    <w:rsid w:val="00342C44"/>
    <w:rsid w:val="003C0A2E"/>
    <w:rsid w:val="00442AA4"/>
    <w:rsid w:val="00472E95"/>
    <w:rsid w:val="004743D6"/>
    <w:rsid w:val="00483955"/>
    <w:rsid w:val="004B5B29"/>
    <w:rsid w:val="004E3B3C"/>
    <w:rsid w:val="00503187"/>
    <w:rsid w:val="00561F8A"/>
    <w:rsid w:val="00571DC7"/>
    <w:rsid w:val="005940C2"/>
    <w:rsid w:val="005D2C35"/>
    <w:rsid w:val="005D63D1"/>
    <w:rsid w:val="00636A18"/>
    <w:rsid w:val="006A3922"/>
    <w:rsid w:val="0070520F"/>
    <w:rsid w:val="00760672"/>
    <w:rsid w:val="00783A1B"/>
    <w:rsid w:val="007C5314"/>
    <w:rsid w:val="008D4B76"/>
    <w:rsid w:val="00912C83"/>
    <w:rsid w:val="00931B38"/>
    <w:rsid w:val="009F7412"/>
    <w:rsid w:val="00A01D03"/>
    <w:rsid w:val="00A96729"/>
    <w:rsid w:val="00AA76A9"/>
    <w:rsid w:val="00AB703A"/>
    <w:rsid w:val="00AB76A9"/>
    <w:rsid w:val="00AC162C"/>
    <w:rsid w:val="00AD1476"/>
    <w:rsid w:val="00AF4888"/>
    <w:rsid w:val="00B15AC3"/>
    <w:rsid w:val="00B449E4"/>
    <w:rsid w:val="00CB418B"/>
    <w:rsid w:val="00CB7E0C"/>
    <w:rsid w:val="00CE5889"/>
    <w:rsid w:val="00D871EE"/>
    <w:rsid w:val="00DC2B20"/>
    <w:rsid w:val="00E1071C"/>
    <w:rsid w:val="00E566D8"/>
    <w:rsid w:val="00E82522"/>
    <w:rsid w:val="00EB6B19"/>
    <w:rsid w:val="00F62982"/>
    <w:rsid w:val="00FB168A"/>
    <w:rsid w:val="00FD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F40D9F"/>
  <w15:chartTrackingRefBased/>
  <w15:docId w15:val="{F0595133-B869-4BE1-91E8-5D112DE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5DD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2B729B-5E9F-4947-999A-5FB9B5A3A1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A35AC-581E-48D7-9B9F-F4A53F13D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1466D4-9BC6-4ADC-8525-96F63809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5</cp:revision>
  <dcterms:created xsi:type="dcterms:W3CDTF">2020-12-28T16:17:00Z</dcterms:created>
  <dcterms:modified xsi:type="dcterms:W3CDTF">2020-12-28T17:22:00Z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