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62A5B" w14:textId="77777777" w:rsidR="00055031" w:rsidRDefault="00055031" w:rsidP="000A6BE8">
      <w:pPr>
        <w:spacing w:after="0" w:line="360" w:lineRule="auto"/>
        <w:jc w:val="both"/>
        <w:rPr>
          <w:rFonts w:ascii="Arial" w:hAnsi="Arial" w:cs="Arial"/>
          <w:b/>
        </w:rPr>
      </w:pPr>
    </w:p>
    <w:p w14:paraId="0D91B310" w14:textId="77777777" w:rsidR="00055031" w:rsidRPr="001B2885" w:rsidRDefault="00055031" w:rsidP="00055031">
      <w:pPr>
        <w:spacing w:after="0" w:line="360" w:lineRule="auto"/>
        <w:jc w:val="both"/>
        <w:rPr>
          <w:rFonts w:ascii="Arial" w:hAnsi="Arial" w:cs="Arial"/>
          <w:b/>
        </w:rPr>
      </w:pPr>
      <w:r w:rsidRPr="001B2885">
        <w:rPr>
          <w:rFonts w:ascii="Arial" w:hAnsi="Arial" w:cs="Arial"/>
          <w:b/>
        </w:rPr>
        <w:t>Autos nº 1500000-00.0000.8.26.0000</w:t>
      </w:r>
    </w:p>
    <w:p w14:paraId="0940949B" w14:textId="77777777" w:rsidR="00055031" w:rsidRDefault="00055031" w:rsidP="000A6BE8">
      <w:pPr>
        <w:spacing w:after="0" w:line="360" w:lineRule="auto"/>
        <w:jc w:val="both"/>
        <w:rPr>
          <w:rFonts w:ascii="Arial" w:hAnsi="Arial" w:cs="Arial"/>
          <w:b/>
        </w:rPr>
      </w:pPr>
    </w:p>
    <w:p w14:paraId="6D45A9E2" w14:textId="4CC3A93E" w:rsidR="000A6BE8" w:rsidRPr="00F14C7D" w:rsidRDefault="001A38A1" w:rsidP="000A6BE8">
      <w:pPr>
        <w:spacing w:after="0" w:line="360" w:lineRule="auto"/>
        <w:jc w:val="both"/>
        <w:rPr>
          <w:rFonts w:ascii="Arial" w:hAnsi="Arial" w:cs="Arial"/>
          <w:b/>
        </w:rPr>
      </w:pPr>
      <w:r w:rsidRPr="00F14C7D">
        <w:rPr>
          <w:rFonts w:ascii="Arial" w:hAnsi="Arial" w:cs="Arial"/>
          <w:b/>
        </w:rPr>
        <w:tab/>
      </w:r>
      <w:r w:rsidR="000A6BE8" w:rsidRPr="00F14C7D">
        <w:rPr>
          <w:rFonts w:ascii="Arial" w:hAnsi="Arial" w:cs="Arial"/>
          <w:b/>
        </w:rPr>
        <w:tab/>
      </w:r>
      <w:r w:rsidR="000A6BE8" w:rsidRPr="00F14C7D">
        <w:rPr>
          <w:rFonts w:ascii="Arial" w:hAnsi="Arial" w:cs="Arial"/>
          <w:b/>
        </w:rPr>
        <w:tab/>
        <w:t>MM. Juiz.</w:t>
      </w:r>
    </w:p>
    <w:p w14:paraId="5E3BB077" w14:textId="77777777" w:rsidR="00E6074F" w:rsidRPr="00F14C7D" w:rsidRDefault="00E6074F" w:rsidP="00E6074F">
      <w:pPr>
        <w:spacing w:after="0" w:line="360" w:lineRule="auto"/>
        <w:jc w:val="both"/>
        <w:rPr>
          <w:rFonts w:ascii="Arial" w:hAnsi="Arial" w:cs="Arial"/>
        </w:rPr>
      </w:pPr>
    </w:p>
    <w:p w14:paraId="32EDB1F4" w14:textId="52EAD0D2" w:rsidR="00E6074F" w:rsidRPr="00F14C7D" w:rsidRDefault="00E6074F" w:rsidP="00E6074F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Trata-se de auto de prisão em flagrante delito, no qual foi autuado</w:t>
      </w:r>
      <w:r w:rsidR="00637717" w:rsidRPr="00F14C7D">
        <w:rPr>
          <w:rFonts w:ascii="Arial" w:hAnsi="Arial" w:cs="Arial"/>
        </w:rPr>
        <w:t xml:space="preserve"> </w:t>
      </w:r>
      <w:r w:rsidR="00637717" w:rsidRPr="00F14C7D">
        <w:rPr>
          <w:rFonts w:ascii="Arial" w:hAnsi="Arial" w:cs="Arial"/>
          <w:u w:val="single"/>
        </w:rPr>
        <w:t>indiciado4</w:t>
      </w:r>
      <w:r w:rsidR="00637717" w:rsidRPr="00F14C7D">
        <w:rPr>
          <w:rFonts w:ascii="Arial" w:hAnsi="Arial" w:cs="Arial"/>
        </w:rPr>
        <w:t>,</w:t>
      </w:r>
      <w:r w:rsidRPr="00F14C7D">
        <w:rPr>
          <w:rFonts w:ascii="Arial" w:hAnsi="Arial" w:cs="Arial"/>
        </w:rPr>
        <w:t xml:space="preserve"> pela prática de delito </w:t>
      </w:r>
      <w:proofErr w:type="spellStart"/>
      <w:r w:rsidRPr="00F14C7D">
        <w:rPr>
          <w:rFonts w:ascii="Arial" w:hAnsi="Arial" w:cs="Arial"/>
          <w:u w:val="single"/>
        </w:rPr>
        <w:t>infracao</w:t>
      </w:r>
      <w:proofErr w:type="spellEnd"/>
      <w:r w:rsidRPr="00F14C7D">
        <w:rPr>
          <w:rFonts w:ascii="Arial" w:hAnsi="Arial" w:cs="Arial"/>
        </w:rPr>
        <w:t xml:space="preserve">, fato ocorrido 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</w:t>
      </w:r>
      <w:proofErr w:type="spellStart"/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proofErr w:type="spellEnd"/>
      <w:r w:rsidRPr="00F14C7D">
        <w:rPr>
          <w:rFonts w:ascii="Arial" w:eastAsia="Times New Roman" w:hAnsi="Arial" w:cs="Arial"/>
          <w:snapToGrid w:val="0"/>
          <w:lang w:eastAsia="pt-BR"/>
        </w:rPr>
        <w:t xml:space="preserve">, na cidade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F14C7D">
        <w:rPr>
          <w:rFonts w:ascii="Arial" w:hAnsi="Arial" w:cs="Arial"/>
        </w:rPr>
        <w:t>.</w:t>
      </w:r>
    </w:p>
    <w:p w14:paraId="70E76B61" w14:textId="77777777" w:rsidR="00E6074F" w:rsidRPr="00F14C7D" w:rsidRDefault="00E6074F" w:rsidP="00E6074F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1C218991" w14:textId="26D0F4B8" w:rsidR="00336ADE" w:rsidRPr="00F14C7D" w:rsidRDefault="001A38A1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 xml:space="preserve">O indiciado conduzia o veículo BIY 4810 vindo a colidir em um poste. Policiais militares atenderam a ocorrência e perceberam que o indiciado apresentava sinais de embriaguez. Submetido ao exame no </w:t>
      </w:r>
      <w:proofErr w:type="spellStart"/>
      <w:r w:rsidRPr="00F14C7D">
        <w:rPr>
          <w:rFonts w:ascii="Arial" w:hAnsi="Arial" w:cs="Arial"/>
        </w:rPr>
        <w:t>etilômetro</w:t>
      </w:r>
      <w:proofErr w:type="spellEnd"/>
      <w:r w:rsidRPr="00F14C7D">
        <w:rPr>
          <w:rFonts w:ascii="Arial" w:hAnsi="Arial" w:cs="Arial"/>
        </w:rPr>
        <w:t>, verificou-se concentração alcóolica superior ao limite legal, sendo então realizada a prisão.</w:t>
      </w:r>
    </w:p>
    <w:p w14:paraId="2CA01566" w14:textId="77777777" w:rsidR="001A38A1" w:rsidRPr="00F14C7D" w:rsidRDefault="001A38A1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26F13C56" w14:textId="6A99D037" w:rsidR="00336ADE" w:rsidRPr="00F14C7D" w:rsidRDefault="00336ADE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 autoridade policial arbitrou fiança que foi recolhida sendo o custodiado colocado em liberdade (fl. 2</w:t>
      </w:r>
      <w:r w:rsidR="001A38A1" w:rsidRPr="00F14C7D">
        <w:rPr>
          <w:rFonts w:ascii="Arial" w:hAnsi="Arial" w:cs="Arial"/>
        </w:rPr>
        <w:t>3</w:t>
      </w:r>
      <w:r w:rsidRPr="00F14C7D">
        <w:rPr>
          <w:rFonts w:ascii="Arial" w:hAnsi="Arial" w:cs="Arial"/>
        </w:rPr>
        <w:t>).</w:t>
      </w:r>
    </w:p>
    <w:p w14:paraId="59244B8F" w14:textId="77777777" w:rsidR="00463104" w:rsidRPr="00F14C7D" w:rsidRDefault="00463104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A0B77F7" w14:textId="56037467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É o breve relatório.</w:t>
      </w:r>
    </w:p>
    <w:p w14:paraId="7561088C" w14:textId="77777777" w:rsidR="00D61432" w:rsidRPr="00F14C7D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8B52A82" w14:textId="1190A6F0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700DC8F0" w14:textId="29D5AB31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 xml:space="preserve">Ainda, 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indiciad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fo</w:t>
      </w:r>
      <w:r w:rsidR="00B370D3" w:rsidRPr="00F14C7D">
        <w:rPr>
          <w:rFonts w:ascii="Arial" w:hAnsi="Arial" w:cs="Arial"/>
        </w:rPr>
        <w:t>i</w:t>
      </w:r>
      <w:r w:rsidRPr="00F14C7D">
        <w:rPr>
          <w:rFonts w:ascii="Arial" w:hAnsi="Arial" w:cs="Arial"/>
        </w:rPr>
        <w:t xml:space="preserve"> surpreendid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em situação que perfaz o art. 302, inciso </w:t>
      </w:r>
      <w:r w:rsidR="00336ADE" w:rsidRPr="00F14C7D">
        <w:rPr>
          <w:rFonts w:ascii="Arial" w:hAnsi="Arial" w:cs="Arial"/>
        </w:rPr>
        <w:t>II</w:t>
      </w:r>
      <w:r w:rsidRPr="00F14C7D">
        <w:rPr>
          <w:rFonts w:ascii="Arial" w:hAnsi="Arial" w:cs="Arial"/>
        </w:rPr>
        <w:t xml:space="preserve">, do Código de Processo Penal. </w:t>
      </w:r>
    </w:p>
    <w:p w14:paraId="4C36A887" w14:textId="77777777" w:rsidR="005C5C65" w:rsidRPr="00F14C7D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2FFB816A" w14:textId="161D939D" w:rsidR="00E1565F" w:rsidRPr="00F14C7D" w:rsidRDefault="001A38A1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 fiança foi adequadamente fixada, e efetivamente não se verificam requisitos para a prisão preventiva, cabendo a imposição de medidas cautelares diversas da prisão (art. 319, CPP).</w:t>
      </w:r>
    </w:p>
    <w:p w14:paraId="5302332D" w14:textId="5E2D90B5" w:rsidR="00E1565F" w:rsidRPr="00F14C7D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64C0AFF" w14:textId="745490EA" w:rsidR="00E6074F" w:rsidRPr="00F14C7D" w:rsidRDefault="001A38A1" w:rsidP="00F14C7D">
      <w:pPr>
        <w:spacing w:after="0" w:line="360" w:lineRule="auto"/>
        <w:ind w:firstLine="2268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Assim, aguarda-se a homologação do flagrante, com a imposição de medidas cautelares diversas da prisão.</w:t>
      </w:r>
    </w:p>
    <w:p w14:paraId="6B485D29" w14:textId="77777777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hAnsi="Arial" w:cs="Arial"/>
        </w:rPr>
      </w:pPr>
    </w:p>
    <w:p w14:paraId="6E4EAEE0" w14:textId="47AA19A1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F14C7D">
        <w:rPr>
          <w:rFonts w:ascii="Arial" w:eastAsia="Times New Roman" w:hAnsi="Arial" w:cs="Arial"/>
          <w:b/>
          <w:bCs/>
          <w:u w:val="single"/>
          <w:lang w:eastAsia="pt-BR"/>
        </w:rPr>
        <w:t>sede_do_juizo</w:t>
      </w:r>
      <w:proofErr w:type="spellEnd"/>
      <w:r w:rsidRPr="00F14C7D">
        <w:rPr>
          <w:rFonts w:ascii="Arial" w:eastAsia="Times New Roman" w:hAnsi="Arial" w:cs="Arial"/>
          <w:lang w:eastAsia="pt-BR"/>
        </w:rPr>
        <w:t xml:space="preserve">, </w:t>
      </w:r>
      <w:r w:rsidRPr="00F14C7D">
        <w:rPr>
          <w:rFonts w:ascii="Arial" w:eastAsia="Times New Roman" w:hAnsi="Arial" w:cs="Arial"/>
          <w:lang w:eastAsia="pt-BR"/>
        </w:rPr>
        <w:fldChar w:fldCharType="begin"/>
      </w:r>
      <w:r w:rsidRPr="00F14C7D">
        <w:rPr>
          <w:rFonts w:ascii="Arial" w:eastAsia="Times New Roman" w:hAnsi="Arial" w:cs="Arial"/>
          <w:lang w:eastAsia="pt-BR"/>
        </w:rPr>
        <w:instrText xml:space="preserve"> TIME \@ "d' de 'MMMM' de 'yyyy" </w:instrText>
      </w:r>
      <w:r w:rsidRPr="00F14C7D">
        <w:rPr>
          <w:rFonts w:ascii="Arial" w:eastAsia="Times New Roman" w:hAnsi="Arial" w:cs="Arial"/>
          <w:lang w:eastAsia="pt-BR"/>
        </w:rPr>
        <w:fldChar w:fldCharType="separate"/>
      </w:r>
      <w:r w:rsidR="00F771B5">
        <w:rPr>
          <w:rFonts w:ascii="Arial" w:eastAsia="Times New Roman" w:hAnsi="Arial" w:cs="Arial"/>
          <w:noProof/>
          <w:lang w:eastAsia="pt-BR"/>
        </w:rPr>
        <w:t>31 de dezembro de 2020</w:t>
      </w:r>
      <w:r w:rsidRPr="00F14C7D">
        <w:rPr>
          <w:rFonts w:ascii="Arial" w:eastAsia="Times New Roman" w:hAnsi="Arial" w:cs="Arial"/>
          <w:lang w:eastAsia="pt-BR"/>
        </w:rPr>
        <w:fldChar w:fldCharType="end"/>
      </w:r>
      <w:r w:rsidRPr="00F14C7D">
        <w:rPr>
          <w:rFonts w:ascii="Arial" w:eastAsia="Times New Roman" w:hAnsi="Arial" w:cs="Arial"/>
          <w:lang w:eastAsia="pt-BR"/>
        </w:rPr>
        <w:t>.</w:t>
      </w:r>
    </w:p>
    <w:p w14:paraId="5B97CA33" w14:textId="77777777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</w:p>
    <w:p w14:paraId="6934E60F" w14:textId="77777777" w:rsidR="00E6074F" w:rsidRPr="00F14C7D" w:rsidRDefault="00E6074F" w:rsidP="00E6074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Subscritor</w:t>
      </w:r>
    </w:p>
    <w:p w14:paraId="2D6ABDFE" w14:textId="77777777" w:rsidR="00E6074F" w:rsidRPr="00F14C7D" w:rsidRDefault="00E6074F" w:rsidP="00E6074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Promotor</w:t>
      </w:r>
    </w:p>
    <w:sectPr w:rsidR="00E6074F" w:rsidRPr="00F14C7D" w:rsidSect="00F771B5">
      <w:headerReference w:type="default" r:id="rId9"/>
      <w:footerReference w:type="default" r:id="rId10"/>
      <w:pgSz w:w="11906" w:h="16838"/>
      <w:pgMar w:top="1701" w:right="1134" w:bottom="1134" w:left="1701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FFB97" w14:textId="77777777" w:rsidR="00466D59" w:rsidRDefault="00466D59" w:rsidP="009F7412">
      <w:pPr>
        <w:spacing w:after="0" w:line="240" w:lineRule="auto"/>
      </w:pPr>
      <w:r>
        <w:separator/>
      </w:r>
    </w:p>
  </w:endnote>
  <w:endnote w:type="continuationSeparator" w:id="0">
    <w:p w14:paraId="2F000260" w14:textId="77777777" w:rsidR="00466D59" w:rsidRDefault="00466D59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7486CD60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606B" w14:textId="77777777" w:rsidR="00466D59" w:rsidRDefault="00466D59" w:rsidP="009F7412">
      <w:pPr>
        <w:spacing w:after="0" w:line="240" w:lineRule="auto"/>
      </w:pPr>
      <w:r>
        <w:separator/>
      </w:r>
    </w:p>
  </w:footnote>
  <w:footnote w:type="continuationSeparator" w:id="0">
    <w:p w14:paraId="5060103D" w14:textId="77777777" w:rsidR="00466D59" w:rsidRDefault="00466D59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" name="Imagem 2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48986886" w:rsidR="009F7412" w:rsidRPr="00760672" w:rsidRDefault="009F7412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6A39"/>
    <w:rsid w:val="00055031"/>
    <w:rsid w:val="000837BF"/>
    <w:rsid w:val="000A6BE8"/>
    <w:rsid w:val="000B14D7"/>
    <w:rsid w:val="000D13CE"/>
    <w:rsid w:val="000D4545"/>
    <w:rsid w:val="000F0403"/>
    <w:rsid w:val="001137AE"/>
    <w:rsid w:val="001774DF"/>
    <w:rsid w:val="00183068"/>
    <w:rsid w:val="001945E0"/>
    <w:rsid w:val="0019525F"/>
    <w:rsid w:val="001A38A1"/>
    <w:rsid w:val="001B7B82"/>
    <w:rsid w:val="001E5771"/>
    <w:rsid w:val="002606E6"/>
    <w:rsid w:val="0027295B"/>
    <w:rsid w:val="00297A38"/>
    <w:rsid w:val="002B34CC"/>
    <w:rsid w:val="002C324B"/>
    <w:rsid w:val="0033192B"/>
    <w:rsid w:val="00336ADE"/>
    <w:rsid w:val="00361A0C"/>
    <w:rsid w:val="003C33DB"/>
    <w:rsid w:val="003C71D4"/>
    <w:rsid w:val="0043031A"/>
    <w:rsid w:val="00430DB1"/>
    <w:rsid w:val="00442AA4"/>
    <w:rsid w:val="00463104"/>
    <w:rsid w:val="00466D59"/>
    <w:rsid w:val="00472E95"/>
    <w:rsid w:val="004D2E08"/>
    <w:rsid w:val="005567DC"/>
    <w:rsid w:val="00571DC7"/>
    <w:rsid w:val="0059509A"/>
    <w:rsid w:val="005C5C65"/>
    <w:rsid w:val="005D2C35"/>
    <w:rsid w:val="005D63D1"/>
    <w:rsid w:val="00615432"/>
    <w:rsid w:val="00637717"/>
    <w:rsid w:val="006663EE"/>
    <w:rsid w:val="006977C2"/>
    <w:rsid w:val="006F3013"/>
    <w:rsid w:val="00712966"/>
    <w:rsid w:val="00721030"/>
    <w:rsid w:val="00760672"/>
    <w:rsid w:val="00774057"/>
    <w:rsid w:val="007D1E58"/>
    <w:rsid w:val="00804B91"/>
    <w:rsid w:val="00853356"/>
    <w:rsid w:val="0088425A"/>
    <w:rsid w:val="008D4B76"/>
    <w:rsid w:val="00930BA2"/>
    <w:rsid w:val="00931B38"/>
    <w:rsid w:val="00950212"/>
    <w:rsid w:val="00972F59"/>
    <w:rsid w:val="009D7645"/>
    <w:rsid w:val="009F7412"/>
    <w:rsid w:val="00A96729"/>
    <w:rsid w:val="00A97CE2"/>
    <w:rsid w:val="00AB76A9"/>
    <w:rsid w:val="00AD6696"/>
    <w:rsid w:val="00AF4888"/>
    <w:rsid w:val="00B370D3"/>
    <w:rsid w:val="00B7656F"/>
    <w:rsid w:val="00BB1C64"/>
    <w:rsid w:val="00C93B45"/>
    <w:rsid w:val="00D02EFF"/>
    <w:rsid w:val="00D61432"/>
    <w:rsid w:val="00DC2B20"/>
    <w:rsid w:val="00E1071C"/>
    <w:rsid w:val="00E1565F"/>
    <w:rsid w:val="00E6074F"/>
    <w:rsid w:val="00E82522"/>
    <w:rsid w:val="00E95A9A"/>
    <w:rsid w:val="00EE5B8B"/>
    <w:rsid w:val="00F14C7D"/>
    <w:rsid w:val="00F771B5"/>
    <w:rsid w:val="00F77D2C"/>
    <w:rsid w:val="00FA1602"/>
    <w:rsid w:val="00FB168A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3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7</cp:revision>
  <cp:lastPrinted>2020-08-16T13:21:00Z</cp:lastPrinted>
  <dcterms:created xsi:type="dcterms:W3CDTF">2020-12-31T02:47:00Z</dcterms:created>
  <dcterms:modified xsi:type="dcterms:W3CDTF">2020-12-31T14:46:00Z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