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8E8F" w14:textId="77777777" w:rsidR="00AF45BF" w:rsidRPr="00AF45BF" w:rsidRDefault="00AF45BF" w:rsidP="00AF45BF">
      <w:r w:rsidRPr="00AF45BF">
        <w:rPr>
          <w:b/>
          <w:bCs/>
        </w:rPr>
        <w:t>Chronogramme détaillé de mise en place de la vue web pour visualisation des données des API</w:t>
      </w:r>
    </w:p>
    <w:p w14:paraId="35A8EF53" w14:textId="77777777" w:rsidR="00AF45BF" w:rsidRPr="00AF45BF" w:rsidRDefault="00AF45BF" w:rsidP="00AF45BF">
      <w:r w:rsidRPr="00AF45BF">
        <w:pict w14:anchorId="48099A44">
          <v:rect id="_x0000_i1055" style="width:0;height:1.5pt" o:hralign="center" o:hrstd="t" o:hr="t" fillcolor="#a0a0a0" stroked="f"/>
        </w:pict>
      </w:r>
    </w:p>
    <w:p w14:paraId="2CF201CB" w14:textId="77777777" w:rsidR="00AF45BF" w:rsidRPr="00AF45BF" w:rsidRDefault="00AF45BF" w:rsidP="00AF45BF">
      <w:r w:rsidRPr="00AF45BF">
        <w:rPr>
          <w:b/>
          <w:bCs/>
        </w:rPr>
        <w:t>Durée totale du projet : 2 semaines (10 jours ouvrés)</w:t>
      </w:r>
    </w:p>
    <w:p w14:paraId="5B3B9CE4" w14:textId="77777777" w:rsidR="00AF45BF" w:rsidRPr="00AF45BF" w:rsidRDefault="00AF45BF" w:rsidP="00AF45BF">
      <w:r w:rsidRPr="00AF45BF">
        <w:pict w14:anchorId="33700C0E">
          <v:rect id="_x0000_i1056" style="width:0;height:1.5pt" o:hralign="center" o:hrstd="t" o:hr="t" fillcolor="#a0a0a0" stroked="f"/>
        </w:pict>
      </w:r>
    </w:p>
    <w:p w14:paraId="18FEAFFF" w14:textId="77777777" w:rsidR="00AF45BF" w:rsidRPr="00AF45BF" w:rsidRDefault="00AF45BF" w:rsidP="00AF45BF">
      <w:r w:rsidRPr="00AF45BF">
        <w:rPr>
          <w:b/>
          <w:bCs/>
        </w:rPr>
        <w:t>Technologies utilisées :</w:t>
      </w:r>
    </w:p>
    <w:p w14:paraId="7DB282F4" w14:textId="77777777" w:rsidR="00AF45BF" w:rsidRPr="00AF45BF" w:rsidRDefault="00AF45BF" w:rsidP="00AF45BF">
      <w:pPr>
        <w:numPr>
          <w:ilvl w:val="0"/>
          <w:numId w:val="1"/>
        </w:numPr>
      </w:pPr>
      <w:r w:rsidRPr="00AF45BF">
        <w:rPr>
          <w:b/>
          <w:bCs/>
        </w:rPr>
        <w:t>Frontend :</w:t>
      </w:r>
      <w:r w:rsidRPr="00AF45BF">
        <w:t xml:space="preserve"> </w:t>
      </w:r>
      <w:proofErr w:type="spellStart"/>
      <w:r w:rsidRPr="00AF45BF">
        <w:t>React</w:t>
      </w:r>
      <w:proofErr w:type="spellEnd"/>
    </w:p>
    <w:p w14:paraId="4456C91F" w14:textId="77777777" w:rsidR="00AF45BF" w:rsidRPr="00AF45BF" w:rsidRDefault="00AF45BF" w:rsidP="00AF45BF">
      <w:pPr>
        <w:numPr>
          <w:ilvl w:val="0"/>
          <w:numId w:val="1"/>
        </w:numPr>
      </w:pPr>
      <w:r w:rsidRPr="00AF45BF">
        <w:rPr>
          <w:b/>
          <w:bCs/>
        </w:rPr>
        <w:t>Bibliothèque graphique :</w:t>
      </w:r>
      <w:r w:rsidRPr="00AF45BF">
        <w:t xml:space="preserve"> </w:t>
      </w:r>
      <w:proofErr w:type="spellStart"/>
      <w:r w:rsidRPr="00AF45BF">
        <w:t>Recharts</w:t>
      </w:r>
      <w:proofErr w:type="spellEnd"/>
    </w:p>
    <w:p w14:paraId="506E751D" w14:textId="77777777" w:rsidR="00AF45BF" w:rsidRPr="00AF45BF" w:rsidRDefault="00AF45BF" w:rsidP="00AF45BF">
      <w:pPr>
        <w:numPr>
          <w:ilvl w:val="0"/>
          <w:numId w:val="1"/>
        </w:numPr>
      </w:pPr>
      <w:r w:rsidRPr="00AF45BF">
        <w:rPr>
          <w:b/>
          <w:bCs/>
        </w:rPr>
        <w:t>Communication API :</w:t>
      </w:r>
      <w:r w:rsidRPr="00AF45BF">
        <w:t xml:space="preserve"> Axios</w:t>
      </w:r>
    </w:p>
    <w:p w14:paraId="388FC4FC" w14:textId="77777777" w:rsidR="00AF45BF" w:rsidRPr="00AF45BF" w:rsidRDefault="00AF45BF" w:rsidP="00AF45BF">
      <w:pPr>
        <w:numPr>
          <w:ilvl w:val="0"/>
          <w:numId w:val="1"/>
        </w:numPr>
      </w:pPr>
      <w:proofErr w:type="spellStart"/>
      <w:r w:rsidRPr="00AF45BF">
        <w:rPr>
          <w:b/>
          <w:bCs/>
        </w:rPr>
        <w:t>Routing</w:t>
      </w:r>
      <w:proofErr w:type="spellEnd"/>
      <w:r w:rsidRPr="00AF45BF">
        <w:rPr>
          <w:b/>
          <w:bCs/>
        </w:rPr>
        <w:t xml:space="preserve"> :</w:t>
      </w:r>
      <w:r w:rsidRPr="00AF45BF">
        <w:t xml:space="preserve"> </w:t>
      </w:r>
      <w:proofErr w:type="spellStart"/>
      <w:r w:rsidRPr="00AF45BF">
        <w:t>React</w:t>
      </w:r>
      <w:proofErr w:type="spellEnd"/>
      <w:r w:rsidRPr="00AF45BF">
        <w:t xml:space="preserve"> Router</w:t>
      </w:r>
    </w:p>
    <w:p w14:paraId="7E84BD27" w14:textId="77777777" w:rsidR="00AF45BF" w:rsidRPr="00AF45BF" w:rsidRDefault="00AF45BF" w:rsidP="00AF45BF">
      <w:pPr>
        <w:numPr>
          <w:ilvl w:val="0"/>
          <w:numId w:val="1"/>
        </w:numPr>
      </w:pPr>
      <w:r w:rsidRPr="00AF45BF">
        <w:rPr>
          <w:b/>
          <w:bCs/>
        </w:rPr>
        <w:t>Déploiement :</w:t>
      </w:r>
      <w:r w:rsidRPr="00AF45BF">
        <w:t xml:space="preserve"> </w:t>
      </w:r>
      <w:proofErr w:type="spellStart"/>
      <w:r w:rsidRPr="00AF45BF">
        <w:t>Netlify</w:t>
      </w:r>
      <w:proofErr w:type="spellEnd"/>
      <w:r w:rsidRPr="00AF45BF">
        <w:t>/</w:t>
      </w:r>
      <w:proofErr w:type="spellStart"/>
      <w:r w:rsidRPr="00AF45BF">
        <w:t>Vercel</w:t>
      </w:r>
      <w:proofErr w:type="spellEnd"/>
    </w:p>
    <w:p w14:paraId="4559778E" w14:textId="77777777" w:rsidR="00AF45BF" w:rsidRPr="00AF45BF" w:rsidRDefault="00AF45BF" w:rsidP="00AF45BF">
      <w:r w:rsidRPr="00AF45BF">
        <w:pict w14:anchorId="6C8B3765">
          <v:rect id="_x0000_i1057" style="width:0;height:1.5pt" o:hralign="center" o:hrstd="t" o:hr="t" fillcolor="#a0a0a0" stroked="f"/>
        </w:pict>
      </w:r>
    </w:p>
    <w:p w14:paraId="144C5C21" w14:textId="77777777" w:rsidR="00AF45BF" w:rsidRPr="00AF45BF" w:rsidRDefault="00AF45BF" w:rsidP="00AF45BF">
      <w:pPr>
        <w:rPr>
          <w:b/>
          <w:bCs/>
        </w:rPr>
      </w:pPr>
      <w:r w:rsidRPr="00AF45BF">
        <w:rPr>
          <w:b/>
          <w:bCs/>
        </w:rPr>
        <w:t>Semaine 1 : Initialisation et développement des graphiques</w:t>
      </w:r>
    </w:p>
    <w:p w14:paraId="507713C9" w14:textId="77777777" w:rsidR="00AF45BF" w:rsidRPr="00AF45BF" w:rsidRDefault="00AF45BF" w:rsidP="00AF45BF">
      <w:pPr>
        <w:numPr>
          <w:ilvl w:val="0"/>
          <w:numId w:val="2"/>
        </w:numPr>
      </w:pPr>
      <w:r w:rsidRPr="00AF45BF">
        <w:rPr>
          <w:b/>
          <w:bCs/>
        </w:rPr>
        <w:t>Jour 1 : Cadrage et préparation</w:t>
      </w:r>
    </w:p>
    <w:p w14:paraId="033EEFE6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 xml:space="preserve">Mise en place de l’environnement </w:t>
      </w:r>
      <w:proofErr w:type="spellStart"/>
      <w:r w:rsidRPr="00AF45BF">
        <w:t>React</w:t>
      </w:r>
      <w:proofErr w:type="spellEnd"/>
    </w:p>
    <w:p w14:paraId="2085F0EC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 xml:space="preserve">Installation des dépendances techniques (Axios, </w:t>
      </w:r>
      <w:proofErr w:type="spellStart"/>
      <w:r w:rsidRPr="00AF45BF">
        <w:t>Recharts</w:t>
      </w:r>
      <w:proofErr w:type="spellEnd"/>
      <w:r w:rsidRPr="00AF45BF">
        <w:t xml:space="preserve">, </w:t>
      </w:r>
      <w:proofErr w:type="spellStart"/>
      <w:r w:rsidRPr="00AF45BF">
        <w:t>React</w:t>
      </w:r>
      <w:proofErr w:type="spellEnd"/>
      <w:r w:rsidRPr="00AF45BF">
        <w:t xml:space="preserve"> Router)</w:t>
      </w:r>
    </w:p>
    <w:p w14:paraId="4D784136" w14:textId="77777777" w:rsidR="00AF45BF" w:rsidRPr="00AF45BF" w:rsidRDefault="00AF45BF" w:rsidP="00AF45BF">
      <w:pPr>
        <w:numPr>
          <w:ilvl w:val="0"/>
          <w:numId w:val="2"/>
        </w:numPr>
      </w:pPr>
      <w:r w:rsidRPr="00AF45BF">
        <w:rPr>
          <w:b/>
          <w:bCs/>
        </w:rPr>
        <w:t>Jour 2 : Architecture technique</w:t>
      </w:r>
    </w:p>
    <w:p w14:paraId="196A9D4B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>Définition et mise en place de l’architecture des composants</w:t>
      </w:r>
    </w:p>
    <w:p w14:paraId="2A211692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 xml:space="preserve">Création et test des services Axios pour les </w:t>
      </w:r>
      <w:proofErr w:type="spellStart"/>
      <w:r w:rsidRPr="00AF45BF">
        <w:t>endpoints</w:t>
      </w:r>
      <w:proofErr w:type="spellEnd"/>
      <w:r w:rsidRPr="00AF45BF">
        <w:t xml:space="preserve"> API</w:t>
      </w:r>
    </w:p>
    <w:p w14:paraId="526BAE16" w14:textId="77777777" w:rsidR="00AF45BF" w:rsidRPr="00AF45BF" w:rsidRDefault="00AF45BF" w:rsidP="00AF45BF">
      <w:pPr>
        <w:numPr>
          <w:ilvl w:val="0"/>
          <w:numId w:val="2"/>
        </w:numPr>
      </w:pPr>
      <w:r w:rsidRPr="00AF45BF">
        <w:rPr>
          <w:b/>
          <w:bCs/>
        </w:rPr>
        <w:t>Jour 3 : Graphique Évolution des offres</w:t>
      </w:r>
    </w:p>
    <w:p w14:paraId="08027409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>Développement du composant graphique (</w:t>
      </w:r>
      <w:proofErr w:type="spellStart"/>
      <w:r w:rsidRPr="00AF45BF">
        <w:t>LineChart</w:t>
      </w:r>
      <w:proofErr w:type="spellEnd"/>
      <w:r w:rsidRPr="00AF45BF">
        <w:t>)</w:t>
      </w:r>
    </w:p>
    <w:p w14:paraId="612A4247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>Intégration API /api/</w:t>
      </w:r>
      <w:proofErr w:type="spellStart"/>
      <w:r w:rsidRPr="00AF45BF">
        <w:t>statistics</w:t>
      </w:r>
      <w:proofErr w:type="spellEnd"/>
      <w:r w:rsidRPr="00AF45BF">
        <w:t>/offres-</w:t>
      </w:r>
      <w:proofErr w:type="spellStart"/>
      <w:r w:rsidRPr="00AF45BF">
        <w:t>evolution</w:t>
      </w:r>
      <w:proofErr w:type="spellEnd"/>
      <w:r w:rsidRPr="00AF45BF">
        <w:t>/</w:t>
      </w:r>
    </w:p>
    <w:p w14:paraId="2D3D82CC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>Tests techniques unitaires</w:t>
      </w:r>
    </w:p>
    <w:p w14:paraId="2BCFA041" w14:textId="77777777" w:rsidR="00AF45BF" w:rsidRPr="00AF45BF" w:rsidRDefault="00AF45BF" w:rsidP="00AF45BF">
      <w:pPr>
        <w:numPr>
          <w:ilvl w:val="0"/>
          <w:numId w:val="2"/>
        </w:numPr>
      </w:pPr>
      <w:r w:rsidRPr="00AF45BF">
        <w:rPr>
          <w:b/>
          <w:bCs/>
        </w:rPr>
        <w:t>Jour 4 : Graphique Top entreprises</w:t>
      </w:r>
    </w:p>
    <w:p w14:paraId="5743B6C7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>Développement du composant graphique (</w:t>
      </w:r>
      <w:proofErr w:type="spellStart"/>
      <w:r w:rsidRPr="00AF45BF">
        <w:t>BarChart</w:t>
      </w:r>
      <w:proofErr w:type="spellEnd"/>
      <w:r w:rsidRPr="00AF45BF">
        <w:t>)</w:t>
      </w:r>
    </w:p>
    <w:p w14:paraId="5BC7CFFA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>Intégration API /api/</w:t>
      </w:r>
      <w:proofErr w:type="spellStart"/>
      <w:r w:rsidRPr="00AF45BF">
        <w:t>statistics</w:t>
      </w:r>
      <w:proofErr w:type="spellEnd"/>
      <w:r w:rsidRPr="00AF45BF">
        <w:t>/top-entreprises/</w:t>
      </w:r>
    </w:p>
    <w:p w14:paraId="1B8281F0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>Tests techniques unitaires</w:t>
      </w:r>
    </w:p>
    <w:p w14:paraId="78BF9F0A" w14:textId="77777777" w:rsidR="00AF45BF" w:rsidRPr="00AF45BF" w:rsidRDefault="00AF45BF" w:rsidP="00AF45BF">
      <w:pPr>
        <w:numPr>
          <w:ilvl w:val="0"/>
          <w:numId w:val="2"/>
        </w:numPr>
      </w:pPr>
      <w:r w:rsidRPr="00AF45BF">
        <w:rPr>
          <w:b/>
          <w:bCs/>
        </w:rPr>
        <w:t>Jour 5 : Graphique Répartition par type de contrat</w:t>
      </w:r>
    </w:p>
    <w:p w14:paraId="6A452E14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lastRenderedPageBreak/>
        <w:t>Développement du composant graphique (</w:t>
      </w:r>
      <w:proofErr w:type="spellStart"/>
      <w:r w:rsidRPr="00AF45BF">
        <w:t>PieChart</w:t>
      </w:r>
      <w:proofErr w:type="spellEnd"/>
      <w:r w:rsidRPr="00AF45BF">
        <w:t>)</w:t>
      </w:r>
    </w:p>
    <w:p w14:paraId="7B05A162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>Intégration API /api/</w:t>
      </w:r>
      <w:proofErr w:type="spellStart"/>
      <w:r w:rsidRPr="00AF45BF">
        <w:t>statistics</w:t>
      </w:r>
      <w:proofErr w:type="spellEnd"/>
      <w:r w:rsidRPr="00AF45BF">
        <w:t>/offres-by-</w:t>
      </w:r>
      <w:proofErr w:type="spellStart"/>
      <w:r w:rsidRPr="00AF45BF">
        <w:t>contract</w:t>
      </w:r>
      <w:proofErr w:type="spellEnd"/>
      <w:r w:rsidRPr="00AF45BF">
        <w:t>/</w:t>
      </w:r>
    </w:p>
    <w:p w14:paraId="220D30ED" w14:textId="77777777" w:rsidR="00AF45BF" w:rsidRPr="00AF45BF" w:rsidRDefault="00AF45BF" w:rsidP="00AF45BF">
      <w:pPr>
        <w:numPr>
          <w:ilvl w:val="1"/>
          <w:numId w:val="2"/>
        </w:numPr>
      </w:pPr>
      <w:r w:rsidRPr="00AF45BF">
        <w:t>Tests techniques unitaires</w:t>
      </w:r>
    </w:p>
    <w:p w14:paraId="6F1AC58B" w14:textId="77777777" w:rsidR="00AF45BF" w:rsidRPr="00AF45BF" w:rsidRDefault="00AF45BF" w:rsidP="00AF45BF">
      <w:pPr>
        <w:rPr>
          <w:b/>
          <w:bCs/>
        </w:rPr>
      </w:pPr>
      <w:r w:rsidRPr="00AF45BF">
        <w:rPr>
          <w:b/>
          <w:bCs/>
        </w:rPr>
        <w:t>Semaine 2 : Finalisation, interactivité et déploiement</w:t>
      </w:r>
    </w:p>
    <w:p w14:paraId="71195057" w14:textId="77777777" w:rsidR="00AF45BF" w:rsidRPr="00AF45BF" w:rsidRDefault="00AF45BF" w:rsidP="00AF45BF">
      <w:pPr>
        <w:numPr>
          <w:ilvl w:val="0"/>
          <w:numId w:val="3"/>
        </w:numPr>
      </w:pPr>
      <w:r w:rsidRPr="00AF45BF">
        <w:rPr>
          <w:b/>
          <w:bCs/>
        </w:rPr>
        <w:t>Jour 6 : Graphique Répartition géographique</w:t>
      </w:r>
    </w:p>
    <w:p w14:paraId="732C1AB4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Développement du composant graphique (</w:t>
      </w:r>
      <w:proofErr w:type="spellStart"/>
      <w:r w:rsidRPr="00AF45BF">
        <w:t>AreaChart</w:t>
      </w:r>
      <w:proofErr w:type="spellEnd"/>
      <w:r w:rsidRPr="00AF45BF">
        <w:t xml:space="preserve"> ou </w:t>
      </w:r>
      <w:proofErr w:type="spellStart"/>
      <w:r w:rsidRPr="00AF45BF">
        <w:t>BarChart</w:t>
      </w:r>
      <w:proofErr w:type="spellEnd"/>
      <w:r w:rsidRPr="00AF45BF">
        <w:t>)</w:t>
      </w:r>
    </w:p>
    <w:p w14:paraId="7E096A64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Intégration API /api/</w:t>
      </w:r>
      <w:proofErr w:type="spellStart"/>
      <w:r w:rsidRPr="00AF45BF">
        <w:t>statistics</w:t>
      </w:r>
      <w:proofErr w:type="spellEnd"/>
      <w:r w:rsidRPr="00AF45BF">
        <w:t>/offres-by-</w:t>
      </w:r>
      <w:proofErr w:type="spellStart"/>
      <w:r w:rsidRPr="00AF45BF">
        <w:t>region</w:t>
      </w:r>
      <w:proofErr w:type="spellEnd"/>
      <w:r w:rsidRPr="00AF45BF">
        <w:t>/</w:t>
      </w:r>
    </w:p>
    <w:p w14:paraId="4A437A09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Tests et validation technique</w:t>
      </w:r>
    </w:p>
    <w:p w14:paraId="19AD80EA" w14:textId="77777777" w:rsidR="00AF45BF" w:rsidRPr="00AF45BF" w:rsidRDefault="00AF45BF" w:rsidP="00AF45BF">
      <w:pPr>
        <w:numPr>
          <w:ilvl w:val="0"/>
          <w:numId w:val="3"/>
        </w:numPr>
      </w:pPr>
      <w:r w:rsidRPr="00AF45BF">
        <w:rPr>
          <w:b/>
          <w:bCs/>
        </w:rPr>
        <w:t>Jour 7 : Intégration des vues détaillées</w:t>
      </w:r>
    </w:p>
    <w:p w14:paraId="30375C16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Développement et intégration des vues listes et détails : entreprises, lieux, sites, recruteurs, offres</w:t>
      </w:r>
    </w:p>
    <w:p w14:paraId="56D491FB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 xml:space="preserve">Intégration complète avec les </w:t>
      </w:r>
      <w:proofErr w:type="spellStart"/>
      <w:r w:rsidRPr="00AF45BF">
        <w:t>endpoints</w:t>
      </w:r>
      <w:proofErr w:type="spellEnd"/>
      <w:r w:rsidRPr="00AF45BF">
        <w:t xml:space="preserve"> API correspondants</w:t>
      </w:r>
    </w:p>
    <w:p w14:paraId="33F129CB" w14:textId="77777777" w:rsidR="00AF45BF" w:rsidRPr="00AF45BF" w:rsidRDefault="00AF45BF" w:rsidP="00AF45BF">
      <w:pPr>
        <w:numPr>
          <w:ilvl w:val="0"/>
          <w:numId w:val="3"/>
        </w:numPr>
      </w:pPr>
      <w:r w:rsidRPr="00AF45BF">
        <w:rPr>
          <w:b/>
          <w:bCs/>
        </w:rPr>
        <w:t>Jour 8 : Améliorations UX/UI et interactivité</w:t>
      </w:r>
    </w:p>
    <w:p w14:paraId="45DD21E5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Implémentation des filtres interactifs (niveau d'études, type de contrat, recherche avancée)</w:t>
      </w:r>
    </w:p>
    <w:p w14:paraId="4F6A1D2A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Optimisation du chargement et gestion des états</w:t>
      </w:r>
    </w:p>
    <w:p w14:paraId="34EDBF55" w14:textId="77777777" w:rsidR="00AF45BF" w:rsidRPr="00AF45BF" w:rsidRDefault="00AF45BF" w:rsidP="00AF45BF">
      <w:pPr>
        <w:numPr>
          <w:ilvl w:val="0"/>
          <w:numId w:val="3"/>
        </w:numPr>
      </w:pPr>
      <w:r w:rsidRPr="00AF45BF">
        <w:rPr>
          <w:b/>
          <w:bCs/>
        </w:rPr>
        <w:t>Jour 9 : Tests finaux et documentation</w:t>
      </w:r>
    </w:p>
    <w:p w14:paraId="1FD1E903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Tests fonctionnels, ergonomiques et multi-supports</w:t>
      </w:r>
    </w:p>
    <w:p w14:paraId="52E4D65B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Rédaction et validation d'une documentation utilisateur succincte</w:t>
      </w:r>
    </w:p>
    <w:p w14:paraId="300038BA" w14:textId="77777777" w:rsidR="00AF45BF" w:rsidRPr="00AF45BF" w:rsidRDefault="00AF45BF" w:rsidP="00AF45BF">
      <w:pPr>
        <w:numPr>
          <w:ilvl w:val="0"/>
          <w:numId w:val="3"/>
        </w:numPr>
      </w:pPr>
      <w:r w:rsidRPr="00AF45BF">
        <w:rPr>
          <w:b/>
          <w:bCs/>
        </w:rPr>
        <w:t>Jour 10 : Déploiement et validation finale</w:t>
      </w:r>
    </w:p>
    <w:p w14:paraId="138CFEFB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 xml:space="preserve">Mise en production sur </w:t>
      </w:r>
      <w:proofErr w:type="spellStart"/>
      <w:r w:rsidRPr="00AF45BF">
        <w:t>Netlify</w:t>
      </w:r>
      <w:proofErr w:type="spellEnd"/>
      <w:r w:rsidRPr="00AF45BF">
        <w:t>/</w:t>
      </w:r>
      <w:proofErr w:type="spellStart"/>
      <w:r w:rsidRPr="00AF45BF">
        <w:t>Vercel</w:t>
      </w:r>
      <w:proofErr w:type="spellEnd"/>
    </w:p>
    <w:p w14:paraId="231E9AA2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Configuration du suivi des performances</w:t>
      </w:r>
    </w:p>
    <w:p w14:paraId="681EFC36" w14:textId="77777777" w:rsidR="00AF45BF" w:rsidRPr="00AF45BF" w:rsidRDefault="00AF45BF" w:rsidP="00AF45BF">
      <w:pPr>
        <w:numPr>
          <w:ilvl w:val="1"/>
          <w:numId w:val="3"/>
        </w:numPr>
      </w:pPr>
      <w:r w:rsidRPr="00AF45BF">
        <w:t>Validation finale en environnement réel</w:t>
      </w:r>
    </w:p>
    <w:p w14:paraId="07BE88C6" w14:textId="77777777" w:rsidR="00AF45BF" w:rsidRPr="00AF45BF" w:rsidRDefault="00AF45BF" w:rsidP="00AF45BF">
      <w:r w:rsidRPr="00AF45BF">
        <w:pict w14:anchorId="33D91461">
          <v:rect id="_x0000_i1058" style="width:0;height:1.5pt" o:hralign="center" o:hrstd="t" o:hr="t" fillcolor="#a0a0a0" stroked="f"/>
        </w:pict>
      </w:r>
    </w:p>
    <w:p w14:paraId="3391CFA6" w14:textId="77777777" w:rsidR="00AF45BF" w:rsidRPr="00AF45BF" w:rsidRDefault="00AF45BF" w:rsidP="00AF45BF">
      <w:r w:rsidRPr="00AF45BF">
        <w:rPr>
          <w:b/>
          <w:bCs/>
        </w:rPr>
        <w:t>Livrables attendus :</w:t>
      </w:r>
    </w:p>
    <w:p w14:paraId="7BD7E439" w14:textId="77777777" w:rsidR="00AF45BF" w:rsidRPr="00AF45BF" w:rsidRDefault="00AF45BF" w:rsidP="00AF45BF">
      <w:pPr>
        <w:numPr>
          <w:ilvl w:val="0"/>
          <w:numId w:val="4"/>
        </w:numPr>
      </w:pPr>
      <w:r w:rsidRPr="00AF45BF">
        <w:t>Application web interactive et responsive</w:t>
      </w:r>
    </w:p>
    <w:p w14:paraId="245B6581" w14:textId="77777777" w:rsidR="00AF45BF" w:rsidRPr="00AF45BF" w:rsidRDefault="00AF45BF" w:rsidP="00AF45BF">
      <w:pPr>
        <w:numPr>
          <w:ilvl w:val="0"/>
          <w:numId w:val="4"/>
        </w:numPr>
      </w:pPr>
      <w:r w:rsidRPr="00AF45BF">
        <w:t>Documentation utilisateur et technique succincte</w:t>
      </w:r>
    </w:p>
    <w:p w14:paraId="6151D702" w14:textId="77777777" w:rsidR="00AF45BF" w:rsidRPr="00AF45BF" w:rsidRDefault="00AF45BF" w:rsidP="00AF45BF">
      <w:pPr>
        <w:numPr>
          <w:ilvl w:val="0"/>
          <w:numId w:val="4"/>
        </w:numPr>
      </w:pPr>
      <w:r w:rsidRPr="00AF45BF">
        <w:t>Accès en ligne public sécurisé</w:t>
      </w:r>
    </w:p>
    <w:p w14:paraId="012BBC25" w14:textId="013BBA03" w:rsidR="004656D1" w:rsidRDefault="00AF45BF">
      <w:r w:rsidRPr="00AF45BF">
        <w:pict w14:anchorId="29EF9C4A">
          <v:rect id="_x0000_i1059" style="width:0;height:1.5pt" o:hralign="center" o:hrstd="t" o:hr="t" fillcolor="#a0a0a0" stroked="f"/>
        </w:pict>
      </w:r>
    </w:p>
    <w:sectPr w:rsidR="004656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7567"/>
    <w:multiLevelType w:val="multilevel"/>
    <w:tmpl w:val="615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75C5C"/>
    <w:multiLevelType w:val="multilevel"/>
    <w:tmpl w:val="E2D6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1FFC"/>
    <w:multiLevelType w:val="multilevel"/>
    <w:tmpl w:val="687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11BD8"/>
    <w:multiLevelType w:val="multilevel"/>
    <w:tmpl w:val="A42A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660897">
    <w:abstractNumId w:val="3"/>
  </w:num>
  <w:num w:numId="2" w16cid:durableId="241069614">
    <w:abstractNumId w:val="2"/>
  </w:num>
  <w:num w:numId="3" w16cid:durableId="797994329">
    <w:abstractNumId w:val="0"/>
  </w:num>
  <w:num w:numId="4" w16cid:durableId="178740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BF"/>
    <w:rsid w:val="004656D1"/>
    <w:rsid w:val="007A45D9"/>
    <w:rsid w:val="008728F4"/>
    <w:rsid w:val="0093743C"/>
    <w:rsid w:val="00A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FDECD"/>
  <w15:chartTrackingRefBased/>
  <w15:docId w15:val="{BDEB179B-97B4-476D-A2CF-41755ADE3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45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45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45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45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45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45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45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45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45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45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4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 eric</dc:creator>
  <cp:keywords/>
  <dc:description/>
  <cp:lastModifiedBy>landry eric</cp:lastModifiedBy>
  <cp:revision>1</cp:revision>
  <dcterms:created xsi:type="dcterms:W3CDTF">2025-03-31T18:12:00Z</dcterms:created>
  <dcterms:modified xsi:type="dcterms:W3CDTF">2025-03-31T18:14:00Z</dcterms:modified>
</cp:coreProperties>
</file>