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C3B3C" w14:textId="3563F5A8" w:rsidR="004B2A76" w:rsidRDefault="00457BAE" w:rsidP="005C36E4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6D40672" wp14:editId="0FE32DB1">
            <wp:extent cx="5760720" cy="2170430"/>
            <wp:effectExtent l="0" t="0" r="0" b="1270"/>
            <wp:docPr id="898546478" name="Image 1" descr="Une image contenant texte, Police, logo, Graph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546478" name="Image 1" descr="Une image contenant texte, Police, logo, Graphiqu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7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AD897" w14:textId="77777777" w:rsidR="00457BAE" w:rsidRPr="00457BAE" w:rsidRDefault="00457BAE" w:rsidP="00457BAE">
      <w:pPr>
        <w:pBdr>
          <w:bottom w:val="single" w:sz="4" w:space="1" w:color="auto"/>
        </w:pBdr>
        <w:spacing w:before="120" w:after="200" w:line="276" w:lineRule="auto"/>
        <w:jc w:val="center"/>
        <w:rPr>
          <w:rFonts w:ascii="Montserrat Light" w:eastAsia="Calibri" w:hAnsi="Montserrat Light" w:cs="Times New Roman"/>
          <w:b/>
          <w:bCs/>
          <w:kern w:val="0"/>
          <w:sz w:val="36"/>
          <w:szCs w:val="36"/>
          <w14:ligatures w14:val="none"/>
        </w:rPr>
      </w:pPr>
    </w:p>
    <w:p w14:paraId="616971BF" w14:textId="106A538D" w:rsidR="00457BAE" w:rsidRPr="00457BAE" w:rsidRDefault="00457BAE" w:rsidP="00457BAE">
      <w:pPr>
        <w:pBdr>
          <w:bottom w:val="single" w:sz="4" w:space="1" w:color="auto"/>
        </w:pBdr>
        <w:spacing w:before="120" w:after="200" w:line="276" w:lineRule="auto"/>
        <w:jc w:val="center"/>
        <w:rPr>
          <w:rFonts w:ascii="Times New Roman" w:eastAsia="Calibri" w:hAnsi="Times New Roman" w:cs="Times New Roman"/>
          <w:b/>
          <w:bCs/>
          <w:kern w:val="0"/>
          <w:sz w:val="36"/>
          <w:szCs w:val="36"/>
          <w14:ligatures w14:val="none"/>
        </w:rPr>
      </w:pPr>
      <w:r w:rsidRPr="00457BAE">
        <w:rPr>
          <w:rFonts w:ascii="Times New Roman" w:eastAsia="Calibri" w:hAnsi="Times New Roman" w:cs="Times New Roman"/>
          <w:b/>
          <w:bCs/>
          <w:kern w:val="0"/>
          <w:sz w:val="36"/>
          <w:szCs w:val="36"/>
          <w14:ligatures w14:val="none"/>
        </w:rPr>
        <w:t>PROCEDURE DE PRODUCTION DES INDICATEURS DES SALAIRES DES AGENTS DE L’ETAT</w:t>
      </w:r>
    </w:p>
    <w:p w14:paraId="253D9EA8" w14:textId="77777777" w:rsidR="00457BAE" w:rsidRPr="00457BAE" w:rsidRDefault="00457BAE" w:rsidP="00457BAE">
      <w:pPr>
        <w:spacing w:before="120" w:after="200" w:line="276" w:lineRule="auto"/>
        <w:jc w:val="center"/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</w:pPr>
      <w:r w:rsidRPr="00457BAE">
        <w:rPr>
          <w:rFonts w:ascii="Times New Roman" w:eastAsia="Calibri" w:hAnsi="Times New Roman" w:cs="Times New Roman"/>
          <w:b/>
          <w:kern w:val="0"/>
          <w:sz w:val="32"/>
          <w:szCs w:val="32"/>
          <w14:ligatures w14:val="none"/>
        </w:rPr>
        <w:t>Version 1</w:t>
      </w:r>
    </w:p>
    <w:p w14:paraId="47FC4695" w14:textId="77777777" w:rsidR="00457BAE" w:rsidRPr="00457BAE" w:rsidRDefault="00457BAE" w:rsidP="00457BAE">
      <w:pPr>
        <w:spacing w:before="120" w:after="20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342C9AC5" w14:textId="77777777" w:rsidR="00457BAE" w:rsidRPr="00457BAE" w:rsidRDefault="00457BAE" w:rsidP="00457BAE">
      <w:pPr>
        <w:spacing w:before="120" w:after="20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  <w:r w:rsidRPr="00457BAE">
        <w:rPr>
          <w:rFonts w:ascii="Times New Roman" w:eastAsia="Calibri" w:hAnsi="Times New Roman" w:cs="Times New Roman"/>
          <w:b/>
          <w:kern w:val="0"/>
          <w14:ligatures w14:val="none"/>
        </w:rPr>
        <w:t>Cellule d’Analyses Economiques (CAE)</w:t>
      </w:r>
    </w:p>
    <w:p w14:paraId="2E3A4CD6" w14:textId="77777777" w:rsidR="00457BAE" w:rsidRPr="00457BAE" w:rsidRDefault="00457BAE" w:rsidP="00457BAE">
      <w:pPr>
        <w:spacing w:before="120" w:after="20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</w:pPr>
    </w:p>
    <w:p w14:paraId="0DA27C58" w14:textId="52E8C02E" w:rsidR="00457BAE" w:rsidRPr="00457BAE" w:rsidRDefault="00457BAE" w:rsidP="00457BAE">
      <w:pPr>
        <w:spacing w:before="120" w:after="200" w:line="276" w:lineRule="auto"/>
        <w:jc w:val="center"/>
        <w:rPr>
          <w:rFonts w:ascii="Times New Roman" w:eastAsia="Calibri" w:hAnsi="Times New Roman" w:cs="Times New Roman"/>
          <w:b/>
          <w:kern w:val="0"/>
          <w14:ligatures w14:val="none"/>
        </w:rPr>
        <w:sectPr w:rsidR="00457BAE" w:rsidRPr="00457BAE" w:rsidSect="00457BAE">
          <w:headerReference w:type="default" r:id="rId7"/>
          <w:footerReference w:type="default" r:id="rId8"/>
          <w:pgSz w:w="11906" w:h="16838"/>
          <w:pgMar w:top="1417" w:right="1417" w:bottom="1417" w:left="1417" w:header="708" w:footer="708" w:gutter="0"/>
          <w:cols w:space="708"/>
          <w:titlePg/>
          <w:docGrid w:linePitch="360"/>
        </w:sectPr>
      </w:pPr>
      <w:proofErr w:type="gramStart"/>
      <w:r w:rsidRPr="00457BAE">
        <w:rPr>
          <w:rFonts w:ascii="Times New Roman" w:eastAsia="Calibri" w:hAnsi="Times New Roman" w:cs="Times New Roman"/>
          <w:b/>
          <w:kern w:val="0"/>
          <w14:ligatures w14:val="none"/>
        </w:rPr>
        <w:t>Février</w:t>
      </w:r>
      <w:r w:rsidRPr="00457BAE">
        <w:rPr>
          <w:rFonts w:ascii="Times New Roman" w:eastAsia="Calibri" w:hAnsi="Times New Roman" w:cs="Times New Roman"/>
          <w:b/>
          <w:kern w:val="0"/>
          <w14:ligatures w14:val="none"/>
        </w:rPr>
        <w:t xml:space="preserve">  20</w:t>
      </w:r>
      <w:r>
        <w:rPr>
          <w:rFonts w:ascii="Times New Roman" w:eastAsia="Calibri" w:hAnsi="Times New Roman" w:cs="Times New Roman"/>
          <w:b/>
          <w:kern w:val="0"/>
          <w14:ligatures w14:val="none"/>
        </w:rPr>
        <w:t>26</w:t>
      </w:r>
      <w:proofErr w:type="gramEnd"/>
    </w:p>
    <w:p w14:paraId="50C10C2E" w14:textId="41791EFE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sdt>
      <w:sdtPr>
        <w:id w:val="-196348879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6EF5309" w14:textId="7DBF6B8F" w:rsidR="00F279B5" w:rsidRDefault="00F279B5" w:rsidP="00F279B5">
          <w:pPr>
            <w:pStyle w:val="En-ttedetabledesmatires"/>
            <w:jc w:val="center"/>
            <w:rPr>
              <w:rFonts w:ascii="Times New Roman" w:hAnsi="Times New Roman" w:cs="Times New Roman"/>
            </w:rPr>
          </w:pPr>
          <w:r w:rsidRPr="00F279B5">
            <w:rPr>
              <w:rFonts w:ascii="Times New Roman" w:hAnsi="Times New Roman" w:cs="Times New Roman"/>
            </w:rPr>
            <w:t>TABLE DES MATIERES</w:t>
          </w:r>
        </w:p>
        <w:p w14:paraId="73E531EA" w14:textId="77777777" w:rsidR="00F279B5" w:rsidRPr="00F279B5" w:rsidRDefault="00F279B5" w:rsidP="00F279B5">
          <w:pPr>
            <w:rPr>
              <w:lang w:eastAsia="fr-FR"/>
            </w:rPr>
          </w:pPr>
        </w:p>
        <w:p w14:paraId="271830F9" w14:textId="39B57A19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r w:rsidRPr="00F279B5">
            <w:rPr>
              <w:rFonts w:ascii="Times New Roman" w:hAnsi="Times New Roman" w:cs="Times New Roman"/>
            </w:rPr>
            <w:fldChar w:fldCharType="begin"/>
          </w:r>
          <w:r w:rsidRPr="00F279B5">
            <w:rPr>
              <w:rFonts w:ascii="Times New Roman" w:hAnsi="Times New Roman" w:cs="Times New Roman"/>
            </w:rPr>
            <w:instrText xml:space="preserve"> TOC \o "1-3" \h \z \u </w:instrText>
          </w:r>
          <w:r w:rsidRPr="00F279B5">
            <w:rPr>
              <w:rFonts w:ascii="Times New Roman" w:hAnsi="Times New Roman" w:cs="Times New Roman"/>
            </w:rPr>
            <w:fldChar w:fldCharType="separate"/>
          </w:r>
          <w:hyperlink w:anchor="_Toc222240078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1. Objectif global du projet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_Toc222240078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1B78F3" w14:textId="338D7CFD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79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2. Structure des dossiers du projet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_Toc222240079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FC00D5" w14:textId="7945B4E1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0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3. Description des fichiers sources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_Toc222240080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B8BD33" w14:textId="601AAA86" w:rsidR="00F279B5" w:rsidRPr="00F279B5" w:rsidRDefault="00F279B5" w:rsidP="00F279B5">
          <w:pPr>
            <w:pStyle w:val="TM2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1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3.1 Fichiers mensuels de solde (MMYYYY.xlsx)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_Toc222240081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3F34DA" w14:textId="59156ADA" w:rsidR="00F279B5" w:rsidRPr="00F279B5" w:rsidRDefault="00F279B5" w:rsidP="00F279B5">
          <w:pPr>
            <w:pStyle w:val="TM2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2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3.2 Référentiel ANSTAT (FICHIER_ANSTAT_CODE_2025.xlsx)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_Toc222240082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1DB7B8B" w14:textId="180800A9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3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4. Description des scripts et flux de traitement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_Toc222240083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1F4FFF" w14:textId="675D7A50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4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5.Script 01 — 01_pre_analyse_colonnes_2015_2025.R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_Toc222240084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84CD4EF" w14:textId="591BC1CA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5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6.Script 02 — 02_consolidation_complete_2015_2025.R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_Toc222240085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91B2DD" w14:textId="555BD476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6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7.Script 03 — 03_post_validation_base_finale.R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_Toc222240086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E877A2F" w14:textId="7C9C2FF0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7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8.Script 04 — 04_mise_a_jour_incrementale.R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_Toc222240087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675C3A" w14:textId="73FDD170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8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9.Script 05 — 05_calcul_indicateur.R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_Toc222240088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4A005A" w14:textId="449D2521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89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10. Script 06 — 06_creation_fichier_excel_avec_sommaire.R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_Toc222240089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FC4A06" w14:textId="155B4CF7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90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11. Dépendances R — Packages requis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_Toc222240090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B08D09" w14:textId="3CC2ADCE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91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12. Comment relancer le pipeline de zéro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_Toc222240091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1F8FB3" w14:textId="7A21DD8D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92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13. Comment fonctionne la mise à jour incrémentale (script 04)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_Toc222240092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D8A26A" w14:textId="4BA211F4" w:rsidR="00F279B5" w:rsidRPr="00F279B5" w:rsidRDefault="00F279B5" w:rsidP="00F279B5">
          <w:pPr>
            <w:pStyle w:val="TM1"/>
            <w:tabs>
              <w:tab w:val="right" w:leader="dot" w:pos="9062"/>
            </w:tabs>
            <w:jc w:val="center"/>
            <w:rPr>
              <w:rFonts w:ascii="Times New Roman" w:eastAsiaTheme="minorEastAsia" w:hAnsi="Times New Roman" w:cs="Times New Roman"/>
              <w:noProof/>
              <w:lang w:eastAsia="fr-FR"/>
            </w:rPr>
          </w:pPr>
          <w:hyperlink w:anchor="_Toc222240093" w:history="1">
            <w:r w:rsidRPr="00F279B5">
              <w:rPr>
                <w:rStyle w:val="Lienhypertexte"/>
                <w:rFonts w:ascii="Times New Roman" w:hAnsi="Times New Roman" w:cs="Times New Roman"/>
                <w:noProof/>
              </w:rPr>
              <w:t>14. Points d'attention pour la reprise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instrText xml:space="preserve"> PAGEREF _Toc222240093 \h </w:instrTex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F279B5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515E9C" w14:textId="76DB94EC" w:rsidR="00F279B5" w:rsidRDefault="00F279B5" w:rsidP="00F279B5">
          <w:pPr>
            <w:jc w:val="center"/>
          </w:pPr>
          <w:r w:rsidRPr="00F279B5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0E995F1" w14:textId="77777777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52C34ADB" w14:textId="77777777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24848BC4" w14:textId="77777777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785D7D3E" w14:textId="77777777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0C778687" w14:textId="77777777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5CC0FA03" w14:textId="77777777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3AB6BE62" w14:textId="77777777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4F7DBC00" w14:textId="77777777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57C943D4" w14:textId="77777777" w:rsid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6660CCD4" w14:textId="77777777" w:rsidR="004B2A76" w:rsidRPr="004B2A76" w:rsidRDefault="004B2A76" w:rsidP="004B2A76">
      <w:pPr>
        <w:rPr>
          <w:rFonts w:ascii="Times New Roman" w:hAnsi="Times New Roman" w:cs="Times New Roman"/>
          <w:b/>
          <w:bCs/>
        </w:rPr>
      </w:pPr>
    </w:p>
    <w:p w14:paraId="18FD22A5" w14:textId="77777777" w:rsidR="004B2A76" w:rsidRPr="004B2A76" w:rsidRDefault="004B2A76" w:rsidP="004B2A76">
      <w:pPr>
        <w:pStyle w:val="Titre1"/>
      </w:pPr>
      <w:bookmarkStart w:id="0" w:name="_Toc222240078"/>
      <w:r w:rsidRPr="004B2A76">
        <w:lastRenderedPageBreak/>
        <w:t>1. Objectif global du projet</w:t>
      </w:r>
      <w:bookmarkEnd w:id="0"/>
    </w:p>
    <w:p w14:paraId="4226D6ED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Ce pipeline R traite les </w:t>
      </w:r>
      <w:r w:rsidRPr="004B2A76">
        <w:rPr>
          <w:rFonts w:ascii="Times New Roman" w:hAnsi="Times New Roman" w:cs="Times New Roman"/>
          <w:b/>
          <w:bCs/>
        </w:rPr>
        <w:t>fichiers mensuels de solde</w:t>
      </w:r>
      <w:r w:rsidRPr="004B2A76">
        <w:rPr>
          <w:rFonts w:ascii="Times New Roman" w:hAnsi="Times New Roman" w:cs="Times New Roman"/>
        </w:rPr>
        <w:t xml:space="preserve"> (fiches de paie agrégées) couvrant la période </w:t>
      </w:r>
      <w:r w:rsidRPr="004B2A76">
        <w:rPr>
          <w:rFonts w:ascii="Times New Roman" w:hAnsi="Times New Roman" w:cs="Times New Roman"/>
          <w:b/>
          <w:bCs/>
        </w:rPr>
        <w:t>janvier 2015 à 2025</w:t>
      </w:r>
      <w:r w:rsidRPr="004B2A76">
        <w:rPr>
          <w:rFonts w:ascii="Times New Roman" w:hAnsi="Times New Roman" w:cs="Times New Roman"/>
        </w:rPr>
        <w:t>. Chaque mois produit un fichier Excel brut contenant les données de rémunération de l'ensemble des agents de la fonction publique.</w:t>
      </w:r>
    </w:p>
    <w:p w14:paraId="67102AC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L'objectif est de :</w:t>
      </w:r>
    </w:p>
    <w:p w14:paraId="7245BE40" w14:textId="77777777" w:rsidR="004B2A76" w:rsidRPr="004B2A76" w:rsidRDefault="004B2A76" w:rsidP="004B2A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Consolider</w:t>
      </w:r>
      <w:r w:rsidRPr="004B2A76">
        <w:rPr>
          <w:rFonts w:ascii="Times New Roman" w:hAnsi="Times New Roman" w:cs="Times New Roman"/>
        </w:rPr>
        <w:t> ~120 fichiers mensuels hétérogènes en une base unique et homogène</w:t>
      </w:r>
    </w:p>
    <w:p w14:paraId="78A092A9" w14:textId="77777777" w:rsidR="004B2A76" w:rsidRPr="004B2A76" w:rsidRDefault="004B2A76" w:rsidP="004B2A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Enrichir</w:t>
      </w:r>
      <w:r w:rsidRPr="004B2A76">
        <w:rPr>
          <w:rFonts w:ascii="Times New Roman" w:hAnsi="Times New Roman" w:cs="Times New Roman"/>
        </w:rPr>
        <w:t> les données textuelles avec des codes de référence ANSTAT</w:t>
      </w:r>
    </w:p>
    <w:p w14:paraId="43274F83" w14:textId="77777777" w:rsidR="004B2A76" w:rsidRPr="004B2A76" w:rsidRDefault="004B2A76" w:rsidP="004B2A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Valider</w:t>
      </w:r>
      <w:r w:rsidRPr="004B2A76">
        <w:rPr>
          <w:rFonts w:ascii="Times New Roman" w:hAnsi="Times New Roman" w:cs="Times New Roman"/>
        </w:rPr>
        <w:t> la qualité de la base produite</w:t>
      </w:r>
    </w:p>
    <w:p w14:paraId="562220A4" w14:textId="77777777" w:rsidR="004B2A76" w:rsidRPr="004B2A76" w:rsidRDefault="004B2A76" w:rsidP="004B2A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Calculer des indicateurs</w:t>
      </w:r>
      <w:r w:rsidRPr="004B2A76">
        <w:rPr>
          <w:rFonts w:ascii="Times New Roman" w:hAnsi="Times New Roman" w:cs="Times New Roman"/>
        </w:rPr>
        <w:t> statistiques de salaires (moyennes, médianes, percentiles)</w:t>
      </w:r>
    </w:p>
    <w:p w14:paraId="3A681B5C" w14:textId="7F5395C1" w:rsidR="004B2A76" w:rsidRPr="004B2A76" w:rsidRDefault="004B2A76" w:rsidP="004B2A7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Produire des exports Excel</w:t>
      </w:r>
      <w:r w:rsidRPr="004B2A76">
        <w:rPr>
          <w:rFonts w:ascii="Times New Roman" w:hAnsi="Times New Roman" w:cs="Times New Roman"/>
        </w:rPr>
        <w:t> structurés et navigables pour les analystes</w:t>
      </w:r>
    </w:p>
    <w:p w14:paraId="46EE6E84" w14:textId="77777777" w:rsidR="004B2A76" w:rsidRPr="004B2A76" w:rsidRDefault="004B2A76" w:rsidP="004B2A76">
      <w:pPr>
        <w:pStyle w:val="Titre1"/>
      </w:pPr>
      <w:bookmarkStart w:id="1" w:name="_Toc222240079"/>
      <w:r w:rsidRPr="004B2A76">
        <w:t>2. Structure des dossiers du projet</w:t>
      </w:r>
      <w:bookmarkEnd w:id="1"/>
    </w:p>
    <w:p w14:paraId="44128C7A" w14:textId="5B05AB57" w:rsidR="004B2A76" w:rsidRPr="004B2A76" w:rsidRDefault="00CC0328" w:rsidP="004B2A76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</w:t>
      </w:r>
      <w:r w:rsidRPr="004B2A76">
        <w:rPr>
          <w:rFonts w:ascii="Times New Roman" w:hAnsi="Times New Roman" w:cs="Times New Roman"/>
        </w:rPr>
        <w:t>onsolidation</w:t>
      </w:r>
      <w:proofErr w:type="gramEnd"/>
      <w:r w:rsidR="004B2A76" w:rsidRPr="004B2A76">
        <w:rPr>
          <w:rFonts w:ascii="Times New Roman" w:hAnsi="Times New Roman" w:cs="Times New Roman"/>
        </w:rPr>
        <w:t>_solde_2015_2025/</w:t>
      </w:r>
    </w:p>
    <w:p w14:paraId="16A40BF3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├── 01_data_sources/</w:t>
      </w:r>
    </w:p>
    <w:p w14:paraId="2E6B24C6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│   ├── </w:t>
      </w:r>
      <w:proofErr w:type="spellStart"/>
      <w:r w:rsidRPr="004B2A76">
        <w:rPr>
          <w:rFonts w:ascii="Times New Roman" w:hAnsi="Times New Roman" w:cs="Times New Roman"/>
        </w:rPr>
        <w:t>fichiers_solde_mensuels</w:t>
      </w:r>
      <w:proofErr w:type="spellEnd"/>
      <w:r w:rsidRPr="004B2A76">
        <w:rPr>
          <w:rFonts w:ascii="Times New Roman" w:hAnsi="Times New Roman" w:cs="Times New Roman"/>
        </w:rPr>
        <w:t>/    ← Fichiers source mensuels (MMYYYY.xlsx)</w:t>
      </w:r>
    </w:p>
    <w:p w14:paraId="5F6E7BF2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│   └── </w:t>
      </w:r>
      <w:proofErr w:type="spellStart"/>
      <w:r w:rsidRPr="004B2A76">
        <w:rPr>
          <w:rFonts w:ascii="Times New Roman" w:hAnsi="Times New Roman" w:cs="Times New Roman"/>
        </w:rPr>
        <w:t>fichiers_anstat_codes</w:t>
      </w:r>
      <w:proofErr w:type="spellEnd"/>
      <w:r w:rsidRPr="004B2A76">
        <w:rPr>
          <w:rFonts w:ascii="Times New Roman" w:hAnsi="Times New Roman" w:cs="Times New Roman"/>
        </w:rPr>
        <w:t>/</w:t>
      </w:r>
    </w:p>
    <w:p w14:paraId="2C95DFB6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│       └── FICHIER_ANSTAT_CODE_2025.xlsx   ← Référentiel codes ANSTAT</w:t>
      </w:r>
    </w:p>
    <w:p w14:paraId="0CB41912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├── 03_data_output/</w:t>
      </w:r>
    </w:p>
    <w:p w14:paraId="743273B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│   ├── </w:t>
      </w:r>
      <w:proofErr w:type="spellStart"/>
      <w:r w:rsidRPr="004B2A76">
        <w:rPr>
          <w:rFonts w:ascii="Times New Roman" w:hAnsi="Times New Roman" w:cs="Times New Roman"/>
        </w:rPr>
        <w:t>base_finale</w:t>
      </w:r>
      <w:proofErr w:type="spellEnd"/>
      <w:r w:rsidRPr="004B2A76">
        <w:rPr>
          <w:rFonts w:ascii="Times New Roman" w:hAnsi="Times New Roman" w:cs="Times New Roman"/>
        </w:rPr>
        <w:t>/</w:t>
      </w:r>
    </w:p>
    <w:p w14:paraId="4E8F46AB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│   │   ├── base_consolidee_2015_2025.parquet   ← Base principale</w:t>
      </w:r>
    </w:p>
    <w:p w14:paraId="6996F7B1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│   │   ├── base_consolidee_2015_2025.csv       ← Backup CSV</w:t>
      </w:r>
    </w:p>
    <w:p w14:paraId="5FA93EE1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│   │   ├── base_selectionnee_2015_2025.parquet ← Base filtrée pour indicateurs</w:t>
      </w:r>
    </w:p>
    <w:p w14:paraId="7ADE280F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│   │   ├── backups/                            ← Sauvegardes avant mise à jour</w:t>
      </w:r>
    </w:p>
    <w:p w14:paraId="37B3BDFD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│   │   ├── </w:t>
      </w:r>
      <w:proofErr w:type="spellStart"/>
      <w:r w:rsidRPr="004B2A76">
        <w:rPr>
          <w:rFonts w:ascii="Times New Roman" w:hAnsi="Times New Roman" w:cs="Times New Roman"/>
        </w:rPr>
        <w:t>pre_analyse</w:t>
      </w:r>
      <w:proofErr w:type="spellEnd"/>
      <w:r w:rsidRPr="004B2A76">
        <w:rPr>
          <w:rFonts w:ascii="Times New Roman" w:hAnsi="Times New Roman" w:cs="Times New Roman"/>
        </w:rPr>
        <w:t>/                        ← Rapports du script 01</w:t>
      </w:r>
    </w:p>
    <w:p w14:paraId="058C542D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│   │   └── validation/                         ← Rapports du script 03</w:t>
      </w:r>
    </w:p>
    <w:p w14:paraId="7385FDD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│   └── export/                                 ← Fichiers Excel produits par 05 et 06</w:t>
      </w:r>
    </w:p>
    <w:p w14:paraId="7668037C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├── 04_scripts/R/                               ← Scripts R (ce pipeline)</w:t>
      </w:r>
    </w:p>
    <w:p w14:paraId="0F5A98EC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└── 06_logs/</w:t>
      </w:r>
      <w:proofErr w:type="spellStart"/>
      <w:r w:rsidRPr="004B2A76">
        <w:rPr>
          <w:rFonts w:ascii="Times New Roman" w:hAnsi="Times New Roman" w:cs="Times New Roman"/>
        </w:rPr>
        <w:t>execution</w:t>
      </w:r>
      <w:proofErr w:type="spellEnd"/>
      <w:r w:rsidRPr="004B2A76">
        <w:rPr>
          <w:rFonts w:ascii="Times New Roman" w:hAnsi="Times New Roman" w:cs="Times New Roman"/>
        </w:rPr>
        <w:t>/                          ← Fichiers log horodatés</w:t>
      </w:r>
    </w:p>
    <w:p w14:paraId="21A9465D" w14:textId="18B012A5" w:rsidR="004B2A76" w:rsidRPr="004B2A76" w:rsidRDefault="004B2A76" w:rsidP="004B2A76">
      <w:pPr>
        <w:rPr>
          <w:rFonts w:ascii="Times New Roman" w:hAnsi="Times New Roman" w:cs="Times New Roman"/>
        </w:rPr>
      </w:pPr>
    </w:p>
    <w:p w14:paraId="75FD3333" w14:textId="77777777" w:rsidR="004B2A76" w:rsidRPr="004B2A76" w:rsidRDefault="004B2A76" w:rsidP="004B2A76">
      <w:pPr>
        <w:pStyle w:val="Titre1"/>
      </w:pPr>
      <w:bookmarkStart w:id="2" w:name="_Toc222240080"/>
      <w:r w:rsidRPr="004B2A76">
        <w:lastRenderedPageBreak/>
        <w:t>3. Description des fichiers sources</w:t>
      </w:r>
      <w:bookmarkEnd w:id="2"/>
    </w:p>
    <w:p w14:paraId="0DA22E6E" w14:textId="1ADC1113" w:rsidR="004B2A76" w:rsidRPr="004B2A76" w:rsidRDefault="004B2A76" w:rsidP="004B2A76">
      <w:pPr>
        <w:pStyle w:val="Titre2"/>
      </w:pPr>
      <w:bookmarkStart w:id="3" w:name="_Toc222240081"/>
      <w:r>
        <w:t xml:space="preserve">3.1 </w:t>
      </w:r>
      <w:r w:rsidRPr="004B2A76">
        <w:t>Fichiers mensuels de solde (MMYYYY.xlsx)</w:t>
      </w:r>
      <w:bookmarkEnd w:id="3"/>
    </w:p>
    <w:p w14:paraId="21DBF20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Chaque fichier représente </w:t>
      </w:r>
      <w:r w:rsidRPr="004B2A76">
        <w:rPr>
          <w:rFonts w:ascii="Times New Roman" w:hAnsi="Times New Roman" w:cs="Times New Roman"/>
          <w:b/>
          <w:bCs/>
        </w:rPr>
        <w:t>un mois de paie</w:t>
      </w:r>
      <w:r w:rsidRPr="004B2A76">
        <w:rPr>
          <w:rFonts w:ascii="Times New Roman" w:hAnsi="Times New Roman" w:cs="Times New Roman"/>
        </w:rPr>
        <w:t xml:space="preserve"> et contient </w:t>
      </w:r>
      <w:r w:rsidRPr="004B2A76">
        <w:rPr>
          <w:rFonts w:ascii="Times New Roman" w:hAnsi="Times New Roman" w:cs="Times New Roman"/>
          <w:b/>
          <w:bCs/>
        </w:rPr>
        <w:t>deux feuilles</w:t>
      </w:r>
      <w:r w:rsidRPr="004B2A76">
        <w:rPr>
          <w:rFonts w:ascii="Times New Roman" w:hAnsi="Times New Roman" w:cs="Times New Roman"/>
        </w:rPr>
        <w:t xml:space="preserve"> :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843"/>
        <w:gridCol w:w="6090"/>
      </w:tblGrid>
      <w:tr w:rsidR="004B2A76" w:rsidRPr="004B2A76" w14:paraId="7DB80520" w14:textId="77777777" w:rsidTr="004B2A76">
        <w:tc>
          <w:tcPr>
            <w:tcW w:w="1129" w:type="dxa"/>
            <w:hideMark/>
          </w:tcPr>
          <w:p w14:paraId="0DE0B5A3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Feuille</w:t>
            </w:r>
          </w:p>
        </w:tc>
        <w:tc>
          <w:tcPr>
            <w:tcW w:w="1843" w:type="dxa"/>
            <w:hideMark/>
          </w:tcPr>
          <w:p w14:paraId="00A4DF72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Contenu</w:t>
            </w:r>
          </w:p>
        </w:tc>
        <w:tc>
          <w:tcPr>
            <w:tcW w:w="6090" w:type="dxa"/>
            <w:hideMark/>
          </w:tcPr>
          <w:p w14:paraId="501CD8DA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Colonnes clés</w:t>
            </w:r>
          </w:p>
        </w:tc>
      </w:tr>
      <w:tr w:rsidR="004B2A76" w:rsidRPr="004B2A76" w14:paraId="7AB5B6CF" w14:textId="77777777" w:rsidTr="004B2A76">
        <w:tc>
          <w:tcPr>
            <w:tcW w:w="1129" w:type="dxa"/>
            <w:hideMark/>
          </w:tcPr>
          <w:p w14:paraId="17A99171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Feuille 1</w:t>
            </w:r>
          </w:p>
        </w:tc>
        <w:tc>
          <w:tcPr>
            <w:tcW w:w="1843" w:type="dxa"/>
            <w:hideMark/>
          </w:tcPr>
          <w:p w14:paraId="5F3D566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Données personnelles et administratives</w:t>
            </w:r>
          </w:p>
        </w:tc>
        <w:tc>
          <w:tcPr>
            <w:tcW w:w="6090" w:type="dxa"/>
            <w:hideMark/>
          </w:tcPr>
          <w:p w14:paraId="4F2933D1" w14:textId="37A6734D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Matricule</w:t>
            </w:r>
            <w:r w:rsidRPr="004B2A76">
              <w:rPr>
                <w:rFonts w:ascii="Times New Roman" w:hAnsi="Times New Roman" w:cs="Times New Roman"/>
              </w:rPr>
              <w:t>, nom, sexe, organisme, emploi, grade, statut_fonctionnaire, montant_brut, montant_net, situation</w:t>
            </w:r>
          </w:p>
        </w:tc>
      </w:tr>
      <w:tr w:rsidR="004B2A76" w:rsidRPr="004B2A76" w14:paraId="6A058AA3" w14:textId="77777777" w:rsidTr="004B2A76">
        <w:tc>
          <w:tcPr>
            <w:tcW w:w="1129" w:type="dxa"/>
            <w:hideMark/>
          </w:tcPr>
          <w:p w14:paraId="283313E5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Feuille 2</w:t>
            </w:r>
          </w:p>
        </w:tc>
        <w:tc>
          <w:tcPr>
            <w:tcW w:w="1843" w:type="dxa"/>
            <w:hideMark/>
          </w:tcPr>
          <w:p w14:paraId="4A8EF2DC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Composantes numériques du salaire</w:t>
            </w:r>
          </w:p>
        </w:tc>
        <w:tc>
          <w:tcPr>
            <w:tcW w:w="6090" w:type="dxa"/>
            <w:hideMark/>
          </w:tcPr>
          <w:p w14:paraId="6907C460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B2A76">
              <w:rPr>
                <w:rFonts w:ascii="Times New Roman" w:hAnsi="Times New Roman" w:cs="Times New Roman"/>
              </w:rPr>
              <w:t>cle</w:t>
            </w:r>
            <w:proofErr w:type="gramEnd"/>
            <w:r w:rsidRPr="004B2A76">
              <w:rPr>
                <w:rFonts w:ascii="Times New Roman" w:hAnsi="Times New Roman" w:cs="Times New Roman"/>
              </w:rPr>
              <w:t>_unique</w:t>
            </w:r>
            <w:proofErr w:type="spellEnd"/>
            <w:r w:rsidRPr="004B2A76">
              <w:rPr>
                <w:rFonts w:ascii="Times New Roman" w:hAnsi="Times New Roman" w:cs="Times New Roman"/>
              </w:rPr>
              <w:t> (clé de jointure) + colonnes nommées par codes numériques (124, 228, 271, 421, 425…)</w:t>
            </w:r>
          </w:p>
        </w:tc>
      </w:tr>
    </w:tbl>
    <w:p w14:paraId="71A4816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Point important :</w:t>
      </w:r>
      <w:r w:rsidRPr="004B2A76">
        <w:rPr>
          <w:rFonts w:ascii="Times New Roman" w:hAnsi="Times New Roman" w:cs="Times New Roman"/>
        </w:rPr>
        <w:t xml:space="preserve"> Le nom des colonnes a évolué entre 2015 et 2025. Le script 01 documente ces évolutions. Le script 02 gère la standardisation automatique.</w:t>
      </w:r>
    </w:p>
    <w:p w14:paraId="4F0545BA" w14:textId="0DF64E97" w:rsidR="004B2A76" w:rsidRPr="004B2A76" w:rsidRDefault="004B2A76" w:rsidP="00457BAE">
      <w:pPr>
        <w:pStyle w:val="Titre2"/>
      </w:pPr>
      <w:bookmarkStart w:id="4" w:name="_Toc222240082"/>
      <w:r>
        <w:t xml:space="preserve">3.2 </w:t>
      </w:r>
      <w:r w:rsidRPr="004B2A76">
        <w:t>Référentiel ANSTAT (FICHIER_ANSTAT_CODE_2025.xlsx)</w:t>
      </w:r>
      <w:bookmarkEnd w:id="4"/>
    </w:p>
    <w:p w14:paraId="1850CD69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Fichier de codes de référence avec les feuilles suivantes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3"/>
        <w:gridCol w:w="3947"/>
        <w:gridCol w:w="1952"/>
      </w:tblGrid>
      <w:tr w:rsidR="004B2A76" w:rsidRPr="004B2A76" w14:paraId="5E7E540D" w14:textId="77777777" w:rsidTr="00CC0328">
        <w:tc>
          <w:tcPr>
            <w:tcW w:w="0" w:type="auto"/>
            <w:hideMark/>
          </w:tcPr>
          <w:p w14:paraId="6EE4EAA4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Feuille</w:t>
            </w:r>
          </w:p>
        </w:tc>
        <w:tc>
          <w:tcPr>
            <w:tcW w:w="0" w:type="auto"/>
            <w:hideMark/>
          </w:tcPr>
          <w:p w14:paraId="5F0A89F1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Code produit</w:t>
            </w:r>
          </w:p>
        </w:tc>
        <w:tc>
          <w:tcPr>
            <w:tcW w:w="0" w:type="auto"/>
            <w:hideMark/>
          </w:tcPr>
          <w:p w14:paraId="325ABFD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4B2A76" w:rsidRPr="004B2A76" w14:paraId="100DD348" w14:textId="77777777" w:rsidTr="00CC0328">
        <w:tc>
          <w:tcPr>
            <w:tcW w:w="0" w:type="auto"/>
            <w:hideMark/>
          </w:tcPr>
          <w:p w14:paraId="2F6B525C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4B2A76">
              <w:rPr>
                <w:rFonts w:ascii="Times New Roman" w:hAnsi="Times New Roman" w:cs="Times New Roman"/>
              </w:rPr>
              <w:t>lieu</w:t>
            </w:r>
            <w:proofErr w:type="gramEnd"/>
            <w:r w:rsidRPr="004B2A76">
              <w:rPr>
                <w:rFonts w:ascii="Times New Roman" w:hAnsi="Times New Roman" w:cs="Times New Roman"/>
              </w:rPr>
              <w:t xml:space="preserve"> affectation</w:t>
            </w:r>
          </w:p>
        </w:tc>
        <w:tc>
          <w:tcPr>
            <w:tcW w:w="0" w:type="auto"/>
            <w:hideMark/>
          </w:tcPr>
          <w:p w14:paraId="434372E1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CODE_AFFECTATION</w:t>
            </w:r>
          </w:p>
        </w:tc>
        <w:tc>
          <w:tcPr>
            <w:tcW w:w="0" w:type="auto"/>
            <w:hideMark/>
          </w:tcPr>
          <w:p w14:paraId="0D9B0B51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Standardise les lieux d'affectation</w:t>
            </w:r>
          </w:p>
        </w:tc>
      </w:tr>
      <w:tr w:rsidR="004B2A76" w:rsidRPr="004B2A76" w14:paraId="3D182F1D" w14:textId="77777777" w:rsidTr="00CC0328">
        <w:tc>
          <w:tcPr>
            <w:tcW w:w="0" w:type="auto"/>
            <w:hideMark/>
          </w:tcPr>
          <w:p w14:paraId="7D6F351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ORGANISME_OK</w:t>
            </w:r>
          </w:p>
        </w:tc>
        <w:tc>
          <w:tcPr>
            <w:tcW w:w="0" w:type="auto"/>
            <w:hideMark/>
          </w:tcPr>
          <w:p w14:paraId="2E559013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CODE_ORGANISME</w:t>
            </w:r>
          </w:p>
        </w:tc>
        <w:tc>
          <w:tcPr>
            <w:tcW w:w="0" w:type="auto"/>
            <w:hideMark/>
          </w:tcPr>
          <w:p w14:paraId="2384EA2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4B2A76">
              <w:rPr>
                <w:rFonts w:ascii="Times New Roman" w:hAnsi="Times New Roman" w:cs="Times New Roman"/>
              </w:rPr>
              <w:t>Standardise les</w:t>
            </w:r>
            <w:proofErr w:type="gramEnd"/>
            <w:r w:rsidRPr="004B2A76">
              <w:rPr>
                <w:rFonts w:ascii="Times New Roman" w:hAnsi="Times New Roman" w:cs="Times New Roman"/>
              </w:rPr>
              <w:t xml:space="preserve"> organismes/ministères</w:t>
            </w:r>
          </w:p>
        </w:tc>
      </w:tr>
      <w:tr w:rsidR="004B2A76" w:rsidRPr="004B2A76" w14:paraId="45A14D97" w14:textId="77777777" w:rsidTr="00CC0328">
        <w:tc>
          <w:tcPr>
            <w:tcW w:w="0" w:type="auto"/>
            <w:hideMark/>
          </w:tcPr>
          <w:p w14:paraId="63D44DEA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CODE_SITUATION_SOLDE</w:t>
            </w:r>
          </w:p>
        </w:tc>
        <w:tc>
          <w:tcPr>
            <w:tcW w:w="0" w:type="auto"/>
            <w:hideMark/>
          </w:tcPr>
          <w:p w14:paraId="62BDF6C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CODE_POSITION_SOLDE</w:t>
            </w:r>
          </w:p>
        </w:tc>
        <w:tc>
          <w:tcPr>
            <w:tcW w:w="0" w:type="auto"/>
            <w:hideMark/>
          </w:tcPr>
          <w:p w14:paraId="2CB20CC9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Catégorise les situations administratives</w:t>
            </w:r>
          </w:p>
        </w:tc>
      </w:tr>
      <w:tr w:rsidR="004B2A76" w:rsidRPr="004B2A76" w14:paraId="08BD7F98" w14:textId="77777777" w:rsidTr="00CC0328">
        <w:tc>
          <w:tcPr>
            <w:tcW w:w="0" w:type="auto"/>
            <w:hideMark/>
          </w:tcPr>
          <w:p w14:paraId="582A7A23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HISTORIQUE_ECHELLES_CORPS</w:t>
            </w:r>
          </w:p>
        </w:tc>
        <w:tc>
          <w:tcPr>
            <w:tcW w:w="0" w:type="auto"/>
            <w:hideMark/>
          </w:tcPr>
          <w:p w14:paraId="709C7A3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CODE_EMPLOI + </w:t>
            </w:r>
            <w:proofErr w:type="spellStart"/>
            <w:r w:rsidRPr="004B2A76">
              <w:rPr>
                <w:rFonts w:ascii="Times New Roman" w:hAnsi="Times New Roman" w:cs="Times New Roman"/>
              </w:rPr>
              <w:t>Code_CITP</w:t>
            </w:r>
            <w:proofErr w:type="spellEnd"/>
            <w:r w:rsidRPr="004B2A76">
              <w:rPr>
                <w:rFonts w:ascii="Times New Roman" w:hAnsi="Times New Roman" w:cs="Times New Roman"/>
              </w:rPr>
              <w:t> + </w:t>
            </w:r>
            <w:proofErr w:type="spellStart"/>
            <w:r w:rsidRPr="004B2A76">
              <w:rPr>
                <w:rFonts w:ascii="Times New Roman" w:hAnsi="Times New Roman" w:cs="Times New Roman"/>
              </w:rPr>
              <w:t>Metier_CITP</w:t>
            </w:r>
            <w:proofErr w:type="spellEnd"/>
          </w:p>
        </w:tc>
        <w:tc>
          <w:tcPr>
            <w:tcW w:w="0" w:type="auto"/>
            <w:hideMark/>
          </w:tcPr>
          <w:p w14:paraId="3E09603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Enrichit les emplois avec classification CITP</w:t>
            </w:r>
          </w:p>
        </w:tc>
      </w:tr>
      <w:tr w:rsidR="004B2A76" w:rsidRPr="004B2A76" w14:paraId="480487C3" w14:textId="77777777" w:rsidTr="00CC0328">
        <w:tc>
          <w:tcPr>
            <w:tcW w:w="0" w:type="auto"/>
            <w:hideMark/>
          </w:tcPr>
          <w:p w14:paraId="68D49A9F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0" w:type="auto"/>
            <w:hideMark/>
          </w:tcPr>
          <w:p w14:paraId="3F3CACA3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CODE_SERVICE</w:t>
            </w:r>
          </w:p>
        </w:tc>
        <w:tc>
          <w:tcPr>
            <w:tcW w:w="0" w:type="auto"/>
            <w:hideMark/>
          </w:tcPr>
          <w:p w14:paraId="15B7D21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Standardise les services</w:t>
            </w:r>
          </w:p>
        </w:tc>
      </w:tr>
      <w:tr w:rsidR="004B2A76" w:rsidRPr="004B2A76" w14:paraId="658B3907" w14:textId="77777777" w:rsidTr="00CC0328">
        <w:tc>
          <w:tcPr>
            <w:tcW w:w="0" w:type="auto"/>
            <w:hideMark/>
          </w:tcPr>
          <w:p w14:paraId="70D92CE3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FONCTION</w:t>
            </w:r>
          </w:p>
        </w:tc>
        <w:tc>
          <w:tcPr>
            <w:tcW w:w="0" w:type="auto"/>
            <w:hideMark/>
          </w:tcPr>
          <w:p w14:paraId="569BF3A1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CODE_FONCTION</w:t>
            </w:r>
          </w:p>
        </w:tc>
        <w:tc>
          <w:tcPr>
            <w:tcW w:w="0" w:type="auto"/>
            <w:hideMark/>
          </w:tcPr>
          <w:p w14:paraId="37DE485F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Standardise les fonctions</w:t>
            </w:r>
          </w:p>
        </w:tc>
      </w:tr>
      <w:tr w:rsidR="004B2A76" w:rsidRPr="004B2A76" w14:paraId="1EBCB0FA" w14:textId="77777777" w:rsidTr="00CC0328">
        <w:tc>
          <w:tcPr>
            <w:tcW w:w="0" w:type="auto"/>
            <w:hideMark/>
          </w:tcPr>
          <w:p w14:paraId="2917BD8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GRADE</w:t>
            </w:r>
          </w:p>
        </w:tc>
        <w:tc>
          <w:tcPr>
            <w:tcW w:w="0" w:type="auto"/>
            <w:hideMark/>
          </w:tcPr>
          <w:p w14:paraId="0ECF954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CODE_GRADE</w:t>
            </w:r>
          </w:p>
        </w:tc>
        <w:tc>
          <w:tcPr>
            <w:tcW w:w="0" w:type="auto"/>
            <w:hideMark/>
          </w:tcPr>
          <w:p w14:paraId="4C9F84F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Standardise les grades</w:t>
            </w:r>
          </w:p>
        </w:tc>
      </w:tr>
      <w:tr w:rsidR="004B2A76" w:rsidRPr="004B2A76" w14:paraId="18BF2F62" w14:textId="77777777" w:rsidTr="00CC0328">
        <w:tc>
          <w:tcPr>
            <w:tcW w:w="0" w:type="auto"/>
            <w:hideMark/>
          </w:tcPr>
          <w:p w14:paraId="47DE37F8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lastRenderedPageBreak/>
              <w:t>LIBELLE POSTE</w:t>
            </w:r>
          </w:p>
        </w:tc>
        <w:tc>
          <w:tcPr>
            <w:tcW w:w="0" w:type="auto"/>
            <w:hideMark/>
          </w:tcPr>
          <w:p w14:paraId="3315F412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CODE_POSTE</w:t>
            </w:r>
          </w:p>
        </w:tc>
        <w:tc>
          <w:tcPr>
            <w:tcW w:w="0" w:type="auto"/>
            <w:hideMark/>
          </w:tcPr>
          <w:p w14:paraId="6C411B3F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Standardise les postes</w:t>
            </w:r>
          </w:p>
        </w:tc>
      </w:tr>
    </w:tbl>
    <w:p w14:paraId="798980DD" w14:textId="1C0C166D" w:rsidR="004B2A76" w:rsidRPr="004B2A76" w:rsidRDefault="004B2A76" w:rsidP="004B2A76">
      <w:pPr>
        <w:rPr>
          <w:rFonts w:ascii="Times New Roman" w:hAnsi="Times New Roman" w:cs="Times New Roman"/>
        </w:rPr>
      </w:pPr>
    </w:p>
    <w:p w14:paraId="2B219C51" w14:textId="77777777" w:rsidR="004B2A76" w:rsidRPr="004B2A76" w:rsidRDefault="004B2A76" w:rsidP="00CC0328">
      <w:pPr>
        <w:pStyle w:val="Titre1"/>
      </w:pPr>
      <w:bookmarkStart w:id="5" w:name="_Toc222240083"/>
      <w:r w:rsidRPr="004B2A76">
        <w:t>4. Description des scripts et flux de traitement</w:t>
      </w:r>
      <w:bookmarkEnd w:id="5"/>
    </w:p>
    <w:p w14:paraId="437696FB" w14:textId="77777777" w:rsidR="004B2A76" w:rsidRPr="004B2A76" w:rsidRDefault="004B2A76" w:rsidP="004B2A76">
      <w:pPr>
        <w:rPr>
          <w:rFonts w:ascii="Times New Roman" w:hAnsi="Times New Roman" w:cs="Times New Roman"/>
          <w:b/>
          <w:bCs/>
        </w:rPr>
      </w:pPr>
      <w:r w:rsidRPr="004B2A76">
        <w:rPr>
          <w:rFonts w:ascii="Times New Roman" w:hAnsi="Times New Roman" w:cs="Times New Roman"/>
          <w:b/>
          <w:bCs/>
        </w:rPr>
        <w:t>Vue d'ensemble du flux</w:t>
      </w:r>
    </w:p>
    <w:p w14:paraId="378B06E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[Fichiers mensuels XLSX]</w:t>
      </w:r>
    </w:p>
    <w:p w14:paraId="6B95B9F1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│</w:t>
      </w:r>
    </w:p>
    <w:p w14:paraId="6A0B3873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▼</w:t>
      </w:r>
    </w:p>
    <w:p w14:paraId="4B81952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01_pre_analyse          ← Optionnel : audit avant de commencer</w:t>
      </w:r>
    </w:p>
    <w:p w14:paraId="4544D3C9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│</w:t>
      </w:r>
    </w:p>
    <w:p w14:paraId="7C7DAA32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▼</w:t>
      </w:r>
    </w:p>
    <w:p w14:paraId="7BF73AB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02_consolidation        ← Étape OBLIGATOIRE : produit la base consolidée</w:t>
      </w:r>
    </w:p>
    <w:p w14:paraId="5695918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│</w:t>
      </w:r>
    </w:p>
    <w:p w14:paraId="42FC76F4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▼</w:t>
      </w:r>
    </w:p>
    <w:p w14:paraId="6A6C4E19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03_post_validation      ← Contrôle qualité (à lancer après 02)</w:t>
      </w:r>
    </w:p>
    <w:p w14:paraId="57FCFEA8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│</w:t>
      </w:r>
    </w:p>
    <w:p w14:paraId="1FC24A40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▼</w:t>
      </w:r>
    </w:p>
    <w:p w14:paraId="7BA73D3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04_mise_a_jour_</w:t>
      </w:r>
      <w:proofErr w:type="gramStart"/>
      <w:r w:rsidRPr="004B2A76">
        <w:rPr>
          <w:rFonts w:ascii="Times New Roman" w:hAnsi="Times New Roman" w:cs="Times New Roman"/>
        </w:rPr>
        <w:t>incrementale  ←</w:t>
      </w:r>
      <w:proofErr w:type="gramEnd"/>
      <w:r w:rsidRPr="004B2A76">
        <w:rPr>
          <w:rFonts w:ascii="Times New Roman" w:hAnsi="Times New Roman" w:cs="Times New Roman"/>
        </w:rPr>
        <w:t xml:space="preserve"> Chaque mois, quand un nouveau fichier arrive</w:t>
      </w:r>
    </w:p>
    <w:p w14:paraId="59E410CA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│</w:t>
      </w:r>
    </w:p>
    <w:p w14:paraId="1D64FD03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▼</w:t>
      </w:r>
    </w:p>
    <w:p w14:paraId="464B179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[</w:t>
      </w:r>
      <w:proofErr w:type="gramStart"/>
      <w:r w:rsidRPr="004B2A76">
        <w:rPr>
          <w:rFonts w:ascii="Times New Roman" w:hAnsi="Times New Roman" w:cs="Times New Roman"/>
        </w:rPr>
        <w:t>base</w:t>
      </w:r>
      <w:proofErr w:type="gramEnd"/>
      <w:r w:rsidRPr="004B2A76">
        <w:rPr>
          <w:rFonts w:ascii="Times New Roman" w:hAnsi="Times New Roman" w:cs="Times New Roman"/>
        </w:rPr>
        <w:t>_selectionnee_2015_2025.parquet</w:t>
      </w:r>
      <w:proofErr w:type="gramStart"/>
      <w:r w:rsidRPr="004B2A76">
        <w:rPr>
          <w:rFonts w:ascii="Times New Roman" w:hAnsi="Times New Roman" w:cs="Times New Roman"/>
        </w:rPr>
        <w:t>]  ←</w:t>
      </w:r>
      <w:proofErr w:type="gramEnd"/>
      <w:r w:rsidRPr="004B2A76">
        <w:rPr>
          <w:rFonts w:ascii="Times New Roman" w:hAnsi="Times New Roman" w:cs="Times New Roman"/>
        </w:rPr>
        <w:t xml:space="preserve"> Fichier d'entrée des scripts 05/06</w:t>
      </w:r>
    </w:p>
    <w:p w14:paraId="49D49182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│</w:t>
      </w:r>
    </w:p>
    <w:p w14:paraId="7ADF150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▼</w:t>
      </w:r>
    </w:p>
    <w:p w14:paraId="5B365720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05_calcul_indicateur    ← Calcul des indicateurs statistiques</w:t>
      </w:r>
    </w:p>
    <w:p w14:paraId="4EB95FA2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│</w:t>
      </w:r>
    </w:p>
    <w:p w14:paraId="3896B11B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▼</w:t>
      </w:r>
    </w:p>
    <w:p w14:paraId="081517D4" w14:textId="4CE183E6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06_creation_fichier_excel_avec_</w:t>
      </w:r>
      <w:r w:rsidR="00CC0328" w:rsidRPr="004B2A76">
        <w:rPr>
          <w:rFonts w:ascii="Times New Roman" w:hAnsi="Times New Roman" w:cs="Times New Roman"/>
        </w:rPr>
        <w:t>sommaire ←</w:t>
      </w:r>
      <w:r w:rsidRPr="004B2A76">
        <w:rPr>
          <w:rFonts w:ascii="Times New Roman" w:hAnsi="Times New Roman" w:cs="Times New Roman"/>
        </w:rPr>
        <w:t xml:space="preserve"> Mise en forme Excel finale</w:t>
      </w:r>
    </w:p>
    <w:p w14:paraId="2C3FCA4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│</w:t>
      </w:r>
    </w:p>
    <w:p w14:paraId="263FCA5B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    ▼</w:t>
      </w:r>
    </w:p>
    <w:p w14:paraId="7842C040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lastRenderedPageBreak/>
        <w:t xml:space="preserve"> [Fichier Excel navigable pour l'analyste]</w:t>
      </w:r>
    </w:p>
    <w:p w14:paraId="33D6441F" w14:textId="7591E83B" w:rsidR="004B2A76" w:rsidRPr="004B2A76" w:rsidRDefault="004B2A76" w:rsidP="004B2A76">
      <w:pPr>
        <w:rPr>
          <w:rFonts w:ascii="Times New Roman" w:hAnsi="Times New Roman" w:cs="Times New Roman"/>
        </w:rPr>
      </w:pPr>
    </w:p>
    <w:p w14:paraId="3E003041" w14:textId="4A168EBD" w:rsidR="004B2A76" w:rsidRPr="004B2A76" w:rsidRDefault="00F279B5" w:rsidP="00CC0328">
      <w:pPr>
        <w:pStyle w:val="Titre1"/>
      </w:pPr>
      <w:bookmarkStart w:id="6" w:name="_Toc222240084"/>
      <w:r>
        <w:t>5.</w:t>
      </w:r>
      <w:r w:rsidR="004B2A76" w:rsidRPr="004B2A76">
        <w:t>Script 01 — 01_pre_analyse_colonnes_2015_2025.R</w:t>
      </w:r>
      <w:bookmarkEnd w:id="6"/>
    </w:p>
    <w:p w14:paraId="28480309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Rôle :</w:t>
      </w:r>
      <w:r w:rsidRPr="004B2A76">
        <w:rPr>
          <w:rFonts w:ascii="Times New Roman" w:hAnsi="Times New Roman" w:cs="Times New Roman"/>
        </w:rPr>
        <w:t xml:space="preserve"> Audit préliminaire de l'évolution des colonnes sur toute la période. À lancer </w:t>
      </w:r>
      <w:r w:rsidRPr="004B2A76">
        <w:rPr>
          <w:rFonts w:ascii="Times New Roman" w:hAnsi="Times New Roman" w:cs="Times New Roman"/>
          <w:b/>
          <w:bCs/>
        </w:rPr>
        <w:t>avant</w:t>
      </w:r>
      <w:r w:rsidRPr="004B2A76">
        <w:rPr>
          <w:rFonts w:ascii="Times New Roman" w:hAnsi="Times New Roman" w:cs="Times New Roman"/>
        </w:rPr>
        <w:t xml:space="preserve"> la consolidation pour comprendre la structure des données.</w:t>
      </w:r>
    </w:p>
    <w:p w14:paraId="6DA92671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Ce qu'il fait :</w:t>
      </w:r>
    </w:p>
    <w:p w14:paraId="0D34A368" w14:textId="77777777" w:rsidR="004B2A76" w:rsidRPr="004B2A76" w:rsidRDefault="004B2A76" w:rsidP="004B2A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Liste tous les fichiers XLSX disponibles</w:t>
      </w:r>
    </w:p>
    <w:p w14:paraId="376D850E" w14:textId="77777777" w:rsidR="004B2A76" w:rsidRPr="004B2A76" w:rsidRDefault="004B2A76" w:rsidP="004B2A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Pour chaque fichier, lit les noms de colonnes des deux feuilles (sans charger les données)</w:t>
      </w:r>
    </w:p>
    <w:p w14:paraId="7F962D5E" w14:textId="77777777" w:rsidR="004B2A76" w:rsidRPr="004B2A76" w:rsidRDefault="004B2A76" w:rsidP="004B2A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Détecte les colonnes </w:t>
      </w:r>
      <w:r w:rsidRPr="004B2A76">
        <w:rPr>
          <w:rFonts w:ascii="Times New Roman" w:hAnsi="Times New Roman" w:cs="Times New Roman"/>
          <w:b/>
          <w:bCs/>
        </w:rPr>
        <w:t>apparues</w:t>
      </w:r>
      <w:r w:rsidRPr="004B2A76">
        <w:rPr>
          <w:rFonts w:ascii="Times New Roman" w:hAnsi="Times New Roman" w:cs="Times New Roman"/>
        </w:rPr>
        <w:t> ou </w:t>
      </w:r>
      <w:r w:rsidRPr="004B2A76">
        <w:rPr>
          <w:rFonts w:ascii="Times New Roman" w:hAnsi="Times New Roman" w:cs="Times New Roman"/>
          <w:b/>
          <w:bCs/>
        </w:rPr>
        <w:t>disparues</w:t>
      </w:r>
      <w:r w:rsidRPr="004B2A76">
        <w:rPr>
          <w:rFonts w:ascii="Times New Roman" w:hAnsi="Times New Roman" w:cs="Times New Roman"/>
        </w:rPr>
        <w:t> d'une période à l'autre</w:t>
      </w:r>
    </w:p>
    <w:p w14:paraId="3F5773B2" w14:textId="77777777" w:rsidR="004B2A76" w:rsidRPr="004B2A76" w:rsidRDefault="004B2A76" w:rsidP="004B2A76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Produit des statistiques globales (min/max/moyenne du nombre de colonnes)</w:t>
      </w:r>
    </w:p>
    <w:p w14:paraId="18FE59F2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Sorties :</w:t>
      </w:r>
    </w:p>
    <w:p w14:paraId="70CD4A10" w14:textId="77777777" w:rsidR="004B2A76" w:rsidRPr="004B2A76" w:rsidRDefault="004B2A76" w:rsidP="004B2A7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B2A76">
        <w:rPr>
          <w:rFonts w:ascii="Times New Roman" w:hAnsi="Times New Roman" w:cs="Times New Roman"/>
        </w:rPr>
        <w:t>pre_analyse</w:t>
      </w:r>
      <w:proofErr w:type="spellEnd"/>
      <w:r w:rsidRPr="004B2A76">
        <w:rPr>
          <w:rFonts w:ascii="Times New Roman" w:hAnsi="Times New Roman" w:cs="Times New Roman"/>
        </w:rPr>
        <w:t>/colonnes_f1_uniques.csv — Liste de toutes les colonnes Feuille 1 jamais vues</w:t>
      </w:r>
    </w:p>
    <w:p w14:paraId="0E9F4E03" w14:textId="77777777" w:rsidR="004B2A76" w:rsidRPr="004B2A76" w:rsidRDefault="004B2A76" w:rsidP="004B2A7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B2A76">
        <w:rPr>
          <w:rFonts w:ascii="Times New Roman" w:hAnsi="Times New Roman" w:cs="Times New Roman"/>
        </w:rPr>
        <w:t>pre_analyse</w:t>
      </w:r>
      <w:proofErr w:type="spellEnd"/>
      <w:r w:rsidRPr="004B2A76">
        <w:rPr>
          <w:rFonts w:ascii="Times New Roman" w:hAnsi="Times New Roman" w:cs="Times New Roman"/>
        </w:rPr>
        <w:t>/codes_f2_uniques.csv — Liste de tous les codes numériques Feuille 2 jamais vus</w:t>
      </w:r>
    </w:p>
    <w:p w14:paraId="108088DB" w14:textId="77777777" w:rsidR="004B2A76" w:rsidRPr="004B2A76" w:rsidRDefault="004B2A76" w:rsidP="004B2A7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B2A76">
        <w:rPr>
          <w:rFonts w:ascii="Times New Roman" w:hAnsi="Times New Roman" w:cs="Times New Roman"/>
        </w:rPr>
        <w:t>pre_analyse</w:t>
      </w:r>
      <w:proofErr w:type="spellEnd"/>
      <w:r w:rsidRPr="004B2A76">
        <w:rPr>
          <w:rFonts w:ascii="Times New Roman" w:hAnsi="Times New Roman" w:cs="Times New Roman"/>
        </w:rPr>
        <w:t>/changements_f1.csv — Historique des colonnes apparues/disparues par période</w:t>
      </w:r>
    </w:p>
    <w:p w14:paraId="2E0F0324" w14:textId="77777777" w:rsidR="004B2A76" w:rsidRPr="004B2A76" w:rsidRDefault="004B2A76" w:rsidP="004B2A7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4B2A76">
        <w:rPr>
          <w:rFonts w:ascii="Times New Roman" w:hAnsi="Times New Roman" w:cs="Times New Roman"/>
        </w:rPr>
        <w:t>pre_analyse</w:t>
      </w:r>
      <w:proofErr w:type="spellEnd"/>
      <w:r w:rsidRPr="004B2A76">
        <w:rPr>
          <w:rFonts w:ascii="Times New Roman" w:hAnsi="Times New Roman" w:cs="Times New Roman"/>
        </w:rPr>
        <w:t>/stats_par_periode.csv — Nombre de colonnes par période</w:t>
      </w:r>
    </w:p>
    <w:p w14:paraId="1E6753B0" w14:textId="39CE3483" w:rsidR="004B2A76" w:rsidRPr="004B2A76" w:rsidRDefault="004B2A76" w:rsidP="004B2A76">
      <w:pPr>
        <w:rPr>
          <w:rFonts w:ascii="Times New Roman" w:hAnsi="Times New Roman" w:cs="Times New Roman"/>
        </w:rPr>
      </w:pPr>
      <w:proofErr w:type="gramStart"/>
      <w:r w:rsidRPr="004B2A76">
        <w:rPr>
          <w:rFonts w:ascii="Times New Roman" w:hAnsi="Times New Roman" w:cs="Times New Roman"/>
          <w:b/>
          <w:bCs/>
        </w:rPr>
        <w:t>Packages</w:t>
      </w:r>
      <w:proofErr w:type="gramEnd"/>
      <w:r w:rsidRPr="004B2A76">
        <w:rPr>
          <w:rFonts w:ascii="Times New Roman" w:hAnsi="Times New Roman" w:cs="Times New Roman"/>
          <w:b/>
          <w:bCs/>
        </w:rPr>
        <w:t xml:space="preserve"> :</w:t>
      </w:r>
      <w:r w:rsidRPr="004B2A76">
        <w:rPr>
          <w:rFonts w:ascii="Times New Roman" w:hAnsi="Times New Roman" w:cs="Times New Roman"/>
        </w:rPr>
        <w:t xml:space="preserve"> </w:t>
      </w:r>
      <w:proofErr w:type="spellStart"/>
      <w:r w:rsidRPr="004B2A76">
        <w:rPr>
          <w:rFonts w:ascii="Times New Roman" w:hAnsi="Times New Roman" w:cs="Times New Roman"/>
        </w:rPr>
        <w:t>readxl</w:t>
      </w:r>
      <w:proofErr w:type="spellEnd"/>
      <w:r w:rsidRPr="004B2A7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B2A76">
        <w:rPr>
          <w:rFonts w:ascii="Times New Roman" w:hAnsi="Times New Roman" w:cs="Times New Roman"/>
        </w:rPr>
        <w:t>data.table</w:t>
      </w:r>
      <w:proofErr w:type="spellEnd"/>
      <w:proofErr w:type="gramEnd"/>
    </w:p>
    <w:p w14:paraId="7D025097" w14:textId="5B3C6DC1" w:rsidR="004B2A76" w:rsidRPr="004B2A76" w:rsidRDefault="00F279B5" w:rsidP="00CC0328">
      <w:pPr>
        <w:pStyle w:val="Titre1"/>
      </w:pPr>
      <w:bookmarkStart w:id="7" w:name="_Toc222240085"/>
      <w:r>
        <w:t>6.</w:t>
      </w:r>
      <w:r w:rsidR="004B2A76" w:rsidRPr="004B2A76">
        <w:t>Script 02 — 02_consolidation_complete_2015_2025.R</w:t>
      </w:r>
      <w:bookmarkEnd w:id="7"/>
    </w:p>
    <w:p w14:paraId="5CDA9FE6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Rôle :</w:t>
      </w:r>
      <w:r w:rsidRPr="004B2A76">
        <w:rPr>
          <w:rFonts w:ascii="Times New Roman" w:hAnsi="Times New Roman" w:cs="Times New Roman"/>
        </w:rPr>
        <w:t xml:space="preserve"> Script principal. Lit tous les fichiers mensuels, les standardise, les enrichit avec les codes ANSTAT, et produit la base consolidée.</w:t>
      </w:r>
    </w:p>
    <w:p w14:paraId="4A351BE3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Ce qu'il fait, étape par étape :</w:t>
      </w:r>
    </w:p>
    <w:p w14:paraId="3348D2B4" w14:textId="0BC811FE" w:rsidR="00CC0328" w:rsidRPr="00CC0328" w:rsidRDefault="004B2A76" w:rsidP="00CC032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</w:rPr>
      </w:pPr>
      <w:r w:rsidRPr="00CC0328">
        <w:rPr>
          <w:rFonts w:ascii="Times New Roman" w:hAnsi="Times New Roman" w:cs="Times New Roman"/>
          <w:b/>
          <w:bCs/>
        </w:rPr>
        <w:t>Chargement du référentiel ANSTAT</w:t>
      </w:r>
      <w:r w:rsidRPr="00CC0328">
        <w:rPr>
          <w:rFonts w:ascii="Times New Roman" w:hAnsi="Times New Roman" w:cs="Times New Roman"/>
        </w:rPr>
        <w:t xml:space="preserve"> </w:t>
      </w:r>
    </w:p>
    <w:p w14:paraId="727BAB6E" w14:textId="36C15E3B" w:rsidR="004B2A76" w:rsidRDefault="004B2A76" w:rsidP="00CC0328">
      <w:pPr>
        <w:rPr>
          <w:rFonts w:ascii="Times New Roman" w:hAnsi="Times New Roman" w:cs="Times New Roman"/>
        </w:rPr>
      </w:pPr>
      <w:r w:rsidRPr="00CC0328">
        <w:rPr>
          <w:rFonts w:ascii="Times New Roman" w:hAnsi="Times New Roman" w:cs="Times New Roman"/>
        </w:rPr>
        <w:t xml:space="preserve">Charge les 8 tables de codes en mémoire. Chaque libellé est normalisé (majuscules, suppression accents, ponctuation → espaces) pour permettre le </w:t>
      </w:r>
      <w:proofErr w:type="spellStart"/>
      <w:r w:rsidRPr="00CC0328">
        <w:rPr>
          <w:rFonts w:ascii="Times New Roman" w:hAnsi="Times New Roman" w:cs="Times New Roman"/>
        </w:rPr>
        <w:t>matching</w:t>
      </w:r>
      <w:proofErr w:type="spellEnd"/>
      <w:r w:rsidRPr="00CC0328">
        <w:rPr>
          <w:rFonts w:ascii="Times New Roman" w:hAnsi="Times New Roman" w:cs="Times New Roman"/>
        </w:rPr>
        <w:t xml:space="preserve"> </w:t>
      </w:r>
      <w:proofErr w:type="spellStart"/>
      <w:r w:rsidRPr="00CC0328">
        <w:rPr>
          <w:rFonts w:ascii="Times New Roman" w:hAnsi="Times New Roman" w:cs="Times New Roman"/>
        </w:rPr>
        <w:t>fuzzy</w:t>
      </w:r>
      <w:proofErr w:type="spellEnd"/>
      <w:r w:rsidRPr="00CC0328">
        <w:rPr>
          <w:rFonts w:ascii="Times New Roman" w:hAnsi="Times New Roman" w:cs="Times New Roman"/>
        </w:rPr>
        <w:t>.</w:t>
      </w:r>
    </w:p>
    <w:p w14:paraId="7FF7440F" w14:textId="77777777" w:rsidR="00CC0328" w:rsidRDefault="00CC0328" w:rsidP="00CC0328">
      <w:pPr>
        <w:rPr>
          <w:rFonts w:ascii="Times New Roman" w:hAnsi="Times New Roman" w:cs="Times New Roman"/>
        </w:rPr>
      </w:pPr>
    </w:p>
    <w:p w14:paraId="75849DDC" w14:textId="77777777" w:rsidR="00CC0328" w:rsidRDefault="00CC0328" w:rsidP="00CC0328">
      <w:pPr>
        <w:rPr>
          <w:rFonts w:ascii="Times New Roman" w:hAnsi="Times New Roman" w:cs="Times New Roman"/>
        </w:rPr>
      </w:pPr>
    </w:p>
    <w:p w14:paraId="1CEDA257" w14:textId="77777777" w:rsidR="00CC0328" w:rsidRPr="00CC0328" w:rsidRDefault="00CC0328" w:rsidP="00CC0328">
      <w:pPr>
        <w:rPr>
          <w:rFonts w:ascii="Times New Roman" w:hAnsi="Times New Roman" w:cs="Times New Roman"/>
        </w:rPr>
      </w:pPr>
    </w:p>
    <w:p w14:paraId="3F1A1DD1" w14:textId="33A23B1C" w:rsidR="00CC0328" w:rsidRPr="00CC0328" w:rsidRDefault="004B2A76" w:rsidP="00CC0328">
      <w:pPr>
        <w:pStyle w:val="Paragraphedeliste"/>
        <w:numPr>
          <w:ilvl w:val="0"/>
          <w:numId w:val="16"/>
        </w:numPr>
        <w:rPr>
          <w:rFonts w:ascii="Times New Roman" w:hAnsi="Times New Roman" w:cs="Times New Roman"/>
        </w:rPr>
      </w:pPr>
      <w:r w:rsidRPr="00CC0328">
        <w:rPr>
          <w:rFonts w:ascii="Times New Roman" w:hAnsi="Times New Roman" w:cs="Times New Roman"/>
          <w:b/>
          <w:bCs/>
        </w:rPr>
        <w:lastRenderedPageBreak/>
        <w:t>Traitement fichier par fichier</w:t>
      </w:r>
      <w:r w:rsidRPr="00CC0328">
        <w:rPr>
          <w:rFonts w:ascii="Times New Roman" w:hAnsi="Times New Roman" w:cs="Times New Roman"/>
        </w:rPr>
        <w:t xml:space="preserve"> (par lots de 12 — soit 1 an)</w:t>
      </w:r>
    </w:p>
    <w:p w14:paraId="1633DDED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Pour chaque fichier mensuel :</w:t>
      </w:r>
    </w:p>
    <w:p w14:paraId="5ED598EC" w14:textId="77777777" w:rsidR="004B2A76" w:rsidRPr="004B2A76" w:rsidRDefault="004B2A76" w:rsidP="004B2A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Détection automatique de l'entête</w:t>
      </w:r>
      <w:r w:rsidRPr="004B2A76">
        <w:rPr>
          <w:rFonts w:ascii="Times New Roman" w:hAnsi="Times New Roman" w:cs="Times New Roman"/>
        </w:rPr>
        <w:t> : cherche la ligne contenant "matricule" (peut varier selon les années)</w:t>
      </w:r>
    </w:p>
    <w:p w14:paraId="43588F0B" w14:textId="77777777" w:rsidR="004B2A76" w:rsidRPr="004B2A76" w:rsidRDefault="004B2A76" w:rsidP="004B2A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Standardisation des noms de colonnes</w:t>
      </w:r>
      <w:r w:rsidRPr="004B2A76">
        <w:rPr>
          <w:rFonts w:ascii="Times New Roman" w:hAnsi="Times New Roman" w:cs="Times New Roman"/>
        </w:rPr>
        <w:t> : les noms bruts sont mappés vers des noms standard (matricule, nom, emploi, etc.) via des expressions régulières</w:t>
      </w:r>
    </w:p>
    <w:p w14:paraId="377475C2" w14:textId="77777777" w:rsidR="004B2A76" w:rsidRPr="004B2A76" w:rsidRDefault="004B2A76" w:rsidP="004B2A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Filtrage des situations</w:t>
      </w:r>
      <w:r w:rsidRPr="004B2A76">
        <w:rPr>
          <w:rFonts w:ascii="Times New Roman" w:hAnsi="Times New Roman" w:cs="Times New Roman"/>
        </w:rPr>
        <w:t> : seules 3 situations sont conservées :</w:t>
      </w:r>
    </w:p>
    <w:p w14:paraId="09D66860" w14:textId="77777777" w:rsidR="004B2A76" w:rsidRPr="004B2A76" w:rsidRDefault="004B2A76" w:rsidP="004B2A7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4B2A76">
        <w:rPr>
          <w:rFonts w:ascii="Times New Roman" w:hAnsi="Times New Roman" w:cs="Times New Roman"/>
        </w:rPr>
        <w:t>en</w:t>
      </w:r>
      <w:proofErr w:type="gramEnd"/>
      <w:r w:rsidRPr="004B2A76">
        <w:rPr>
          <w:rFonts w:ascii="Times New Roman" w:hAnsi="Times New Roman" w:cs="Times New Roman"/>
        </w:rPr>
        <w:t>_activite</w:t>
      </w:r>
      <w:proofErr w:type="spellEnd"/>
    </w:p>
    <w:p w14:paraId="016ED6A3" w14:textId="77777777" w:rsidR="004B2A76" w:rsidRPr="004B2A76" w:rsidRDefault="004B2A76" w:rsidP="004B2A7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4B2A76">
        <w:rPr>
          <w:rFonts w:ascii="Times New Roman" w:hAnsi="Times New Roman" w:cs="Times New Roman"/>
        </w:rPr>
        <w:t>regul</w:t>
      </w:r>
      <w:proofErr w:type="gramEnd"/>
      <w:r w:rsidRPr="004B2A76">
        <w:rPr>
          <w:rFonts w:ascii="Times New Roman" w:hAnsi="Times New Roman" w:cs="Times New Roman"/>
        </w:rPr>
        <w:t>_indemnites</w:t>
      </w:r>
      <w:proofErr w:type="spellEnd"/>
    </w:p>
    <w:p w14:paraId="142CE1B1" w14:textId="77777777" w:rsidR="004B2A76" w:rsidRPr="004B2A76" w:rsidRDefault="004B2A76" w:rsidP="004B2A76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proofErr w:type="gramStart"/>
      <w:r w:rsidRPr="004B2A76">
        <w:rPr>
          <w:rFonts w:ascii="Times New Roman" w:hAnsi="Times New Roman" w:cs="Times New Roman"/>
        </w:rPr>
        <w:t>demi</w:t>
      </w:r>
      <w:proofErr w:type="gramEnd"/>
      <w:r w:rsidRPr="004B2A76">
        <w:rPr>
          <w:rFonts w:ascii="Times New Roman" w:hAnsi="Times New Roman" w:cs="Times New Roman"/>
        </w:rPr>
        <w:t>_solde</w:t>
      </w:r>
      <w:proofErr w:type="spellEnd"/>
    </w:p>
    <w:p w14:paraId="18DAF8CE" w14:textId="77777777" w:rsidR="004B2A76" w:rsidRPr="004B2A76" w:rsidRDefault="004B2A76" w:rsidP="004B2A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Jointure Feuille 1 × Feuille 2</w:t>
      </w:r>
      <w:r w:rsidRPr="004B2A76">
        <w:rPr>
          <w:rFonts w:ascii="Times New Roman" w:hAnsi="Times New Roman" w:cs="Times New Roman"/>
        </w:rPr>
        <w:t> : les composantes numériques du salaire sont ajoutées via la clé </w:t>
      </w:r>
      <w:proofErr w:type="spellStart"/>
      <w:r w:rsidRPr="004B2A76">
        <w:rPr>
          <w:rFonts w:ascii="Times New Roman" w:hAnsi="Times New Roman" w:cs="Times New Roman"/>
        </w:rPr>
        <w:t>cle_unique</w:t>
      </w:r>
      <w:proofErr w:type="spellEnd"/>
    </w:p>
    <w:p w14:paraId="2387A9FA" w14:textId="77777777" w:rsidR="004B2A76" w:rsidRPr="004B2A76" w:rsidRDefault="004B2A76" w:rsidP="004B2A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Enrichissement par codes ANSTAT</w:t>
      </w:r>
      <w:r w:rsidRPr="004B2A76">
        <w:rPr>
          <w:rFonts w:ascii="Times New Roman" w:hAnsi="Times New Roman" w:cs="Times New Roman"/>
        </w:rPr>
        <w:t> : chaque libellé textuel (organisme, emploi, grade…) est matché contre le référentiel pour obtenir un code standardisé</w:t>
      </w:r>
    </w:p>
    <w:p w14:paraId="2690A151" w14:textId="77777777" w:rsidR="004B2A76" w:rsidRPr="004B2A76" w:rsidRDefault="004B2A76" w:rsidP="004B2A7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Ajout des métadonnées</w:t>
      </w:r>
      <w:r w:rsidRPr="004B2A76">
        <w:rPr>
          <w:rFonts w:ascii="Times New Roman" w:hAnsi="Times New Roman" w:cs="Times New Roman"/>
        </w:rPr>
        <w:t> : colonne </w:t>
      </w:r>
      <w:proofErr w:type="spellStart"/>
      <w:r w:rsidRPr="004B2A76">
        <w:rPr>
          <w:rFonts w:ascii="Times New Roman" w:hAnsi="Times New Roman" w:cs="Times New Roman"/>
        </w:rPr>
        <w:t>periode</w:t>
      </w:r>
      <w:proofErr w:type="spellEnd"/>
      <w:r w:rsidRPr="004B2A76">
        <w:rPr>
          <w:rFonts w:ascii="Times New Roman" w:hAnsi="Times New Roman" w:cs="Times New Roman"/>
        </w:rPr>
        <w:t> (format MMYYYY) et </w:t>
      </w:r>
      <w:proofErr w:type="spellStart"/>
      <w:r w:rsidRPr="004B2A76">
        <w:rPr>
          <w:rFonts w:ascii="Times New Roman" w:hAnsi="Times New Roman" w:cs="Times New Roman"/>
        </w:rPr>
        <w:t>fichier_source</w:t>
      </w:r>
      <w:proofErr w:type="spellEnd"/>
    </w:p>
    <w:p w14:paraId="1589792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c) Consolidation par lots</w:t>
      </w:r>
      <w:r w:rsidRPr="004B2A76">
        <w:rPr>
          <w:rFonts w:ascii="Times New Roman" w:hAnsi="Times New Roman" w:cs="Times New Roman"/>
        </w:rPr>
        <w:t xml:space="preserve"> puis consolidation finale par empilement vertical (</w:t>
      </w:r>
      <w:proofErr w:type="spellStart"/>
      <w:r w:rsidRPr="004B2A76">
        <w:rPr>
          <w:rFonts w:ascii="Times New Roman" w:hAnsi="Times New Roman" w:cs="Times New Roman"/>
        </w:rPr>
        <w:t>rbindlist</w:t>
      </w:r>
      <w:proofErr w:type="spellEnd"/>
      <w:r w:rsidRPr="004B2A76">
        <w:rPr>
          <w:rFonts w:ascii="Times New Roman" w:hAnsi="Times New Roman" w:cs="Times New Roman"/>
        </w:rPr>
        <w:t>)</w:t>
      </w:r>
    </w:p>
    <w:p w14:paraId="55FAA640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d) Sauvegarde</w:t>
      </w:r>
      <w:r w:rsidRPr="004B2A76">
        <w:rPr>
          <w:rFonts w:ascii="Times New Roman" w:hAnsi="Times New Roman" w:cs="Times New Roman"/>
        </w:rPr>
        <w:t xml:space="preserve"> en trois formats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769"/>
        <w:gridCol w:w="2385"/>
        <w:gridCol w:w="2908"/>
      </w:tblGrid>
      <w:tr w:rsidR="004B2A76" w:rsidRPr="004B2A76" w14:paraId="3EFC80C3" w14:textId="77777777" w:rsidTr="00CC0328">
        <w:tc>
          <w:tcPr>
            <w:tcW w:w="0" w:type="auto"/>
            <w:hideMark/>
          </w:tcPr>
          <w:p w14:paraId="0BC8C0DA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Fichier</w:t>
            </w:r>
          </w:p>
        </w:tc>
        <w:tc>
          <w:tcPr>
            <w:tcW w:w="0" w:type="auto"/>
            <w:hideMark/>
          </w:tcPr>
          <w:p w14:paraId="2F9B3407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Format</w:t>
            </w:r>
          </w:p>
        </w:tc>
        <w:tc>
          <w:tcPr>
            <w:tcW w:w="0" w:type="auto"/>
            <w:hideMark/>
          </w:tcPr>
          <w:p w14:paraId="7027B94C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4B2A76" w:rsidRPr="004B2A76" w14:paraId="66F91335" w14:textId="77777777" w:rsidTr="00CC0328">
        <w:tc>
          <w:tcPr>
            <w:tcW w:w="0" w:type="auto"/>
            <w:hideMark/>
          </w:tcPr>
          <w:p w14:paraId="77E47EE5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gramStart"/>
            <w:r w:rsidRPr="004B2A76">
              <w:rPr>
                <w:rFonts w:ascii="Times New Roman" w:hAnsi="Times New Roman" w:cs="Times New Roman"/>
              </w:rPr>
              <w:t>base</w:t>
            </w:r>
            <w:proofErr w:type="gramEnd"/>
            <w:r w:rsidRPr="004B2A76">
              <w:rPr>
                <w:rFonts w:ascii="Times New Roman" w:hAnsi="Times New Roman" w:cs="Times New Roman"/>
              </w:rPr>
              <w:t>_consolidee_2015_2025.parquet</w:t>
            </w:r>
          </w:p>
        </w:tc>
        <w:tc>
          <w:tcPr>
            <w:tcW w:w="0" w:type="auto"/>
            <w:hideMark/>
          </w:tcPr>
          <w:p w14:paraId="13E51107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 xml:space="preserve">Parquet (compression </w:t>
            </w:r>
            <w:proofErr w:type="spellStart"/>
            <w:r w:rsidRPr="004B2A76">
              <w:rPr>
                <w:rFonts w:ascii="Times New Roman" w:hAnsi="Times New Roman" w:cs="Times New Roman"/>
              </w:rPr>
              <w:t>Snappy</w:t>
            </w:r>
            <w:proofErr w:type="spellEnd"/>
            <w:r w:rsidRPr="004B2A7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hideMark/>
          </w:tcPr>
          <w:p w14:paraId="55CAFA81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Format principal — lecture rapide</w:t>
            </w:r>
          </w:p>
        </w:tc>
      </w:tr>
      <w:tr w:rsidR="004B2A76" w:rsidRPr="004B2A76" w14:paraId="169619DF" w14:textId="77777777" w:rsidTr="00CC0328">
        <w:tc>
          <w:tcPr>
            <w:tcW w:w="0" w:type="auto"/>
            <w:hideMark/>
          </w:tcPr>
          <w:p w14:paraId="7C62CB1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base_consolidee_2015_2025.csv</w:t>
            </w:r>
          </w:p>
        </w:tc>
        <w:tc>
          <w:tcPr>
            <w:tcW w:w="0" w:type="auto"/>
            <w:hideMark/>
          </w:tcPr>
          <w:p w14:paraId="75172931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CSV</w:t>
            </w:r>
          </w:p>
        </w:tc>
        <w:tc>
          <w:tcPr>
            <w:tcW w:w="0" w:type="auto"/>
            <w:hideMark/>
          </w:tcPr>
          <w:p w14:paraId="14944134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Backup lisible par tout outil</w:t>
            </w:r>
          </w:p>
        </w:tc>
      </w:tr>
      <w:tr w:rsidR="004B2A76" w:rsidRPr="004B2A76" w14:paraId="5C12A50F" w14:textId="77777777" w:rsidTr="00CC0328">
        <w:tc>
          <w:tcPr>
            <w:tcW w:w="0" w:type="auto"/>
            <w:hideMark/>
          </w:tcPr>
          <w:p w14:paraId="176B3969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echantillon_excel.xlsx</w:t>
            </w:r>
          </w:p>
        </w:tc>
        <w:tc>
          <w:tcPr>
            <w:tcW w:w="0" w:type="auto"/>
            <w:hideMark/>
          </w:tcPr>
          <w:p w14:paraId="078629D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Excel</w:t>
            </w:r>
          </w:p>
        </w:tc>
        <w:tc>
          <w:tcPr>
            <w:tcW w:w="0" w:type="auto"/>
            <w:hideMark/>
          </w:tcPr>
          <w:p w14:paraId="4100F062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Consultation rapide (max 100 000 lignes)</w:t>
            </w:r>
          </w:p>
        </w:tc>
      </w:tr>
    </w:tbl>
    <w:p w14:paraId="525318E6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Règle de gestion — Doublon de colonnes :</w:t>
      </w:r>
      <w:r w:rsidRPr="004B2A76">
        <w:rPr>
          <w:rFonts w:ascii="Times New Roman" w:hAnsi="Times New Roman" w:cs="Times New Roman"/>
        </w:rPr>
        <w:t xml:space="preserve"> si deux colonnes ont le même nom standardisé, la seconde est renommée avec le suffixe _dup2, _dup3, etc.</w:t>
      </w:r>
    </w:p>
    <w:p w14:paraId="58EF1156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Règle de gestion — Colonnes manquantes entre fichiers :</w:t>
      </w:r>
      <w:r w:rsidRPr="004B2A76">
        <w:rPr>
          <w:rFonts w:ascii="Times New Roman" w:hAnsi="Times New Roman" w:cs="Times New Roman"/>
        </w:rPr>
        <w:t xml:space="preserve"> les colonnes absentes d'un fichier sont remplies avec NA pour garantir l'empilement vertical.</w:t>
      </w:r>
    </w:p>
    <w:p w14:paraId="6678EBA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Sorties :</w:t>
      </w:r>
    </w:p>
    <w:p w14:paraId="47F55696" w14:textId="77777777" w:rsidR="004B2A76" w:rsidRPr="004B2A76" w:rsidRDefault="004B2A76" w:rsidP="004B2A76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4B2A76">
        <w:rPr>
          <w:rFonts w:ascii="Times New Roman" w:hAnsi="Times New Roman" w:cs="Times New Roman"/>
        </w:rPr>
        <w:t>base</w:t>
      </w:r>
      <w:proofErr w:type="gramEnd"/>
      <w:r w:rsidRPr="004B2A76">
        <w:rPr>
          <w:rFonts w:ascii="Times New Roman" w:hAnsi="Times New Roman" w:cs="Times New Roman"/>
        </w:rPr>
        <w:t>_consolidee_2015_2025.parquet (format principal)</w:t>
      </w:r>
    </w:p>
    <w:p w14:paraId="2A078811" w14:textId="77777777" w:rsidR="004B2A76" w:rsidRPr="004B2A76" w:rsidRDefault="004B2A76" w:rsidP="004B2A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base_consolidee_2015_2025.csv</w:t>
      </w:r>
    </w:p>
    <w:p w14:paraId="7DFBCA44" w14:textId="77777777" w:rsidR="004B2A76" w:rsidRPr="004B2A76" w:rsidRDefault="004B2A76" w:rsidP="004B2A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echantillon_excel.xlsx</w:t>
      </w:r>
    </w:p>
    <w:p w14:paraId="3F8B8797" w14:textId="77777777" w:rsidR="004B2A76" w:rsidRPr="004B2A76" w:rsidRDefault="004B2A76" w:rsidP="004B2A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METADATA.txt — Fiche récapitulative (dimensions, périodes, agents, tailles)</w:t>
      </w:r>
    </w:p>
    <w:p w14:paraId="66DD937B" w14:textId="77777777" w:rsidR="004B2A76" w:rsidRPr="004B2A76" w:rsidRDefault="004B2A76" w:rsidP="004B2A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lastRenderedPageBreak/>
        <w:t>statistiques_par_periode.csv — Lignes traitées/gardées par mois</w:t>
      </w:r>
    </w:p>
    <w:p w14:paraId="5D6FB78A" w14:textId="77777777" w:rsidR="004B2A76" w:rsidRPr="004B2A76" w:rsidRDefault="004B2A76" w:rsidP="004B2A7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06_logs/</w:t>
      </w:r>
      <w:proofErr w:type="spellStart"/>
      <w:r w:rsidRPr="004B2A76">
        <w:rPr>
          <w:rFonts w:ascii="Times New Roman" w:hAnsi="Times New Roman" w:cs="Times New Roman"/>
        </w:rPr>
        <w:t>execution</w:t>
      </w:r>
      <w:proofErr w:type="spellEnd"/>
      <w:r w:rsidRPr="004B2A76">
        <w:rPr>
          <w:rFonts w:ascii="Times New Roman" w:hAnsi="Times New Roman" w:cs="Times New Roman"/>
        </w:rPr>
        <w:t>/consolidation_complete_YYYYMMDD_HHMMSS.log</w:t>
      </w:r>
    </w:p>
    <w:p w14:paraId="51838D63" w14:textId="46E421A0" w:rsidR="004B2A76" w:rsidRPr="004B2A76" w:rsidRDefault="004B2A76" w:rsidP="004B2A76">
      <w:pPr>
        <w:rPr>
          <w:rFonts w:ascii="Times New Roman" w:hAnsi="Times New Roman" w:cs="Times New Roman"/>
          <w:lang w:val="en-US"/>
        </w:rPr>
      </w:pPr>
      <w:proofErr w:type="gramStart"/>
      <w:r w:rsidRPr="004B2A76">
        <w:rPr>
          <w:rFonts w:ascii="Times New Roman" w:hAnsi="Times New Roman" w:cs="Times New Roman"/>
          <w:b/>
          <w:bCs/>
          <w:lang w:val="en-US"/>
        </w:rPr>
        <w:t>Packages :</w:t>
      </w:r>
      <w:proofErr w:type="gramEnd"/>
      <w:r w:rsidRPr="004B2A7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B2A76">
        <w:rPr>
          <w:rFonts w:ascii="Times New Roman" w:hAnsi="Times New Roman" w:cs="Times New Roman"/>
          <w:lang w:val="en-US"/>
        </w:rPr>
        <w:t>data.table</w:t>
      </w:r>
      <w:proofErr w:type="spellEnd"/>
      <w:proofErr w:type="gramEnd"/>
      <w:r w:rsidRPr="004B2A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B2A76">
        <w:rPr>
          <w:rFonts w:ascii="Times New Roman" w:hAnsi="Times New Roman" w:cs="Times New Roman"/>
          <w:lang w:val="en-US"/>
        </w:rPr>
        <w:t>readxl</w:t>
      </w:r>
      <w:proofErr w:type="spellEnd"/>
      <w:r w:rsidRPr="004B2A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B2A76">
        <w:rPr>
          <w:rFonts w:ascii="Times New Roman" w:hAnsi="Times New Roman" w:cs="Times New Roman"/>
          <w:lang w:val="en-US"/>
        </w:rPr>
        <w:t>stringi</w:t>
      </w:r>
      <w:proofErr w:type="spellEnd"/>
      <w:r w:rsidRPr="004B2A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B2A76">
        <w:rPr>
          <w:rFonts w:ascii="Times New Roman" w:hAnsi="Times New Roman" w:cs="Times New Roman"/>
          <w:lang w:val="en-US"/>
        </w:rPr>
        <w:t>openxlsx</w:t>
      </w:r>
      <w:proofErr w:type="spellEnd"/>
      <w:r w:rsidRPr="004B2A76">
        <w:rPr>
          <w:rFonts w:ascii="Times New Roman" w:hAnsi="Times New Roman" w:cs="Times New Roman"/>
          <w:lang w:val="en-US"/>
        </w:rPr>
        <w:t>, arrow</w:t>
      </w:r>
    </w:p>
    <w:p w14:paraId="3ED3DEEA" w14:textId="42691B91" w:rsidR="004B2A76" w:rsidRPr="004B2A76" w:rsidRDefault="00F279B5" w:rsidP="00CC0328">
      <w:pPr>
        <w:pStyle w:val="Titre1"/>
      </w:pPr>
      <w:bookmarkStart w:id="8" w:name="_Toc222240086"/>
      <w:r>
        <w:t>7.</w:t>
      </w:r>
      <w:r w:rsidR="004B2A76" w:rsidRPr="004B2A76">
        <w:t>Script 03 — 03_post_validation_base_</w:t>
      </w:r>
      <w:proofErr w:type="gramStart"/>
      <w:r w:rsidR="004B2A76" w:rsidRPr="004B2A76">
        <w:t>finale.R</w:t>
      </w:r>
      <w:bookmarkEnd w:id="8"/>
      <w:proofErr w:type="gramEnd"/>
    </w:p>
    <w:p w14:paraId="611B8994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Rôle :</w:t>
      </w:r>
      <w:r w:rsidRPr="004B2A76">
        <w:rPr>
          <w:rFonts w:ascii="Times New Roman" w:hAnsi="Times New Roman" w:cs="Times New Roman"/>
        </w:rPr>
        <w:t xml:space="preserve"> Contrôle qualité de la base consolidée. À lancer </w:t>
      </w:r>
      <w:r w:rsidRPr="004B2A76">
        <w:rPr>
          <w:rFonts w:ascii="Times New Roman" w:hAnsi="Times New Roman" w:cs="Times New Roman"/>
          <w:b/>
          <w:bCs/>
        </w:rPr>
        <w:t>après</w:t>
      </w:r>
      <w:r w:rsidRPr="004B2A76">
        <w:rPr>
          <w:rFonts w:ascii="Times New Roman" w:hAnsi="Times New Roman" w:cs="Times New Roman"/>
        </w:rPr>
        <w:t xml:space="preserve"> le script 02 pour détecter d'éventuels problèmes.</w:t>
      </w:r>
    </w:p>
    <w:p w14:paraId="7879D30C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Contrôles effectués :</w:t>
      </w:r>
    </w:p>
    <w:tbl>
      <w:tblPr>
        <w:tblStyle w:val="Grilledutableau"/>
        <w:tblW w:w="9581" w:type="dxa"/>
        <w:tblLook w:val="04A0" w:firstRow="1" w:lastRow="0" w:firstColumn="1" w:lastColumn="0" w:noHBand="0" w:noVBand="1"/>
      </w:tblPr>
      <w:tblGrid>
        <w:gridCol w:w="887"/>
        <w:gridCol w:w="1469"/>
        <w:gridCol w:w="7225"/>
      </w:tblGrid>
      <w:tr w:rsidR="004B2A76" w:rsidRPr="004B2A76" w14:paraId="2001EFD9" w14:textId="77777777" w:rsidTr="00CC0328">
        <w:trPr>
          <w:trHeight w:val="480"/>
        </w:trPr>
        <w:tc>
          <w:tcPr>
            <w:tcW w:w="887" w:type="dxa"/>
            <w:hideMark/>
          </w:tcPr>
          <w:p w14:paraId="74A25CD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N°</w:t>
            </w:r>
          </w:p>
        </w:tc>
        <w:tc>
          <w:tcPr>
            <w:tcW w:w="1469" w:type="dxa"/>
            <w:hideMark/>
          </w:tcPr>
          <w:p w14:paraId="13D1342C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Contrôle</w:t>
            </w:r>
          </w:p>
        </w:tc>
        <w:tc>
          <w:tcPr>
            <w:tcW w:w="7225" w:type="dxa"/>
            <w:hideMark/>
          </w:tcPr>
          <w:p w14:paraId="5BCB4424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Ce qui est détecté</w:t>
            </w:r>
          </w:p>
        </w:tc>
      </w:tr>
      <w:tr w:rsidR="004B2A76" w:rsidRPr="004B2A76" w14:paraId="55C5AF6C" w14:textId="77777777" w:rsidTr="00CC0328">
        <w:trPr>
          <w:trHeight w:val="801"/>
        </w:trPr>
        <w:tc>
          <w:tcPr>
            <w:tcW w:w="887" w:type="dxa"/>
            <w:hideMark/>
          </w:tcPr>
          <w:p w14:paraId="055B1859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69" w:type="dxa"/>
            <w:hideMark/>
          </w:tcPr>
          <w:p w14:paraId="12C1D0DF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Colonnes suspectes</w:t>
            </w:r>
          </w:p>
        </w:tc>
        <w:tc>
          <w:tcPr>
            <w:tcW w:w="7225" w:type="dxa"/>
            <w:hideMark/>
          </w:tcPr>
          <w:p w14:paraId="3076B9E1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Colonnes présentes certaines années et absentes d'autres (&gt; 95% NA vs &lt; 5% NA) — indique un changement de nom de colonne</w:t>
            </w:r>
          </w:p>
        </w:tc>
      </w:tr>
      <w:tr w:rsidR="004B2A76" w:rsidRPr="004B2A76" w14:paraId="360D0482" w14:textId="77777777" w:rsidTr="00CC0328">
        <w:trPr>
          <w:trHeight w:val="1282"/>
        </w:trPr>
        <w:tc>
          <w:tcPr>
            <w:tcW w:w="887" w:type="dxa"/>
            <w:hideMark/>
          </w:tcPr>
          <w:p w14:paraId="1BE7B567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469" w:type="dxa"/>
            <w:hideMark/>
          </w:tcPr>
          <w:p w14:paraId="2326EAD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Complétude</w:t>
            </w:r>
          </w:p>
        </w:tc>
        <w:tc>
          <w:tcPr>
            <w:tcW w:w="7225" w:type="dxa"/>
            <w:hideMark/>
          </w:tcPr>
          <w:p w14:paraId="06241C2A" w14:textId="77777777" w:rsidR="00CC0328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% de NA pour les colonnes clés : matricule, nom, montant_brut, montant_net, </w:t>
            </w:r>
          </w:p>
          <w:p w14:paraId="270CEDD6" w14:textId="7B299AC9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CODE_ORGANISME, CODE_GRADE, CODE_EMPLOI</w:t>
            </w:r>
          </w:p>
        </w:tc>
      </w:tr>
      <w:tr w:rsidR="004B2A76" w:rsidRPr="004B2A76" w14:paraId="4C4C27F9" w14:textId="77777777" w:rsidTr="00CC0328">
        <w:trPr>
          <w:trHeight w:val="961"/>
        </w:trPr>
        <w:tc>
          <w:tcPr>
            <w:tcW w:w="887" w:type="dxa"/>
            <w:hideMark/>
          </w:tcPr>
          <w:p w14:paraId="2C72B9E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469" w:type="dxa"/>
            <w:hideMark/>
          </w:tcPr>
          <w:p w14:paraId="4853BCF9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Doublons</w:t>
            </w:r>
          </w:p>
        </w:tc>
        <w:tc>
          <w:tcPr>
            <w:tcW w:w="7225" w:type="dxa"/>
            <w:hideMark/>
          </w:tcPr>
          <w:p w14:paraId="33706D9B" w14:textId="77777777" w:rsidR="00CC0328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Agents (matricule)</w:t>
            </w:r>
          </w:p>
          <w:p w14:paraId="4F856A4F" w14:textId="0AD89FA0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4B2A76">
              <w:rPr>
                <w:rFonts w:ascii="Times New Roman" w:hAnsi="Times New Roman" w:cs="Times New Roman"/>
              </w:rPr>
              <w:t>ayant</w:t>
            </w:r>
            <w:proofErr w:type="gramEnd"/>
            <w:r w:rsidRPr="004B2A76">
              <w:rPr>
                <w:rFonts w:ascii="Times New Roman" w:hAnsi="Times New Roman" w:cs="Times New Roman"/>
              </w:rPr>
              <w:t xml:space="preserve"> plusieurs lignes pour la même période</w:t>
            </w:r>
          </w:p>
        </w:tc>
      </w:tr>
      <w:tr w:rsidR="004B2A76" w:rsidRPr="004B2A76" w14:paraId="72887855" w14:textId="77777777" w:rsidTr="00CC0328">
        <w:trPr>
          <w:trHeight w:val="961"/>
        </w:trPr>
        <w:tc>
          <w:tcPr>
            <w:tcW w:w="887" w:type="dxa"/>
            <w:hideMark/>
          </w:tcPr>
          <w:p w14:paraId="20A65C0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469" w:type="dxa"/>
            <w:hideMark/>
          </w:tcPr>
          <w:p w14:paraId="2925CAA5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Cohérence montants</w:t>
            </w:r>
          </w:p>
        </w:tc>
        <w:tc>
          <w:tcPr>
            <w:tcW w:w="7225" w:type="dxa"/>
            <w:hideMark/>
          </w:tcPr>
          <w:p w14:paraId="29451C99" w14:textId="501D4135" w:rsidR="00CC0328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Lignes où</w:t>
            </w:r>
            <w:r w:rsidR="00CC0328">
              <w:rPr>
                <w:rFonts w:ascii="Times New Roman" w:hAnsi="Times New Roman" w:cs="Times New Roman"/>
              </w:rPr>
              <w:t> :</w:t>
            </w:r>
          </w:p>
          <w:p w14:paraId="29DBDBB5" w14:textId="4CE9328D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B2A76">
              <w:rPr>
                <w:rFonts w:ascii="Times New Roman" w:hAnsi="Times New Roman" w:cs="Times New Roman"/>
              </w:rPr>
              <w:t>montant</w:t>
            </w:r>
            <w:proofErr w:type="gramEnd"/>
            <w:r w:rsidRPr="004B2A76">
              <w:rPr>
                <w:rFonts w:ascii="Times New Roman" w:hAnsi="Times New Roman" w:cs="Times New Roman"/>
              </w:rPr>
              <w:t>_net</w:t>
            </w:r>
            <w:proofErr w:type="spellEnd"/>
            <w:r w:rsidRPr="004B2A76">
              <w:rPr>
                <w:rFonts w:ascii="Times New Roman" w:hAnsi="Times New Roman" w:cs="Times New Roman"/>
              </w:rPr>
              <w:t xml:space="preserve"> &gt; </w:t>
            </w:r>
            <w:proofErr w:type="spellStart"/>
            <w:r w:rsidRPr="004B2A76">
              <w:rPr>
                <w:rFonts w:ascii="Times New Roman" w:hAnsi="Times New Roman" w:cs="Times New Roman"/>
              </w:rPr>
              <w:t>montant_brut</w:t>
            </w:r>
            <w:proofErr w:type="spellEnd"/>
            <w:r w:rsidRPr="004B2A76">
              <w:rPr>
                <w:rFonts w:ascii="Times New Roman" w:hAnsi="Times New Roman" w:cs="Times New Roman"/>
              </w:rPr>
              <w:t> (incohérence comptable)</w:t>
            </w:r>
          </w:p>
        </w:tc>
      </w:tr>
      <w:tr w:rsidR="004B2A76" w:rsidRPr="004B2A76" w14:paraId="7FB3B58D" w14:textId="77777777" w:rsidTr="00CC0328">
        <w:trPr>
          <w:trHeight w:val="961"/>
        </w:trPr>
        <w:tc>
          <w:tcPr>
            <w:tcW w:w="887" w:type="dxa"/>
            <w:hideMark/>
          </w:tcPr>
          <w:p w14:paraId="787D3CF4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469" w:type="dxa"/>
            <w:hideMark/>
          </w:tcPr>
          <w:p w14:paraId="77984204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Distribution situations</w:t>
            </w:r>
          </w:p>
        </w:tc>
        <w:tc>
          <w:tcPr>
            <w:tcW w:w="7225" w:type="dxa"/>
            <w:hideMark/>
          </w:tcPr>
          <w:p w14:paraId="5DC44072" w14:textId="77777777" w:rsidR="00CC0328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Répartition </w:t>
            </w:r>
            <w:proofErr w:type="spellStart"/>
            <w:r w:rsidRPr="004B2A76">
              <w:rPr>
                <w:rFonts w:ascii="Times New Roman" w:hAnsi="Times New Roman" w:cs="Times New Roman"/>
              </w:rPr>
              <w:t>en_activite</w:t>
            </w:r>
            <w:proofErr w:type="spellEnd"/>
            <w:r w:rsidRPr="004B2A76">
              <w:rPr>
                <w:rFonts w:ascii="Times New Roman" w:hAnsi="Times New Roman" w:cs="Times New Roman"/>
              </w:rPr>
              <w:t> </w:t>
            </w:r>
          </w:p>
          <w:p w14:paraId="27298A84" w14:textId="2065002B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/ </w:t>
            </w:r>
            <w:proofErr w:type="spellStart"/>
            <w:r w:rsidRPr="004B2A76">
              <w:rPr>
                <w:rFonts w:ascii="Times New Roman" w:hAnsi="Times New Roman" w:cs="Times New Roman"/>
              </w:rPr>
              <w:t>regul_indemnites</w:t>
            </w:r>
            <w:proofErr w:type="spellEnd"/>
            <w:r w:rsidRPr="004B2A76">
              <w:rPr>
                <w:rFonts w:ascii="Times New Roman" w:hAnsi="Times New Roman" w:cs="Times New Roman"/>
              </w:rPr>
              <w:t> / </w:t>
            </w:r>
            <w:proofErr w:type="spellStart"/>
            <w:r w:rsidRPr="004B2A76">
              <w:rPr>
                <w:rFonts w:ascii="Times New Roman" w:hAnsi="Times New Roman" w:cs="Times New Roman"/>
              </w:rPr>
              <w:t>demi_solde</w:t>
            </w:r>
            <w:proofErr w:type="spellEnd"/>
          </w:p>
        </w:tc>
      </w:tr>
    </w:tbl>
    <w:p w14:paraId="2C48ECF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Sorties :</w:t>
      </w:r>
    </w:p>
    <w:p w14:paraId="04B88F0A" w14:textId="77777777" w:rsidR="004B2A76" w:rsidRPr="004B2A76" w:rsidRDefault="004B2A76" w:rsidP="004B2A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validation/colonnes_suspects_changement_nom.csv</w:t>
      </w:r>
    </w:p>
    <w:p w14:paraId="3754200A" w14:textId="77777777" w:rsidR="004B2A76" w:rsidRPr="004B2A76" w:rsidRDefault="004B2A76" w:rsidP="004B2A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validation/doublons_matricule_periode.csv</w:t>
      </w:r>
    </w:p>
    <w:p w14:paraId="315DFC52" w14:textId="77777777" w:rsidR="004B2A76" w:rsidRPr="004B2A76" w:rsidRDefault="004B2A76" w:rsidP="004B2A7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Affichage console des résultats de chaque contrôle</w:t>
      </w:r>
    </w:p>
    <w:p w14:paraId="7DA5A3B6" w14:textId="77777777" w:rsidR="004B2A76" w:rsidRPr="004B2A76" w:rsidRDefault="004B2A76" w:rsidP="004B2A76">
      <w:pPr>
        <w:rPr>
          <w:rFonts w:ascii="Times New Roman" w:hAnsi="Times New Roman" w:cs="Times New Roman"/>
        </w:rPr>
      </w:pPr>
      <w:proofErr w:type="gramStart"/>
      <w:r w:rsidRPr="004B2A76">
        <w:rPr>
          <w:rFonts w:ascii="Times New Roman" w:hAnsi="Times New Roman" w:cs="Times New Roman"/>
          <w:b/>
          <w:bCs/>
        </w:rPr>
        <w:t>Packages</w:t>
      </w:r>
      <w:proofErr w:type="gramEnd"/>
      <w:r w:rsidRPr="004B2A76">
        <w:rPr>
          <w:rFonts w:ascii="Times New Roman" w:hAnsi="Times New Roman" w:cs="Times New Roman"/>
          <w:b/>
          <w:bCs/>
        </w:rPr>
        <w:t xml:space="preserve"> :</w:t>
      </w:r>
      <w:r w:rsidRPr="004B2A7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B2A76">
        <w:rPr>
          <w:rFonts w:ascii="Times New Roman" w:hAnsi="Times New Roman" w:cs="Times New Roman"/>
        </w:rPr>
        <w:t>data.table</w:t>
      </w:r>
      <w:proofErr w:type="spellEnd"/>
      <w:proofErr w:type="gramEnd"/>
      <w:r w:rsidRPr="004B2A76">
        <w:rPr>
          <w:rFonts w:ascii="Times New Roman" w:hAnsi="Times New Roman" w:cs="Times New Roman"/>
        </w:rPr>
        <w:t xml:space="preserve">, </w:t>
      </w:r>
      <w:proofErr w:type="spellStart"/>
      <w:r w:rsidRPr="004B2A76">
        <w:rPr>
          <w:rFonts w:ascii="Times New Roman" w:hAnsi="Times New Roman" w:cs="Times New Roman"/>
        </w:rPr>
        <w:t>stringi</w:t>
      </w:r>
      <w:proofErr w:type="spellEnd"/>
      <w:r w:rsidRPr="004B2A76">
        <w:rPr>
          <w:rFonts w:ascii="Times New Roman" w:hAnsi="Times New Roman" w:cs="Times New Roman"/>
        </w:rPr>
        <w:t xml:space="preserve">, </w:t>
      </w:r>
      <w:proofErr w:type="spellStart"/>
      <w:r w:rsidRPr="004B2A76">
        <w:rPr>
          <w:rFonts w:ascii="Times New Roman" w:hAnsi="Times New Roman" w:cs="Times New Roman"/>
        </w:rPr>
        <w:t>arrow</w:t>
      </w:r>
      <w:proofErr w:type="spellEnd"/>
    </w:p>
    <w:p w14:paraId="568679B9" w14:textId="7B1F5260" w:rsidR="004B2A76" w:rsidRDefault="004B2A76" w:rsidP="004B2A76">
      <w:pPr>
        <w:rPr>
          <w:rFonts w:ascii="Times New Roman" w:hAnsi="Times New Roman" w:cs="Times New Roman"/>
        </w:rPr>
      </w:pPr>
    </w:p>
    <w:p w14:paraId="0816C27D" w14:textId="77777777" w:rsidR="00CC0328" w:rsidRDefault="00CC0328" w:rsidP="004B2A76">
      <w:pPr>
        <w:rPr>
          <w:rFonts w:ascii="Times New Roman" w:hAnsi="Times New Roman" w:cs="Times New Roman"/>
        </w:rPr>
      </w:pPr>
    </w:p>
    <w:p w14:paraId="03BB8D03" w14:textId="77777777" w:rsidR="00CC0328" w:rsidRDefault="00CC0328" w:rsidP="004B2A76">
      <w:pPr>
        <w:rPr>
          <w:rFonts w:ascii="Times New Roman" w:hAnsi="Times New Roman" w:cs="Times New Roman"/>
        </w:rPr>
      </w:pPr>
    </w:p>
    <w:p w14:paraId="7CE1F895" w14:textId="77777777" w:rsidR="00CC0328" w:rsidRPr="004B2A76" w:rsidRDefault="00CC0328" w:rsidP="004B2A76">
      <w:pPr>
        <w:rPr>
          <w:rFonts w:ascii="Times New Roman" w:hAnsi="Times New Roman" w:cs="Times New Roman"/>
        </w:rPr>
      </w:pPr>
    </w:p>
    <w:p w14:paraId="7FF88ABD" w14:textId="2CEC7A9A" w:rsidR="004B2A76" w:rsidRPr="004B2A76" w:rsidRDefault="00F279B5" w:rsidP="00CC0328">
      <w:pPr>
        <w:pStyle w:val="Titre1"/>
      </w:pPr>
      <w:bookmarkStart w:id="9" w:name="_Toc222240087"/>
      <w:r>
        <w:lastRenderedPageBreak/>
        <w:t>8.</w:t>
      </w:r>
      <w:r w:rsidR="004B2A76" w:rsidRPr="004B2A76">
        <w:t>Script 04 — 04_mise_a_jour_</w:t>
      </w:r>
      <w:proofErr w:type="gramStart"/>
      <w:r w:rsidR="004B2A76" w:rsidRPr="004B2A76">
        <w:t>incrementale.R</w:t>
      </w:r>
      <w:bookmarkEnd w:id="9"/>
      <w:proofErr w:type="gramEnd"/>
    </w:p>
    <w:p w14:paraId="7CEF815F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Rôle :</w:t>
      </w:r>
      <w:r w:rsidRPr="004B2A76">
        <w:rPr>
          <w:rFonts w:ascii="Times New Roman" w:hAnsi="Times New Roman" w:cs="Times New Roman"/>
        </w:rPr>
        <w:t xml:space="preserve"> Ajoute les nouveaux mois à la base consolidée existante, </w:t>
      </w:r>
      <w:r w:rsidRPr="004B2A76">
        <w:rPr>
          <w:rFonts w:ascii="Times New Roman" w:hAnsi="Times New Roman" w:cs="Times New Roman"/>
          <w:b/>
          <w:bCs/>
        </w:rPr>
        <w:t>sans tout recalculer depuis le début</w:t>
      </w:r>
      <w:r w:rsidRPr="004B2A76">
        <w:rPr>
          <w:rFonts w:ascii="Times New Roman" w:hAnsi="Times New Roman" w:cs="Times New Roman"/>
        </w:rPr>
        <w:t>.</w:t>
      </w:r>
    </w:p>
    <w:p w14:paraId="0B431E83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Comment il fonctionne :</w:t>
      </w:r>
    </w:p>
    <w:p w14:paraId="28F64AF4" w14:textId="77777777" w:rsidR="004B2A76" w:rsidRPr="004B2A76" w:rsidRDefault="004B2A76" w:rsidP="004B2A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Charge la base existante</w:t>
      </w:r>
      <w:r w:rsidRPr="004B2A76">
        <w:rPr>
          <w:rFonts w:ascii="Times New Roman" w:hAnsi="Times New Roman" w:cs="Times New Roman"/>
        </w:rPr>
        <w:t> depuis base_consolidee_2015_2025.parquet</w:t>
      </w:r>
    </w:p>
    <w:p w14:paraId="0BA6316F" w14:textId="77777777" w:rsidR="004B2A76" w:rsidRPr="004B2A76" w:rsidRDefault="004B2A76" w:rsidP="004B2A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Identifie la dernière période</w:t>
      </w:r>
      <w:r w:rsidRPr="004B2A76">
        <w:rPr>
          <w:rFonts w:ascii="Times New Roman" w:hAnsi="Times New Roman" w:cs="Times New Roman"/>
        </w:rPr>
        <w:t> enregistrée (ex. 012025)</w:t>
      </w:r>
    </w:p>
    <w:p w14:paraId="01C32B0C" w14:textId="77777777" w:rsidR="004B2A76" w:rsidRPr="004B2A76" w:rsidRDefault="004B2A76" w:rsidP="004B2A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Compare</w:t>
      </w:r>
      <w:r w:rsidRPr="004B2A76">
        <w:rPr>
          <w:rFonts w:ascii="Times New Roman" w:hAnsi="Times New Roman" w:cs="Times New Roman"/>
        </w:rPr>
        <w:t> avec la liste de fichiers disponibles : retient uniquement ceux dont la période est postérieure</w:t>
      </w:r>
    </w:p>
    <w:p w14:paraId="375715EB" w14:textId="77777777" w:rsidR="004B2A76" w:rsidRPr="004B2A76" w:rsidRDefault="004B2A76" w:rsidP="004B2A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Traite</w:t>
      </w:r>
      <w:r w:rsidRPr="004B2A76">
        <w:rPr>
          <w:rFonts w:ascii="Times New Roman" w:hAnsi="Times New Roman" w:cs="Times New Roman"/>
        </w:rPr>
        <w:t> les nouveaux fichiers avec exactement la même logique que le script 02</w:t>
      </w:r>
    </w:p>
    <w:p w14:paraId="22F0B8CF" w14:textId="77777777" w:rsidR="004B2A76" w:rsidRPr="004B2A76" w:rsidRDefault="004B2A76" w:rsidP="004B2A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Harmonise les colonnes</w:t>
      </w:r>
      <w:r w:rsidRPr="004B2A76">
        <w:rPr>
          <w:rFonts w:ascii="Times New Roman" w:hAnsi="Times New Roman" w:cs="Times New Roman"/>
        </w:rPr>
        <w:t> entre ancienne base et nouveaux fichiers (ajout de NA si colonne manquante)</w:t>
      </w:r>
    </w:p>
    <w:p w14:paraId="07EE9EEA" w14:textId="77777777" w:rsidR="004B2A76" w:rsidRPr="004B2A76" w:rsidRDefault="004B2A76" w:rsidP="004B2A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Crée un backup</w:t>
      </w:r>
      <w:r w:rsidRPr="004B2A76">
        <w:rPr>
          <w:rFonts w:ascii="Times New Roman" w:hAnsi="Times New Roman" w:cs="Times New Roman"/>
        </w:rPr>
        <w:t> de l'ancienne base dans backups/</w:t>
      </w:r>
      <w:proofErr w:type="spellStart"/>
      <w:r w:rsidRPr="004B2A76">
        <w:rPr>
          <w:rFonts w:ascii="Times New Roman" w:hAnsi="Times New Roman" w:cs="Times New Roman"/>
        </w:rPr>
        <w:t>base_consolidee_backup_YYYYMMDD_HHMMSS.parquet</w:t>
      </w:r>
      <w:proofErr w:type="spellEnd"/>
    </w:p>
    <w:p w14:paraId="685335F2" w14:textId="77777777" w:rsidR="004B2A76" w:rsidRPr="004B2A76" w:rsidRDefault="004B2A76" w:rsidP="004B2A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Écrase</w:t>
      </w:r>
      <w:r w:rsidRPr="004B2A76">
        <w:rPr>
          <w:rFonts w:ascii="Times New Roman" w:hAnsi="Times New Roman" w:cs="Times New Roman"/>
        </w:rPr>
        <w:t> la base principale avec la version mise à jour</w:t>
      </w:r>
    </w:p>
    <w:p w14:paraId="5B4974EE" w14:textId="77777777" w:rsidR="004B2A76" w:rsidRPr="004B2A76" w:rsidRDefault="004B2A76" w:rsidP="004B2A7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Sauve</w:t>
      </w:r>
      <w:r w:rsidRPr="004B2A76">
        <w:rPr>
          <w:rFonts w:ascii="Times New Roman" w:hAnsi="Times New Roman" w:cs="Times New Roman"/>
        </w:rPr>
        <w:t> également en CSV et met à jour METADATA.txt</w:t>
      </w:r>
    </w:p>
    <w:p w14:paraId="2C17BD82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Si aucun nouveau fichier n'est détecté :</w:t>
      </w:r>
      <w:r w:rsidRPr="004B2A76">
        <w:rPr>
          <w:rFonts w:ascii="Times New Roman" w:hAnsi="Times New Roman" w:cs="Times New Roman"/>
        </w:rPr>
        <w:t xml:space="preserve"> le script s'arrête proprement en indiquant que la base est déjà à jour.</w:t>
      </w:r>
    </w:p>
    <w:p w14:paraId="5FA16241" w14:textId="1684E2D7" w:rsidR="00CC0328" w:rsidRPr="004B2A76" w:rsidRDefault="004B2A76" w:rsidP="004B2A76">
      <w:pPr>
        <w:rPr>
          <w:rFonts w:ascii="Times New Roman" w:hAnsi="Times New Roman" w:cs="Times New Roman"/>
          <w:lang w:val="en-US"/>
        </w:rPr>
      </w:pPr>
      <w:proofErr w:type="gramStart"/>
      <w:r w:rsidRPr="004B2A76">
        <w:rPr>
          <w:rFonts w:ascii="Times New Roman" w:hAnsi="Times New Roman" w:cs="Times New Roman"/>
          <w:b/>
          <w:bCs/>
          <w:lang w:val="en-US"/>
        </w:rPr>
        <w:t>Packages :</w:t>
      </w:r>
      <w:proofErr w:type="gramEnd"/>
      <w:r w:rsidRPr="004B2A76">
        <w:rPr>
          <w:rFonts w:ascii="Times New Roman" w:hAnsi="Times New Roman" w:cs="Times New Roman"/>
          <w:lang w:val="en-US"/>
        </w:rPr>
        <w:t xml:space="preserve"> </w:t>
      </w:r>
      <w:proofErr w:type="spellStart"/>
      <w:proofErr w:type="gramStart"/>
      <w:r w:rsidRPr="004B2A76">
        <w:rPr>
          <w:rFonts w:ascii="Times New Roman" w:hAnsi="Times New Roman" w:cs="Times New Roman"/>
          <w:lang w:val="en-US"/>
        </w:rPr>
        <w:t>data.table</w:t>
      </w:r>
      <w:proofErr w:type="spellEnd"/>
      <w:proofErr w:type="gramEnd"/>
      <w:r w:rsidRPr="004B2A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B2A76">
        <w:rPr>
          <w:rFonts w:ascii="Times New Roman" w:hAnsi="Times New Roman" w:cs="Times New Roman"/>
          <w:lang w:val="en-US"/>
        </w:rPr>
        <w:t>readxl</w:t>
      </w:r>
      <w:proofErr w:type="spellEnd"/>
      <w:r w:rsidRPr="004B2A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B2A76">
        <w:rPr>
          <w:rFonts w:ascii="Times New Roman" w:hAnsi="Times New Roman" w:cs="Times New Roman"/>
          <w:lang w:val="en-US"/>
        </w:rPr>
        <w:t>stringi</w:t>
      </w:r>
      <w:proofErr w:type="spellEnd"/>
      <w:r w:rsidRPr="004B2A7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4B2A76">
        <w:rPr>
          <w:rFonts w:ascii="Times New Roman" w:hAnsi="Times New Roman" w:cs="Times New Roman"/>
          <w:lang w:val="en-US"/>
        </w:rPr>
        <w:t>openxlsx</w:t>
      </w:r>
      <w:proofErr w:type="spellEnd"/>
      <w:r w:rsidRPr="004B2A76">
        <w:rPr>
          <w:rFonts w:ascii="Times New Roman" w:hAnsi="Times New Roman" w:cs="Times New Roman"/>
          <w:lang w:val="en-US"/>
        </w:rPr>
        <w:t>, arrow</w:t>
      </w:r>
    </w:p>
    <w:p w14:paraId="26F3567D" w14:textId="29E264B5" w:rsidR="004B2A76" w:rsidRPr="004B2A76" w:rsidRDefault="00F279B5" w:rsidP="00CC0328">
      <w:pPr>
        <w:pStyle w:val="Titre1"/>
      </w:pPr>
      <w:bookmarkStart w:id="10" w:name="_Toc222240088"/>
      <w:r>
        <w:t>9.</w:t>
      </w:r>
      <w:r w:rsidR="004B2A76" w:rsidRPr="004B2A76">
        <w:t>Script 05 — 05_calcul_</w:t>
      </w:r>
      <w:proofErr w:type="gramStart"/>
      <w:r w:rsidR="004B2A76" w:rsidRPr="004B2A76">
        <w:t>indicateur.R</w:t>
      </w:r>
      <w:bookmarkEnd w:id="10"/>
      <w:proofErr w:type="gramEnd"/>
    </w:p>
    <w:p w14:paraId="6049C5FC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Rôle :</w:t>
      </w:r>
      <w:r w:rsidRPr="004B2A76">
        <w:rPr>
          <w:rFonts w:ascii="Times New Roman" w:hAnsi="Times New Roman" w:cs="Times New Roman"/>
        </w:rPr>
        <w:t xml:space="preserve"> Calcul des indicateurs statistiques de salaires à partir de la base filtrée. Produit un fichier Excel avec plusieurs feuilles d'analyse.</w:t>
      </w:r>
    </w:p>
    <w:p w14:paraId="093D46D1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Paramètres de configuration</w:t>
      </w:r>
      <w:r w:rsidRPr="004B2A76">
        <w:rPr>
          <w:rFonts w:ascii="Times New Roman" w:hAnsi="Times New Roman" w:cs="Times New Roman"/>
        </w:rPr>
        <w:t xml:space="preserve"> (à modifier en haut du script)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328"/>
        <w:gridCol w:w="2954"/>
        <w:gridCol w:w="2780"/>
      </w:tblGrid>
      <w:tr w:rsidR="004B2A76" w:rsidRPr="004B2A76" w14:paraId="7FA344D0" w14:textId="77777777" w:rsidTr="00CC0328">
        <w:tc>
          <w:tcPr>
            <w:tcW w:w="0" w:type="auto"/>
            <w:hideMark/>
          </w:tcPr>
          <w:p w14:paraId="0ED2737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Paramètre</w:t>
            </w:r>
          </w:p>
        </w:tc>
        <w:tc>
          <w:tcPr>
            <w:tcW w:w="0" w:type="auto"/>
            <w:hideMark/>
          </w:tcPr>
          <w:p w14:paraId="3AA4E7F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TRUE</w:t>
            </w:r>
          </w:p>
        </w:tc>
        <w:tc>
          <w:tcPr>
            <w:tcW w:w="0" w:type="auto"/>
            <w:hideMark/>
          </w:tcPr>
          <w:p w14:paraId="63639DA2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FALSE</w:t>
            </w:r>
          </w:p>
        </w:tc>
      </w:tr>
      <w:tr w:rsidR="004B2A76" w:rsidRPr="004B2A76" w14:paraId="00601AC9" w14:textId="77777777" w:rsidTr="00CC0328">
        <w:tc>
          <w:tcPr>
            <w:tcW w:w="0" w:type="auto"/>
            <w:hideMark/>
          </w:tcPr>
          <w:p w14:paraId="3593CE28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MODE_SALAIRE_BRUT</w:t>
            </w:r>
          </w:p>
        </w:tc>
        <w:tc>
          <w:tcPr>
            <w:tcW w:w="0" w:type="auto"/>
            <w:hideMark/>
          </w:tcPr>
          <w:p w14:paraId="0258B245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Salaire brut — agrégation par </w:t>
            </w:r>
            <w:proofErr w:type="spellStart"/>
            <w:r w:rsidRPr="004B2A76">
              <w:rPr>
                <w:rFonts w:ascii="Times New Roman" w:hAnsi="Times New Roman" w:cs="Times New Roman"/>
              </w:rPr>
              <w:t>cle_unique</w:t>
            </w:r>
            <w:proofErr w:type="spellEnd"/>
            <w:r w:rsidRPr="004B2A76">
              <w:rPr>
                <w:rFonts w:ascii="Times New Roman" w:hAnsi="Times New Roman" w:cs="Times New Roman"/>
              </w:rPr>
              <w:t> (poste individuel)</w:t>
            </w:r>
          </w:p>
        </w:tc>
        <w:tc>
          <w:tcPr>
            <w:tcW w:w="0" w:type="auto"/>
            <w:hideMark/>
          </w:tcPr>
          <w:p w14:paraId="1FBBBD7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Revenu salarial — agrégation par matricule (total par agent)</w:t>
            </w:r>
          </w:p>
        </w:tc>
      </w:tr>
      <w:tr w:rsidR="004B2A76" w:rsidRPr="004B2A76" w14:paraId="3666EA1C" w14:textId="77777777" w:rsidTr="00CC0328">
        <w:tc>
          <w:tcPr>
            <w:tcW w:w="0" w:type="auto"/>
            <w:hideMark/>
          </w:tcPr>
          <w:p w14:paraId="01F03D02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PERIODE_RECENTE</w:t>
            </w:r>
          </w:p>
        </w:tc>
        <w:tc>
          <w:tcPr>
            <w:tcW w:w="0" w:type="auto"/>
            <w:hideMark/>
          </w:tcPr>
          <w:p w14:paraId="78611AB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Analyse sur 2024-2025 uniquement</w:t>
            </w:r>
          </w:p>
        </w:tc>
        <w:tc>
          <w:tcPr>
            <w:tcW w:w="0" w:type="auto"/>
            <w:hideMark/>
          </w:tcPr>
          <w:p w14:paraId="404BC8E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Analyse sur 2015 à l'année la plus récente</w:t>
            </w:r>
          </w:p>
        </w:tc>
      </w:tr>
      <w:tr w:rsidR="004B2A76" w:rsidRPr="004B2A76" w14:paraId="07B1EDE2" w14:textId="77777777" w:rsidTr="00CC0328">
        <w:tc>
          <w:tcPr>
            <w:tcW w:w="0" w:type="auto"/>
            <w:hideMark/>
          </w:tcPr>
          <w:p w14:paraId="253003BF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INCLURE_ZEROS</w:t>
            </w:r>
          </w:p>
        </w:tc>
        <w:tc>
          <w:tcPr>
            <w:tcW w:w="0" w:type="auto"/>
            <w:hideMark/>
          </w:tcPr>
          <w:p w14:paraId="3E0C8C7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Inclut les lignes avec salaire = 0 ou NA</w:t>
            </w:r>
          </w:p>
        </w:tc>
        <w:tc>
          <w:tcPr>
            <w:tcW w:w="0" w:type="auto"/>
            <w:hideMark/>
          </w:tcPr>
          <w:p w14:paraId="0276193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Exclut ces lignes (salaire strictement &gt; 0)</w:t>
            </w:r>
          </w:p>
        </w:tc>
      </w:tr>
      <w:tr w:rsidR="004B2A76" w:rsidRPr="004B2A76" w14:paraId="3CF7D16F" w14:textId="77777777" w:rsidTr="00CC0328">
        <w:tc>
          <w:tcPr>
            <w:tcW w:w="0" w:type="auto"/>
            <w:hideMark/>
          </w:tcPr>
          <w:p w14:paraId="4FFFB299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lastRenderedPageBreak/>
              <w:t>CORRECTION_PAR_EMPLOI</w:t>
            </w:r>
          </w:p>
        </w:tc>
        <w:tc>
          <w:tcPr>
            <w:tcW w:w="0" w:type="auto"/>
            <w:hideMark/>
          </w:tcPr>
          <w:p w14:paraId="1F736A98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Correction des grades invalides par emploi (cascade)</w:t>
            </w:r>
          </w:p>
        </w:tc>
        <w:tc>
          <w:tcPr>
            <w:tcW w:w="0" w:type="auto"/>
            <w:hideMark/>
          </w:tcPr>
          <w:p w14:paraId="29CD1DAA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Correction par historique de l'agent (</w:t>
            </w:r>
            <w:proofErr w:type="spellStart"/>
            <w:r w:rsidRPr="004B2A76">
              <w:rPr>
                <w:rFonts w:ascii="Times New Roman" w:hAnsi="Times New Roman" w:cs="Times New Roman"/>
              </w:rPr>
              <w:t>cle_unique</w:t>
            </w:r>
            <w:proofErr w:type="spellEnd"/>
            <w:r w:rsidRPr="004B2A76">
              <w:rPr>
                <w:rFonts w:ascii="Times New Roman" w:hAnsi="Times New Roman" w:cs="Times New Roman"/>
              </w:rPr>
              <w:t>)</w:t>
            </w:r>
          </w:p>
        </w:tc>
      </w:tr>
    </w:tbl>
    <w:p w14:paraId="0A2A5E8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Transformations principales :</w:t>
      </w:r>
    </w:p>
    <w:p w14:paraId="1679144C" w14:textId="77777777" w:rsidR="004B2A76" w:rsidRPr="004B2A76" w:rsidRDefault="004B2A76" w:rsidP="004B2A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Extraction ANNEE/MOIS</w:t>
      </w:r>
      <w:r w:rsidRPr="004B2A76">
        <w:rPr>
          <w:rFonts w:ascii="Times New Roman" w:hAnsi="Times New Roman" w:cs="Times New Roman"/>
        </w:rPr>
        <w:t> depuis la variable </w:t>
      </w:r>
      <w:proofErr w:type="spellStart"/>
      <w:r w:rsidRPr="004B2A76">
        <w:rPr>
          <w:rFonts w:ascii="Times New Roman" w:hAnsi="Times New Roman" w:cs="Times New Roman"/>
        </w:rPr>
        <w:t>periode</w:t>
      </w:r>
      <w:proofErr w:type="spellEnd"/>
      <w:r w:rsidRPr="004B2A76">
        <w:rPr>
          <w:rFonts w:ascii="Times New Roman" w:hAnsi="Times New Roman" w:cs="Times New Roman"/>
        </w:rPr>
        <w:t> (format MMYYYY)</w:t>
      </w:r>
    </w:p>
    <w:p w14:paraId="3E0C6460" w14:textId="77777777" w:rsidR="004B2A76" w:rsidRPr="004B2A76" w:rsidRDefault="004B2A76" w:rsidP="004B2A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Extraction du GRADE</w:t>
      </w:r>
      <w:r w:rsidRPr="004B2A76">
        <w:rPr>
          <w:rFonts w:ascii="Times New Roman" w:hAnsi="Times New Roman" w:cs="Times New Roman"/>
        </w:rPr>
        <w:t> depuis </w:t>
      </w:r>
      <w:proofErr w:type="spellStart"/>
      <w:r w:rsidRPr="004B2A76">
        <w:rPr>
          <w:rFonts w:ascii="Times New Roman" w:hAnsi="Times New Roman" w:cs="Times New Roman"/>
        </w:rPr>
        <w:t>statut_fonctionnaire</w:t>
      </w:r>
      <w:proofErr w:type="spellEnd"/>
      <w:r w:rsidRPr="004B2A76">
        <w:rPr>
          <w:rFonts w:ascii="Times New Roman" w:hAnsi="Times New Roman" w:cs="Times New Roman"/>
        </w:rPr>
        <w:t> : détecte le pattern "Catégorie A3" → "A3"</w:t>
      </w:r>
    </w:p>
    <w:p w14:paraId="7C739CA0" w14:textId="77777777" w:rsidR="004B2A76" w:rsidRPr="004B2A76" w:rsidRDefault="004B2A76" w:rsidP="004B2A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Correction des grades invalides</w:t>
      </w:r>
      <w:r w:rsidRPr="004B2A76">
        <w:rPr>
          <w:rFonts w:ascii="Times New Roman" w:hAnsi="Times New Roman" w:cs="Times New Roman"/>
        </w:rPr>
        <w:t> (B7, C7, A seul, etc.) selon le mode choisi :</w:t>
      </w:r>
    </w:p>
    <w:p w14:paraId="7A4C9996" w14:textId="77777777" w:rsidR="004B2A76" w:rsidRPr="004B2A76" w:rsidRDefault="004B2A76" w:rsidP="004B2A7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i/>
          <w:iCs/>
        </w:rPr>
        <w:t>Historique agent</w:t>
      </w:r>
      <w:r w:rsidRPr="004B2A76">
        <w:rPr>
          <w:rFonts w:ascii="Times New Roman" w:hAnsi="Times New Roman" w:cs="Times New Roman"/>
        </w:rPr>
        <w:t> : grade valide le plus fréquent sur l'historique de l'agent</w:t>
      </w:r>
    </w:p>
    <w:p w14:paraId="67AD0C3F" w14:textId="77777777" w:rsidR="004B2A76" w:rsidRPr="004B2A76" w:rsidRDefault="004B2A76" w:rsidP="004B2A76">
      <w:pPr>
        <w:numPr>
          <w:ilvl w:val="1"/>
          <w:numId w:val="13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i/>
          <w:iCs/>
        </w:rPr>
        <w:t>Cascade emploi</w:t>
      </w:r>
      <w:r w:rsidRPr="004B2A76">
        <w:rPr>
          <w:rFonts w:ascii="Times New Roman" w:hAnsi="Times New Roman" w:cs="Times New Roman"/>
        </w:rPr>
        <w:t> : P1 → même mois, P2 → même année, P3 → global</w:t>
      </w:r>
    </w:p>
    <w:p w14:paraId="74BBB75B" w14:textId="77777777" w:rsidR="004B2A76" w:rsidRPr="004B2A76" w:rsidRDefault="004B2A76" w:rsidP="004B2A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Calcul du SALAIRE_BRUT</w:t>
      </w:r>
      <w:r w:rsidRPr="004B2A76">
        <w:rPr>
          <w:rFonts w:ascii="Times New Roman" w:hAnsi="Times New Roman" w:cs="Times New Roman"/>
        </w:rPr>
        <w:t> = somme des composantes numériques 124 + 228 + 271 + 421 + 425</w:t>
      </w:r>
    </w:p>
    <w:p w14:paraId="60762288" w14:textId="77777777" w:rsidR="004B2A76" w:rsidRPr="004B2A76" w:rsidRDefault="004B2A76" w:rsidP="004B2A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Standardisation du SEXE</w:t>
      </w:r>
      <w:r w:rsidRPr="004B2A76">
        <w:rPr>
          <w:rFonts w:ascii="Times New Roman" w:hAnsi="Times New Roman" w:cs="Times New Roman"/>
        </w:rPr>
        <w:t> : harmonise les libellés ("MASCULIN", "M", "H" → "Homme", etc.)</w:t>
      </w:r>
    </w:p>
    <w:p w14:paraId="2F179AA4" w14:textId="77777777" w:rsidR="004B2A76" w:rsidRPr="004B2A76" w:rsidRDefault="004B2A76" w:rsidP="004B2A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 xml:space="preserve">Détection </w:t>
      </w:r>
      <w:proofErr w:type="spellStart"/>
      <w:r w:rsidRPr="004B2A76">
        <w:rPr>
          <w:rFonts w:ascii="Times New Roman" w:hAnsi="Times New Roman" w:cs="Times New Roman"/>
          <w:b/>
          <w:bCs/>
        </w:rPr>
        <w:t>multi-postes</w:t>
      </w:r>
      <w:proofErr w:type="spellEnd"/>
      <w:r w:rsidRPr="004B2A76">
        <w:rPr>
          <w:rFonts w:ascii="Times New Roman" w:hAnsi="Times New Roman" w:cs="Times New Roman"/>
        </w:rPr>
        <w:t> : compte le nombre de postes par agent et par période</w:t>
      </w:r>
    </w:p>
    <w:p w14:paraId="37945A3F" w14:textId="77777777" w:rsidR="004B2A76" w:rsidRPr="004B2A76" w:rsidRDefault="004B2A76" w:rsidP="004B2A7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Agrégation</w:t>
      </w:r>
      <w:r w:rsidRPr="004B2A76">
        <w:rPr>
          <w:rFonts w:ascii="Times New Roman" w:hAnsi="Times New Roman" w:cs="Times New Roman"/>
        </w:rPr>
        <w:t> selon le mode choisi pour calculer le revenu total</w:t>
      </w:r>
    </w:p>
    <w:p w14:paraId="5157067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Règle de gestion — Grades valides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969"/>
        <w:gridCol w:w="3768"/>
      </w:tblGrid>
      <w:tr w:rsidR="004B2A76" w:rsidRPr="004B2A76" w14:paraId="14603598" w14:textId="77777777" w:rsidTr="00CC0328">
        <w:tc>
          <w:tcPr>
            <w:tcW w:w="0" w:type="auto"/>
            <w:hideMark/>
          </w:tcPr>
          <w:p w14:paraId="129FEC6F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Catégorie</w:t>
            </w:r>
          </w:p>
        </w:tc>
        <w:tc>
          <w:tcPr>
            <w:tcW w:w="0" w:type="auto"/>
            <w:hideMark/>
          </w:tcPr>
          <w:p w14:paraId="1C3E12B4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Échelons valides</w:t>
            </w:r>
          </w:p>
        </w:tc>
      </w:tr>
      <w:tr w:rsidR="004B2A76" w:rsidRPr="004B2A76" w14:paraId="4FD46A7D" w14:textId="77777777" w:rsidTr="00CC0328">
        <w:tc>
          <w:tcPr>
            <w:tcW w:w="0" w:type="auto"/>
            <w:hideMark/>
          </w:tcPr>
          <w:p w14:paraId="49F4D685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50D67F09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A1 à A7</w:t>
            </w:r>
          </w:p>
        </w:tc>
      </w:tr>
      <w:tr w:rsidR="004B2A76" w:rsidRPr="004B2A76" w14:paraId="12C2014D" w14:textId="77777777" w:rsidTr="00CC0328">
        <w:tc>
          <w:tcPr>
            <w:tcW w:w="0" w:type="auto"/>
            <w:hideMark/>
          </w:tcPr>
          <w:p w14:paraId="23061EA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3CD3571E" w14:textId="0149BAA8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B1 à B</w:t>
            </w:r>
            <w:r w:rsidR="00CC0328">
              <w:rPr>
                <w:rFonts w:ascii="Times New Roman" w:hAnsi="Times New Roman" w:cs="Times New Roman"/>
              </w:rPr>
              <w:t>5</w:t>
            </w:r>
          </w:p>
        </w:tc>
      </w:tr>
      <w:tr w:rsidR="004B2A76" w:rsidRPr="004B2A76" w14:paraId="501E5AFE" w14:textId="77777777" w:rsidTr="00CC0328">
        <w:tc>
          <w:tcPr>
            <w:tcW w:w="0" w:type="auto"/>
            <w:hideMark/>
          </w:tcPr>
          <w:p w14:paraId="37B8B3E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hideMark/>
          </w:tcPr>
          <w:p w14:paraId="43DB537A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C1 à C5</w:t>
            </w:r>
          </w:p>
        </w:tc>
      </w:tr>
      <w:tr w:rsidR="004B2A76" w:rsidRPr="004B2A76" w14:paraId="59AA41A8" w14:textId="77777777" w:rsidTr="00CC0328">
        <w:tc>
          <w:tcPr>
            <w:tcW w:w="0" w:type="auto"/>
            <w:hideMark/>
          </w:tcPr>
          <w:p w14:paraId="37959CCA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0" w:type="auto"/>
            <w:hideMark/>
          </w:tcPr>
          <w:p w14:paraId="01ACB50C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D1 à D3</w:t>
            </w:r>
          </w:p>
        </w:tc>
      </w:tr>
      <w:tr w:rsidR="004B2A76" w:rsidRPr="004B2A76" w14:paraId="39439A62" w14:textId="77777777" w:rsidTr="00CC0328">
        <w:tc>
          <w:tcPr>
            <w:tcW w:w="0" w:type="auto"/>
            <w:hideMark/>
          </w:tcPr>
          <w:p w14:paraId="73A5C1F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Invalides</w:t>
            </w:r>
          </w:p>
        </w:tc>
        <w:tc>
          <w:tcPr>
            <w:tcW w:w="0" w:type="auto"/>
            <w:hideMark/>
          </w:tcPr>
          <w:p w14:paraId="391016B3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B7, C7, D7, A, B, C, D (lettre seule)</w:t>
            </w:r>
          </w:p>
        </w:tc>
      </w:tr>
      <w:tr w:rsidR="004B2A76" w:rsidRPr="004B2A76" w14:paraId="39621567" w14:textId="77777777" w:rsidTr="00CC0328">
        <w:tc>
          <w:tcPr>
            <w:tcW w:w="0" w:type="auto"/>
            <w:hideMark/>
          </w:tcPr>
          <w:p w14:paraId="718674C5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Non fonctionnaire</w:t>
            </w:r>
          </w:p>
        </w:tc>
        <w:tc>
          <w:tcPr>
            <w:tcW w:w="0" w:type="auto"/>
            <w:hideMark/>
          </w:tcPr>
          <w:p w14:paraId="4E3A9B3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NF (aucune correspondance trouvée)</w:t>
            </w:r>
          </w:p>
        </w:tc>
      </w:tr>
    </w:tbl>
    <w:p w14:paraId="02DBEAA3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Indicateurs calculés :</w:t>
      </w:r>
    </w:p>
    <w:p w14:paraId="49C51700" w14:textId="77777777" w:rsidR="004B2A76" w:rsidRPr="004B2A76" w:rsidRDefault="004B2A76" w:rsidP="004B2A76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Effectif, moyenne, médiane, min, max, percentile 25, percentile 75 du revenu/salaire</w:t>
      </w:r>
    </w:p>
    <w:p w14:paraId="2B118338" w14:textId="5F9A5944" w:rsidR="00CC0328" w:rsidRPr="004B2A76" w:rsidRDefault="004B2A76" w:rsidP="00CC032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Par grade, par grade × sexe, par code CITP (métier)</w:t>
      </w:r>
    </w:p>
    <w:p w14:paraId="706006E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Feuilles Excel produites :</w:t>
      </w:r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3127"/>
        <w:gridCol w:w="4844"/>
      </w:tblGrid>
      <w:tr w:rsidR="004B2A76" w:rsidRPr="004B2A76" w14:paraId="49DB5795" w14:textId="77777777" w:rsidTr="00CC0328">
        <w:tc>
          <w:tcPr>
            <w:tcW w:w="0" w:type="auto"/>
            <w:hideMark/>
          </w:tcPr>
          <w:p w14:paraId="2EF5C9B9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Feuille</w:t>
            </w:r>
          </w:p>
        </w:tc>
        <w:tc>
          <w:tcPr>
            <w:tcW w:w="0" w:type="auto"/>
            <w:hideMark/>
          </w:tcPr>
          <w:p w14:paraId="2648972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Contenu</w:t>
            </w:r>
          </w:p>
        </w:tc>
      </w:tr>
      <w:tr w:rsidR="004B2A76" w:rsidRPr="004B2A76" w14:paraId="6EBB2C10" w14:textId="77777777" w:rsidTr="00CC0328">
        <w:tc>
          <w:tcPr>
            <w:tcW w:w="0" w:type="auto"/>
            <w:hideMark/>
          </w:tcPr>
          <w:p w14:paraId="7EBBD39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B2A76">
              <w:rPr>
                <w:rFonts w:ascii="Times New Roman" w:hAnsi="Times New Roman" w:cs="Times New Roman"/>
              </w:rPr>
              <w:t>REVENU_Grade_Detail</w:t>
            </w:r>
            <w:proofErr w:type="spellEnd"/>
          </w:p>
        </w:tc>
        <w:tc>
          <w:tcPr>
            <w:tcW w:w="0" w:type="auto"/>
            <w:hideMark/>
          </w:tcPr>
          <w:p w14:paraId="06B1D168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Indicateurs par grade</w:t>
            </w:r>
          </w:p>
        </w:tc>
      </w:tr>
      <w:tr w:rsidR="004B2A76" w:rsidRPr="004B2A76" w14:paraId="5219FF0E" w14:textId="77777777" w:rsidTr="00CC0328">
        <w:tc>
          <w:tcPr>
            <w:tcW w:w="0" w:type="auto"/>
            <w:hideMark/>
          </w:tcPr>
          <w:p w14:paraId="1D96653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B2A76">
              <w:rPr>
                <w:rFonts w:ascii="Times New Roman" w:hAnsi="Times New Roman" w:cs="Times New Roman"/>
              </w:rPr>
              <w:lastRenderedPageBreak/>
              <w:t>REVENU_Grade_Sexe</w:t>
            </w:r>
            <w:proofErr w:type="spellEnd"/>
          </w:p>
        </w:tc>
        <w:tc>
          <w:tcPr>
            <w:tcW w:w="0" w:type="auto"/>
            <w:hideMark/>
          </w:tcPr>
          <w:p w14:paraId="2DB69FB7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Indicateurs par grade et sexe</w:t>
            </w:r>
          </w:p>
        </w:tc>
      </w:tr>
      <w:tr w:rsidR="004B2A76" w:rsidRPr="004B2A76" w14:paraId="0AB68E6D" w14:textId="77777777" w:rsidTr="00CC0328">
        <w:tc>
          <w:tcPr>
            <w:tcW w:w="0" w:type="auto"/>
            <w:hideMark/>
          </w:tcPr>
          <w:p w14:paraId="4A5A922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B2A76">
              <w:rPr>
                <w:rFonts w:ascii="Times New Roman" w:hAnsi="Times New Roman" w:cs="Times New Roman"/>
              </w:rPr>
              <w:t>REVENU_CITP_Detail</w:t>
            </w:r>
            <w:proofErr w:type="spellEnd"/>
          </w:p>
        </w:tc>
        <w:tc>
          <w:tcPr>
            <w:tcW w:w="0" w:type="auto"/>
            <w:hideMark/>
          </w:tcPr>
          <w:p w14:paraId="0FA6BD3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Indicateurs par code CITP (métier)</w:t>
            </w:r>
          </w:p>
        </w:tc>
      </w:tr>
      <w:tr w:rsidR="004B2A76" w:rsidRPr="004B2A76" w14:paraId="296FBC18" w14:textId="77777777" w:rsidTr="00CC0328">
        <w:tc>
          <w:tcPr>
            <w:tcW w:w="0" w:type="auto"/>
            <w:hideMark/>
          </w:tcPr>
          <w:p w14:paraId="1882A718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B2A76">
              <w:rPr>
                <w:rFonts w:ascii="Times New Roman" w:hAnsi="Times New Roman" w:cs="Times New Roman"/>
              </w:rPr>
              <w:t>SALAIRE_BRUT_Moyen</w:t>
            </w:r>
            <w:proofErr w:type="spellEnd"/>
          </w:p>
        </w:tc>
        <w:tc>
          <w:tcPr>
            <w:tcW w:w="0" w:type="auto"/>
            <w:hideMark/>
          </w:tcPr>
          <w:p w14:paraId="6750FFBC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Salaire brut moyen par mois, colonnes = grades</w:t>
            </w:r>
          </w:p>
        </w:tc>
      </w:tr>
      <w:tr w:rsidR="004B2A76" w:rsidRPr="004B2A76" w14:paraId="2FC32496" w14:textId="77777777" w:rsidTr="00CC0328">
        <w:tc>
          <w:tcPr>
            <w:tcW w:w="0" w:type="auto"/>
            <w:hideMark/>
          </w:tcPr>
          <w:p w14:paraId="3E8FB4A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B2A76">
              <w:rPr>
                <w:rFonts w:ascii="Times New Roman" w:hAnsi="Times New Roman" w:cs="Times New Roman"/>
              </w:rPr>
              <w:t>SALAIRE_BRUT_Median</w:t>
            </w:r>
            <w:proofErr w:type="spellEnd"/>
          </w:p>
        </w:tc>
        <w:tc>
          <w:tcPr>
            <w:tcW w:w="0" w:type="auto"/>
            <w:hideMark/>
          </w:tcPr>
          <w:p w14:paraId="2A12D6B2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Salaire brut médian par mois, colonnes = grades</w:t>
            </w:r>
          </w:p>
        </w:tc>
      </w:tr>
      <w:tr w:rsidR="004B2A76" w:rsidRPr="004B2A76" w14:paraId="57D7E3D1" w14:textId="77777777" w:rsidTr="00CC0328">
        <w:tc>
          <w:tcPr>
            <w:tcW w:w="0" w:type="auto"/>
            <w:hideMark/>
          </w:tcPr>
          <w:p w14:paraId="6C5F51A0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B2A76">
              <w:rPr>
                <w:rFonts w:ascii="Times New Roman" w:hAnsi="Times New Roman" w:cs="Times New Roman"/>
              </w:rPr>
              <w:t>MULTI_Par_Grade_NbPostes</w:t>
            </w:r>
            <w:proofErr w:type="spellEnd"/>
          </w:p>
        </w:tc>
        <w:tc>
          <w:tcPr>
            <w:tcW w:w="0" w:type="auto"/>
            <w:hideMark/>
          </w:tcPr>
          <w:p w14:paraId="1FCB5DB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 xml:space="preserve">Effectifs </w:t>
            </w:r>
            <w:proofErr w:type="spellStart"/>
            <w:r w:rsidRPr="004B2A76">
              <w:rPr>
                <w:rFonts w:ascii="Times New Roman" w:hAnsi="Times New Roman" w:cs="Times New Roman"/>
              </w:rPr>
              <w:t>multi-postes</w:t>
            </w:r>
            <w:proofErr w:type="spellEnd"/>
            <w:r w:rsidRPr="004B2A76">
              <w:rPr>
                <w:rFonts w:ascii="Times New Roman" w:hAnsi="Times New Roman" w:cs="Times New Roman"/>
              </w:rPr>
              <w:t xml:space="preserve"> par grade</w:t>
            </w:r>
          </w:p>
        </w:tc>
      </w:tr>
      <w:tr w:rsidR="004B2A76" w:rsidRPr="004B2A76" w14:paraId="13571740" w14:textId="77777777" w:rsidTr="00CC0328">
        <w:tc>
          <w:tcPr>
            <w:tcW w:w="0" w:type="auto"/>
            <w:hideMark/>
          </w:tcPr>
          <w:p w14:paraId="104B9FB2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4B2A76">
              <w:rPr>
                <w:rFonts w:ascii="Times New Roman" w:hAnsi="Times New Roman" w:cs="Times New Roman"/>
              </w:rPr>
              <w:t>MULTI_Distribution</w:t>
            </w:r>
            <w:proofErr w:type="spellEnd"/>
          </w:p>
        </w:tc>
        <w:tc>
          <w:tcPr>
            <w:tcW w:w="0" w:type="auto"/>
            <w:hideMark/>
          </w:tcPr>
          <w:p w14:paraId="403A302D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 xml:space="preserve">Distribution globale des </w:t>
            </w:r>
            <w:proofErr w:type="spellStart"/>
            <w:r w:rsidRPr="004B2A76">
              <w:rPr>
                <w:rFonts w:ascii="Times New Roman" w:hAnsi="Times New Roman" w:cs="Times New Roman"/>
              </w:rPr>
              <w:t>multi-postes</w:t>
            </w:r>
            <w:proofErr w:type="spellEnd"/>
          </w:p>
        </w:tc>
      </w:tr>
    </w:tbl>
    <w:p w14:paraId="0F23B11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Nom du fichier de sortie</w:t>
      </w:r>
      <w:r w:rsidRPr="004B2A76">
        <w:rPr>
          <w:rFonts w:ascii="Times New Roman" w:hAnsi="Times New Roman" w:cs="Times New Roman"/>
        </w:rPr>
        <w:t xml:space="preserve"> (automatique) :</w:t>
      </w:r>
    </w:p>
    <w:p w14:paraId="674E8E95" w14:textId="77777777" w:rsidR="004B2A76" w:rsidRPr="004B2A76" w:rsidRDefault="004B2A76" w:rsidP="004B2A76">
      <w:pPr>
        <w:rPr>
          <w:rFonts w:ascii="Times New Roman" w:hAnsi="Times New Roman" w:cs="Times New Roman"/>
        </w:rPr>
      </w:pPr>
      <w:proofErr w:type="gramStart"/>
      <w:r w:rsidRPr="004B2A76">
        <w:rPr>
          <w:rFonts w:ascii="Times New Roman" w:hAnsi="Times New Roman" w:cs="Times New Roman"/>
        </w:rPr>
        <w:t>indicateurs</w:t>
      </w:r>
      <w:proofErr w:type="gramEnd"/>
      <w:r w:rsidRPr="004B2A76">
        <w:rPr>
          <w:rFonts w:ascii="Times New Roman" w:hAnsi="Times New Roman" w:cs="Times New Roman"/>
        </w:rPr>
        <w:t>_[mode]_[periode]_[zeros].xlsx</w:t>
      </w:r>
    </w:p>
    <w:p w14:paraId="4BC0DD4B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ex. : indicateurs_salaire_brut_2024_2025_sans_zeros.xlsx</w:t>
      </w:r>
    </w:p>
    <w:p w14:paraId="47DC51A3" w14:textId="13344C3C" w:rsidR="004B2A76" w:rsidRPr="004B2A76" w:rsidRDefault="004B2A76" w:rsidP="004B2A76">
      <w:pPr>
        <w:rPr>
          <w:rFonts w:ascii="Times New Roman" w:hAnsi="Times New Roman" w:cs="Times New Roman"/>
        </w:rPr>
      </w:pPr>
      <w:proofErr w:type="gramStart"/>
      <w:r w:rsidRPr="004B2A76">
        <w:rPr>
          <w:rFonts w:ascii="Times New Roman" w:hAnsi="Times New Roman" w:cs="Times New Roman"/>
          <w:b/>
          <w:bCs/>
        </w:rPr>
        <w:t>Packages</w:t>
      </w:r>
      <w:proofErr w:type="gramEnd"/>
      <w:r w:rsidRPr="004B2A76">
        <w:rPr>
          <w:rFonts w:ascii="Times New Roman" w:hAnsi="Times New Roman" w:cs="Times New Roman"/>
          <w:b/>
          <w:bCs/>
        </w:rPr>
        <w:t xml:space="preserve"> :</w:t>
      </w:r>
      <w:r w:rsidRPr="004B2A7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B2A76">
        <w:rPr>
          <w:rFonts w:ascii="Times New Roman" w:hAnsi="Times New Roman" w:cs="Times New Roman"/>
        </w:rPr>
        <w:t>data.table</w:t>
      </w:r>
      <w:proofErr w:type="spellEnd"/>
      <w:proofErr w:type="gramEnd"/>
      <w:r w:rsidRPr="004B2A76">
        <w:rPr>
          <w:rFonts w:ascii="Times New Roman" w:hAnsi="Times New Roman" w:cs="Times New Roman"/>
        </w:rPr>
        <w:t xml:space="preserve">, </w:t>
      </w:r>
      <w:proofErr w:type="spellStart"/>
      <w:r w:rsidRPr="004B2A76">
        <w:rPr>
          <w:rFonts w:ascii="Times New Roman" w:hAnsi="Times New Roman" w:cs="Times New Roman"/>
        </w:rPr>
        <w:t>arrow</w:t>
      </w:r>
      <w:proofErr w:type="spellEnd"/>
      <w:r w:rsidRPr="004B2A76">
        <w:rPr>
          <w:rFonts w:ascii="Times New Roman" w:hAnsi="Times New Roman" w:cs="Times New Roman"/>
        </w:rPr>
        <w:t xml:space="preserve">, </w:t>
      </w:r>
      <w:proofErr w:type="spellStart"/>
      <w:r w:rsidRPr="004B2A76">
        <w:rPr>
          <w:rFonts w:ascii="Times New Roman" w:hAnsi="Times New Roman" w:cs="Times New Roman"/>
        </w:rPr>
        <w:t>openxlsx</w:t>
      </w:r>
      <w:proofErr w:type="spellEnd"/>
    </w:p>
    <w:p w14:paraId="6A34B3FA" w14:textId="40B2706B" w:rsidR="004B2A76" w:rsidRPr="004B2A76" w:rsidRDefault="00F279B5" w:rsidP="00CC0328">
      <w:pPr>
        <w:pStyle w:val="Titre1"/>
      </w:pPr>
      <w:bookmarkStart w:id="11" w:name="_Toc222240089"/>
      <w:r>
        <w:t xml:space="preserve">10. </w:t>
      </w:r>
      <w:r w:rsidR="004B2A76" w:rsidRPr="004B2A76">
        <w:t>Script 06</w:t>
      </w:r>
      <w:r w:rsidR="00CC0328">
        <w:t xml:space="preserve"> </w:t>
      </w:r>
      <w:r w:rsidR="004B2A76" w:rsidRPr="004B2A76">
        <w:t>— 06_creation_fichier_excel_avec_</w:t>
      </w:r>
      <w:proofErr w:type="gramStart"/>
      <w:r w:rsidR="004B2A76" w:rsidRPr="004B2A76">
        <w:t>sommaire.R</w:t>
      </w:r>
      <w:bookmarkEnd w:id="11"/>
      <w:proofErr w:type="gramEnd"/>
    </w:p>
    <w:p w14:paraId="02E96EE4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Rôle :</w:t>
      </w:r>
      <w:r w:rsidRPr="004B2A76">
        <w:rPr>
          <w:rFonts w:ascii="Times New Roman" w:hAnsi="Times New Roman" w:cs="Times New Roman"/>
        </w:rPr>
        <w:t xml:space="preserve"> Relit le fichier produit par le script 05 et crée un </w:t>
      </w:r>
      <w:r w:rsidRPr="004B2A76">
        <w:rPr>
          <w:rFonts w:ascii="Times New Roman" w:hAnsi="Times New Roman" w:cs="Times New Roman"/>
          <w:b/>
          <w:bCs/>
        </w:rPr>
        <w:t>fichier Excel enrichi</w:t>
      </w:r>
      <w:r w:rsidRPr="004B2A76">
        <w:rPr>
          <w:rFonts w:ascii="Times New Roman" w:hAnsi="Times New Roman" w:cs="Times New Roman"/>
        </w:rPr>
        <w:t xml:space="preserve"> avec une feuille SOMMAIRE cliquable et des feuilles détail organisées en 4 sections.</w:t>
      </w:r>
    </w:p>
    <w:p w14:paraId="504FD7FA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Les mêmes 3 paramètres</w:t>
      </w:r>
      <w:r w:rsidRPr="004B2A76">
        <w:rPr>
          <w:rFonts w:ascii="Times New Roman" w:hAnsi="Times New Roman" w:cs="Times New Roman"/>
        </w:rPr>
        <w:t xml:space="preserve"> que le script 05 doivent être renseignés identiquement pour que le fichier d'entrée soit trouvé automatiquement.</w:t>
      </w:r>
    </w:p>
    <w:p w14:paraId="221D5FAD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Structure du fichier produit :</w:t>
      </w:r>
    </w:p>
    <w:p w14:paraId="5BEC2FC3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SOMMAIRE (feuille d'accueil)</w:t>
      </w:r>
    </w:p>
    <w:p w14:paraId="0EF1235C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├── Section 1 : Classification par grand groupe CITP (9 groupes)</w:t>
      </w:r>
    </w:p>
    <w:p w14:paraId="53E639E4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│   → Liens vers feuilles CITP_GG1 à CITP_GG9</w:t>
      </w:r>
    </w:p>
    <w:p w14:paraId="4247C5E1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├── Section 2 : Classification par grade</w:t>
      </w:r>
    </w:p>
    <w:p w14:paraId="567F31B6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│   → Liens vers feuilles GRADE_A1, GRADE_B3, etc.</w:t>
      </w:r>
    </w:p>
    <w:p w14:paraId="68A2FF50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├── Section 3 : Classification par sexe</w:t>
      </w:r>
    </w:p>
    <w:p w14:paraId="502984F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│   → Liens vers feuilles </w:t>
      </w:r>
      <w:proofErr w:type="spellStart"/>
      <w:r w:rsidRPr="004B2A76">
        <w:rPr>
          <w:rFonts w:ascii="Times New Roman" w:hAnsi="Times New Roman" w:cs="Times New Roman"/>
        </w:rPr>
        <w:t>SEXE_Homme</w:t>
      </w:r>
      <w:proofErr w:type="spellEnd"/>
      <w:r w:rsidRPr="004B2A76">
        <w:rPr>
          <w:rFonts w:ascii="Times New Roman" w:hAnsi="Times New Roman" w:cs="Times New Roman"/>
        </w:rPr>
        <w:t xml:space="preserve">, </w:t>
      </w:r>
      <w:proofErr w:type="spellStart"/>
      <w:r w:rsidRPr="004B2A76">
        <w:rPr>
          <w:rFonts w:ascii="Times New Roman" w:hAnsi="Times New Roman" w:cs="Times New Roman"/>
        </w:rPr>
        <w:t>SEXE_Femme</w:t>
      </w:r>
      <w:proofErr w:type="spellEnd"/>
    </w:p>
    <w:p w14:paraId="63DFD173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└── Section 4 : </w:t>
      </w:r>
      <w:proofErr w:type="spellStart"/>
      <w:r w:rsidRPr="004B2A76">
        <w:rPr>
          <w:rFonts w:ascii="Times New Roman" w:hAnsi="Times New Roman" w:cs="Times New Roman"/>
        </w:rPr>
        <w:t>Multi-postes</w:t>
      </w:r>
      <w:proofErr w:type="spellEnd"/>
      <w:r w:rsidRPr="004B2A76">
        <w:rPr>
          <w:rFonts w:ascii="Times New Roman" w:hAnsi="Times New Roman" w:cs="Times New Roman"/>
        </w:rPr>
        <w:t xml:space="preserve"> par grade</w:t>
      </w:r>
    </w:p>
    <w:p w14:paraId="1C730611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  → Liens vers feuilles MULTI_A1, MULTI_B2, etc.</w:t>
      </w:r>
    </w:p>
    <w:p w14:paraId="03BC7320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Chaque feuille détail contient un lien "← Retour au sommaire".</w:t>
      </w:r>
    </w:p>
    <w:p w14:paraId="6F9947E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Grands groupes CITP intégrés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50"/>
        <w:gridCol w:w="4635"/>
      </w:tblGrid>
      <w:tr w:rsidR="004B2A76" w:rsidRPr="004B2A76" w14:paraId="118B2EB8" w14:textId="77777777" w:rsidTr="00CC0328">
        <w:tc>
          <w:tcPr>
            <w:tcW w:w="0" w:type="auto"/>
            <w:hideMark/>
          </w:tcPr>
          <w:p w14:paraId="66682203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3EDB6D0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Intitulé</w:t>
            </w:r>
          </w:p>
        </w:tc>
      </w:tr>
      <w:tr w:rsidR="004B2A76" w:rsidRPr="004B2A76" w14:paraId="5575B33B" w14:textId="77777777" w:rsidTr="00CC0328">
        <w:tc>
          <w:tcPr>
            <w:tcW w:w="0" w:type="auto"/>
            <w:hideMark/>
          </w:tcPr>
          <w:p w14:paraId="238C0490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D97D93C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Directeurs, cadres de direction et gérants</w:t>
            </w:r>
          </w:p>
        </w:tc>
      </w:tr>
      <w:tr w:rsidR="004B2A76" w:rsidRPr="004B2A76" w14:paraId="00ED84A2" w14:textId="77777777" w:rsidTr="00CC0328">
        <w:tc>
          <w:tcPr>
            <w:tcW w:w="0" w:type="auto"/>
            <w:hideMark/>
          </w:tcPr>
          <w:p w14:paraId="1F69AF82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hideMark/>
          </w:tcPr>
          <w:p w14:paraId="347ED63C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Professions intellectuelles et scientifiques</w:t>
            </w:r>
          </w:p>
        </w:tc>
      </w:tr>
      <w:tr w:rsidR="004B2A76" w:rsidRPr="004B2A76" w14:paraId="04666D43" w14:textId="77777777" w:rsidTr="00CC0328">
        <w:tc>
          <w:tcPr>
            <w:tcW w:w="0" w:type="auto"/>
            <w:hideMark/>
          </w:tcPr>
          <w:p w14:paraId="3305DD3F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3057BA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Professions intermédiaires</w:t>
            </w:r>
          </w:p>
        </w:tc>
      </w:tr>
      <w:tr w:rsidR="004B2A76" w:rsidRPr="004B2A76" w14:paraId="0897E58D" w14:textId="77777777" w:rsidTr="00CC0328">
        <w:tc>
          <w:tcPr>
            <w:tcW w:w="0" w:type="auto"/>
            <w:hideMark/>
          </w:tcPr>
          <w:p w14:paraId="687A5129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3788725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Employés de type administratif</w:t>
            </w:r>
          </w:p>
        </w:tc>
      </w:tr>
      <w:tr w:rsidR="004B2A76" w:rsidRPr="004B2A76" w14:paraId="09BCCA72" w14:textId="77777777" w:rsidTr="00CC0328">
        <w:tc>
          <w:tcPr>
            <w:tcW w:w="0" w:type="auto"/>
            <w:hideMark/>
          </w:tcPr>
          <w:p w14:paraId="464E198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D37336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Personnel des services directs aux particuliers</w:t>
            </w:r>
          </w:p>
        </w:tc>
      </w:tr>
      <w:tr w:rsidR="004B2A76" w:rsidRPr="004B2A76" w14:paraId="044BF1EE" w14:textId="77777777" w:rsidTr="00CC0328">
        <w:tc>
          <w:tcPr>
            <w:tcW w:w="0" w:type="auto"/>
            <w:hideMark/>
          </w:tcPr>
          <w:p w14:paraId="2AAF35D5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1EB0EB9F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Agriculteurs et ouvriers qualifiés</w:t>
            </w:r>
          </w:p>
        </w:tc>
      </w:tr>
      <w:tr w:rsidR="004B2A76" w:rsidRPr="004B2A76" w14:paraId="5A50427F" w14:textId="77777777" w:rsidTr="00CC0328">
        <w:tc>
          <w:tcPr>
            <w:tcW w:w="0" w:type="auto"/>
            <w:hideMark/>
          </w:tcPr>
          <w:p w14:paraId="708CEFA8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69D2E2B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Métiers qualifiés de l'industrie et de l'artisanat</w:t>
            </w:r>
          </w:p>
        </w:tc>
      </w:tr>
      <w:tr w:rsidR="004B2A76" w:rsidRPr="004B2A76" w14:paraId="7FF07C7F" w14:textId="77777777" w:rsidTr="00CC0328">
        <w:tc>
          <w:tcPr>
            <w:tcW w:w="0" w:type="auto"/>
            <w:hideMark/>
          </w:tcPr>
          <w:p w14:paraId="5413EEEF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BC216C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Conducteurs d'installations et de machines</w:t>
            </w:r>
          </w:p>
        </w:tc>
      </w:tr>
      <w:tr w:rsidR="004B2A76" w:rsidRPr="004B2A76" w14:paraId="544932A6" w14:textId="77777777" w:rsidTr="00CC0328">
        <w:tc>
          <w:tcPr>
            <w:tcW w:w="0" w:type="auto"/>
            <w:hideMark/>
          </w:tcPr>
          <w:p w14:paraId="47E51AC8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B41543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Professions élémentaires</w:t>
            </w:r>
          </w:p>
        </w:tc>
      </w:tr>
    </w:tbl>
    <w:p w14:paraId="1728F4A1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Nom du fichier de sortie</w:t>
      </w:r>
      <w:r w:rsidRPr="004B2A76">
        <w:rPr>
          <w:rFonts w:ascii="Times New Roman" w:hAnsi="Times New Roman" w:cs="Times New Roman"/>
        </w:rPr>
        <w:t xml:space="preserve"> (automatique) :</w:t>
      </w:r>
    </w:p>
    <w:p w14:paraId="193D94AA" w14:textId="77777777" w:rsidR="004B2A76" w:rsidRPr="004B2A76" w:rsidRDefault="004B2A76" w:rsidP="004B2A76">
      <w:pPr>
        <w:rPr>
          <w:rFonts w:ascii="Times New Roman" w:hAnsi="Times New Roman" w:cs="Times New Roman"/>
        </w:rPr>
      </w:pPr>
      <w:proofErr w:type="gramStart"/>
      <w:r w:rsidRPr="004B2A76">
        <w:rPr>
          <w:rFonts w:ascii="Times New Roman" w:hAnsi="Times New Roman" w:cs="Times New Roman"/>
        </w:rPr>
        <w:t>indicateurs</w:t>
      </w:r>
      <w:proofErr w:type="gramEnd"/>
      <w:r w:rsidRPr="004B2A76">
        <w:rPr>
          <w:rFonts w:ascii="Times New Roman" w:hAnsi="Times New Roman" w:cs="Times New Roman"/>
        </w:rPr>
        <w:t>_[mode]_[periode]_[zeros]_SOMMAIRE.xlsx</w:t>
      </w:r>
    </w:p>
    <w:p w14:paraId="584A84EE" w14:textId="35437CB2" w:rsidR="004B2A76" w:rsidRPr="004B2A76" w:rsidRDefault="004B2A76" w:rsidP="004B2A76">
      <w:pPr>
        <w:rPr>
          <w:rFonts w:ascii="Times New Roman" w:hAnsi="Times New Roman" w:cs="Times New Roman"/>
        </w:rPr>
      </w:pPr>
      <w:proofErr w:type="gramStart"/>
      <w:r w:rsidRPr="004B2A76">
        <w:rPr>
          <w:rFonts w:ascii="Times New Roman" w:hAnsi="Times New Roman" w:cs="Times New Roman"/>
          <w:b/>
          <w:bCs/>
        </w:rPr>
        <w:t>Packages</w:t>
      </w:r>
      <w:proofErr w:type="gramEnd"/>
      <w:r w:rsidRPr="004B2A76">
        <w:rPr>
          <w:rFonts w:ascii="Times New Roman" w:hAnsi="Times New Roman" w:cs="Times New Roman"/>
          <w:b/>
          <w:bCs/>
        </w:rPr>
        <w:t xml:space="preserve"> :</w:t>
      </w:r>
      <w:r w:rsidRPr="004B2A7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4B2A76">
        <w:rPr>
          <w:rFonts w:ascii="Times New Roman" w:hAnsi="Times New Roman" w:cs="Times New Roman"/>
        </w:rPr>
        <w:t>data.table</w:t>
      </w:r>
      <w:proofErr w:type="spellEnd"/>
      <w:proofErr w:type="gramEnd"/>
      <w:r w:rsidRPr="004B2A76">
        <w:rPr>
          <w:rFonts w:ascii="Times New Roman" w:hAnsi="Times New Roman" w:cs="Times New Roman"/>
        </w:rPr>
        <w:t xml:space="preserve">, </w:t>
      </w:r>
      <w:proofErr w:type="spellStart"/>
      <w:r w:rsidRPr="004B2A76">
        <w:rPr>
          <w:rFonts w:ascii="Times New Roman" w:hAnsi="Times New Roman" w:cs="Times New Roman"/>
        </w:rPr>
        <w:t>openxlsx</w:t>
      </w:r>
      <w:proofErr w:type="spellEnd"/>
    </w:p>
    <w:p w14:paraId="3DDA8916" w14:textId="58ECE94B" w:rsidR="004B2A76" w:rsidRPr="004B2A76" w:rsidRDefault="00F279B5" w:rsidP="00CC0328">
      <w:pPr>
        <w:pStyle w:val="Titre1"/>
      </w:pPr>
      <w:bookmarkStart w:id="12" w:name="_Toc222240090"/>
      <w:r>
        <w:t>11</w:t>
      </w:r>
      <w:r w:rsidR="004B2A76" w:rsidRPr="004B2A76">
        <w:t>. Dépendances R — Packages requis</w:t>
      </w:r>
      <w:bookmarkEnd w:id="12"/>
    </w:p>
    <w:tbl>
      <w:tblPr>
        <w:tblStyle w:val="Grilledetableauclaire"/>
        <w:tblW w:w="0" w:type="auto"/>
        <w:tblLook w:val="04A0" w:firstRow="1" w:lastRow="0" w:firstColumn="1" w:lastColumn="0" w:noHBand="0" w:noVBand="1"/>
      </w:tblPr>
      <w:tblGrid>
        <w:gridCol w:w="1143"/>
        <w:gridCol w:w="7501"/>
      </w:tblGrid>
      <w:tr w:rsidR="004B2A76" w:rsidRPr="004B2A76" w14:paraId="5FAAEA86" w14:textId="77777777" w:rsidTr="00CC0328">
        <w:tc>
          <w:tcPr>
            <w:tcW w:w="0" w:type="auto"/>
            <w:hideMark/>
          </w:tcPr>
          <w:p w14:paraId="03C9D6A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Package</w:t>
            </w:r>
          </w:p>
        </w:tc>
        <w:tc>
          <w:tcPr>
            <w:tcW w:w="0" w:type="auto"/>
            <w:hideMark/>
          </w:tcPr>
          <w:p w14:paraId="713D81D6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4B2A76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4B2A76" w:rsidRPr="004B2A76" w14:paraId="46107A5D" w14:textId="77777777" w:rsidTr="00CC0328">
        <w:tc>
          <w:tcPr>
            <w:tcW w:w="0" w:type="auto"/>
            <w:hideMark/>
          </w:tcPr>
          <w:p w14:paraId="3AF3F337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B2A76">
              <w:rPr>
                <w:rFonts w:ascii="Times New Roman" w:hAnsi="Times New Roman" w:cs="Times New Roman"/>
              </w:rPr>
              <w:t>data.table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BC66B55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Manipulation des grandes tables (jointures, agrégations, filtres performants)</w:t>
            </w:r>
          </w:p>
        </w:tc>
      </w:tr>
      <w:tr w:rsidR="004B2A76" w:rsidRPr="004B2A76" w14:paraId="039AB4C5" w14:textId="77777777" w:rsidTr="00CC0328">
        <w:tc>
          <w:tcPr>
            <w:tcW w:w="0" w:type="auto"/>
            <w:hideMark/>
          </w:tcPr>
          <w:p w14:paraId="01331D80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B2A76">
              <w:rPr>
                <w:rFonts w:ascii="Times New Roman" w:hAnsi="Times New Roman" w:cs="Times New Roman"/>
              </w:rPr>
              <w:t>readxl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0FF7791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Lecture des fichiers Excel sources</w:t>
            </w:r>
          </w:p>
        </w:tc>
      </w:tr>
      <w:tr w:rsidR="004B2A76" w:rsidRPr="004B2A76" w14:paraId="19EB0EF9" w14:textId="77777777" w:rsidTr="00CC0328">
        <w:tc>
          <w:tcPr>
            <w:tcW w:w="0" w:type="auto"/>
            <w:hideMark/>
          </w:tcPr>
          <w:p w14:paraId="6115A64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B2A76">
              <w:rPr>
                <w:rFonts w:ascii="Times New Roman" w:hAnsi="Times New Roman" w:cs="Times New Roman"/>
              </w:rPr>
              <w:t>arrow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69980B3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Lecture/écriture du format Parquet (stockage colonne compressé)</w:t>
            </w:r>
          </w:p>
        </w:tc>
      </w:tr>
      <w:tr w:rsidR="004B2A76" w:rsidRPr="004B2A76" w14:paraId="51DB8B08" w14:textId="77777777" w:rsidTr="00CC0328">
        <w:tc>
          <w:tcPr>
            <w:tcW w:w="0" w:type="auto"/>
            <w:hideMark/>
          </w:tcPr>
          <w:p w14:paraId="69AA25EB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B2A76">
              <w:rPr>
                <w:rFonts w:ascii="Times New Roman" w:hAnsi="Times New Roman" w:cs="Times New Roman"/>
              </w:rPr>
              <w:t>openxlsx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F7DA2CE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Création de fichiers Excel formatés avec styles et hyperliens</w:t>
            </w:r>
          </w:p>
        </w:tc>
      </w:tr>
      <w:tr w:rsidR="004B2A76" w:rsidRPr="004B2A76" w14:paraId="2A3D4C60" w14:textId="77777777" w:rsidTr="00CC0328">
        <w:tc>
          <w:tcPr>
            <w:tcW w:w="0" w:type="auto"/>
            <w:hideMark/>
          </w:tcPr>
          <w:p w14:paraId="6E7195B5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B2A76">
              <w:rPr>
                <w:rFonts w:ascii="Times New Roman" w:hAnsi="Times New Roman" w:cs="Times New Roman"/>
              </w:rPr>
              <w:t>stringi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16893EDC" w14:textId="77777777" w:rsidR="004B2A76" w:rsidRPr="004B2A76" w:rsidRDefault="004B2A76" w:rsidP="004B2A7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4B2A76">
              <w:rPr>
                <w:rFonts w:ascii="Times New Roman" w:hAnsi="Times New Roman" w:cs="Times New Roman"/>
              </w:rPr>
              <w:t>Normalisation des chaînes : suppression des accents, translittération</w:t>
            </w:r>
          </w:p>
        </w:tc>
      </w:tr>
    </w:tbl>
    <w:p w14:paraId="0CA7B92C" w14:textId="77777777" w:rsidR="004B2A76" w:rsidRPr="004B2A76" w:rsidRDefault="004B2A76" w:rsidP="004B2A76">
      <w:pPr>
        <w:rPr>
          <w:rFonts w:ascii="Times New Roman" w:hAnsi="Times New Roman" w:cs="Times New Roman"/>
          <w:lang w:val="en-US"/>
        </w:rPr>
      </w:pPr>
      <w:proofErr w:type="gramStart"/>
      <w:r w:rsidRPr="004B2A76">
        <w:rPr>
          <w:rFonts w:ascii="Times New Roman" w:hAnsi="Times New Roman" w:cs="Times New Roman"/>
          <w:b/>
          <w:bCs/>
          <w:lang w:val="en-US"/>
        </w:rPr>
        <w:t>Installation :</w:t>
      </w:r>
      <w:proofErr w:type="gramEnd"/>
    </w:p>
    <w:p w14:paraId="1A59AB97" w14:textId="70F90F11" w:rsidR="004B2A76" w:rsidRPr="004B2A76" w:rsidRDefault="004B2A76" w:rsidP="004B2A76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4B2A76">
        <w:rPr>
          <w:rFonts w:ascii="Times New Roman" w:hAnsi="Times New Roman" w:cs="Times New Roman"/>
          <w:lang w:val="en-US"/>
        </w:rPr>
        <w:t>install.packages</w:t>
      </w:r>
      <w:proofErr w:type="spellEnd"/>
      <w:proofErr w:type="gramEnd"/>
      <w:r w:rsidRPr="004B2A76">
        <w:rPr>
          <w:rFonts w:ascii="Times New Roman" w:hAnsi="Times New Roman" w:cs="Times New Roman"/>
          <w:lang w:val="en-US"/>
        </w:rPr>
        <w:t>(</w:t>
      </w:r>
      <w:proofErr w:type="gramStart"/>
      <w:r w:rsidRPr="004B2A76">
        <w:rPr>
          <w:rFonts w:ascii="Times New Roman" w:hAnsi="Times New Roman" w:cs="Times New Roman"/>
          <w:lang w:val="en-US"/>
        </w:rPr>
        <w:t>c(</w:t>
      </w:r>
      <w:proofErr w:type="gramEnd"/>
      <w:r w:rsidRPr="004B2A76">
        <w:rPr>
          <w:rFonts w:ascii="Times New Roman" w:hAnsi="Times New Roman" w:cs="Times New Roman"/>
          <w:lang w:val="en-US"/>
        </w:rPr>
        <w:t>"</w:t>
      </w:r>
      <w:proofErr w:type="spellStart"/>
      <w:proofErr w:type="gramStart"/>
      <w:r w:rsidRPr="004B2A76">
        <w:rPr>
          <w:rFonts w:ascii="Times New Roman" w:hAnsi="Times New Roman" w:cs="Times New Roman"/>
          <w:lang w:val="en-US"/>
        </w:rPr>
        <w:t>data.table</w:t>
      </w:r>
      <w:proofErr w:type="spellEnd"/>
      <w:proofErr w:type="gramEnd"/>
      <w:r w:rsidRPr="004B2A76">
        <w:rPr>
          <w:rFonts w:ascii="Times New Roman" w:hAnsi="Times New Roman" w:cs="Times New Roman"/>
          <w:lang w:val="en-US"/>
        </w:rPr>
        <w:t>", "</w:t>
      </w:r>
      <w:proofErr w:type="spellStart"/>
      <w:r w:rsidRPr="004B2A76">
        <w:rPr>
          <w:rFonts w:ascii="Times New Roman" w:hAnsi="Times New Roman" w:cs="Times New Roman"/>
          <w:lang w:val="en-US"/>
        </w:rPr>
        <w:t>readxl</w:t>
      </w:r>
      <w:proofErr w:type="spellEnd"/>
      <w:r w:rsidRPr="004B2A76">
        <w:rPr>
          <w:rFonts w:ascii="Times New Roman" w:hAnsi="Times New Roman" w:cs="Times New Roman"/>
          <w:lang w:val="en-US"/>
        </w:rPr>
        <w:t>", "arrow", "</w:t>
      </w:r>
      <w:proofErr w:type="spellStart"/>
      <w:r w:rsidRPr="004B2A76">
        <w:rPr>
          <w:rFonts w:ascii="Times New Roman" w:hAnsi="Times New Roman" w:cs="Times New Roman"/>
          <w:lang w:val="en-US"/>
        </w:rPr>
        <w:t>openxlsx</w:t>
      </w:r>
      <w:proofErr w:type="spellEnd"/>
      <w:r w:rsidRPr="004B2A76">
        <w:rPr>
          <w:rFonts w:ascii="Times New Roman" w:hAnsi="Times New Roman" w:cs="Times New Roman"/>
          <w:lang w:val="en-US"/>
        </w:rPr>
        <w:t>", "</w:t>
      </w:r>
      <w:proofErr w:type="spellStart"/>
      <w:r w:rsidRPr="004B2A76">
        <w:rPr>
          <w:rFonts w:ascii="Times New Roman" w:hAnsi="Times New Roman" w:cs="Times New Roman"/>
          <w:lang w:val="en-US"/>
        </w:rPr>
        <w:t>stringi</w:t>
      </w:r>
      <w:proofErr w:type="spellEnd"/>
      <w:r w:rsidRPr="004B2A76">
        <w:rPr>
          <w:rFonts w:ascii="Times New Roman" w:hAnsi="Times New Roman" w:cs="Times New Roman"/>
          <w:lang w:val="en-US"/>
        </w:rPr>
        <w:t>"))</w:t>
      </w:r>
    </w:p>
    <w:p w14:paraId="7D1889CE" w14:textId="145AFBA5" w:rsidR="004B2A76" w:rsidRPr="004B2A76" w:rsidRDefault="00F279B5" w:rsidP="00F279B5">
      <w:pPr>
        <w:pStyle w:val="Titre1"/>
      </w:pPr>
      <w:bookmarkStart w:id="13" w:name="_Toc222240091"/>
      <w:r>
        <w:t>12.</w:t>
      </w:r>
      <w:r w:rsidR="004B2A76" w:rsidRPr="004B2A76">
        <w:t xml:space="preserve"> Comment relancer le pipeline de zéro</w:t>
      </w:r>
      <w:bookmarkEnd w:id="13"/>
    </w:p>
    <w:p w14:paraId="316BAEC1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Si la base consolidée n'existe pas encore ou si on veut tout reconstruire :</w:t>
      </w:r>
    </w:p>
    <w:p w14:paraId="0B1BF2F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  <w:u w:val="single"/>
        </w:rPr>
        <w:t>Étape 1 (optionnel)</w:t>
      </w:r>
      <w:r w:rsidRPr="004B2A76">
        <w:rPr>
          <w:rFonts w:ascii="Times New Roman" w:hAnsi="Times New Roman" w:cs="Times New Roman"/>
        </w:rPr>
        <w:t xml:space="preserve"> : Lancer 01_pre_analyse_colonnes_2015_2025.R</w:t>
      </w:r>
    </w:p>
    <w:p w14:paraId="4A44A0D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Comprendre la structure des données avant de se lancer</w:t>
      </w:r>
    </w:p>
    <w:p w14:paraId="78E62F08" w14:textId="38EAC401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Identifier les colonnes problématiques</w:t>
      </w:r>
    </w:p>
    <w:p w14:paraId="31A7389F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  <w:u w:val="single"/>
        </w:rPr>
        <w:t>Étape 2 (obligatoire)</w:t>
      </w:r>
      <w:r w:rsidRPr="004B2A76">
        <w:rPr>
          <w:rFonts w:ascii="Times New Roman" w:hAnsi="Times New Roman" w:cs="Times New Roman"/>
        </w:rPr>
        <w:t xml:space="preserve"> : Lancer 02_consolidation_complete_2015_2025.R</w:t>
      </w:r>
    </w:p>
    <w:p w14:paraId="77340932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Peut prendre plusieurs heures selon le volume</w:t>
      </w:r>
    </w:p>
    <w:p w14:paraId="32E97FB1" w14:textId="2BE929E4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Produit base_consolidee_2015_2025.parquet</w:t>
      </w:r>
    </w:p>
    <w:p w14:paraId="42D4711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  <w:u w:val="single"/>
        </w:rPr>
        <w:lastRenderedPageBreak/>
        <w:t>Étape 3 (recommandé)</w:t>
      </w:r>
      <w:r w:rsidRPr="004B2A76">
        <w:rPr>
          <w:rFonts w:ascii="Times New Roman" w:hAnsi="Times New Roman" w:cs="Times New Roman"/>
        </w:rPr>
        <w:t xml:space="preserve"> : Lancer 03_post_validation_base_</w:t>
      </w:r>
      <w:proofErr w:type="gramStart"/>
      <w:r w:rsidRPr="004B2A76">
        <w:rPr>
          <w:rFonts w:ascii="Times New Roman" w:hAnsi="Times New Roman" w:cs="Times New Roman"/>
        </w:rPr>
        <w:t>finale.R</w:t>
      </w:r>
      <w:proofErr w:type="gramEnd"/>
    </w:p>
    <w:p w14:paraId="6B030CEA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Vérifier la qualité de la base produite</w:t>
      </w:r>
    </w:p>
    <w:p w14:paraId="569C6A6F" w14:textId="2AF8E134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Contrôler les taux de complétion des codes ANSTAT</w:t>
      </w:r>
    </w:p>
    <w:p w14:paraId="49AC1B3C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  <w:u w:val="single"/>
        </w:rPr>
        <w:t>Étape 4</w:t>
      </w:r>
      <w:r w:rsidRPr="004B2A76">
        <w:rPr>
          <w:rFonts w:ascii="Times New Roman" w:hAnsi="Times New Roman" w:cs="Times New Roman"/>
        </w:rPr>
        <w:t xml:space="preserve"> : Copier/renommer la base en base_selectionnee_2015_2025.parquet</w:t>
      </w:r>
    </w:p>
    <w:p w14:paraId="6A9DB0C0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Ce fichier est l'entrée du script 05</w:t>
      </w:r>
    </w:p>
    <w:p w14:paraId="19619119" w14:textId="216E1BC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(ou filtrer/sélectionner les années souhaitées)</w:t>
      </w:r>
    </w:p>
    <w:p w14:paraId="4F082028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  <w:u w:val="single"/>
        </w:rPr>
        <w:t>Étape 5</w:t>
      </w:r>
      <w:r w:rsidRPr="004B2A76">
        <w:rPr>
          <w:rFonts w:ascii="Times New Roman" w:hAnsi="Times New Roman" w:cs="Times New Roman"/>
        </w:rPr>
        <w:t xml:space="preserve"> : Configurer les paramètres en haut de 05_calcul_</w:t>
      </w:r>
      <w:proofErr w:type="gramStart"/>
      <w:r w:rsidRPr="004B2A76">
        <w:rPr>
          <w:rFonts w:ascii="Times New Roman" w:hAnsi="Times New Roman" w:cs="Times New Roman"/>
        </w:rPr>
        <w:t>indicateur.R</w:t>
      </w:r>
      <w:proofErr w:type="gramEnd"/>
    </w:p>
    <w:p w14:paraId="2B663647" w14:textId="182C6ABA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Lancer le script → produit le fichier Excel indicateurs</w:t>
      </w:r>
    </w:p>
    <w:p w14:paraId="0B3D130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  <w:u w:val="single"/>
        </w:rPr>
        <w:t>Étape 6</w:t>
      </w:r>
      <w:r w:rsidRPr="004B2A76">
        <w:rPr>
          <w:rFonts w:ascii="Times New Roman" w:hAnsi="Times New Roman" w:cs="Times New Roman"/>
        </w:rPr>
        <w:t xml:space="preserve"> : Configurer les mêmes paramètres dans 06_creation_fichier_excel_avec_</w:t>
      </w:r>
      <w:proofErr w:type="gramStart"/>
      <w:r w:rsidRPr="004B2A76">
        <w:rPr>
          <w:rFonts w:ascii="Times New Roman" w:hAnsi="Times New Roman" w:cs="Times New Roman"/>
        </w:rPr>
        <w:t>sommaire.R</w:t>
      </w:r>
      <w:proofErr w:type="gramEnd"/>
    </w:p>
    <w:p w14:paraId="047247A6" w14:textId="7B071558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 xml:space="preserve">  → Lancer le script → produit le fichier Excel avec SOMMAIRE</w:t>
      </w:r>
    </w:p>
    <w:p w14:paraId="2F334E73" w14:textId="7BBD2E71" w:rsidR="004B2A76" w:rsidRPr="004B2A76" w:rsidRDefault="00F279B5" w:rsidP="00F279B5">
      <w:pPr>
        <w:pStyle w:val="Titre1"/>
      </w:pPr>
      <w:bookmarkStart w:id="14" w:name="_Toc222240092"/>
      <w:r>
        <w:t>13</w:t>
      </w:r>
      <w:r w:rsidR="004B2A76" w:rsidRPr="004B2A76">
        <w:t>. Comment fonctionne la mise à jour incrémentale (script 04)</w:t>
      </w:r>
      <w:bookmarkEnd w:id="14"/>
    </w:p>
    <w:p w14:paraId="5E554C85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La mise à jour incrémentale permet d'</w:t>
      </w:r>
      <w:r w:rsidRPr="004B2A76">
        <w:rPr>
          <w:rFonts w:ascii="Times New Roman" w:hAnsi="Times New Roman" w:cs="Times New Roman"/>
          <w:b/>
          <w:bCs/>
        </w:rPr>
        <w:t>ajouter uniquement les nouveaux mois</w:t>
      </w:r>
      <w:r w:rsidRPr="004B2A76">
        <w:rPr>
          <w:rFonts w:ascii="Times New Roman" w:hAnsi="Times New Roman" w:cs="Times New Roman"/>
        </w:rPr>
        <w:t xml:space="preserve"> sans reconstruire toute la base. Elle est conçue pour une utilisation mensuelle.</w:t>
      </w:r>
    </w:p>
    <w:p w14:paraId="096573BF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Déclenchement :</w:t>
      </w:r>
      <w:r w:rsidRPr="004B2A76">
        <w:rPr>
          <w:rFonts w:ascii="Times New Roman" w:hAnsi="Times New Roman" w:cs="Times New Roman"/>
        </w:rPr>
        <w:t xml:space="preserve"> Lorsqu'un ou plusieurs nouveaux fichiers mensuels ont été déposés dans 01_data_sources/</w:t>
      </w:r>
      <w:proofErr w:type="spellStart"/>
      <w:r w:rsidRPr="004B2A76">
        <w:rPr>
          <w:rFonts w:ascii="Times New Roman" w:hAnsi="Times New Roman" w:cs="Times New Roman"/>
        </w:rPr>
        <w:t>fichiers_solde_mensuels</w:t>
      </w:r>
      <w:proofErr w:type="spellEnd"/>
      <w:r w:rsidRPr="004B2A76">
        <w:rPr>
          <w:rFonts w:ascii="Times New Roman" w:hAnsi="Times New Roman" w:cs="Times New Roman"/>
        </w:rPr>
        <w:t>/.</w:t>
      </w:r>
    </w:p>
    <w:p w14:paraId="1416094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Mécanisme de détection des nouveaux fichiers :</w:t>
      </w:r>
      <w:r w:rsidRPr="004B2A76">
        <w:rPr>
          <w:rFonts w:ascii="Times New Roman" w:hAnsi="Times New Roman" w:cs="Times New Roman"/>
        </w:rPr>
        <w:t xml:space="preserve"> Le script compare le nom des fichiers disponibles (au format MMYYYY) avec la dernière période enregistrée dans la base. Tout fichier dont le nom est alphabétiquement supérieur à la dernière période est considéré comme nouveau.</w:t>
      </w:r>
    </w:p>
    <w:p w14:paraId="2C6FC18A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Exemple : si la dernière période est 012025, le fichier 022025.xlsx sera traité, mais pas 012025.xlsx.</w:t>
      </w:r>
    </w:p>
    <w:p w14:paraId="56609A8E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Gestion des colonnes nouvelles :</w:t>
      </w:r>
      <w:r w:rsidRPr="004B2A76">
        <w:rPr>
          <w:rFonts w:ascii="Times New Roman" w:hAnsi="Times New Roman" w:cs="Times New Roman"/>
        </w:rPr>
        <w:t xml:space="preserve"> Si un nouveau fichier contient des colonnes absentes de l'ancienne base, elles sont ajoutées avec des NA pour les périodes précédentes. L'inverse est vrai : les colonnes de l'ancienne base absentes du nouveau fichier sont remplies avec des NA pour les nouvelles lignes.</w:t>
      </w:r>
    </w:p>
    <w:p w14:paraId="5316281B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Sécurité — Backup automatique :</w:t>
      </w:r>
      <w:r w:rsidRPr="004B2A76">
        <w:rPr>
          <w:rFonts w:ascii="Times New Roman" w:hAnsi="Times New Roman" w:cs="Times New Roman"/>
        </w:rPr>
        <w:t xml:space="preserve"> Avant toute modification, l'ancienne base est sauvegardée dans :</w:t>
      </w:r>
    </w:p>
    <w:p w14:paraId="140D6A94" w14:textId="77777777" w:rsidR="004B2A76" w:rsidRPr="004B2A76" w:rsidRDefault="004B2A76" w:rsidP="004B2A76">
      <w:pPr>
        <w:rPr>
          <w:rFonts w:ascii="Times New Roman" w:hAnsi="Times New Roman" w:cs="Times New Roman"/>
          <w:lang w:val="en-US"/>
        </w:rPr>
      </w:pPr>
      <w:r w:rsidRPr="004B2A76">
        <w:rPr>
          <w:rFonts w:ascii="Times New Roman" w:hAnsi="Times New Roman" w:cs="Times New Roman"/>
          <w:lang w:val="en-US"/>
        </w:rPr>
        <w:t>03_data_output/base_finale/backups/base_consolidee_backup_YYYYMMDD_HHMMSS.parquet</w:t>
      </w:r>
    </w:p>
    <w:p w14:paraId="61BE7047" w14:textId="77777777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</w:rPr>
        <w:t>En cas de problème, il suffit de renommer ce fichier backup en base_consolidee_2015_2025.parquet pour revenir à l'état précédent.</w:t>
      </w:r>
    </w:p>
    <w:p w14:paraId="58B33787" w14:textId="5FB962D6" w:rsidR="004B2A76" w:rsidRPr="004B2A76" w:rsidRDefault="004B2A76" w:rsidP="004B2A76">
      <w:p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lastRenderedPageBreak/>
        <w:t>Après la mise à jour incrémentale :</w:t>
      </w:r>
      <w:r w:rsidRPr="004B2A76">
        <w:rPr>
          <w:rFonts w:ascii="Times New Roman" w:hAnsi="Times New Roman" w:cs="Times New Roman"/>
        </w:rPr>
        <w:t xml:space="preserve"> Relancer les étapes 5 et 6 (scripts 05 et 06) pour actualiser les indicateurs.</w:t>
      </w:r>
    </w:p>
    <w:p w14:paraId="6E661F17" w14:textId="278B849D" w:rsidR="004B2A76" w:rsidRPr="004B2A76" w:rsidRDefault="00F279B5" w:rsidP="00F279B5">
      <w:pPr>
        <w:pStyle w:val="Titre1"/>
      </w:pPr>
      <w:bookmarkStart w:id="15" w:name="_Toc222240093"/>
      <w:r>
        <w:t>14</w:t>
      </w:r>
      <w:r w:rsidR="004B2A76" w:rsidRPr="004B2A76">
        <w:t>. Points d'attention pour la reprise</w:t>
      </w:r>
      <w:bookmarkEnd w:id="15"/>
    </w:p>
    <w:p w14:paraId="5EC3A885" w14:textId="77777777" w:rsidR="004B2A76" w:rsidRPr="004B2A76" w:rsidRDefault="004B2A76" w:rsidP="004B2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Format de la période</w:t>
      </w:r>
      <w:r w:rsidRPr="004B2A76">
        <w:rPr>
          <w:rFonts w:ascii="Times New Roman" w:hAnsi="Times New Roman" w:cs="Times New Roman"/>
        </w:rPr>
        <w:t> : MMYYYY (ex. 012024 = janvier 2024). Les scripts extraient le mois avec </w:t>
      </w:r>
      <w:proofErr w:type="spellStart"/>
      <w:proofErr w:type="gramStart"/>
      <w:r w:rsidRPr="004B2A76">
        <w:rPr>
          <w:rFonts w:ascii="Times New Roman" w:hAnsi="Times New Roman" w:cs="Times New Roman"/>
        </w:rPr>
        <w:t>substr</w:t>
      </w:r>
      <w:proofErr w:type="spellEnd"/>
      <w:r w:rsidRPr="004B2A76">
        <w:rPr>
          <w:rFonts w:ascii="Times New Roman" w:hAnsi="Times New Roman" w:cs="Times New Roman"/>
        </w:rPr>
        <w:t>(</w:t>
      </w:r>
      <w:proofErr w:type="spellStart"/>
      <w:proofErr w:type="gramEnd"/>
      <w:r w:rsidRPr="004B2A76">
        <w:rPr>
          <w:rFonts w:ascii="Times New Roman" w:hAnsi="Times New Roman" w:cs="Times New Roman"/>
        </w:rPr>
        <w:t>periode</w:t>
      </w:r>
      <w:proofErr w:type="spellEnd"/>
      <w:r w:rsidRPr="004B2A76">
        <w:rPr>
          <w:rFonts w:ascii="Times New Roman" w:hAnsi="Times New Roman" w:cs="Times New Roman"/>
        </w:rPr>
        <w:t>, 1, 2) et l'année avec </w:t>
      </w:r>
      <w:proofErr w:type="spellStart"/>
      <w:proofErr w:type="gramStart"/>
      <w:r w:rsidRPr="004B2A76">
        <w:rPr>
          <w:rFonts w:ascii="Times New Roman" w:hAnsi="Times New Roman" w:cs="Times New Roman"/>
        </w:rPr>
        <w:t>substr</w:t>
      </w:r>
      <w:proofErr w:type="spellEnd"/>
      <w:r w:rsidRPr="004B2A76">
        <w:rPr>
          <w:rFonts w:ascii="Times New Roman" w:hAnsi="Times New Roman" w:cs="Times New Roman"/>
        </w:rPr>
        <w:t>(</w:t>
      </w:r>
      <w:proofErr w:type="spellStart"/>
      <w:proofErr w:type="gramEnd"/>
      <w:r w:rsidRPr="004B2A76">
        <w:rPr>
          <w:rFonts w:ascii="Times New Roman" w:hAnsi="Times New Roman" w:cs="Times New Roman"/>
        </w:rPr>
        <w:t>periode</w:t>
      </w:r>
      <w:proofErr w:type="spellEnd"/>
      <w:r w:rsidRPr="004B2A76">
        <w:rPr>
          <w:rFonts w:ascii="Times New Roman" w:hAnsi="Times New Roman" w:cs="Times New Roman"/>
        </w:rPr>
        <w:t>, 3, 6).</w:t>
      </w:r>
    </w:p>
    <w:p w14:paraId="1324D734" w14:textId="77777777" w:rsidR="004B2A76" w:rsidRPr="004B2A76" w:rsidRDefault="004B2A76" w:rsidP="004B2A7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proofErr w:type="gramStart"/>
      <w:r w:rsidRPr="004B2A76">
        <w:rPr>
          <w:rFonts w:ascii="Times New Roman" w:hAnsi="Times New Roman" w:cs="Times New Roman"/>
          <w:b/>
          <w:bCs/>
        </w:rPr>
        <w:t>cle</w:t>
      </w:r>
      <w:proofErr w:type="gramEnd"/>
      <w:r w:rsidRPr="004B2A76">
        <w:rPr>
          <w:rFonts w:ascii="Times New Roman" w:hAnsi="Times New Roman" w:cs="Times New Roman"/>
          <w:b/>
          <w:bCs/>
        </w:rPr>
        <w:t>_unique</w:t>
      </w:r>
      <w:proofErr w:type="spellEnd"/>
      <w:r w:rsidRPr="004B2A76">
        <w:rPr>
          <w:rFonts w:ascii="Times New Roman" w:hAnsi="Times New Roman" w:cs="Times New Roman"/>
        </w:rPr>
        <w:t xml:space="preserve"> : identifiant par poste (combinaison matricule + code organisme). Un agent </w:t>
      </w:r>
      <w:proofErr w:type="spellStart"/>
      <w:r w:rsidRPr="004B2A76">
        <w:rPr>
          <w:rFonts w:ascii="Times New Roman" w:hAnsi="Times New Roman" w:cs="Times New Roman"/>
        </w:rPr>
        <w:t>multi-postes</w:t>
      </w:r>
      <w:proofErr w:type="spellEnd"/>
      <w:r w:rsidRPr="004B2A76">
        <w:rPr>
          <w:rFonts w:ascii="Times New Roman" w:hAnsi="Times New Roman" w:cs="Times New Roman"/>
        </w:rPr>
        <w:t xml:space="preserve"> </w:t>
      </w:r>
      <w:proofErr w:type="gramStart"/>
      <w:r w:rsidRPr="004B2A76">
        <w:rPr>
          <w:rFonts w:ascii="Times New Roman" w:hAnsi="Times New Roman" w:cs="Times New Roman"/>
        </w:rPr>
        <w:t>a</w:t>
      </w:r>
      <w:proofErr w:type="gramEnd"/>
      <w:r w:rsidRPr="004B2A76">
        <w:rPr>
          <w:rFonts w:ascii="Times New Roman" w:hAnsi="Times New Roman" w:cs="Times New Roman"/>
        </w:rPr>
        <w:t xml:space="preserve"> plusieurs </w:t>
      </w:r>
      <w:proofErr w:type="spellStart"/>
      <w:r w:rsidRPr="004B2A76">
        <w:rPr>
          <w:rFonts w:ascii="Times New Roman" w:hAnsi="Times New Roman" w:cs="Times New Roman"/>
        </w:rPr>
        <w:t>cle_unique</w:t>
      </w:r>
      <w:proofErr w:type="spellEnd"/>
      <w:r w:rsidRPr="004B2A76">
        <w:rPr>
          <w:rFonts w:ascii="Times New Roman" w:hAnsi="Times New Roman" w:cs="Times New Roman"/>
        </w:rPr>
        <w:t> mais un seul matricule.</w:t>
      </w:r>
    </w:p>
    <w:p w14:paraId="0760940D" w14:textId="3A9D6349" w:rsidR="004B2A76" w:rsidRPr="004B2A76" w:rsidRDefault="004B2A76" w:rsidP="004B2A76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gramStart"/>
      <w:r w:rsidRPr="004B2A76">
        <w:rPr>
          <w:rFonts w:ascii="Times New Roman" w:hAnsi="Times New Roman" w:cs="Times New Roman"/>
          <w:b/>
          <w:bCs/>
        </w:rPr>
        <w:t>base</w:t>
      </w:r>
      <w:proofErr w:type="gramEnd"/>
      <w:r w:rsidRPr="004B2A76">
        <w:rPr>
          <w:rFonts w:ascii="Times New Roman" w:hAnsi="Times New Roman" w:cs="Times New Roman"/>
          <w:b/>
          <w:bCs/>
        </w:rPr>
        <w:t>_selectionnee_2015_2025.parquet</w:t>
      </w:r>
      <w:r w:rsidRPr="004B2A76">
        <w:rPr>
          <w:rFonts w:ascii="Times New Roman" w:hAnsi="Times New Roman" w:cs="Times New Roman"/>
        </w:rPr>
        <w:t xml:space="preserve"> : ce fichier est distinct de base_consolidee_2015_2025.parquet. Il </w:t>
      </w:r>
      <w:proofErr w:type="spellStart"/>
      <w:r w:rsidR="00F279B5">
        <w:rPr>
          <w:rFonts w:ascii="Times New Roman" w:hAnsi="Times New Roman" w:cs="Times New Roman"/>
        </w:rPr>
        <w:t>represente</w:t>
      </w:r>
      <w:proofErr w:type="spellEnd"/>
      <w:r w:rsidRPr="004B2A76">
        <w:rPr>
          <w:rFonts w:ascii="Times New Roman" w:hAnsi="Times New Roman" w:cs="Times New Roman"/>
        </w:rPr>
        <w:t xml:space="preserve"> un sous-ensemble filtré. S'assurer qu'il est à jour avant de lancer le script 05.</w:t>
      </w:r>
    </w:p>
    <w:p w14:paraId="1F1C6601" w14:textId="77777777" w:rsidR="004B2A76" w:rsidRPr="004B2A76" w:rsidRDefault="004B2A76" w:rsidP="004B2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Les paramètres des scripts 05 et 06 doivent être identiques</w:t>
      </w:r>
      <w:r w:rsidRPr="004B2A76">
        <w:rPr>
          <w:rFonts w:ascii="Times New Roman" w:hAnsi="Times New Roman" w:cs="Times New Roman"/>
        </w:rPr>
        <w:t> pour que le fichier produit par 05 soit correctement lu par 06.</w:t>
      </w:r>
    </w:p>
    <w:p w14:paraId="1F81FF72" w14:textId="77777777" w:rsidR="004B2A76" w:rsidRPr="004B2A76" w:rsidRDefault="004B2A76" w:rsidP="004B2A76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4B2A76">
        <w:rPr>
          <w:rFonts w:ascii="Times New Roman" w:hAnsi="Times New Roman" w:cs="Times New Roman"/>
          <w:b/>
          <w:bCs/>
        </w:rPr>
        <w:t>Les logs</w:t>
      </w:r>
      <w:r w:rsidRPr="004B2A76">
        <w:rPr>
          <w:rFonts w:ascii="Times New Roman" w:hAnsi="Times New Roman" w:cs="Times New Roman"/>
        </w:rPr>
        <w:t> sont horodatés et conservés dans 06_logs/</w:t>
      </w:r>
      <w:proofErr w:type="spellStart"/>
      <w:r w:rsidRPr="004B2A76">
        <w:rPr>
          <w:rFonts w:ascii="Times New Roman" w:hAnsi="Times New Roman" w:cs="Times New Roman"/>
        </w:rPr>
        <w:t>execution</w:t>
      </w:r>
      <w:proofErr w:type="spellEnd"/>
      <w:r w:rsidRPr="004B2A76">
        <w:rPr>
          <w:rFonts w:ascii="Times New Roman" w:hAnsi="Times New Roman" w:cs="Times New Roman"/>
        </w:rPr>
        <w:t>/. En cas d'erreur, c'est la première chose à consulter.</w:t>
      </w:r>
    </w:p>
    <w:p w14:paraId="63B50382" w14:textId="77777777" w:rsidR="005C36E4" w:rsidRPr="005C36E4" w:rsidRDefault="005C36E4" w:rsidP="005C36E4">
      <w:pPr>
        <w:rPr>
          <w:rFonts w:ascii="Times New Roman" w:hAnsi="Times New Roman" w:cs="Times New Roman"/>
        </w:rPr>
      </w:pPr>
    </w:p>
    <w:sectPr w:rsidR="005C36E4" w:rsidRPr="005C36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8031863"/>
      <w:docPartObj>
        <w:docPartGallery w:val="Page Numbers (Bottom of Page)"/>
        <w:docPartUnique/>
      </w:docPartObj>
    </w:sdtPr>
    <w:sdtContent>
      <w:p w14:paraId="615E4B18" w14:textId="77777777" w:rsidR="00457BAE" w:rsidRDefault="00457BAE">
        <w:pPr>
          <w:pStyle w:val="En-tt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73C124" w14:textId="77777777" w:rsidR="00457BAE" w:rsidRDefault="00457BAE">
    <w:pPr>
      <w:pStyle w:val="En-tte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90433" w14:textId="77777777" w:rsidR="00457BAE" w:rsidRDefault="00457BAE">
    <w:pPr>
      <w:pStyle w:val="En-tte"/>
      <w:tabs>
        <w:tab w:val="clear" w:pos="4536"/>
        <w:tab w:val="clear" w:pos="9072"/>
        <w:tab w:val="left" w:pos="205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83395"/>
    <w:multiLevelType w:val="multilevel"/>
    <w:tmpl w:val="3256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15C33"/>
    <w:multiLevelType w:val="multilevel"/>
    <w:tmpl w:val="BD864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980DF9"/>
    <w:multiLevelType w:val="multilevel"/>
    <w:tmpl w:val="69CE9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0D4FE4"/>
    <w:multiLevelType w:val="multilevel"/>
    <w:tmpl w:val="272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72E1B"/>
    <w:multiLevelType w:val="multilevel"/>
    <w:tmpl w:val="F55C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F4D21"/>
    <w:multiLevelType w:val="multilevel"/>
    <w:tmpl w:val="3F0C0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AE5D0B"/>
    <w:multiLevelType w:val="multilevel"/>
    <w:tmpl w:val="86B65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16E1E"/>
    <w:multiLevelType w:val="multilevel"/>
    <w:tmpl w:val="6D9E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8295B"/>
    <w:multiLevelType w:val="multilevel"/>
    <w:tmpl w:val="6BA41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4134F1"/>
    <w:multiLevelType w:val="multilevel"/>
    <w:tmpl w:val="8F74E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A25893"/>
    <w:multiLevelType w:val="multilevel"/>
    <w:tmpl w:val="9AA8C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752FA7"/>
    <w:multiLevelType w:val="multilevel"/>
    <w:tmpl w:val="A1E44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360E4C"/>
    <w:multiLevelType w:val="hybridMultilevel"/>
    <w:tmpl w:val="B4522082"/>
    <w:lvl w:ilvl="0" w:tplc="A5BA73E6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93509D"/>
    <w:multiLevelType w:val="multilevel"/>
    <w:tmpl w:val="DC2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72B43"/>
    <w:multiLevelType w:val="multilevel"/>
    <w:tmpl w:val="BDF2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B55CC6"/>
    <w:multiLevelType w:val="multilevel"/>
    <w:tmpl w:val="AC3E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814504">
    <w:abstractNumId w:val="10"/>
  </w:num>
  <w:num w:numId="2" w16cid:durableId="1681619414">
    <w:abstractNumId w:val="0"/>
  </w:num>
  <w:num w:numId="3" w16cid:durableId="116458102">
    <w:abstractNumId w:val="7"/>
  </w:num>
  <w:num w:numId="4" w16cid:durableId="1254819231">
    <w:abstractNumId w:val="1"/>
  </w:num>
  <w:num w:numId="5" w16cid:durableId="1236354088">
    <w:abstractNumId w:val="11"/>
  </w:num>
  <w:num w:numId="6" w16cid:durableId="402457745">
    <w:abstractNumId w:val="9"/>
  </w:num>
  <w:num w:numId="7" w16cid:durableId="1042287509">
    <w:abstractNumId w:val="13"/>
  </w:num>
  <w:num w:numId="8" w16cid:durableId="1034965742">
    <w:abstractNumId w:val="15"/>
  </w:num>
  <w:num w:numId="9" w16cid:durableId="1345205820">
    <w:abstractNumId w:val="5"/>
  </w:num>
  <w:num w:numId="10" w16cid:durableId="1917780244">
    <w:abstractNumId w:val="3"/>
  </w:num>
  <w:num w:numId="11" w16cid:durableId="1963878488">
    <w:abstractNumId w:val="4"/>
  </w:num>
  <w:num w:numId="12" w16cid:durableId="726417026">
    <w:abstractNumId w:val="2"/>
  </w:num>
  <w:num w:numId="13" w16cid:durableId="197009670">
    <w:abstractNumId w:val="14"/>
  </w:num>
  <w:num w:numId="14" w16cid:durableId="1901134086">
    <w:abstractNumId w:val="8"/>
  </w:num>
  <w:num w:numId="15" w16cid:durableId="1093628436">
    <w:abstractNumId w:val="6"/>
  </w:num>
  <w:num w:numId="16" w16cid:durableId="12240207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6E4"/>
    <w:rsid w:val="000E6086"/>
    <w:rsid w:val="00457BAE"/>
    <w:rsid w:val="004B2A76"/>
    <w:rsid w:val="005C36E4"/>
    <w:rsid w:val="007B3AB4"/>
    <w:rsid w:val="007E53EA"/>
    <w:rsid w:val="00CC0328"/>
    <w:rsid w:val="00F27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2F2323"/>
  <w15:chartTrackingRefBased/>
  <w15:docId w15:val="{2A7B3851-D814-4406-9947-E58F5BCFC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C0328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36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57BAE"/>
    <w:pPr>
      <w:keepNext/>
      <w:keepLines/>
      <w:spacing w:before="160" w:after="80"/>
      <w:jc w:val="center"/>
      <w:outlineLvl w:val="1"/>
    </w:pPr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3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3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3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3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3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3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3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C0328"/>
    <w:rPr>
      <w:rFonts w:ascii="Times New Roman" w:eastAsiaTheme="majorEastAsia" w:hAnsi="Times New Roman" w:cstheme="majorBidi"/>
      <w:color w:val="0F4761" w:themeColor="accent1" w:themeShade="BF"/>
      <w:sz w:val="36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457BAE"/>
    <w:rPr>
      <w:rFonts w:ascii="Times New Roman" w:eastAsiaTheme="majorEastAsia" w:hAnsi="Times New Roman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3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36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36E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36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36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36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36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3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3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3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3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3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36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36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36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3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36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36E4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4B2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detableauclaire">
    <w:name w:val="Grid Table Light"/>
    <w:basedOn w:val="TableauNormal"/>
    <w:uiPriority w:val="40"/>
    <w:rsid w:val="00CC032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F279B5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F279B5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279B5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F279B5"/>
    <w:rPr>
      <w:color w:val="467886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457BAE"/>
    <w:pPr>
      <w:tabs>
        <w:tab w:val="center" w:pos="4536"/>
        <w:tab w:val="right" w:pos="9072"/>
      </w:tabs>
      <w:spacing w:after="0" w:line="240" w:lineRule="auto"/>
    </w:pPr>
    <w:rPr>
      <w:sz w:val="22"/>
      <w:szCs w:val="22"/>
    </w:rPr>
  </w:style>
  <w:style w:type="character" w:customStyle="1" w:styleId="En-tteCar">
    <w:name w:val="En-tête Car"/>
    <w:basedOn w:val="Policepardfaut"/>
    <w:link w:val="En-tte"/>
    <w:uiPriority w:val="99"/>
    <w:rsid w:val="00457BAE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2DE1B-6C9E-44D7-A23F-E0153C6E5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14</Pages>
  <Words>3657</Words>
  <Characters>14631</Characters>
  <Application>Microsoft Office Word</Application>
  <DocSecurity>0</DocSecurity>
  <Lines>3657</Lines>
  <Paragraphs>3657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Taneh Jean Romuald N'GUESSAN</dc:creator>
  <cp:keywords/>
  <dc:description/>
  <cp:lastModifiedBy>Taneh Jean Romuald N'GUESSAN</cp:lastModifiedBy>
  <cp:revision>1</cp:revision>
  <dcterms:created xsi:type="dcterms:W3CDTF">2026-02-17T16:24:00Z</dcterms:created>
  <dcterms:modified xsi:type="dcterms:W3CDTF">2026-02-17T17:13:00Z</dcterms:modified>
</cp:coreProperties>
</file>