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7B94B" w14:textId="3E44A1B8" w:rsidR="008519F2" w:rsidRDefault="005F43D4" w:rsidP="000167E8">
      <w:pPr>
        <w:spacing w:after="0" w:line="240" w:lineRule="auto"/>
        <w:jc w:val="both"/>
        <w:rPr>
          <w:rFonts w:ascii="Times New Roman" w:hAnsi="Times New Roman" w:cs="Times New Roman"/>
          <w:b/>
          <w:sz w:val="20"/>
          <w:szCs w:val="20"/>
        </w:rPr>
      </w:pPr>
      <w:r>
        <w:rPr>
          <w:rFonts w:ascii="Times New Roman" w:hAnsi="Times New Roman" w:cs="Times New Roman"/>
          <w:b/>
          <w:sz w:val="20"/>
          <w:szCs w:val="20"/>
        </w:rPr>
        <w:t xml:space="preserve"> </w:t>
      </w:r>
      <w:r w:rsidR="00F40B13">
        <w:rPr>
          <w:rFonts w:ascii="Times New Roman" w:hAnsi="Times New Roman" w:cs="Times New Roman"/>
          <w:b/>
          <w:sz w:val="20"/>
          <w:szCs w:val="20"/>
        </w:rPr>
        <w:t xml:space="preserve"> </w:t>
      </w:r>
      <w:r w:rsidR="00F40B13">
        <w:rPr>
          <w:rFonts w:ascii="Times New Roman" w:hAnsi="Times New Roman" w:cs="Times New Roman"/>
          <w:b/>
          <w:sz w:val="20"/>
          <w:szCs w:val="20"/>
        </w:rPr>
        <w:tab/>
      </w:r>
      <w:r w:rsidR="006908F3" w:rsidRPr="00053FE1">
        <w:rPr>
          <w:rFonts w:ascii="Times New Roman" w:hAnsi="Times New Roman" w:cs="Times New Roman"/>
          <w:b/>
          <w:sz w:val="20"/>
          <w:szCs w:val="20"/>
        </w:rPr>
        <w:t xml:space="preserve"> </w:t>
      </w:r>
    </w:p>
    <w:p w14:paraId="661172DE" w14:textId="77777777" w:rsidR="0021735C" w:rsidRPr="00A12559" w:rsidRDefault="0021735C" w:rsidP="000167E8">
      <w:pPr>
        <w:widowControl w:val="0"/>
        <w:autoSpaceDE w:val="0"/>
        <w:autoSpaceDN w:val="0"/>
        <w:adjustRightInd w:val="0"/>
        <w:jc w:val="both"/>
        <w:rPr>
          <w:rFonts w:eastAsia="MS Mincho"/>
          <w:color w:val="262626"/>
          <w:sz w:val="20"/>
          <w:szCs w:val="20"/>
        </w:rPr>
      </w:pPr>
      <w:r>
        <w:rPr>
          <w:noProof/>
        </w:rPr>
        <mc:AlternateContent>
          <mc:Choice Requires="wps">
            <w:drawing>
              <wp:anchor distT="0" distB="0" distL="114300" distR="114300" simplePos="0" relativeHeight="251658240" behindDoc="0" locked="0" layoutInCell="1" allowOverlap="1" wp14:anchorId="20428DD2" wp14:editId="34476E6E">
                <wp:simplePos x="0" y="0"/>
                <wp:positionH relativeFrom="column">
                  <wp:posOffset>2065020</wp:posOffset>
                </wp:positionH>
                <wp:positionV relativeFrom="paragraph">
                  <wp:posOffset>-112395</wp:posOffset>
                </wp:positionV>
                <wp:extent cx="2667000" cy="640080"/>
                <wp:effectExtent l="0" t="0" r="0" b="7620"/>
                <wp:wrapNone/>
                <wp:docPr id="64069820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640080"/>
                        </a:xfrm>
                        <a:prstGeom prst="rect">
                          <a:avLst/>
                        </a:prstGeom>
                        <a:solidFill>
                          <a:srgbClr val="FFFFFF"/>
                        </a:solidFill>
                        <a:ln>
                          <a:noFill/>
                        </a:ln>
                      </wps:spPr>
                      <wps:txbx>
                        <w:txbxContent>
                          <w:p w14:paraId="74F76348" w14:textId="77777777" w:rsidR="0021735C" w:rsidRDefault="0021735C" w:rsidP="0021735C">
                            <w:pPr>
                              <w:ind w:left="-142"/>
                              <w:jc w:val="center"/>
                              <w:rPr>
                                <w:b/>
                                <w:sz w:val="20"/>
                                <w:szCs w:val="20"/>
                              </w:rPr>
                            </w:pPr>
                            <w:r w:rsidRPr="00A34456">
                              <w:rPr>
                                <w:b/>
                                <w:sz w:val="20"/>
                                <w:szCs w:val="20"/>
                              </w:rPr>
                              <w:t>REPUBLI</w:t>
                            </w:r>
                            <w:r>
                              <w:rPr>
                                <w:b/>
                                <w:sz w:val="20"/>
                                <w:szCs w:val="20"/>
                              </w:rPr>
                              <w:t xml:space="preserve">QUE DE COTE D’IVOIRE       </w:t>
                            </w:r>
                          </w:p>
                          <w:p w14:paraId="2AFC8737" w14:textId="5FD1214D" w:rsidR="0021735C" w:rsidRDefault="0021735C" w:rsidP="0021735C">
                            <w:pPr>
                              <w:ind w:left="-142"/>
                              <w:jc w:val="center"/>
                              <w:rPr>
                                <w:b/>
                                <w:sz w:val="20"/>
                                <w:szCs w:val="20"/>
                              </w:rPr>
                            </w:pPr>
                            <w:r>
                              <w:rPr>
                                <w:b/>
                                <w:sz w:val="20"/>
                                <w:szCs w:val="20"/>
                              </w:rPr>
                              <w:t xml:space="preserve"> </w:t>
                            </w:r>
                            <w:r w:rsidRPr="00A34456">
                              <w:rPr>
                                <w:b/>
                                <w:sz w:val="20"/>
                                <w:szCs w:val="20"/>
                              </w:rPr>
                              <w:t>Union-Discipline-Travail</w:t>
                            </w:r>
                          </w:p>
                          <w:p w14:paraId="34DC200C" w14:textId="77777777" w:rsidR="0021735C" w:rsidRPr="00646D3E" w:rsidRDefault="0021735C" w:rsidP="0021735C">
                            <w:pPr>
                              <w:ind w:left="-142"/>
                              <w:jc w:val="center"/>
                              <w:rPr>
                                <w:b/>
                                <w:sz w:val="20"/>
                                <w:szCs w:val="20"/>
                              </w:rPr>
                            </w:pPr>
                            <w:r w:rsidRPr="00242232">
                              <w:rPr>
                                <w:noProof/>
                                <w:sz w:val="20"/>
                                <w:szCs w:val="20"/>
                                <w:lang w:val="en-US"/>
                              </w:rPr>
                              <w:drawing>
                                <wp:inline distT="0" distB="0" distL="0" distR="0" wp14:anchorId="00E19FCE" wp14:editId="6ABC6232">
                                  <wp:extent cx="866775" cy="38100"/>
                                  <wp:effectExtent l="0" t="0" r="9525" b="0"/>
                                  <wp:docPr id="4" name="Image 9" descr="ban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descr="bande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6775" cy="38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28DD2" id="Rectangle 6" o:spid="_x0000_s1026" style="position:absolute;left:0;text-align:left;margin-left:162.6pt;margin-top:-8.85pt;width:210pt;height:5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" stroked="f">
                <v:textbox>
                  <w:txbxContent>
                    <w:p w14:paraId="74F76348" w14:textId="77777777" w:rsidR="0021735C" w:rsidRDefault="0021735C" w:rsidP="0021735C">
                      <w:pPr>
                        <w:ind w:left="-142"/>
                        <w:jc w:val="center"/>
                        <w:rPr>
                          <w:b/>
                          <w:sz w:val="20"/>
                          <w:szCs w:val="20"/>
                        </w:rPr>
                      </w:pPr>
                      <w:r w:rsidRPr="00A34456">
                        <w:rPr>
                          <w:b/>
                          <w:sz w:val="20"/>
                          <w:szCs w:val="20"/>
                        </w:rPr>
                        <w:t>REPUBLI</w:t>
                      </w:r>
                      <w:r>
                        <w:rPr>
                          <w:b/>
                          <w:sz w:val="20"/>
                          <w:szCs w:val="20"/>
                        </w:rPr>
                        <w:t xml:space="preserve">QUE DE COTE D’IVOIRE       </w:t>
                      </w:r>
                    </w:p>
                    <w:p w14:paraId="2AFC8737" w14:textId="5FD1214D" w:rsidR="0021735C" w:rsidRDefault="0021735C" w:rsidP="0021735C">
                      <w:pPr>
                        <w:ind w:left="-142"/>
                        <w:jc w:val="center"/>
                        <w:rPr>
                          <w:b/>
                          <w:sz w:val="20"/>
                          <w:szCs w:val="20"/>
                        </w:rPr>
                      </w:pPr>
                      <w:r>
                        <w:rPr>
                          <w:b/>
                          <w:sz w:val="20"/>
                          <w:szCs w:val="20"/>
                        </w:rPr>
                        <w:t xml:space="preserve"> </w:t>
                      </w:r>
                      <w:r w:rsidRPr="00A34456">
                        <w:rPr>
                          <w:b/>
                          <w:sz w:val="20"/>
                          <w:szCs w:val="20"/>
                        </w:rPr>
                        <w:t>Union-Discipline-Travail</w:t>
                      </w:r>
                    </w:p>
                    <w:p w14:paraId="34DC200C" w14:textId="77777777" w:rsidR="0021735C" w:rsidRPr="00646D3E" w:rsidRDefault="0021735C" w:rsidP="0021735C">
                      <w:pPr>
                        <w:ind w:left="-142"/>
                        <w:jc w:val="center"/>
                        <w:rPr>
                          <w:b/>
                          <w:sz w:val="20"/>
                          <w:szCs w:val="20"/>
                        </w:rPr>
                      </w:pPr>
                      <w:r w:rsidRPr="00242232">
                        <w:rPr>
                          <w:noProof/>
                          <w:sz w:val="20"/>
                          <w:szCs w:val="20"/>
                          <w:lang w:val="en-US"/>
                        </w:rPr>
                        <w:drawing>
                          <wp:inline distT="0" distB="0" distL="0" distR="0" wp14:anchorId="00E19FCE" wp14:editId="6ABC6232">
                            <wp:extent cx="866775" cy="38100"/>
                            <wp:effectExtent l="0" t="0" r="9525" b="0"/>
                            <wp:docPr id="4" name="Image 9" descr="ban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descr="bande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6775" cy="38100"/>
                                    </a:xfrm>
                                    <a:prstGeom prst="rect">
                                      <a:avLst/>
                                    </a:prstGeom>
                                    <a:noFill/>
                                    <a:ln>
                                      <a:noFill/>
                                    </a:ln>
                                  </pic:spPr>
                                </pic:pic>
                              </a:graphicData>
                            </a:graphic>
                          </wp:inline>
                        </w:drawing>
                      </w:r>
                    </w:p>
                  </w:txbxContent>
                </v:textbox>
              </v:rect>
            </w:pict>
          </mc:Fallback>
        </mc:AlternateContent>
      </w:r>
    </w:p>
    <w:p w14:paraId="467098F9" w14:textId="757B7E15" w:rsidR="0021735C" w:rsidRPr="00A12559" w:rsidRDefault="0021735C" w:rsidP="000167E8">
      <w:pPr>
        <w:widowControl w:val="0"/>
        <w:autoSpaceDE w:val="0"/>
        <w:autoSpaceDN w:val="0"/>
        <w:adjustRightInd w:val="0"/>
        <w:jc w:val="both"/>
        <w:rPr>
          <w:rFonts w:eastAsia="MS Mincho"/>
          <w:color w:val="262626"/>
          <w:sz w:val="20"/>
          <w:szCs w:val="20"/>
        </w:rPr>
      </w:pPr>
      <w:bookmarkStart w:id="0" w:name="_Hlk32787916"/>
      <w:bookmarkEnd w:id="0"/>
      <w:r>
        <w:rPr>
          <w:rFonts w:asciiTheme="minorHAnsi" w:hAnsiTheme="minorHAnsi"/>
          <w:noProof/>
          <w:sz w:val="20"/>
          <w:szCs w:val="20"/>
          <w:lang w:val="fr-CI" w:eastAsia="fr-CI"/>
        </w:rPr>
        <w:drawing>
          <wp:anchor distT="0" distB="0" distL="114300" distR="114300" simplePos="0" relativeHeight="251658242" behindDoc="1" locked="0" layoutInCell="1" allowOverlap="1" wp14:anchorId="33645431" wp14:editId="426731FC">
            <wp:simplePos x="0" y="0"/>
            <wp:positionH relativeFrom="column">
              <wp:posOffset>2914650</wp:posOffset>
            </wp:positionH>
            <wp:positionV relativeFrom="paragraph">
              <wp:posOffset>219075</wp:posOffset>
            </wp:positionV>
            <wp:extent cx="866775" cy="38100"/>
            <wp:effectExtent l="0" t="0" r="9525" b="0"/>
            <wp:wrapTight wrapText="bothSides">
              <wp:wrapPolygon edited="0">
                <wp:start x="0" y="0"/>
                <wp:lineTo x="0" y="10800"/>
                <wp:lineTo x="21363" y="10800"/>
                <wp:lineTo x="21363" y="0"/>
                <wp:lineTo x="0" y="0"/>
              </wp:wrapPolygon>
            </wp:wrapTight>
            <wp:docPr id="831538358" name="Image 6" descr="ban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34755840" descr="bande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6775" cy="38100"/>
                    </a:xfrm>
                    <a:prstGeom prst="rect">
                      <a:avLst/>
                    </a:prstGeom>
                    <a:noFill/>
                    <a:ln>
                      <a:noFill/>
                    </a:ln>
                  </pic:spPr>
                </pic:pic>
              </a:graphicData>
            </a:graphic>
          </wp:anchor>
        </w:drawing>
      </w:r>
    </w:p>
    <w:p w14:paraId="68A958A1" w14:textId="7519E972" w:rsidR="0021735C" w:rsidRPr="001A4EBB" w:rsidRDefault="007940B1" w:rsidP="000167E8">
      <w:pPr>
        <w:spacing w:after="200"/>
        <w:jc w:val="both"/>
        <w:rPr>
          <w:b/>
          <w:bCs/>
        </w:rPr>
      </w:pPr>
      <w:r>
        <w:rPr>
          <w:noProof/>
        </w:rPr>
        <mc:AlternateContent>
          <mc:Choice Requires="wps">
            <w:drawing>
              <wp:anchor distT="0" distB="0" distL="114300" distR="114300" simplePos="0" relativeHeight="251659266" behindDoc="0" locked="0" layoutInCell="1" allowOverlap="1" wp14:anchorId="0B267F29" wp14:editId="05826D31">
                <wp:simplePos x="0" y="0"/>
                <wp:positionH relativeFrom="margin">
                  <wp:align>center</wp:align>
                </wp:positionH>
                <wp:positionV relativeFrom="paragraph">
                  <wp:posOffset>122555</wp:posOffset>
                </wp:positionV>
                <wp:extent cx="1911350" cy="618490"/>
                <wp:effectExtent l="0" t="0" r="0" b="0"/>
                <wp:wrapSquare wrapText="bothSides"/>
                <wp:docPr id="1831807055" name="Zone de texte 1"/>
                <wp:cNvGraphicFramePr/>
                <a:graphic xmlns:a="http://schemas.openxmlformats.org/drawingml/2006/main">
                  <a:graphicData uri="http://schemas.microsoft.com/office/word/2010/wordprocessingShape">
                    <wps:wsp>
                      <wps:cNvSpPr txBox="1"/>
                      <wps:spPr>
                        <a:xfrm>
                          <a:off x="0" y="0"/>
                          <a:ext cx="1911350" cy="618490"/>
                        </a:xfrm>
                        <a:prstGeom prst="rect">
                          <a:avLst/>
                        </a:prstGeom>
                        <a:noFill/>
                        <a:ln w="6350">
                          <a:noFill/>
                        </a:ln>
                      </wps:spPr>
                      <wps:txbx>
                        <w:txbxContent>
                          <w:p w14:paraId="2FE51D94" w14:textId="77777777" w:rsidR="007940B1" w:rsidRPr="0021735C" w:rsidRDefault="007940B1" w:rsidP="007940B1">
                            <w:pPr>
                              <w:jc w:val="center"/>
                              <w:rPr>
                                <w:sz w:val="16"/>
                                <w:szCs w:val="16"/>
                              </w:rPr>
                            </w:pPr>
                            <w:r w:rsidRPr="0021735C">
                              <w:rPr>
                                <w:b/>
                                <w:sz w:val="16"/>
                                <w:szCs w:val="20"/>
                              </w:rPr>
                              <w:t>MINISTERE DE L’ECONOMIE, DU PLAN ET DU DEVELOPPEMENT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B267F29" id="_x0000_t202" coordsize="21600,21600" o:spt="202" path="m,l,21600r21600,l21600,xe">
                <v:stroke joinstyle="miter"/>
                <v:path gradientshapeok="t" o:connecttype="rect"/>
              </v:shapetype>
              <v:shape id="Zone de texte 1" o:spid="_x0000_s1027" type="#_x0000_t202" style="position:absolute;left:0;text-align:left;margin-left:0;margin-top:9.65pt;width:150.5pt;height:48.7pt;z-index:25165926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" filled="f" stroked="f" strokeweight=".5pt">
                <v:textbox>
                  <w:txbxContent>
                    <w:p w14:paraId="2FE51D94" w14:textId="77777777" w:rsidR="007940B1" w:rsidRPr="0021735C" w:rsidRDefault="007940B1" w:rsidP="007940B1">
                      <w:pPr>
                        <w:jc w:val="center"/>
                        <w:rPr>
                          <w:sz w:val="16"/>
                          <w:szCs w:val="16"/>
                        </w:rPr>
                      </w:pPr>
                      <w:r w:rsidRPr="0021735C">
                        <w:rPr>
                          <w:b/>
                          <w:sz w:val="16"/>
                          <w:szCs w:val="20"/>
                        </w:rPr>
                        <w:t>MINISTERE DE L’ECONOMIE, DU PLAN ET DU DEVELOPPEMENT</w:t>
                      </w:r>
                    </w:p>
                  </w:txbxContent>
                </v:textbox>
                <w10:wrap type="square" anchorx="margin"/>
              </v:shape>
            </w:pict>
          </mc:Fallback>
        </mc:AlternateContent>
      </w:r>
      <w:r w:rsidR="0021735C" w:rsidRPr="19E5AF36">
        <w:rPr>
          <w:b/>
          <w:bCs/>
        </w:rPr>
        <w:t xml:space="preserve">  </w:t>
      </w:r>
    </w:p>
    <w:p w14:paraId="5C5028AD" w14:textId="77777777" w:rsidR="007940B1" w:rsidRDefault="0021735C" w:rsidP="000167E8">
      <w:pPr>
        <w:jc w:val="both"/>
        <w:rPr>
          <w:b/>
          <w:bCs/>
          <w:sz w:val="16"/>
          <w:szCs w:val="16"/>
        </w:rPr>
      </w:pPr>
      <w:r w:rsidRPr="19E5AF36">
        <w:rPr>
          <w:b/>
          <w:bCs/>
          <w:sz w:val="16"/>
          <w:szCs w:val="16"/>
        </w:rPr>
        <w:t xml:space="preserve">  </w:t>
      </w:r>
    </w:p>
    <w:p w14:paraId="51704874" w14:textId="77777777" w:rsidR="007940B1" w:rsidRDefault="007940B1" w:rsidP="000167E8">
      <w:pPr>
        <w:jc w:val="both"/>
        <w:rPr>
          <w:b/>
          <w:bCs/>
          <w:sz w:val="16"/>
          <w:szCs w:val="16"/>
        </w:rPr>
      </w:pPr>
    </w:p>
    <w:p w14:paraId="43B9FFF7" w14:textId="6FE7B691" w:rsidR="0021735C" w:rsidRPr="00A12559" w:rsidRDefault="007940B1" w:rsidP="000167E8">
      <w:pPr>
        <w:jc w:val="both"/>
        <w:rPr>
          <w:b/>
          <w:bCs/>
          <w:sz w:val="16"/>
          <w:szCs w:val="16"/>
        </w:rPr>
      </w:pPr>
      <w:r>
        <w:rPr>
          <w:b/>
          <w:bCs/>
          <w:sz w:val="16"/>
          <w:szCs w:val="16"/>
        </w:rPr>
        <w:tab/>
      </w:r>
      <w:r>
        <w:rPr>
          <w:b/>
          <w:bCs/>
          <w:sz w:val="16"/>
          <w:szCs w:val="16"/>
        </w:rPr>
        <w:tab/>
      </w:r>
      <w:r>
        <w:rPr>
          <w:b/>
          <w:bCs/>
          <w:sz w:val="16"/>
          <w:szCs w:val="16"/>
        </w:rPr>
        <w:tab/>
      </w:r>
      <w:r>
        <w:rPr>
          <w:b/>
          <w:bCs/>
          <w:sz w:val="16"/>
          <w:szCs w:val="16"/>
        </w:rPr>
        <w:tab/>
      </w:r>
      <w:r>
        <w:rPr>
          <w:b/>
          <w:bCs/>
          <w:sz w:val="16"/>
          <w:szCs w:val="16"/>
        </w:rPr>
        <w:tab/>
      </w:r>
      <w:r w:rsidR="0021735C" w:rsidRPr="19E5AF36">
        <w:rPr>
          <w:b/>
          <w:bCs/>
          <w:sz w:val="16"/>
          <w:szCs w:val="16"/>
        </w:rPr>
        <w:t xml:space="preserve">                                                                                        </w:t>
      </w:r>
    </w:p>
    <w:p w14:paraId="467C0E6F" w14:textId="4DD4B6B0" w:rsidR="0021735C" w:rsidRPr="00A12559" w:rsidRDefault="00807D4B" w:rsidP="000167E8">
      <w:pPr>
        <w:jc w:val="both"/>
        <w:rPr>
          <w:b/>
          <w:bCs/>
        </w:rPr>
      </w:pPr>
      <w:r>
        <w:rPr>
          <w:noProof/>
        </w:rPr>
        <w:drawing>
          <wp:anchor distT="0" distB="0" distL="114300" distR="114300" simplePos="0" relativeHeight="251658241" behindDoc="0" locked="0" layoutInCell="1" allowOverlap="1" wp14:anchorId="1289C57E" wp14:editId="6F7930C7">
            <wp:simplePos x="0" y="0"/>
            <wp:positionH relativeFrom="margin">
              <wp:align>right</wp:align>
            </wp:positionH>
            <wp:positionV relativeFrom="paragraph">
              <wp:posOffset>3810</wp:posOffset>
            </wp:positionV>
            <wp:extent cx="1835150" cy="829310"/>
            <wp:effectExtent l="0" t="0" r="0" b="8890"/>
            <wp:wrapThrough wrapText="bothSides">
              <wp:wrapPolygon edited="0">
                <wp:start x="0" y="0"/>
                <wp:lineTo x="0" y="21335"/>
                <wp:lineTo x="21301" y="21335"/>
                <wp:lineTo x="21301" y="0"/>
                <wp:lineTo x="0" y="0"/>
              </wp:wrapPolygon>
            </wp:wrapThrough>
            <wp:docPr id="209086528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35150" cy="8293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3086E8E" wp14:editId="5BD6A675">
            <wp:extent cx="1858108" cy="757909"/>
            <wp:effectExtent l="0" t="0" r="0" b="4445"/>
            <wp:docPr id="1374487637" name="Image 3" descr="LOGO CN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NP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43393" cy="792696"/>
                    </a:xfrm>
                    <a:prstGeom prst="rect">
                      <a:avLst/>
                    </a:prstGeom>
                    <a:noFill/>
                    <a:ln>
                      <a:noFill/>
                    </a:ln>
                  </pic:spPr>
                </pic:pic>
              </a:graphicData>
            </a:graphic>
          </wp:inline>
        </w:drawing>
      </w:r>
      <w:r w:rsidR="0021735C" w:rsidRPr="00A12559">
        <w:rPr>
          <w:b/>
          <w:szCs w:val="28"/>
        </w:rPr>
        <w:br/>
      </w:r>
    </w:p>
    <w:p w14:paraId="0BA44072" w14:textId="77777777" w:rsidR="008519F2" w:rsidRPr="008519F2" w:rsidRDefault="008519F2" w:rsidP="000167E8">
      <w:pPr>
        <w:spacing w:after="0" w:line="240" w:lineRule="auto"/>
        <w:jc w:val="both"/>
        <w:rPr>
          <w:rFonts w:ascii="Times New Roman" w:hAnsi="Times New Roman" w:cs="Times New Roman"/>
          <w:b/>
          <w:sz w:val="20"/>
          <w:szCs w:val="20"/>
        </w:rPr>
      </w:pPr>
    </w:p>
    <w:p w14:paraId="0245E0AE" w14:textId="77777777" w:rsidR="00AA07F3" w:rsidRPr="00053FE1" w:rsidRDefault="00AA07F3" w:rsidP="000167E8">
      <w:pPr>
        <w:spacing w:after="0" w:line="240" w:lineRule="auto"/>
        <w:jc w:val="both"/>
        <w:rPr>
          <w:rFonts w:ascii="Times New Roman" w:hAnsi="Times New Roman" w:cs="Times New Roman"/>
          <w:bCs/>
          <w:i/>
          <w:iCs/>
          <w:sz w:val="24"/>
          <w:szCs w:val="24"/>
        </w:rPr>
      </w:pPr>
    </w:p>
    <w:p w14:paraId="26C2B6C2" w14:textId="54925501" w:rsidR="00CF288F" w:rsidRPr="00E84C68" w:rsidRDefault="001C09AF" w:rsidP="000167E8">
      <w:pPr>
        <w:spacing w:after="0" w:line="240" w:lineRule="auto"/>
        <w:jc w:val="both"/>
        <w:rPr>
          <w:rFonts w:ascii="Times New Roman" w:hAnsi="Times New Roman" w:cs="Times New Roman"/>
          <w:sz w:val="24"/>
          <w:szCs w:val="24"/>
        </w:rPr>
      </w:pPr>
      <w:r w:rsidRPr="00E84C68">
        <w:rPr>
          <w:rFonts w:ascii="Times New Roman" w:hAnsi="Times New Roman" w:cs="Times New Roman"/>
          <w:b/>
          <w:sz w:val="24"/>
          <w:szCs w:val="24"/>
          <w:u w:val="single"/>
        </w:rPr>
        <w:t xml:space="preserve">COMPTE RENDU DE LA REUNION DE TRAVAIL ENTRE LA CNPS ET L’ANSTAT </w:t>
      </w:r>
      <w:r w:rsidRPr="00E84C68">
        <w:rPr>
          <w:rFonts w:ascii="Times New Roman" w:hAnsi="Times New Roman" w:cs="Times New Roman"/>
          <w:b/>
          <w:sz w:val="24"/>
          <w:szCs w:val="24"/>
          <w:u w:val="single"/>
        </w:rPr>
        <w:br/>
      </w:r>
    </w:p>
    <w:tbl>
      <w:tblPr>
        <w:tblStyle w:val="Grilledutableau"/>
        <w:tblpPr w:leftFromText="141" w:rightFromText="141" w:vertAnchor="text" w:tblpXSpec="center" w:tblpY="1"/>
        <w:tblOverlap w:val="never"/>
        <w:tblW w:w="5358"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820"/>
        <w:gridCol w:w="3854"/>
        <w:gridCol w:w="4509"/>
      </w:tblGrid>
      <w:tr w:rsidR="00053FE1" w:rsidRPr="00053FE1" w14:paraId="0A52371E" w14:textId="77777777" w:rsidTr="5C30D541">
        <w:trPr>
          <w:trHeight w:val="841"/>
          <w:jc w:val="center"/>
        </w:trPr>
        <w:tc>
          <w:tcPr>
            <w:tcW w:w="1261" w:type="pct"/>
            <w:vAlign w:val="center"/>
          </w:tcPr>
          <w:p w14:paraId="1FF7778D" w14:textId="23779A23" w:rsidR="00AA07F3" w:rsidRPr="00053FE1" w:rsidRDefault="006908F3" w:rsidP="000167E8">
            <w:pPr>
              <w:jc w:val="both"/>
              <w:rPr>
                <w:rFonts w:ascii="Times New Roman" w:hAnsi="Times New Roman" w:cs="Times New Roman"/>
                <w:b/>
                <w:bCs/>
                <w:sz w:val="24"/>
                <w:szCs w:val="24"/>
              </w:rPr>
            </w:pPr>
            <w:r w:rsidRPr="00D11F74">
              <w:rPr>
                <w:rFonts w:ascii="Times New Roman" w:hAnsi="Times New Roman" w:cs="Times New Roman"/>
                <w:b/>
                <w:sz w:val="24"/>
                <w:szCs w:val="24"/>
                <w:u w:val="single"/>
              </w:rPr>
              <w:t>Date</w:t>
            </w:r>
            <w:r w:rsidRPr="00053FE1">
              <w:rPr>
                <w:rFonts w:ascii="Times New Roman" w:hAnsi="Times New Roman" w:cs="Times New Roman"/>
                <w:b/>
                <w:sz w:val="24"/>
                <w:szCs w:val="24"/>
              </w:rPr>
              <w:t> </w:t>
            </w:r>
            <w:r w:rsidRPr="00607936">
              <w:rPr>
                <w:rFonts w:ascii="Times New Roman" w:hAnsi="Times New Roman" w:cs="Times New Roman"/>
                <w:bCs/>
                <w:sz w:val="24"/>
                <w:szCs w:val="24"/>
              </w:rPr>
              <w:t xml:space="preserve">: </w:t>
            </w:r>
            <w:r w:rsidR="00E84C68">
              <w:rPr>
                <w:rFonts w:ascii="Times New Roman" w:hAnsi="Times New Roman" w:cs="Times New Roman"/>
                <w:bCs/>
                <w:sz w:val="24"/>
                <w:szCs w:val="24"/>
              </w:rPr>
              <w:t>16</w:t>
            </w:r>
            <w:r w:rsidR="00761554">
              <w:rPr>
                <w:rFonts w:ascii="Times New Roman" w:hAnsi="Times New Roman" w:cs="Times New Roman"/>
                <w:bCs/>
                <w:sz w:val="24"/>
                <w:szCs w:val="24"/>
              </w:rPr>
              <w:t>/0</w:t>
            </w:r>
            <w:r w:rsidR="00E84C68">
              <w:rPr>
                <w:rFonts w:ascii="Times New Roman" w:hAnsi="Times New Roman" w:cs="Times New Roman"/>
                <w:bCs/>
                <w:sz w:val="24"/>
                <w:szCs w:val="24"/>
              </w:rPr>
              <w:t>4</w:t>
            </w:r>
            <w:r w:rsidR="00761554">
              <w:rPr>
                <w:rFonts w:ascii="Times New Roman" w:hAnsi="Times New Roman" w:cs="Times New Roman"/>
                <w:bCs/>
                <w:sz w:val="24"/>
                <w:szCs w:val="24"/>
              </w:rPr>
              <w:t>/2026</w:t>
            </w:r>
          </w:p>
        </w:tc>
        <w:tc>
          <w:tcPr>
            <w:tcW w:w="1723" w:type="pct"/>
            <w:vAlign w:val="center"/>
          </w:tcPr>
          <w:p w14:paraId="73B229FF" w14:textId="30D10B9E" w:rsidR="00BD1BEA" w:rsidRPr="00761554" w:rsidRDefault="006908F3" w:rsidP="000167E8">
            <w:pPr>
              <w:jc w:val="both"/>
              <w:rPr>
                <w:rFonts w:ascii="Times New Roman" w:hAnsi="Times New Roman" w:cs="Times New Roman"/>
                <w:sz w:val="24"/>
                <w:szCs w:val="24"/>
              </w:rPr>
            </w:pPr>
            <w:r w:rsidRPr="5C30D541">
              <w:rPr>
                <w:rFonts w:ascii="Times New Roman" w:hAnsi="Times New Roman" w:cs="Times New Roman"/>
                <w:b/>
                <w:bCs/>
                <w:sz w:val="24"/>
                <w:szCs w:val="24"/>
                <w:u w:val="single"/>
              </w:rPr>
              <w:t>Lieu</w:t>
            </w:r>
            <w:r w:rsidR="004A1877" w:rsidRPr="5C30D541">
              <w:rPr>
                <w:rFonts w:ascii="Times New Roman" w:hAnsi="Times New Roman" w:cs="Times New Roman"/>
                <w:b/>
                <w:bCs/>
                <w:sz w:val="24"/>
                <w:szCs w:val="24"/>
              </w:rPr>
              <w:t xml:space="preserve"> :</w:t>
            </w:r>
            <w:r w:rsidR="00D224D5">
              <w:rPr>
                <w:rFonts w:ascii="Times New Roman" w:hAnsi="Times New Roman" w:cs="Times New Roman"/>
                <w:b/>
                <w:bCs/>
                <w:sz w:val="24"/>
                <w:szCs w:val="24"/>
              </w:rPr>
              <w:t xml:space="preserve"> </w:t>
            </w:r>
            <w:r w:rsidR="00D224D5" w:rsidRPr="00D224D5">
              <w:rPr>
                <w:rFonts w:ascii="Times New Roman" w:hAnsi="Times New Roman" w:cs="Times New Roman"/>
                <w:b/>
                <w:bCs/>
                <w:sz w:val="24"/>
                <w:szCs w:val="24"/>
              </w:rPr>
              <w:t>Réunion Microsoft Teams</w:t>
            </w:r>
          </w:p>
        </w:tc>
        <w:tc>
          <w:tcPr>
            <w:tcW w:w="2016" w:type="pct"/>
            <w:vAlign w:val="center"/>
          </w:tcPr>
          <w:p w14:paraId="15020A4F" w14:textId="3DD974E9" w:rsidR="00AA07F3" w:rsidRPr="00053FE1" w:rsidRDefault="006908F3" w:rsidP="000167E8">
            <w:pPr>
              <w:jc w:val="both"/>
              <w:rPr>
                <w:rFonts w:ascii="Times New Roman" w:hAnsi="Times New Roman" w:cs="Times New Roman"/>
                <w:sz w:val="24"/>
                <w:szCs w:val="24"/>
              </w:rPr>
            </w:pPr>
            <w:r w:rsidRPr="00053FE1">
              <w:rPr>
                <w:rFonts w:ascii="Times New Roman" w:hAnsi="Times New Roman" w:cs="Times New Roman"/>
                <w:b/>
                <w:sz w:val="24"/>
                <w:szCs w:val="24"/>
                <w:u w:val="single"/>
              </w:rPr>
              <w:t>Heure</w:t>
            </w:r>
            <w:r w:rsidRPr="00053FE1">
              <w:rPr>
                <w:rFonts w:ascii="Times New Roman" w:hAnsi="Times New Roman" w:cs="Times New Roman"/>
                <w:b/>
                <w:sz w:val="24"/>
                <w:szCs w:val="24"/>
              </w:rPr>
              <w:t> :</w:t>
            </w:r>
            <w:r w:rsidRPr="00053FE1">
              <w:rPr>
                <w:rFonts w:ascii="Times New Roman" w:hAnsi="Times New Roman" w:cs="Times New Roman"/>
                <w:sz w:val="24"/>
                <w:szCs w:val="24"/>
              </w:rPr>
              <w:t xml:space="preserve"> </w:t>
            </w:r>
            <w:r w:rsidR="00761554" w:rsidRPr="00761554">
              <w:rPr>
                <w:rFonts w:ascii="Times New Roman" w:hAnsi="Times New Roman" w:cs="Times New Roman"/>
                <w:sz w:val="24"/>
                <w:szCs w:val="24"/>
              </w:rPr>
              <w:t>10h à 11h30.</w:t>
            </w:r>
          </w:p>
        </w:tc>
      </w:tr>
      <w:tr w:rsidR="00053FE1" w:rsidRPr="00F256DB" w14:paraId="22E7FE16" w14:textId="77777777" w:rsidTr="5C30D541">
        <w:trPr>
          <w:trHeight w:val="410"/>
          <w:jc w:val="center"/>
        </w:trPr>
        <w:tc>
          <w:tcPr>
            <w:tcW w:w="1261" w:type="pct"/>
            <w:vAlign w:val="center"/>
          </w:tcPr>
          <w:p w14:paraId="0F193924" w14:textId="77777777" w:rsidR="00AA07F3" w:rsidRPr="00053FE1" w:rsidRDefault="006908F3" w:rsidP="000167E8">
            <w:pPr>
              <w:jc w:val="both"/>
              <w:rPr>
                <w:rFonts w:ascii="Times New Roman" w:hAnsi="Times New Roman" w:cs="Times New Roman"/>
                <w:b/>
                <w:sz w:val="24"/>
                <w:szCs w:val="24"/>
              </w:rPr>
            </w:pPr>
            <w:r w:rsidRPr="00053FE1">
              <w:rPr>
                <w:rFonts w:ascii="Times New Roman" w:hAnsi="Times New Roman" w:cs="Times New Roman"/>
                <w:b/>
                <w:sz w:val="24"/>
                <w:szCs w:val="24"/>
              </w:rPr>
              <w:t>Présidence :</w:t>
            </w:r>
          </w:p>
        </w:tc>
        <w:tc>
          <w:tcPr>
            <w:tcW w:w="3739" w:type="pct"/>
            <w:gridSpan w:val="2"/>
            <w:vAlign w:val="center"/>
          </w:tcPr>
          <w:p w14:paraId="637A4E44" w14:textId="40A101CE" w:rsidR="00AA07F3" w:rsidRDefault="0019587A" w:rsidP="000167E8">
            <w:pPr>
              <w:jc w:val="both"/>
              <w:rPr>
                <w:rFonts w:ascii="Times New Roman" w:hAnsi="Times New Roman" w:cs="Times New Roman"/>
                <w:b/>
                <w:bCs/>
                <w:sz w:val="24"/>
                <w:szCs w:val="24"/>
              </w:rPr>
            </w:pPr>
            <w:r>
              <w:rPr>
                <w:rFonts w:ascii="Times New Roman" w:hAnsi="Times New Roman" w:cs="Times New Roman"/>
                <w:b/>
                <w:bCs/>
                <w:sz w:val="24"/>
                <w:szCs w:val="24"/>
              </w:rPr>
              <w:t>M.</w:t>
            </w:r>
            <w:r w:rsidR="0024099E" w:rsidRPr="00293107">
              <w:rPr>
                <w:rFonts w:ascii="Times New Roman" w:hAnsi="Times New Roman" w:cs="Times New Roman"/>
                <w:b/>
                <w:bCs/>
                <w:sz w:val="24"/>
                <w:szCs w:val="24"/>
              </w:rPr>
              <w:t xml:space="preserve"> </w:t>
            </w:r>
            <w:r w:rsidR="00ED77A9" w:rsidRPr="00ED77A9">
              <w:rPr>
                <w:rFonts w:asciiTheme="minorHAnsi" w:eastAsiaTheme="minorHAnsi" w:hAnsiTheme="minorHAnsi" w:cstheme="minorBidi"/>
                <w:kern w:val="2"/>
                <w:sz w:val="24"/>
                <w:szCs w:val="24"/>
                <w14:ligatures w14:val="standardContextual"/>
              </w:rPr>
              <w:t xml:space="preserve"> </w:t>
            </w:r>
            <w:r w:rsidR="00B00ECE" w:rsidRPr="00B00ECE">
              <w:rPr>
                <w:rFonts w:ascii="Times New Roman" w:hAnsi="Times New Roman" w:cs="Times New Roman"/>
                <w:b/>
                <w:bCs/>
                <w:sz w:val="24"/>
                <w:szCs w:val="24"/>
              </w:rPr>
              <w:t xml:space="preserve"> </w:t>
            </w:r>
            <w:r w:rsidR="00761554" w:rsidRPr="00761554">
              <w:rPr>
                <w:rFonts w:ascii="Times New Roman" w:hAnsi="Times New Roman" w:cs="Times New Roman"/>
                <w:b/>
                <w:bCs/>
                <w:sz w:val="24"/>
                <w:szCs w:val="24"/>
              </w:rPr>
              <w:t>Franck Arnold Junior Migone</w:t>
            </w:r>
          </w:p>
          <w:p w14:paraId="55B1D93E" w14:textId="01DA8C36" w:rsidR="00ED77A9" w:rsidRPr="00580279" w:rsidRDefault="00ED77A9" w:rsidP="000167E8">
            <w:pPr>
              <w:jc w:val="both"/>
              <w:rPr>
                <w:rFonts w:ascii="Times New Roman" w:hAnsi="Times New Roman" w:cs="Times New Roman"/>
                <w:sz w:val="24"/>
                <w:szCs w:val="24"/>
              </w:rPr>
            </w:pPr>
          </w:p>
        </w:tc>
      </w:tr>
      <w:tr w:rsidR="00053FE1" w:rsidRPr="00053FE1" w14:paraId="749EAA48" w14:textId="77777777" w:rsidTr="000167E8">
        <w:trPr>
          <w:trHeight w:val="1236"/>
          <w:jc w:val="center"/>
        </w:trPr>
        <w:tc>
          <w:tcPr>
            <w:tcW w:w="1261" w:type="pct"/>
            <w:vAlign w:val="center"/>
          </w:tcPr>
          <w:p w14:paraId="390B4E4F" w14:textId="77777777" w:rsidR="00AA07F3" w:rsidRPr="00580279" w:rsidRDefault="00AA07F3" w:rsidP="000167E8">
            <w:pPr>
              <w:jc w:val="both"/>
              <w:rPr>
                <w:rFonts w:ascii="Times New Roman" w:hAnsi="Times New Roman" w:cs="Times New Roman"/>
                <w:bCs/>
                <w:sz w:val="24"/>
                <w:szCs w:val="24"/>
              </w:rPr>
            </w:pPr>
          </w:p>
          <w:p w14:paraId="01C80F02" w14:textId="79EFE56A" w:rsidR="00AA07F3" w:rsidRPr="00D11F74" w:rsidRDefault="00F256DB" w:rsidP="000167E8">
            <w:pPr>
              <w:jc w:val="both"/>
              <w:rPr>
                <w:rFonts w:ascii="Times New Roman" w:hAnsi="Times New Roman" w:cs="Times New Roman"/>
                <w:b/>
                <w:sz w:val="24"/>
                <w:szCs w:val="24"/>
              </w:rPr>
            </w:pPr>
            <w:r w:rsidRPr="00D11F74">
              <w:rPr>
                <w:rFonts w:ascii="Times New Roman" w:hAnsi="Times New Roman" w:cs="Times New Roman"/>
                <w:b/>
                <w:sz w:val="24"/>
                <w:szCs w:val="24"/>
              </w:rPr>
              <w:t>Objet</w:t>
            </w:r>
          </w:p>
          <w:p w14:paraId="72F47F30" w14:textId="77777777" w:rsidR="00AA07F3" w:rsidRPr="00607936" w:rsidRDefault="00AA07F3" w:rsidP="000167E8">
            <w:pPr>
              <w:jc w:val="both"/>
              <w:rPr>
                <w:rFonts w:ascii="Times New Roman" w:hAnsi="Times New Roman" w:cs="Times New Roman"/>
                <w:bCs/>
                <w:sz w:val="24"/>
                <w:szCs w:val="24"/>
              </w:rPr>
            </w:pPr>
          </w:p>
        </w:tc>
        <w:tc>
          <w:tcPr>
            <w:tcW w:w="3739" w:type="pct"/>
            <w:gridSpan w:val="2"/>
            <w:vAlign w:val="center"/>
          </w:tcPr>
          <w:p w14:paraId="2DEA7423" w14:textId="545E4CB7" w:rsidR="00E84C68" w:rsidRPr="00E84C68" w:rsidRDefault="00E84C68" w:rsidP="000167E8">
            <w:pPr>
              <w:jc w:val="both"/>
              <w:rPr>
                <w:rFonts w:ascii="Times New Roman" w:hAnsi="Times New Roman" w:cs="Times New Roman"/>
                <w:b/>
                <w:bCs/>
                <w:sz w:val="24"/>
                <w:szCs w:val="24"/>
              </w:rPr>
            </w:pPr>
            <w:r w:rsidRPr="00E84C68">
              <w:rPr>
                <w:rFonts w:ascii="Times New Roman" w:hAnsi="Times New Roman" w:cs="Times New Roman"/>
                <w:b/>
                <w:bCs/>
                <w:sz w:val="24"/>
                <w:szCs w:val="24"/>
              </w:rPr>
              <w:t xml:space="preserve">Réunion de suivi de la coopération </w:t>
            </w:r>
            <w:r>
              <w:rPr>
                <w:rFonts w:ascii="Times New Roman" w:hAnsi="Times New Roman" w:cs="Times New Roman"/>
                <w:b/>
                <w:bCs/>
                <w:sz w:val="24"/>
                <w:szCs w:val="24"/>
              </w:rPr>
              <w:t xml:space="preserve">ANStat-CNPS à la suite de l’atelier technique </w:t>
            </w:r>
          </w:p>
          <w:p w14:paraId="28C04EE0" w14:textId="1AFBE7A8" w:rsidR="00C35EF6" w:rsidRPr="00053FE1" w:rsidRDefault="00C35EF6" w:rsidP="000167E8">
            <w:pPr>
              <w:jc w:val="both"/>
              <w:rPr>
                <w:rFonts w:ascii="Times New Roman" w:hAnsi="Times New Roman" w:cs="Times New Roman"/>
                <w:sz w:val="24"/>
                <w:szCs w:val="24"/>
              </w:rPr>
            </w:pPr>
          </w:p>
        </w:tc>
      </w:tr>
      <w:tr w:rsidR="00053FE1" w:rsidRPr="00053FE1" w14:paraId="2A5F3F8E" w14:textId="77777777" w:rsidTr="5C30D541">
        <w:trPr>
          <w:trHeight w:val="139"/>
          <w:jc w:val="center"/>
        </w:trPr>
        <w:tc>
          <w:tcPr>
            <w:tcW w:w="1261" w:type="pct"/>
            <w:vAlign w:val="center"/>
          </w:tcPr>
          <w:p w14:paraId="05F7943B" w14:textId="77777777" w:rsidR="00AA07F3" w:rsidRPr="00D11F74" w:rsidRDefault="006908F3" w:rsidP="000167E8">
            <w:pPr>
              <w:jc w:val="both"/>
              <w:rPr>
                <w:rFonts w:ascii="Times New Roman" w:hAnsi="Times New Roman" w:cs="Times New Roman"/>
                <w:b/>
                <w:sz w:val="24"/>
                <w:szCs w:val="24"/>
              </w:rPr>
            </w:pPr>
            <w:r w:rsidRPr="00D11F74">
              <w:rPr>
                <w:rFonts w:ascii="Times New Roman" w:hAnsi="Times New Roman" w:cs="Times New Roman"/>
                <w:b/>
                <w:sz w:val="24"/>
                <w:szCs w:val="24"/>
              </w:rPr>
              <w:t>Ordre du jour</w:t>
            </w:r>
          </w:p>
        </w:tc>
        <w:tc>
          <w:tcPr>
            <w:tcW w:w="3739" w:type="pct"/>
            <w:gridSpan w:val="2"/>
            <w:vAlign w:val="center"/>
          </w:tcPr>
          <w:p w14:paraId="057C3EEF" w14:textId="0808FD5D" w:rsidR="000167E8" w:rsidRPr="000167E8" w:rsidRDefault="000167E8" w:rsidP="000167E8">
            <w:pPr>
              <w:pStyle w:val="m-2155482768701399661msolistparagraph"/>
              <w:numPr>
                <w:ilvl w:val="0"/>
                <w:numId w:val="41"/>
              </w:numPr>
              <w:jc w:val="both"/>
              <w:rPr>
                <w:b/>
                <w:bCs/>
              </w:rPr>
            </w:pPr>
            <w:r w:rsidRPr="000167E8">
              <w:rPr>
                <w:b/>
                <w:bCs/>
              </w:rPr>
              <w:t xml:space="preserve">Mise à jour du tableau de bord des activités </w:t>
            </w:r>
          </w:p>
          <w:p w14:paraId="0A870FA0" w14:textId="0AFD954D" w:rsidR="000167E8" w:rsidRPr="000167E8" w:rsidRDefault="000167E8" w:rsidP="000167E8">
            <w:pPr>
              <w:pStyle w:val="m-2155482768701399661msolistparagraph"/>
              <w:numPr>
                <w:ilvl w:val="0"/>
                <w:numId w:val="41"/>
              </w:numPr>
              <w:jc w:val="both"/>
              <w:rPr>
                <w:b/>
                <w:bCs/>
              </w:rPr>
            </w:pPr>
            <w:r w:rsidRPr="000167E8">
              <w:rPr>
                <w:b/>
                <w:bCs/>
              </w:rPr>
              <w:t xml:space="preserve">Suivi des demandes de l’ANSTAT à la CNPS </w:t>
            </w:r>
          </w:p>
          <w:p w14:paraId="7A6F1476" w14:textId="3D556EDC" w:rsidR="000167E8" w:rsidRPr="000167E8" w:rsidRDefault="000167E8" w:rsidP="000167E8">
            <w:pPr>
              <w:pStyle w:val="m-2155482768701399661msolistparagraph"/>
              <w:numPr>
                <w:ilvl w:val="0"/>
                <w:numId w:val="41"/>
              </w:numPr>
              <w:jc w:val="both"/>
              <w:rPr>
                <w:b/>
                <w:bCs/>
              </w:rPr>
            </w:pPr>
            <w:r w:rsidRPr="000167E8">
              <w:rPr>
                <w:b/>
                <w:bCs/>
              </w:rPr>
              <w:t xml:space="preserve">Suivi des demandes de la CNPS à l’ANSTAT </w:t>
            </w:r>
          </w:p>
          <w:p w14:paraId="1270DA92" w14:textId="118AB721" w:rsidR="000167E8" w:rsidRPr="000167E8" w:rsidRDefault="000167E8" w:rsidP="000167E8">
            <w:pPr>
              <w:pStyle w:val="m-2155482768701399661msolistparagraph"/>
              <w:numPr>
                <w:ilvl w:val="0"/>
                <w:numId w:val="41"/>
              </w:numPr>
              <w:jc w:val="both"/>
              <w:rPr>
                <w:b/>
                <w:bCs/>
              </w:rPr>
            </w:pPr>
            <w:r w:rsidRPr="000167E8">
              <w:rPr>
                <w:b/>
                <w:bCs/>
              </w:rPr>
              <w:t xml:space="preserve">État d’avancement des travaux techniques </w:t>
            </w:r>
          </w:p>
          <w:p w14:paraId="33CBBEB0" w14:textId="307F26EA" w:rsidR="0025180E" w:rsidRPr="000167E8" w:rsidRDefault="00E40A46" w:rsidP="000167E8">
            <w:pPr>
              <w:pStyle w:val="m-2155482768701399661msolistparagraph"/>
              <w:numPr>
                <w:ilvl w:val="0"/>
                <w:numId w:val="41"/>
              </w:numPr>
              <w:jc w:val="both"/>
              <w:rPr>
                <w:b/>
                <w:bCs/>
              </w:rPr>
            </w:pPr>
            <w:r w:rsidRPr="000167E8">
              <w:rPr>
                <w:b/>
                <w:bCs/>
              </w:rPr>
              <w:t>Di</w:t>
            </w:r>
            <w:r>
              <w:rPr>
                <w:b/>
                <w:bCs/>
              </w:rPr>
              <w:t xml:space="preserve">ligences </w:t>
            </w:r>
            <w:r w:rsidR="000167E8" w:rsidRPr="000167E8">
              <w:rPr>
                <w:b/>
                <w:bCs/>
              </w:rPr>
              <w:t xml:space="preserve"> </w:t>
            </w:r>
          </w:p>
        </w:tc>
      </w:tr>
      <w:tr w:rsidR="00053FE1" w:rsidRPr="00053FE1" w14:paraId="6EFD01E0" w14:textId="77777777" w:rsidTr="5C30D541">
        <w:trPr>
          <w:trHeight w:val="139"/>
          <w:jc w:val="center"/>
        </w:trPr>
        <w:tc>
          <w:tcPr>
            <w:tcW w:w="1261" w:type="pct"/>
            <w:shd w:val="clear" w:color="auto" w:fill="BFBFBF" w:themeFill="background1" w:themeFillShade="BF"/>
            <w:vAlign w:val="center"/>
          </w:tcPr>
          <w:p w14:paraId="2315E75B" w14:textId="77777777" w:rsidR="00AA07F3" w:rsidRPr="00053FE1" w:rsidRDefault="00AA07F3" w:rsidP="000167E8">
            <w:pPr>
              <w:jc w:val="both"/>
              <w:rPr>
                <w:rFonts w:ascii="Times New Roman" w:hAnsi="Times New Roman" w:cs="Times New Roman"/>
                <w:b/>
                <w:sz w:val="24"/>
                <w:szCs w:val="24"/>
              </w:rPr>
            </w:pPr>
          </w:p>
        </w:tc>
        <w:tc>
          <w:tcPr>
            <w:tcW w:w="3739" w:type="pct"/>
            <w:gridSpan w:val="2"/>
            <w:shd w:val="clear" w:color="auto" w:fill="BFBFBF" w:themeFill="background1" w:themeFillShade="BF"/>
            <w:vAlign w:val="center"/>
          </w:tcPr>
          <w:p w14:paraId="1A594D73" w14:textId="77777777" w:rsidR="00AA07F3" w:rsidRPr="00053FE1" w:rsidRDefault="00AA07F3" w:rsidP="000167E8">
            <w:pPr>
              <w:jc w:val="both"/>
              <w:rPr>
                <w:rFonts w:ascii="Times New Roman" w:eastAsia="Times New Roman" w:hAnsi="Times New Roman" w:cs="Times New Roman"/>
                <w:sz w:val="24"/>
                <w:szCs w:val="24"/>
              </w:rPr>
            </w:pPr>
          </w:p>
        </w:tc>
      </w:tr>
      <w:tr w:rsidR="00053FE1" w:rsidRPr="00053FE1" w14:paraId="19E88E6A" w14:textId="77777777" w:rsidTr="5C30D541">
        <w:trPr>
          <w:trHeight w:val="139"/>
          <w:jc w:val="center"/>
        </w:trPr>
        <w:tc>
          <w:tcPr>
            <w:tcW w:w="5000" w:type="pct"/>
            <w:gridSpan w:val="3"/>
            <w:vAlign w:val="center"/>
          </w:tcPr>
          <w:p w14:paraId="05B0F89E" w14:textId="77777777" w:rsidR="0072003F" w:rsidRDefault="0072003F" w:rsidP="000167E8">
            <w:pPr>
              <w:pStyle w:val="m-2155482768701399661msolistparagraph"/>
              <w:spacing w:before="0" w:beforeAutospacing="0" w:after="0" w:afterAutospacing="0"/>
              <w:jc w:val="both"/>
              <w:rPr>
                <w:b/>
                <w:bCs/>
              </w:rPr>
            </w:pPr>
            <w:r>
              <w:rPr>
                <w:b/>
                <w:bCs/>
              </w:rPr>
              <w:t xml:space="preserve">        </w:t>
            </w:r>
          </w:p>
          <w:p w14:paraId="64F2E438" w14:textId="516F2D21" w:rsidR="000167E8" w:rsidRPr="000167E8" w:rsidRDefault="000167E8" w:rsidP="000167E8">
            <w:pPr>
              <w:pStyle w:val="Paragraphedeliste"/>
              <w:numPr>
                <w:ilvl w:val="0"/>
                <w:numId w:val="48"/>
              </w:numPr>
              <w:ind w:right="322"/>
              <w:jc w:val="both"/>
              <w:rPr>
                <w:rFonts w:ascii="Times New Roman" w:eastAsia="Times New Roman" w:hAnsi="Times New Roman" w:cs="Times New Roman"/>
                <w:b/>
                <w:bCs/>
                <w:sz w:val="24"/>
                <w:szCs w:val="24"/>
              </w:rPr>
            </w:pPr>
            <w:r w:rsidRPr="000167E8">
              <w:rPr>
                <w:rFonts w:ascii="Times New Roman" w:eastAsia="Times New Roman" w:hAnsi="Times New Roman" w:cs="Times New Roman"/>
                <w:b/>
                <w:bCs/>
                <w:sz w:val="24"/>
                <w:szCs w:val="24"/>
              </w:rPr>
              <w:t>Mise à jour du tableau de bord</w:t>
            </w:r>
          </w:p>
          <w:p w14:paraId="2F39A4AC" w14:textId="77777777" w:rsidR="000167E8" w:rsidRPr="000167E8" w:rsidRDefault="000167E8" w:rsidP="000167E8">
            <w:pPr>
              <w:ind w:left="159" w:right="322"/>
              <w:jc w:val="both"/>
              <w:rPr>
                <w:rFonts w:ascii="Times New Roman" w:eastAsia="Times New Roman" w:hAnsi="Times New Roman" w:cs="Times New Roman"/>
                <w:b/>
                <w:bCs/>
                <w:sz w:val="24"/>
                <w:szCs w:val="24"/>
              </w:rPr>
            </w:pPr>
          </w:p>
          <w:p w14:paraId="44D0F8C1" w14:textId="1061E9AD" w:rsidR="000167E8" w:rsidRPr="000167E8" w:rsidRDefault="000167E8" w:rsidP="000167E8">
            <w:pPr>
              <w:ind w:right="322"/>
              <w:jc w:val="both"/>
              <w:rPr>
                <w:rFonts w:ascii="Times New Roman" w:eastAsia="Times New Roman" w:hAnsi="Times New Roman" w:cs="Times New Roman"/>
                <w:sz w:val="24"/>
                <w:szCs w:val="24"/>
              </w:rPr>
            </w:pPr>
            <w:r w:rsidRPr="000167E8">
              <w:rPr>
                <w:rFonts w:ascii="Times New Roman" w:eastAsia="Times New Roman" w:hAnsi="Times New Roman" w:cs="Times New Roman"/>
                <w:sz w:val="24"/>
                <w:szCs w:val="24"/>
              </w:rPr>
              <w:t xml:space="preserve">Le tableau de bord des activités a été présenté comme outil central de suivi. Il retrace l’ensemble des demandes formulées entre les deux institutions ainsi que leur niveau de traitement. Il a été convenu de le mettre à jour régulièrement et de le partager entre les parties pour un meilleur suivi. </w:t>
            </w:r>
          </w:p>
          <w:p w14:paraId="1FE3DEC7" w14:textId="698ED4A0" w:rsidR="000167E8" w:rsidRPr="007940B1" w:rsidRDefault="000167E8" w:rsidP="000167E8">
            <w:pPr>
              <w:ind w:left="159" w:right="322"/>
              <w:jc w:val="both"/>
              <w:rPr>
                <w:rFonts w:ascii="Times New Roman" w:eastAsia="Times New Roman" w:hAnsi="Times New Roman" w:cs="Times New Roman"/>
                <w:b/>
                <w:bCs/>
                <w:sz w:val="24"/>
                <w:szCs w:val="24"/>
              </w:rPr>
            </w:pPr>
          </w:p>
          <w:p w14:paraId="03E649E5" w14:textId="6C161FC1" w:rsidR="000167E8" w:rsidRPr="000167E8" w:rsidRDefault="000167E8" w:rsidP="000167E8">
            <w:pPr>
              <w:pStyle w:val="Paragraphedeliste"/>
              <w:numPr>
                <w:ilvl w:val="0"/>
                <w:numId w:val="48"/>
              </w:numPr>
              <w:ind w:right="322"/>
              <w:jc w:val="both"/>
              <w:rPr>
                <w:rFonts w:ascii="Times New Roman" w:eastAsia="Times New Roman" w:hAnsi="Times New Roman" w:cs="Times New Roman"/>
                <w:b/>
                <w:bCs/>
                <w:sz w:val="24"/>
                <w:szCs w:val="24"/>
              </w:rPr>
            </w:pPr>
            <w:r w:rsidRPr="000167E8">
              <w:rPr>
                <w:rFonts w:ascii="Times New Roman" w:eastAsia="Times New Roman" w:hAnsi="Times New Roman" w:cs="Times New Roman"/>
                <w:b/>
                <w:bCs/>
                <w:sz w:val="24"/>
                <w:szCs w:val="24"/>
              </w:rPr>
              <w:t>Suivi des demandes de l’ANSTAT à la CNPS</w:t>
            </w:r>
          </w:p>
          <w:p w14:paraId="70865274" w14:textId="77777777" w:rsidR="000167E8" w:rsidRPr="000167E8" w:rsidRDefault="000167E8" w:rsidP="000167E8">
            <w:pPr>
              <w:ind w:left="159" w:right="322"/>
              <w:jc w:val="both"/>
              <w:rPr>
                <w:rFonts w:ascii="Times New Roman" w:eastAsia="Times New Roman" w:hAnsi="Times New Roman" w:cs="Times New Roman"/>
                <w:b/>
                <w:bCs/>
                <w:sz w:val="24"/>
                <w:szCs w:val="24"/>
              </w:rPr>
            </w:pPr>
          </w:p>
          <w:p w14:paraId="34AD8240" w14:textId="77777777" w:rsidR="000167E8" w:rsidRPr="000167E8" w:rsidRDefault="000167E8" w:rsidP="000167E8">
            <w:pPr>
              <w:ind w:right="322"/>
              <w:jc w:val="both"/>
              <w:rPr>
                <w:rFonts w:ascii="Times New Roman" w:eastAsia="Times New Roman" w:hAnsi="Times New Roman" w:cs="Times New Roman"/>
                <w:sz w:val="24"/>
                <w:szCs w:val="24"/>
              </w:rPr>
            </w:pPr>
            <w:r w:rsidRPr="000167E8">
              <w:rPr>
                <w:rFonts w:ascii="Times New Roman" w:eastAsia="Times New Roman" w:hAnsi="Times New Roman" w:cs="Times New Roman"/>
                <w:sz w:val="24"/>
                <w:szCs w:val="24"/>
              </w:rPr>
              <w:t xml:space="preserve">Les demandes portaient principalement sur : </w:t>
            </w:r>
          </w:p>
          <w:p w14:paraId="7F6AA398" w14:textId="77777777" w:rsidR="000167E8" w:rsidRPr="000167E8" w:rsidRDefault="000167E8" w:rsidP="000167E8">
            <w:pPr>
              <w:numPr>
                <w:ilvl w:val="1"/>
                <w:numId w:val="49"/>
              </w:numPr>
              <w:ind w:right="322"/>
              <w:jc w:val="both"/>
              <w:rPr>
                <w:rFonts w:ascii="Times New Roman" w:eastAsia="Times New Roman" w:hAnsi="Times New Roman" w:cs="Times New Roman"/>
                <w:sz w:val="24"/>
                <w:szCs w:val="24"/>
              </w:rPr>
            </w:pPr>
            <w:r w:rsidRPr="000167E8">
              <w:rPr>
                <w:rFonts w:ascii="Times New Roman" w:eastAsia="Times New Roman" w:hAnsi="Times New Roman" w:cs="Times New Roman"/>
                <w:sz w:val="24"/>
                <w:szCs w:val="24"/>
              </w:rPr>
              <w:t xml:space="preserve">les données de salaires déclarés, </w:t>
            </w:r>
          </w:p>
          <w:p w14:paraId="3912EFF6" w14:textId="77777777" w:rsidR="000167E8" w:rsidRPr="000167E8" w:rsidRDefault="000167E8" w:rsidP="000167E8">
            <w:pPr>
              <w:numPr>
                <w:ilvl w:val="1"/>
                <w:numId w:val="49"/>
              </w:numPr>
              <w:ind w:right="322"/>
              <w:jc w:val="both"/>
              <w:rPr>
                <w:rFonts w:ascii="Times New Roman" w:eastAsia="Times New Roman" w:hAnsi="Times New Roman" w:cs="Times New Roman"/>
                <w:sz w:val="24"/>
                <w:szCs w:val="24"/>
                <w:lang w:val="en-US"/>
              </w:rPr>
            </w:pPr>
            <w:r w:rsidRPr="000167E8">
              <w:rPr>
                <w:rFonts w:ascii="Times New Roman" w:eastAsia="Times New Roman" w:hAnsi="Times New Roman" w:cs="Times New Roman"/>
                <w:sz w:val="24"/>
                <w:szCs w:val="24"/>
                <w:lang w:val="en-US"/>
              </w:rPr>
              <w:t xml:space="preserve">les fichiers des entreprises, </w:t>
            </w:r>
          </w:p>
          <w:p w14:paraId="268C8005" w14:textId="77777777" w:rsidR="000167E8" w:rsidRPr="000167E8" w:rsidRDefault="000167E8" w:rsidP="000167E8">
            <w:pPr>
              <w:numPr>
                <w:ilvl w:val="1"/>
                <w:numId w:val="49"/>
              </w:numPr>
              <w:ind w:right="322"/>
              <w:jc w:val="both"/>
              <w:rPr>
                <w:rFonts w:ascii="Times New Roman" w:eastAsia="Times New Roman" w:hAnsi="Times New Roman" w:cs="Times New Roman"/>
                <w:sz w:val="24"/>
                <w:szCs w:val="24"/>
              </w:rPr>
            </w:pPr>
            <w:r w:rsidRPr="000167E8">
              <w:rPr>
                <w:rFonts w:ascii="Times New Roman" w:eastAsia="Times New Roman" w:hAnsi="Times New Roman" w:cs="Times New Roman"/>
                <w:sz w:val="24"/>
                <w:szCs w:val="24"/>
              </w:rPr>
              <w:t xml:space="preserve">les données sur les travailleurs actifs, retraités et pensionnés, </w:t>
            </w:r>
          </w:p>
          <w:p w14:paraId="7717F683" w14:textId="77777777" w:rsidR="000167E8" w:rsidRPr="000167E8" w:rsidRDefault="000167E8" w:rsidP="000167E8">
            <w:pPr>
              <w:numPr>
                <w:ilvl w:val="1"/>
                <w:numId w:val="49"/>
              </w:numPr>
              <w:ind w:right="322"/>
              <w:jc w:val="both"/>
              <w:rPr>
                <w:rFonts w:ascii="Times New Roman" w:eastAsia="Times New Roman" w:hAnsi="Times New Roman" w:cs="Times New Roman"/>
                <w:sz w:val="24"/>
                <w:szCs w:val="24"/>
                <w:lang w:val="en-US"/>
              </w:rPr>
            </w:pPr>
            <w:r w:rsidRPr="000167E8">
              <w:rPr>
                <w:rFonts w:ascii="Times New Roman" w:eastAsia="Times New Roman" w:hAnsi="Times New Roman" w:cs="Times New Roman"/>
                <w:sz w:val="24"/>
                <w:szCs w:val="24"/>
                <w:lang w:val="en-US"/>
              </w:rPr>
              <w:t xml:space="preserve">les fichiers mensuels. </w:t>
            </w:r>
          </w:p>
          <w:p w14:paraId="6D58F05B" w14:textId="13BBC55D" w:rsidR="000167E8" w:rsidRPr="000167E8" w:rsidRDefault="000167E8" w:rsidP="000167E8">
            <w:pPr>
              <w:ind w:left="159" w:right="322"/>
              <w:jc w:val="both"/>
              <w:rPr>
                <w:rFonts w:ascii="Times New Roman" w:eastAsia="Times New Roman" w:hAnsi="Times New Roman" w:cs="Times New Roman"/>
                <w:b/>
                <w:bCs/>
                <w:sz w:val="24"/>
                <w:szCs w:val="24"/>
                <w:lang w:val="en-US"/>
              </w:rPr>
            </w:pPr>
            <w:r w:rsidRPr="000167E8">
              <w:rPr>
                <w:rFonts w:ascii="Times New Roman" w:eastAsia="Times New Roman" w:hAnsi="Times New Roman" w:cs="Times New Roman"/>
                <w:b/>
                <w:bCs/>
                <w:sz w:val="24"/>
                <w:szCs w:val="24"/>
                <w:lang w:val="en-US"/>
              </w:rPr>
              <w:t>Constats:</w:t>
            </w:r>
          </w:p>
          <w:p w14:paraId="785CECBA" w14:textId="71B84BFF" w:rsidR="000167E8" w:rsidRPr="000167E8" w:rsidRDefault="000167E8" w:rsidP="000167E8">
            <w:pPr>
              <w:ind w:right="322"/>
              <w:jc w:val="both"/>
              <w:rPr>
                <w:rFonts w:ascii="Times New Roman" w:eastAsia="Times New Roman" w:hAnsi="Times New Roman" w:cs="Times New Roman"/>
                <w:sz w:val="24"/>
                <w:szCs w:val="24"/>
              </w:rPr>
            </w:pPr>
            <w:r w:rsidRPr="000167E8">
              <w:rPr>
                <w:rFonts w:ascii="Times New Roman" w:eastAsia="Times New Roman" w:hAnsi="Times New Roman" w:cs="Times New Roman"/>
                <w:sz w:val="24"/>
                <w:szCs w:val="24"/>
              </w:rPr>
              <w:t xml:space="preserve">L’ensemble des données demandées a été transmis dans des délais relativement satisfaisants. Ces données ont permis d’initier des travaux d’analyse, notamment : </w:t>
            </w:r>
          </w:p>
          <w:p w14:paraId="1FF2928F" w14:textId="77777777" w:rsidR="000167E8" w:rsidRPr="000167E8" w:rsidRDefault="000167E8" w:rsidP="000167E8">
            <w:pPr>
              <w:numPr>
                <w:ilvl w:val="1"/>
                <w:numId w:val="50"/>
              </w:numPr>
              <w:ind w:right="322"/>
              <w:jc w:val="both"/>
              <w:rPr>
                <w:rFonts w:ascii="Times New Roman" w:eastAsia="Times New Roman" w:hAnsi="Times New Roman" w:cs="Times New Roman"/>
                <w:sz w:val="24"/>
                <w:szCs w:val="24"/>
              </w:rPr>
            </w:pPr>
            <w:r w:rsidRPr="000167E8">
              <w:rPr>
                <w:rFonts w:ascii="Times New Roman" w:eastAsia="Times New Roman" w:hAnsi="Times New Roman" w:cs="Times New Roman"/>
                <w:sz w:val="24"/>
                <w:szCs w:val="24"/>
              </w:rPr>
              <w:lastRenderedPageBreak/>
              <w:t xml:space="preserve">le calcul des salaires moyens, </w:t>
            </w:r>
          </w:p>
          <w:p w14:paraId="37ED3C82" w14:textId="77777777" w:rsidR="000167E8" w:rsidRPr="000167E8" w:rsidRDefault="000167E8" w:rsidP="000167E8">
            <w:pPr>
              <w:numPr>
                <w:ilvl w:val="1"/>
                <w:numId w:val="50"/>
              </w:numPr>
              <w:ind w:right="322"/>
              <w:jc w:val="both"/>
              <w:rPr>
                <w:rFonts w:ascii="Times New Roman" w:eastAsia="Times New Roman" w:hAnsi="Times New Roman" w:cs="Times New Roman"/>
                <w:sz w:val="24"/>
                <w:szCs w:val="24"/>
              </w:rPr>
            </w:pPr>
            <w:r w:rsidRPr="000167E8">
              <w:rPr>
                <w:rFonts w:ascii="Times New Roman" w:eastAsia="Times New Roman" w:hAnsi="Times New Roman" w:cs="Times New Roman"/>
                <w:sz w:val="24"/>
                <w:szCs w:val="24"/>
              </w:rPr>
              <w:t xml:space="preserve">des analyses par secteur d’activité. </w:t>
            </w:r>
          </w:p>
          <w:p w14:paraId="233728C9" w14:textId="58BDA405" w:rsidR="000167E8" w:rsidRPr="007940B1" w:rsidRDefault="000167E8" w:rsidP="000167E8">
            <w:pPr>
              <w:ind w:left="159" w:right="322"/>
              <w:jc w:val="both"/>
              <w:rPr>
                <w:rFonts w:ascii="Times New Roman" w:eastAsia="Times New Roman" w:hAnsi="Times New Roman" w:cs="Times New Roman"/>
                <w:b/>
                <w:bCs/>
                <w:sz w:val="24"/>
                <w:szCs w:val="24"/>
              </w:rPr>
            </w:pPr>
          </w:p>
          <w:p w14:paraId="16246D88" w14:textId="6272D832" w:rsidR="000167E8" w:rsidRPr="000167E8" w:rsidRDefault="000167E8" w:rsidP="000167E8">
            <w:pPr>
              <w:pStyle w:val="Paragraphedeliste"/>
              <w:numPr>
                <w:ilvl w:val="0"/>
                <w:numId w:val="48"/>
              </w:numPr>
              <w:ind w:right="322"/>
              <w:jc w:val="both"/>
              <w:rPr>
                <w:rFonts w:ascii="Times New Roman" w:eastAsia="Times New Roman" w:hAnsi="Times New Roman" w:cs="Times New Roman"/>
                <w:b/>
                <w:bCs/>
                <w:sz w:val="24"/>
                <w:szCs w:val="24"/>
              </w:rPr>
            </w:pPr>
            <w:r w:rsidRPr="000167E8">
              <w:rPr>
                <w:rFonts w:ascii="Times New Roman" w:eastAsia="Times New Roman" w:hAnsi="Times New Roman" w:cs="Times New Roman"/>
                <w:b/>
                <w:bCs/>
                <w:sz w:val="24"/>
                <w:szCs w:val="24"/>
              </w:rPr>
              <w:t>Suivi des demandes de la CNPS à l’ANSTAT</w:t>
            </w:r>
          </w:p>
          <w:p w14:paraId="4709EA6B" w14:textId="77777777" w:rsidR="000167E8" w:rsidRPr="000167E8" w:rsidRDefault="000167E8" w:rsidP="000167E8">
            <w:pPr>
              <w:ind w:left="159" w:right="322"/>
              <w:jc w:val="both"/>
              <w:rPr>
                <w:rFonts w:ascii="Times New Roman" w:eastAsia="Times New Roman" w:hAnsi="Times New Roman" w:cs="Times New Roman"/>
                <w:b/>
                <w:bCs/>
                <w:sz w:val="24"/>
                <w:szCs w:val="24"/>
              </w:rPr>
            </w:pPr>
          </w:p>
          <w:p w14:paraId="0E8AAAF7" w14:textId="516FE5A3" w:rsidR="000167E8" w:rsidRDefault="000167E8" w:rsidP="000167E8">
            <w:pPr>
              <w:ind w:right="322"/>
              <w:jc w:val="both"/>
              <w:rPr>
                <w:rFonts w:ascii="Times New Roman" w:eastAsia="Times New Roman" w:hAnsi="Times New Roman" w:cs="Times New Roman"/>
                <w:sz w:val="24"/>
                <w:szCs w:val="24"/>
              </w:rPr>
            </w:pPr>
            <w:r w:rsidRPr="000167E8">
              <w:rPr>
                <w:rFonts w:ascii="Times New Roman" w:eastAsia="Times New Roman" w:hAnsi="Times New Roman" w:cs="Times New Roman"/>
                <w:sz w:val="24"/>
                <w:szCs w:val="24"/>
              </w:rPr>
              <w:t xml:space="preserve">Les demandes concernaient </w:t>
            </w:r>
            <w:r w:rsidR="00D74153" w:rsidRPr="00D74153">
              <w:rPr>
                <w:rFonts w:ascii="Times New Roman" w:eastAsia="Times New Roman" w:hAnsi="Times New Roman" w:cs="Times New Roman"/>
                <w:sz w:val="24"/>
                <w:szCs w:val="24"/>
              </w:rPr>
              <w:t>principalement</w:t>
            </w:r>
            <w:r w:rsidR="00232EA5">
              <w:rPr>
                <w:rFonts w:ascii="Times New Roman" w:eastAsia="Times New Roman" w:hAnsi="Times New Roman" w:cs="Times New Roman"/>
                <w:sz w:val="24"/>
                <w:szCs w:val="24"/>
              </w:rPr>
              <w:t xml:space="preserve"> </w:t>
            </w:r>
            <w:r w:rsidR="00232EA5" w:rsidRPr="00232EA5">
              <w:rPr>
                <w:rFonts w:ascii="Times New Roman" w:eastAsia="Times New Roman" w:hAnsi="Times New Roman" w:cs="Times New Roman"/>
                <w:sz w:val="24"/>
                <w:szCs w:val="24"/>
              </w:rPr>
              <w:t>des données démographiques, sanitaires et socio-économiques fiables, nécessaires pour améliorer ses analyses (notamment actuarielles et de prestations sociales).</w:t>
            </w:r>
          </w:p>
          <w:p w14:paraId="004CFC4D" w14:textId="77777777" w:rsidR="00E40A46" w:rsidRPr="000167E8" w:rsidRDefault="00E40A46" w:rsidP="000167E8">
            <w:pPr>
              <w:ind w:right="322"/>
              <w:jc w:val="both"/>
              <w:rPr>
                <w:rFonts w:ascii="Times New Roman" w:eastAsia="Times New Roman" w:hAnsi="Times New Roman" w:cs="Times New Roman"/>
                <w:sz w:val="24"/>
                <w:szCs w:val="24"/>
              </w:rPr>
            </w:pPr>
          </w:p>
          <w:p w14:paraId="1B5D08B4" w14:textId="5DE30A3B" w:rsidR="000167E8" w:rsidRPr="000167E8" w:rsidRDefault="00D74153" w:rsidP="000167E8">
            <w:pPr>
              <w:ind w:left="159" w:right="322"/>
              <w:jc w:val="both"/>
              <w:rPr>
                <w:rFonts w:ascii="Times New Roman" w:eastAsia="Times New Roman" w:hAnsi="Times New Roman" w:cs="Times New Roman"/>
                <w:b/>
                <w:bCs/>
                <w:sz w:val="24"/>
                <w:szCs w:val="24"/>
              </w:rPr>
            </w:pPr>
            <w:r w:rsidRPr="00D74153">
              <w:rPr>
                <w:rFonts w:ascii="Times New Roman" w:eastAsia="Times New Roman" w:hAnsi="Times New Roman" w:cs="Times New Roman"/>
                <w:b/>
                <w:bCs/>
                <w:sz w:val="24"/>
                <w:szCs w:val="24"/>
              </w:rPr>
              <w:t>Constats :</w:t>
            </w:r>
          </w:p>
          <w:p w14:paraId="5BF0FC77" w14:textId="243F72A7" w:rsidR="00AD4BBF" w:rsidRPr="000167E8" w:rsidRDefault="000167E8" w:rsidP="00232EA5">
            <w:pPr>
              <w:ind w:right="322"/>
              <w:jc w:val="both"/>
              <w:rPr>
                <w:rFonts w:ascii="Times New Roman" w:eastAsia="Times New Roman" w:hAnsi="Times New Roman" w:cs="Times New Roman"/>
                <w:sz w:val="24"/>
                <w:szCs w:val="24"/>
              </w:rPr>
            </w:pPr>
            <w:r w:rsidRPr="000167E8">
              <w:rPr>
                <w:rFonts w:ascii="Times New Roman" w:eastAsia="Times New Roman" w:hAnsi="Times New Roman" w:cs="Times New Roman"/>
                <w:sz w:val="24"/>
                <w:szCs w:val="24"/>
              </w:rPr>
              <w:t>Les requêtes ont été prises en charge, mais leur traitement reste partiellement achevé. Certaines données sont disponibles ou en cours de finalisation. Des retards ont été relevés dans la transmission des informations.</w:t>
            </w:r>
          </w:p>
          <w:p w14:paraId="263F3BDD" w14:textId="6E401BF2" w:rsidR="00AD4BBF" w:rsidRPr="00D74153" w:rsidRDefault="00DF4919" w:rsidP="00D74153">
            <w:pPr>
              <w:pStyle w:val="m-2155482768701399661msolistparagraph"/>
              <w:numPr>
                <w:ilvl w:val="2"/>
                <w:numId w:val="50"/>
              </w:numPr>
              <w:jc w:val="both"/>
              <w:rPr>
                <w:b/>
                <w:bCs/>
              </w:rPr>
            </w:pPr>
            <w:r>
              <w:rPr>
                <w:b/>
                <w:bCs/>
              </w:rPr>
              <w:t>.</w:t>
            </w:r>
            <w:r w:rsidRPr="000167E8">
              <w:rPr>
                <w:b/>
                <w:bCs/>
              </w:rPr>
              <w:t xml:space="preserve"> État</w:t>
            </w:r>
            <w:r w:rsidR="00D74153" w:rsidRPr="000167E8">
              <w:rPr>
                <w:b/>
                <w:bCs/>
              </w:rPr>
              <w:t xml:space="preserve"> d’avancement des travaux techniques </w:t>
            </w:r>
          </w:p>
          <w:p w14:paraId="031A89BD" w14:textId="78E8B96F" w:rsidR="00AD4BBF" w:rsidRPr="00D74153" w:rsidRDefault="00D74153" w:rsidP="000167E8">
            <w:pPr>
              <w:ind w:left="159" w:right="322"/>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En ce qui concerne les travaux techniques, il a été fait état des avancées enregistrées dans le développement d’une plateforme sécurisée d’échange de données, visant à remplacer les modes de transfert non sécurisés. Une première version de cette plateforme est déjà disponible et des tests conjoints sont envisagés avant sa mise en service. Par ailleurs, des progrès significatifs ont été réalisés dans la mise en place d’un identifiant unique permettant le suivi des individus dans le temps, ce qui constitue un levier important pour l’amélioration des analyses longitudinales. Les travaux d’exploitation des données ont également été abordés, avec un accent particulier sur les analyses des salaires, bien que certaines incohérences liées aux déclarations des entreprises aient été relevées.</w:t>
            </w:r>
          </w:p>
          <w:p w14:paraId="4FD1B8A1" w14:textId="77777777" w:rsidR="00AD4BBF" w:rsidRPr="00D74153" w:rsidRDefault="00AD4BBF" w:rsidP="000167E8">
            <w:pPr>
              <w:ind w:left="159" w:right="322"/>
              <w:jc w:val="both"/>
              <w:rPr>
                <w:rFonts w:ascii="Times New Roman" w:eastAsia="Times New Roman" w:hAnsi="Times New Roman" w:cs="Times New Roman"/>
                <w:b/>
                <w:bCs/>
                <w:sz w:val="24"/>
                <w:szCs w:val="24"/>
              </w:rPr>
            </w:pPr>
          </w:p>
          <w:p w14:paraId="7A075730" w14:textId="1B4DCD27" w:rsidR="00D74153" w:rsidRPr="00D74153" w:rsidRDefault="00D74153" w:rsidP="00D74153">
            <w:pPr>
              <w:jc w:val="both"/>
              <w:outlineLvl w:val="1"/>
              <w:rPr>
                <w:rFonts w:ascii="Times New Roman" w:eastAsia="Times New Roman" w:hAnsi="Times New Roman" w:cs="Times New Roman"/>
                <w:b/>
                <w:bCs/>
                <w:sz w:val="24"/>
                <w:szCs w:val="24"/>
              </w:rPr>
            </w:pPr>
            <w:r w:rsidRPr="00D74153">
              <w:rPr>
                <w:rFonts w:ascii="Times New Roman" w:eastAsia="Times New Roman" w:hAnsi="Times New Roman" w:cs="Times New Roman"/>
                <w:b/>
                <w:bCs/>
                <w:sz w:val="24"/>
                <w:szCs w:val="24"/>
              </w:rPr>
              <w:t xml:space="preserve">5. Diligences </w:t>
            </w:r>
          </w:p>
          <w:p w14:paraId="06A8D436" w14:textId="77777777" w:rsidR="00D74153" w:rsidRPr="00D74153" w:rsidRDefault="00D74153" w:rsidP="00D74153">
            <w:pPr>
              <w:jc w:val="both"/>
              <w:outlineLvl w:val="2"/>
              <w:rPr>
                <w:rFonts w:ascii="Times New Roman" w:eastAsia="Times New Roman" w:hAnsi="Times New Roman" w:cs="Times New Roman"/>
                <w:b/>
                <w:bCs/>
                <w:sz w:val="24"/>
                <w:szCs w:val="24"/>
              </w:rPr>
            </w:pPr>
            <w:r w:rsidRPr="00D74153">
              <w:rPr>
                <w:rFonts w:ascii="Times New Roman" w:eastAsia="Times New Roman" w:hAnsi="Times New Roman" w:cs="Times New Roman"/>
                <w:b/>
                <w:bCs/>
                <w:sz w:val="24"/>
                <w:szCs w:val="24"/>
              </w:rPr>
              <w:t>Pour l’ANSTAT :</w:t>
            </w:r>
          </w:p>
          <w:p w14:paraId="15E1D431" w14:textId="77777777" w:rsidR="00D74153" w:rsidRPr="00D74153" w:rsidRDefault="00D74153" w:rsidP="00D74153">
            <w:pPr>
              <w:numPr>
                <w:ilvl w:val="0"/>
                <w:numId w:val="52"/>
              </w:numPr>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 xml:space="preserve">Accélérer le traitement des demandes de la CNPS </w:t>
            </w:r>
          </w:p>
          <w:p w14:paraId="13961499" w14:textId="6BFC0A7E" w:rsidR="00D74153" w:rsidRPr="00D74153" w:rsidRDefault="00D74153" w:rsidP="00D74153">
            <w:pPr>
              <w:numPr>
                <w:ilvl w:val="0"/>
                <w:numId w:val="52"/>
              </w:numPr>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 xml:space="preserve">Fournir un retour clair sur : </w:t>
            </w:r>
          </w:p>
          <w:p w14:paraId="7FA0FF47" w14:textId="4B7F6FC8" w:rsidR="00D74153" w:rsidRPr="00D74153" w:rsidRDefault="00DF4919" w:rsidP="00D74153">
            <w:pPr>
              <w:numPr>
                <w:ilvl w:val="1"/>
                <w:numId w:val="56"/>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les </w:t>
            </w:r>
            <w:r w:rsidR="00D74153" w:rsidRPr="00D74153">
              <w:rPr>
                <w:rFonts w:ascii="Times New Roman" w:eastAsia="Times New Roman" w:hAnsi="Times New Roman" w:cs="Times New Roman"/>
                <w:sz w:val="24"/>
                <w:szCs w:val="24"/>
                <w:lang w:val="en-US"/>
              </w:rPr>
              <w:t xml:space="preserve">données disponibles </w:t>
            </w:r>
          </w:p>
          <w:p w14:paraId="5E6E54DB" w14:textId="03F4D2A1" w:rsidR="00D74153" w:rsidRPr="00D74153" w:rsidRDefault="00DF4919" w:rsidP="00D74153">
            <w:pPr>
              <w:numPr>
                <w:ilvl w:val="1"/>
                <w:numId w:val="56"/>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les </w:t>
            </w:r>
            <w:r w:rsidR="00D74153" w:rsidRPr="00D74153">
              <w:rPr>
                <w:rFonts w:ascii="Times New Roman" w:eastAsia="Times New Roman" w:hAnsi="Times New Roman" w:cs="Times New Roman"/>
                <w:sz w:val="24"/>
                <w:szCs w:val="24"/>
                <w:lang w:val="en-US"/>
              </w:rPr>
              <w:t xml:space="preserve">données indisponibles </w:t>
            </w:r>
          </w:p>
          <w:p w14:paraId="49BA3E62" w14:textId="77777777" w:rsidR="00D74153" w:rsidRPr="00D74153" w:rsidRDefault="00D74153" w:rsidP="00D74153">
            <w:pPr>
              <w:numPr>
                <w:ilvl w:val="0"/>
                <w:numId w:val="52"/>
              </w:numPr>
              <w:jc w:val="both"/>
              <w:rPr>
                <w:rFonts w:ascii="Times New Roman" w:eastAsia="Times New Roman" w:hAnsi="Times New Roman" w:cs="Times New Roman"/>
                <w:sz w:val="24"/>
                <w:szCs w:val="24"/>
                <w:lang w:val="en-US"/>
              </w:rPr>
            </w:pPr>
            <w:r w:rsidRPr="00D74153">
              <w:rPr>
                <w:rFonts w:ascii="Times New Roman" w:eastAsia="Times New Roman" w:hAnsi="Times New Roman" w:cs="Times New Roman"/>
                <w:sz w:val="24"/>
                <w:szCs w:val="24"/>
                <w:lang w:val="en-US"/>
              </w:rPr>
              <w:t xml:space="preserve">Préciser : </w:t>
            </w:r>
          </w:p>
          <w:p w14:paraId="08F813DD" w14:textId="77777777" w:rsidR="00D74153" w:rsidRPr="00D74153" w:rsidRDefault="00D74153" w:rsidP="00D74153">
            <w:pPr>
              <w:numPr>
                <w:ilvl w:val="1"/>
                <w:numId w:val="57"/>
              </w:numPr>
              <w:jc w:val="both"/>
              <w:rPr>
                <w:rFonts w:ascii="Times New Roman" w:eastAsia="Times New Roman" w:hAnsi="Times New Roman" w:cs="Times New Roman"/>
                <w:sz w:val="24"/>
                <w:szCs w:val="24"/>
                <w:lang w:val="en-US"/>
              </w:rPr>
            </w:pPr>
            <w:r w:rsidRPr="00D74153">
              <w:rPr>
                <w:rFonts w:ascii="Times New Roman" w:eastAsia="Times New Roman" w:hAnsi="Times New Roman" w:cs="Times New Roman"/>
                <w:sz w:val="24"/>
                <w:szCs w:val="24"/>
                <w:lang w:val="en-US"/>
              </w:rPr>
              <w:t xml:space="preserve">les périodes de référence </w:t>
            </w:r>
          </w:p>
          <w:p w14:paraId="301ECC18" w14:textId="77777777" w:rsidR="00D74153" w:rsidRPr="00D74153" w:rsidRDefault="00D74153" w:rsidP="00D74153">
            <w:pPr>
              <w:numPr>
                <w:ilvl w:val="1"/>
                <w:numId w:val="57"/>
              </w:numPr>
              <w:jc w:val="both"/>
              <w:rPr>
                <w:rFonts w:ascii="Times New Roman" w:eastAsia="Times New Roman" w:hAnsi="Times New Roman" w:cs="Times New Roman"/>
                <w:sz w:val="24"/>
                <w:szCs w:val="24"/>
                <w:lang w:val="en-US"/>
              </w:rPr>
            </w:pPr>
            <w:r w:rsidRPr="00D74153">
              <w:rPr>
                <w:rFonts w:ascii="Times New Roman" w:eastAsia="Times New Roman" w:hAnsi="Times New Roman" w:cs="Times New Roman"/>
                <w:sz w:val="24"/>
                <w:szCs w:val="24"/>
                <w:lang w:val="en-US"/>
              </w:rPr>
              <w:t xml:space="preserve">la fréquence des données </w:t>
            </w:r>
          </w:p>
          <w:p w14:paraId="28888126" w14:textId="77777777" w:rsidR="00D74153" w:rsidRPr="00D74153" w:rsidRDefault="00D74153" w:rsidP="00D74153">
            <w:pPr>
              <w:numPr>
                <w:ilvl w:val="0"/>
                <w:numId w:val="52"/>
              </w:numPr>
              <w:jc w:val="both"/>
              <w:rPr>
                <w:rFonts w:ascii="Times New Roman" w:eastAsia="Times New Roman" w:hAnsi="Times New Roman" w:cs="Times New Roman"/>
                <w:sz w:val="24"/>
                <w:szCs w:val="24"/>
                <w:lang w:val="en-US"/>
              </w:rPr>
            </w:pPr>
            <w:r w:rsidRPr="00D74153">
              <w:rPr>
                <w:rFonts w:ascii="Times New Roman" w:eastAsia="Times New Roman" w:hAnsi="Times New Roman" w:cs="Times New Roman"/>
                <w:sz w:val="24"/>
                <w:szCs w:val="24"/>
                <w:lang w:val="en-US"/>
              </w:rPr>
              <w:t xml:space="preserve">Finaliser et partager : </w:t>
            </w:r>
          </w:p>
          <w:p w14:paraId="17CF4CC6" w14:textId="63BB46D2" w:rsidR="00D74153" w:rsidRPr="00D74153" w:rsidRDefault="00D74153" w:rsidP="00D74153">
            <w:pPr>
              <w:numPr>
                <w:ilvl w:val="1"/>
                <w:numId w:val="58"/>
              </w:numPr>
              <w:jc w:val="both"/>
              <w:rPr>
                <w:rFonts w:ascii="Times New Roman" w:eastAsia="Times New Roman" w:hAnsi="Times New Roman" w:cs="Times New Roman"/>
                <w:sz w:val="24"/>
                <w:szCs w:val="24"/>
                <w:lang w:val="en-US"/>
              </w:rPr>
            </w:pPr>
            <w:r w:rsidRPr="00D74153">
              <w:rPr>
                <w:rFonts w:ascii="Times New Roman" w:eastAsia="Times New Roman" w:hAnsi="Times New Roman" w:cs="Times New Roman"/>
                <w:sz w:val="24"/>
                <w:szCs w:val="24"/>
                <w:lang w:val="en-US"/>
              </w:rPr>
              <w:t xml:space="preserve">tables de </w:t>
            </w:r>
            <w:r>
              <w:rPr>
                <w:rFonts w:ascii="Times New Roman" w:eastAsia="Times New Roman" w:hAnsi="Times New Roman" w:cs="Times New Roman"/>
                <w:sz w:val="24"/>
                <w:szCs w:val="24"/>
                <w:lang w:val="en-US"/>
              </w:rPr>
              <w:t>bord</w:t>
            </w:r>
            <w:r w:rsidRPr="00D74153">
              <w:rPr>
                <w:rFonts w:ascii="Times New Roman" w:eastAsia="Times New Roman" w:hAnsi="Times New Roman" w:cs="Times New Roman"/>
                <w:sz w:val="24"/>
                <w:szCs w:val="24"/>
                <w:lang w:val="en-US"/>
              </w:rPr>
              <w:t xml:space="preserve"> </w:t>
            </w:r>
          </w:p>
          <w:p w14:paraId="06C103BA" w14:textId="77777777" w:rsidR="00D74153" w:rsidRPr="00D74153" w:rsidRDefault="00D74153" w:rsidP="00D74153">
            <w:pPr>
              <w:numPr>
                <w:ilvl w:val="1"/>
                <w:numId w:val="58"/>
              </w:numPr>
              <w:jc w:val="both"/>
              <w:rPr>
                <w:rFonts w:ascii="Times New Roman" w:eastAsia="Times New Roman" w:hAnsi="Times New Roman" w:cs="Times New Roman"/>
                <w:sz w:val="24"/>
                <w:szCs w:val="24"/>
                <w:lang w:val="en-US"/>
              </w:rPr>
            </w:pPr>
            <w:r w:rsidRPr="00D74153">
              <w:rPr>
                <w:rFonts w:ascii="Times New Roman" w:eastAsia="Times New Roman" w:hAnsi="Times New Roman" w:cs="Times New Roman"/>
                <w:sz w:val="24"/>
                <w:szCs w:val="24"/>
                <w:lang w:val="en-US"/>
              </w:rPr>
              <w:t xml:space="preserve">analyses existantes </w:t>
            </w:r>
          </w:p>
          <w:p w14:paraId="0815A366" w14:textId="70C3D139" w:rsidR="00D74153" w:rsidRPr="00D74153" w:rsidRDefault="00D74153" w:rsidP="00D74153">
            <w:pPr>
              <w:numPr>
                <w:ilvl w:val="0"/>
                <w:numId w:val="52"/>
              </w:numPr>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 xml:space="preserve">Sensibiliser les directions internes pour une meilleure coordination </w:t>
            </w:r>
          </w:p>
          <w:p w14:paraId="412A2B24" w14:textId="55279C2B" w:rsidR="00D74153" w:rsidRPr="00D74153" w:rsidRDefault="00D74153" w:rsidP="00D74153">
            <w:pPr>
              <w:jc w:val="both"/>
              <w:outlineLvl w:val="2"/>
              <w:rPr>
                <w:rFonts w:ascii="Times New Roman" w:eastAsia="Times New Roman" w:hAnsi="Times New Roman" w:cs="Times New Roman"/>
                <w:b/>
                <w:bCs/>
                <w:sz w:val="24"/>
                <w:szCs w:val="24"/>
                <w:lang w:val="en-US"/>
              </w:rPr>
            </w:pPr>
            <w:r w:rsidRPr="00D74153">
              <w:rPr>
                <w:rFonts w:ascii="Times New Roman" w:eastAsia="Times New Roman" w:hAnsi="Times New Roman" w:cs="Times New Roman"/>
                <w:b/>
                <w:bCs/>
                <w:sz w:val="24"/>
                <w:szCs w:val="24"/>
                <w:lang w:val="en-US"/>
              </w:rPr>
              <w:t>Pour la CNPS:</w:t>
            </w:r>
          </w:p>
          <w:p w14:paraId="09C5C891" w14:textId="77777777" w:rsidR="00D74153" w:rsidRPr="00D74153" w:rsidRDefault="00D74153" w:rsidP="00D74153">
            <w:pPr>
              <w:numPr>
                <w:ilvl w:val="0"/>
                <w:numId w:val="53"/>
              </w:numPr>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 xml:space="preserve">Consolider et partager les fichiers de suivi des incohérences </w:t>
            </w:r>
          </w:p>
          <w:p w14:paraId="03AC16E8" w14:textId="77777777" w:rsidR="00D74153" w:rsidRPr="00D74153" w:rsidRDefault="00D74153" w:rsidP="00D74153">
            <w:pPr>
              <w:numPr>
                <w:ilvl w:val="0"/>
                <w:numId w:val="53"/>
              </w:numPr>
              <w:jc w:val="both"/>
              <w:rPr>
                <w:rFonts w:ascii="Times New Roman" w:eastAsia="Times New Roman" w:hAnsi="Times New Roman" w:cs="Times New Roman"/>
                <w:sz w:val="24"/>
                <w:szCs w:val="24"/>
                <w:lang w:val="en-US"/>
              </w:rPr>
            </w:pPr>
            <w:r w:rsidRPr="00D74153">
              <w:rPr>
                <w:rFonts w:ascii="Times New Roman" w:eastAsia="Times New Roman" w:hAnsi="Times New Roman" w:cs="Times New Roman"/>
                <w:sz w:val="24"/>
                <w:szCs w:val="24"/>
                <w:lang w:val="en-US"/>
              </w:rPr>
              <w:t xml:space="preserve">Continuer la collaboration sur : </w:t>
            </w:r>
          </w:p>
          <w:p w14:paraId="7BF7668B" w14:textId="77777777" w:rsidR="00D74153" w:rsidRPr="00D74153" w:rsidRDefault="00D74153" w:rsidP="00D74153">
            <w:pPr>
              <w:numPr>
                <w:ilvl w:val="1"/>
                <w:numId w:val="55"/>
              </w:numPr>
              <w:jc w:val="both"/>
              <w:rPr>
                <w:rFonts w:ascii="Times New Roman" w:eastAsia="Times New Roman" w:hAnsi="Times New Roman" w:cs="Times New Roman"/>
                <w:sz w:val="24"/>
                <w:szCs w:val="24"/>
                <w:lang w:val="en-US"/>
              </w:rPr>
            </w:pPr>
            <w:r w:rsidRPr="00D74153">
              <w:rPr>
                <w:rFonts w:ascii="Times New Roman" w:eastAsia="Times New Roman" w:hAnsi="Times New Roman" w:cs="Times New Roman"/>
                <w:sz w:val="24"/>
                <w:szCs w:val="24"/>
                <w:lang w:val="en-US"/>
              </w:rPr>
              <w:t xml:space="preserve">l’identifiant unique </w:t>
            </w:r>
          </w:p>
          <w:p w14:paraId="5D25DF66" w14:textId="77777777" w:rsidR="00D74153" w:rsidRPr="00D74153" w:rsidRDefault="00D74153" w:rsidP="00D74153">
            <w:pPr>
              <w:numPr>
                <w:ilvl w:val="1"/>
                <w:numId w:val="55"/>
              </w:numPr>
              <w:jc w:val="both"/>
              <w:rPr>
                <w:rFonts w:ascii="Times New Roman" w:eastAsia="Times New Roman" w:hAnsi="Times New Roman" w:cs="Times New Roman"/>
                <w:sz w:val="24"/>
                <w:szCs w:val="24"/>
                <w:lang w:val="en-US"/>
              </w:rPr>
            </w:pPr>
            <w:r w:rsidRPr="00D74153">
              <w:rPr>
                <w:rFonts w:ascii="Times New Roman" w:eastAsia="Times New Roman" w:hAnsi="Times New Roman" w:cs="Times New Roman"/>
                <w:sz w:val="24"/>
                <w:szCs w:val="24"/>
                <w:lang w:val="en-US"/>
              </w:rPr>
              <w:t xml:space="preserve">les analyses de salaires </w:t>
            </w:r>
          </w:p>
          <w:p w14:paraId="10F84478" w14:textId="77777777" w:rsidR="00D74153" w:rsidRPr="00D74153" w:rsidRDefault="00D74153" w:rsidP="00D74153">
            <w:pPr>
              <w:numPr>
                <w:ilvl w:val="0"/>
                <w:numId w:val="53"/>
              </w:numPr>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 xml:space="preserve">Centraliser les demandes adressées à l’ANSTAT </w:t>
            </w:r>
          </w:p>
          <w:p w14:paraId="1F675F1A" w14:textId="57B5632E" w:rsidR="00D74153" w:rsidRPr="007940B1" w:rsidRDefault="00D74153" w:rsidP="00D74153">
            <w:pPr>
              <w:jc w:val="both"/>
              <w:rPr>
                <w:rFonts w:ascii="Times New Roman" w:eastAsia="Times New Roman" w:hAnsi="Times New Roman" w:cs="Times New Roman"/>
                <w:sz w:val="24"/>
                <w:szCs w:val="24"/>
              </w:rPr>
            </w:pPr>
          </w:p>
          <w:p w14:paraId="1F6BC22F" w14:textId="77777777" w:rsidR="007940B1" w:rsidRDefault="00D74153" w:rsidP="00D74153">
            <w:pPr>
              <w:jc w:val="both"/>
              <w:outlineLvl w:val="2"/>
              <w:rPr>
                <w:rFonts w:ascii="Times New Roman" w:eastAsia="Times New Roman" w:hAnsi="Times New Roman" w:cs="Times New Roman"/>
                <w:b/>
                <w:bCs/>
                <w:sz w:val="24"/>
                <w:szCs w:val="24"/>
                <w:lang w:val="en-US"/>
              </w:rPr>
            </w:pPr>
            <w:r w:rsidRPr="00D74153">
              <w:rPr>
                <w:rFonts w:ascii="Times New Roman" w:eastAsia="Times New Roman" w:hAnsi="Times New Roman" w:cs="Times New Roman"/>
                <w:b/>
                <w:bCs/>
                <w:sz w:val="24"/>
                <w:szCs w:val="24"/>
                <w:lang w:val="en-US"/>
              </w:rPr>
              <w:t>Actions conjointes</w:t>
            </w:r>
          </w:p>
          <w:p w14:paraId="5BB82210" w14:textId="175127AC" w:rsidR="00D74153" w:rsidRPr="00D74153" w:rsidRDefault="00D74153" w:rsidP="00D74153">
            <w:pPr>
              <w:jc w:val="both"/>
              <w:outlineLvl w:val="2"/>
              <w:rPr>
                <w:rFonts w:ascii="Times New Roman" w:eastAsia="Times New Roman" w:hAnsi="Times New Roman" w:cs="Times New Roman"/>
                <w:b/>
                <w:bCs/>
                <w:sz w:val="24"/>
                <w:szCs w:val="24"/>
                <w:lang w:val="en-US"/>
              </w:rPr>
            </w:pPr>
            <w:r w:rsidRPr="00D74153">
              <w:rPr>
                <w:rFonts w:ascii="Times New Roman" w:eastAsia="Times New Roman" w:hAnsi="Times New Roman" w:cs="Times New Roman"/>
                <w:b/>
                <w:bCs/>
                <w:sz w:val="24"/>
                <w:szCs w:val="24"/>
                <w:lang w:val="en-US"/>
              </w:rPr>
              <w:t>:</w:t>
            </w:r>
          </w:p>
          <w:p w14:paraId="41FFB3CD" w14:textId="77777777" w:rsidR="00D74153" w:rsidRPr="00D74153" w:rsidRDefault="00D74153" w:rsidP="00D74153">
            <w:pPr>
              <w:numPr>
                <w:ilvl w:val="0"/>
                <w:numId w:val="54"/>
              </w:numPr>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 xml:space="preserve">Finaliser et tester la plateforme sécurisée d’échange de données </w:t>
            </w:r>
          </w:p>
          <w:p w14:paraId="09A1A035" w14:textId="77777777" w:rsidR="00D74153" w:rsidRPr="00D74153" w:rsidRDefault="00D74153" w:rsidP="00D74153">
            <w:pPr>
              <w:numPr>
                <w:ilvl w:val="0"/>
                <w:numId w:val="54"/>
              </w:numPr>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 xml:space="preserve">Mettre à jour régulièrement le tableau de bord </w:t>
            </w:r>
          </w:p>
          <w:p w14:paraId="188BD7D7" w14:textId="77777777" w:rsidR="00D74153" w:rsidRPr="00D74153" w:rsidRDefault="00D74153" w:rsidP="00D74153">
            <w:pPr>
              <w:numPr>
                <w:ilvl w:val="0"/>
                <w:numId w:val="54"/>
              </w:numPr>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 xml:space="preserve">Organiser une prochaine réunion de suivi </w:t>
            </w:r>
          </w:p>
          <w:p w14:paraId="47E40AA1" w14:textId="77777777" w:rsidR="00D74153" w:rsidRPr="00D74153" w:rsidRDefault="00D74153" w:rsidP="00D74153">
            <w:pPr>
              <w:numPr>
                <w:ilvl w:val="0"/>
                <w:numId w:val="54"/>
              </w:numPr>
              <w:jc w:val="both"/>
              <w:rPr>
                <w:rFonts w:ascii="Times New Roman" w:eastAsia="Times New Roman" w:hAnsi="Times New Roman" w:cs="Times New Roman"/>
                <w:sz w:val="24"/>
                <w:szCs w:val="24"/>
              </w:rPr>
            </w:pPr>
            <w:r w:rsidRPr="00D74153">
              <w:rPr>
                <w:rFonts w:ascii="Times New Roman" w:eastAsia="Times New Roman" w:hAnsi="Times New Roman" w:cs="Times New Roman"/>
                <w:sz w:val="24"/>
                <w:szCs w:val="24"/>
              </w:rPr>
              <w:t>Produire un rapport annuel sur les échanges de données</w:t>
            </w:r>
          </w:p>
          <w:p w14:paraId="106D12CF" w14:textId="77777777" w:rsidR="000167E8" w:rsidRPr="00D74153" w:rsidRDefault="000167E8" w:rsidP="000167E8">
            <w:pPr>
              <w:ind w:left="159" w:right="322"/>
              <w:jc w:val="both"/>
              <w:rPr>
                <w:rFonts w:ascii="Times New Roman" w:eastAsia="Times New Roman" w:hAnsi="Times New Roman" w:cs="Times New Roman"/>
                <w:b/>
                <w:bCs/>
                <w:sz w:val="24"/>
                <w:szCs w:val="24"/>
              </w:rPr>
            </w:pPr>
          </w:p>
          <w:p w14:paraId="5519EC6B" w14:textId="77777777" w:rsidR="000167E8" w:rsidRPr="00D74153" w:rsidRDefault="000167E8" w:rsidP="000167E8">
            <w:pPr>
              <w:ind w:left="159" w:right="322"/>
              <w:jc w:val="both"/>
              <w:rPr>
                <w:rFonts w:ascii="Times New Roman" w:eastAsia="Times New Roman" w:hAnsi="Times New Roman" w:cs="Times New Roman"/>
                <w:b/>
                <w:bCs/>
                <w:sz w:val="24"/>
                <w:szCs w:val="24"/>
              </w:rPr>
            </w:pPr>
          </w:p>
          <w:p w14:paraId="48D6861F" w14:textId="77777777" w:rsidR="000167E8" w:rsidRDefault="000167E8" w:rsidP="000167E8">
            <w:pPr>
              <w:ind w:left="159" w:right="322"/>
              <w:jc w:val="both"/>
              <w:rPr>
                <w:rFonts w:ascii="Times New Roman" w:eastAsia="Times New Roman" w:hAnsi="Times New Roman" w:cs="Times New Roman"/>
                <w:b/>
                <w:bCs/>
                <w:sz w:val="24"/>
                <w:szCs w:val="24"/>
              </w:rPr>
            </w:pPr>
          </w:p>
          <w:p w14:paraId="1688DA44" w14:textId="77777777" w:rsidR="000167E8" w:rsidRDefault="000167E8" w:rsidP="000167E8">
            <w:pPr>
              <w:ind w:left="159" w:right="322"/>
              <w:jc w:val="both"/>
              <w:rPr>
                <w:rFonts w:ascii="Times New Roman" w:eastAsia="Times New Roman" w:hAnsi="Times New Roman" w:cs="Times New Roman"/>
                <w:b/>
                <w:bCs/>
                <w:sz w:val="24"/>
                <w:szCs w:val="24"/>
              </w:rPr>
            </w:pPr>
          </w:p>
          <w:p w14:paraId="37AD5F60" w14:textId="77777777" w:rsidR="000167E8" w:rsidRDefault="000167E8" w:rsidP="000167E8">
            <w:pPr>
              <w:ind w:left="159" w:right="322"/>
              <w:jc w:val="both"/>
              <w:rPr>
                <w:rFonts w:ascii="Times New Roman" w:eastAsia="Times New Roman" w:hAnsi="Times New Roman" w:cs="Times New Roman"/>
                <w:b/>
                <w:bCs/>
                <w:sz w:val="24"/>
                <w:szCs w:val="24"/>
              </w:rPr>
            </w:pPr>
          </w:p>
          <w:p w14:paraId="587BE59F" w14:textId="06DAD1A0" w:rsidR="00BA3C97" w:rsidRDefault="00F604A2" w:rsidP="000167E8">
            <w:pPr>
              <w:ind w:left="159" w:right="322"/>
              <w:jc w:val="both"/>
              <w:rPr>
                <w:rFonts w:ascii="Times New Roman" w:eastAsia="Times New Roman" w:hAnsi="Times New Roman" w:cs="Times New Roman"/>
                <w:b/>
                <w:bCs/>
                <w:sz w:val="24"/>
                <w:szCs w:val="24"/>
              </w:rPr>
            </w:pPr>
            <w:r w:rsidRPr="008F769C">
              <w:rPr>
                <w:rFonts w:ascii="Times New Roman" w:eastAsia="Times New Roman" w:hAnsi="Times New Roman" w:cs="Times New Roman"/>
                <w:b/>
                <w:bCs/>
                <w:sz w:val="24"/>
                <w:szCs w:val="24"/>
              </w:rPr>
              <w:t>LISTE DES PARTICIPANTS </w:t>
            </w:r>
          </w:p>
          <w:p w14:paraId="5E3D0C3B" w14:textId="77777777" w:rsidR="00584D58" w:rsidRDefault="00584D58" w:rsidP="000167E8">
            <w:pPr>
              <w:ind w:left="159" w:right="322"/>
              <w:jc w:val="both"/>
              <w:rPr>
                <w:rFonts w:ascii="Times New Roman" w:eastAsia="Times New Roman" w:hAnsi="Times New Roman" w:cs="Times New Roman"/>
                <w:b/>
                <w:bCs/>
                <w:sz w:val="24"/>
                <w:szCs w:val="24"/>
              </w:rPr>
            </w:pPr>
          </w:p>
          <w:p w14:paraId="27EF1CD1" w14:textId="3F4DD085" w:rsidR="00E22794" w:rsidRPr="00584D58" w:rsidRDefault="00584D58" w:rsidP="000167E8">
            <w:pPr>
              <w:pStyle w:val="Paragraphedeliste"/>
              <w:numPr>
                <w:ilvl w:val="0"/>
                <w:numId w:val="40"/>
              </w:numPr>
              <w:ind w:right="322"/>
              <w:jc w:val="both"/>
              <w:rPr>
                <w:rFonts w:ascii="Times New Roman" w:eastAsia="Times New Roman" w:hAnsi="Times New Roman" w:cs="Times New Roman"/>
                <w:b/>
                <w:bCs/>
                <w:sz w:val="24"/>
                <w:szCs w:val="24"/>
                <w:lang w:val="en-US"/>
              </w:rPr>
            </w:pPr>
            <w:r w:rsidRPr="00584D58">
              <w:rPr>
                <w:rFonts w:ascii="Times New Roman" w:eastAsia="Times New Roman" w:hAnsi="Times New Roman" w:cs="Times New Roman"/>
                <w:b/>
                <w:bCs/>
                <w:sz w:val="24"/>
                <w:szCs w:val="24"/>
                <w:lang w:val="en-US"/>
              </w:rPr>
              <w:t>MIGONE</w:t>
            </w:r>
            <w:r>
              <w:rPr>
                <w:rFonts w:ascii="Times New Roman" w:eastAsia="Times New Roman" w:hAnsi="Times New Roman" w:cs="Times New Roman"/>
                <w:b/>
                <w:bCs/>
                <w:sz w:val="24"/>
                <w:szCs w:val="24"/>
                <w:lang w:val="en-US"/>
              </w:rPr>
              <w:t xml:space="preserve"> </w:t>
            </w:r>
            <w:r w:rsidR="00E22794" w:rsidRPr="00584D58">
              <w:rPr>
                <w:rFonts w:ascii="Times New Roman" w:eastAsia="Times New Roman" w:hAnsi="Times New Roman" w:cs="Times New Roman"/>
                <w:b/>
                <w:bCs/>
                <w:sz w:val="24"/>
                <w:szCs w:val="24"/>
                <w:lang w:val="en-US"/>
              </w:rPr>
              <w:t xml:space="preserve">Franck </w:t>
            </w:r>
          </w:p>
          <w:p w14:paraId="5BB14DF5" w14:textId="07BEA489" w:rsidR="00645FF1" w:rsidRDefault="00645FF1" w:rsidP="00645FF1">
            <w:pPr>
              <w:pStyle w:val="Paragraphedeliste"/>
              <w:numPr>
                <w:ilvl w:val="0"/>
                <w:numId w:val="40"/>
              </w:numPr>
              <w:spacing w:after="160" w:line="360" w:lineRule="auto"/>
              <w:ind w:right="322"/>
              <w:jc w:val="both"/>
              <w:rPr>
                <w:rFonts w:ascii="Times New Roman" w:eastAsia="Times New Roman" w:hAnsi="Times New Roman" w:cs="Times New Roman"/>
                <w:b/>
                <w:bCs/>
                <w:sz w:val="24"/>
                <w:szCs w:val="24"/>
              </w:rPr>
            </w:pPr>
            <w:r w:rsidRPr="00584D58">
              <w:rPr>
                <w:rFonts w:ascii="Times New Roman" w:eastAsia="Times New Roman" w:hAnsi="Times New Roman" w:cs="Times New Roman"/>
                <w:b/>
                <w:bCs/>
                <w:sz w:val="24"/>
                <w:szCs w:val="24"/>
              </w:rPr>
              <w:t xml:space="preserve">MAMADOU KONATE   </w:t>
            </w:r>
          </w:p>
          <w:p w14:paraId="382BD5F9" w14:textId="39394AA5" w:rsidR="00997A72" w:rsidRDefault="00997A72" w:rsidP="00645FF1">
            <w:pPr>
              <w:pStyle w:val="Paragraphedeliste"/>
              <w:numPr>
                <w:ilvl w:val="0"/>
                <w:numId w:val="40"/>
              </w:numPr>
              <w:spacing w:after="160" w:line="360" w:lineRule="auto"/>
              <w:ind w:right="32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NGUESSAN Kouakou </w:t>
            </w:r>
          </w:p>
          <w:p w14:paraId="7D00B726" w14:textId="61755349" w:rsidR="00997A72" w:rsidRDefault="00997A72" w:rsidP="00645FF1">
            <w:pPr>
              <w:pStyle w:val="Paragraphedeliste"/>
              <w:numPr>
                <w:ilvl w:val="0"/>
                <w:numId w:val="40"/>
              </w:numPr>
              <w:spacing w:after="160" w:line="360" w:lineRule="auto"/>
              <w:ind w:right="32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BABO Larry</w:t>
            </w:r>
          </w:p>
          <w:p w14:paraId="12E6D7AA" w14:textId="2492ECD0" w:rsidR="00E22794" w:rsidRPr="00584D58" w:rsidRDefault="00E22794" w:rsidP="000167E8">
            <w:pPr>
              <w:pStyle w:val="Paragraphedeliste"/>
              <w:numPr>
                <w:ilvl w:val="0"/>
                <w:numId w:val="40"/>
              </w:numPr>
              <w:spacing w:line="360" w:lineRule="auto"/>
              <w:ind w:right="322"/>
              <w:jc w:val="both"/>
              <w:rPr>
                <w:rFonts w:ascii="Times New Roman" w:eastAsia="Times New Roman" w:hAnsi="Times New Roman" w:cs="Times New Roman"/>
                <w:b/>
                <w:bCs/>
                <w:sz w:val="24"/>
                <w:szCs w:val="24"/>
              </w:rPr>
            </w:pPr>
            <w:r w:rsidRPr="00584D58">
              <w:rPr>
                <w:rFonts w:ascii="Times New Roman" w:eastAsia="Times New Roman" w:hAnsi="Times New Roman" w:cs="Times New Roman"/>
                <w:b/>
                <w:bCs/>
                <w:sz w:val="24"/>
                <w:szCs w:val="24"/>
              </w:rPr>
              <w:t>KOFFIE Kouassi Miézan Ezechiel</w:t>
            </w:r>
          </w:p>
          <w:p w14:paraId="2E309C4A" w14:textId="0FA0F986" w:rsidR="00997A72" w:rsidRPr="00997A72" w:rsidRDefault="00E22794" w:rsidP="00997A72">
            <w:pPr>
              <w:pStyle w:val="Paragraphedeliste"/>
              <w:numPr>
                <w:ilvl w:val="0"/>
                <w:numId w:val="40"/>
              </w:numPr>
              <w:spacing w:line="360" w:lineRule="auto"/>
              <w:ind w:right="322"/>
              <w:jc w:val="both"/>
              <w:rPr>
                <w:rFonts w:ascii="Times New Roman" w:eastAsia="Times New Roman" w:hAnsi="Times New Roman" w:cs="Times New Roman"/>
                <w:b/>
                <w:bCs/>
                <w:sz w:val="24"/>
                <w:szCs w:val="24"/>
              </w:rPr>
            </w:pPr>
            <w:r w:rsidRPr="00584D58">
              <w:rPr>
                <w:rFonts w:ascii="Times New Roman" w:eastAsia="Times New Roman" w:hAnsi="Times New Roman" w:cs="Times New Roman"/>
                <w:b/>
                <w:bCs/>
                <w:sz w:val="24"/>
                <w:szCs w:val="24"/>
              </w:rPr>
              <w:t xml:space="preserve">EHOUMAN Zora </w:t>
            </w:r>
          </w:p>
        </w:tc>
      </w:tr>
    </w:tbl>
    <w:p w14:paraId="37EA0141" w14:textId="4C509F05" w:rsidR="00AA07F3" w:rsidRPr="00322D06" w:rsidRDefault="00AA07F3" w:rsidP="000167E8">
      <w:pPr>
        <w:spacing w:after="0" w:line="240" w:lineRule="auto"/>
        <w:jc w:val="both"/>
        <w:rPr>
          <w:rFonts w:ascii="Times New Roman" w:eastAsia="Times New Roman" w:hAnsi="Times New Roman" w:cs="Times New Roman"/>
          <w:b/>
          <w:bCs/>
          <w:i/>
          <w:iCs/>
          <w:sz w:val="24"/>
          <w:szCs w:val="24"/>
          <w:lang w:eastAsia="fr-FR"/>
        </w:rPr>
      </w:pPr>
    </w:p>
    <w:sectPr w:rsidR="00AA07F3" w:rsidRPr="00322D06">
      <w:footerReference w:type="defaul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F1DBF" w14:textId="77777777" w:rsidR="00010DDA" w:rsidRDefault="00010DDA">
      <w:pPr>
        <w:spacing w:after="0" w:line="240" w:lineRule="auto"/>
      </w:pPr>
      <w:r>
        <w:separator/>
      </w:r>
    </w:p>
  </w:endnote>
  <w:endnote w:type="continuationSeparator" w:id="0">
    <w:p w14:paraId="7C5D112C" w14:textId="77777777" w:rsidR="00010DDA" w:rsidRDefault="00010DDA">
      <w:pPr>
        <w:spacing w:after="0" w:line="240" w:lineRule="auto"/>
      </w:pPr>
      <w:r>
        <w:continuationSeparator/>
      </w:r>
    </w:p>
  </w:endnote>
  <w:endnote w:type="continuationNotice" w:id="1">
    <w:p w14:paraId="632816C5" w14:textId="77777777" w:rsidR="00010DDA" w:rsidRDefault="00010D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3FF21" w14:textId="77777777" w:rsidR="00AA07F3" w:rsidRDefault="006908F3">
    <w:pPr>
      <w:pStyle w:val="Pieddepage"/>
      <w:jc w:val="center"/>
    </w:pPr>
    <w:r>
      <w:fldChar w:fldCharType="begin"/>
    </w:r>
    <w:r>
      <w:instrText>PAGE   \* MERGEFORMAT</w:instrText>
    </w:r>
    <w:r>
      <w:fldChar w:fldCharType="separate"/>
    </w:r>
    <w:r>
      <w:rPr>
        <w:noProof/>
      </w:rPr>
      <w:t>1</w:t>
    </w:r>
    <w:r>
      <w:fldChar w:fldCharType="end"/>
    </w:r>
  </w:p>
  <w:p w14:paraId="2D7F5CEC" w14:textId="77777777" w:rsidR="00AA07F3" w:rsidRDefault="00AA07F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B5A07" w14:textId="77777777" w:rsidR="00010DDA" w:rsidRDefault="00010DDA">
      <w:pPr>
        <w:spacing w:after="0" w:line="240" w:lineRule="auto"/>
      </w:pPr>
      <w:r>
        <w:separator/>
      </w:r>
    </w:p>
  </w:footnote>
  <w:footnote w:type="continuationSeparator" w:id="0">
    <w:p w14:paraId="2C528C9E" w14:textId="77777777" w:rsidR="00010DDA" w:rsidRDefault="00010DDA">
      <w:pPr>
        <w:spacing w:after="0" w:line="240" w:lineRule="auto"/>
      </w:pPr>
      <w:r>
        <w:continuationSeparator/>
      </w:r>
    </w:p>
  </w:footnote>
  <w:footnote w:type="continuationNotice" w:id="1">
    <w:p w14:paraId="13776505" w14:textId="77777777" w:rsidR="00010DDA" w:rsidRDefault="00010DD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781"/>
    <w:multiLevelType w:val="multilevel"/>
    <w:tmpl w:val="51D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2FA4"/>
    <w:multiLevelType w:val="multilevel"/>
    <w:tmpl w:val="C76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43B3D"/>
    <w:multiLevelType w:val="multilevel"/>
    <w:tmpl w:val="CAC69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Montserrat" w:hAnsi="Montserra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9574B"/>
    <w:multiLevelType w:val="hybridMultilevel"/>
    <w:tmpl w:val="A70C2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BC6377"/>
    <w:multiLevelType w:val="multilevel"/>
    <w:tmpl w:val="3844F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42893"/>
    <w:multiLevelType w:val="multilevel"/>
    <w:tmpl w:val="8FC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D31AF"/>
    <w:multiLevelType w:val="multilevel"/>
    <w:tmpl w:val="6AA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73123"/>
    <w:multiLevelType w:val="multilevel"/>
    <w:tmpl w:val="B254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775A1"/>
    <w:multiLevelType w:val="multilevel"/>
    <w:tmpl w:val="CCFA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C48AA"/>
    <w:multiLevelType w:val="hybridMultilevel"/>
    <w:tmpl w:val="7EB441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7320AE9"/>
    <w:multiLevelType w:val="hybridMultilevel"/>
    <w:tmpl w:val="04DA5D5E"/>
    <w:lvl w:ilvl="0" w:tplc="1BE44E8E">
      <w:start w:val="1"/>
      <w:numFmt w:val="decimal"/>
      <w:lvlText w:val="%1."/>
      <w:lvlJc w:val="left"/>
      <w:pPr>
        <w:ind w:left="519" w:hanging="360"/>
      </w:pPr>
      <w:rPr>
        <w:rFonts w:hint="default"/>
      </w:rPr>
    </w:lvl>
    <w:lvl w:ilvl="1" w:tplc="04090019" w:tentative="1">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11" w15:restartNumberingAfterBreak="0">
    <w:nsid w:val="1AE14F83"/>
    <w:multiLevelType w:val="hybridMultilevel"/>
    <w:tmpl w:val="3BF242DC"/>
    <w:lvl w:ilvl="0" w:tplc="230A8098">
      <w:start w:val="1"/>
      <w:numFmt w:val="bullet"/>
      <w:lvlText w:val=""/>
      <w:lvlJc w:val="left"/>
      <w:pPr>
        <w:ind w:left="879" w:hanging="360"/>
      </w:pPr>
      <w:rPr>
        <w:rFonts w:ascii="Symbol" w:hAnsi="Symbol" w:hint="default"/>
      </w:rPr>
    </w:lvl>
    <w:lvl w:ilvl="1" w:tplc="04090003" w:tentative="1">
      <w:start w:val="1"/>
      <w:numFmt w:val="bullet"/>
      <w:lvlText w:val="o"/>
      <w:lvlJc w:val="left"/>
      <w:pPr>
        <w:ind w:left="1599" w:hanging="360"/>
      </w:pPr>
      <w:rPr>
        <w:rFonts w:ascii="Courier New" w:hAnsi="Courier New" w:cs="Courier New" w:hint="default"/>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12" w15:restartNumberingAfterBreak="0">
    <w:nsid w:val="1B3D2714"/>
    <w:multiLevelType w:val="multilevel"/>
    <w:tmpl w:val="CE48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31079"/>
    <w:multiLevelType w:val="multilevel"/>
    <w:tmpl w:val="399E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D2AFB"/>
    <w:multiLevelType w:val="multilevel"/>
    <w:tmpl w:val="536CD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63D8CB"/>
    <w:multiLevelType w:val="hybridMultilevel"/>
    <w:tmpl w:val="078E219A"/>
    <w:lvl w:ilvl="0" w:tplc="5DD65F8E">
      <w:start w:val="1"/>
      <w:numFmt w:val="decimal"/>
      <w:lvlText w:val="%1."/>
      <w:lvlJc w:val="left"/>
      <w:pPr>
        <w:ind w:left="720" w:hanging="360"/>
      </w:pPr>
      <w:rPr>
        <w:b/>
        <w:bCs/>
      </w:rPr>
    </w:lvl>
    <w:lvl w:ilvl="1" w:tplc="0734CC46">
      <w:start w:val="1"/>
      <w:numFmt w:val="lowerLetter"/>
      <w:lvlText w:val="%2."/>
      <w:lvlJc w:val="left"/>
      <w:pPr>
        <w:ind w:left="1440" w:hanging="360"/>
      </w:pPr>
    </w:lvl>
    <w:lvl w:ilvl="2" w:tplc="4ECA0BD6">
      <w:start w:val="1"/>
      <w:numFmt w:val="lowerRoman"/>
      <w:lvlText w:val="%3."/>
      <w:lvlJc w:val="right"/>
      <w:pPr>
        <w:ind w:left="2160" w:hanging="180"/>
      </w:pPr>
    </w:lvl>
    <w:lvl w:ilvl="3" w:tplc="7B947044">
      <w:start w:val="1"/>
      <w:numFmt w:val="decimal"/>
      <w:lvlText w:val="%4."/>
      <w:lvlJc w:val="left"/>
      <w:pPr>
        <w:ind w:left="2880" w:hanging="360"/>
      </w:pPr>
    </w:lvl>
    <w:lvl w:ilvl="4" w:tplc="5D421CEA">
      <w:start w:val="1"/>
      <w:numFmt w:val="lowerLetter"/>
      <w:lvlText w:val="%5."/>
      <w:lvlJc w:val="left"/>
      <w:pPr>
        <w:ind w:left="3600" w:hanging="360"/>
      </w:pPr>
    </w:lvl>
    <w:lvl w:ilvl="5" w:tplc="B8FE7E12">
      <w:start w:val="1"/>
      <w:numFmt w:val="lowerRoman"/>
      <w:lvlText w:val="%6."/>
      <w:lvlJc w:val="right"/>
      <w:pPr>
        <w:ind w:left="4320" w:hanging="180"/>
      </w:pPr>
    </w:lvl>
    <w:lvl w:ilvl="6" w:tplc="EC8C39F2">
      <w:start w:val="1"/>
      <w:numFmt w:val="decimal"/>
      <w:lvlText w:val="%7."/>
      <w:lvlJc w:val="left"/>
      <w:pPr>
        <w:ind w:left="5040" w:hanging="360"/>
      </w:pPr>
    </w:lvl>
    <w:lvl w:ilvl="7" w:tplc="8C8AFDB6">
      <w:start w:val="1"/>
      <w:numFmt w:val="lowerLetter"/>
      <w:lvlText w:val="%8."/>
      <w:lvlJc w:val="left"/>
      <w:pPr>
        <w:ind w:left="5760" w:hanging="360"/>
      </w:pPr>
    </w:lvl>
    <w:lvl w:ilvl="8" w:tplc="B8D43300">
      <w:start w:val="1"/>
      <w:numFmt w:val="lowerRoman"/>
      <w:lvlText w:val="%9."/>
      <w:lvlJc w:val="right"/>
      <w:pPr>
        <w:ind w:left="6480" w:hanging="180"/>
      </w:pPr>
    </w:lvl>
  </w:abstractNum>
  <w:abstractNum w:abstractNumId="16" w15:restartNumberingAfterBreak="0">
    <w:nsid w:val="223C15D8"/>
    <w:multiLevelType w:val="multilevel"/>
    <w:tmpl w:val="F86E5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Montserrat" w:hAnsi="Montserra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612D6"/>
    <w:multiLevelType w:val="hybridMultilevel"/>
    <w:tmpl w:val="28602D92"/>
    <w:lvl w:ilvl="0" w:tplc="040C0013">
      <w:start w:val="1"/>
      <w:numFmt w:val="upperRoman"/>
      <w:lvlText w:val="%1."/>
      <w:lvlJc w:val="righ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6FF3113"/>
    <w:multiLevelType w:val="hybridMultilevel"/>
    <w:tmpl w:val="078E219A"/>
    <w:lvl w:ilvl="0" w:tplc="FFFFFFFF">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28877467"/>
    <w:multiLevelType w:val="multilevel"/>
    <w:tmpl w:val="E862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5646B"/>
    <w:multiLevelType w:val="hybridMultilevel"/>
    <w:tmpl w:val="618E034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B465395"/>
    <w:multiLevelType w:val="hybridMultilevel"/>
    <w:tmpl w:val="C9206390"/>
    <w:lvl w:ilvl="0" w:tplc="FC5286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A61727"/>
    <w:multiLevelType w:val="multilevel"/>
    <w:tmpl w:val="8FD08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Montserrat" w:hAnsi="Montserra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954D5"/>
    <w:multiLevelType w:val="multilevel"/>
    <w:tmpl w:val="1750B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Montserrat" w:hAnsi="Montserrat" w:hint="default"/>
      </w:rPr>
    </w:lvl>
    <w:lvl w:ilvl="2">
      <w:start w:val="4"/>
      <w:numFmt w:val="decimal"/>
      <w:lvlText w:val="%3"/>
      <w:lvlJc w:val="left"/>
      <w:pPr>
        <w:ind w:left="502"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10BEF"/>
    <w:multiLevelType w:val="multilevel"/>
    <w:tmpl w:val="890C1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Montserrat" w:hAnsi="Montserra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E93E12"/>
    <w:multiLevelType w:val="multilevel"/>
    <w:tmpl w:val="B6183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Montserrat" w:hAnsi="Montserra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A12EA"/>
    <w:multiLevelType w:val="hybridMultilevel"/>
    <w:tmpl w:val="74F40FDA"/>
    <w:lvl w:ilvl="0" w:tplc="97AE8D5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FD3274"/>
    <w:multiLevelType w:val="multilevel"/>
    <w:tmpl w:val="9AFC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92B22"/>
    <w:multiLevelType w:val="hybridMultilevel"/>
    <w:tmpl w:val="81B6C274"/>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F013A52"/>
    <w:multiLevelType w:val="hybridMultilevel"/>
    <w:tmpl w:val="4D2880BC"/>
    <w:lvl w:ilvl="0" w:tplc="2FCCF89E">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072C92"/>
    <w:multiLevelType w:val="hybridMultilevel"/>
    <w:tmpl w:val="7E04DA1E"/>
    <w:lvl w:ilvl="0" w:tplc="F0A46ED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444B3E8C"/>
    <w:multiLevelType w:val="hybridMultilevel"/>
    <w:tmpl w:val="8C704AD8"/>
    <w:lvl w:ilvl="0" w:tplc="81005D3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2B2B2E"/>
    <w:multiLevelType w:val="hybridMultilevel"/>
    <w:tmpl w:val="86FE5F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75B2975"/>
    <w:multiLevelType w:val="hybridMultilevel"/>
    <w:tmpl w:val="F74EFD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92B2E5"/>
    <w:multiLevelType w:val="hybridMultilevel"/>
    <w:tmpl w:val="15F2359E"/>
    <w:lvl w:ilvl="0" w:tplc="73608C0A">
      <w:start w:val="1"/>
      <w:numFmt w:val="decimal"/>
      <w:lvlText w:val="%1."/>
      <w:lvlJc w:val="left"/>
      <w:pPr>
        <w:ind w:left="519" w:hanging="360"/>
      </w:pPr>
    </w:lvl>
    <w:lvl w:ilvl="1" w:tplc="F9221D76">
      <w:start w:val="1"/>
      <w:numFmt w:val="lowerLetter"/>
      <w:lvlText w:val="%2."/>
      <w:lvlJc w:val="left"/>
      <w:pPr>
        <w:ind w:left="1239" w:hanging="360"/>
      </w:pPr>
    </w:lvl>
    <w:lvl w:ilvl="2" w:tplc="7AA0EC92">
      <w:start w:val="1"/>
      <w:numFmt w:val="lowerRoman"/>
      <w:lvlText w:val="%3."/>
      <w:lvlJc w:val="right"/>
      <w:pPr>
        <w:ind w:left="1959" w:hanging="180"/>
      </w:pPr>
    </w:lvl>
    <w:lvl w:ilvl="3" w:tplc="61B0FBEA">
      <w:start w:val="1"/>
      <w:numFmt w:val="decimal"/>
      <w:lvlText w:val="%4."/>
      <w:lvlJc w:val="left"/>
      <w:pPr>
        <w:ind w:left="2679" w:hanging="360"/>
      </w:pPr>
    </w:lvl>
    <w:lvl w:ilvl="4" w:tplc="F738B93E">
      <w:start w:val="1"/>
      <w:numFmt w:val="lowerLetter"/>
      <w:lvlText w:val="%5."/>
      <w:lvlJc w:val="left"/>
      <w:pPr>
        <w:ind w:left="3399" w:hanging="360"/>
      </w:pPr>
    </w:lvl>
    <w:lvl w:ilvl="5" w:tplc="114A8852">
      <w:start w:val="1"/>
      <w:numFmt w:val="lowerRoman"/>
      <w:lvlText w:val="%6."/>
      <w:lvlJc w:val="right"/>
      <w:pPr>
        <w:ind w:left="4119" w:hanging="180"/>
      </w:pPr>
    </w:lvl>
    <w:lvl w:ilvl="6" w:tplc="42F8A5F4">
      <w:start w:val="1"/>
      <w:numFmt w:val="decimal"/>
      <w:lvlText w:val="%7."/>
      <w:lvlJc w:val="left"/>
      <w:pPr>
        <w:ind w:left="4839" w:hanging="360"/>
      </w:pPr>
    </w:lvl>
    <w:lvl w:ilvl="7" w:tplc="04DCB73A">
      <w:start w:val="1"/>
      <w:numFmt w:val="lowerLetter"/>
      <w:lvlText w:val="%8."/>
      <w:lvlJc w:val="left"/>
      <w:pPr>
        <w:ind w:left="5559" w:hanging="360"/>
      </w:pPr>
    </w:lvl>
    <w:lvl w:ilvl="8" w:tplc="C8AAAAC8">
      <w:start w:val="1"/>
      <w:numFmt w:val="lowerRoman"/>
      <w:lvlText w:val="%9."/>
      <w:lvlJc w:val="right"/>
      <w:pPr>
        <w:ind w:left="6279" w:hanging="180"/>
      </w:pPr>
    </w:lvl>
  </w:abstractNum>
  <w:abstractNum w:abstractNumId="35" w15:restartNumberingAfterBreak="0">
    <w:nsid w:val="4B677BE8"/>
    <w:multiLevelType w:val="hybridMultilevel"/>
    <w:tmpl w:val="AEFC8776"/>
    <w:lvl w:ilvl="0" w:tplc="230A8098">
      <w:start w:val="1"/>
      <w:numFmt w:val="bullet"/>
      <w:lvlText w:val=""/>
      <w:lvlJc w:val="left"/>
      <w:pPr>
        <w:ind w:left="879" w:hanging="360"/>
      </w:pPr>
      <w:rPr>
        <w:rFonts w:ascii="Symbol" w:hAnsi="Symbol" w:hint="default"/>
      </w:rPr>
    </w:lvl>
    <w:lvl w:ilvl="1" w:tplc="04090003" w:tentative="1">
      <w:start w:val="1"/>
      <w:numFmt w:val="bullet"/>
      <w:lvlText w:val="o"/>
      <w:lvlJc w:val="left"/>
      <w:pPr>
        <w:ind w:left="1599" w:hanging="360"/>
      </w:pPr>
      <w:rPr>
        <w:rFonts w:ascii="Courier New" w:hAnsi="Courier New" w:cs="Courier New" w:hint="default"/>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36" w15:restartNumberingAfterBreak="0">
    <w:nsid w:val="4EA71E67"/>
    <w:multiLevelType w:val="hybridMultilevel"/>
    <w:tmpl w:val="F74EFDB8"/>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204C5D"/>
    <w:multiLevelType w:val="hybridMultilevel"/>
    <w:tmpl w:val="51EC3852"/>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F4B476A"/>
    <w:multiLevelType w:val="hybridMultilevel"/>
    <w:tmpl w:val="C1161E06"/>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F802AEB"/>
    <w:multiLevelType w:val="multilevel"/>
    <w:tmpl w:val="6AE07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B946DB"/>
    <w:multiLevelType w:val="hybridMultilevel"/>
    <w:tmpl w:val="118A4C0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2DE689B"/>
    <w:multiLevelType w:val="hybridMultilevel"/>
    <w:tmpl w:val="CF4C1F1E"/>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30524FB"/>
    <w:multiLevelType w:val="multilevel"/>
    <w:tmpl w:val="CCFEA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E6031"/>
    <w:multiLevelType w:val="multilevel"/>
    <w:tmpl w:val="281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6B1D69"/>
    <w:multiLevelType w:val="hybridMultilevel"/>
    <w:tmpl w:val="094ABF96"/>
    <w:lvl w:ilvl="0" w:tplc="3BE8C39E">
      <w:start w:val="1"/>
      <w:numFmt w:val="bullet"/>
      <w:lvlText w:val="-"/>
      <w:lvlJc w:val="left"/>
      <w:pPr>
        <w:ind w:left="1080" w:hanging="360"/>
      </w:pPr>
      <w:rPr>
        <w:rFonts w:ascii="Times New Roman" w:eastAsia="SimSun" w:hAnsi="Times New Roman"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56FC3ED4"/>
    <w:multiLevelType w:val="multilevel"/>
    <w:tmpl w:val="0A6C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81056D"/>
    <w:multiLevelType w:val="multilevel"/>
    <w:tmpl w:val="8BB0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16F45"/>
    <w:multiLevelType w:val="multilevel"/>
    <w:tmpl w:val="BF9AF6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Montserrat" w:hAnsi="Montserra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DA1437"/>
    <w:multiLevelType w:val="hybridMultilevel"/>
    <w:tmpl w:val="31945E58"/>
    <w:lvl w:ilvl="0" w:tplc="BE2E93D8">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9" w15:restartNumberingAfterBreak="0">
    <w:nsid w:val="62E23234"/>
    <w:multiLevelType w:val="hybridMultilevel"/>
    <w:tmpl w:val="A6FEF7C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4427CB0"/>
    <w:multiLevelType w:val="multilevel"/>
    <w:tmpl w:val="70B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9283E"/>
    <w:multiLevelType w:val="hybridMultilevel"/>
    <w:tmpl w:val="1458D040"/>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E6732D5"/>
    <w:multiLevelType w:val="hybridMultilevel"/>
    <w:tmpl w:val="286E51BC"/>
    <w:lvl w:ilvl="0" w:tplc="2F88F03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CA120D"/>
    <w:multiLevelType w:val="multilevel"/>
    <w:tmpl w:val="7882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66DDD4"/>
    <w:multiLevelType w:val="hybridMultilevel"/>
    <w:tmpl w:val="798A149C"/>
    <w:lvl w:ilvl="0" w:tplc="E72E83F4">
      <w:start w:val="1"/>
      <w:numFmt w:val="decimal"/>
      <w:lvlText w:val="%1."/>
      <w:lvlJc w:val="left"/>
      <w:pPr>
        <w:ind w:left="720" w:hanging="360"/>
      </w:pPr>
    </w:lvl>
    <w:lvl w:ilvl="1" w:tplc="A260AE5C">
      <w:start w:val="1"/>
      <w:numFmt w:val="lowerLetter"/>
      <w:lvlText w:val="%2."/>
      <w:lvlJc w:val="left"/>
      <w:pPr>
        <w:ind w:left="1440" w:hanging="360"/>
      </w:pPr>
    </w:lvl>
    <w:lvl w:ilvl="2" w:tplc="7B305A12">
      <w:start w:val="1"/>
      <w:numFmt w:val="lowerRoman"/>
      <w:lvlText w:val="%3."/>
      <w:lvlJc w:val="right"/>
      <w:pPr>
        <w:ind w:left="2160" w:hanging="180"/>
      </w:pPr>
    </w:lvl>
    <w:lvl w:ilvl="3" w:tplc="CC009524">
      <w:start w:val="1"/>
      <w:numFmt w:val="decimal"/>
      <w:lvlText w:val="%4."/>
      <w:lvlJc w:val="left"/>
      <w:pPr>
        <w:ind w:left="2880" w:hanging="360"/>
      </w:pPr>
    </w:lvl>
    <w:lvl w:ilvl="4" w:tplc="1D546B9A">
      <w:start w:val="1"/>
      <w:numFmt w:val="lowerLetter"/>
      <w:lvlText w:val="%5."/>
      <w:lvlJc w:val="left"/>
      <w:pPr>
        <w:ind w:left="3600" w:hanging="360"/>
      </w:pPr>
    </w:lvl>
    <w:lvl w:ilvl="5" w:tplc="7EB2FDF0">
      <w:start w:val="1"/>
      <w:numFmt w:val="lowerRoman"/>
      <w:lvlText w:val="%6."/>
      <w:lvlJc w:val="right"/>
      <w:pPr>
        <w:ind w:left="4320" w:hanging="180"/>
      </w:pPr>
    </w:lvl>
    <w:lvl w:ilvl="6" w:tplc="6B74C592">
      <w:start w:val="1"/>
      <w:numFmt w:val="decimal"/>
      <w:lvlText w:val="%7."/>
      <w:lvlJc w:val="left"/>
      <w:pPr>
        <w:ind w:left="5040" w:hanging="360"/>
      </w:pPr>
    </w:lvl>
    <w:lvl w:ilvl="7" w:tplc="F6DAC68C">
      <w:start w:val="1"/>
      <w:numFmt w:val="lowerLetter"/>
      <w:lvlText w:val="%8."/>
      <w:lvlJc w:val="left"/>
      <w:pPr>
        <w:ind w:left="5760" w:hanging="360"/>
      </w:pPr>
    </w:lvl>
    <w:lvl w:ilvl="8" w:tplc="954ABC42">
      <w:start w:val="1"/>
      <w:numFmt w:val="lowerRoman"/>
      <w:lvlText w:val="%9."/>
      <w:lvlJc w:val="right"/>
      <w:pPr>
        <w:ind w:left="6480" w:hanging="180"/>
      </w:pPr>
    </w:lvl>
  </w:abstractNum>
  <w:abstractNum w:abstractNumId="55" w15:restartNumberingAfterBreak="0">
    <w:nsid w:val="77997830"/>
    <w:multiLevelType w:val="hybridMultilevel"/>
    <w:tmpl w:val="5B065474"/>
    <w:lvl w:ilvl="0" w:tplc="230A809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78F34493"/>
    <w:multiLevelType w:val="hybridMultilevel"/>
    <w:tmpl w:val="CF4C1F1E"/>
    <w:lvl w:ilvl="0" w:tplc="FFFFFFF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7B136ACB"/>
    <w:multiLevelType w:val="hybridMultilevel"/>
    <w:tmpl w:val="772690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B170116"/>
    <w:multiLevelType w:val="multilevel"/>
    <w:tmpl w:val="9A4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322164">
    <w:abstractNumId w:val="34"/>
  </w:num>
  <w:num w:numId="2" w16cid:durableId="528252147">
    <w:abstractNumId w:val="15"/>
  </w:num>
  <w:num w:numId="3" w16cid:durableId="1257789737">
    <w:abstractNumId w:val="54"/>
  </w:num>
  <w:num w:numId="4" w16cid:durableId="1758088037">
    <w:abstractNumId w:val="56"/>
  </w:num>
  <w:num w:numId="5" w16cid:durableId="1939557705">
    <w:abstractNumId w:val="17"/>
  </w:num>
  <w:num w:numId="6" w16cid:durableId="914896379">
    <w:abstractNumId w:val="20"/>
  </w:num>
  <w:num w:numId="7" w16cid:durableId="1162116229">
    <w:abstractNumId w:val="40"/>
  </w:num>
  <w:num w:numId="8" w16cid:durableId="1959751158">
    <w:abstractNumId w:val="9"/>
  </w:num>
  <w:num w:numId="9" w16cid:durableId="23331364">
    <w:abstractNumId w:val="32"/>
  </w:num>
  <w:num w:numId="10" w16cid:durableId="1579826104">
    <w:abstractNumId w:val="31"/>
  </w:num>
  <w:num w:numId="11" w16cid:durableId="1769689633">
    <w:abstractNumId w:val="57"/>
  </w:num>
  <w:num w:numId="12" w16cid:durableId="1642463646">
    <w:abstractNumId w:val="28"/>
  </w:num>
  <w:num w:numId="13" w16cid:durableId="2046977950">
    <w:abstractNumId w:val="38"/>
  </w:num>
  <w:num w:numId="14" w16cid:durableId="2081561583">
    <w:abstractNumId w:val="35"/>
  </w:num>
  <w:num w:numId="15" w16cid:durableId="118882513">
    <w:abstractNumId w:val="51"/>
  </w:num>
  <w:num w:numId="16" w16cid:durableId="1702047643">
    <w:abstractNumId w:val="11"/>
  </w:num>
  <w:num w:numId="17" w16cid:durableId="1340159777">
    <w:abstractNumId w:val="41"/>
  </w:num>
  <w:num w:numId="18" w16cid:durableId="1887595123">
    <w:abstractNumId w:val="18"/>
  </w:num>
  <w:num w:numId="19" w16cid:durableId="1744790410">
    <w:abstractNumId w:val="55"/>
  </w:num>
  <w:num w:numId="20" w16cid:durableId="823351796">
    <w:abstractNumId w:val="44"/>
  </w:num>
  <w:num w:numId="21" w16cid:durableId="1973363424">
    <w:abstractNumId w:val="37"/>
  </w:num>
  <w:num w:numId="22" w16cid:durableId="2052999482">
    <w:abstractNumId w:val="6"/>
  </w:num>
  <w:num w:numId="23" w16cid:durableId="1684629413">
    <w:abstractNumId w:val="0"/>
  </w:num>
  <w:num w:numId="24" w16cid:durableId="449981782">
    <w:abstractNumId w:val="19"/>
  </w:num>
  <w:num w:numId="25" w16cid:durableId="1496335671">
    <w:abstractNumId w:val="46"/>
  </w:num>
  <w:num w:numId="26" w16cid:durableId="1336109932">
    <w:abstractNumId w:val="5"/>
  </w:num>
  <w:num w:numId="27" w16cid:durableId="1380782245">
    <w:abstractNumId w:val="43"/>
  </w:num>
  <w:num w:numId="28" w16cid:durableId="702511256">
    <w:abstractNumId w:val="53"/>
  </w:num>
  <w:num w:numId="29" w16cid:durableId="629286149">
    <w:abstractNumId w:val="14"/>
  </w:num>
  <w:num w:numId="30" w16cid:durableId="1204095190">
    <w:abstractNumId w:val="52"/>
  </w:num>
  <w:num w:numId="31" w16cid:durableId="144249401">
    <w:abstractNumId w:val="49"/>
  </w:num>
  <w:num w:numId="32" w16cid:durableId="971596702">
    <w:abstractNumId w:val="30"/>
  </w:num>
  <w:num w:numId="33" w16cid:durableId="2030450656">
    <w:abstractNumId w:val="3"/>
  </w:num>
  <w:num w:numId="34" w16cid:durableId="1654094671">
    <w:abstractNumId w:val="26"/>
  </w:num>
  <w:num w:numId="35" w16cid:durableId="1837498564">
    <w:abstractNumId w:val="45"/>
  </w:num>
  <w:num w:numId="36" w16cid:durableId="673217216">
    <w:abstractNumId w:val="1"/>
  </w:num>
  <w:num w:numId="37" w16cid:durableId="716130652">
    <w:abstractNumId w:val="50"/>
  </w:num>
  <w:num w:numId="38" w16cid:durableId="1337611252">
    <w:abstractNumId w:val="27"/>
  </w:num>
  <w:num w:numId="39" w16cid:durableId="855272877">
    <w:abstractNumId w:val="48"/>
  </w:num>
  <w:num w:numId="40" w16cid:durableId="1017385092">
    <w:abstractNumId w:val="29"/>
  </w:num>
  <w:num w:numId="41" w16cid:durableId="92212366">
    <w:abstractNumId w:val="36"/>
  </w:num>
  <w:num w:numId="42" w16cid:durableId="1117866382">
    <w:abstractNumId w:val="21"/>
  </w:num>
  <w:num w:numId="43" w16cid:durableId="1618902905">
    <w:abstractNumId w:val="13"/>
  </w:num>
  <w:num w:numId="44" w16cid:durableId="1837645442">
    <w:abstractNumId w:val="7"/>
  </w:num>
  <w:num w:numId="45" w16cid:durableId="2127039051">
    <w:abstractNumId w:val="42"/>
  </w:num>
  <w:num w:numId="46" w16cid:durableId="1526408810">
    <w:abstractNumId w:val="4"/>
  </w:num>
  <w:num w:numId="47" w16cid:durableId="94600490">
    <w:abstractNumId w:val="58"/>
  </w:num>
  <w:num w:numId="48" w16cid:durableId="1346595587">
    <w:abstractNumId w:val="10"/>
  </w:num>
  <w:num w:numId="49" w16cid:durableId="1888948493">
    <w:abstractNumId w:val="47"/>
  </w:num>
  <w:num w:numId="50" w16cid:durableId="1243947527">
    <w:abstractNumId w:val="23"/>
  </w:num>
  <w:num w:numId="51" w16cid:durableId="1636567111">
    <w:abstractNumId w:val="22"/>
  </w:num>
  <w:num w:numId="52" w16cid:durableId="1536232456">
    <w:abstractNumId w:val="8"/>
  </w:num>
  <w:num w:numId="53" w16cid:durableId="372274050">
    <w:abstractNumId w:val="39"/>
  </w:num>
  <w:num w:numId="54" w16cid:durableId="1100829572">
    <w:abstractNumId w:val="12"/>
  </w:num>
  <w:num w:numId="55" w16cid:durableId="690953914">
    <w:abstractNumId w:val="16"/>
  </w:num>
  <w:num w:numId="56" w16cid:durableId="2015061487">
    <w:abstractNumId w:val="24"/>
  </w:num>
  <w:num w:numId="57" w16cid:durableId="1104615804">
    <w:abstractNumId w:val="2"/>
  </w:num>
  <w:num w:numId="58" w16cid:durableId="176699581">
    <w:abstractNumId w:val="25"/>
  </w:num>
  <w:num w:numId="59" w16cid:durableId="922681402">
    <w:abstractNumId w:val="3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7F3"/>
    <w:rsid w:val="00010149"/>
    <w:rsid w:val="00010DCF"/>
    <w:rsid w:val="00010DDA"/>
    <w:rsid w:val="00010FC6"/>
    <w:rsid w:val="00011997"/>
    <w:rsid w:val="000167E8"/>
    <w:rsid w:val="00016900"/>
    <w:rsid w:val="00017D70"/>
    <w:rsid w:val="00021D98"/>
    <w:rsid w:val="000263C5"/>
    <w:rsid w:val="0003530E"/>
    <w:rsid w:val="00044842"/>
    <w:rsid w:val="00051858"/>
    <w:rsid w:val="00053FE1"/>
    <w:rsid w:val="0005599C"/>
    <w:rsid w:val="00062B19"/>
    <w:rsid w:val="00064458"/>
    <w:rsid w:val="0006456E"/>
    <w:rsid w:val="00066198"/>
    <w:rsid w:val="00071672"/>
    <w:rsid w:val="00073894"/>
    <w:rsid w:val="00074611"/>
    <w:rsid w:val="00074EDA"/>
    <w:rsid w:val="00075B32"/>
    <w:rsid w:val="00077766"/>
    <w:rsid w:val="00082431"/>
    <w:rsid w:val="00085328"/>
    <w:rsid w:val="00095315"/>
    <w:rsid w:val="00096F11"/>
    <w:rsid w:val="000A1484"/>
    <w:rsid w:val="000A24E5"/>
    <w:rsid w:val="000A2539"/>
    <w:rsid w:val="000B106B"/>
    <w:rsid w:val="000B36B9"/>
    <w:rsid w:val="000B4328"/>
    <w:rsid w:val="000B4C92"/>
    <w:rsid w:val="000B718A"/>
    <w:rsid w:val="000C43F9"/>
    <w:rsid w:val="000C6EC5"/>
    <w:rsid w:val="000D092A"/>
    <w:rsid w:val="000D2848"/>
    <w:rsid w:val="000D480A"/>
    <w:rsid w:val="000D524B"/>
    <w:rsid w:val="000D6F80"/>
    <w:rsid w:val="000E52FF"/>
    <w:rsid w:val="000E5BF4"/>
    <w:rsid w:val="000F119F"/>
    <w:rsid w:val="000F38C9"/>
    <w:rsid w:val="000F3AAC"/>
    <w:rsid w:val="000F442F"/>
    <w:rsid w:val="000F66AD"/>
    <w:rsid w:val="00103299"/>
    <w:rsid w:val="00110493"/>
    <w:rsid w:val="00111B59"/>
    <w:rsid w:val="001127C4"/>
    <w:rsid w:val="00112F6A"/>
    <w:rsid w:val="001135CE"/>
    <w:rsid w:val="00120810"/>
    <w:rsid w:val="00123ECD"/>
    <w:rsid w:val="0013781B"/>
    <w:rsid w:val="00151700"/>
    <w:rsid w:val="001565CD"/>
    <w:rsid w:val="001568A6"/>
    <w:rsid w:val="0016010C"/>
    <w:rsid w:val="00162272"/>
    <w:rsid w:val="0016551C"/>
    <w:rsid w:val="00165847"/>
    <w:rsid w:val="00167FAB"/>
    <w:rsid w:val="00170674"/>
    <w:rsid w:val="00172001"/>
    <w:rsid w:val="00173417"/>
    <w:rsid w:val="00180F96"/>
    <w:rsid w:val="00183790"/>
    <w:rsid w:val="001845AE"/>
    <w:rsid w:val="00185547"/>
    <w:rsid w:val="00193631"/>
    <w:rsid w:val="00193E22"/>
    <w:rsid w:val="00194CD9"/>
    <w:rsid w:val="0019587A"/>
    <w:rsid w:val="001961AA"/>
    <w:rsid w:val="001A1747"/>
    <w:rsid w:val="001A2BD9"/>
    <w:rsid w:val="001A462E"/>
    <w:rsid w:val="001A6EEE"/>
    <w:rsid w:val="001B4476"/>
    <w:rsid w:val="001B506C"/>
    <w:rsid w:val="001B51CE"/>
    <w:rsid w:val="001C09AF"/>
    <w:rsid w:val="001C28C2"/>
    <w:rsid w:val="001C4FD3"/>
    <w:rsid w:val="001D3A66"/>
    <w:rsid w:val="001E170E"/>
    <w:rsid w:val="001E1EE0"/>
    <w:rsid w:val="001E3748"/>
    <w:rsid w:val="001E7BD6"/>
    <w:rsid w:val="001F46B5"/>
    <w:rsid w:val="001F5B68"/>
    <w:rsid w:val="001F7230"/>
    <w:rsid w:val="00202BA4"/>
    <w:rsid w:val="0020322B"/>
    <w:rsid w:val="00203A3A"/>
    <w:rsid w:val="002112C9"/>
    <w:rsid w:val="00211AF0"/>
    <w:rsid w:val="00216C14"/>
    <w:rsid w:val="0021735C"/>
    <w:rsid w:val="0022024E"/>
    <w:rsid w:val="0022037A"/>
    <w:rsid w:val="002213CE"/>
    <w:rsid w:val="0022179E"/>
    <w:rsid w:val="0023094E"/>
    <w:rsid w:val="00230BDF"/>
    <w:rsid w:val="002319F6"/>
    <w:rsid w:val="00232EA5"/>
    <w:rsid w:val="002367D0"/>
    <w:rsid w:val="0024099E"/>
    <w:rsid w:val="00246EA0"/>
    <w:rsid w:val="0024769E"/>
    <w:rsid w:val="0025180E"/>
    <w:rsid w:val="00251B27"/>
    <w:rsid w:val="00254A10"/>
    <w:rsid w:val="0025618D"/>
    <w:rsid w:val="002579FC"/>
    <w:rsid w:val="002606FA"/>
    <w:rsid w:val="00271AA8"/>
    <w:rsid w:val="00272388"/>
    <w:rsid w:val="00275D25"/>
    <w:rsid w:val="00276B2E"/>
    <w:rsid w:val="002825D6"/>
    <w:rsid w:val="00283481"/>
    <w:rsid w:val="002837C0"/>
    <w:rsid w:val="002872AC"/>
    <w:rsid w:val="00287536"/>
    <w:rsid w:val="00293107"/>
    <w:rsid w:val="002A345D"/>
    <w:rsid w:val="002A42EC"/>
    <w:rsid w:val="002A4877"/>
    <w:rsid w:val="002A6D26"/>
    <w:rsid w:val="002B0B31"/>
    <w:rsid w:val="002B135C"/>
    <w:rsid w:val="002B1D44"/>
    <w:rsid w:val="002B44A0"/>
    <w:rsid w:val="002B4A88"/>
    <w:rsid w:val="002B6665"/>
    <w:rsid w:val="002C0175"/>
    <w:rsid w:val="002C120B"/>
    <w:rsid w:val="002D00C2"/>
    <w:rsid w:val="002D18F9"/>
    <w:rsid w:val="002D3A70"/>
    <w:rsid w:val="002D44AA"/>
    <w:rsid w:val="002D4569"/>
    <w:rsid w:val="002D7BD3"/>
    <w:rsid w:val="002D7E07"/>
    <w:rsid w:val="002E450F"/>
    <w:rsid w:val="002E4757"/>
    <w:rsid w:val="002E4DFA"/>
    <w:rsid w:val="002E579E"/>
    <w:rsid w:val="002E61A1"/>
    <w:rsid w:val="002E6EE7"/>
    <w:rsid w:val="002F16DC"/>
    <w:rsid w:val="002F1C66"/>
    <w:rsid w:val="002F2006"/>
    <w:rsid w:val="002F498E"/>
    <w:rsid w:val="002F526A"/>
    <w:rsid w:val="00300223"/>
    <w:rsid w:val="00302737"/>
    <w:rsid w:val="0030788E"/>
    <w:rsid w:val="0031076A"/>
    <w:rsid w:val="003206C7"/>
    <w:rsid w:val="0032086C"/>
    <w:rsid w:val="00322D06"/>
    <w:rsid w:val="00323AB2"/>
    <w:rsid w:val="00331362"/>
    <w:rsid w:val="003318F5"/>
    <w:rsid w:val="003351C6"/>
    <w:rsid w:val="00335297"/>
    <w:rsid w:val="00335D4E"/>
    <w:rsid w:val="00341191"/>
    <w:rsid w:val="00342BDD"/>
    <w:rsid w:val="003465C3"/>
    <w:rsid w:val="00346FFF"/>
    <w:rsid w:val="00351777"/>
    <w:rsid w:val="0035181E"/>
    <w:rsid w:val="00354F3E"/>
    <w:rsid w:val="00355196"/>
    <w:rsid w:val="0035785A"/>
    <w:rsid w:val="0036044B"/>
    <w:rsid w:val="0036401C"/>
    <w:rsid w:val="003653A1"/>
    <w:rsid w:val="00365CFC"/>
    <w:rsid w:val="00366930"/>
    <w:rsid w:val="0036733C"/>
    <w:rsid w:val="00370027"/>
    <w:rsid w:val="00371A92"/>
    <w:rsid w:val="00371FFB"/>
    <w:rsid w:val="0037396D"/>
    <w:rsid w:val="00375AA1"/>
    <w:rsid w:val="00375D47"/>
    <w:rsid w:val="0038152F"/>
    <w:rsid w:val="00384315"/>
    <w:rsid w:val="00386B09"/>
    <w:rsid w:val="00386C17"/>
    <w:rsid w:val="003876CE"/>
    <w:rsid w:val="00387974"/>
    <w:rsid w:val="00387ACE"/>
    <w:rsid w:val="003929D8"/>
    <w:rsid w:val="003A746E"/>
    <w:rsid w:val="003B159E"/>
    <w:rsid w:val="003B6610"/>
    <w:rsid w:val="003C1FC2"/>
    <w:rsid w:val="003C3615"/>
    <w:rsid w:val="003D598A"/>
    <w:rsid w:val="003D78F4"/>
    <w:rsid w:val="003E03E6"/>
    <w:rsid w:val="003E27EF"/>
    <w:rsid w:val="003E4443"/>
    <w:rsid w:val="003E73DB"/>
    <w:rsid w:val="003E7507"/>
    <w:rsid w:val="003F5660"/>
    <w:rsid w:val="00401626"/>
    <w:rsid w:val="00415026"/>
    <w:rsid w:val="00415181"/>
    <w:rsid w:val="00416A95"/>
    <w:rsid w:val="00417DF2"/>
    <w:rsid w:val="00421C84"/>
    <w:rsid w:val="00424095"/>
    <w:rsid w:val="00426255"/>
    <w:rsid w:val="004279A4"/>
    <w:rsid w:val="0043025A"/>
    <w:rsid w:val="0043154F"/>
    <w:rsid w:val="004418FF"/>
    <w:rsid w:val="00445928"/>
    <w:rsid w:val="00446AB8"/>
    <w:rsid w:val="00451927"/>
    <w:rsid w:val="00451FB3"/>
    <w:rsid w:val="00455BFE"/>
    <w:rsid w:val="00460A35"/>
    <w:rsid w:val="004651C5"/>
    <w:rsid w:val="00465280"/>
    <w:rsid w:val="00466F67"/>
    <w:rsid w:val="004718B9"/>
    <w:rsid w:val="004724E2"/>
    <w:rsid w:val="00472C1E"/>
    <w:rsid w:val="004734EA"/>
    <w:rsid w:val="004737C4"/>
    <w:rsid w:val="004751ED"/>
    <w:rsid w:val="004776FB"/>
    <w:rsid w:val="00477CB6"/>
    <w:rsid w:val="00482255"/>
    <w:rsid w:val="004915E8"/>
    <w:rsid w:val="00491C1C"/>
    <w:rsid w:val="004942C8"/>
    <w:rsid w:val="004A1877"/>
    <w:rsid w:val="004A1EEE"/>
    <w:rsid w:val="004A6516"/>
    <w:rsid w:val="004B125E"/>
    <w:rsid w:val="004B3F58"/>
    <w:rsid w:val="004B4365"/>
    <w:rsid w:val="004B453B"/>
    <w:rsid w:val="004C0328"/>
    <w:rsid w:val="004C1A9D"/>
    <w:rsid w:val="004C2589"/>
    <w:rsid w:val="004C4B81"/>
    <w:rsid w:val="004D03EE"/>
    <w:rsid w:val="004D133F"/>
    <w:rsid w:val="004D525A"/>
    <w:rsid w:val="004D76EE"/>
    <w:rsid w:val="004E1A1C"/>
    <w:rsid w:val="004E3E0D"/>
    <w:rsid w:val="004E5430"/>
    <w:rsid w:val="004E5799"/>
    <w:rsid w:val="004E7E4F"/>
    <w:rsid w:val="004F1424"/>
    <w:rsid w:val="004F4576"/>
    <w:rsid w:val="00503414"/>
    <w:rsid w:val="00510160"/>
    <w:rsid w:val="00517BA1"/>
    <w:rsid w:val="0052069E"/>
    <w:rsid w:val="00522677"/>
    <w:rsid w:val="00523AA5"/>
    <w:rsid w:val="0052537C"/>
    <w:rsid w:val="00525685"/>
    <w:rsid w:val="00527FE8"/>
    <w:rsid w:val="00530D9A"/>
    <w:rsid w:val="005310B7"/>
    <w:rsid w:val="00532329"/>
    <w:rsid w:val="00532AFA"/>
    <w:rsid w:val="00536DD7"/>
    <w:rsid w:val="00540EDF"/>
    <w:rsid w:val="00542FAD"/>
    <w:rsid w:val="00544E8E"/>
    <w:rsid w:val="00546767"/>
    <w:rsid w:val="00551779"/>
    <w:rsid w:val="00552A5B"/>
    <w:rsid w:val="00557943"/>
    <w:rsid w:val="00557D7E"/>
    <w:rsid w:val="00560355"/>
    <w:rsid w:val="00560613"/>
    <w:rsid w:val="00560AA6"/>
    <w:rsid w:val="005650BC"/>
    <w:rsid w:val="00567692"/>
    <w:rsid w:val="005723E5"/>
    <w:rsid w:val="005747A7"/>
    <w:rsid w:val="00580279"/>
    <w:rsid w:val="0058116D"/>
    <w:rsid w:val="00583CAE"/>
    <w:rsid w:val="00584D58"/>
    <w:rsid w:val="005851CA"/>
    <w:rsid w:val="00585F56"/>
    <w:rsid w:val="0058700A"/>
    <w:rsid w:val="00591D14"/>
    <w:rsid w:val="00592FFE"/>
    <w:rsid w:val="005A00FE"/>
    <w:rsid w:val="005A155A"/>
    <w:rsid w:val="005A47CE"/>
    <w:rsid w:val="005A75A1"/>
    <w:rsid w:val="005B01EE"/>
    <w:rsid w:val="005B568B"/>
    <w:rsid w:val="005B6768"/>
    <w:rsid w:val="005B6A8A"/>
    <w:rsid w:val="005B6B0D"/>
    <w:rsid w:val="005C03D7"/>
    <w:rsid w:val="005C572E"/>
    <w:rsid w:val="005D147A"/>
    <w:rsid w:val="005D155C"/>
    <w:rsid w:val="005D3B95"/>
    <w:rsid w:val="005D4E78"/>
    <w:rsid w:val="005D743C"/>
    <w:rsid w:val="005D74C2"/>
    <w:rsid w:val="005D7E19"/>
    <w:rsid w:val="005E0D78"/>
    <w:rsid w:val="005E0FEC"/>
    <w:rsid w:val="005E4CF3"/>
    <w:rsid w:val="005E5F51"/>
    <w:rsid w:val="005E7777"/>
    <w:rsid w:val="005F17BB"/>
    <w:rsid w:val="005F3038"/>
    <w:rsid w:val="005F3331"/>
    <w:rsid w:val="005F43D4"/>
    <w:rsid w:val="005F4470"/>
    <w:rsid w:val="005F7AD5"/>
    <w:rsid w:val="0060094C"/>
    <w:rsid w:val="0060095F"/>
    <w:rsid w:val="00603C15"/>
    <w:rsid w:val="00607936"/>
    <w:rsid w:val="0061250B"/>
    <w:rsid w:val="006132DD"/>
    <w:rsid w:val="00613849"/>
    <w:rsid w:val="00613E8A"/>
    <w:rsid w:val="00620B27"/>
    <w:rsid w:val="00623351"/>
    <w:rsid w:val="006246BF"/>
    <w:rsid w:val="00624BB5"/>
    <w:rsid w:val="0062629E"/>
    <w:rsid w:val="0062671B"/>
    <w:rsid w:val="00626B11"/>
    <w:rsid w:val="006362FF"/>
    <w:rsid w:val="0064045E"/>
    <w:rsid w:val="00643BED"/>
    <w:rsid w:val="0064480A"/>
    <w:rsid w:val="00644EE3"/>
    <w:rsid w:val="00645012"/>
    <w:rsid w:val="00645FF1"/>
    <w:rsid w:val="0064774E"/>
    <w:rsid w:val="00651171"/>
    <w:rsid w:val="0065132E"/>
    <w:rsid w:val="00651815"/>
    <w:rsid w:val="0065238F"/>
    <w:rsid w:val="006526EF"/>
    <w:rsid w:val="00655BAE"/>
    <w:rsid w:val="00672B1D"/>
    <w:rsid w:val="00674979"/>
    <w:rsid w:val="00675418"/>
    <w:rsid w:val="00676766"/>
    <w:rsid w:val="00676BC0"/>
    <w:rsid w:val="00680F29"/>
    <w:rsid w:val="0068131D"/>
    <w:rsid w:val="0068171C"/>
    <w:rsid w:val="00684270"/>
    <w:rsid w:val="00684549"/>
    <w:rsid w:val="00684D51"/>
    <w:rsid w:val="006868B6"/>
    <w:rsid w:val="00687040"/>
    <w:rsid w:val="00687530"/>
    <w:rsid w:val="006908F3"/>
    <w:rsid w:val="00692C18"/>
    <w:rsid w:val="00693751"/>
    <w:rsid w:val="0069708A"/>
    <w:rsid w:val="006A164F"/>
    <w:rsid w:val="006A32A5"/>
    <w:rsid w:val="006A42B7"/>
    <w:rsid w:val="006A4577"/>
    <w:rsid w:val="006A45D0"/>
    <w:rsid w:val="006B2175"/>
    <w:rsid w:val="006B23D9"/>
    <w:rsid w:val="006B49F2"/>
    <w:rsid w:val="006B66B4"/>
    <w:rsid w:val="006C050E"/>
    <w:rsid w:val="006C333C"/>
    <w:rsid w:val="006C3576"/>
    <w:rsid w:val="006C57E1"/>
    <w:rsid w:val="006D03E6"/>
    <w:rsid w:val="006E4E42"/>
    <w:rsid w:val="006E5EB9"/>
    <w:rsid w:val="006E70AC"/>
    <w:rsid w:val="006F0DBA"/>
    <w:rsid w:val="006F1E6B"/>
    <w:rsid w:val="006F37A0"/>
    <w:rsid w:val="006F440F"/>
    <w:rsid w:val="006F77F6"/>
    <w:rsid w:val="006F7C51"/>
    <w:rsid w:val="00701122"/>
    <w:rsid w:val="007025E9"/>
    <w:rsid w:val="00704124"/>
    <w:rsid w:val="007044CB"/>
    <w:rsid w:val="0070583D"/>
    <w:rsid w:val="00711546"/>
    <w:rsid w:val="00714F30"/>
    <w:rsid w:val="007163FE"/>
    <w:rsid w:val="0072003F"/>
    <w:rsid w:val="00720405"/>
    <w:rsid w:val="00721F9A"/>
    <w:rsid w:val="007227C1"/>
    <w:rsid w:val="00723F4D"/>
    <w:rsid w:val="00727A96"/>
    <w:rsid w:val="00732A58"/>
    <w:rsid w:val="00733BEF"/>
    <w:rsid w:val="0073600F"/>
    <w:rsid w:val="00741BFA"/>
    <w:rsid w:val="007449E3"/>
    <w:rsid w:val="00744D27"/>
    <w:rsid w:val="00745020"/>
    <w:rsid w:val="0074647B"/>
    <w:rsid w:val="00750194"/>
    <w:rsid w:val="0075556E"/>
    <w:rsid w:val="007578E5"/>
    <w:rsid w:val="00761554"/>
    <w:rsid w:val="0076209D"/>
    <w:rsid w:val="00763B64"/>
    <w:rsid w:val="00766B14"/>
    <w:rsid w:val="007703C9"/>
    <w:rsid w:val="00770A90"/>
    <w:rsid w:val="00774503"/>
    <w:rsid w:val="0077485C"/>
    <w:rsid w:val="007778D0"/>
    <w:rsid w:val="00777F47"/>
    <w:rsid w:val="007807E0"/>
    <w:rsid w:val="0078289A"/>
    <w:rsid w:val="00782979"/>
    <w:rsid w:val="00782ACD"/>
    <w:rsid w:val="00783E63"/>
    <w:rsid w:val="00784B94"/>
    <w:rsid w:val="007878F6"/>
    <w:rsid w:val="0079408D"/>
    <w:rsid w:val="007940B1"/>
    <w:rsid w:val="007955DA"/>
    <w:rsid w:val="007960B1"/>
    <w:rsid w:val="007A1E77"/>
    <w:rsid w:val="007A4CDD"/>
    <w:rsid w:val="007A4E13"/>
    <w:rsid w:val="007A53CD"/>
    <w:rsid w:val="007A5A2D"/>
    <w:rsid w:val="007B314F"/>
    <w:rsid w:val="007B688C"/>
    <w:rsid w:val="007C00C7"/>
    <w:rsid w:val="007C00E8"/>
    <w:rsid w:val="007C1BAC"/>
    <w:rsid w:val="007C426A"/>
    <w:rsid w:val="007C6AD7"/>
    <w:rsid w:val="007C6C51"/>
    <w:rsid w:val="007C6F76"/>
    <w:rsid w:val="007C7F3A"/>
    <w:rsid w:val="007D029A"/>
    <w:rsid w:val="007D1892"/>
    <w:rsid w:val="007D4DF6"/>
    <w:rsid w:val="007D6B9E"/>
    <w:rsid w:val="007E3B47"/>
    <w:rsid w:val="007E7503"/>
    <w:rsid w:val="007E7CC1"/>
    <w:rsid w:val="007F0E76"/>
    <w:rsid w:val="007F333C"/>
    <w:rsid w:val="007F66D3"/>
    <w:rsid w:val="007F7045"/>
    <w:rsid w:val="008011F9"/>
    <w:rsid w:val="008039EB"/>
    <w:rsid w:val="00803D25"/>
    <w:rsid w:val="0080553F"/>
    <w:rsid w:val="00807254"/>
    <w:rsid w:val="00807D4B"/>
    <w:rsid w:val="00813C0B"/>
    <w:rsid w:val="008157D8"/>
    <w:rsid w:val="0082438F"/>
    <w:rsid w:val="008264D1"/>
    <w:rsid w:val="00827EB8"/>
    <w:rsid w:val="008301B7"/>
    <w:rsid w:val="00831CB5"/>
    <w:rsid w:val="00833EEC"/>
    <w:rsid w:val="008346E9"/>
    <w:rsid w:val="00841EA5"/>
    <w:rsid w:val="00841F5A"/>
    <w:rsid w:val="00844D67"/>
    <w:rsid w:val="00847C92"/>
    <w:rsid w:val="00851639"/>
    <w:rsid w:val="008519F2"/>
    <w:rsid w:val="00853537"/>
    <w:rsid w:val="008547C3"/>
    <w:rsid w:val="0085609A"/>
    <w:rsid w:val="00857F82"/>
    <w:rsid w:val="0086349D"/>
    <w:rsid w:val="00873F29"/>
    <w:rsid w:val="008819FD"/>
    <w:rsid w:val="0088459E"/>
    <w:rsid w:val="00885127"/>
    <w:rsid w:val="00890A36"/>
    <w:rsid w:val="00891ECA"/>
    <w:rsid w:val="0089429A"/>
    <w:rsid w:val="00896F57"/>
    <w:rsid w:val="00897E52"/>
    <w:rsid w:val="008A23A0"/>
    <w:rsid w:val="008A5E13"/>
    <w:rsid w:val="008B5A9A"/>
    <w:rsid w:val="008B5B98"/>
    <w:rsid w:val="008B790A"/>
    <w:rsid w:val="008C031A"/>
    <w:rsid w:val="008C1736"/>
    <w:rsid w:val="008C325A"/>
    <w:rsid w:val="008C426F"/>
    <w:rsid w:val="008C6C6A"/>
    <w:rsid w:val="008D0348"/>
    <w:rsid w:val="008D2E23"/>
    <w:rsid w:val="008E25E0"/>
    <w:rsid w:val="008E49F7"/>
    <w:rsid w:val="008F4958"/>
    <w:rsid w:val="008F5CE0"/>
    <w:rsid w:val="008F769C"/>
    <w:rsid w:val="00900920"/>
    <w:rsid w:val="00904569"/>
    <w:rsid w:val="00907D5C"/>
    <w:rsid w:val="00911253"/>
    <w:rsid w:val="00911F2F"/>
    <w:rsid w:val="00913501"/>
    <w:rsid w:val="00917345"/>
    <w:rsid w:val="00920449"/>
    <w:rsid w:val="009272D3"/>
    <w:rsid w:val="00927B1B"/>
    <w:rsid w:val="00932720"/>
    <w:rsid w:val="00933082"/>
    <w:rsid w:val="00933201"/>
    <w:rsid w:val="00933F27"/>
    <w:rsid w:val="00935EB2"/>
    <w:rsid w:val="00942A4D"/>
    <w:rsid w:val="00942FC9"/>
    <w:rsid w:val="00944C78"/>
    <w:rsid w:val="00947E3F"/>
    <w:rsid w:val="009521B5"/>
    <w:rsid w:val="00953D31"/>
    <w:rsid w:val="00953E50"/>
    <w:rsid w:val="00955203"/>
    <w:rsid w:val="00961FCA"/>
    <w:rsid w:val="0096414C"/>
    <w:rsid w:val="00970F64"/>
    <w:rsid w:val="00973A39"/>
    <w:rsid w:val="00976211"/>
    <w:rsid w:val="00976ABB"/>
    <w:rsid w:val="00977DDF"/>
    <w:rsid w:val="00984B07"/>
    <w:rsid w:val="009870F0"/>
    <w:rsid w:val="00987445"/>
    <w:rsid w:val="00990321"/>
    <w:rsid w:val="00992C8C"/>
    <w:rsid w:val="009935B7"/>
    <w:rsid w:val="00994F7D"/>
    <w:rsid w:val="00996214"/>
    <w:rsid w:val="00996D4C"/>
    <w:rsid w:val="00997A72"/>
    <w:rsid w:val="009A075D"/>
    <w:rsid w:val="009A652E"/>
    <w:rsid w:val="009B3506"/>
    <w:rsid w:val="009B3D6B"/>
    <w:rsid w:val="009B5BB7"/>
    <w:rsid w:val="009C534B"/>
    <w:rsid w:val="009D1F20"/>
    <w:rsid w:val="009D2436"/>
    <w:rsid w:val="009D32DD"/>
    <w:rsid w:val="009D5195"/>
    <w:rsid w:val="009D55D0"/>
    <w:rsid w:val="009E1135"/>
    <w:rsid w:val="009E14E2"/>
    <w:rsid w:val="009E390C"/>
    <w:rsid w:val="009E3A9A"/>
    <w:rsid w:val="009E4A17"/>
    <w:rsid w:val="009E7E3D"/>
    <w:rsid w:val="009F526C"/>
    <w:rsid w:val="00A01FAE"/>
    <w:rsid w:val="00A05E57"/>
    <w:rsid w:val="00A10356"/>
    <w:rsid w:val="00A11FA7"/>
    <w:rsid w:val="00A13364"/>
    <w:rsid w:val="00A138DE"/>
    <w:rsid w:val="00A16CED"/>
    <w:rsid w:val="00A17B78"/>
    <w:rsid w:val="00A2063D"/>
    <w:rsid w:val="00A238EF"/>
    <w:rsid w:val="00A301D8"/>
    <w:rsid w:val="00A322B5"/>
    <w:rsid w:val="00A36724"/>
    <w:rsid w:val="00A401DF"/>
    <w:rsid w:val="00A47362"/>
    <w:rsid w:val="00A50713"/>
    <w:rsid w:val="00A51675"/>
    <w:rsid w:val="00A52BF6"/>
    <w:rsid w:val="00A52E14"/>
    <w:rsid w:val="00A53245"/>
    <w:rsid w:val="00A533C2"/>
    <w:rsid w:val="00A53A22"/>
    <w:rsid w:val="00A546A3"/>
    <w:rsid w:val="00A56185"/>
    <w:rsid w:val="00A57107"/>
    <w:rsid w:val="00A60DB9"/>
    <w:rsid w:val="00A61575"/>
    <w:rsid w:val="00A64705"/>
    <w:rsid w:val="00A70C6D"/>
    <w:rsid w:val="00A71662"/>
    <w:rsid w:val="00A73AF5"/>
    <w:rsid w:val="00A7631B"/>
    <w:rsid w:val="00A7705F"/>
    <w:rsid w:val="00A824CE"/>
    <w:rsid w:val="00A83332"/>
    <w:rsid w:val="00A838AD"/>
    <w:rsid w:val="00A8510D"/>
    <w:rsid w:val="00A85E19"/>
    <w:rsid w:val="00A95322"/>
    <w:rsid w:val="00A9703A"/>
    <w:rsid w:val="00AA05E2"/>
    <w:rsid w:val="00AA07F3"/>
    <w:rsid w:val="00AA69F1"/>
    <w:rsid w:val="00AA6A59"/>
    <w:rsid w:val="00AA767A"/>
    <w:rsid w:val="00AB1E21"/>
    <w:rsid w:val="00AB364C"/>
    <w:rsid w:val="00AB3BCD"/>
    <w:rsid w:val="00AB3F4C"/>
    <w:rsid w:val="00AC4B4E"/>
    <w:rsid w:val="00AC5B06"/>
    <w:rsid w:val="00AC68DD"/>
    <w:rsid w:val="00AD172B"/>
    <w:rsid w:val="00AD1C08"/>
    <w:rsid w:val="00AD2891"/>
    <w:rsid w:val="00AD4BBF"/>
    <w:rsid w:val="00AD521D"/>
    <w:rsid w:val="00AD5764"/>
    <w:rsid w:val="00AD7D8A"/>
    <w:rsid w:val="00AE3B86"/>
    <w:rsid w:val="00AF066B"/>
    <w:rsid w:val="00AF4E4B"/>
    <w:rsid w:val="00AF62E0"/>
    <w:rsid w:val="00B002CE"/>
    <w:rsid w:val="00B00ECE"/>
    <w:rsid w:val="00B01D42"/>
    <w:rsid w:val="00B02FD6"/>
    <w:rsid w:val="00B03809"/>
    <w:rsid w:val="00B11A2B"/>
    <w:rsid w:val="00B12275"/>
    <w:rsid w:val="00B1764A"/>
    <w:rsid w:val="00B23CBA"/>
    <w:rsid w:val="00B24DF5"/>
    <w:rsid w:val="00B26091"/>
    <w:rsid w:val="00B31377"/>
    <w:rsid w:val="00B35268"/>
    <w:rsid w:val="00B43BCC"/>
    <w:rsid w:val="00B43EF2"/>
    <w:rsid w:val="00B45E27"/>
    <w:rsid w:val="00B47CE9"/>
    <w:rsid w:val="00B51393"/>
    <w:rsid w:val="00B521D0"/>
    <w:rsid w:val="00B5635C"/>
    <w:rsid w:val="00B6112E"/>
    <w:rsid w:val="00B6143E"/>
    <w:rsid w:val="00B631F4"/>
    <w:rsid w:val="00B6498A"/>
    <w:rsid w:val="00B666A8"/>
    <w:rsid w:val="00B75ECB"/>
    <w:rsid w:val="00B7688F"/>
    <w:rsid w:val="00B76C62"/>
    <w:rsid w:val="00B81EC1"/>
    <w:rsid w:val="00B82754"/>
    <w:rsid w:val="00B8289F"/>
    <w:rsid w:val="00B83897"/>
    <w:rsid w:val="00B8683A"/>
    <w:rsid w:val="00B86840"/>
    <w:rsid w:val="00B94A0E"/>
    <w:rsid w:val="00B962D6"/>
    <w:rsid w:val="00B96652"/>
    <w:rsid w:val="00BA1E41"/>
    <w:rsid w:val="00BA3C97"/>
    <w:rsid w:val="00BB357D"/>
    <w:rsid w:val="00BB7544"/>
    <w:rsid w:val="00BB7557"/>
    <w:rsid w:val="00BB7668"/>
    <w:rsid w:val="00BC24FB"/>
    <w:rsid w:val="00BC2D9D"/>
    <w:rsid w:val="00BC5345"/>
    <w:rsid w:val="00BC5C1C"/>
    <w:rsid w:val="00BC6EA4"/>
    <w:rsid w:val="00BC7526"/>
    <w:rsid w:val="00BD18A9"/>
    <w:rsid w:val="00BD1BEA"/>
    <w:rsid w:val="00BE6D87"/>
    <w:rsid w:val="00BE6F0E"/>
    <w:rsid w:val="00BF5D2A"/>
    <w:rsid w:val="00BF6B74"/>
    <w:rsid w:val="00C01663"/>
    <w:rsid w:val="00C019E0"/>
    <w:rsid w:val="00C03C32"/>
    <w:rsid w:val="00C03E83"/>
    <w:rsid w:val="00C05B51"/>
    <w:rsid w:val="00C1076B"/>
    <w:rsid w:val="00C161E6"/>
    <w:rsid w:val="00C16779"/>
    <w:rsid w:val="00C176E4"/>
    <w:rsid w:val="00C20DD5"/>
    <w:rsid w:val="00C244FC"/>
    <w:rsid w:val="00C2568E"/>
    <w:rsid w:val="00C25C17"/>
    <w:rsid w:val="00C26AF6"/>
    <w:rsid w:val="00C271C3"/>
    <w:rsid w:val="00C328F1"/>
    <w:rsid w:val="00C33A17"/>
    <w:rsid w:val="00C3461C"/>
    <w:rsid w:val="00C35EF6"/>
    <w:rsid w:val="00C3625B"/>
    <w:rsid w:val="00C372BB"/>
    <w:rsid w:val="00C41999"/>
    <w:rsid w:val="00C43BE5"/>
    <w:rsid w:val="00C4442F"/>
    <w:rsid w:val="00C5757F"/>
    <w:rsid w:val="00C57C54"/>
    <w:rsid w:val="00C602E6"/>
    <w:rsid w:val="00C74085"/>
    <w:rsid w:val="00C747CA"/>
    <w:rsid w:val="00C74FBA"/>
    <w:rsid w:val="00C81CD5"/>
    <w:rsid w:val="00C8436A"/>
    <w:rsid w:val="00C852B5"/>
    <w:rsid w:val="00C87645"/>
    <w:rsid w:val="00C87CE6"/>
    <w:rsid w:val="00C92D03"/>
    <w:rsid w:val="00C95526"/>
    <w:rsid w:val="00CA26D7"/>
    <w:rsid w:val="00CA2A8C"/>
    <w:rsid w:val="00CA2C76"/>
    <w:rsid w:val="00CA7E12"/>
    <w:rsid w:val="00CB3B05"/>
    <w:rsid w:val="00CB3F12"/>
    <w:rsid w:val="00CC0205"/>
    <w:rsid w:val="00CC0C43"/>
    <w:rsid w:val="00CC2488"/>
    <w:rsid w:val="00CC2885"/>
    <w:rsid w:val="00CC3430"/>
    <w:rsid w:val="00CC6D7A"/>
    <w:rsid w:val="00CD0677"/>
    <w:rsid w:val="00CD4D26"/>
    <w:rsid w:val="00CD5544"/>
    <w:rsid w:val="00CD72F8"/>
    <w:rsid w:val="00CD7546"/>
    <w:rsid w:val="00CD7E88"/>
    <w:rsid w:val="00CE3307"/>
    <w:rsid w:val="00CE5D4E"/>
    <w:rsid w:val="00CF20F6"/>
    <w:rsid w:val="00CF288F"/>
    <w:rsid w:val="00CF2ADB"/>
    <w:rsid w:val="00CF3776"/>
    <w:rsid w:val="00CF4552"/>
    <w:rsid w:val="00D015A8"/>
    <w:rsid w:val="00D020DC"/>
    <w:rsid w:val="00D02A61"/>
    <w:rsid w:val="00D032F6"/>
    <w:rsid w:val="00D041E0"/>
    <w:rsid w:val="00D11F74"/>
    <w:rsid w:val="00D14AB3"/>
    <w:rsid w:val="00D20A51"/>
    <w:rsid w:val="00D224D5"/>
    <w:rsid w:val="00D2481F"/>
    <w:rsid w:val="00D2632B"/>
    <w:rsid w:val="00D263F5"/>
    <w:rsid w:val="00D26468"/>
    <w:rsid w:val="00D315F7"/>
    <w:rsid w:val="00D359DF"/>
    <w:rsid w:val="00D434B1"/>
    <w:rsid w:val="00D50960"/>
    <w:rsid w:val="00D50C13"/>
    <w:rsid w:val="00D54465"/>
    <w:rsid w:val="00D54B33"/>
    <w:rsid w:val="00D60157"/>
    <w:rsid w:val="00D60518"/>
    <w:rsid w:val="00D65E82"/>
    <w:rsid w:val="00D705C0"/>
    <w:rsid w:val="00D70882"/>
    <w:rsid w:val="00D73FB6"/>
    <w:rsid w:val="00D74153"/>
    <w:rsid w:val="00D777A6"/>
    <w:rsid w:val="00D81265"/>
    <w:rsid w:val="00D81AE3"/>
    <w:rsid w:val="00D837F9"/>
    <w:rsid w:val="00D85FAC"/>
    <w:rsid w:val="00D876ED"/>
    <w:rsid w:val="00D905BF"/>
    <w:rsid w:val="00D9142C"/>
    <w:rsid w:val="00D92FCC"/>
    <w:rsid w:val="00D936BB"/>
    <w:rsid w:val="00D94FE4"/>
    <w:rsid w:val="00D961BE"/>
    <w:rsid w:val="00DA0A28"/>
    <w:rsid w:val="00DA15D5"/>
    <w:rsid w:val="00DA1EB0"/>
    <w:rsid w:val="00DA5E1B"/>
    <w:rsid w:val="00DB098B"/>
    <w:rsid w:val="00DB2C84"/>
    <w:rsid w:val="00DB7C3D"/>
    <w:rsid w:val="00DC1F1E"/>
    <w:rsid w:val="00DC26E1"/>
    <w:rsid w:val="00DC4D6F"/>
    <w:rsid w:val="00DC79CD"/>
    <w:rsid w:val="00DD376D"/>
    <w:rsid w:val="00DD61E9"/>
    <w:rsid w:val="00DD6596"/>
    <w:rsid w:val="00DE05FA"/>
    <w:rsid w:val="00DE0A88"/>
    <w:rsid w:val="00DE454E"/>
    <w:rsid w:val="00DF1ACD"/>
    <w:rsid w:val="00DF2671"/>
    <w:rsid w:val="00DF276A"/>
    <w:rsid w:val="00DF4919"/>
    <w:rsid w:val="00E00BD6"/>
    <w:rsid w:val="00E01AF7"/>
    <w:rsid w:val="00E057F3"/>
    <w:rsid w:val="00E06EAF"/>
    <w:rsid w:val="00E07620"/>
    <w:rsid w:val="00E12900"/>
    <w:rsid w:val="00E13CC5"/>
    <w:rsid w:val="00E15837"/>
    <w:rsid w:val="00E15B3D"/>
    <w:rsid w:val="00E15C03"/>
    <w:rsid w:val="00E15D31"/>
    <w:rsid w:val="00E1766C"/>
    <w:rsid w:val="00E17FF8"/>
    <w:rsid w:val="00E20AA1"/>
    <w:rsid w:val="00E21C10"/>
    <w:rsid w:val="00E22794"/>
    <w:rsid w:val="00E2498D"/>
    <w:rsid w:val="00E2670A"/>
    <w:rsid w:val="00E307BA"/>
    <w:rsid w:val="00E309D3"/>
    <w:rsid w:val="00E336EF"/>
    <w:rsid w:val="00E3779E"/>
    <w:rsid w:val="00E40A46"/>
    <w:rsid w:val="00E42C90"/>
    <w:rsid w:val="00E452D8"/>
    <w:rsid w:val="00E515A1"/>
    <w:rsid w:val="00E55604"/>
    <w:rsid w:val="00E57BE8"/>
    <w:rsid w:val="00E60D00"/>
    <w:rsid w:val="00E72497"/>
    <w:rsid w:val="00E72986"/>
    <w:rsid w:val="00E81560"/>
    <w:rsid w:val="00E84703"/>
    <w:rsid w:val="00E84C68"/>
    <w:rsid w:val="00E85465"/>
    <w:rsid w:val="00E86EB3"/>
    <w:rsid w:val="00E90930"/>
    <w:rsid w:val="00E91B17"/>
    <w:rsid w:val="00E92238"/>
    <w:rsid w:val="00E93C5A"/>
    <w:rsid w:val="00E9679A"/>
    <w:rsid w:val="00EA09A0"/>
    <w:rsid w:val="00EA0BED"/>
    <w:rsid w:val="00EA31CE"/>
    <w:rsid w:val="00EB00FF"/>
    <w:rsid w:val="00EB1681"/>
    <w:rsid w:val="00EB6587"/>
    <w:rsid w:val="00EB66E0"/>
    <w:rsid w:val="00EB761F"/>
    <w:rsid w:val="00EB7C16"/>
    <w:rsid w:val="00EC0EE0"/>
    <w:rsid w:val="00EC2A5A"/>
    <w:rsid w:val="00EC4955"/>
    <w:rsid w:val="00EC4B63"/>
    <w:rsid w:val="00EC78ED"/>
    <w:rsid w:val="00ED01D9"/>
    <w:rsid w:val="00ED0F0D"/>
    <w:rsid w:val="00ED1228"/>
    <w:rsid w:val="00ED143C"/>
    <w:rsid w:val="00ED19F2"/>
    <w:rsid w:val="00ED1A6A"/>
    <w:rsid w:val="00ED219A"/>
    <w:rsid w:val="00ED2941"/>
    <w:rsid w:val="00ED2B60"/>
    <w:rsid w:val="00ED4415"/>
    <w:rsid w:val="00ED5CC2"/>
    <w:rsid w:val="00ED77A9"/>
    <w:rsid w:val="00EE7704"/>
    <w:rsid w:val="00EE7F91"/>
    <w:rsid w:val="00EF0E97"/>
    <w:rsid w:val="00EF16D1"/>
    <w:rsid w:val="00EF25F4"/>
    <w:rsid w:val="00EF3023"/>
    <w:rsid w:val="00EF7B25"/>
    <w:rsid w:val="00F02C10"/>
    <w:rsid w:val="00F06B4C"/>
    <w:rsid w:val="00F10931"/>
    <w:rsid w:val="00F14ACE"/>
    <w:rsid w:val="00F166DF"/>
    <w:rsid w:val="00F206D7"/>
    <w:rsid w:val="00F23797"/>
    <w:rsid w:val="00F255F0"/>
    <w:rsid w:val="00F256DB"/>
    <w:rsid w:val="00F27365"/>
    <w:rsid w:val="00F30936"/>
    <w:rsid w:val="00F311CA"/>
    <w:rsid w:val="00F34196"/>
    <w:rsid w:val="00F347BA"/>
    <w:rsid w:val="00F37C03"/>
    <w:rsid w:val="00F4088A"/>
    <w:rsid w:val="00F40B13"/>
    <w:rsid w:val="00F419CE"/>
    <w:rsid w:val="00F428FB"/>
    <w:rsid w:val="00F429A5"/>
    <w:rsid w:val="00F45359"/>
    <w:rsid w:val="00F47617"/>
    <w:rsid w:val="00F52231"/>
    <w:rsid w:val="00F544AB"/>
    <w:rsid w:val="00F55CAC"/>
    <w:rsid w:val="00F604A2"/>
    <w:rsid w:val="00F60796"/>
    <w:rsid w:val="00F61739"/>
    <w:rsid w:val="00F61A80"/>
    <w:rsid w:val="00F61D51"/>
    <w:rsid w:val="00F61FF8"/>
    <w:rsid w:val="00F6331C"/>
    <w:rsid w:val="00F63CDC"/>
    <w:rsid w:val="00F6743B"/>
    <w:rsid w:val="00F728D8"/>
    <w:rsid w:val="00F75354"/>
    <w:rsid w:val="00F82E27"/>
    <w:rsid w:val="00F900A6"/>
    <w:rsid w:val="00F901D4"/>
    <w:rsid w:val="00F92B7D"/>
    <w:rsid w:val="00F962B4"/>
    <w:rsid w:val="00FA3AC3"/>
    <w:rsid w:val="00FA4862"/>
    <w:rsid w:val="00FA49A3"/>
    <w:rsid w:val="00FA6256"/>
    <w:rsid w:val="00FB0788"/>
    <w:rsid w:val="00FB0F03"/>
    <w:rsid w:val="00FB61C9"/>
    <w:rsid w:val="00FC24BF"/>
    <w:rsid w:val="00FD0254"/>
    <w:rsid w:val="00FD14B1"/>
    <w:rsid w:val="00FD49AC"/>
    <w:rsid w:val="00FD6EE8"/>
    <w:rsid w:val="00FE460B"/>
    <w:rsid w:val="00FE4BD5"/>
    <w:rsid w:val="00FE671A"/>
    <w:rsid w:val="00FF19F8"/>
    <w:rsid w:val="00FF212E"/>
    <w:rsid w:val="00FF3D8B"/>
    <w:rsid w:val="00FF5F85"/>
    <w:rsid w:val="00FF6797"/>
    <w:rsid w:val="00FF6DC2"/>
    <w:rsid w:val="03F30FB1"/>
    <w:rsid w:val="073D054C"/>
    <w:rsid w:val="117B08F9"/>
    <w:rsid w:val="19E5AF36"/>
    <w:rsid w:val="1EC91105"/>
    <w:rsid w:val="1EEF1A6D"/>
    <w:rsid w:val="1F557DFA"/>
    <w:rsid w:val="30E0D0BA"/>
    <w:rsid w:val="3D34BA11"/>
    <w:rsid w:val="3D5ECDDD"/>
    <w:rsid w:val="3F84E36B"/>
    <w:rsid w:val="41A542E3"/>
    <w:rsid w:val="4B7E1D77"/>
    <w:rsid w:val="4EDC62C7"/>
    <w:rsid w:val="5C30D541"/>
    <w:rsid w:val="5C3CE389"/>
    <w:rsid w:val="62DF89EE"/>
    <w:rsid w:val="646FEB97"/>
    <w:rsid w:val="668861E7"/>
    <w:rsid w:val="74C0846C"/>
    <w:rsid w:val="77441CAF"/>
    <w:rsid w:val="7C041EAE"/>
    <w:rsid w:val="7E308B25"/>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C0495"/>
  <w15:docId w15:val="{EF219FCF-DE3B-4C46-8FDC-BFFB74CE9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6BB"/>
  </w:style>
  <w:style w:type="paragraph" w:styleId="Titre2">
    <w:name w:val="heading 2"/>
    <w:basedOn w:val="Normal"/>
    <w:next w:val="Normal"/>
    <w:link w:val="Titre2Car"/>
    <w:uiPriority w:val="9"/>
    <w:semiHidden/>
    <w:unhideWhenUsed/>
    <w:qFormat/>
    <w:rsid w:val="00AD4BB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0167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yiv0743954912ydp66879d44msonormal">
    <w:name w:val="yiv0743954912ydp66879d44msonormal"/>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aliases w:val="AM1List Para,Bullets,Style 3"/>
    <w:basedOn w:val="Normal"/>
    <w:link w:val="ParagraphedelisteCar"/>
    <w:uiPriority w:val="34"/>
    <w:qFormat/>
    <w:pPr>
      <w:ind w:left="720"/>
      <w:contextualSpacing/>
    </w:pPr>
  </w:style>
  <w:style w:type="table" w:styleId="Grilledutableau">
    <w:name w:val="Table Grid"/>
    <w:basedOn w:val="TableauNormal"/>
    <w:uiPriority w:val="59"/>
    <w:pPr>
      <w:spacing w:after="0" w:line="240" w:lineRule="auto"/>
    </w:pPr>
    <w:rPr>
      <w:rFonts w:eastAsia="SimSun"/>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AM1List Para Car,Bullets Car,Style 3 Car"/>
    <w:link w:val="Paragraphedeliste"/>
    <w:uiPriority w:val="34"/>
  </w:style>
  <w:style w:type="paragraph" w:styleId="Textedebulles">
    <w:name w:val="Balloon Text"/>
    <w:basedOn w:val="Normal"/>
    <w:link w:val="TextedebullesCar"/>
    <w:uiPriority w:val="9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rPr>
      <w:rFonts w:ascii="Segoe UI" w:hAnsi="Segoe UI" w:cs="Segoe UI"/>
      <w:sz w:val="18"/>
      <w:szCs w:val="18"/>
    </w:rPr>
  </w:style>
  <w:style w:type="paragraph" w:customStyle="1" w:styleId="m-2155482768701399661msolistparagraph">
    <w:name w:val="m_-2155482768701399661msolistparagraph"/>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Rvision">
    <w:name w:val="Revision"/>
    <w:uiPriority w:val="99"/>
    <w:pPr>
      <w:spacing w:after="0" w:line="240" w:lineRule="auto"/>
    </w:p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Marquedecommentaire">
    <w:name w:val="annotation reference"/>
    <w:basedOn w:val="Policepardfaut"/>
    <w:uiPriority w:val="99"/>
    <w:rPr>
      <w:sz w:val="16"/>
      <w:szCs w:val="16"/>
    </w:rPr>
  </w:style>
  <w:style w:type="paragraph" w:styleId="Commentaire">
    <w:name w:val="annotation text"/>
    <w:basedOn w:val="Normal"/>
    <w:link w:val="CommentaireCar"/>
    <w:uiPriority w:val="99"/>
    <w:pPr>
      <w:spacing w:line="240" w:lineRule="auto"/>
    </w:pPr>
    <w:rPr>
      <w:sz w:val="20"/>
      <w:szCs w:val="20"/>
    </w:rPr>
  </w:style>
  <w:style w:type="character" w:customStyle="1" w:styleId="CommentaireCar">
    <w:name w:val="Commentaire Car"/>
    <w:basedOn w:val="Policepardfaut"/>
    <w:link w:val="Commentaire"/>
    <w:uiPriority w:val="99"/>
    <w:rPr>
      <w:sz w:val="20"/>
      <w:szCs w:val="20"/>
    </w:rPr>
  </w:style>
  <w:style w:type="paragraph" w:styleId="Objetducommentaire">
    <w:name w:val="annotation subject"/>
    <w:basedOn w:val="Commentaire"/>
    <w:next w:val="Commentaire"/>
    <w:link w:val="ObjetducommentaireCar"/>
    <w:uiPriority w:val="99"/>
    <w:rPr>
      <w:b/>
      <w:bCs/>
    </w:rPr>
  </w:style>
  <w:style w:type="character" w:customStyle="1" w:styleId="ObjetducommentaireCar">
    <w:name w:val="Objet du commentaire Car"/>
    <w:basedOn w:val="CommentaireCar"/>
    <w:link w:val="Objetducommentaire"/>
    <w:uiPriority w:val="99"/>
    <w:rPr>
      <w:b/>
      <w:bCs/>
      <w:sz w:val="20"/>
      <w:szCs w:val="20"/>
    </w:rPr>
  </w:style>
  <w:style w:type="table" w:styleId="TableauGrille2">
    <w:name w:val="Grid Table 2"/>
    <w:basedOn w:val="TableauNormal"/>
    <w:uiPriority w:val="47"/>
    <w:rsid w:val="00E86EB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gende">
    <w:name w:val="caption"/>
    <w:basedOn w:val="Normal"/>
    <w:next w:val="Normal"/>
    <w:uiPriority w:val="35"/>
    <w:unhideWhenUsed/>
    <w:qFormat/>
    <w:rsid w:val="00E86EB3"/>
    <w:pPr>
      <w:spacing w:after="200" w:line="240" w:lineRule="auto"/>
    </w:pPr>
    <w:rPr>
      <w:i/>
      <w:iCs/>
      <w:color w:val="1F497D" w:themeColor="text2"/>
      <w:sz w:val="18"/>
      <w:szCs w:val="18"/>
    </w:rPr>
  </w:style>
  <w:style w:type="paragraph" w:styleId="Listepuces">
    <w:name w:val="List Bullet"/>
    <w:basedOn w:val="Normal"/>
    <w:uiPriority w:val="99"/>
    <w:rsid w:val="00F604A2"/>
    <w:pPr>
      <w:tabs>
        <w:tab w:val="num" w:pos="1800"/>
      </w:tabs>
      <w:overflowPunct w:val="0"/>
      <w:autoSpaceDE w:val="0"/>
      <w:autoSpaceDN w:val="0"/>
      <w:adjustRightInd w:val="0"/>
      <w:spacing w:before="120" w:after="240" w:line="360" w:lineRule="auto"/>
      <w:ind w:left="1800" w:hanging="360"/>
      <w:jc w:val="both"/>
      <w:textAlignment w:val="baseline"/>
    </w:pPr>
    <w:rPr>
      <w:rFonts w:ascii="Times New Roman" w:eastAsia="Times New Roman" w:hAnsi="Times New Roman" w:cs="Times New Roman"/>
      <w:sz w:val="20"/>
      <w:szCs w:val="20"/>
      <w:lang w:eastAsia="fr-FR"/>
    </w:rPr>
  </w:style>
  <w:style w:type="paragraph" w:styleId="NormalWeb">
    <w:name w:val="Normal (Web)"/>
    <w:basedOn w:val="Normal"/>
    <w:uiPriority w:val="99"/>
    <w:semiHidden/>
    <w:unhideWhenUsed/>
    <w:rsid w:val="00293107"/>
    <w:rPr>
      <w:rFonts w:ascii="Times New Roman" w:hAnsi="Times New Roman" w:cs="Times New Roman"/>
      <w:sz w:val="24"/>
      <w:szCs w:val="24"/>
    </w:rPr>
  </w:style>
  <w:style w:type="character" w:customStyle="1" w:styleId="Titre2Car">
    <w:name w:val="Titre 2 Car"/>
    <w:basedOn w:val="Policepardfaut"/>
    <w:link w:val="Titre2"/>
    <w:uiPriority w:val="9"/>
    <w:semiHidden/>
    <w:rsid w:val="00AD4BBF"/>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uiPriority w:val="9"/>
    <w:semiHidden/>
    <w:rsid w:val="000167E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1581">
      <w:bodyDiv w:val="1"/>
      <w:marLeft w:val="0"/>
      <w:marRight w:val="0"/>
      <w:marTop w:val="0"/>
      <w:marBottom w:val="0"/>
      <w:divBdr>
        <w:top w:val="none" w:sz="0" w:space="0" w:color="auto"/>
        <w:left w:val="none" w:sz="0" w:space="0" w:color="auto"/>
        <w:bottom w:val="none" w:sz="0" w:space="0" w:color="auto"/>
        <w:right w:val="none" w:sz="0" w:space="0" w:color="auto"/>
      </w:divBdr>
    </w:div>
    <w:div w:id="63458667">
      <w:bodyDiv w:val="1"/>
      <w:marLeft w:val="0"/>
      <w:marRight w:val="0"/>
      <w:marTop w:val="0"/>
      <w:marBottom w:val="0"/>
      <w:divBdr>
        <w:top w:val="none" w:sz="0" w:space="0" w:color="auto"/>
        <w:left w:val="none" w:sz="0" w:space="0" w:color="auto"/>
        <w:bottom w:val="none" w:sz="0" w:space="0" w:color="auto"/>
        <w:right w:val="none" w:sz="0" w:space="0" w:color="auto"/>
      </w:divBdr>
    </w:div>
    <w:div w:id="86462084">
      <w:bodyDiv w:val="1"/>
      <w:marLeft w:val="0"/>
      <w:marRight w:val="0"/>
      <w:marTop w:val="0"/>
      <w:marBottom w:val="0"/>
      <w:divBdr>
        <w:top w:val="none" w:sz="0" w:space="0" w:color="auto"/>
        <w:left w:val="none" w:sz="0" w:space="0" w:color="auto"/>
        <w:bottom w:val="none" w:sz="0" w:space="0" w:color="auto"/>
        <w:right w:val="none" w:sz="0" w:space="0" w:color="auto"/>
      </w:divBdr>
    </w:div>
    <w:div w:id="111638233">
      <w:bodyDiv w:val="1"/>
      <w:marLeft w:val="0"/>
      <w:marRight w:val="0"/>
      <w:marTop w:val="0"/>
      <w:marBottom w:val="0"/>
      <w:divBdr>
        <w:top w:val="none" w:sz="0" w:space="0" w:color="auto"/>
        <w:left w:val="none" w:sz="0" w:space="0" w:color="auto"/>
        <w:bottom w:val="none" w:sz="0" w:space="0" w:color="auto"/>
        <w:right w:val="none" w:sz="0" w:space="0" w:color="auto"/>
      </w:divBdr>
    </w:div>
    <w:div w:id="163472658">
      <w:bodyDiv w:val="1"/>
      <w:marLeft w:val="0"/>
      <w:marRight w:val="0"/>
      <w:marTop w:val="0"/>
      <w:marBottom w:val="0"/>
      <w:divBdr>
        <w:top w:val="none" w:sz="0" w:space="0" w:color="auto"/>
        <w:left w:val="none" w:sz="0" w:space="0" w:color="auto"/>
        <w:bottom w:val="none" w:sz="0" w:space="0" w:color="auto"/>
        <w:right w:val="none" w:sz="0" w:space="0" w:color="auto"/>
      </w:divBdr>
    </w:div>
    <w:div w:id="294020041">
      <w:bodyDiv w:val="1"/>
      <w:marLeft w:val="0"/>
      <w:marRight w:val="0"/>
      <w:marTop w:val="0"/>
      <w:marBottom w:val="0"/>
      <w:divBdr>
        <w:top w:val="none" w:sz="0" w:space="0" w:color="auto"/>
        <w:left w:val="none" w:sz="0" w:space="0" w:color="auto"/>
        <w:bottom w:val="none" w:sz="0" w:space="0" w:color="auto"/>
        <w:right w:val="none" w:sz="0" w:space="0" w:color="auto"/>
      </w:divBdr>
    </w:div>
    <w:div w:id="324210954">
      <w:bodyDiv w:val="1"/>
      <w:marLeft w:val="0"/>
      <w:marRight w:val="0"/>
      <w:marTop w:val="0"/>
      <w:marBottom w:val="0"/>
      <w:divBdr>
        <w:top w:val="none" w:sz="0" w:space="0" w:color="auto"/>
        <w:left w:val="none" w:sz="0" w:space="0" w:color="auto"/>
        <w:bottom w:val="none" w:sz="0" w:space="0" w:color="auto"/>
        <w:right w:val="none" w:sz="0" w:space="0" w:color="auto"/>
      </w:divBdr>
    </w:div>
    <w:div w:id="340083618">
      <w:bodyDiv w:val="1"/>
      <w:marLeft w:val="0"/>
      <w:marRight w:val="0"/>
      <w:marTop w:val="0"/>
      <w:marBottom w:val="0"/>
      <w:divBdr>
        <w:top w:val="none" w:sz="0" w:space="0" w:color="auto"/>
        <w:left w:val="none" w:sz="0" w:space="0" w:color="auto"/>
        <w:bottom w:val="none" w:sz="0" w:space="0" w:color="auto"/>
        <w:right w:val="none" w:sz="0" w:space="0" w:color="auto"/>
      </w:divBdr>
    </w:div>
    <w:div w:id="509952395">
      <w:bodyDiv w:val="1"/>
      <w:marLeft w:val="0"/>
      <w:marRight w:val="0"/>
      <w:marTop w:val="0"/>
      <w:marBottom w:val="0"/>
      <w:divBdr>
        <w:top w:val="none" w:sz="0" w:space="0" w:color="auto"/>
        <w:left w:val="none" w:sz="0" w:space="0" w:color="auto"/>
        <w:bottom w:val="none" w:sz="0" w:space="0" w:color="auto"/>
        <w:right w:val="none" w:sz="0" w:space="0" w:color="auto"/>
      </w:divBdr>
    </w:div>
    <w:div w:id="546138813">
      <w:bodyDiv w:val="1"/>
      <w:marLeft w:val="0"/>
      <w:marRight w:val="0"/>
      <w:marTop w:val="0"/>
      <w:marBottom w:val="0"/>
      <w:divBdr>
        <w:top w:val="none" w:sz="0" w:space="0" w:color="auto"/>
        <w:left w:val="none" w:sz="0" w:space="0" w:color="auto"/>
        <w:bottom w:val="none" w:sz="0" w:space="0" w:color="auto"/>
        <w:right w:val="none" w:sz="0" w:space="0" w:color="auto"/>
      </w:divBdr>
    </w:div>
    <w:div w:id="614364421">
      <w:bodyDiv w:val="1"/>
      <w:marLeft w:val="0"/>
      <w:marRight w:val="0"/>
      <w:marTop w:val="0"/>
      <w:marBottom w:val="0"/>
      <w:divBdr>
        <w:top w:val="none" w:sz="0" w:space="0" w:color="auto"/>
        <w:left w:val="none" w:sz="0" w:space="0" w:color="auto"/>
        <w:bottom w:val="none" w:sz="0" w:space="0" w:color="auto"/>
        <w:right w:val="none" w:sz="0" w:space="0" w:color="auto"/>
      </w:divBdr>
    </w:div>
    <w:div w:id="917206495">
      <w:bodyDiv w:val="1"/>
      <w:marLeft w:val="0"/>
      <w:marRight w:val="0"/>
      <w:marTop w:val="0"/>
      <w:marBottom w:val="0"/>
      <w:divBdr>
        <w:top w:val="none" w:sz="0" w:space="0" w:color="auto"/>
        <w:left w:val="none" w:sz="0" w:space="0" w:color="auto"/>
        <w:bottom w:val="none" w:sz="0" w:space="0" w:color="auto"/>
        <w:right w:val="none" w:sz="0" w:space="0" w:color="auto"/>
      </w:divBdr>
    </w:div>
    <w:div w:id="941231703">
      <w:bodyDiv w:val="1"/>
      <w:marLeft w:val="0"/>
      <w:marRight w:val="0"/>
      <w:marTop w:val="0"/>
      <w:marBottom w:val="0"/>
      <w:divBdr>
        <w:top w:val="none" w:sz="0" w:space="0" w:color="auto"/>
        <w:left w:val="none" w:sz="0" w:space="0" w:color="auto"/>
        <w:bottom w:val="none" w:sz="0" w:space="0" w:color="auto"/>
        <w:right w:val="none" w:sz="0" w:space="0" w:color="auto"/>
      </w:divBdr>
    </w:div>
    <w:div w:id="969284301">
      <w:bodyDiv w:val="1"/>
      <w:marLeft w:val="0"/>
      <w:marRight w:val="0"/>
      <w:marTop w:val="0"/>
      <w:marBottom w:val="0"/>
      <w:divBdr>
        <w:top w:val="none" w:sz="0" w:space="0" w:color="auto"/>
        <w:left w:val="none" w:sz="0" w:space="0" w:color="auto"/>
        <w:bottom w:val="none" w:sz="0" w:space="0" w:color="auto"/>
        <w:right w:val="none" w:sz="0" w:space="0" w:color="auto"/>
      </w:divBdr>
    </w:div>
    <w:div w:id="1052190632">
      <w:bodyDiv w:val="1"/>
      <w:marLeft w:val="0"/>
      <w:marRight w:val="0"/>
      <w:marTop w:val="0"/>
      <w:marBottom w:val="0"/>
      <w:divBdr>
        <w:top w:val="none" w:sz="0" w:space="0" w:color="auto"/>
        <w:left w:val="none" w:sz="0" w:space="0" w:color="auto"/>
        <w:bottom w:val="none" w:sz="0" w:space="0" w:color="auto"/>
        <w:right w:val="none" w:sz="0" w:space="0" w:color="auto"/>
      </w:divBdr>
    </w:div>
    <w:div w:id="1070810784">
      <w:bodyDiv w:val="1"/>
      <w:marLeft w:val="0"/>
      <w:marRight w:val="0"/>
      <w:marTop w:val="0"/>
      <w:marBottom w:val="0"/>
      <w:divBdr>
        <w:top w:val="none" w:sz="0" w:space="0" w:color="auto"/>
        <w:left w:val="none" w:sz="0" w:space="0" w:color="auto"/>
        <w:bottom w:val="none" w:sz="0" w:space="0" w:color="auto"/>
        <w:right w:val="none" w:sz="0" w:space="0" w:color="auto"/>
      </w:divBdr>
    </w:div>
    <w:div w:id="1161584754">
      <w:bodyDiv w:val="1"/>
      <w:marLeft w:val="0"/>
      <w:marRight w:val="0"/>
      <w:marTop w:val="0"/>
      <w:marBottom w:val="0"/>
      <w:divBdr>
        <w:top w:val="none" w:sz="0" w:space="0" w:color="auto"/>
        <w:left w:val="none" w:sz="0" w:space="0" w:color="auto"/>
        <w:bottom w:val="none" w:sz="0" w:space="0" w:color="auto"/>
        <w:right w:val="none" w:sz="0" w:space="0" w:color="auto"/>
      </w:divBdr>
    </w:div>
    <w:div w:id="1196967813">
      <w:bodyDiv w:val="1"/>
      <w:marLeft w:val="0"/>
      <w:marRight w:val="0"/>
      <w:marTop w:val="0"/>
      <w:marBottom w:val="0"/>
      <w:divBdr>
        <w:top w:val="none" w:sz="0" w:space="0" w:color="auto"/>
        <w:left w:val="none" w:sz="0" w:space="0" w:color="auto"/>
        <w:bottom w:val="none" w:sz="0" w:space="0" w:color="auto"/>
        <w:right w:val="none" w:sz="0" w:space="0" w:color="auto"/>
      </w:divBdr>
    </w:div>
    <w:div w:id="1332753964">
      <w:bodyDiv w:val="1"/>
      <w:marLeft w:val="0"/>
      <w:marRight w:val="0"/>
      <w:marTop w:val="0"/>
      <w:marBottom w:val="0"/>
      <w:divBdr>
        <w:top w:val="none" w:sz="0" w:space="0" w:color="auto"/>
        <w:left w:val="none" w:sz="0" w:space="0" w:color="auto"/>
        <w:bottom w:val="none" w:sz="0" w:space="0" w:color="auto"/>
        <w:right w:val="none" w:sz="0" w:space="0" w:color="auto"/>
      </w:divBdr>
    </w:div>
    <w:div w:id="1370451181">
      <w:bodyDiv w:val="1"/>
      <w:marLeft w:val="0"/>
      <w:marRight w:val="0"/>
      <w:marTop w:val="0"/>
      <w:marBottom w:val="0"/>
      <w:divBdr>
        <w:top w:val="none" w:sz="0" w:space="0" w:color="auto"/>
        <w:left w:val="none" w:sz="0" w:space="0" w:color="auto"/>
        <w:bottom w:val="none" w:sz="0" w:space="0" w:color="auto"/>
        <w:right w:val="none" w:sz="0" w:space="0" w:color="auto"/>
      </w:divBdr>
    </w:div>
    <w:div w:id="1382368537">
      <w:bodyDiv w:val="1"/>
      <w:marLeft w:val="0"/>
      <w:marRight w:val="0"/>
      <w:marTop w:val="0"/>
      <w:marBottom w:val="0"/>
      <w:divBdr>
        <w:top w:val="none" w:sz="0" w:space="0" w:color="auto"/>
        <w:left w:val="none" w:sz="0" w:space="0" w:color="auto"/>
        <w:bottom w:val="none" w:sz="0" w:space="0" w:color="auto"/>
        <w:right w:val="none" w:sz="0" w:space="0" w:color="auto"/>
      </w:divBdr>
    </w:div>
    <w:div w:id="1393112592">
      <w:bodyDiv w:val="1"/>
      <w:marLeft w:val="0"/>
      <w:marRight w:val="0"/>
      <w:marTop w:val="0"/>
      <w:marBottom w:val="0"/>
      <w:divBdr>
        <w:top w:val="none" w:sz="0" w:space="0" w:color="auto"/>
        <w:left w:val="none" w:sz="0" w:space="0" w:color="auto"/>
        <w:bottom w:val="none" w:sz="0" w:space="0" w:color="auto"/>
        <w:right w:val="none" w:sz="0" w:space="0" w:color="auto"/>
      </w:divBdr>
    </w:div>
    <w:div w:id="1412266002">
      <w:bodyDiv w:val="1"/>
      <w:marLeft w:val="0"/>
      <w:marRight w:val="0"/>
      <w:marTop w:val="0"/>
      <w:marBottom w:val="0"/>
      <w:divBdr>
        <w:top w:val="none" w:sz="0" w:space="0" w:color="auto"/>
        <w:left w:val="none" w:sz="0" w:space="0" w:color="auto"/>
        <w:bottom w:val="none" w:sz="0" w:space="0" w:color="auto"/>
        <w:right w:val="none" w:sz="0" w:space="0" w:color="auto"/>
      </w:divBdr>
    </w:div>
    <w:div w:id="1439594579">
      <w:bodyDiv w:val="1"/>
      <w:marLeft w:val="0"/>
      <w:marRight w:val="0"/>
      <w:marTop w:val="0"/>
      <w:marBottom w:val="0"/>
      <w:divBdr>
        <w:top w:val="none" w:sz="0" w:space="0" w:color="auto"/>
        <w:left w:val="none" w:sz="0" w:space="0" w:color="auto"/>
        <w:bottom w:val="none" w:sz="0" w:space="0" w:color="auto"/>
        <w:right w:val="none" w:sz="0" w:space="0" w:color="auto"/>
      </w:divBdr>
    </w:div>
    <w:div w:id="1467970183">
      <w:bodyDiv w:val="1"/>
      <w:marLeft w:val="0"/>
      <w:marRight w:val="0"/>
      <w:marTop w:val="0"/>
      <w:marBottom w:val="0"/>
      <w:divBdr>
        <w:top w:val="none" w:sz="0" w:space="0" w:color="auto"/>
        <w:left w:val="none" w:sz="0" w:space="0" w:color="auto"/>
        <w:bottom w:val="none" w:sz="0" w:space="0" w:color="auto"/>
        <w:right w:val="none" w:sz="0" w:space="0" w:color="auto"/>
      </w:divBdr>
    </w:div>
    <w:div w:id="1601646437">
      <w:bodyDiv w:val="1"/>
      <w:marLeft w:val="0"/>
      <w:marRight w:val="0"/>
      <w:marTop w:val="0"/>
      <w:marBottom w:val="0"/>
      <w:divBdr>
        <w:top w:val="none" w:sz="0" w:space="0" w:color="auto"/>
        <w:left w:val="none" w:sz="0" w:space="0" w:color="auto"/>
        <w:bottom w:val="none" w:sz="0" w:space="0" w:color="auto"/>
        <w:right w:val="none" w:sz="0" w:space="0" w:color="auto"/>
      </w:divBdr>
    </w:div>
    <w:div w:id="1615207186">
      <w:bodyDiv w:val="1"/>
      <w:marLeft w:val="0"/>
      <w:marRight w:val="0"/>
      <w:marTop w:val="0"/>
      <w:marBottom w:val="0"/>
      <w:divBdr>
        <w:top w:val="none" w:sz="0" w:space="0" w:color="auto"/>
        <w:left w:val="none" w:sz="0" w:space="0" w:color="auto"/>
        <w:bottom w:val="none" w:sz="0" w:space="0" w:color="auto"/>
        <w:right w:val="none" w:sz="0" w:space="0" w:color="auto"/>
      </w:divBdr>
    </w:div>
    <w:div w:id="1616866919">
      <w:bodyDiv w:val="1"/>
      <w:marLeft w:val="0"/>
      <w:marRight w:val="0"/>
      <w:marTop w:val="0"/>
      <w:marBottom w:val="0"/>
      <w:divBdr>
        <w:top w:val="none" w:sz="0" w:space="0" w:color="auto"/>
        <w:left w:val="none" w:sz="0" w:space="0" w:color="auto"/>
        <w:bottom w:val="none" w:sz="0" w:space="0" w:color="auto"/>
        <w:right w:val="none" w:sz="0" w:space="0" w:color="auto"/>
      </w:divBdr>
    </w:div>
    <w:div w:id="1670213475">
      <w:bodyDiv w:val="1"/>
      <w:marLeft w:val="0"/>
      <w:marRight w:val="0"/>
      <w:marTop w:val="0"/>
      <w:marBottom w:val="0"/>
      <w:divBdr>
        <w:top w:val="none" w:sz="0" w:space="0" w:color="auto"/>
        <w:left w:val="none" w:sz="0" w:space="0" w:color="auto"/>
        <w:bottom w:val="none" w:sz="0" w:space="0" w:color="auto"/>
        <w:right w:val="none" w:sz="0" w:space="0" w:color="auto"/>
      </w:divBdr>
    </w:div>
    <w:div w:id="1678268011">
      <w:bodyDiv w:val="1"/>
      <w:marLeft w:val="0"/>
      <w:marRight w:val="0"/>
      <w:marTop w:val="0"/>
      <w:marBottom w:val="0"/>
      <w:divBdr>
        <w:top w:val="none" w:sz="0" w:space="0" w:color="auto"/>
        <w:left w:val="none" w:sz="0" w:space="0" w:color="auto"/>
        <w:bottom w:val="none" w:sz="0" w:space="0" w:color="auto"/>
        <w:right w:val="none" w:sz="0" w:space="0" w:color="auto"/>
      </w:divBdr>
    </w:div>
    <w:div w:id="1741757221">
      <w:bodyDiv w:val="1"/>
      <w:marLeft w:val="0"/>
      <w:marRight w:val="0"/>
      <w:marTop w:val="0"/>
      <w:marBottom w:val="0"/>
      <w:divBdr>
        <w:top w:val="none" w:sz="0" w:space="0" w:color="auto"/>
        <w:left w:val="none" w:sz="0" w:space="0" w:color="auto"/>
        <w:bottom w:val="none" w:sz="0" w:space="0" w:color="auto"/>
        <w:right w:val="none" w:sz="0" w:space="0" w:color="auto"/>
      </w:divBdr>
    </w:div>
    <w:div w:id="1889298380">
      <w:bodyDiv w:val="1"/>
      <w:marLeft w:val="0"/>
      <w:marRight w:val="0"/>
      <w:marTop w:val="0"/>
      <w:marBottom w:val="0"/>
      <w:divBdr>
        <w:top w:val="none" w:sz="0" w:space="0" w:color="auto"/>
        <w:left w:val="none" w:sz="0" w:space="0" w:color="auto"/>
        <w:bottom w:val="none" w:sz="0" w:space="0" w:color="auto"/>
        <w:right w:val="none" w:sz="0" w:space="0" w:color="auto"/>
      </w:divBdr>
    </w:div>
    <w:div w:id="1945724268">
      <w:bodyDiv w:val="1"/>
      <w:marLeft w:val="0"/>
      <w:marRight w:val="0"/>
      <w:marTop w:val="0"/>
      <w:marBottom w:val="0"/>
      <w:divBdr>
        <w:top w:val="none" w:sz="0" w:space="0" w:color="auto"/>
        <w:left w:val="none" w:sz="0" w:space="0" w:color="auto"/>
        <w:bottom w:val="none" w:sz="0" w:space="0" w:color="auto"/>
        <w:right w:val="none" w:sz="0" w:space="0" w:color="auto"/>
      </w:divBdr>
    </w:div>
    <w:div w:id="1972862941">
      <w:bodyDiv w:val="1"/>
      <w:marLeft w:val="0"/>
      <w:marRight w:val="0"/>
      <w:marTop w:val="0"/>
      <w:marBottom w:val="0"/>
      <w:divBdr>
        <w:top w:val="none" w:sz="0" w:space="0" w:color="auto"/>
        <w:left w:val="none" w:sz="0" w:space="0" w:color="auto"/>
        <w:bottom w:val="none" w:sz="0" w:space="0" w:color="auto"/>
        <w:right w:val="none" w:sz="0" w:space="0" w:color="auto"/>
      </w:divBdr>
    </w:div>
    <w:div w:id="1974631717">
      <w:bodyDiv w:val="1"/>
      <w:marLeft w:val="0"/>
      <w:marRight w:val="0"/>
      <w:marTop w:val="0"/>
      <w:marBottom w:val="0"/>
      <w:divBdr>
        <w:top w:val="none" w:sz="0" w:space="0" w:color="auto"/>
        <w:left w:val="none" w:sz="0" w:space="0" w:color="auto"/>
        <w:bottom w:val="none" w:sz="0" w:space="0" w:color="auto"/>
        <w:right w:val="none" w:sz="0" w:space="0" w:color="auto"/>
      </w:divBdr>
      <w:divsChild>
        <w:div w:id="1142313035">
          <w:marLeft w:val="907"/>
          <w:marRight w:val="0"/>
          <w:marTop w:val="0"/>
          <w:marBottom w:val="0"/>
          <w:divBdr>
            <w:top w:val="none" w:sz="0" w:space="0" w:color="auto"/>
            <w:left w:val="none" w:sz="0" w:space="0" w:color="auto"/>
            <w:bottom w:val="none" w:sz="0" w:space="0" w:color="auto"/>
            <w:right w:val="none" w:sz="0" w:space="0" w:color="auto"/>
          </w:divBdr>
        </w:div>
      </w:divsChild>
    </w:div>
    <w:div w:id="2054572483">
      <w:bodyDiv w:val="1"/>
      <w:marLeft w:val="0"/>
      <w:marRight w:val="0"/>
      <w:marTop w:val="0"/>
      <w:marBottom w:val="0"/>
      <w:divBdr>
        <w:top w:val="none" w:sz="0" w:space="0" w:color="auto"/>
        <w:left w:val="none" w:sz="0" w:space="0" w:color="auto"/>
        <w:bottom w:val="none" w:sz="0" w:space="0" w:color="auto"/>
        <w:right w:val="none" w:sz="0" w:space="0" w:color="auto"/>
      </w:divBdr>
    </w:div>
    <w:div w:id="2104718561">
      <w:bodyDiv w:val="1"/>
      <w:marLeft w:val="0"/>
      <w:marRight w:val="0"/>
      <w:marTop w:val="0"/>
      <w:marBottom w:val="0"/>
      <w:divBdr>
        <w:top w:val="none" w:sz="0" w:space="0" w:color="auto"/>
        <w:left w:val="none" w:sz="0" w:space="0" w:color="auto"/>
        <w:bottom w:val="none" w:sz="0" w:space="0" w:color="auto"/>
        <w:right w:val="none" w:sz="0" w:space="0" w:color="auto"/>
      </w:divBdr>
    </w:div>
    <w:div w:id="21469652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F2C60DC44266419459CA0205D00625" ma:contentTypeVersion="20" ma:contentTypeDescription="Crée un document." ma:contentTypeScope="" ma:versionID="a350f0ae4e937dac59726920fdf562a4">
  <xsd:schema xmlns:xsd="http://www.w3.org/2001/XMLSchema" xmlns:xs="http://www.w3.org/2001/XMLSchema" xmlns:p="http://schemas.microsoft.com/office/2006/metadata/properties" xmlns:ns1="http://schemas.microsoft.com/sharepoint/v3" xmlns:ns2="d9ab516d-d64c-41db-aec1-c71c578a1a95" xmlns:ns3="4be680dd-c972-4d2a-9afb-19335114998a" targetNamespace="http://schemas.microsoft.com/office/2006/metadata/properties" ma:root="true" ma:fieldsID="fea27971fc465e8ad3313d426c9b1891" ns1:_="" ns2:_="" ns3:_="">
    <xsd:import namespace="http://schemas.microsoft.com/sharepoint/v3"/>
    <xsd:import namespace="d9ab516d-d64c-41db-aec1-c71c578a1a95"/>
    <xsd:import namespace="4be680dd-c972-4d2a-9afb-1933511499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Propriétés de la stratégie de conformité unifiée" ma:hidden="true" ma:internalName="_ip_UnifiedCompliancePolicyProperties">
      <xsd:simpleType>
        <xsd:restriction base="dms:Note"/>
      </xsd:simpleType>
    </xsd:element>
    <xsd:element name="_ip_UnifiedCompliancePolicyUIAction" ma:index="25"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ab516d-d64c-41db-aec1-c71c578a1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256e35f7-71ac-48cb-9e01-1a8c39f69d69"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680dd-c972-4d2a-9afb-19335114998a"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fbaea993-1c0d-401b-b10e-34f4dbbf2d31}" ma:internalName="TaxCatchAll" ma:showField="CatchAllData" ma:web="4be680dd-c972-4d2a-9afb-1933511499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4be680dd-c972-4d2a-9afb-19335114998a">
      <UserInfo>
        <DisplayName>Franck Arnold Junior Migone</DisplayName>
        <AccountId>13</AccountId>
        <AccountType/>
      </UserInfo>
      <UserInfo>
        <DisplayName>bakayokoabdoulaye2809@gmail.com</DisplayName>
        <AccountId>349</AccountId>
        <AccountType/>
      </UserInfo>
    </SharedWithUsers>
    <_ip_UnifiedCompliancePolicyUIAction xmlns="http://schemas.microsoft.com/sharepoint/v3" xsi:nil="true"/>
    <lcf76f155ced4ddcb4097134ff3c332f xmlns="d9ab516d-d64c-41db-aec1-c71c578a1a95">
      <Terms xmlns="http://schemas.microsoft.com/office/infopath/2007/PartnerControls"/>
    </lcf76f155ced4ddcb4097134ff3c332f>
    <_ip_UnifiedCompliancePolicyProperties xmlns="http://schemas.microsoft.com/sharepoint/v3" xsi:nil="true"/>
    <TaxCatchAll xmlns="4be680dd-c972-4d2a-9afb-19335114998a" xsi:nil="true"/>
  </documentManagement>
</p:properties>
</file>

<file path=customXml/itemProps1.xml><?xml version="1.0" encoding="utf-8"?>
<ds:datastoreItem xmlns:ds="http://schemas.openxmlformats.org/officeDocument/2006/customXml" ds:itemID="{F692D17C-939D-46A4-8A54-96EB61744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9ab516d-d64c-41db-aec1-c71c578a1a95"/>
    <ds:schemaRef ds:uri="4be680dd-c972-4d2a-9afb-1933511499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52C082-5F44-4B84-9D05-BD1258DAE45E}">
  <ds:schemaRefs>
    <ds:schemaRef ds:uri="http://schemas.microsoft.com/sharepoint/v3/contenttype/forms"/>
  </ds:schemaRefs>
</ds:datastoreItem>
</file>

<file path=customXml/itemProps3.xml><?xml version="1.0" encoding="utf-8"?>
<ds:datastoreItem xmlns:ds="http://schemas.openxmlformats.org/officeDocument/2006/customXml" ds:itemID="{E437A807-0D6D-4E40-85EB-F0EE5D8360BA}">
  <ds:schemaRefs>
    <ds:schemaRef ds:uri="http://schemas.openxmlformats.org/officeDocument/2006/bibliography"/>
  </ds:schemaRefs>
</ds:datastoreItem>
</file>

<file path=customXml/itemProps4.xml><?xml version="1.0" encoding="utf-8"?>
<ds:datastoreItem xmlns:ds="http://schemas.openxmlformats.org/officeDocument/2006/customXml" ds:itemID="{513A527D-19BD-4214-A036-758F3CE367A5}">
  <ds:schemaRefs>
    <ds:schemaRef ds:uri="http://schemas.microsoft.com/office/2006/metadata/properties"/>
    <ds:schemaRef ds:uri="http://schemas.microsoft.com/office/infopath/2007/PartnerControls"/>
    <ds:schemaRef ds:uri="4be680dd-c972-4d2a-9afb-19335114998a"/>
    <ds:schemaRef ds:uri="http://schemas.microsoft.com/sharepoint/v3"/>
    <ds:schemaRef ds:uri="d9ab516d-d64c-41db-aec1-c71c578a1a95"/>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575</Words>
  <Characters>3103</Characters>
  <Application>Microsoft Office Word</Application>
  <DocSecurity>0</DocSecurity>
  <Lines>114</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Franck Arnold Junior Migone</cp:lastModifiedBy>
  <cp:revision>3</cp:revision>
  <dcterms:created xsi:type="dcterms:W3CDTF">2026-04-17T10:11:00Z</dcterms:created>
  <dcterms:modified xsi:type="dcterms:W3CDTF">2026-04-17T11:09:00Z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a1495d07ae194fd984ee81ec2c080da9</vt:lpwstr>
  </property>
  <property fmtid="{D5CDD505-2E9C-101B-9397-08002B2CF9AE}" pid="3" name="ContentTypeId">
    <vt:lpwstr>0x0101006FF2C60DC44266419459CA0205D00625</vt:lpwstr>
  </property>
  <property fmtid="{D5CDD505-2E9C-101B-9397-08002B2CF9AE}" pid="4" name="MediaServiceImageTags">
    <vt:lpwstr/>
  </property>
</Properties>
</file>