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8DE4" w14:textId="77777777" w:rsidR="006E6259" w:rsidRPr="0099439A" w:rsidRDefault="006E6259" w:rsidP="00993464">
      <w:pPr>
        <w:spacing w:after="223" w:line="259" w:lineRule="auto"/>
        <w:ind w:right="4"/>
        <w:rPr>
          <w:rFonts w:ascii="Arial" w:hAnsi="Arial" w:cs="Arial"/>
        </w:rPr>
      </w:pPr>
      <w:r w:rsidRPr="0099439A">
        <w:rPr>
          <w:rFonts w:ascii="Arial" w:hAnsi="Arial" w:cs="Arial"/>
          <w:b/>
          <w:sz w:val="28"/>
        </w:rPr>
        <w:t xml:space="preserve">Declaration on Plagiarism </w:t>
      </w:r>
    </w:p>
    <w:p w14:paraId="4AAE5678" w14:textId="77777777" w:rsidR="006E6259" w:rsidRPr="0099439A" w:rsidRDefault="006E6259" w:rsidP="00993464">
      <w:pPr>
        <w:spacing w:after="223" w:line="259" w:lineRule="auto"/>
        <w:ind w:left="59" w:firstLine="0"/>
        <w:rPr>
          <w:rFonts w:ascii="Arial" w:hAnsi="Arial" w:cs="Arial"/>
        </w:rPr>
      </w:pPr>
      <w:r w:rsidRPr="0099439A">
        <w:rPr>
          <w:rFonts w:ascii="Arial" w:hAnsi="Arial" w:cs="Arial"/>
          <w:b/>
          <w:sz w:val="28"/>
        </w:rPr>
        <w:t xml:space="preserve"> </w:t>
      </w:r>
    </w:p>
    <w:p w14:paraId="1D380FFD" w14:textId="77777777" w:rsidR="006E6259" w:rsidRPr="0099439A" w:rsidRDefault="006E6259" w:rsidP="00993464">
      <w:pPr>
        <w:spacing w:after="189" w:line="259" w:lineRule="auto"/>
        <w:ind w:right="1"/>
        <w:rPr>
          <w:rFonts w:ascii="Arial" w:hAnsi="Arial" w:cs="Arial"/>
        </w:rPr>
      </w:pPr>
      <w:r w:rsidRPr="0099439A">
        <w:rPr>
          <w:rFonts w:ascii="Arial" w:hAnsi="Arial" w:cs="Arial"/>
          <w:b/>
          <w:sz w:val="28"/>
        </w:rPr>
        <w:t xml:space="preserve">Assignment Submission Form </w:t>
      </w:r>
    </w:p>
    <w:p w14:paraId="0ACA20F3" w14:textId="77777777" w:rsidR="006E6259" w:rsidRPr="0099439A" w:rsidRDefault="006E6259" w:rsidP="00993464">
      <w:pPr>
        <w:spacing w:after="224" w:line="259" w:lineRule="auto"/>
        <w:ind w:left="0" w:firstLine="0"/>
        <w:rPr>
          <w:rFonts w:ascii="Arial" w:hAnsi="Arial" w:cs="Arial"/>
        </w:rPr>
      </w:pPr>
      <w:r w:rsidRPr="0099439A">
        <w:rPr>
          <w:rFonts w:ascii="Arial" w:hAnsi="Arial" w:cs="Arial"/>
          <w:sz w:val="22"/>
        </w:rPr>
        <w:t xml:space="preserve"> </w:t>
      </w:r>
      <w:r w:rsidRPr="0099439A">
        <w:rPr>
          <w:rFonts w:ascii="Arial" w:hAnsi="Arial" w:cs="Arial"/>
        </w:rPr>
        <w:t xml:space="preserve"> </w:t>
      </w:r>
    </w:p>
    <w:p w14:paraId="075EBB0F" w14:textId="77777777" w:rsidR="006E6259" w:rsidRPr="0099439A" w:rsidRDefault="006E6259" w:rsidP="00993464">
      <w:pPr>
        <w:ind w:left="-5"/>
        <w:rPr>
          <w:rFonts w:ascii="Arial" w:hAnsi="Arial" w:cs="Arial"/>
        </w:rPr>
      </w:pPr>
      <w:r w:rsidRPr="0099439A">
        <w:rPr>
          <w:rFonts w:ascii="Arial" w:hAnsi="Arial" w:cs="Arial"/>
        </w:rPr>
        <w:t xml:space="preserve">This form must be filled in and completed by the student(s) submitting an assignment </w:t>
      </w:r>
    </w:p>
    <w:p w14:paraId="583AEB71"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6E6259" w:rsidRPr="0099439A" w14:paraId="7A9D711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67672258"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Name(s): Caelan Smyth</w:t>
            </w:r>
          </w:p>
        </w:tc>
      </w:tr>
      <w:tr w:rsidR="006E6259" w:rsidRPr="0099439A" w14:paraId="0F37F420" w14:textId="77777777" w:rsidTr="005B08A2">
        <w:trPr>
          <w:trHeight w:val="303"/>
        </w:trPr>
        <w:tc>
          <w:tcPr>
            <w:tcW w:w="9244" w:type="dxa"/>
            <w:tcBorders>
              <w:top w:val="single" w:sz="4" w:space="0" w:color="000000"/>
              <w:left w:val="single" w:sz="4" w:space="0" w:color="000000"/>
              <w:bottom w:val="single" w:sz="4" w:space="0" w:color="000000"/>
              <w:right w:val="single" w:sz="4" w:space="0" w:color="000000"/>
            </w:tcBorders>
          </w:tcPr>
          <w:p w14:paraId="050796FC" w14:textId="77777777" w:rsidR="006E6259" w:rsidRPr="0099439A" w:rsidRDefault="005F69AA" w:rsidP="00993464">
            <w:pPr>
              <w:spacing w:after="0" w:line="259" w:lineRule="auto"/>
              <w:ind w:left="0" w:firstLine="0"/>
              <w:rPr>
                <w:rFonts w:ascii="Arial" w:hAnsi="Arial" w:cs="Arial"/>
              </w:rPr>
            </w:pPr>
            <w:r w:rsidRPr="0099439A">
              <w:rPr>
                <w:rFonts w:ascii="Arial" w:hAnsi="Arial" w:cs="Arial"/>
              </w:rPr>
              <w:t>Programme: Computer Applications and Software Engineering (CASE)</w:t>
            </w:r>
          </w:p>
        </w:tc>
      </w:tr>
      <w:tr w:rsidR="006E6259" w:rsidRPr="0099439A" w14:paraId="5AD665E5"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709D3A67"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Module Code: CA214</w:t>
            </w:r>
          </w:p>
        </w:tc>
      </w:tr>
      <w:tr w:rsidR="006E6259" w:rsidRPr="0099439A" w14:paraId="74D18A09"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6E0FF25B"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Assignment Title: SSADM Project</w:t>
            </w:r>
          </w:p>
        </w:tc>
      </w:tr>
      <w:tr w:rsidR="006E6259" w:rsidRPr="0099439A" w14:paraId="71D0244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25A97A93"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Submission Date: </w:t>
            </w:r>
          </w:p>
        </w:tc>
      </w:tr>
      <w:tr w:rsidR="006E6259" w:rsidRPr="0099439A" w14:paraId="3260D492"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590BBD0F"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Module Coordinator: </w:t>
            </w:r>
            <w:proofErr w:type="spellStart"/>
            <w:r w:rsidRPr="0099439A">
              <w:rPr>
                <w:rFonts w:ascii="Arial" w:hAnsi="Arial" w:cs="Arial"/>
              </w:rPr>
              <w:t>Renaat</w:t>
            </w:r>
            <w:proofErr w:type="spellEnd"/>
            <w:r w:rsidRPr="0099439A">
              <w:rPr>
                <w:rFonts w:ascii="Arial" w:hAnsi="Arial" w:cs="Arial"/>
              </w:rPr>
              <w:t xml:space="preserve"> </w:t>
            </w:r>
            <w:proofErr w:type="spellStart"/>
            <w:r w:rsidRPr="0099439A">
              <w:rPr>
                <w:rFonts w:ascii="Arial" w:hAnsi="Arial" w:cs="Arial"/>
              </w:rPr>
              <w:t>Verbruggen</w:t>
            </w:r>
            <w:proofErr w:type="spellEnd"/>
          </w:p>
        </w:tc>
      </w:tr>
    </w:tbl>
    <w:p w14:paraId="47C7C300" w14:textId="77777777" w:rsidR="006E6259" w:rsidRPr="0099439A" w:rsidRDefault="006E6259" w:rsidP="00993464">
      <w:pPr>
        <w:spacing w:after="221" w:line="259" w:lineRule="auto"/>
        <w:ind w:left="0" w:firstLine="0"/>
        <w:rPr>
          <w:rFonts w:ascii="Arial" w:hAnsi="Arial" w:cs="Arial"/>
        </w:rPr>
      </w:pPr>
      <w:r w:rsidRPr="0099439A">
        <w:rPr>
          <w:rFonts w:ascii="Arial" w:hAnsi="Arial" w:cs="Arial"/>
        </w:rPr>
        <w:t xml:space="preserve"> </w:t>
      </w:r>
    </w:p>
    <w:p w14:paraId="5590A84C" w14:textId="77777777" w:rsidR="006E6259" w:rsidRPr="0099439A" w:rsidRDefault="006E6259" w:rsidP="00993464">
      <w:pPr>
        <w:ind w:left="-5"/>
        <w:rPr>
          <w:rFonts w:ascii="Arial" w:hAnsi="Arial" w:cs="Arial"/>
        </w:rPr>
      </w:pPr>
      <w:r w:rsidRPr="0099439A">
        <w:rPr>
          <w:rFonts w:ascii="Arial" w:hAnsi="Arial" w:cs="Arial"/>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29954886" w14:textId="77777777" w:rsidR="006E6259" w:rsidRPr="0099439A" w:rsidRDefault="006E6259" w:rsidP="00993464">
      <w:pPr>
        <w:spacing w:after="219" w:line="259" w:lineRule="auto"/>
        <w:ind w:left="0" w:firstLine="0"/>
        <w:rPr>
          <w:rFonts w:ascii="Arial" w:hAnsi="Arial" w:cs="Arial"/>
        </w:rPr>
      </w:pPr>
      <w:r w:rsidRPr="0099439A">
        <w:rPr>
          <w:rFonts w:ascii="Arial" w:hAnsi="Arial" w:cs="Arial"/>
        </w:rPr>
        <w:t xml:space="preserve">  </w:t>
      </w:r>
    </w:p>
    <w:p w14:paraId="5F0BF925" w14:textId="77777777" w:rsidR="006E6259" w:rsidRPr="0099439A" w:rsidRDefault="006E6259" w:rsidP="00993464">
      <w:pPr>
        <w:spacing w:after="0"/>
        <w:ind w:left="-5"/>
        <w:rPr>
          <w:rFonts w:ascii="Arial" w:hAnsi="Arial" w:cs="Arial"/>
        </w:rPr>
      </w:pPr>
      <w:r w:rsidRPr="0099439A">
        <w:rPr>
          <w:rFonts w:ascii="Arial" w:hAnsi="Arial" w:cs="Arial"/>
        </w:rPr>
        <w:t xml:space="preserve">I/We have read and understood the referencing guidelines found at </w:t>
      </w:r>
    </w:p>
    <w:p w14:paraId="6961F0AF" w14:textId="77777777" w:rsidR="006E6259" w:rsidRPr="0099439A" w:rsidRDefault="00FE2D31" w:rsidP="00993464">
      <w:pPr>
        <w:spacing w:after="10" w:line="433" w:lineRule="auto"/>
        <w:ind w:left="0" w:firstLine="0"/>
        <w:rPr>
          <w:rFonts w:ascii="Arial" w:hAnsi="Arial" w:cs="Arial"/>
        </w:rPr>
      </w:pPr>
      <w:hyperlink r:id="rId8">
        <w:r w:rsidR="006E6259" w:rsidRPr="0099439A">
          <w:rPr>
            <w:rFonts w:ascii="Arial" w:hAnsi="Arial" w:cs="Arial"/>
            <w:color w:val="0000FF"/>
            <w:sz w:val="22"/>
            <w:u w:val="single" w:color="0000FF"/>
          </w:rPr>
          <w:t>http://www.dcu.ie/info/regulations/plagiarism.shtml</w:t>
        </w:r>
      </w:hyperlink>
      <w:hyperlink r:id="rId9">
        <w:r w:rsidR="006E6259" w:rsidRPr="0099439A">
          <w:rPr>
            <w:rFonts w:ascii="Arial" w:hAnsi="Arial" w:cs="Arial"/>
            <w:color w:val="0000FF"/>
            <w:sz w:val="22"/>
          </w:rPr>
          <w:t xml:space="preserve"> </w:t>
        </w:r>
      </w:hyperlink>
      <w:r w:rsidR="006E6259" w:rsidRPr="0099439A">
        <w:rPr>
          <w:rFonts w:ascii="Arial" w:hAnsi="Arial" w:cs="Arial"/>
          <w:color w:val="0000FF"/>
          <w:sz w:val="22"/>
        </w:rPr>
        <w:t xml:space="preserve">, </w:t>
      </w:r>
      <w:hyperlink r:id="rId10">
        <w:r w:rsidR="006E6259" w:rsidRPr="0099439A">
          <w:rPr>
            <w:rFonts w:ascii="Arial" w:hAnsi="Arial" w:cs="Arial"/>
            <w:color w:val="0000FF"/>
            <w:sz w:val="22"/>
            <w:u w:val="single" w:color="0000FF"/>
          </w:rPr>
          <w:t>https://www4.dcu.ie/students/az/plagiarism</w:t>
        </w:r>
      </w:hyperlink>
      <w:hyperlink r:id="rId11">
        <w:r w:rsidR="006E6259" w:rsidRPr="0099439A">
          <w:rPr>
            <w:rFonts w:ascii="Arial" w:hAnsi="Arial" w:cs="Arial"/>
            <w:color w:val="0000FF"/>
            <w:sz w:val="22"/>
          </w:rPr>
          <w:t xml:space="preserve"> </w:t>
        </w:r>
      </w:hyperlink>
      <w:r w:rsidR="006E6259" w:rsidRPr="0099439A">
        <w:rPr>
          <w:rFonts w:ascii="Arial" w:hAnsi="Arial" w:cs="Arial"/>
        </w:rPr>
        <w:t xml:space="preserve">and/or recommended in the assignment guidelines.  </w:t>
      </w:r>
    </w:p>
    <w:p w14:paraId="6D5B4728" w14:textId="77777777" w:rsidR="006E6259" w:rsidRPr="0099439A" w:rsidRDefault="006E6259" w:rsidP="00993464">
      <w:pPr>
        <w:spacing w:after="219" w:line="259" w:lineRule="auto"/>
        <w:ind w:left="0" w:firstLine="0"/>
        <w:rPr>
          <w:rFonts w:ascii="Arial" w:hAnsi="Arial" w:cs="Arial"/>
        </w:rPr>
      </w:pPr>
      <w:r w:rsidRPr="0099439A">
        <w:rPr>
          <w:rFonts w:ascii="Arial" w:hAnsi="Arial" w:cs="Arial"/>
        </w:rPr>
        <w:t xml:space="preserve">  </w:t>
      </w:r>
    </w:p>
    <w:p w14:paraId="61C5C4B6" w14:textId="77777777" w:rsidR="006E6259" w:rsidRPr="0099439A" w:rsidRDefault="006E6259" w:rsidP="00993464">
      <w:pPr>
        <w:spacing w:after="221" w:line="259" w:lineRule="auto"/>
        <w:ind w:left="0" w:firstLine="0"/>
        <w:rPr>
          <w:rFonts w:ascii="Arial" w:hAnsi="Arial" w:cs="Arial"/>
        </w:rPr>
      </w:pPr>
      <w:r w:rsidRPr="0099439A">
        <w:rPr>
          <w:rFonts w:ascii="Arial" w:hAnsi="Arial" w:cs="Arial"/>
        </w:rPr>
        <w:t xml:space="preserve">  </w:t>
      </w:r>
    </w:p>
    <w:p w14:paraId="7B186BA1" w14:textId="77777777" w:rsidR="006E6259" w:rsidRPr="0099439A" w:rsidRDefault="006E6259" w:rsidP="00993464">
      <w:pPr>
        <w:ind w:left="-5"/>
        <w:rPr>
          <w:rFonts w:ascii="Arial" w:hAnsi="Arial" w:cs="Arial"/>
        </w:rPr>
      </w:pPr>
      <w:r w:rsidRPr="0099439A">
        <w:rPr>
          <w:rFonts w:ascii="Arial" w:hAnsi="Arial" w:cs="Arial"/>
        </w:rPr>
        <w:t xml:space="preserve">Name(s): Caelan Smyth Date: </w:t>
      </w:r>
    </w:p>
    <w:p w14:paraId="72E606CE" w14:textId="77777777" w:rsidR="004B57FA" w:rsidRPr="0099439A" w:rsidRDefault="0099439A" w:rsidP="00993464">
      <w:pPr>
        <w:pStyle w:val="Heading1"/>
      </w:pPr>
      <w:r>
        <w:lastRenderedPageBreak/>
        <w:t>Business Activity Model</w:t>
      </w:r>
    </w:p>
    <w:p w14:paraId="7DA00ED5" w14:textId="77777777" w:rsidR="004B57FA" w:rsidRPr="0099439A" w:rsidRDefault="004B57FA" w:rsidP="00993464">
      <w:pPr>
        <w:spacing w:after="160" w:line="259" w:lineRule="auto"/>
        <w:ind w:left="0" w:firstLine="0"/>
        <w:rPr>
          <w:rFonts w:ascii="Arial" w:hAnsi="Arial" w:cs="Arial"/>
        </w:rPr>
      </w:pPr>
    </w:p>
    <w:p w14:paraId="00660748" w14:textId="0C2F4A04" w:rsidR="008336E2" w:rsidRPr="0099439A" w:rsidRDefault="00042F92" w:rsidP="00993464">
      <w:pPr>
        <w:spacing w:after="160" w:line="259" w:lineRule="auto"/>
        <w:ind w:left="0" w:firstLine="0"/>
        <w:rPr>
          <w:rFonts w:ascii="Arial" w:hAnsi="Arial" w:cs="Arial"/>
        </w:rPr>
      </w:pPr>
      <w:r>
        <w:rPr>
          <w:rFonts w:ascii="Arial" w:hAnsi="Arial" w:cs="Arial"/>
          <w:noProof/>
        </w:rPr>
        <w:drawing>
          <wp:inline distT="0" distB="0" distL="0" distR="0" wp14:anchorId="0D373783" wp14:editId="485DB5BE">
            <wp:extent cx="5734050" cy="79775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m.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7977505"/>
                    </a:xfrm>
                    <a:prstGeom prst="rect">
                      <a:avLst/>
                    </a:prstGeom>
                    <a:ln>
                      <a:solidFill>
                        <a:schemeClr val="tx1"/>
                      </a:solidFill>
                    </a:ln>
                  </pic:spPr>
                </pic:pic>
              </a:graphicData>
            </a:graphic>
          </wp:inline>
        </w:drawing>
      </w:r>
      <w:r w:rsidR="008336E2" w:rsidRPr="0099439A">
        <w:rPr>
          <w:rFonts w:ascii="Arial" w:hAnsi="Arial" w:cs="Arial"/>
        </w:rPr>
        <w:br w:type="page"/>
      </w:r>
    </w:p>
    <w:p w14:paraId="6531F90C" w14:textId="77777777" w:rsidR="006E6259" w:rsidRDefault="0099439A" w:rsidP="00993464">
      <w:pPr>
        <w:pStyle w:val="Heading1"/>
      </w:pPr>
      <w:r>
        <w:lastRenderedPageBreak/>
        <w:t>Logical Data Model</w:t>
      </w:r>
    </w:p>
    <w:p w14:paraId="492C1B6D" w14:textId="77777777" w:rsidR="00566569" w:rsidRDefault="00566569" w:rsidP="00993464">
      <w:pPr>
        <w:ind w:left="0" w:firstLine="0"/>
        <w:rPr>
          <w:rFonts w:ascii="Arial" w:hAnsi="Arial" w:cs="Arial"/>
        </w:rPr>
      </w:pPr>
      <w:r>
        <w:rPr>
          <w:rFonts w:ascii="Arial" w:hAnsi="Arial" w:cs="Arial"/>
          <w:noProof/>
        </w:rPr>
        <w:drawing>
          <wp:inline distT="0" distB="0" distL="0" distR="0" wp14:anchorId="2D950C12" wp14:editId="76F8546C">
            <wp:extent cx="5734050" cy="58337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m.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5833745"/>
                    </a:xfrm>
                    <a:prstGeom prst="rect">
                      <a:avLst/>
                    </a:prstGeom>
                    <a:ln>
                      <a:solidFill>
                        <a:schemeClr val="tx1"/>
                      </a:solidFill>
                    </a:ln>
                  </pic:spPr>
                </pic:pic>
              </a:graphicData>
            </a:graphic>
          </wp:inline>
        </w:drawing>
      </w:r>
    </w:p>
    <w:p w14:paraId="3C24F333" w14:textId="77777777" w:rsidR="000E4D62" w:rsidRDefault="000E4D62" w:rsidP="00993464">
      <w:pPr>
        <w:ind w:left="0" w:firstLine="0"/>
        <w:rPr>
          <w:rFonts w:ascii="Arial" w:hAnsi="Arial" w:cs="Arial"/>
        </w:rPr>
      </w:pPr>
    </w:p>
    <w:p w14:paraId="7092B3C1" w14:textId="77777777" w:rsidR="000E4D62" w:rsidRDefault="000E4D62" w:rsidP="00993464">
      <w:pPr>
        <w:spacing w:after="160" w:line="259" w:lineRule="auto"/>
        <w:ind w:left="0" w:firstLine="0"/>
        <w:rPr>
          <w:rFonts w:ascii="Arial" w:hAnsi="Arial" w:cs="Arial"/>
        </w:rPr>
      </w:pPr>
      <w:r>
        <w:rPr>
          <w:rFonts w:ascii="Arial" w:hAnsi="Arial" w:cs="Arial"/>
        </w:rPr>
        <w:br w:type="page"/>
      </w:r>
    </w:p>
    <w:p w14:paraId="4706F736" w14:textId="77777777" w:rsidR="0099439A" w:rsidRDefault="000E4D62" w:rsidP="00993464">
      <w:pPr>
        <w:pStyle w:val="Heading1"/>
      </w:pPr>
      <w:r>
        <w:lastRenderedPageBreak/>
        <w:t>Top Level Context Diagram</w:t>
      </w:r>
    </w:p>
    <w:p w14:paraId="40ABC6A8" w14:textId="648F9B2E" w:rsidR="000E4D62" w:rsidRDefault="00A31D6C" w:rsidP="00993464">
      <w:pPr>
        <w:ind w:left="0" w:firstLine="0"/>
        <w:rPr>
          <w:rFonts w:ascii="Arial" w:hAnsi="Arial" w:cs="Arial"/>
        </w:rPr>
      </w:pPr>
      <w:r>
        <w:rPr>
          <w:rFonts w:ascii="Arial" w:hAnsi="Arial" w:cs="Arial"/>
          <w:noProof/>
        </w:rPr>
        <w:drawing>
          <wp:inline distT="0" distB="0" distL="0" distR="0" wp14:anchorId="74411856" wp14:editId="00AAC856">
            <wp:extent cx="5734050" cy="398018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3980180"/>
                    </a:xfrm>
                    <a:prstGeom prst="rect">
                      <a:avLst/>
                    </a:prstGeom>
                    <a:ln>
                      <a:solidFill>
                        <a:schemeClr val="tx1"/>
                      </a:solidFill>
                    </a:ln>
                  </pic:spPr>
                </pic:pic>
              </a:graphicData>
            </a:graphic>
          </wp:inline>
        </w:drawing>
      </w:r>
    </w:p>
    <w:p w14:paraId="18F0F8C5" w14:textId="77777777" w:rsidR="000E4D62" w:rsidRDefault="000E4D62" w:rsidP="00993464">
      <w:pPr>
        <w:ind w:left="0" w:firstLine="0"/>
        <w:rPr>
          <w:rFonts w:ascii="Arial" w:hAnsi="Arial" w:cs="Arial"/>
        </w:rPr>
      </w:pPr>
    </w:p>
    <w:p w14:paraId="6F8459F5" w14:textId="77777777" w:rsidR="000E4D62" w:rsidRDefault="000E4D62" w:rsidP="00993464">
      <w:pPr>
        <w:spacing w:after="160" w:line="259" w:lineRule="auto"/>
        <w:ind w:left="0" w:firstLine="0"/>
        <w:rPr>
          <w:rFonts w:ascii="Arial" w:hAnsi="Arial" w:cs="Arial"/>
        </w:rPr>
      </w:pPr>
      <w:r>
        <w:rPr>
          <w:rFonts w:ascii="Arial" w:hAnsi="Arial" w:cs="Arial"/>
        </w:rPr>
        <w:br w:type="page"/>
      </w:r>
    </w:p>
    <w:p w14:paraId="437BF547" w14:textId="77777777" w:rsidR="000E4D62" w:rsidRDefault="00856C57" w:rsidP="00993464">
      <w:pPr>
        <w:pStyle w:val="Heading1"/>
      </w:pPr>
      <w:r>
        <w:lastRenderedPageBreak/>
        <w:t>Document Flow Diagram</w:t>
      </w:r>
    </w:p>
    <w:p w14:paraId="057D8694" w14:textId="04C72611" w:rsidR="003816A8" w:rsidRDefault="00EF7F0D" w:rsidP="00993464">
      <w:pPr>
        <w:ind w:left="0" w:firstLine="0"/>
        <w:rPr>
          <w:rFonts w:ascii="Arial" w:hAnsi="Arial" w:cs="Arial"/>
        </w:rPr>
      </w:pPr>
      <w:r>
        <w:rPr>
          <w:rFonts w:ascii="Arial" w:hAnsi="Arial" w:cs="Arial"/>
          <w:noProof/>
        </w:rPr>
        <w:drawing>
          <wp:inline distT="0" distB="0" distL="0" distR="0" wp14:anchorId="670C1272" wp14:editId="3356F098">
            <wp:extent cx="5734050" cy="62750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fd.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6275070"/>
                    </a:xfrm>
                    <a:prstGeom prst="rect">
                      <a:avLst/>
                    </a:prstGeom>
                    <a:ln>
                      <a:solidFill>
                        <a:schemeClr val="tx1"/>
                      </a:solidFill>
                    </a:ln>
                  </pic:spPr>
                </pic:pic>
              </a:graphicData>
            </a:graphic>
          </wp:inline>
        </w:drawing>
      </w:r>
    </w:p>
    <w:p w14:paraId="0F4D37E5" w14:textId="0624B312" w:rsidR="00E20698" w:rsidRDefault="00E20698" w:rsidP="00993464">
      <w:pPr>
        <w:ind w:left="0" w:firstLine="0"/>
        <w:rPr>
          <w:rFonts w:ascii="Arial" w:hAnsi="Arial" w:cs="Arial"/>
        </w:rPr>
      </w:pPr>
    </w:p>
    <w:p w14:paraId="48F670B0" w14:textId="77777777" w:rsidR="00E20698" w:rsidRDefault="00E20698" w:rsidP="00993464">
      <w:pPr>
        <w:spacing w:after="160" w:line="259" w:lineRule="auto"/>
        <w:ind w:left="0" w:firstLine="0"/>
        <w:rPr>
          <w:rFonts w:ascii="Arial" w:hAnsi="Arial" w:cs="Arial"/>
        </w:rPr>
      </w:pPr>
      <w:r>
        <w:rPr>
          <w:rFonts w:ascii="Arial" w:hAnsi="Arial" w:cs="Arial"/>
        </w:rPr>
        <w:br w:type="page"/>
      </w:r>
    </w:p>
    <w:p w14:paraId="0236AA02" w14:textId="54361C11" w:rsidR="00E20698" w:rsidRDefault="00E20698" w:rsidP="00993464">
      <w:pPr>
        <w:pStyle w:val="Heading1"/>
      </w:pPr>
      <w:r>
        <w:lastRenderedPageBreak/>
        <w:t>Data Flow Diagram</w:t>
      </w:r>
      <w:r w:rsidR="00FE1332">
        <w:t xml:space="preserve"> – Level 1</w:t>
      </w:r>
    </w:p>
    <w:p w14:paraId="3C60BA3C" w14:textId="17E2DA09" w:rsidR="00F87E77" w:rsidRDefault="0042327A" w:rsidP="00993464">
      <w:pPr>
        <w:ind w:left="0" w:firstLine="0"/>
        <w:rPr>
          <w:rFonts w:ascii="Arial" w:hAnsi="Arial" w:cs="Arial"/>
        </w:rPr>
      </w:pPr>
      <w:r>
        <w:rPr>
          <w:rFonts w:ascii="Arial" w:hAnsi="Arial" w:cs="Arial"/>
          <w:noProof/>
        </w:rPr>
        <w:drawing>
          <wp:inline distT="0" distB="0" distL="0" distR="0" wp14:anchorId="74D348A2" wp14:editId="133BAE5B">
            <wp:extent cx="5734050" cy="4332605"/>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png"/>
                    <pic:cNvPicPr/>
                  </pic:nvPicPr>
                  <pic:blipFill>
                    <a:blip r:embed="rId16">
                      <a:extLst>
                        <a:ext uri="{28A0092B-C50C-407E-A947-70E740481C1C}">
                          <a14:useLocalDpi xmlns:a14="http://schemas.microsoft.com/office/drawing/2010/main" val="0"/>
                        </a:ext>
                      </a:extLst>
                    </a:blip>
                    <a:stretch>
                      <a:fillRect/>
                    </a:stretch>
                  </pic:blipFill>
                  <pic:spPr>
                    <a:xfrm>
                      <a:off x="0" y="0"/>
                      <a:ext cx="5734050" cy="4332605"/>
                    </a:xfrm>
                    <a:prstGeom prst="rect">
                      <a:avLst/>
                    </a:prstGeom>
                    <a:ln>
                      <a:solidFill>
                        <a:schemeClr val="tx1"/>
                      </a:solidFill>
                    </a:ln>
                  </pic:spPr>
                </pic:pic>
              </a:graphicData>
            </a:graphic>
          </wp:inline>
        </w:drawing>
      </w:r>
    </w:p>
    <w:p w14:paraId="336D7CBD" w14:textId="53432212" w:rsidR="00F87E77" w:rsidRDefault="00FE1332" w:rsidP="00993464">
      <w:pPr>
        <w:pStyle w:val="Heading1"/>
      </w:pPr>
      <w:r>
        <w:t>Data Flow Diagram – Level 2</w:t>
      </w:r>
    </w:p>
    <w:p w14:paraId="517F01BA" w14:textId="0BFC5BB7" w:rsidR="00FE1332" w:rsidRDefault="0042327A" w:rsidP="00993464">
      <w:pPr>
        <w:ind w:left="0" w:firstLine="0"/>
        <w:rPr>
          <w:rFonts w:ascii="Arial" w:hAnsi="Arial" w:cs="Arial"/>
        </w:rPr>
      </w:pPr>
      <w:r>
        <w:rPr>
          <w:rFonts w:ascii="Arial" w:hAnsi="Arial" w:cs="Arial"/>
          <w:noProof/>
        </w:rPr>
        <w:drawing>
          <wp:inline distT="0" distB="0" distL="0" distR="0" wp14:anchorId="6B57273C" wp14:editId="57533116">
            <wp:extent cx="5734050" cy="317246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evel2.png"/>
                    <pic:cNvPicPr/>
                  </pic:nvPicPr>
                  <pic:blipFill>
                    <a:blip r:embed="rId17">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2BF6EA00" w14:textId="4C374984" w:rsidR="00A73D08" w:rsidRDefault="003554C4" w:rsidP="00993464">
      <w:pPr>
        <w:ind w:left="0" w:firstLine="0"/>
        <w:rPr>
          <w:rFonts w:ascii="Arial" w:hAnsi="Arial" w:cs="Arial"/>
        </w:rPr>
      </w:pPr>
      <w:r>
        <w:rPr>
          <w:rFonts w:ascii="Arial" w:hAnsi="Arial" w:cs="Arial"/>
          <w:noProof/>
        </w:rPr>
        <w:lastRenderedPageBreak/>
        <w:drawing>
          <wp:inline distT="0" distB="0" distL="0" distR="0" wp14:anchorId="000C370E" wp14:editId="535F9ADC">
            <wp:extent cx="5734050" cy="3172460"/>
            <wp:effectExtent l="19050" t="19050" r="1905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leveltoo.png"/>
                    <pic:cNvPicPr/>
                  </pic:nvPicPr>
                  <pic:blipFill>
                    <a:blip r:embed="rId18">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4B50FCF2" w14:textId="5696056C" w:rsidR="00190529" w:rsidRDefault="00B222CE" w:rsidP="00993464">
      <w:pPr>
        <w:pStyle w:val="Heading1"/>
      </w:pPr>
      <w:r>
        <w:t>Logical Data Flow Diagrams</w:t>
      </w:r>
    </w:p>
    <w:p w14:paraId="545AEFCD" w14:textId="15C4DB5E" w:rsidR="00B222CE" w:rsidRDefault="003554C4" w:rsidP="00993464">
      <w:pPr>
        <w:ind w:left="0" w:firstLine="0"/>
        <w:rPr>
          <w:rFonts w:ascii="Arial" w:hAnsi="Arial" w:cs="Arial"/>
        </w:rPr>
      </w:pPr>
      <w:r>
        <w:rPr>
          <w:rFonts w:ascii="Arial" w:hAnsi="Arial" w:cs="Arial"/>
          <w:noProof/>
        </w:rPr>
        <w:drawing>
          <wp:inline distT="0" distB="0" distL="0" distR="0" wp14:anchorId="3CD64FF5" wp14:editId="12D8528F">
            <wp:extent cx="5734050" cy="41306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dfd1.png"/>
                    <pic:cNvPicPr/>
                  </pic:nvPicPr>
                  <pic:blipFill>
                    <a:blip r:embed="rId19">
                      <a:extLst>
                        <a:ext uri="{28A0092B-C50C-407E-A947-70E740481C1C}">
                          <a14:useLocalDpi xmlns:a14="http://schemas.microsoft.com/office/drawing/2010/main" val="0"/>
                        </a:ext>
                      </a:extLst>
                    </a:blip>
                    <a:stretch>
                      <a:fillRect/>
                    </a:stretch>
                  </pic:blipFill>
                  <pic:spPr>
                    <a:xfrm>
                      <a:off x="0" y="0"/>
                      <a:ext cx="5734050" cy="4130675"/>
                    </a:xfrm>
                    <a:prstGeom prst="rect">
                      <a:avLst/>
                    </a:prstGeom>
                    <a:ln>
                      <a:solidFill>
                        <a:schemeClr val="tx1"/>
                      </a:solidFill>
                    </a:ln>
                  </pic:spPr>
                </pic:pic>
              </a:graphicData>
            </a:graphic>
          </wp:inline>
        </w:drawing>
      </w:r>
    </w:p>
    <w:p w14:paraId="3C2058C6" w14:textId="6DD42CA4" w:rsidR="003554C4" w:rsidRDefault="005C38F2" w:rsidP="00993464">
      <w:pPr>
        <w:ind w:left="0" w:firstLine="0"/>
        <w:rPr>
          <w:rFonts w:ascii="Arial" w:hAnsi="Arial" w:cs="Arial"/>
        </w:rPr>
      </w:pPr>
      <w:r>
        <w:rPr>
          <w:rFonts w:ascii="Arial" w:hAnsi="Arial" w:cs="Arial"/>
          <w:noProof/>
        </w:rPr>
        <w:lastRenderedPageBreak/>
        <w:drawing>
          <wp:inline distT="0" distB="0" distL="0" distR="0" wp14:anchorId="7FC1916D" wp14:editId="3B1A1B88">
            <wp:extent cx="5734050" cy="4133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dfd2.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4133850"/>
                    </a:xfrm>
                    <a:prstGeom prst="rect">
                      <a:avLst/>
                    </a:prstGeom>
                    <a:ln>
                      <a:solidFill>
                        <a:schemeClr val="tx1"/>
                      </a:solidFill>
                    </a:ln>
                  </pic:spPr>
                </pic:pic>
              </a:graphicData>
            </a:graphic>
          </wp:inline>
        </w:drawing>
      </w:r>
    </w:p>
    <w:p w14:paraId="2BA6B810" w14:textId="70954AE4" w:rsidR="003554C4" w:rsidRDefault="009017B5" w:rsidP="00993464">
      <w:pPr>
        <w:pStyle w:val="Heading1"/>
      </w:pPr>
      <w:r>
        <w:t xml:space="preserve">Function </w:t>
      </w:r>
      <w:r w:rsidR="00320382">
        <w:t>Definition</w:t>
      </w:r>
    </w:p>
    <w:p w14:paraId="7B9AB651" w14:textId="4C79913A" w:rsidR="008648AB" w:rsidRDefault="009017B5" w:rsidP="00993464">
      <w:pPr>
        <w:pStyle w:val="Heading2"/>
        <w:numPr>
          <w:ilvl w:val="0"/>
          <w:numId w:val="2"/>
        </w:numPr>
        <w:ind w:left="730"/>
      </w:pPr>
      <w:r>
        <w:t>Register New Customer</w:t>
      </w:r>
      <w:r w:rsidR="00320382">
        <w:t xml:space="preserve"> – DFD Level 1</w:t>
      </w:r>
    </w:p>
    <w:p w14:paraId="6EC539A1" w14:textId="6B5A0A54" w:rsidR="008648AB" w:rsidRPr="008648AB" w:rsidRDefault="008648AB" w:rsidP="00993464">
      <w:pPr>
        <w:ind w:left="730"/>
      </w:pPr>
      <w:r>
        <w:t xml:space="preserve">This function is used to get customer details and store them in a database. This database will allow the business to more easily reference customer details if need be. The </w:t>
      </w:r>
      <w:r w:rsidR="00121F06">
        <w:t>database will contain entries for name, address, contact details and rental history. This database will also enable repeat customers to more easily make bookings as the business will be able to reference this customer’s entry in the database rather than having to make a new entry.</w:t>
      </w:r>
    </w:p>
    <w:p w14:paraId="35EAB7CB" w14:textId="474960C0" w:rsidR="00320382" w:rsidRDefault="00320382" w:rsidP="00993464">
      <w:pPr>
        <w:pStyle w:val="Heading2"/>
        <w:numPr>
          <w:ilvl w:val="0"/>
          <w:numId w:val="2"/>
        </w:numPr>
      </w:pPr>
      <w:r>
        <w:t>Check Van Availability/Van Pre-Check</w:t>
      </w:r>
      <w:r w:rsidR="008648AB">
        <w:t xml:space="preserve"> – DFD Level 1</w:t>
      </w:r>
    </w:p>
    <w:p w14:paraId="341897B5" w14:textId="12B05A4E" w:rsidR="009017B5" w:rsidRDefault="00121F06" w:rsidP="00993464">
      <w:pPr>
        <w:ind w:left="730"/>
      </w:pPr>
      <w:r>
        <w:t>This function is used to ensure that the vans that are being hired out to customers are available and in good condition. This will ensure that customers are not receiving faulty vans, and that customers’ needs will be satisfied with the appropriate van for their requirements. This will also allow the business the opportunity to update their fleet with newer models if they find any vans that do not satisfy their standards.</w:t>
      </w:r>
    </w:p>
    <w:p w14:paraId="65A56CDC" w14:textId="1F11150E" w:rsidR="00121F06" w:rsidRDefault="00993464" w:rsidP="00993464">
      <w:pPr>
        <w:pStyle w:val="Heading1"/>
      </w:pPr>
      <w:r>
        <w:lastRenderedPageBreak/>
        <w:t>I/O Diagram</w:t>
      </w:r>
    </w:p>
    <w:p w14:paraId="6D618B9B" w14:textId="6FF2C12A" w:rsidR="00993464" w:rsidRPr="00993464" w:rsidRDefault="00993464" w:rsidP="00993464">
      <w:r>
        <w:rPr>
          <w:noProof/>
        </w:rPr>
        <w:drawing>
          <wp:inline distT="0" distB="0" distL="0" distR="0" wp14:anchorId="4EE96098" wp14:editId="32041FB6">
            <wp:extent cx="5734050" cy="31997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4050" cy="3199765"/>
                    </a:xfrm>
                    <a:prstGeom prst="rect">
                      <a:avLst/>
                    </a:prstGeom>
                    <a:ln>
                      <a:solidFill>
                        <a:schemeClr val="tx1"/>
                      </a:solidFill>
                    </a:ln>
                  </pic:spPr>
                </pic:pic>
              </a:graphicData>
            </a:graphic>
          </wp:inline>
        </w:drawing>
      </w:r>
    </w:p>
    <w:p w14:paraId="7DF75A0D" w14:textId="77777777" w:rsidR="009017B5" w:rsidRPr="0099439A" w:rsidRDefault="009017B5" w:rsidP="00993464">
      <w:pPr>
        <w:ind w:left="0" w:firstLine="0"/>
        <w:rPr>
          <w:rFonts w:ascii="Arial" w:hAnsi="Arial" w:cs="Arial"/>
        </w:rPr>
      </w:pPr>
      <w:bookmarkStart w:id="0" w:name="_GoBack"/>
      <w:bookmarkEnd w:id="0"/>
    </w:p>
    <w:sectPr w:rsidR="009017B5" w:rsidRPr="0099439A" w:rsidSect="004B57FA">
      <w:pgSz w:w="11906" w:h="16838"/>
      <w:pgMar w:top="1440" w:right="143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24DAD" w14:textId="77777777" w:rsidR="00FE2D31" w:rsidRDefault="00FE2D31" w:rsidP="004B57FA">
      <w:pPr>
        <w:spacing w:after="0" w:line="240" w:lineRule="auto"/>
      </w:pPr>
      <w:r>
        <w:separator/>
      </w:r>
    </w:p>
  </w:endnote>
  <w:endnote w:type="continuationSeparator" w:id="0">
    <w:p w14:paraId="48B14AED" w14:textId="77777777" w:rsidR="00FE2D31" w:rsidRDefault="00FE2D31" w:rsidP="004B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76F7D" w14:textId="77777777" w:rsidR="00FE2D31" w:rsidRDefault="00FE2D31" w:rsidP="004B57FA">
      <w:pPr>
        <w:spacing w:after="0" w:line="240" w:lineRule="auto"/>
      </w:pPr>
      <w:r>
        <w:separator/>
      </w:r>
    </w:p>
  </w:footnote>
  <w:footnote w:type="continuationSeparator" w:id="0">
    <w:p w14:paraId="07DE200B" w14:textId="77777777" w:rsidR="00FE2D31" w:rsidRDefault="00FE2D31" w:rsidP="004B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19AE"/>
    <w:multiLevelType w:val="hybridMultilevel"/>
    <w:tmpl w:val="F168D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BD54FE4"/>
    <w:multiLevelType w:val="hybridMultilevel"/>
    <w:tmpl w:val="4AB4372A"/>
    <w:lvl w:ilvl="0" w:tplc="18090001">
      <w:start w:val="1"/>
      <w:numFmt w:val="bullet"/>
      <w:lvlText w:val=""/>
      <w:lvlJc w:val="left"/>
      <w:pPr>
        <w:ind w:left="730" w:hanging="360"/>
      </w:pPr>
      <w:rPr>
        <w:rFonts w:ascii="Symbol" w:hAnsi="Symbol" w:hint="default"/>
      </w:rPr>
    </w:lvl>
    <w:lvl w:ilvl="1" w:tplc="18090003" w:tentative="1">
      <w:start w:val="1"/>
      <w:numFmt w:val="bullet"/>
      <w:lvlText w:val="o"/>
      <w:lvlJc w:val="left"/>
      <w:pPr>
        <w:ind w:left="1450" w:hanging="360"/>
      </w:pPr>
      <w:rPr>
        <w:rFonts w:ascii="Courier New" w:hAnsi="Courier New" w:cs="Courier New" w:hint="default"/>
      </w:rPr>
    </w:lvl>
    <w:lvl w:ilvl="2" w:tplc="18090005" w:tentative="1">
      <w:start w:val="1"/>
      <w:numFmt w:val="bullet"/>
      <w:lvlText w:val=""/>
      <w:lvlJc w:val="left"/>
      <w:pPr>
        <w:ind w:left="2170" w:hanging="360"/>
      </w:pPr>
      <w:rPr>
        <w:rFonts w:ascii="Wingdings" w:hAnsi="Wingdings" w:hint="default"/>
      </w:rPr>
    </w:lvl>
    <w:lvl w:ilvl="3" w:tplc="18090001" w:tentative="1">
      <w:start w:val="1"/>
      <w:numFmt w:val="bullet"/>
      <w:lvlText w:val=""/>
      <w:lvlJc w:val="left"/>
      <w:pPr>
        <w:ind w:left="2890" w:hanging="360"/>
      </w:pPr>
      <w:rPr>
        <w:rFonts w:ascii="Symbol" w:hAnsi="Symbol" w:hint="default"/>
      </w:rPr>
    </w:lvl>
    <w:lvl w:ilvl="4" w:tplc="18090003" w:tentative="1">
      <w:start w:val="1"/>
      <w:numFmt w:val="bullet"/>
      <w:lvlText w:val="o"/>
      <w:lvlJc w:val="left"/>
      <w:pPr>
        <w:ind w:left="3610" w:hanging="360"/>
      </w:pPr>
      <w:rPr>
        <w:rFonts w:ascii="Courier New" w:hAnsi="Courier New" w:cs="Courier New" w:hint="default"/>
      </w:rPr>
    </w:lvl>
    <w:lvl w:ilvl="5" w:tplc="18090005" w:tentative="1">
      <w:start w:val="1"/>
      <w:numFmt w:val="bullet"/>
      <w:lvlText w:val=""/>
      <w:lvlJc w:val="left"/>
      <w:pPr>
        <w:ind w:left="4330" w:hanging="360"/>
      </w:pPr>
      <w:rPr>
        <w:rFonts w:ascii="Wingdings" w:hAnsi="Wingdings" w:hint="default"/>
      </w:rPr>
    </w:lvl>
    <w:lvl w:ilvl="6" w:tplc="18090001" w:tentative="1">
      <w:start w:val="1"/>
      <w:numFmt w:val="bullet"/>
      <w:lvlText w:val=""/>
      <w:lvlJc w:val="left"/>
      <w:pPr>
        <w:ind w:left="5050" w:hanging="360"/>
      </w:pPr>
      <w:rPr>
        <w:rFonts w:ascii="Symbol" w:hAnsi="Symbol" w:hint="default"/>
      </w:rPr>
    </w:lvl>
    <w:lvl w:ilvl="7" w:tplc="18090003" w:tentative="1">
      <w:start w:val="1"/>
      <w:numFmt w:val="bullet"/>
      <w:lvlText w:val="o"/>
      <w:lvlJc w:val="left"/>
      <w:pPr>
        <w:ind w:left="5770" w:hanging="360"/>
      </w:pPr>
      <w:rPr>
        <w:rFonts w:ascii="Courier New" w:hAnsi="Courier New" w:cs="Courier New" w:hint="default"/>
      </w:rPr>
    </w:lvl>
    <w:lvl w:ilvl="8" w:tplc="18090005" w:tentative="1">
      <w:start w:val="1"/>
      <w:numFmt w:val="bullet"/>
      <w:lvlText w:val=""/>
      <w:lvlJc w:val="left"/>
      <w:pPr>
        <w:ind w:left="64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59"/>
    <w:rsid w:val="00042F92"/>
    <w:rsid w:val="000E4D62"/>
    <w:rsid w:val="00121F06"/>
    <w:rsid w:val="001622DF"/>
    <w:rsid w:val="00190529"/>
    <w:rsid w:val="00320382"/>
    <w:rsid w:val="003554C4"/>
    <w:rsid w:val="00365341"/>
    <w:rsid w:val="003816A8"/>
    <w:rsid w:val="003F6BE7"/>
    <w:rsid w:val="0042327A"/>
    <w:rsid w:val="00437778"/>
    <w:rsid w:val="004B57FA"/>
    <w:rsid w:val="0051207B"/>
    <w:rsid w:val="00566569"/>
    <w:rsid w:val="005B08A2"/>
    <w:rsid w:val="005C38F2"/>
    <w:rsid w:val="005E3F04"/>
    <w:rsid w:val="005F3515"/>
    <w:rsid w:val="005F69AA"/>
    <w:rsid w:val="006E4BF1"/>
    <w:rsid w:val="006E6259"/>
    <w:rsid w:val="008336E2"/>
    <w:rsid w:val="00850BBC"/>
    <w:rsid w:val="00856C57"/>
    <w:rsid w:val="008648AB"/>
    <w:rsid w:val="009017B5"/>
    <w:rsid w:val="00993464"/>
    <w:rsid w:val="0099439A"/>
    <w:rsid w:val="00A31D6C"/>
    <w:rsid w:val="00A73D08"/>
    <w:rsid w:val="00B222CE"/>
    <w:rsid w:val="00BA5121"/>
    <w:rsid w:val="00E20698"/>
    <w:rsid w:val="00E30B5E"/>
    <w:rsid w:val="00EF7F0D"/>
    <w:rsid w:val="00F87E77"/>
    <w:rsid w:val="00FE1332"/>
    <w:rsid w:val="00FE2D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064A"/>
  <w15:chartTrackingRefBased/>
  <w15:docId w15:val="{BCBC58DF-90F9-4418-8E14-761D1571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259"/>
    <w:pPr>
      <w:spacing w:after="211" w:line="268" w:lineRule="auto"/>
      <w:ind w:left="10" w:hanging="10"/>
      <w:jc w:val="both"/>
    </w:pPr>
    <w:rPr>
      <w:rFonts w:ascii="Calibri" w:eastAsia="Calibri" w:hAnsi="Calibri" w:cs="Calibri"/>
      <w:color w:val="000000"/>
      <w:sz w:val="24"/>
      <w:lang w:eastAsia="en-IE"/>
    </w:rPr>
  </w:style>
  <w:style w:type="paragraph" w:styleId="Heading1">
    <w:name w:val="heading 1"/>
    <w:basedOn w:val="Normal"/>
    <w:next w:val="Normal"/>
    <w:link w:val="Heading1Char"/>
    <w:uiPriority w:val="9"/>
    <w:qFormat/>
    <w:rsid w:val="00B22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6259"/>
    <w:pPr>
      <w:spacing w:after="0" w:line="240" w:lineRule="auto"/>
    </w:pPr>
    <w:rPr>
      <w:rFonts w:eastAsiaTheme="minorEastAsia"/>
      <w:lang w:eastAsia="en-IE"/>
    </w:rPr>
    <w:tblPr>
      <w:tblCellMar>
        <w:top w:w="0" w:type="dxa"/>
        <w:left w:w="0" w:type="dxa"/>
        <w:bottom w:w="0" w:type="dxa"/>
        <w:right w:w="0" w:type="dxa"/>
      </w:tblCellMar>
    </w:tblPr>
  </w:style>
  <w:style w:type="paragraph" w:styleId="Header">
    <w:name w:val="header"/>
    <w:basedOn w:val="Normal"/>
    <w:link w:val="HeaderChar"/>
    <w:uiPriority w:val="99"/>
    <w:unhideWhenUsed/>
    <w:rsid w:val="004B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7FA"/>
    <w:rPr>
      <w:rFonts w:ascii="Calibri" w:eastAsia="Calibri" w:hAnsi="Calibri" w:cs="Calibri"/>
      <w:color w:val="000000"/>
      <w:sz w:val="24"/>
      <w:lang w:eastAsia="en-IE"/>
    </w:rPr>
  </w:style>
  <w:style w:type="paragraph" w:styleId="Footer">
    <w:name w:val="footer"/>
    <w:basedOn w:val="Normal"/>
    <w:link w:val="FooterChar"/>
    <w:uiPriority w:val="99"/>
    <w:unhideWhenUsed/>
    <w:rsid w:val="004B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7FA"/>
    <w:rPr>
      <w:rFonts w:ascii="Calibri" w:eastAsia="Calibri" w:hAnsi="Calibri" w:cs="Calibri"/>
      <w:color w:val="000000"/>
      <w:sz w:val="24"/>
      <w:lang w:eastAsia="en-IE"/>
    </w:rPr>
  </w:style>
  <w:style w:type="character" w:customStyle="1" w:styleId="Heading1Char">
    <w:name w:val="Heading 1 Char"/>
    <w:basedOn w:val="DefaultParagraphFont"/>
    <w:link w:val="Heading1"/>
    <w:uiPriority w:val="9"/>
    <w:rsid w:val="00B222CE"/>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9017B5"/>
    <w:rPr>
      <w:rFonts w:asciiTheme="majorHAnsi" w:eastAsiaTheme="majorEastAsia" w:hAnsiTheme="majorHAnsi" w:cstheme="majorBidi"/>
      <w:color w:val="2E74B5" w:themeColor="accent1" w:themeShade="BF"/>
      <w:sz w:val="26"/>
      <w:szCs w:val="2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4.dcu.ie/students/az/plagiaris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4.dcu.ie/students/az/plagiaris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CB34-75A3-4B9C-A6D2-1F1678CE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9</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Caelan Smyth</cp:lastModifiedBy>
  <cp:revision>93</cp:revision>
  <dcterms:created xsi:type="dcterms:W3CDTF">2018-11-26T10:26:00Z</dcterms:created>
  <dcterms:modified xsi:type="dcterms:W3CDTF">2018-12-09T14:00:00Z</dcterms:modified>
</cp:coreProperties>
</file>