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45E4A" w14:textId="39A11625" w:rsidR="00906E46" w:rsidRDefault="00906E46" w:rsidP="00FD7B5C">
      <w:pPr>
        <w:pStyle w:val="Subttulo"/>
        <w:rPr>
          <w:sz w:val="24"/>
          <w:szCs w:val="24"/>
        </w:rPr>
      </w:pPr>
    </w:p>
    <w:p w14:paraId="5B845E4B" w14:textId="77777777" w:rsidR="00906E46" w:rsidRDefault="00000000">
      <w:pPr>
        <w:jc w:val="center"/>
        <w:rPr>
          <w:sz w:val="24"/>
          <w:szCs w:val="24"/>
        </w:rPr>
      </w:pPr>
      <w:r>
        <w:rPr>
          <w:sz w:val="24"/>
          <w:szCs w:val="24"/>
        </w:rPr>
        <w:t>UNIVERSIDADE FEDERAL DO PARÁ – UFPA</w:t>
      </w:r>
    </w:p>
    <w:p w14:paraId="5B845E4E" w14:textId="1512E566" w:rsidR="00906E46" w:rsidRDefault="00000000" w:rsidP="008C53C0">
      <w:pPr>
        <w:jc w:val="center"/>
        <w:rPr>
          <w:sz w:val="24"/>
          <w:szCs w:val="24"/>
        </w:rPr>
      </w:pPr>
      <w:r>
        <w:rPr>
          <w:sz w:val="24"/>
          <w:szCs w:val="24"/>
        </w:rPr>
        <w:t>ESTATUTO DO CENTRO ACADÊMICO DE ENGENHARIA MECÂNICA (</w:t>
      </w:r>
      <w:r>
        <w:rPr>
          <w:color w:val="FF0000"/>
          <w:sz w:val="24"/>
          <w:szCs w:val="24"/>
        </w:rPr>
        <w:t>CAEM</w:t>
      </w:r>
      <w:r>
        <w:rPr>
          <w:sz w:val="24"/>
          <w:szCs w:val="24"/>
        </w:rPr>
        <w:t>) (Faculdade de Engenharia Mecânica Tucuruí - FEM)</w:t>
      </w:r>
    </w:p>
    <w:p w14:paraId="74C015E7" w14:textId="77777777" w:rsidR="008C53C0" w:rsidRDefault="008C53C0" w:rsidP="008C53C0">
      <w:pPr>
        <w:jc w:val="center"/>
        <w:rPr>
          <w:sz w:val="24"/>
          <w:szCs w:val="24"/>
        </w:rPr>
      </w:pPr>
    </w:p>
    <w:p w14:paraId="5B845E4F" w14:textId="77777777" w:rsidR="00906E46" w:rsidRDefault="00000000">
      <w:pPr>
        <w:jc w:val="both"/>
        <w:rPr>
          <w:b/>
          <w:bCs/>
          <w:sz w:val="24"/>
          <w:szCs w:val="24"/>
        </w:rPr>
      </w:pPr>
      <w:r>
        <w:rPr>
          <w:b/>
          <w:bCs/>
          <w:sz w:val="24"/>
          <w:szCs w:val="24"/>
        </w:rPr>
        <w:t>CAPÍTULO I:</w:t>
      </w:r>
    </w:p>
    <w:p w14:paraId="5B845E50" w14:textId="77777777" w:rsidR="00906E46" w:rsidRDefault="00000000">
      <w:pPr>
        <w:jc w:val="both"/>
        <w:rPr>
          <w:b/>
          <w:bCs/>
          <w:sz w:val="24"/>
          <w:szCs w:val="24"/>
        </w:rPr>
      </w:pPr>
      <w:r>
        <w:rPr>
          <w:b/>
          <w:bCs/>
          <w:sz w:val="24"/>
          <w:szCs w:val="24"/>
        </w:rPr>
        <w:t>SEDE, FINS E DURAÇÃO DO CENTRO ACADÊMICO DE ENGENHARIA MECÂNICA(</w:t>
      </w:r>
      <w:r>
        <w:rPr>
          <w:b/>
          <w:bCs/>
          <w:color w:val="FF0000"/>
          <w:sz w:val="24"/>
          <w:szCs w:val="24"/>
        </w:rPr>
        <w:t>CAEM</w:t>
      </w:r>
      <w:r>
        <w:rPr>
          <w:b/>
          <w:bCs/>
          <w:sz w:val="24"/>
          <w:szCs w:val="24"/>
        </w:rPr>
        <w:t>).</w:t>
      </w:r>
    </w:p>
    <w:p w14:paraId="5B845E51" w14:textId="77777777" w:rsidR="00906E46" w:rsidRDefault="00906E46">
      <w:pPr>
        <w:jc w:val="both"/>
        <w:rPr>
          <w:sz w:val="24"/>
          <w:szCs w:val="24"/>
        </w:rPr>
      </w:pPr>
    </w:p>
    <w:p w14:paraId="5B845E52" w14:textId="77777777" w:rsidR="00906E46" w:rsidRDefault="00000000">
      <w:pPr>
        <w:jc w:val="both"/>
        <w:rPr>
          <w:b/>
          <w:sz w:val="24"/>
          <w:szCs w:val="24"/>
        </w:rPr>
      </w:pPr>
      <w:r>
        <w:rPr>
          <w:b/>
          <w:sz w:val="24"/>
          <w:szCs w:val="24"/>
        </w:rPr>
        <w:t>ART. 1°</w:t>
      </w:r>
      <w:r>
        <w:rPr>
          <w:sz w:val="24"/>
          <w:szCs w:val="24"/>
        </w:rPr>
        <w:t xml:space="preserve"> - Centro Acadêmico de Engenharia Mecânica é constituído como órgão de representação do corpo discente da faculdade de Engenharia Mecânica – CAMTUC, e reger-se-á por este </w:t>
      </w:r>
      <w:r>
        <w:rPr>
          <w:b/>
          <w:sz w:val="24"/>
          <w:szCs w:val="24"/>
        </w:rPr>
        <w:t>Estatuto.</w:t>
      </w:r>
    </w:p>
    <w:p w14:paraId="5B845E53" w14:textId="77777777" w:rsidR="00906E46" w:rsidRDefault="00000000">
      <w:pPr>
        <w:jc w:val="both"/>
        <w:rPr>
          <w:sz w:val="24"/>
          <w:szCs w:val="24"/>
        </w:rPr>
      </w:pPr>
      <w:r>
        <w:rPr>
          <w:b/>
          <w:sz w:val="24"/>
          <w:szCs w:val="24"/>
        </w:rPr>
        <w:t>ART. 2°</w:t>
      </w:r>
      <w:r>
        <w:rPr>
          <w:sz w:val="24"/>
          <w:szCs w:val="24"/>
        </w:rPr>
        <w:t xml:space="preserve"> - Centro Acadêmico de Engenharia Mecânica (</w:t>
      </w:r>
      <w:r>
        <w:rPr>
          <w:color w:val="FF0000"/>
          <w:sz w:val="24"/>
          <w:szCs w:val="24"/>
        </w:rPr>
        <w:t>CAEM</w:t>
      </w:r>
      <w:r>
        <w:rPr>
          <w:sz w:val="24"/>
          <w:szCs w:val="24"/>
        </w:rPr>
        <w:t>), terá sua sede e funcionará no referido estabelecimento de ensino com duração ilimitada.</w:t>
      </w:r>
    </w:p>
    <w:p w14:paraId="5B845E54" w14:textId="3F0720A7" w:rsidR="00906E46" w:rsidRDefault="00000000">
      <w:pPr>
        <w:jc w:val="both"/>
        <w:rPr>
          <w:sz w:val="24"/>
          <w:szCs w:val="24"/>
        </w:rPr>
      </w:pPr>
      <w:r>
        <w:rPr>
          <w:b/>
          <w:sz w:val="24"/>
          <w:szCs w:val="24"/>
        </w:rPr>
        <w:t>ART. 3°</w:t>
      </w:r>
      <w:r>
        <w:rPr>
          <w:sz w:val="24"/>
          <w:szCs w:val="24"/>
        </w:rPr>
        <w:t xml:space="preserve"> - Centro Acadêmico de Engenharia Mecânica, está sendo fundado nesta data (</w:t>
      </w:r>
      <w:r>
        <w:rPr>
          <w:color w:val="FF0000"/>
          <w:sz w:val="24"/>
          <w:szCs w:val="24"/>
        </w:rPr>
        <w:t>18/06/201</w:t>
      </w:r>
      <w:r w:rsidR="00FE2A20">
        <w:rPr>
          <w:color w:val="FF0000"/>
          <w:sz w:val="24"/>
          <w:szCs w:val="24"/>
        </w:rPr>
        <w:t>4</w:t>
      </w:r>
      <w:r>
        <w:rPr>
          <w:sz w:val="24"/>
          <w:szCs w:val="24"/>
        </w:rPr>
        <w:t>) com a aprovação do estatuto tendo como finalidade.</w:t>
      </w:r>
    </w:p>
    <w:p w14:paraId="5B845E55" w14:textId="77777777" w:rsidR="00906E46" w:rsidRDefault="00906E46">
      <w:pPr>
        <w:jc w:val="both"/>
        <w:rPr>
          <w:sz w:val="24"/>
          <w:szCs w:val="24"/>
        </w:rPr>
      </w:pPr>
    </w:p>
    <w:p w14:paraId="5B845E56" w14:textId="77777777" w:rsidR="00906E46" w:rsidRDefault="00000000">
      <w:pPr>
        <w:numPr>
          <w:ilvl w:val="0"/>
          <w:numId w:val="1"/>
        </w:numPr>
        <w:spacing w:after="0"/>
        <w:jc w:val="both"/>
        <w:rPr>
          <w:color w:val="000000"/>
          <w:sz w:val="24"/>
          <w:szCs w:val="24"/>
        </w:rPr>
      </w:pPr>
      <w:r>
        <w:rPr>
          <w:color w:val="000000"/>
          <w:sz w:val="24"/>
          <w:szCs w:val="24"/>
        </w:rPr>
        <w:t>Acatar e executar as atividades e decisões tomadas em Assembleia Geral dos alunos do curso de Engenharia Mecânica;</w:t>
      </w:r>
    </w:p>
    <w:p w14:paraId="5B845E57" w14:textId="77777777" w:rsidR="00906E46" w:rsidRDefault="00000000">
      <w:pPr>
        <w:numPr>
          <w:ilvl w:val="0"/>
          <w:numId w:val="1"/>
        </w:numPr>
        <w:spacing w:after="0"/>
        <w:jc w:val="both"/>
        <w:rPr>
          <w:color w:val="000000"/>
          <w:sz w:val="24"/>
          <w:szCs w:val="24"/>
        </w:rPr>
      </w:pPr>
      <w:r>
        <w:rPr>
          <w:color w:val="000000"/>
          <w:sz w:val="24"/>
          <w:szCs w:val="24"/>
        </w:rPr>
        <w:t xml:space="preserve">Representar os interesses coletivos dos estudantes </w:t>
      </w:r>
      <w:r>
        <w:rPr>
          <w:sz w:val="24"/>
          <w:szCs w:val="24"/>
        </w:rPr>
        <w:t>deste</w:t>
      </w:r>
      <w:r>
        <w:rPr>
          <w:color w:val="000000"/>
          <w:sz w:val="24"/>
          <w:szCs w:val="24"/>
        </w:rPr>
        <w:t xml:space="preserve"> curso perante a coordenação e corpo Docente da (Faculdade, universidade, centro universitário);</w:t>
      </w:r>
    </w:p>
    <w:p w14:paraId="5B845E58" w14:textId="77777777" w:rsidR="00906E46" w:rsidRDefault="00000000">
      <w:pPr>
        <w:numPr>
          <w:ilvl w:val="0"/>
          <w:numId w:val="1"/>
        </w:numPr>
        <w:spacing w:after="0"/>
        <w:jc w:val="both"/>
        <w:rPr>
          <w:color w:val="000000"/>
          <w:sz w:val="24"/>
          <w:szCs w:val="24"/>
        </w:rPr>
      </w:pPr>
      <w:r>
        <w:rPr>
          <w:color w:val="000000"/>
          <w:sz w:val="24"/>
          <w:szCs w:val="24"/>
        </w:rPr>
        <w:t>Defender os direitos e reivindicações do corpo discente perante os diversos departamento da (Faculdade, universidade, centro universitário), sem qualquer distinção de etnia, cor, nacionalidade, sexo, convicção política ou religiosa, assim como, preservar e difundir os valores éticos e de liberdade, igualdade de participação;</w:t>
      </w:r>
    </w:p>
    <w:p w14:paraId="5B845E59" w14:textId="77777777" w:rsidR="00906E46" w:rsidRDefault="00000000">
      <w:pPr>
        <w:numPr>
          <w:ilvl w:val="0"/>
          <w:numId w:val="1"/>
        </w:numPr>
        <w:spacing w:after="0"/>
        <w:jc w:val="both"/>
        <w:rPr>
          <w:color w:val="000000"/>
          <w:sz w:val="24"/>
          <w:szCs w:val="24"/>
        </w:rPr>
      </w:pPr>
      <w:r>
        <w:rPr>
          <w:color w:val="000000"/>
          <w:sz w:val="24"/>
          <w:szCs w:val="24"/>
        </w:rPr>
        <w:t>Congregar e coordenar o corpo discente visando unificar suas ações no sentido da solução dos problemas comuns;</w:t>
      </w:r>
    </w:p>
    <w:p w14:paraId="5B845E5A" w14:textId="77777777" w:rsidR="00906E46" w:rsidRDefault="00000000">
      <w:pPr>
        <w:numPr>
          <w:ilvl w:val="0"/>
          <w:numId w:val="1"/>
        </w:numPr>
        <w:spacing w:after="0"/>
        <w:jc w:val="both"/>
        <w:rPr>
          <w:color w:val="000000"/>
          <w:sz w:val="24"/>
          <w:szCs w:val="24"/>
        </w:rPr>
      </w:pPr>
      <w:r>
        <w:rPr>
          <w:color w:val="000000"/>
          <w:sz w:val="24"/>
          <w:szCs w:val="24"/>
        </w:rPr>
        <w:t>Incentivar a cultura literária, artística, lazer e autodidatismo do corpo discente;</w:t>
      </w:r>
    </w:p>
    <w:p w14:paraId="5B845E5B" w14:textId="77777777" w:rsidR="00906E46" w:rsidRDefault="00000000">
      <w:pPr>
        <w:numPr>
          <w:ilvl w:val="0"/>
          <w:numId w:val="1"/>
        </w:numPr>
        <w:spacing w:after="0"/>
        <w:jc w:val="both"/>
        <w:rPr>
          <w:color w:val="000000"/>
          <w:sz w:val="24"/>
          <w:szCs w:val="24"/>
        </w:rPr>
      </w:pPr>
      <w:r>
        <w:rPr>
          <w:color w:val="000000"/>
          <w:sz w:val="24"/>
          <w:szCs w:val="24"/>
        </w:rPr>
        <w:t xml:space="preserve">Realizar intercâmbio e colaboração de caráter cultural, educacional, político e social com outro Centros Acadêmicos desta e demais (Faculdade, universidade, centro universitário); </w:t>
      </w:r>
    </w:p>
    <w:p w14:paraId="5B845E5C" w14:textId="77777777" w:rsidR="00906E46" w:rsidRDefault="00000000">
      <w:pPr>
        <w:numPr>
          <w:ilvl w:val="0"/>
          <w:numId w:val="1"/>
        </w:numPr>
        <w:spacing w:after="0"/>
        <w:jc w:val="both"/>
        <w:rPr>
          <w:color w:val="000000"/>
          <w:sz w:val="24"/>
          <w:szCs w:val="24"/>
        </w:rPr>
      </w:pPr>
      <w:r>
        <w:rPr>
          <w:color w:val="000000"/>
          <w:sz w:val="24"/>
          <w:szCs w:val="24"/>
        </w:rPr>
        <w:t>Prestar solidariedade à luta dos estudantes e entidades estudantis e demais movimentos sociais do Brasil e do Mundo;</w:t>
      </w:r>
    </w:p>
    <w:p w14:paraId="5B845E5D" w14:textId="77777777" w:rsidR="00906E46" w:rsidRDefault="00000000">
      <w:pPr>
        <w:numPr>
          <w:ilvl w:val="0"/>
          <w:numId w:val="1"/>
        </w:numPr>
        <w:spacing w:after="0"/>
        <w:jc w:val="both"/>
        <w:rPr>
          <w:color w:val="000000"/>
          <w:sz w:val="24"/>
          <w:szCs w:val="24"/>
        </w:rPr>
      </w:pPr>
      <w:r>
        <w:rPr>
          <w:color w:val="000000"/>
          <w:sz w:val="24"/>
          <w:szCs w:val="24"/>
        </w:rPr>
        <w:t>Lutar pela democracia permanente dentro e fora da universidade e do centro acadêmico</w:t>
      </w:r>
    </w:p>
    <w:p w14:paraId="41ACCC34" w14:textId="50A5C883" w:rsidR="00E90008" w:rsidRDefault="00E90008">
      <w:pPr>
        <w:spacing w:after="0" w:line="240" w:lineRule="auto"/>
        <w:rPr>
          <w:color w:val="000000"/>
          <w:sz w:val="24"/>
          <w:szCs w:val="24"/>
        </w:rPr>
      </w:pPr>
      <w:r>
        <w:rPr>
          <w:color w:val="000000"/>
          <w:sz w:val="24"/>
          <w:szCs w:val="24"/>
        </w:rPr>
        <w:br w:type="page"/>
      </w:r>
    </w:p>
    <w:p w14:paraId="5B845E5E" w14:textId="7694B33B" w:rsidR="00906E46" w:rsidRDefault="00000000">
      <w:pPr>
        <w:numPr>
          <w:ilvl w:val="0"/>
          <w:numId w:val="1"/>
        </w:numPr>
        <w:spacing w:after="0"/>
        <w:jc w:val="both"/>
        <w:rPr>
          <w:color w:val="000000"/>
          <w:sz w:val="24"/>
          <w:szCs w:val="24"/>
        </w:rPr>
      </w:pPr>
      <w:r>
        <w:rPr>
          <w:color w:val="000000"/>
          <w:sz w:val="24"/>
          <w:szCs w:val="24"/>
        </w:rPr>
        <w:lastRenderedPageBreak/>
        <w:t>Defender a soberania do Centro Acadêmico de Engenharia Mecânica de Tucuruí (</w:t>
      </w:r>
      <w:r>
        <w:rPr>
          <w:color w:val="FF0000"/>
          <w:sz w:val="24"/>
          <w:szCs w:val="24"/>
        </w:rPr>
        <w:t>Faculdade de Engenharia Mecânica – FEM</w:t>
      </w:r>
      <w:r>
        <w:rPr>
          <w:color w:val="000000"/>
          <w:sz w:val="24"/>
          <w:szCs w:val="24"/>
        </w:rPr>
        <w:t>) de qualquer interferência de pessoas físicas ou jurídicas estranhas, aos cursos de graduação de Engenharia Mecânica, no que diz respeito à sua administração e seus serviços.</w:t>
      </w:r>
    </w:p>
    <w:p w14:paraId="5B845E5F" w14:textId="77777777" w:rsidR="00906E46" w:rsidRDefault="00906E46">
      <w:pPr>
        <w:ind w:left="720"/>
        <w:jc w:val="both"/>
        <w:rPr>
          <w:color w:val="000000"/>
          <w:sz w:val="24"/>
          <w:szCs w:val="24"/>
        </w:rPr>
      </w:pPr>
    </w:p>
    <w:p w14:paraId="5B845E60" w14:textId="77777777" w:rsidR="00906E46" w:rsidRDefault="00000000">
      <w:pPr>
        <w:jc w:val="both"/>
        <w:rPr>
          <w:sz w:val="24"/>
          <w:szCs w:val="24"/>
        </w:rPr>
      </w:pPr>
      <w:r>
        <w:rPr>
          <w:sz w:val="24"/>
          <w:szCs w:val="24"/>
        </w:rPr>
        <w:t>ART. 4° - O Centro Acadêmico de Engenharia Mecânica deve optar por uma autonomia de partidos políticos e entidades religiosas, não podendo ser usado para levantar bandeiras destes, sendo ligado politicamente apenas aos movimentos estudantis e sociais.</w:t>
      </w:r>
    </w:p>
    <w:p w14:paraId="5B845E61" w14:textId="77777777" w:rsidR="00906E46" w:rsidRDefault="00906E46">
      <w:pPr>
        <w:jc w:val="both"/>
        <w:rPr>
          <w:sz w:val="24"/>
          <w:szCs w:val="24"/>
        </w:rPr>
      </w:pPr>
    </w:p>
    <w:p w14:paraId="5B845E62" w14:textId="77777777" w:rsidR="00906E46" w:rsidRDefault="00000000">
      <w:pPr>
        <w:jc w:val="both"/>
        <w:rPr>
          <w:b/>
          <w:bCs/>
          <w:sz w:val="24"/>
          <w:szCs w:val="24"/>
        </w:rPr>
      </w:pPr>
      <w:r>
        <w:rPr>
          <w:b/>
          <w:bCs/>
          <w:sz w:val="24"/>
          <w:szCs w:val="24"/>
        </w:rPr>
        <w:t>CAPÍTULO II:</w:t>
      </w:r>
    </w:p>
    <w:p w14:paraId="5B845E63" w14:textId="77777777" w:rsidR="00906E46" w:rsidRDefault="00000000">
      <w:pPr>
        <w:jc w:val="both"/>
        <w:rPr>
          <w:b/>
          <w:bCs/>
          <w:sz w:val="24"/>
          <w:szCs w:val="24"/>
        </w:rPr>
      </w:pPr>
      <w:r>
        <w:rPr>
          <w:b/>
          <w:bCs/>
          <w:sz w:val="24"/>
          <w:szCs w:val="24"/>
        </w:rPr>
        <w:t>DOS MEMBROS, SEUS DEVERES E DIREITOS;</w:t>
      </w:r>
    </w:p>
    <w:p w14:paraId="5B845E64" w14:textId="77777777" w:rsidR="00906E46" w:rsidRDefault="00906E46">
      <w:pPr>
        <w:jc w:val="both"/>
        <w:rPr>
          <w:sz w:val="24"/>
          <w:szCs w:val="24"/>
        </w:rPr>
      </w:pPr>
    </w:p>
    <w:p w14:paraId="5B845E65" w14:textId="77777777" w:rsidR="00906E46" w:rsidRDefault="00000000">
      <w:pPr>
        <w:jc w:val="both"/>
        <w:rPr>
          <w:sz w:val="24"/>
          <w:szCs w:val="24"/>
        </w:rPr>
      </w:pPr>
      <w:r>
        <w:rPr>
          <w:b/>
          <w:sz w:val="24"/>
          <w:szCs w:val="24"/>
        </w:rPr>
        <w:t>ART. 5°</w:t>
      </w:r>
      <w:r>
        <w:rPr>
          <w:sz w:val="24"/>
          <w:szCs w:val="24"/>
        </w:rPr>
        <w:t xml:space="preserve"> - São membros do Centro Acadêmico de Engenharia Mecânica de Tucuruí (</w:t>
      </w:r>
      <w:r>
        <w:rPr>
          <w:color w:val="FF0000"/>
          <w:sz w:val="24"/>
          <w:szCs w:val="24"/>
        </w:rPr>
        <w:t>CAEM</w:t>
      </w:r>
      <w:r>
        <w:rPr>
          <w:sz w:val="24"/>
          <w:szCs w:val="24"/>
        </w:rPr>
        <w:t>), todos os estudantes regularmente matriculados no curso de Engenharia Mecânica.</w:t>
      </w:r>
    </w:p>
    <w:p w14:paraId="5B845E66" w14:textId="77777777" w:rsidR="00906E46" w:rsidRDefault="00000000">
      <w:pPr>
        <w:jc w:val="both"/>
        <w:rPr>
          <w:sz w:val="24"/>
          <w:szCs w:val="24"/>
        </w:rPr>
      </w:pPr>
      <w:r>
        <w:rPr>
          <w:b/>
          <w:sz w:val="24"/>
          <w:szCs w:val="24"/>
        </w:rPr>
        <w:t>ART. 6°</w:t>
      </w:r>
      <w:r>
        <w:rPr>
          <w:sz w:val="24"/>
          <w:szCs w:val="24"/>
        </w:rPr>
        <w:t xml:space="preserve"> - Constituem deveres dos membros do Centro Acadêmico de Engenharia Mecânica (</w:t>
      </w:r>
      <w:r>
        <w:rPr>
          <w:color w:val="FF0000"/>
          <w:sz w:val="24"/>
          <w:szCs w:val="24"/>
        </w:rPr>
        <w:t>CAEM</w:t>
      </w:r>
      <w:r>
        <w:rPr>
          <w:sz w:val="24"/>
          <w:szCs w:val="24"/>
        </w:rPr>
        <w:t>);</w:t>
      </w:r>
    </w:p>
    <w:p w14:paraId="5B845E67" w14:textId="77777777" w:rsidR="00906E46" w:rsidRDefault="00906E46">
      <w:pPr>
        <w:jc w:val="both"/>
        <w:rPr>
          <w:sz w:val="24"/>
          <w:szCs w:val="24"/>
        </w:rPr>
      </w:pPr>
    </w:p>
    <w:p w14:paraId="5B845E68" w14:textId="77777777" w:rsidR="00906E46" w:rsidRDefault="00000000">
      <w:pPr>
        <w:numPr>
          <w:ilvl w:val="0"/>
          <w:numId w:val="2"/>
        </w:numPr>
        <w:spacing w:after="0"/>
        <w:jc w:val="both"/>
        <w:rPr>
          <w:color w:val="000000"/>
          <w:sz w:val="24"/>
          <w:szCs w:val="24"/>
        </w:rPr>
      </w:pPr>
      <w:r>
        <w:rPr>
          <w:color w:val="000000"/>
          <w:sz w:val="24"/>
          <w:szCs w:val="24"/>
        </w:rPr>
        <w:t xml:space="preserve">Respeitar e cumprir as disposições do presente estatuto; </w:t>
      </w:r>
    </w:p>
    <w:p w14:paraId="5B845E69" w14:textId="77777777" w:rsidR="00906E46" w:rsidRDefault="00000000">
      <w:pPr>
        <w:numPr>
          <w:ilvl w:val="0"/>
          <w:numId w:val="2"/>
        </w:numPr>
        <w:spacing w:after="0"/>
        <w:jc w:val="both"/>
        <w:rPr>
          <w:color w:val="000000"/>
          <w:sz w:val="24"/>
          <w:szCs w:val="24"/>
        </w:rPr>
      </w:pPr>
      <w:r>
        <w:rPr>
          <w:color w:val="000000"/>
          <w:sz w:val="24"/>
          <w:szCs w:val="24"/>
        </w:rPr>
        <w:t xml:space="preserve">Acatar as decisões das instâncias deliberativas dos estudantes; </w:t>
      </w:r>
    </w:p>
    <w:p w14:paraId="5B845E6A" w14:textId="77777777" w:rsidR="00906E46" w:rsidRDefault="00000000">
      <w:pPr>
        <w:numPr>
          <w:ilvl w:val="0"/>
          <w:numId w:val="2"/>
        </w:numPr>
        <w:jc w:val="both"/>
        <w:rPr>
          <w:color w:val="000000"/>
          <w:sz w:val="24"/>
          <w:szCs w:val="24"/>
        </w:rPr>
      </w:pPr>
      <w:r>
        <w:rPr>
          <w:color w:val="000000"/>
          <w:sz w:val="24"/>
          <w:szCs w:val="24"/>
        </w:rPr>
        <w:t xml:space="preserve">Preservar o patrimônio do </w:t>
      </w:r>
      <w:r>
        <w:rPr>
          <w:sz w:val="24"/>
          <w:szCs w:val="24"/>
        </w:rPr>
        <w:t>Centro Acadêmico de Engenharia Mecânica</w:t>
      </w:r>
      <w:r>
        <w:rPr>
          <w:color w:val="000000"/>
          <w:sz w:val="24"/>
          <w:szCs w:val="24"/>
        </w:rPr>
        <w:t xml:space="preserve"> de Tucuruí (</w:t>
      </w:r>
      <w:r>
        <w:rPr>
          <w:color w:val="FF0000"/>
          <w:sz w:val="24"/>
          <w:szCs w:val="24"/>
        </w:rPr>
        <w:t>CAEM</w:t>
      </w:r>
      <w:r>
        <w:rPr>
          <w:color w:val="000000"/>
          <w:sz w:val="24"/>
          <w:szCs w:val="24"/>
        </w:rPr>
        <w:t>), e de outras entidades estudantis;</w:t>
      </w:r>
    </w:p>
    <w:p w14:paraId="3B9517DE" w14:textId="77777777" w:rsidR="00DC7C28" w:rsidRDefault="00DC7C28" w:rsidP="00DC7C28">
      <w:pPr>
        <w:ind w:left="720"/>
        <w:jc w:val="both"/>
        <w:rPr>
          <w:color w:val="000000"/>
          <w:sz w:val="24"/>
          <w:szCs w:val="24"/>
        </w:rPr>
      </w:pPr>
    </w:p>
    <w:p w14:paraId="77AF0DCA" w14:textId="1D458C80" w:rsidR="00D24D0A" w:rsidRPr="003E5F67" w:rsidRDefault="00A26E46" w:rsidP="00A26E46">
      <w:pPr>
        <w:jc w:val="both"/>
        <w:rPr>
          <w:bCs/>
          <w:color w:val="000000" w:themeColor="text1"/>
          <w:sz w:val="24"/>
          <w:szCs w:val="24"/>
        </w:rPr>
      </w:pPr>
      <w:r w:rsidRPr="003E5F67">
        <w:rPr>
          <w:b/>
          <w:color w:val="000000" w:themeColor="text1"/>
          <w:sz w:val="24"/>
          <w:szCs w:val="24"/>
        </w:rPr>
        <w:t>ART. 6°-A</w:t>
      </w:r>
      <w:r w:rsidR="00C42860" w:rsidRPr="003E5F67">
        <w:rPr>
          <w:b/>
          <w:color w:val="000000" w:themeColor="text1"/>
          <w:sz w:val="24"/>
          <w:szCs w:val="24"/>
        </w:rPr>
        <w:t xml:space="preserve"> </w:t>
      </w:r>
      <w:r w:rsidR="00C42860" w:rsidRPr="003E5F67">
        <w:rPr>
          <w:bCs/>
          <w:color w:val="000000" w:themeColor="text1"/>
          <w:sz w:val="24"/>
          <w:szCs w:val="24"/>
        </w:rPr>
        <w:t xml:space="preserve">- </w:t>
      </w:r>
      <w:r w:rsidR="00764C71" w:rsidRPr="003E5F67">
        <w:rPr>
          <w:bCs/>
          <w:color w:val="000000" w:themeColor="text1"/>
          <w:sz w:val="24"/>
          <w:szCs w:val="24"/>
        </w:rPr>
        <w:t>Do Controle de Frequência</w:t>
      </w:r>
      <w:r w:rsidR="002E57AE" w:rsidRPr="003E5F67">
        <w:rPr>
          <w:bCs/>
          <w:color w:val="000000" w:themeColor="text1"/>
          <w:sz w:val="24"/>
          <w:szCs w:val="24"/>
        </w:rPr>
        <w:t>,</w:t>
      </w:r>
      <w:r w:rsidR="00764C71" w:rsidRPr="003E5F67">
        <w:rPr>
          <w:bCs/>
          <w:color w:val="000000" w:themeColor="text1"/>
          <w:sz w:val="24"/>
          <w:szCs w:val="24"/>
        </w:rPr>
        <w:t xml:space="preserve"> Justificativas</w:t>
      </w:r>
      <w:r w:rsidR="002E57AE" w:rsidRPr="003E5F67">
        <w:rPr>
          <w:bCs/>
          <w:color w:val="000000" w:themeColor="text1"/>
          <w:sz w:val="24"/>
          <w:szCs w:val="24"/>
        </w:rPr>
        <w:t xml:space="preserve"> e desempenho de membros.</w:t>
      </w:r>
    </w:p>
    <w:p w14:paraId="57B492B1" w14:textId="77777777" w:rsidR="00DC7C28" w:rsidRPr="003E5F67" w:rsidRDefault="00DC7C28" w:rsidP="00A26E46">
      <w:pPr>
        <w:jc w:val="both"/>
        <w:rPr>
          <w:bCs/>
          <w:color w:val="000000" w:themeColor="text1"/>
          <w:sz w:val="24"/>
          <w:szCs w:val="24"/>
        </w:rPr>
      </w:pPr>
    </w:p>
    <w:p w14:paraId="2553ED46" w14:textId="77777777" w:rsidR="00A26E46" w:rsidRPr="003E5F67" w:rsidRDefault="00A26E46" w:rsidP="00A26E46">
      <w:pPr>
        <w:jc w:val="both"/>
        <w:rPr>
          <w:color w:val="000000" w:themeColor="text1"/>
          <w:sz w:val="24"/>
          <w:szCs w:val="24"/>
        </w:rPr>
      </w:pPr>
      <w:r w:rsidRPr="003E5F67">
        <w:rPr>
          <w:b/>
          <w:bCs/>
          <w:color w:val="000000" w:themeColor="text1"/>
          <w:sz w:val="24"/>
          <w:szCs w:val="24"/>
        </w:rPr>
        <w:t>§ 1º —</w:t>
      </w:r>
      <w:r w:rsidRPr="003E5F67">
        <w:rPr>
          <w:color w:val="000000" w:themeColor="text1"/>
          <w:sz w:val="24"/>
          <w:szCs w:val="24"/>
        </w:rPr>
        <w:t xml:space="preserve"> Aos membros da gestão que não cumprirem devidamente com as atividades e funções que lhes forem atribuídas, apresentarem reiteradamente trabalhos com descaso, desleixo, desempenho insatisfatório, ou demonstrarem falta de comprometimento com as obrigações do cargo, poderá ser aplicada a sanção de exclusão da atual gestão do CAEM. A aplicação desta sanção será deliberada pela própria gestão vigente, mediante consenso da maioria de seus membros, com registro formal da decisão. O desligamento nesses casos não ensejará qualquer aproveitamento de carga horária de representação estudantil.</w:t>
      </w:r>
    </w:p>
    <w:p w14:paraId="00E9BDC9" w14:textId="01BBA2EC" w:rsidR="00A26E46" w:rsidRPr="003E5F67" w:rsidRDefault="00A26E46" w:rsidP="00A26E46">
      <w:pPr>
        <w:jc w:val="both"/>
        <w:rPr>
          <w:color w:val="000000" w:themeColor="text1"/>
          <w:sz w:val="24"/>
          <w:szCs w:val="24"/>
        </w:rPr>
      </w:pPr>
      <w:r w:rsidRPr="003E5F67">
        <w:rPr>
          <w:b/>
          <w:bCs/>
          <w:color w:val="000000" w:themeColor="text1"/>
          <w:sz w:val="24"/>
          <w:szCs w:val="24"/>
        </w:rPr>
        <w:t xml:space="preserve">§ 2º — </w:t>
      </w:r>
      <w:r w:rsidRPr="003E5F67">
        <w:rPr>
          <w:color w:val="000000" w:themeColor="text1"/>
          <w:sz w:val="24"/>
          <w:szCs w:val="24"/>
        </w:rPr>
        <w:t>O membro da gestão que faltar a atividades obrigatórias do CAEM deverá apresentar justificativa plausível e documentada aos dois Secretários-Gerais (Secretário-</w:t>
      </w:r>
      <w:r w:rsidRPr="003E5F67">
        <w:rPr>
          <w:color w:val="000000" w:themeColor="text1"/>
          <w:sz w:val="24"/>
          <w:szCs w:val="24"/>
        </w:rPr>
        <w:lastRenderedPageBreak/>
        <w:t>Geral e Suplente Geral), no prazo máximo de 5 (cinco) dias corridos após o ocorrido. Caso a justificativa apresentada seja considerada inconsistente, falsa ou não plausível, o membro será advertido formalmente.</w:t>
      </w:r>
    </w:p>
    <w:p w14:paraId="22228251" w14:textId="77777777" w:rsidR="00A26E46" w:rsidRPr="003E5F67" w:rsidRDefault="00A26E46" w:rsidP="00A26E46">
      <w:pPr>
        <w:jc w:val="both"/>
        <w:rPr>
          <w:color w:val="000000" w:themeColor="text1"/>
          <w:sz w:val="24"/>
          <w:szCs w:val="24"/>
        </w:rPr>
      </w:pPr>
      <w:r w:rsidRPr="003E5F67">
        <w:rPr>
          <w:color w:val="000000" w:themeColor="text1"/>
          <w:sz w:val="24"/>
          <w:szCs w:val="24"/>
        </w:rPr>
        <w:t>Será permitido o acúmulo de até 3 (três) advertências formais por faltas não justificadas ou justificativas não aceitas. Ao receber a terceira advertência, o membro será convidado formalmente a se retirar da gestão vigente do Centro Acadêmico de Engenharia Mecânica, independentemente de novo processo deliberativo, com registro em ata e ciência da diretoria.</w:t>
      </w:r>
    </w:p>
    <w:p w14:paraId="4ACDD8B9" w14:textId="77777777" w:rsidR="00D24D0A" w:rsidRDefault="00D24D0A" w:rsidP="00D24D0A">
      <w:pPr>
        <w:jc w:val="both"/>
        <w:rPr>
          <w:color w:val="000000"/>
          <w:sz w:val="24"/>
          <w:szCs w:val="24"/>
        </w:rPr>
      </w:pPr>
    </w:p>
    <w:p w14:paraId="5B845E6B" w14:textId="77777777" w:rsidR="00906E46" w:rsidRDefault="00000000">
      <w:pPr>
        <w:jc w:val="both"/>
        <w:rPr>
          <w:sz w:val="24"/>
          <w:szCs w:val="24"/>
        </w:rPr>
      </w:pPr>
      <w:r>
        <w:rPr>
          <w:b/>
          <w:sz w:val="24"/>
          <w:szCs w:val="24"/>
        </w:rPr>
        <w:t>ART. 7° -</w:t>
      </w:r>
      <w:r>
        <w:rPr>
          <w:sz w:val="24"/>
          <w:szCs w:val="24"/>
        </w:rPr>
        <w:t xml:space="preserve"> Constituem direito dos estudantes e membros do Centro Acadêmico de Engenharia Mecânica de Tucuruí (</w:t>
      </w:r>
      <w:r>
        <w:rPr>
          <w:color w:val="FF0000"/>
          <w:sz w:val="24"/>
          <w:szCs w:val="24"/>
        </w:rPr>
        <w:t>CAEM</w:t>
      </w:r>
      <w:r>
        <w:rPr>
          <w:sz w:val="24"/>
          <w:szCs w:val="24"/>
        </w:rPr>
        <w:t>)</w:t>
      </w:r>
      <w:r>
        <w:rPr>
          <w:b/>
          <w:sz w:val="24"/>
          <w:szCs w:val="24"/>
        </w:rPr>
        <w:t>;</w:t>
      </w:r>
    </w:p>
    <w:p w14:paraId="5B845E6C" w14:textId="77777777" w:rsidR="00906E46" w:rsidRDefault="00906E46">
      <w:pPr>
        <w:jc w:val="both"/>
        <w:rPr>
          <w:sz w:val="24"/>
          <w:szCs w:val="24"/>
        </w:rPr>
      </w:pPr>
    </w:p>
    <w:p w14:paraId="5B845E6D" w14:textId="77777777" w:rsidR="00906E46" w:rsidRDefault="00000000">
      <w:pPr>
        <w:numPr>
          <w:ilvl w:val="0"/>
          <w:numId w:val="3"/>
        </w:numPr>
        <w:spacing w:after="0"/>
        <w:jc w:val="both"/>
        <w:rPr>
          <w:color w:val="000000"/>
          <w:sz w:val="24"/>
          <w:szCs w:val="24"/>
        </w:rPr>
      </w:pPr>
      <w:r>
        <w:rPr>
          <w:color w:val="000000"/>
          <w:sz w:val="24"/>
          <w:szCs w:val="24"/>
        </w:rPr>
        <w:t>Participar de todos os atos e atividades para quem forem convocados, especialmente eleição e assembleia geral;</w:t>
      </w:r>
    </w:p>
    <w:p w14:paraId="5B845E6E" w14:textId="77777777" w:rsidR="00906E46" w:rsidRDefault="00000000">
      <w:pPr>
        <w:numPr>
          <w:ilvl w:val="0"/>
          <w:numId w:val="3"/>
        </w:numPr>
        <w:spacing w:after="0"/>
        <w:jc w:val="both"/>
        <w:rPr>
          <w:color w:val="000000"/>
          <w:sz w:val="24"/>
          <w:szCs w:val="24"/>
        </w:rPr>
      </w:pPr>
      <w:r>
        <w:rPr>
          <w:color w:val="000000"/>
          <w:sz w:val="24"/>
          <w:szCs w:val="24"/>
        </w:rPr>
        <w:t>Votar e ser votado para os cargos do Centro Acadêmico, bem como para qualquer outra função representativa dos discentes;</w:t>
      </w:r>
    </w:p>
    <w:p w14:paraId="5B845E6F" w14:textId="77777777" w:rsidR="00906E46" w:rsidRDefault="00000000">
      <w:pPr>
        <w:numPr>
          <w:ilvl w:val="0"/>
          <w:numId w:val="3"/>
        </w:numPr>
        <w:spacing w:after="0"/>
        <w:jc w:val="both"/>
        <w:rPr>
          <w:color w:val="000000"/>
          <w:sz w:val="24"/>
          <w:szCs w:val="24"/>
        </w:rPr>
      </w:pPr>
      <w:r>
        <w:rPr>
          <w:color w:val="000000"/>
          <w:sz w:val="24"/>
          <w:szCs w:val="24"/>
        </w:rPr>
        <w:t xml:space="preserve">Propor mudanças e </w:t>
      </w:r>
      <w:r>
        <w:rPr>
          <w:sz w:val="24"/>
          <w:szCs w:val="24"/>
        </w:rPr>
        <w:t>alterações</w:t>
      </w:r>
      <w:r>
        <w:rPr>
          <w:color w:val="000000"/>
          <w:sz w:val="24"/>
          <w:szCs w:val="24"/>
        </w:rPr>
        <w:t xml:space="preserve"> parciais ou completas do presente estatuto; </w:t>
      </w:r>
    </w:p>
    <w:p w14:paraId="5B845E70" w14:textId="77777777" w:rsidR="00906E46" w:rsidRDefault="00000000">
      <w:pPr>
        <w:numPr>
          <w:ilvl w:val="0"/>
          <w:numId w:val="3"/>
        </w:numPr>
        <w:spacing w:after="0"/>
        <w:jc w:val="both"/>
        <w:rPr>
          <w:color w:val="000000"/>
          <w:sz w:val="24"/>
          <w:szCs w:val="24"/>
        </w:rPr>
      </w:pPr>
      <w:r>
        <w:rPr>
          <w:color w:val="000000"/>
          <w:sz w:val="24"/>
          <w:szCs w:val="24"/>
        </w:rPr>
        <w:t xml:space="preserve">Encaminhar observações, sugestões e noções à diretoria do Centro Acadêmico; </w:t>
      </w:r>
    </w:p>
    <w:p w14:paraId="5B845E71" w14:textId="77777777" w:rsidR="00906E46" w:rsidRDefault="00000000">
      <w:pPr>
        <w:numPr>
          <w:ilvl w:val="0"/>
          <w:numId w:val="3"/>
        </w:numPr>
        <w:jc w:val="both"/>
        <w:rPr>
          <w:color w:val="000000"/>
          <w:sz w:val="24"/>
          <w:szCs w:val="24"/>
        </w:rPr>
      </w:pPr>
      <w:r>
        <w:rPr>
          <w:color w:val="000000"/>
          <w:sz w:val="24"/>
          <w:szCs w:val="24"/>
        </w:rPr>
        <w:t>De convocar reuniões juntos ao Centro Acadêmico para discutir temas de interesse do corpo discente;</w:t>
      </w:r>
    </w:p>
    <w:p w14:paraId="32B74880" w14:textId="77777777" w:rsidR="00955AB6" w:rsidRDefault="00955AB6" w:rsidP="00955AB6">
      <w:pPr>
        <w:jc w:val="both"/>
        <w:rPr>
          <w:color w:val="000000"/>
          <w:sz w:val="24"/>
          <w:szCs w:val="24"/>
        </w:rPr>
      </w:pPr>
    </w:p>
    <w:p w14:paraId="0FB779E5" w14:textId="154F5E3A" w:rsidR="00955AB6" w:rsidRPr="003E5F67" w:rsidRDefault="00955AB6" w:rsidP="00955AB6">
      <w:pPr>
        <w:jc w:val="both"/>
        <w:rPr>
          <w:color w:val="000000"/>
          <w:sz w:val="24"/>
          <w:szCs w:val="24"/>
        </w:rPr>
      </w:pPr>
      <w:r w:rsidRPr="003E5F67">
        <w:rPr>
          <w:b/>
          <w:bCs/>
          <w:color w:val="000000"/>
          <w:sz w:val="24"/>
          <w:szCs w:val="24"/>
        </w:rPr>
        <w:t>Art. 7-A</w:t>
      </w:r>
      <w:r w:rsidRPr="003E5F67">
        <w:rPr>
          <w:color w:val="000000"/>
          <w:sz w:val="24"/>
          <w:szCs w:val="24"/>
        </w:rPr>
        <w:t xml:space="preserve"> - Da Representação dos Alunos dos Polos Externos</w:t>
      </w:r>
      <w:r w:rsidR="0069109A" w:rsidRPr="003E5F67">
        <w:rPr>
          <w:color w:val="000000"/>
          <w:sz w:val="24"/>
          <w:szCs w:val="24"/>
        </w:rPr>
        <w:t>;</w:t>
      </w:r>
    </w:p>
    <w:p w14:paraId="0F2180CB" w14:textId="60278856" w:rsidR="00E321C5" w:rsidRPr="003E5F67" w:rsidRDefault="00E321C5" w:rsidP="00E321C5">
      <w:pPr>
        <w:jc w:val="both"/>
        <w:rPr>
          <w:color w:val="000000"/>
          <w:sz w:val="24"/>
          <w:szCs w:val="24"/>
        </w:rPr>
      </w:pPr>
      <w:r w:rsidRPr="003E5F67">
        <w:rPr>
          <w:color w:val="000000"/>
          <w:sz w:val="24"/>
          <w:szCs w:val="24"/>
        </w:rPr>
        <w:t xml:space="preserve">§ 1º - Poderão integrar o Centro Acadêmico de Engenharia Mecânica (CAEM), como membros representantes externos, os estudantes regularmente matriculados no curso de Engenharia Mecânica da Faculdade de Engenharia Mecânica de Tucuruí (FEM), mesmo quando se encontrem fisicamente vinculados a atividades acadêmicas em polos de outras cidades, tais como Bragança, </w:t>
      </w:r>
      <w:r w:rsidR="008F08A3" w:rsidRPr="003E5F67">
        <w:rPr>
          <w:color w:val="000000"/>
          <w:sz w:val="24"/>
          <w:szCs w:val="24"/>
        </w:rPr>
        <w:t>Nova Ipixuna</w:t>
      </w:r>
      <w:r w:rsidRPr="003E5F67">
        <w:rPr>
          <w:color w:val="000000"/>
          <w:sz w:val="24"/>
          <w:szCs w:val="24"/>
        </w:rPr>
        <w:t>, ou demais extensões acadêmicas vinculadas à UFPA.</w:t>
      </w:r>
    </w:p>
    <w:p w14:paraId="1356B6D4" w14:textId="77777777" w:rsidR="00E321C5" w:rsidRPr="003E5F67" w:rsidRDefault="00E321C5" w:rsidP="00E321C5">
      <w:pPr>
        <w:jc w:val="both"/>
        <w:rPr>
          <w:color w:val="000000"/>
          <w:sz w:val="24"/>
          <w:szCs w:val="24"/>
        </w:rPr>
      </w:pPr>
      <w:r w:rsidRPr="003E5F67">
        <w:rPr>
          <w:color w:val="000000"/>
          <w:sz w:val="24"/>
          <w:szCs w:val="24"/>
        </w:rPr>
        <w:t>§ 2º - Os membros representantes externos terão as mesmas prerrogativas de participação interna dos demais membros do CAEM, sendo vinculados oficialmente ao Centro Acadêmico de Engenharia Mecânica de Tucuruí.</w:t>
      </w:r>
    </w:p>
    <w:p w14:paraId="00B096A5" w14:textId="77777777" w:rsidR="00E321C5" w:rsidRPr="003E5F67" w:rsidRDefault="00E321C5" w:rsidP="00E321C5">
      <w:pPr>
        <w:jc w:val="both"/>
        <w:rPr>
          <w:color w:val="000000"/>
          <w:sz w:val="24"/>
          <w:szCs w:val="24"/>
        </w:rPr>
      </w:pPr>
      <w:r w:rsidRPr="003E5F67">
        <w:rPr>
          <w:color w:val="000000"/>
          <w:sz w:val="24"/>
          <w:szCs w:val="24"/>
        </w:rPr>
        <w:t xml:space="preserve">§ 3º - Para fins de organização interna, os membros representantes externos exercerão automaticamente as funções de </w:t>
      </w:r>
      <w:r w:rsidRPr="003E5F67">
        <w:rPr>
          <w:b/>
          <w:bCs/>
          <w:color w:val="000000"/>
          <w:sz w:val="24"/>
          <w:szCs w:val="24"/>
        </w:rPr>
        <w:t>Suplente Especial da Presidência</w:t>
      </w:r>
      <w:r w:rsidRPr="003E5F67">
        <w:rPr>
          <w:color w:val="000000"/>
          <w:sz w:val="24"/>
          <w:szCs w:val="24"/>
        </w:rPr>
        <w:t xml:space="preserve"> e </w:t>
      </w:r>
      <w:r w:rsidRPr="003E5F67">
        <w:rPr>
          <w:b/>
          <w:bCs/>
          <w:color w:val="000000"/>
          <w:sz w:val="24"/>
          <w:szCs w:val="24"/>
        </w:rPr>
        <w:t>Suplente Especial da Vice-Presidência</w:t>
      </w:r>
      <w:r w:rsidRPr="003E5F67">
        <w:rPr>
          <w:color w:val="000000"/>
          <w:sz w:val="24"/>
          <w:szCs w:val="24"/>
        </w:rPr>
        <w:t>, atuando prioritariamente como pontos de apoio administrativo, acadêmico e de integração estudantil em seus respectivos polos.</w:t>
      </w:r>
    </w:p>
    <w:p w14:paraId="118FF131" w14:textId="77777777" w:rsidR="00E321C5" w:rsidRPr="00E321C5" w:rsidRDefault="00E321C5" w:rsidP="00E321C5">
      <w:pPr>
        <w:jc w:val="both"/>
        <w:rPr>
          <w:color w:val="000000"/>
          <w:sz w:val="24"/>
          <w:szCs w:val="24"/>
        </w:rPr>
      </w:pPr>
      <w:r w:rsidRPr="003E5F67">
        <w:rPr>
          <w:color w:val="000000"/>
          <w:sz w:val="24"/>
          <w:szCs w:val="24"/>
        </w:rPr>
        <w:t>§ 4º - A quantidade de representantes externos poderá ser redefinida a cada nova gestão, conforme a necessidade, mediante deliberação conjunta da Diretoria Executiva e registro em ata.</w:t>
      </w:r>
    </w:p>
    <w:p w14:paraId="5B845E72" w14:textId="77777777" w:rsidR="00906E46" w:rsidRDefault="00906E46">
      <w:pPr>
        <w:jc w:val="both"/>
        <w:rPr>
          <w:sz w:val="24"/>
          <w:szCs w:val="24"/>
        </w:rPr>
      </w:pPr>
    </w:p>
    <w:p w14:paraId="5B845E73" w14:textId="77777777" w:rsidR="00906E46" w:rsidRDefault="00000000">
      <w:pPr>
        <w:jc w:val="both"/>
        <w:rPr>
          <w:b/>
          <w:bCs/>
          <w:sz w:val="24"/>
          <w:szCs w:val="24"/>
        </w:rPr>
      </w:pPr>
      <w:r>
        <w:rPr>
          <w:b/>
          <w:bCs/>
          <w:sz w:val="24"/>
          <w:szCs w:val="24"/>
        </w:rPr>
        <w:t>CAPÍTULO III:</w:t>
      </w:r>
    </w:p>
    <w:p w14:paraId="5B845E74" w14:textId="77777777" w:rsidR="00906E46" w:rsidRDefault="00000000">
      <w:pPr>
        <w:jc w:val="both"/>
        <w:rPr>
          <w:b/>
          <w:bCs/>
          <w:sz w:val="24"/>
          <w:szCs w:val="24"/>
        </w:rPr>
      </w:pPr>
      <w:r>
        <w:rPr>
          <w:b/>
          <w:bCs/>
          <w:sz w:val="24"/>
          <w:szCs w:val="24"/>
        </w:rPr>
        <w:t>DAS INSTÂNCIAS;</w:t>
      </w:r>
    </w:p>
    <w:p w14:paraId="5B845E75" w14:textId="77777777" w:rsidR="00906E46" w:rsidRDefault="00906E46">
      <w:pPr>
        <w:jc w:val="both"/>
        <w:rPr>
          <w:sz w:val="24"/>
          <w:szCs w:val="24"/>
        </w:rPr>
      </w:pPr>
    </w:p>
    <w:p w14:paraId="5B845E76" w14:textId="77777777" w:rsidR="00906E46" w:rsidRDefault="00000000">
      <w:pPr>
        <w:jc w:val="both"/>
        <w:rPr>
          <w:sz w:val="24"/>
          <w:szCs w:val="24"/>
        </w:rPr>
      </w:pPr>
      <w:r>
        <w:rPr>
          <w:b/>
          <w:sz w:val="24"/>
          <w:szCs w:val="24"/>
        </w:rPr>
        <w:t xml:space="preserve">ART. 8° - </w:t>
      </w:r>
      <w:r>
        <w:rPr>
          <w:sz w:val="24"/>
          <w:szCs w:val="24"/>
        </w:rPr>
        <w:t xml:space="preserve">São instâncias do Centro Acadêmico de Engenharia Mecânica de Tucuruí (Centro Acadêmico de Engenharia Mecânica – </w:t>
      </w:r>
      <w:r>
        <w:rPr>
          <w:color w:val="FF0000"/>
          <w:sz w:val="24"/>
          <w:szCs w:val="24"/>
        </w:rPr>
        <w:t>CAEM</w:t>
      </w:r>
      <w:r>
        <w:rPr>
          <w:sz w:val="24"/>
          <w:szCs w:val="24"/>
        </w:rPr>
        <w:t>)</w:t>
      </w:r>
    </w:p>
    <w:p w14:paraId="5B845E77" w14:textId="77777777" w:rsidR="00906E46" w:rsidRDefault="00906E46">
      <w:pPr>
        <w:jc w:val="both"/>
        <w:rPr>
          <w:sz w:val="24"/>
          <w:szCs w:val="24"/>
        </w:rPr>
      </w:pPr>
    </w:p>
    <w:p w14:paraId="5B845E78" w14:textId="77777777" w:rsidR="00906E46" w:rsidRDefault="00000000">
      <w:pPr>
        <w:numPr>
          <w:ilvl w:val="0"/>
          <w:numId w:val="4"/>
        </w:numPr>
        <w:spacing w:after="0"/>
        <w:jc w:val="both"/>
        <w:rPr>
          <w:color w:val="000000"/>
          <w:sz w:val="24"/>
          <w:szCs w:val="24"/>
        </w:rPr>
      </w:pPr>
      <w:r>
        <w:rPr>
          <w:color w:val="000000"/>
          <w:sz w:val="24"/>
          <w:szCs w:val="24"/>
        </w:rPr>
        <w:t>Assembleia Geral</w:t>
      </w:r>
    </w:p>
    <w:p w14:paraId="5B845E79" w14:textId="77777777" w:rsidR="00906E46" w:rsidRDefault="00000000">
      <w:pPr>
        <w:numPr>
          <w:ilvl w:val="0"/>
          <w:numId w:val="4"/>
        </w:numPr>
        <w:jc w:val="both"/>
        <w:rPr>
          <w:color w:val="000000"/>
          <w:sz w:val="24"/>
          <w:szCs w:val="24"/>
        </w:rPr>
      </w:pPr>
      <w:r>
        <w:rPr>
          <w:color w:val="000000"/>
          <w:sz w:val="24"/>
          <w:szCs w:val="24"/>
        </w:rPr>
        <w:t>Conselho Geral;</w:t>
      </w:r>
    </w:p>
    <w:p w14:paraId="5B845E7A" w14:textId="77777777" w:rsidR="00906E46" w:rsidRDefault="00906E46">
      <w:pPr>
        <w:jc w:val="both"/>
        <w:rPr>
          <w:sz w:val="24"/>
          <w:szCs w:val="24"/>
        </w:rPr>
      </w:pPr>
    </w:p>
    <w:p w14:paraId="5B845E7B" w14:textId="77777777" w:rsidR="00906E46" w:rsidRDefault="00000000">
      <w:pPr>
        <w:jc w:val="both"/>
        <w:rPr>
          <w:sz w:val="24"/>
          <w:szCs w:val="24"/>
        </w:rPr>
      </w:pPr>
      <w:r>
        <w:rPr>
          <w:b/>
          <w:sz w:val="24"/>
          <w:szCs w:val="24"/>
        </w:rPr>
        <w:t xml:space="preserve">ART. 9° </w:t>
      </w:r>
      <w:r>
        <w:rPr>
          <w:sz w:val="24"/>
          <w:szCs w:val="24"/>
        </w:rPr>
        <w:t>- A assembleia geral é a instância máxima de deliberação da entidade, nos termos deste estatuto e compõe-se de todos os estudantes e membros do Centro Acadêmico de Engenharia Mecânica (Centro Acadêmico de Engenharia Mecânica – CAEM)</w:t>
      </w:r>
    </w:p>
    <w:p w14:paraId="5B845E7C" w14:textId="77777777" w:rsidR="00906E46" w:rsidRDefault="00000000">
      <w:pPr>
        <w:jc w:val="both"/>
        <w:rPr>
          <w:sz w:val="24"/>
          <w:szCs w:val="24"/>
        </w:rPr>
      </w:pPr>
      <w:r>
        <w:rPr>
          <w:b/>
          <w:sz w:val="24"/>
          <w:szCs w:val="24"/>
        </w:rPr>
        <w:t>ART. 10°</w:t>
      </w:r>
      <w:r>
        <w:rPr>
          <w:sz w:val="24"/>
          <w:szCs w:val="24"/>
        </w:rPr>
        <w:t xml:space="preserve"> - Compete à Assembleia Geral: </w:t>
      </w:r>
    </w:p>
    <w:p w14:paraId="5B845E7D" w14:textId="77777777" w:rsidR="00906E46" w:rsidRDefault="00906E46">
      <w:pPr>
        <w:jc w:val="both"/>
        <w:rPr>
          <w:sz w:val="24"/>
          <w:szCs w:val="24"/>
        </w:rPr>
      </w:pPr>
    </w:p>
    <w:p w14:paraId="5B845E7E" w14:textId="77777777" w:rsidR="00906E46" w:rsidRDefault="00000000">
      <w:pPr>
        <w:numPr>
          <w:ilvl w:val="0"/>
          <w:numId w:val="5"/>
        </w:numPr>
        <w:spacing w:after="0"/>
        <w:jc w:val="both"/>
        <w:rPr>
          <w:color w:val="000000"/>
          <w:sz w:val="24"/>
          <w:szCs w:val="24"/>
        </w:rPr>
      </w:pPr>
      <w:r>
        <w:rPr>
          <w:color w:val="000000"/>
          <w:sz w:val="24"/>
          <w:szCs w:val="24"/>
        </w:rPr>
        <w:t xml:space="preserve">Aprovar e reformular este estatuto </w:t>
      </w:r>
    </w:p>
    <w:p w14:paraId="5B845E7F" w14:textId="77777777" w:rsidR="00906E46" w:rsidRDefault="00000000">
      <w:pPr>
        <w:numPr>
          <w:ilvl w:val="0"/>
          <w:numId w:val="5"/>
        </w:numPr>
        <w:spacing w:after="0"/>
        <w:jc w:val="both"/>
        <w:rPr>
          <w:color w:val="000000"/>
          <w:sz w:val="24"/>
          <w:szCs w:val="24"/>
        </w:rPr>
      </w:pPr>
      <w:r>
        <w:rPr>
          <w:color w:val="000000"/>
          <w:sz w:val="24"/>
          <w:szCs w:val="24"/>
        </w:rPr>
        <w:t>Discutir e votar propostas apresentadas por qualquer um de seus membros;</w:t>
      </w:r>
    </w:p>
    <w:p w14:paraId="5B845E80" w14:textId="77777777" w:rsidR="00906E46" w:rsidRDefault="00000000">
      <w:pPr>
        <w:numPr>
          <w:ilvl w:val="0"/>
          <w:numId w:val="5"/>
        </w:numPr>
        <w:spacing w:after="0"/>
        <w:jc w:val="both"/>
        <w:rPr>
          <w:color w:val="000000"/>
          <w:sz w:val="24"/>
          <w:szCs w:val="24"/>
        </w:rPr>
      </w:pPr>
      <w:r>
        <w:rPr>
          <w:color w:val="000000"/>
          <w:sz w:val="24"/>
          <w:szCs w:val="24"/>
        </w:rPr>
        <w:t xml:space="preserve">Decidir em razão de sua soberania, sobre qualquer assunto de interesse do corpo discente; </w:t>
      </w:r>
    </w:p>
    <w:p w14:paraId="5B845E81" w14:textId="77777777" w:rsidR="00906E46" w:rsidRDefault="00000000">
      <w:pPr>
        <w:numPr>
          <w:ilvl w:val="0"/>
          <w:numId w:val="5"/>
        </w:numPr>
        <w:spacing w:after="0"/>
        <w:jc w:val="both"/>
        <w:rPr>
          <w:color w:val="000000"/>
          <w:sz w:val="24"/>
          <w:szCs w:val="24"/>
        </w:rPr>
      </w:pPr>
      <w:r>
        <w:rPr>
          <w:color w:val="000000"/>
          <w:sz w:val="24"/>
          <w:szCs w:val="24"/>
        </w:rPr>
        <w:t xml:space="preserve">Denunciar, suspender ou destituir membro da gestão do </w:t>
      </w:r>
      <w:r>
        <w:rPr>
          <w:sz w:val="24"/>
          <w:szCs w:val="24"/>
        </w:rPr>
        <w:t>Centro Acadêmico de Engenharia Mecânica</w:t>
      </w:r>
      <w:r>
        <w:rPr>
          <w:color w:val="000000"/>
          <w:sz w:val="24"/>
          <w:szCs w:val="24"/>
        </w:rPr>
        <w:t>, garantindo-lhes o direito de defesa;</w:t>
      </w:r>
    </w:p>
    <w:p w14:paraId="5B845E82" w14:textId="77777777" w:rsidR="00906E46" w:rsidRDefault="00000000">
      <w:pPr>
        <w:numPr>
          <w:ilvl w:val="0"/>
          <w:numId w:val="5"/>
        </w:numPr>
        <w:spacing w:after="0"/>
        <w:jc w:val="both"/>
        <w:rPr>
          <w:color w:val="000000"/>
          <w:sz w:val="24"/>
          <w:szCs w:val="24"/>
        </w:rPr>
      </w:pPr>
      <w:r>
        <w:rPr>
          <w:color w:val="000000"/>
          <w:sz w:val="24"/>
          <w:szCs w:val="24"/>
        </w:rPr>
        <w:t>Deliberar sobre os casos omissos deste estatuto;</w:t>
      </w:r>
    </w:p>
    <w:p w14:paraId="5B845E83" w14:textId="77777777" w:rsidR="00906E46" w:rsidRDefault="00000000">
      <w:pPr>
        <w:numPr>
          <w:ilvl w:val="0"/>
          <w:numId w:val="5"/>
        </w:numPr>
        <w:spacing w:after="0"/>
        <w:jc w:val="both"/>
        <w:rPr>
          <w:color w:val="000000"/>
          <w:sz w:val="24"/>
          <w:szCs w:val="24"/>
        </w:rPr>
      </w:pPr>
      <w:r>
        <w:rPr>
          <w:color w:val="000000"/>
          <w:sz w:val="24"/>
          <w:szCs w:val="24"/>
        </w:rPr>
        <w:t>Aprovar propostas de modificar no atual estatuto:</w:t>
      </w:r>
    </w:p>
    <w:p w14:paraId="5B845E84" w14:textId="77777777" w:rsidR="00906E46" w:rsidRDefault="00000000">
      <w:pPr>
        <w:numPr>
          <w:ilvl w:val="0"/>
          <w:numId w:val="5"/>
        </w:numPr>
        <w:spacing w:after="0"/>
        <w:jc w:val="both"/>
        <w:rPr>
          <w:color w:val="000000"/>
          <w:sz w:val="24"/>
          <w:szCs w:val="24"/>
        </w:rPr>
      </w:pPr>
      <w:r>
        <w:rPr>
          <w:color w:val="000000"/>
          <w:sz w:val="24"/>
          <w:szCs w:val="24"/>
        </w:rPr>
        <w:t xml:space="preserve">Deliberar sobre a forma de eleição do </w:t>
      </w:r>
      <w:r>
        <w:rPr>
          <w:sz w:val="24"/>
          <w:szCs w:val="24"/>
        </w:rPr>
        <w:t>Centro Acadêmico de Engenharia Mecânica</w:t>
      </w:r>
      <w:r>
        <w:rPr>
          <w:color w:val="000000"/>
          <w:sz w:val="24"/>
          <w:szCs w:val="24"/>
        </w:rPr>
        <w:t xml:space="preserve"> (</w:t>
      </w:r>
      <w:r w:rsidRPr="003710CE">
        <w:rPr>
          <w:color w:val="EE0000"/>
          <w:sz w:val="24"/>
          <w:szCs w:val="24"/>
        </w:rPr>
        <w:t>Centro Acadêmico de Engenharia Mecânica – CAEM</w:t>
      </w:r>
      <w:r>
        <w:rPr>
          <w:color w:val="000000"/>
          <w:sz w:val="24"/>
          <w:szCs w:val="24"/>
        </w:rPr>
        <w:t>), com no máximo 10 membros com as seguintes distribuições de cargos:</w:t>
      </w:r>
    </w:p>
    <w:p w14:paraId="5B845E85" w14:textId="77777777" w:rsidR="00906E46" w:rsidRDefault="00000000">
      <w:pPr>
        <w:spacing w:after="0"/>
        <w:jc w:val="both"/>
        <w:rPr>
          <w:color w:val="000000"/>
          <w:sz w:val="24"/>
          <w:szCs w:val="24"/>
        </w:rPr>
      </w:pPr>
      <w:r>
        <w:rPr>
          <w:color w:val="000000"/>
          <w:sz w:val="24"/>
          <w:szCs w:val="24"/>
        </w:rPr>
        <w:t xml:space="preserve"> </w:t>
      </w:r>
    </w:p>
    <w:p w14:paraId="5B845E86" w14:textId="77777777" w:rsidR="00906E46" w:rsidRDefault="00000000">
      <w:pPr>
        <w:numPr>
          <w:ilvl w:val="0"/>
          <w:numId w:val="6"/>
        </w:numPr>
        <w:spacing w:after="0"/>
        <w:jc w:val="both"/>
        <w:rPr>
          <w:color w:val="000000"/>
          <w:sz w:val="24"/>
          <w:szCs w:val="24"/>
        </w:rPr>
      </w:pPr>
      <w:r>
        <w:rPr>
          <w:color w:val="000000"/>
          <w:sz w:val="24"/>
          <w:szCs w:val="24"/>
        </w:rPr>
        <w:t>Presidente.</w:t>
      </w:r>
    </w:p>
    <w:p w14:paraId="5B845E87" w14:textId="77777777" w:rsidR="00906E46" w:rsidRDefault="00000000">
      <w:pPr>
        <w:numPr>
          <w:ilvl w:val="0"/>
          <w:numId w:val="6"/>
        </w:numPr>
        <w:spacing w:after="0"/>
        <w:jc w:val="both"/>
        <w:rPr>
          <w:color w:val="000000"/>
          <w:sz w:val="24"/>
          <w:szCs w:val="24"/>
        </w:rPr>
      </w:pPr>
      <w:r>
        <w:rPr>
          <w:color w:val="000000"/>
          <w:sz w:val="24"/>
          <w:szCs w:val="24"/>
        </w:rPr>
        <w:t xml:space="preserve">Vice-Presidente. </w:t>
      </w:r>
    </w:p>
    <w:p w14:paraId="71E9DED5" w14:textId="77777777" w:rsidR="006C0F38" w:rsidRDefault="006C0F38" w:rsidP="006C0F38">
      <w:pPr>
        <w:numPr>
          <w:ilvl w:val="0"/>
          <w:numId w:val="6"/>
        </w:numPr>
        <w:spacing w:after="0"/>
        <w:jc w:val="both"/>
        <w:rPr>
          <w:color w:val="000000"/>
          <w:sz w:val="24"/>
          <w:szCs w:val="24"/>
        </w:rPr>
      </w:pPr>
      <w:r>
        <w:rPr>
          <w:color w:val="000000"/>
          <w:sz w:val="24"/>
          <w:szCs w:val="24"/>
        </w:rPr>
        <w:t>Diretor Assistente estudantil.</w:t>
      </w:r>
    </w:p>
    <w:p w14:paraId="22F025E1" w14:textId="3DB37A2D" w:rsidR="006C0F38" w:rsidRPr="006C0F38" w:rsidRDefault="006C0F38" w:rsidP="006C0F38">
      <w:pPr>
        <w:numPr>
          <w:ilvl w:val="0"/>
          <w:numId w:val="6"/>
        </w:numPr>
        <w:spacing w:after="0"/>
        <w:jc w:val="both"/>
        <w:rPr>
          <w:color w:val="000000"/>
          <w:sz w:val="24"/>
          <w:szCs w:val="24"/>
        </w:rPr>
      </w:pPr>
      <w:r>
        <w:rPr>
          <w:color w:val="000000"/>
          <w:sz w:val="24"/>
          <w:szCs w:val="24"/>
        </w:rPr>
        <w:t>Suplente Assistente estudantil.</w:t>
      </w:r>
    </w:p>
    <w:p w14:paraId="5B845E88" w14:textId="77777777" w:rsidR="00906E46" w:rsidRDefault="00000000">
      <w:pPr>
        <w:numPr>
          <w:ilvl w:val="0"/>
          <w:numId w:val="6"/>
        </w:numPr>
        <w:spacing w:after="0"/>
        <w:jc w:val="both"/>
        <w:rPr>
          <w:color w:val="000000"/>
          <w:sz w:val="24"/>
          <w:szCs w:val="24"/>
        </w:rPr>
      </w:pPr>
      <w:r>
        <w:rPr>
          <w:color w:val="000000"/>
          <w:sz w:val="24"/>
          <w:szCs w:val="24"/>
        </w:rPr>
        <w:t xml:space="preserve">Secretário Geral. </w:t>
      </w:r>
    </w:p>
    <w:p w14:paraId="5B845E89" w14:textId="77777777" w:rsidR="00906E46" w:rsidRDefault="00000000">
      <w:pPr>
        <w:numPr>
          <w:ilvl w:val="0"/>
          <w:numId w:val="6"/>
        </w:numPr>
        <w:spacing w:after="0"/>
        <w:jc w:val="both"/>
        <w:rPr>
          <w:color w:val="000000"/>
          <w:sz w:val="24"/>
          <w:szCs w:val="24"/>
        </w:rPr>
      </w:pPr>
      <w:r>
        <w:rPr>
          <w:color w:val="000000"/>
          <w:sz w:val="24"/>
          <w:szCs w:val="24"/>
        </w:rPr>
        <w:t>Suplente Geral.</w:t>
      </w:r>
    </w:p>
    <w:p w14:paraId="5B845E8A" w14:textId="77777777" w:rsidR="00906E46" w:rsidRDefault="00000000">
      <w:pPr>
        <w:numPr>
          <w:ilvl w:val="0"/>
          <w:numId w:val="6"/>
        </w:numPr>
        <w:spacing w:after="0"/>
        <w:jc w:val="both"/>
        <w:rPr>
          <w:color w:val="000000"/>
          <w:sz w:val="24"/>
          <w:szCs w:val="24"/>
        </w:rPr>
      </w:pPr>
      <w:r>
        <w:rPr>
          <w:color w:val="000000"/>
          <w:sz w:val="24"/>
          <w:szCs w:val="24"/>
        </w:rPr>
        <w:t xml:space="preserve">Diretor de Monitoria. </w:t>
      </w:r>
    </w:p>
    <w:p w14:paraId="5B845E8D" w14:textId="77777777" w:rsidR="00906E46" w:rsidRDefault="00000000">
      <w:pPr>
        <w:numPr>
          <w:ilvl w:val="0"/>
          <w:numId w:val="6"/>
        </w:numPr>
        <w:spacing w:after="0"/>
        <w:jc w:val="both"/>
        <w:rPr>
          <w:color w:val="000000"/>
          <w:sz w:val="24"/>
          <w:szCs w:val="24"/>
        </w:rPr>
      </w:pPr>
      <w:r>
        <w:rPr>
          <w:color w:val="000000"/>
          <w:sz w:val="24"/>
          <w:szCs w:val="24"/>
        </w:rPr>
        <w:t>Diretor de Finanças.</w:t>
      </w:r>
    </w:p>
    <w:p w14:paraId="5B845E8E" w14:textId="77777777" w:rsidR="00906E46" w:rsidRDefault="00000000">
      <w:pPr>
        <w:numPr>
          <w:ilvl w:val="0"/>
          <w:numId w:val="6"/>
        </w:numPr>
        <w:spacing w:after="0"/>
        <w:jc w:val="both"/>
        <w:rPr>
          <w:color w:val="000000"/>
          <w:sz w:val="24"/>
          <w:szCs w:val="24"/>
        </w:rPr>
      </w:pPr>
      <w:r>
        <w:rPr>
          <w:color w:val="000000"/>
          <w:sz w:val="24"/>
          <w:szCs w:val="24"/>
        </w:rPr>
        <w:t>Diretor de Eventos.</w:t>
      </w:r>
    </w:p>
    <w:p w14:paraId="5B845E8F" w14:textId="77777777" w:rsidR="00906E46" w:rsidRDefault="00000000">
      <w:pPr>
        <w:numPr>
          <w:ilvl w:val="0"/>
          <w:numId w:val="6"/>
        </w:numPr>
        <w:spacing w:after="0"/>
        <w:jc w:val="both"/>
        <w:rPr>
          <w:color w:val="000000"/>
          <w:sz w:val="24"/>
          <w:szCs w:val="24"/>
        </w:rPr>
      </w:pPr>
      <w:r>
        <w:rPr>
          <w:color w:val="000000"/>
          <w:sz w:val="24"/>
          <w:szCs w:val="24"/>
        </w:rPr>
        <w:t>Diretor de Comunicação.</w:t>
      </w:r>
    </w:p>
    <w:p w14:paraId="5B845E91" w14:textId="77777777" w:rsidR="00906E46" w:rsidRDefault="00906E46">
      <w:pPr>
        <w:spacing w:after="0"/>
        <w:jc w:val="both"/>
        <w:rPr>
          <w:color w:val="000000"/>
          <w:sz w:val="24"/>
          <w:szCs w:val="24"/>
        </w:rPr>
      </w:pPr>
    </w:p>
    <w:p w14:paraId="5B845E92" w14:textId="53D4054F" w:rsidR="00906E46" w:rsidRDefault="0061313E">
      <w:pPr>
        <w:numPr>
          <w:ilvl w:val="0"/>
          <w:numId w:val="5"/>
        </w:numPr>
        <w:jc w:val="both"/>
        <w:rPr>
          <w:color w:val="000000"/>
          <w:sz w:val="24"/>
          <w:szCs w:val="24"/>
        </w:rPr>
      </w:pPr>
      <w:r>
        <w:rPr>
          <w:color w:val="000000"/>
          <w:sz w:val="24"/>
          <w:szCs w:val="24"/>
        </w:rPr>
        <w:t xml:space="preserve">Os (As) Discentes que estiverem como Presidente ou Vice-Presidente, só </w:t>
      </w:r>
      <w:r w:rsidR="00FD7B5C">
        <w:rPr>
          <w:color w:val="000000"/>
          <w:sz w:val="24"/>
          <w:szCs w:val="24"/>
        </w:rPr>
        <w:t>poderão</w:t>
      </w:r>
      <w:r>
        <w:rPr>
          <w:color w:val="000000"/>
          <w:sz w:val="24"/>
          <w:szCs w:val="24"/>
        </w:rPr>
        <w:t xml:space="preserve"> se mantar no cargo por dois anos, depois dessa data limite, </w:t>
      </w:r>
      <w:r w:rsidR="00FD7B5C">
        <w:rPr>
          <w:color w:val="000000"/>
          <w:sz w:val="24"/>
          <w:szCs w:val="24"/>
        </w:rPr>
        <w:t>será</w:t>
      </w:r>
      <w:r>
        <w:rPr>
          <w:color w:val="000000"/>
          <w:sz w:val="24"/>
          <w:szCs w:val="24"/>
        </w:rPr>
        <w:t xml:space="preserve"> feita uma nova convocação para novo Presidente e Vice-presidente.</w:t>
      </w:r>
    </w:p>
    <w:p w14:paraId="004269B9" w14:textId="77777777" w:rsidR="003568AB" w:rsidRPr="003E5F67" w:rsidRDefault="003568AB" w:rsidP="001B65B6">
      <w:pPr>
        <w:jc w:val="both"/>
        <w:rPr>
          <w:b/>
          <w:bCs/>
          <w:color w:val="000000"/>
          <w:sz w:val="24"/>
          <w:szCs w:val="24"/>
        </w:rPr>
      </w:pPr>
      <w:r w:rsidRPr="003E5F67">
        <w:rPr>
          <w:b/>
          <w:bCs/>
          <w:color w:val="000000"/>
          <w:sz w:val="24"/>
          <w:szCs w:val="24"/>
        </w:rPr>
        <w:t>§ 1º - A cada nova gestão, caberá à própria gestão vigente deliberar sobre a quantidade de membros que comporão a diretoria do CAEM e definir quais cargos terão suplentes ou não, respeitado o limite máximo de 10 (dez) membros. Fica estabelecido, contudo, que os cargos de Presidente, Vice-Presidente e Diretor de Finanças não poderão possuir suplentes em nenhuma gestão.</w:t>
      </w:r>
    </w:p>
    <w:p w14:paraId="0EDE84A6" w14:textId="77777777" w:rsidR="003568AB" w:rsidRPr="003E5F67" w:rsidRDefault="003568AB" w:rsidP="001B65B6">
      <w:pPr>
        <w:jc w:val="both"/>
        <w:rPr>
          <w:b/>
          <w:bCs/>
          <w:color w:val="000000"/>
          <w:sz w:val="24"/>
          <w:szCs w:val="24"/>
        </w:rPr>
      </w:pPr>
      <w:r w:rsidRPr="003E5F67">
        <w:rPr>
          <w:b/>
          <w:bCs/>
          <w:color w:val="000000"/>
          <w:sz w:val="24"/>
          <w:szCs w:val="24"/>
        </w:rPr>
        <w:t>§ 2º - Caso, após o encerramento do período de dois anos de mandato, não haja candidatos devidamente aptos ou interessados em assumir os cargos de Presidente e Vice-Presidente, conforme o processo eleitoral regular, será instaurado um sistema de progressão automática. Neste caso, os ocupantes dos cargos imediatamente inferiores na hierarquia organizacional da gestão atual ascenderão sucessivamente até o preenchimento dos cargos de Presidente e Vice-Presidente, e, por consequência, os demais membros também ascenderão aos cargos subsequentes vagos, respeitando-se a ordem hierárquica definida pela diretoria vigente.</w:t>
      </w:r>
    </w:p>
    <w:p w14:paraId="5BAA1949" w14:textId="024D308D" w:rsidR="003568AB" w:rsidRPr="003E5F67" w:rsidRDefault="003568AB" w:rsidP="001B65B6">
      <w:pPr>
        <w:jc w:val="both"/>
        <w:rPr>
          <w:b/>
          <w:bCs/>
          <w:color w:val="000000"/>
          <w:sz w:val="24"/>
          <w:szCs w:val="24"/>
        </w:rPr>
      </w:pPr>
      <w:r w:rsidRPr="003E5F67">
        <w:rPr>
          <w:b/>
          <w:bCs/>
          <w:color w:val="000000"/>
          <w:sz w:val="24"/>
          <w:szCs w:val="24"/>
        </w:rPr>
        <w:t>Observação da hierarquia para progressão:</w:t>
      </w:r>
    </w:p>
    <w:p w14:paraId="7CD837AA" w14:textId="77777777" w:rsidR="003568AB" w:rsidRPr="003E5F67" w:rsidRDefault="003568AB" w:rsidP="003568AB">
      <w:pPr>
        <w:numPr>
          <w:ilvl w:val="0"/>
          <w:numId w:val="13"/>
        </w:numPr>
        <w:ind w:left="136" w:hanging="420"/>
        <w:jc w:val="both"/>
        <w:rPr>
          <w:color w:val="000000"/>
          <w:sz w:val="24"/>
          <w:szCs w:val="24"/>
        </w:rPr>
      </w:pPr>
      <w:r w:rsidRPr="003E5F67">
        <w:rPr>
          <w:color w:val="000000"/>
          <w:sz w:val="24"/>
          <w:szCs w:val="24"/>
        </w:rPr>
        <w:t>Diretor Assistente Estudantil</w:t>
      </w:r>
    </w:p>
    <w:p w14:paraId="0DDC77F1" w14:textId="77777777" w:rsidR="003568AB" w:rsidRPr="003E5F67" w:rsidRDefault="003568AB" w:rsidP="003568AB">
      <w:pPr>
        <w:numPr>
          <w:ilvl w:val="0"/>
          <w:numId w:val="13"/>
        </w:numPr>
        <w:ind w:left="136" w:hanging="420"/>
        <w:jc w:val="both"/>
        <w:rPr>
          <w:color w:val="000000"/>
          <w:sz w:val="24"/>
          <w:szCs w:val="24"/>
        </w:rPr>
      </w:pPr>
      <w:r w:rsidRPr="003E5F67">
        <w:rPr>
          <w:color w:val="000000"/>
          <w:sz w:val="24"/>
          <w:szCs w:val="24"/>
        </w:rPr>
        <w:t>Secretário Geral</w:t>
      </w:r>
    </w:p>
    <w:p w14:paraId="5DF215EA" w14:textId="77777777" w:rsidR="003568AB" w:rsidRPr="003E5F67" w:rsidRDefault="003568AB" w:rsidP="003568AB">
      <w:pPr>
        <w:numPr>
          <w:ilvl w:val="0"/>
          <w:numId w:val="13"/>
        </w:numPr>
        <w:ind w:left="136" w:hanging="420"/>
        <w:jc w:val="both"/>
        <w:rPr>
          <w:color w:val="000000"/>
          <w:sz w:val="24"/>
          <w:szCs w:val="24"/>
        </w:rPr>
      </w:pPr>
      <w:r w:rsidRPr="003E5F67">
        <w:rPr>
          <w:color w:val="000000"/>
          <w:sz w:val="24"/>
          <w:szCs w:val="24"/>
        </w:rPr>
        <w:t>Diretor de Monitoria</w:t>
      </w:r>
    </w:p>
    <w:p w14:paraId="2B3FA925" w14:textId="77777777" w:rsidR="003568AB" w:rsidRPr="003E5F67" w:rsidRDefault="003568AB" w:rsidP="003568AB">
      <w:pPr>
        <w:numPr>
          <w:ilvl w:val="0"/>
          <w:numId w:val="13"/>
        </w:numPr>
        <w:ind w:left="136" w:hanging="420"/>
        <w:jc w:val="both"/>
        <w:rPr>
          <w:color w:val="000000"/>
          <w:sz w:val="24"/>
          <w:szCs w:val="24"/>
        </w:rPr>
      </w:pPr>
      <w:r w:rsidRPr="003E5F67">
        <w:rPr>
          <w:color w:val="000000"/>
          <w:sz w:val="24"/>
          <w:szCs w:val="24"/>
        </w:rPr>
        <w:t>Diretor de Eventos</w:t>
      </w:r>
    </w:p>
    <w:p w14:paraId="4448C2F0" w14:textId="77777777" w:rsidR="003568AB" w:rsidRPr="003E5F67" w:rsidRDefault="003568AB" w:rsidP="003568AB">
      <w:pPr>
        <w:numPr>
          <w:ilvl w:val="0"/>
          <w:numId w:val="13"/>
        </w:numPr>
        <w:ind w:left="136" w:hanging="420"/>
        <w:jc w:val="both"/>
        <w:rPr>
          <w:color w:val="000000"/>
          <w:sz w:val="24"/>
          <w:szCs w:val="24"/>
        </w:rPr>
      </w:pPr>
      <w:r w:rsidRPr="003E5F67">
        <w:rPr>
          <w:color w:val="000000"/>
          <w:sz w:val="24"/>
          <w:szCs w:val="24"/>
        </w:rPr>
        <w:t>Diretor de Comunicação</w:t>
      </w:r>
    </w:p>
    <w:p w14:paraId="36B76716" w14:textId="1FC79FFA" w:rsidR="00967CEA" w:rsidRPr="003E5F67" w:rsidRDefault="003568AB" w:rsidP="00967CEA">
      <w:pPr>
        <w:jc w:val="both"/>
        <w:rPr>
          <w:i/>
          <w:iCs/>
          <w:color w:val="000000"/>
          <w:sz w:val="24"/>
          <w:szCs w:val="24"/>
        </w:rPr>
      </w:pPr>
      <w:r w:rsidRPr="003E5F67">
        <w:rPr>
          <w:i/>
          <w:iCs/>
          <w:color w:val="000000"/>
          <w:sz w:val="24"/>
          <w:szCs w:val="24"/>
        </w:rPr>
        <w:t>(Nota: Diretor de Finanças não participa da progressão por ser cargo técnico específico.)</w:t>
      </w:r>
    </w:p>
    <w:p w14:paraId="08D47C7A" w14:textId="77777777" w:rsidR="001B65B6" w:rsidRPr="003E5F67" w:rsidRDefault="001B65B6" w:rsidP="00967CEA">
      <w:pPr>
        <w:jc w:val="both"/>
        <w:rPr>
          <w:i/>
          <w:iCs/>
          <w:color w:val="000000"/>
          <w:sz w:val="24"/>
          <w:szCs w:val="24"/>
        </w:rPr>
      </w:pPr>
    </w:p>
    <w:p w14:paraId="5D9EFFAA" w14:textId="77777777" w:rsidR="001B65B6" w:rsidRPr="003E5F67" w:rsidRDefault="001B65B6" w:rsidP="001B65B6">
      <w:pPr>
        <w:jc w:val="both"/>
        <w:rPr>
          <w:b/>
          <w:bCs/>
          <w:color w:val="000000"/>
          <w:sz w:val="24"/>
          <w:szCs w:val="24"/>
        </w:rPr>
      </w:pPr>
      <w:r w:rsidRPr="003E5F67">
        <w:rPr>
          <w:b/>
          <w:bCs/>
          <w:color w:val="000000"/>
          <w:sz w:val="24"/>
          <w:szCs w:val="24"/>
        </w:rPr>
        <w:t>§ 3º — Da Sucessão Durante o Exercício do Mandato:</w:t>
      </w:r>
    </w:p>
    <w:p w14:paraId="37C3049C" w14:textId="77777777" w:rsidR="001B65B6" w:rsidRPr="003E5F67" w:rsidRDefault="001B65B6" w:rsidP="001B65B6">
      <w:pPr>
        <w:jc w:val="both"/>
        <w:rPr>
          <w:b/>
          <w:bCs/>
          <w:color w:val="000000"/>
          <w:sz w:val="24"/>
          <w:szCs w:val="24"/>
        </w:rPr>
      </w:pPr>
      <w:r w:rsidRPr="003E5F67">
        <w:rPr>
          <w:b/>
          <w:bCs/>
          <w:color w:val="000000"/>
          <w:sz w:val="24"/>
          <w:szCs w:val="24"/>
        </w:rPr>
        <w:t>Caso o Presidente, por motivos pessoais, de força maior ou qualquer outra razão formalmente registrada, não possa permanecer no exercício de seu cargo até o término da gestão, o Vice-Presidente assumirá automaticamente a presidência, concluindo o restante do mandato vigente.</w:t>
      </w:r>
    </w:p>
    <w:p w14:paraId="4F94A512" w14:textId="77777777" w:rsidR="001B65B6" w:rsidRPr="003E5F67" w:rsidRDefault="001B65B6" w:rsidP="001B65B6">
      <w:pPr>
        <w:jc w:val="both"/>
        <w:rPr>
          <w:b/>
          <w:bCs/>
          <w:color w:val="000000"/>
          <w:sz w:val="24"/>
          <w:szCs w:val="24"/>
        </w:rPr>
      </w:pPr>
      <w:r w:rsidRPr="003E5F67">
        <w:rPr>
          <w:b/>
          <w:bCs/>
          <w:color w:val="000000"/>
          <w:sz w:val="24"/>
          <w:szCs w:val="24"/>
        </w:rPr>
        <w:t>Na sequência, o cargo de Vice-Presidente será imediatamente preenchido pelo Diretor Assistente Estudantil em exercício. Os demais cargos permanecerão inalterados, salvo deliberação específica da gestão em assembleia interna registrada em ata.</w:t>
      </w:r>
    </w:p>
    <w:p w14:paraId="63A2312A" w14:textId="77777777" w:rsidR="001B65B6" w:rsidRDefault="001B65B6" w:rsidP="00967CEA">
      <w:pPr>
        <w:jc w:val="both"/>
        <w:rPr>
          <w:color w:val="000000"/>
          <w:sz w:val="24"/>
          <w:szCs w:val="24"/>
        </w:rPr>
      </w:pPr>
    </w:p>
    <w:p w14:paraId="5B845E93" w14:textId="77777777" w:rsidR="00906E46" w:rsidRDefault="00906E46">
      <w:pPr>
        <w:jc w:val="both"/>
        <w:rPr>
          <w:sz w:val="24"/>
          <w:szCs w:val="24"/>
        </w:rPr>
      </w:pPr>
    </w:p>
    <w:p w14:paraId="5B845E94" w14:textId="77777777" w:rsidR="00906E46" w:rsidRDefault="00000000">
      <w:pPr>
        <w:jc w:val="both"/>
        <w:rPr>
          <w:sz w:val="24"/>
          <w:szCs w:val="24"/>
        </w:rPr>
      </w:pPr>
      <w:r>
        <w:rPr>
          <w:b/>
          <w:sz w:val="24"/>
          <w:szCs w:val="24"/>
        </w:rPr>
        <w:lastRenderedPageBreak/>
        <w:t>ART. 11°</w:t>
      </w:r>
      <w:r>
        <w:rPr>
          <w:sz w:val="24"/>
          <w:szCs w:val="24"/>
        </w:rPr>
        <w:t xml:space="preserve"> - A Assembleia Geral será convocada no mínimo uma vez ao ano, pelo Centro Acadêmico, ou por convocação de 20% dos discentes, mediante edital de convocação afixado nos murais, com antecedência de 10 dias corridos para sua realização.</w:t>
      </w:r>
    </w:p>
    <w:p w14:paraId="5B845E95" w14:textId="77777777" w:rsidR="00906E46" w:rsidRDefault="00906E46">
      <w:pPr>
        <w:jc w:val="both"/>
        <w:rPr>
          <w:sz w:val="24"/>
          <w:szCs w:val="24"/>
        </w:rPr>
      </w:pPr>
    </w:p>
    <w:p w14:paraId="5B845E96" w14:textId="77777777" w:rsidR="00906E46" w:rsidRDefault="00000000">
      <w:pPr>
        <w:numPr>
          <w:ilvl w:val="0"/>
          <w:numId w:val="7"/>
        </w:numPr>
        <w:spacing w:after="0"/>
        <w:jc w:val="both"/>
        <w:rPr>
          <w:color w:val="000000"/>
          <w:sz w:val="24"/>
          <w:szCs w:val="24"/>
        </w:rPr>
      </w:pPr>
      <w:r>
        <w:rPr>
          <w:color w:val="000000"/>
          <w:sz w:val="24"/>
          <w:szCs w:val="24"/>
        </w:rPr>
        <w:t>A Assembleia será instalada, em primeira chamada, com a presença de no mínimo, 50% mais 1 de seus membros do curso, em segunda chamada, meia hora depois, com qualquer número</w:t>
      </w:r>
    </w:p>
    <w:p w14:paraId="5B845E97" w14:textId="77777777" w:rsidR="00906E46" w:rsidRDefault="00000000">
      <w:pPr>
        <w:numPr>
          <w:ilvl w:val="0"/>
          <w:numId w:val="7"/>
        </w:numPr>
        <w:jc w:val="both"/>
        <w:rPr>
          <w:color w:val="000000"/>
          <w:sz w:val="24"/>
          <w:szCs w:val="24"/>
        </w:rPr>
      </w:pPr>
      <w:r>
        <w:rPr>
          <w:color w:val="000000"/>
          <w:sz w:val="24"/>
          <w:szCs w:val="24"/>
        </w:rPr>
        <w:t xml:space="preserve">As decisões da Assembleia Geral serão tomadas por maioria simples dos votos dos membros do </w:t>
      </w:r>
      <w:r>
        <w:rPr>
          <w:sz w:val="24"/>
          <w:szCs w:val="24"/>
        </w:rPr>
        <w:t xml:space="preserve">Centro Acadêmico de Engenharia Mecânica </w:t>
      </w:r>
      <w:r>
        <w:rPr>
          <w:color w:val="000000"/>
          <w:sz w:val="24"/>
          <w:szCs w:val="24"/>
        </w:rPr>
        <w:t>(</w:t>
      </w:r>
      <w:r>
        <w:rPr>
          <w:sz w:val="24"/>
          <w:szCs w:val="24"/>
        </w:rPr>
        <w:t>Centro Acadêmico de Engenharia Mecânica</w:t>
      </w:r>
      <w:r>
        <w:rPr>
          <w:color w:val="000000"/>
          <w:sz w:val="24"/>
          <w:szCs w:val="24"/>
        </w:rPr>
        <w:t xml:space="preserve"> – </w:t>
      </w:r>
      <w:r>
        <w:rPr>
          <w:color w:val="FF0000"/>
          <w:sz w:val="24"/>
          <w:szCs w:val="24"/>
        </w:rPr>
        <w:t>CAEM</w:t>
      </w:r>
      <w:r>
        <w:rPr>
          <w:color w:val="000000"/>
          <w:sz w:val="24"/>
          <w:szCs w:val="24"/>
        </w:rPr>
        <w:t>), exceto em:</w:t>
      </w:r>
    </w:p>
    <w:p w14:paraId="5B845E98" w14:textId="77777777" w:rsidR="00906E46" w:rsidRDefault="00906E46">
      <w:pPr>
        <w:ind w:left="360"/>
        <w:jc w:val="both"/>
        <w:rPr>
          <w:color w:val="000000"/>
          <w:sz w:val="24"/>
          <w:szCs w:val="24"/>
        </w:rPr>
      </w:pPr>
    </w:p>
    <w:p w14:paraId="5B845E99" w14:textId="77777777" w:rsidR="00906E46" w:rsidRDefault="00000000">
      <w:pPr>
        <w:jc w:val="both"/>
        <w:rPr>
          <w:sz w:val="24"/>
          <w:szCs w:val="24"/>
        </w:rPr>
      </w:pPr>
      <w:r>
        <w:rPr>
          <w:b/>
          <w:bCs/>
          <w:sz w:val="24"/>
          <w:szCs w:val="24"/>
        </w:rPr>
        <w:t xml:space="preserve">A </w:t>
      </w:r>
      <w:r>
        <w:rPr>
          <w:sz w:val="24"/>
          <w:szCs w:val="24"/>
        </w:rPr>
        <w:t>– Votação de cassação dos representantes do centro acadêmico (neste caso será preciso de 3/5 dos membros presente em assembleia)</w:t>
      </w:r>
    </w:p>
    <w:p w14:paraId="5B845E9A" w14:textId="77777777" w:rsidR="00906E46" w:rsidRDefault="00000000">
      <w:pPr>
        <w:jc w:val="both"/>
        <w:rPr>
          <w:sz w:val="24"/>
          <w:szCs w:val="24"/>
        </w:rPr>
      </w:pPr>
      <w:r>
        <w:rPr>
          <w:b/>
          <w:bCs/>
          <w:sz w:val="24"/>
          <w:szCs w:val="24"/>
        </w:rPr>
        <w:t>B</w:t>
      </w:r>
      <w:r>
        <w:rPr>
          <w:sz w:val="24"/>
          <w:szCs w:val="24"/>
        </w:rPr>
        <w:t xml:space="preserve"> – Votação pelo fim do </w:t>
      </w:r>
      <w:r>
        <w:rPr>
          <w:color w:val="FF0000"/>
          <w:sz w:val="24"/>
          <w:szCs w:val="24"/>
        </w:rPr>
        <w:t>CAEM</w:t>
      </w:r>
      <w:r>
        <w:rPr>
          <w:sz w:val="24"/>
          <w:szCs w:val="24"/>
        </w:rPr>
        <w:t>, (neste caso deve ter votação de no mínimo 4/5 dos membros totais do curso e o atual diretor do curso de Engenharia Mecânica)</w:t>
      </w:r>
    </w:p>
    <w:p w14:paraId="5B845E9B" w14:textId="77777777" w:rsidR="00906E46" w:rsidRDefault="00906E46">
      <w:pPr>
        <w:jc w:val="both"/>
        <w:rPr>
          <w:sz w:val="24"/>
          <w:szCs w:val="24"/>
        </w:rPr>
      </w:pPr>
    </w:p>
    <w:p w14:paraId="5B845E9C" w14:textId="77777777" w:rsidR="00906E46" w:rsidRDefault="00000000">
      <w:pPr>
        <w:jc w:val="both"/>
        <w:rPr>
          <w:color w:val="000000"/>
          <w:sz w:val="24"/>
          <w:szCs w:val="24"/>
        </w:rPr>
      </w:pPr>
      <w:r>
        <w:rPr>
          <w:b/>
          <w:sz w:val="24"/>
          <w:szCs w:val="24"/>
        </w:rPr>
        <w:t xml:space="preserve">ART. 12° </w:t>
      </w:r>
      <w:r>
        <w:rPr>
          <w:sz w:val="24"/>
          <w:szCs w:val="24"/>
        </w:rPr>
        <w:t>- O Conselho de Representantes compor-se-á pela atual gestão do</w:t>
      </w:r>
      <w:r>
        <w:rPr>
          <w:color w:val="FF0000"/>
          <w:sz w:val="24"/>
          <w:szCs w:val="24"/>
        </w:rPr>
        <w:t xml:space="preserve"> CAEM </w:t>
      </w:r>
      <w:r>
        <w:rPr>
          <w:color w:val="000000"/>
          <w:sz w:val="24"/>
          <w:szCs w:val="24"/>
        </w:rPr>
        <w:t>(sendo preferencialmente dividido entre os períodos letivos no caso da universidade que tenha o curso de Engenharia Mecânica – vespertino e matutina com o objetivo de não sobrecarregar os representantes de um dos períodos) com mandato de 1 (um) ano, podendo ser reeleito por mais de um mandato;</w:t>
      </w:r>
    </w:p>
    <w:p w14:paraId="5B845E9D" w14:textId="77777777" w:rsidR="00906E46" w:rsidRDefault="00000000">
      <w:pPr>
        <w:jc w:val="both"/>
        <w:rPr>
          <w:color w:val="000000"/>
          <w:sz w:val="24"/>
          <w:szCs w:val="24"/>
        </w:rPr>
      </w:pPr>
      <w:r>
        <w:rPr>
          <w:b/>
          <w:color w:val="000000"/>
          <w:sz w:val="24"/>
          <w:szCs w:val="24"/>
        </w:rPr>
        <w:t xml:space="preserve">ART. 13° </w:t>
      </w:r>
      <w:r>
        <w:rPr>
          <w:color w:val="000000"/>
          <w:sz w:val="24"/>
          <w:szCs w:val="24"/>
        </w:rPr>
        <w:t xml:space="preserve">- O conselho de Representantes de sala é uma instância intermediária e deliberativa do Centro </w:t>
      </w:r>
      <w:r>
        <w:rPr>
          <w:sz w:val="24"/>
          <w:szCs w:val="24"/>
        </w:rPr>
        <w:t>Acadêmico que funcionará</w:t>
      </w:r>
      <w:r>
        <w:rPr>
          <w:color w:val="000000"/>
          <w:sz w:val="24"/>
          <w:szCs w:val="24"/>
        </w:rPr>
        <w:t xml:space="preserve"> de forma colegiada e reunir-se-á ordinariamente 1 (uma) vez a cada mês, durante o período letivo e, </w:t>
      </w:r>
      <w:r>
        <w:rPr>
          <w:sz w:val="24"/>
          <w:szCs w:val="24"/>
        </w:rPr>
        <w:t>extraordinariamente, quando</w:t>
      </w:r>
      <w:r>
        <w:rPr>
          <w:color w:val="000000"/>
          <w:sz w:val="24"/>
          <w:szCs w:val="24"/>
        </w:rPr>
        <w:t xml:space="preserve"> necessário.</w:t>
      </w:r>
    </w:p>
    <w:p w14:paraId="5B845E9E" w14:textId="77777777" w:rsidR="00906E46" w:rsidRDefault="00906E46">
      <w:pPr>
        <w:jc w:val="both"/>
        <w:rPr>
          <w:color w:val="000000"/>
          <w:sz w:val="24"/>
          <w:szCs w:val="24"/>
        </w:rPr>
      </w:pPr>
    </w:p>
    <w:p w14:paraId="5B845E9F" w14:textId="77777777" w:rsidR="00906E46" w:rsidRDefault="00000000">
      <w:pPr>
        <w:numPr>
          <w:ilvl w:val="0"/>
          <w:numId w:val="8"/>
        </w:numPr>
        <w:spacing w:after="0"/>
        <w:jc w:val="both"/>
        <w:rPr>
          <w:color w:val="000000"/>
          <w:sz w:val="24"/>
          <w:szCs w:val="24"/>
        </w:rPr>
      </w:pPr>
      <w:r>
        <w:rPr>
          <w:color w:val="000000"/>
          <w:sz w:val="24"/>
          <w:szCs w:val="24"/>
        </w:rPr>
        <w:t xml:space="preserve">A gestão </w:t>
      </w:r>
      <w:r>
        <w:rPr>
          <w:sz w:val="24"/>
          <w:szCs w:val="24"/>
        </w:rPr>
        <w:t>Centro Acadêmico de Engenharia Mecânica</w:t>
      </w:r>
      <w:r>
        <w:rPr>
          <w:color w:val="000000"/>
          <w:sz w:val="24"/>
          <w:szCs w:val="24"/>
        </w:rPr>
        <w:t xml:space="preserve"> (</w:t>
      </w:r>
      <w:r>
        <w:rPr>
          <w:sz w:val="24"/>
          <w:szCs w:val="24"/>
        </w:rPr>
        <w:t>Centro Acadêmico de Engenharia Mecânica</w:t>
      </w:r>
      <w:r>
        <w:rPr>
          <w:color w:val="000000"/>
          <w:sz w:val="24"/>
          <w:szCs w:val="24"/>
        </w:rPr>
        <w:t xml:space="preserve"> – </w:t>
      </w:r>
      <w:r>
        <w:rPr>
          <w:color w:val="FF0000"/>
          <w:sz w:val="24"/>
          <w:szCs w:val="24"/>
        </w:rPr>
        <w:t>CAEM</w:t>
      </w:r>
      <w:r>
        <w:rPr>
          <w:color w:val="000000"/>
          <w:sz w:val="24"/>
          <w:szCs w:val="24"/>
        </w:rPr>
        <w:t>) funcionará com a presença da maioria absoluta de seus membros.</w:t>
      </w:r>
    </w:p>
    <w:p w14:paraId="5B845EA0" w14:textId="77777777" w:rsidR="00906E46" w:rsidRDefault="00000000">
      <w:pPr>
        <w:numPr>
          <w:ilvl w:val="0"/>
          <w:numId w:val="8"/>
        </w:numPr>
        <w:jc w:val="both"/>
        <w:rPr>
          <w:color w:val="000000"/>
          <w:sz w:val="24"/>
          <w:szCs w:val="24"/>
        </w:rPr>
      </w:pPr>
      <w:r>
        <w:rPr>
          <w:color w:val="000000"/>
          <w:sz w:val="24"/>
          <w:szCs w:val="24"/>
        </w:rPr>
        <w:t xml:space="preserve">Os estudantes podem participar das reuniões do </w:t>
      </w:r>
      <w:r>
        <w:rPr>
          <w:color w:val="FF0000"/>
          <w:sz w:val="24"/>
          <w:szCs w:val="24"/>
        </w:rPr>
        <w:t>CAEM</w:t>
      </w:r>
      <w:r>
        <w:rPr>
          <w:color w:val="000000"/>
          <w:sz w:val="24"/>
          <w:szCs w:val="24"/>
        </w:rPr>
        <w:t xml:space="preserve">, porém não podem deliberar sobre qualquer assunto, assim como ter peso de voto igual aos membros do gestor do </w:t>
      </w:r>
      <w:r>
        <w:rPr>
          <w:color w:val="FF0000"/>
          <w:sz w:val="24"/>
          <w:szCs w:val="24"/>
        </w:rPr>
        <w:t>CAEM</w:t>
      </w:r>
      <w:r>
        <w:rPr>
          <w:color w:val="000000"/>
          <w:sz w:val="24"/>
          <w:szCs w:val="24"/>
        </w:rPr>
        <w:t>.</w:t>
      </w:r>
    </w:p>
    <w:p w14:paraId="5B845EA1" w14:textId="77777777" w:rsidR="00906E46" w:rsidRDefault="00000000">
      <w:pPr>
        <w:jc w:val="both"/>
        <w:rPr>
          <w:b/>
          <w:color w:val="000000"/>
          <w:sz w:val="24"/>
          <w:szCs w:val="24"/>
        </w:rPr>
      </w:pPr>
      <w:r>
        <w:rPr>
          <w:b/>
          <w:color w:val="000000"/>
          <w:sz w:val="24"/>
          <w:szCs w:val="24"/>
        </w:rPr>
        <w:t xml:space="preserve">ART. 14° - </w:t>
      </w:r>
      <w:r>
        <w:rPr>
          <w:color w:val="000000"/>
          <w:sz w:val="24"/>
          <w:szCs w:val="24"/>
        </w:rPr>
        <w:t>Compete aos alunos matriculados no curso de Engenharia Mecânica.</w:t>
      </w:r>
      <w:r>
        <w:rPr>
          <w:b/>
          <w:color w:val="000000"/>
          <w:sz w:val="24"/>
          <w:szCs w:val="24"/>
        </w:rPr>
        <w:t xml:space="preserve"> </w:t>
      </w:r>
    </w:p>
    <w:p w14:paraId="5B845EA2" w14:textId="77777777" w:rsidR="00906E46" w:rsidRDefault="00906E46">
      <w:pPr>
        <w:jc w:val="both"/>
        <w:rPr>
          <w:b/>
          <w:color w:val="000000"/>
          <w:sz w:val="24"/>
          <w:szCs w:val="24"/>
        </w:rPr>
      </w:pPr>
    </w:p>
    <w:p w14:paraId="5B845EA3" w14:textId="77777777" w:rsidR="00906E46" w:rsidRDefault="00000000">
      <w:pPr>
        <w:numPr>
          <w:ilvl w:val="0"/>
          <w:numId w:val="9"/>
        </w:numPr>
        <w:spacing w:after="0"/>
        <w:jc w:val="both"/>
        <w:rPr>
          <w:b/>
          <w:color w:val="000000"/>
          <w:sz w:val="24"/>
          <w:szCs w:val="24"/>
        </w:rPr>
      </w:pPr>
      <w:r>
        <w:rPr>
          <w:color w:val="000000"/>
          <w:sz w:val="24"/>
          <w:szCs w:val="24"/>
        </w:rPr>
        <w:t>Eleger a comissão eleitoral;</w:t>
      </w:r>
    </w:p>
    <w:p w14:paraId="5B845EA4" w14:textId="77777777" w:rsidR="00906E46" w:rsidRDefault="00000000">
      <w:pPr>
        <w:numPr>
          <w:ilvl w:val="0"/>
          <w:numId w:val="9"/>
        </w:numPr>
        <w:spacing w:after="0"/>
        <w:jc w:val="both"/>
        <w:rPr>
          <w:b/>
          <w:color w:val="000000"/>
          <w:sz w:val="24"/>
          <w:szCs w:val="24"/>
        </w:rPr>
      </w:pPr>
      <w:r>
        <w:rPr>
          <w:color w:val="000000"/>
          <w:sz w:val="24"/>
          <w:szCs w:val="24"/>
        </w:rPr>
        <w:t xml:space="preserve">Votar no regimento interno do Centro Acadêmico; </w:t>
      </w:r>
    </w:p>
    <w:p w14:paraId="5B845EA5" w14:textId="77777777" w:rsidR="00906E46" w:rsidRDefault="00000000">
      <w:pPr>
        <w:numPr>
          <w:ilvl w:val="0"/>
          <w:numId w:val="9"/>
        </w:numPr>
        <w:spacing w:after="0"/>
        <w:jc w:val="both"/>
        <w:rPr>
          <w:b/>
          <w:color w:val="000000"/>
          <w:sz w:val="24"/>
          <w:szCs w:val="24"/>
        </w:rPr>
      </w:pPr>
      <w:r>
        <w:rPr>
          <w:color w:val="000000"/>
          <w:sz w:val="24"/>
          <w:szCs w:val="24"/>
        </w:rPr>
        <w:t xml:space="preserve">Encaminhar junto </w:t>
      </w:r>
      <w:r>
        <w:rPr>
          <w:sz w:val="24"/>
          <w:szCs w:val="24"/>
        </w:rPr>
        <w:t>à diretoria</w:t>
      </w:r>
      <w:r>
        <w:rPr>
          <w:color w:val="000000"/>
          <w:sz w:val="24"/>
          <w:szCs w:val="24"/>
        </w:rPr>
        <w:t xml:space="preserve"> as propostas aprovadas na assembleia;</w:t>
      </w:r>
    </w:p>
    <w:p w14:paraId="5B845EA6" w14:textId="77777777" w:rsidR="00906E46" w:rsidRDefault="00000000">
      <w:pPr>
        <w:numPr>
          <w:ilvl w:val="0"/>
          <w:numId w:val="9"/>
        </w:numPr>
        <w:spacing w:after="0"/>
        <w:jc w:val="both"/>
        <w:rPr>
          <w:b/>
          <w:color w:val="000000"/>
          <w:sz w:val="24"/>
          <w:szCs w:val="24"/>
        </w:rPr>
      </w:pPr>
      <w:r>
        <w:rPr>
          <w:color w:val="000000"/>
          <w:sz w:val="24"/>
          <w:szCs w:val="24"/>
        </w:rPr>
        <w:lastRenderedPageBreak/>
        <w:t xml:space="preserve">Assessorar a diretoria do </w:t>
      </w:r>
      <w:r>
        <w:rPr>
          <w:color w:val="FF0000"/>
          <w:sz w:val="24"/>
          <w:szCs w:val="24"/>
        </w:rPr>
        <w:t>CAEM</w:t>
      </w:r>
      <w:r>
        <w:rPr>
          <w:color w:val="000000"/>
          <w:sz w:val="24"/>
          <w:szCs w:val="24"/>
        </w:rPr>
        <w:t xml:space="preserve"> (</w:t>
      </w:r>
      <w:r>
        <w:rPr>
          <w:sz w:val="24"/>
          <w:szCs w:val="24"/>
        </w:rPr>
        <w:t>Centro Acadêmico de Engenharia Mecânica</w:t>
      </w:r>
      <w:r>
        <w:rPr>
          <w:color w:val="000000"/>
          <w:sz w:val="24"/>
          <w:szCs w:val="24"/>
        </w:rPr>
        <w:t xml:space="preserve"> – </w:t>
      </w:r>
      <w:r>
        <w:rPr>
          <w:color w:val="FF0000"/>
          <w:sz w:val="24"/>
          <w:szCs w:val="24"/>
        </w:rPr>
        <w:t>CAEM</w:t>
      </w:r>
      <w:r>
        <w:rPr>
          <w:color w:val="000000"/>
          <w:sz w:val="24"/>
          <w:szCs w:val="24"/>
        </w:rPr>
        <w:t>), na execução do seu programa administrativo;</w:t>
      </w:r>
    </w:p>
    <w:p w14:paraId="5B845EA7" w14:textId="77777777" w:rsidR="00906E46" w:rsidRDefault="00000000">
      <w:pPr>
        <w:numPr>
          <w:ilvl w:val="0"/>
          <w:numId w:val="9"/>
        </w:numPr>
        <w:jc w:val="both"/>
        <w:rPr>
          <w:b/>
          <w:color w:val="000000"/>
          <w:sz w:val="24"/>
          <w:szCs w:val="24"/>
        </w:rPr>
      </w:pPr>
      <w:r>
        <w:rPr>
          <w:color w:val="000000"/>
          <w:sz w:val="24"/>
          <w:szCs w:val="24"/>
        </w:rPr>
        <w:t>Zelar pelo comprimento do Estatuto e deliberar sobre casos omissos;</w:t>
      </w:r>
    </w:p>
    <w:p w14:paraId="5B845EA8" w14:textId="77777777" w:rsidR="00906E46" w:rsidRDefault="00906E46">
      <w:pPr>
        <w:jc w:val="both"/>
        <w:rPr>
          <w:b/>
          <w:color w:val="000000"/>
          <w:sz w:val="24"/>
          <w:szCs w:val="24"/>
        </w:rPr>
      </w:pPr>
    </w:p>
    <w:p w14:paraId="5B845EA9" w14:textId="77777777" w:rsidR="00906E46" w:rsidRDefault="00000000">
      <w:pPr>
        <w:jc w:val="both"/>
        <w:rPr>
          <w:sz w:val="24"/>
          <w:szCs w:val="24"/>
        </w:rPr>
      </w:pPr>
      <w:r>
        <w:rPr>
          <w:b/>
          <w:color w:val="000000"/>
          <w:sz w:val="24"/>
          <w:szCs w:val="24"/>
        </w:rPr>
        <w:t xml:space="preserve">ART. 15° </w:t>
      </w:r>
      <w:r>
        <w:rPr>
          <w:color w:val="000000"/>
          <w:sz w:val="24"/>
          <w:szCs w:val="24"/>
        </w:rPr>
        <w:t xml:space="preserve">- Compete a gestão do </w:t>
      </w:r>
      <w:r>
        <w:rPr>
          <w:color w:val="FF0000"/>
          <w:sz w:val="24"/>
          <w:szCs w:val="24"/>
        </w:rPr>
        <w:t>CAEM</w:t>
      </w:r>
      <w:r>
        <w:rPr>
          <w:color w:val="000000"/>
          <w:sz w:val="24"/>
          <w:szCs w:val="24"/>
        </w:rPr>
        <w:t xml:space="preserve"> </w:t>
      </w:r>
      <w:r>
        <w:rPr>
          <w:sz w:val="24"/>
          <w:szCs w:val="24"/>
        </w:rPr>
        <w:t xml:space="preserve">(Centro Acadêmico de Engenharia Mecânica – </w:t>
      </w:r>
      <w:r>
        <w:rPr>
          <w:color w:val="FF0000"/>
          <w:sz w:val="24"/>
          <w:szCs w:val="24"/>
        </w:rPr>
        <w:t>CAEM</w:t>
      </w:r>
      <w:r>
        <w:rPr>
          <w:sz w:val="24"/>
          <w:szCs w:val="24"/>
        </w:rPr>
        <w:t>).</w:t>
      </w:r>
    </w:p>
    <w:p w14:paraId="5B845EAA" w14:textId="77777777" w:rsidR="00906E46" w:rsidRDefault="00906E46">
      <w:pPr>
        <w:jc w:val="both"/>
        <w:rPr>
          <w:sz w:val="24"/>
          <w:szCs w:val="24"/>
        </w:rPr>
      </w:pPr>
    </w:p>
    <w:p w14:paraId="5B845EAB" w14:textId="77777777" w:rsidR="00906E46" w:rsidRDefault="00000000">
      <w:pPr>
        <w:numPr>
          <w:ilvl w:val="0"/>
          <w:numId w:val="10"/>
        </w:numPr>
        <w:spacing w:after="0"/>
        <w:jc w:val="both"/>
        <w:rPr>
          <w:color w:val="000000"/>
          <w:sz w:val="24"/>
          <w:szCs w:val="24"/>
        </w:rPr>
      </w:pPr>
      <w:r>
        <w:rPr>
          <w:color w:val="000000"/>
          <w:sz w:val="24"/>
          <w:szCs w:val="24"/>
        </w:rPr>
        <w:t>Convocar a eleição Geral;</w:t>
      </w:r>
    </w:p>
    <w:p w14:paraId="5B845EAC" w14:textId="77777777" w:rsidR="00906E46" w:rsidRDefault="00000000">
      <w:pPr>
        <w:numPr>
          <w:ilvl w:val="0"/>
          <w:numId w:val="10"/>
        </w:numPr>
        <w:spacing w:after="0"/>
        <w:jc w:val="both"/>
        <w:rPr>
          <w:color w:val="000000"/>
          <w:sz w:val="24"/>
          <w:szCs w:val="24"/>
        </w:rPr>
      </w:pPr>
      <w:r>
        <w:rPr>
          <w:color w:val="000000"/>
          <w:sz w:val="24"/>
          <w:szCs w:val="24"/>
        </w:rPr>
        <w:t xml:space="preserve">Administrar o </w:t>
      </w:r>
      <w:r>
        <w:rPr>
          <w:color w:val="FF0000"/>
          <w:sz w:val="24"/>
          <w:szCs w:val="24"/>
        </w:rPr>
        <w:t xml:space="preserve">CAEM </w:t>
      </w:r>
      <w:r>
        <w:rPr>
          <w:color w:val="000000"/>
          <w:sz w:val="24"/>
          <w:szCs w:val="24"/>
        </w:rPr>
        <w:t>(</w:t>
      </w:r>
      <w:r>
        <w:rPr>
          <w:sz w:val="24"/>
          <w:szCs w:val="24"/>
        </w:rPr>
        <w:t>Centro Acadêmico de Engenharia Mecânica</w:t>
      </w:r>
      <w:r>
        <w:rPr>
          <w:color w:val="000000"/>
          <w:sz w:val="24"/>
          <w:szCs w:val="24"/>
        </w:rPr>
        <w:t xml:space="preserve"> – </w:t>
      </w:r>
      <w:r>
        <w:rPr>
          <w:color w:val="FF0000"/>
          <w:sz w:val="24"/>
          <w:szCs w:val="24"/>
        </w:rPr>
        <w:t>CAEM</w:t>
      </w:r>
      <w:r>
        <w:rPr>
          <w:color w:val="000000"/>
          <w:sz w:val="24"/>
          <w:szCs w:val="24"/>
        </w:rPr>
        <w:t>) em restritiva observância ao disposto neste Estatuto e resoluções das instâncias deliberativas;</w:t>
      </w:r>
    </w:p>
    <w:p w14:paraId="5B845EAD" w14:textId="77777777" w:rsidR="00906E46" w:rsidRDefault="00000000">
      <w:pPr>
        <w:numPr>
          <w:ilvl w:val="0"/>
          <w:numId w:val="10"/>
        </w:numPr>
        <w:spacing w:after="0"/>
        <w:jc w:val="both"/>
        <w:rPr>
          <w:color w:val="000000"/>
          <w:sz w:val="24"/>
          <w:szCs w:val="24"/>
        </w:rPr>
      </w:pPr>
      <w:r>
        <w:rPr>
          <w:color w:val="000000"/>
          <w:sz w:val="24"/>
          <w:szCs w:val="24"/>
        </w:rPr>
        <w:t>Fixar anualmente o limite máximo das despesas que possam ser feitas e prestar contas das despesas realizadas em assembleia;</w:t>
      </w:r>
    </w:p>
    <w:p w14:paraId="5B845EAE" w14:textId="77777777" w:rsidR="00906E46" w:rsidRDefault="00000000">
      <w:pPr>
        <w:numPr>
          <w:ilvl w:val="0"/>
          <w:numId w:val="10"/>
        </w:numPr>
        <w:jc w:val="both"/>
        <w:rPr>
          <w:color w:val="000000"/>
          <w:sz w:val="24"/>
          <w:szCs w:val="24"/>
        </w:rPr>
      </w:pPr>
      <w:r>
        <w:rPr>
          <w:color w:val="000000"/>
          <w:sz w:val="24"/>
          <w:szCs w:val="24"/>
        </w:rPr>
        <w:t>Elaborar o regimento interno;</w:t>
      </w:r>
    </w:p>
    <w:p w14:paraId="5B845EAF" w14:textId="77777777" w:rsidR="00906E46" w:rsidRDefault="00906E46">
      <w:pPr>
        <w:jc w:val="both"/>
        <w:rPr>
          <w:color w:val="000000"/>
          <w:sz w:val="24"/>
          <w:szCs w:val="24"/>
        </w:rPr>
      </w:pPr>
    </w:p>
    <w:p w14:paraId="5B845EB0" w14:textId="77777777" w:rsidR="00906E46" w:rsidRDefault="00000000">
      <w:pPr>
        <w:jc w:val="both"/>
        <w:rPr>
          <w:b/>
          <w:bCs/>
          <w:color w:val="000000"/>
          <w:sz w:val="24"/>
          <w:szCs w:val="24"/>
        </w:rPr>
      </w:pPr>
      <w:r>
        <w:rPr>
          <w:b/>
          <w:bCs/>
          <w:color w:val="000000"/>
          <w:sz w:val="24"/>
          <w:szCs w:val="24"/>
        </w:rPr>
        <w:t>CAPÍTULO IV:</w:t>
      </w:r>
    </w:p>
    <w:p w14:paraId="5B845EB1" w14:textId="77777777" w:rsidR="00906E46" w:rsidRDefault="00000000">
      <w:pPr>
        <w:jc w:val="both"/>
        <w:rPr>
          <w:b/>
          <w:bCs/>
          <w:color w:val="000000"/>
          <w:sz w:val="24"/>
          <w:szCs w:val="24"/>
        </w:rPr>
      </w:pPr>
      <w:r>
        <w:rPr>
          <w:b/>
          <w:bCs/>
          <w:color w:val="000000"/>
          <w:sz w:val="24"/>
          <w:szCs w:val="24"/>
        </w:rPr>
        <w:t>CARGOS DOS REPRESENTANTES;</w:t>
      </w:r>
    </w:p>
    <w:p w14:paraId="5B845EB2" w14:textId="77777777" w:rsidR="00906E46" w:rsidRDefault="00906E46">
      <w:pPr>
        <w:jc w:val="both"/>
        <w:rPr>
          <w:color w:val="000000"/>
          <w:sz w:val="24"/>
          <w:szCs w:val="24"/>
        </w:rPr>
      </w:pPr>
    </w:p>
    <w:p w14:paraId="5B845EB3" w14:textId="77777777" w:rsidR="00906E46" w:rsidRDefault="00000000">
      <w:pPr>
        <w:jc w:val="both"/>
        <w:rPr>
          <w:color w:val="000000"/>
          <w:sz w:val="24"/>
          <w:szCs w:val="24"/>
        </w:rPr>
      </w:pPr>
      <w:r>
        <w:rPr>
          <w:b/>
          <w:color w:val="000000"/>
          <w:sz w:val="24"/>
          <w:szCs w:val="24"/>
        </w:rPr>
        <w:t>ART. 16°</w:t>
      </w:r>
      <w:r>
        <w:rPr>
          <w:color w:val="000000"/>
          <w:sz w:val="24"/>
          <w:szCs w:val="24"/>
        </w:rPr>
        <w:t xml:space="preserve"> - Cargos dos Representantes;</w:t>
      </w:r>
    </w:p>
    <w:p w14:paraId="5B845EB4" w14:textId="77777777" w:rsidR="00906E46" w:rsidRDefault="00000000">
      <w:pPr>
        <w:numPr>
          <w:ilvl w:val="0"/>
          <w:numId w:val="11"/>
        </w:numPr>
        <w:spacing w:after="0"/>
        <w:jc w:val="both"/>
        <w:rPr>
          <w:color w:val="000000"/>
          <w:sz w:val="24"/>
          <w:szCs w:val="24"/>
        </w:rPr>
      </w:pPr>
      <w:r>
        <w:rPr>
          <w:color w:val="000000"/>
          <w:sz w:val="24"/>
          <w:szCs w:val="24"/>
        </w:rPr>
        <w:t>Todas as funções são transitórias, dependendo da disponibilidade dos representantes;</w:t>
      </w:r>
    </w:p>
    <w:p w14:paraId="5B845EB5" w14:textId="77777777" w:rsidR="00906E46" w:rsidRDefault="00000000">
      <w:pPr>
        <w:numPr>
          <w:ilvl w:val="0"/>
          <w:numId w:val="11"/>
        </w:numPr>
        <w:jc w:val="both"/>
        <w:rPr>
          <w:color w:val="000000"/>
          <w:sz w:val="24"/>
          <w:szCs w:val="24"/>
        </w:rPr>
      </w:pPr>
      <w:r>
        <w:rPr>
          <w:color w:val="000000"/>
          <w:sz w:val="24"/>
          <w:szCs w:val="24"/>
        </w:rPr>
        <w:t>Os representantes nas reuniões assembleias terão o peso de voto por igual;</w:t>
      </w:r>
    </w:p>
    <w:p w14:paraId="5B845EB6" w14:textId="77777777" w:rsidR="00906E46" w:rsidRDefault="00906E46">
      <w:pPr>
        <w:jc w:val="both"/>
        <w:rPr>
          <w:b/>
          <w:bCs/>
          <w:color w:val="000000"/>
          <w:sz w:val="24"/>
          <w:szCs w:val="24"/>
        </w:rPr>
      </w:pPr>
    </w:p>
    <w:p w14:paraId="5B845EB7" w14:textId="77777777" w:rsidR="00906E46" w:rsidRDefault="00000000">
      <w:pPr>
        <w:jc w:val="both"/>
        <w:rPr>
          <w:b/>
          <w:bCs/>
          <w:color w:val="000000"/>
          <w:sz w:val="24"/>
          <w:szCs w:val="24"/>
        </w:rPr>
      </w:pPr>
      <w:r>
        <w:rPr>
          <w:b/>
          <w:bCs/>
          <w:color w:val="000000"/>
          <w:sz w:val="24"/>
          <w:szCs w:val="24"/>
        </w:rPr>
        <w:t>CAPÍTULO V:</w:t>
      </w:r>
    </w:p>
    <w:p w14:paraId="5B845EB8" w14:textId="77777777" w:rsidR="00906E46" w:rsidRDefault="00000000">
      <w:pPr>
        <w:jc w:val="both"/>
        <w:rPr>
          <w:b/>
          <w:bCs/>
          <w:color w:val="000000"/>
          <w:sz w:val="24"/>
          <w:szCs w:val="24"/>
        </w:rPr>
      </w:pPr>
      <w:r>
        <w:rPr>
          <w:b/>
          <w:bCs/>
          <w:color w:val="000000"/>
          <w:sz w:val="24"/>
          <w:szCs w:val="24"/>
        </w:rPr>
        <w:t>DOS PROCESSO ELEITORAL;</w:t>
      </w:r>
    </w:p>
    <w:p w14:paraId="5B845EB9" w14:textId="77777777" w:rsidR="00906E46" w:rsidRDefault="00906E46">
      <w:pPr>
        <w:jc w:val="both"/>
        <w:rPr>
          <w:color w:val="000000"/>
          <w:sz w:val="24"/>
          <w:szCs w:val="24"/>
        </w:rPr>
      </w:pPr>
    </w:p>
    <w:p w14:paraId="5B845EBA" w14:textId="77777777" w:rsidR="00906E46" w:rsidRDefault="00000000">
      <w:pPr>
        <w:jc w:val="both"/>
        <w:rPr>
          <w:color w:val="000000"/>
          <w:sz w:val="24"/>
          <w:szCs w:val="24"/>
        </w:rPr>
      </w:pPr>
      <w:r>
        <w:rPr>
          <w:b/>
          <w:color w:val="000000"/>
          <w:sz w:val="24"/>
          <w:szCs w:val="24"/>
        </w:rPr>
        <w:t xml:space="preserve">ART. 17° - </w:t>
      </w:r>
      <w:r>
        <w:rPr>
          <w:color w:val="000000"/>
          <w:sz w:val="24"/>
          <w:szCs w:val="24"/>
        </w:rPr>
        <w:t xml:space="preserve">É condição para ocupar os cargos no C.A.E.M de Engenharia Mecânica, estudantes </w:t>
      </w:r>
      <w:r>
        <w:rPr>
          <w:sz w:val="24"/>
          <w:szCs w:val="24"/>
        </w:rPr>
        <w:t>regularmente</w:t>
      </w:r>
      <w:r>
        <w:rPr>
          <w:color w:val="000000"/>
          <w:sz w:val="24"/>
          <w:szCs w:val="24"/>
        </w:rPr>
        <w:t xml:space="preserve"> matriculados no curso de Eng. Mecânica.</w:t>
      </w:r>
    </w:p>
    <w:p w14:paraId="5B845EBB" w14:textId="77777777" w:rsidR="00906E46" w:rsidRDefault="00000000">
      <w:pPr>
        <w:jc w:val="both"/>
        <w:rPr>
          <w:color w:val="000000"/>
          <w:sz w:val="24"/>
          <w:szCs w:val="24"/>
        </w:rPr>
      </w:pPr>
      <w:r>
        <w:rPr>
          <w:b/>
          <w:color w:val="000000"/>
          <w:sz w:val="24"/>
          <w:szCs w:val="24"/>
        </w:rPr>
        <w:t xml:space="preserve">ART. 18° </w:t>
      </w:r>
      <w:r>
        <w:rPr>
          <w:color w:val="000000"/>
          <w:sz w:val="24"/>
          <w:szCs w:val="24"/>
        </w:rPr>
        <w:t xml:space="preserve">- A eleição será direta (preferencialmente secreta, cabendo </w:t>
      </w:r>
      <w:r>
        <w:rPr>
          <w:sz w:val="24"/>
          <w:szCs w:val="24"/>
        </w:rPr>
        <w:t>à comissão</w:t>
      </w:r>
      <w:r>
        <w:rPr>
          <w:color w:val="000000"/>
          <w:sz w:val="24"/>
          <w:szCs w:val="24"/>
        </w:rPr>
        <w:t xml:space="preserve"> eleitoral decidir).</w:t>
      </w:r>
    </w:p>
    <w:p w14:paraId="5B845EBC" w14:textId="77777777" w:rsidR="00906E46" w:rsidRDefault="00000000">
      <w:pPr>
        <w:jc w:val="both"/>
        <w:rPr>
          <w:color w:val="000000"/>
          <w:sz w:val="24"/>
          <w:szCs w:val="24"/>
        </w:rPr>
      </w:pPr>
      <w:r>
        <w:rPr>
          <w:b/>
          <w:color w:val="000000"/>
          <w:sz w:val="24"/>
          <w:szCs w:val="24"/>
        </w:rPr>
        <w:t>ART. 19°</w:t>
      </w:r>
      <w:r>
        <w:rPr>
          <w:color w:val="000000"/>
          <w:sz w:val="24"/>
          <w:szCs w:val="24"/>
        </w:rPr>
        <w:t xml:space="preserve"> - A comissão eleitoral será responsável pela elaboração das normas que </w:t>
      </w:r>
      <w:r>
        <w:rPr>
          <w:sz w:val="24"/>
          <w:szCs w:val="24"/>
        </w:rPr>
        <w:t>disciplinarão</w:t>
      </w:r>
      <w:r>
        <w:rPr>
          <w:color w:val="000000"/>
          <w:sz w:val="24"/>
          <w:szCs w:val="24"/>
        </w:rPr>
        <w:t xml:space="preserve"> todo o processo eleitoral.</w:t>
      </w:r>
    </w:p>
    <w:p w14:paraId="5B845EBD" w14:textId="77777777" w:rsidR="00906E46" w:rsidRDefault="00000000">
      <w:pPr>
        <w:jc w:val="both"/>
        <w:rPr>
          <w:color w:val="000000"/>
          <w:sz w:val="24"/>
          <w:szCs w:val="24"/>
        </w:rPr>
      </w:pPr>
      <w:r>
        <w:rPr>
          <w:b/>
          <w:color w:val="000000"/>
          <w:sz w:val="24"/>
          <w:szCs w:val="24"/>
        </w:rPr>
        <w:t>ART. 20° -</w:t>
      </w:r>
      <w:r>
        <w:rPr>
          <w:color w:val="000000"/>
          <w:sz w:val="24"/>
          <w:szCs w:val="24"/>
        </w:rPr>
        <w:t xml:space="preserve"> Será considerada vencedora a chapa que obtiver o maior número de votos válidos.</w:t>
      </w:r>
    </w:p>
    <w:p w14:paraId="5B845EBE" w14:textId="482AF7E5" w:rsidR="00906E46" w:rsidRDefault="00000000">
      <w:pPr>
        <w:jc w:val="both"/>
        <w:rPr>
          <w:color w:val="000000"/>
          <w:sz w:val="24"/>
          <w:szCs w:val="24"/>
        </w:rPr>
      </w:pPr>
      <w:r>
        <w:rPr>
          <w:b/>
          <w:color w:val="000000"/>
          <w:sz w:val="24"/>
          <w:szCs w:val="24"/>
        </w:rPr>
        <w:lastRenderedPageBreak/>
        <w:t xml:space="preserve">ART. 21° </w:t>
      </w:r>
      <w:r>
        <w:rPr>
          <w:color w:val="000000"/>
          <w:sz w:val="24"/>
          <w:szCs w:val="24"/>
        </w:rPr>
        <w:t xml:space="preserve">- A posse da gestão eleita será após proclamação do </w:t>
      </w:r>
      <w:r w:rsidR="00684057">
        <w:rPr>
          <w:color w:val="000000"/>
          <w:sz w:val="24"/>
          <w:szCs w:val="24"/>
        </w:rPr>
        <w:t>resultado</w:t>
      </w:r>
      <w:r>
        <w:rPr>
          <w:color w:val="000000"/>
          <w:sz w:val="24"/>
          <w:szCs w:val="24"/>
        </w:rPr>
        <w:t xml:space="preserve"> da eleição pela comissão eleitoral.</w:t>
      </w:r>
    </w:p>
    <w:p w14:paraId="5B845EBF" w14:textId="77777777" w:rsidR="00906E46" w:rsidRDefault="00906E46">
      <w:pPr>
        <w:jc w:val="both"/>
        <w:rPr>
          <w:color w:val="000000"/>
          <w:sz w:val="24"/>
          <w:szCs w:val="24"/>
        </w:rPr>
      </w:pPr>
    </w:p>
    <w:p w14:paraId="5B845EC0" w14:textId="77777777" w:rsidR="00906E46" w:rsidRDefault="00000000">
      <w:pPr>
        <w:jc w:val="both"/>
        <w:rPr>
          <w:b/>
          <w:bCs/>
          <w:color w:val="000000"/>
          <w:sz w:val="24"/>
          <w:szCs w:val="24"/>
        </w:rPr>
      </w:pPr>
      <w:r>
        <w:rPr>
          <w:b/>
          <w:bCs/>
          <w:color w:val="000000"/>
          <w:sz w:val="24"/>
          <w:szCs w:val="24"/>
        </w:rPr>
        <w:t>CAPÍTULO VI:</w:t>
      </w:r>
    </w:p>
    <w:p w14:paraId="5B845EC1" w14:textId="77777777" w:rsidR="00906E46" w:rsidRDefault="00000000">
      <w:pPr>
        <w:jc w:val="both"/>
        <w:rPr>
          <w:b/>
          <w:bCs/>
          <w:color w:val="000000"/>
          <w:sz w:val="24"/>
          <w:szCs w:val="24"/>
        </w:rPr>
      </w:pPr>
      <w:r>
        <w:rPr>
          <w:b/>
          <w:bCs/>
          <w:color w:val="000000"/>
          <w:sz w:val="24"/>
          <w:szCs w:val="24"/>
        </w:rPr>
        <w:t>DO PATRIMÔNIO DO REGIMENTO FINANCEIRO;</w:t>
      </w:r>
    </w:p>
    <w:p w14:paraId="5B845EC2" w14:textId="77777777" w:rsidR="00906E46" w:rsidRDefault="00906E46">
      <w:pPr>
        <w:jc w:val="both"/>
        <w:rPr>
          <w:color w:val="000000"/>
          <w:sz w:val="24"/>
          <w:szCs w:val="24"/>
        </w:rPr>
      </w:pPr>
    </w:p>
    <w:p w14:paraId="5B845EC3" w14:textId="77777777" w:rsidR="00906E46" w:rsidRDefault="00000000">
      <w:pPr>
        <w:jc w:val="both"/>
        <w:rPr>
          <w:color w:val="000000"/>
          <w:sz w:val="24"/>
          <w:szCs w:val="24"/>
        </w:rPr>
      </w:pPr>
      <w:r>
        <w:rPr>
          <w:b/>
          <w:color w:val="000000"/>
          <w:sz w:val="24"/>
          <w:szCs w:val="24"/>
        </w:rPr>
        <w:t xml:space="preserve">ART. 22° </w:t>
      </w:r>
      <w:r>
        <w:rPr>
          <w:color w:val="000000"/>
          <w:sz w:val="24"/>
          <w:szCs w:val="24"/>
        </w:rPr>
        <w:t xml:space="preserve">- Constitui o patrimônio do </w:t>
      </w:r>
      <w:r>
        <w:rPr>
          <w:color w:val="FF0000"/>
          <w:sz w:val="24"/>
          <w:szCs w:val="24"/>
        </w:rPr>
        <w:t xml:space="preserve">CAEM </w:t>
      </w:r>
      <w:r>
        <w:rPr>
          <w:color w:val="000000"/>
          <w:sz w:val="24"/>
          <w:szCs w:val="24"/>
        </w:rPr>
        <w:t>(</w:t>
      </w:r>
      <w:r>
        <w:rPr>
          <w:sz w:val="24"/>
          <w:szCs w:val="24"/>
        </w:rPr>
        <w:t xml:space="preserve">Centro Acadêmico de Engenharia Mecânica – </w:t>
      </w:r>
      <w:r>
        <w:rPr>
          <w:color w:val="FF0000"/>
          <w:sz w:val="24"/>
          <w:szCs w:val="24"/>
        </w:rPr>
        <w:t>CAEM</w:t>
      </w:r>
      <w:r>
        <w:rPr>
          <w:color w:val="000000"/>
          <w:sz w:val="24"/>
          <w:szCs w:val="24"/>
        </w:rPr>
        <w:t>) os bens móveis e imóveis que seja proprietário ou venha a se apropriar.</w:t>
      </w:r>
    </w:p>
    <w:p w14:paraId="5B845EC4" w14:textId="77777777" w:rsidR="00906E46" w:rsidRDefault="00000000">
      <w:pPr>
        <w:jc w:val="both"/>
        <w:rPr>
          <w:color w:val="000000"/>
          <w:sz w:val="24"/>
          <w:szCs w:val="24"/>
        </w:rPr>
      </w:pPr>
      <w:r>
        <w:rPr>
          <w:b/>
          <w:color w:val="000000"/>
          <w:sz w:val="24"/>
          <w:szCs w:val="24"/>
        </w:rPr>
        <w:t xml:space="preserve">ART. 23° - </w:t>
      </w:r>
      <w:r>
        <w:rPr>
          <w:color w:val="000000"/>
          <w:sz w:val="24"/>
          <w:szCs w:val="24"/>
        </w:rPr>
        <w:t>São Rendas do Centro Acadêmico:</w:t>
      </w:r>
    </w:p>
    <w:p w14:paraId="5B845EC5" w14:textId="77777777" w:rsidR="00906E46" w:rsidRDefault="00000000">
      <w:pPr>
        <w:numPr>
          <w:ilvl w:val="0"/>
          <w:numId w:val="12"/>
        </w:numPr>
        <w:spacing w:after="0"/>
        <w:jc w:val="both"/>
        <w:rPr>
          <w:color w:val="000000"/>
          <w:sz w:val="24"/>
          <w:szCs w:val="24"/>
        </w:rPr>
      </w:pPr>
      <w:r>
        <w:rPr>
          <w:color w:val="000000"/>
          <w:sz w:val="24"/>
          <w:szCs w:val="24"/>
        </w:rPr>
        <w:t xml:space="preserve">Quaisquer verbas em seus benefícios; </w:t>
      </w:r>
    </w:p>
    <w:p w14:paraId="5B845EC6" w14:textId="77777777" w:rsidR="00906E46" w:rsidRDefault="00000000">
      <w:pPr>
        <w:numPr>
          <w:ilvl w:val="0"/>
          <w:numId w:val="12"/>
        </w:numPr>
        <w:spacing w:after="0"/>
        <w:jc w:val="both"/>
        <w:rPr>
          <w:color w:val="000000"/>
          <w:sz w:val="24"/>
          <w:szCs w:val="24"/>
        </w:rPr>
      </w:pPr>
      <w:r>
        <w:rPr>
          <w:color w:val="000000"/>
          <w:sz w:val="24"/>
          <w:szCs w:val="24"/>
        </w:rPr>
        <w:t>As contribuições de seus membros;</w:t>
      </w:r>
    </w:p>
    <w:p w14:paraId="5B845EC7" w14:textId="77777777" w:rsidR="00906E46" w:rsidRDefault="00000000">
      <w:pPr>
        <w:numPr>
          <w:ilvl w:val="0"/>
          <w:numId w:val="12"/>
        </w:numPr>
        <w:spacing w:after="0"/>
        <w:jc w:val="both"/>
        <w:rPr>
          <w:color w:val="000000"/>
          <w:sz w:val="24"/>
          <w:szCs w:val="24"/>
        </w:rPr>
      </w:pPr>
      <w:r>
        <w:rPr>
          <w:color w:val="000000"/>
          <w:sz w:val="24"/>
          <w:szCs w:val="24"/>
        </w:rPr>
        <w:t>Contribuição de terceiros;</w:t>
      </w:r>
    </w:p>
    <w:p w14:paraId="5B845EC8" w14:textId="77777777" w:rsidR="00906E46" w:rsidRDefault="00000000">
      <w:pPr>
        <w:numPr>
          <w:ilvl w:val="0"/>
          <w:numId w:val="12"/>
        </w:numPr>
        <w:spacing w:after="0"/>
        <w:jc w:val="both"/>
        <w:rPr>
          <w:color w:val="000000"/>
          <w:sz w:val="24"/>
          <w:szCs w:val="24"/>
        </w:rPr>
      </w:pPr>
      <w:r>
        <w:rPr>
          <w:color w:val="000000"/>
          <w:sz w:val="24"/>
          <w:szCs w:val="24"/>
        </w:rPr>
        <w:t>Juros, correções ou dividendos resultantes das contribuições;</w:t>
      </w:r>
    </w:p>
    <w:p w14:paraId="5B845EC9" w14:textId="77777777" w:rsidR="00906E46" w:rsidRDefault="00000000">
      <w:pPr>
        <w:numPr>
          <w:ilvl w:val="0"/>
          <w:numId w:val="12"/>
        </w:numPr>
        <w:jc w:val="both"/>
        <w:rPr>
          <w:color w:val="000000"/>
          <w:sz w:val="24"/>
          <w:szCs w:val="24"/>
        </w:rPr>
      </w:pPr>
      <w:r>
        <w:rPr>
          <w:color w:val="000000"/>
          <w:sz w:val="24"/>
          <w:szCs w:val="24"/>
        </w:rPr>
        <w:t>Rendimentos obtidos em promoções da entidade;</w:t>
      </w:r>
    </w:p>
    <w:p w14:paraId="5B845ECA" w14:textId="77777777" w:rsidR="00906E46" w:rsidRDefault="00906E46">
      <w:pPr>
        <w:jc w:val="both"/>
        <w:rPr>
          <w:color w:val="000000"/>
          <w:sz w:val="24"/>
          <w:szCs w:val="24"/>
        </w:rPr>
      </w:pPr>
    </w:p>
    <w:p w14:paraId="5B845ECB" w14:textId="77777777" w:rsidR="00906E46" w:rsidRDefault="00000000">
      <w:pPr>
        <w:jc w:val="both"/>
        <w:rPr>
          <w:color w:val="000000"/>
          <w:sz w:val="24"/>
          <w:szCs w:val="24"/>
        </w:rPr>
      </w:pPr>
      <w:r>
        <w:rPr>
          <w:b/>
          <w:color w:val="000000"/>
          <w:sz w:val="24"/>
          <w:szCs w:val="24"/>
        </w:rPr>
        <w:t xml:space="preserve">ART. 24° - </w:t>
      </w:r>
      <w:r>
        <w:rPr>
          <w:color w:val="000000"/>
          <w:sz w:val="24"/>
          <w:szCs w:val="24"/>
        </w:rPr>
        <w:t xml:space="preserve">A gestão será responsável pelos bens do </w:t>
      </w:r>
      <w:r>
        <w:rPr>
          <w:color w:val="FF0000"/>
          <w:sz w:val="24"/>
          <w:szCs w:val="24"/>
        </w:rPr>
        <w:t>CAEM</w:t>
      </w:r>
      <w:r>
        <w:rPr>
          <w:color w:val="000000"/>
          <w:sz w:val="24"/>
          <w:szCs w:val="24"/>
        </w:rPr>
        <w:t xml:space="preserve"> e responderá por eles perante suas instâncias deliberativas.</w:t>
      </w:r>
    </w:p>
    <w:p w14:paraId="5B845ECC" w14:textId="77777777" w:rsidR="00906E46" w:rsidRDefault="00000000">
      <w:pPr>
        <w:jc w:val="both"/>
        <w:rPr>
          <w:color w:val="000000"/>
          <w:sz w:val="24"/>
          <w:szCs w:val="24"/>
        </w:rPr>
      </w:pPr>
      <w:r>
        <w:rPr>
          <w:b/>
          <w:color w:val="000000"/>
          <w:sz w:val="24"/>
          <w:szCs w:val="24"/>
        </w:rPr>
        <w:t xml:space="preserve">ART. 25° - </w:t>
      </w:r>
      <w:r>
        <w:rPr>
          <w:color w:val="000000"/>
          <w:sz w:val="24"/>
          <w:szCs w:val="24"/>
        </w:rPr>
        <w:t>O fundo do CAEM (</w:t>
      </w:r>
      <w:r>
        <w:rPr>
          <w:sz w:val="24"/>
          <w:szCs w:val="24"/>
        </w:rPr>
        <w:t xml:space="preserve">Centro Acadêmico de Engenharia Mecânica de Tucuruí – </w:t>
      </w:r>
      <w:r>
        <w:rPr>
          <w:color w:val="FF0000"/>
          <w:sz w:val="24"/>
          <w:szCs w:val="24"/>
        </w:rPr>
        <w:t>CAEM</w:t>
      </w:r>
      <w:r>
        <w:rPr>
          <w:color w:val="000000"/>
          <w:sz w:val="24"/>
          <w:szCs w:val="24"/>
        </w:rPr>
        <w:t>) será depositado em estabelecimento bancário oficial em contas movimentadas pelo responsável (deliberado em consenso na gestão) do(a) Diretor(a) de Finança na forma estabelecida neste estatuto.</w:t>
      </w:r>
    </w:p>
    <w:p w14:paraId="5B845ECD" w14:textId="77777777" w:rsidR="00906E46" w:rsidRDefault="00000000">
      <w:pPr>
        <w:jc w:val="both"/>
        <w:rPr>
          <w:color w:val="000000"/>
          <w:sz w:val="24"/>
          <w:szCs w:val="24"/>
        </w:rPr>
      </w:pPr>
      <w:r>
        <w:rPr>
          <w:b/>
          <w:color w:val="000000"/>
          <w:sz w:val="24"/>
          <w:szCs w:val="24"/>
        </w:rPr>
        <w:t xml:space="preserve">ART. 26° </w:t>
      </w:r>
      <w:r>
        <w:rPr>
          <w:color w:val="000000"/>
          <w:sz w:val="24"/>
          <w:szCs w:val="24"/>
        </w:rPr>
        <w:t xml:space="preserve">- Em caso da dissolução do Centro Acadêmico </w:t>
      </w:r>
      <w:r>
        <w:rPr>
          <w:sz w:val="24"/>
          <w:szCs w:val="24"/>
        </w:rPr>
        <w:t>seu</w:t>
      </w:r>
      <w:r>
        <w:rPr>
          <w:color w:val="000000"/>
          <w:sz w:val="24"/>
          <w:szCs w:val="24"/>
        </w:rPr>
        <w:t xml:space="preserve"> patrimônio reverterá a favor de benefícios para todos os discentes do curso de Eng. Mecânica da Universidade Federal do Pará – UFPA ou ainda a entidade que </w:t>
      </w:r>
      <w:r>
        <w:rPr>
          <w:sz w:val="24"/>
          <w:szCs w:val="24"/>
        </w:rPr>
        <w:t>sucederá</w:t>
      </w:r>
      <w:r>
        <w:rPr>
          <w:color w:val="000000"/>
          <w:sz w:val="24"/>
          <w:szCs w:val="24"/>
        </w:rPr>
        <w:t xml:space="preserve"> como órgão de representação do corpo discente.</w:t>
      </w:r>
    </w:p>
    <w:p w14:paraId="5B845ECE" w14:textId="77777777" w:rsidR="00906E46" w:rsidRDefault="00906E46">
      <w:pPr>
        <w:jc w:val="both"/>
        <w:rPr>
          <w:color w:val="000000"/>
          <w:sz w:val="24"/>
          <w:szCs w:val="24"/>
        </w:rPr>
      </w:pPr>
    </w:p>
    <w:p w14:paraId="5B845ECF" w14:textId="77777777" w:rsidR="00906E46" w:rsidRDefault="00000000">
      <w:pPr>
        <w:jc w:val="both"/>
        <w:rPr>
          <w:b/>
          <w:bCs/>
          <w:color w:val="000000"/>
          <w:sz w:val="24"/>
          <w:szCs w:val="24"/>
        </w:rPr>
      </w:pPr>
      <w:r>
        <w:rPr>
          <w:b/>
          <w:bCs/>
          <w:color w:val="000000"/>
          <w:sz w:val="24"/>
          <w:szCs w:val="24"/>
        </w:rPr>
        <w:t>CAPÍTULO VII:</w:t>
      </w:r>
    </w:p>
    <w:p w14:paraId="5B845ED0" w14:textId="77777777" w:rsidR="00906E46" w:rsidRDefault="00000000">
      <w:pPr>
        <w:jc w:val="both"/>
        <w:rPr>
          <w:b/>
          <w:bCs/>
          <w:color w:val="000000"/>
          <w:sz w:val="24"/>
          <w:szCs w:val="24"/>
        </w:rPr>
      </w:pPr>
      <w:r>
        <w:rPr>
          <w:b/>
          <w:bCs/>
          <w:color w:val="000000"/>
          <w:sz w:val="24"/>
          <w:szCs w:val="24"/>
        </w:rPr>
        <w:t>DISPOSIÇÕES GERAIS E TRANSITÓRIAS;</w:t>
      </w:r>
    </w:p>
    <w:p w14:paraId="5B845ED1" w14:textId="77777777" w:rsidR="00906E46" w:rsidRDefault="00906E46">
      <w:pPr>
        <w:jc w:val="both"/>
        <w:rPr>
          <w:color w:val="000000"/>
          <w:sz w:val="24"/>
          <w:szCs w:val="24"/>
        </w:rPr>
      </w:pPr>
    </w:p>
    <w:p w14:paraId="5B845ED2" w14:textId="77777777" w:rsidR="00906E46" w:rsidRDefault="00000000">
      <w:pPr>
        <w:jc w:val="both"/>
        <w:rPr>
          <w:color w:val="000000"/>
          <w:sz w:val="24"/>
          <w:szCs w:val="24"/>
        </w:rPr>
      </w:pPr>
      <w:r>
        <w:rPr>
          <w:b/>
          <w:color w:val="000000"/>
          <w:sz w:val="24"/>
          <w:szCs w:val="24"/>
        </w:rPr>
        <w:t xml:space="preserve">ART. 27° </w:t>
      </w:r>
      <w:r>
        <w:rPr>
          <w:color w:val="000000"/>
          <w:sz w:val="24"/>
          <w:szCs w:val="24"/>
        </w:rPr>
        <w:t>- O presente Estatuto após sua aprovação poderá ser modificado mediante proposta de um quinto do corpo discente.</w:t>
      </w:r>
    </w:p>
    <w:p w14:paraId="5B845ED3" w14:textId="48EE6D89" w:rsidR="00906E46" w:rsidRDefault="00000000">
      <w:pPr>
        <w:jc w:val="both"/>
        <w:rPr>
          <w:color w:val="000000"/>
          <w:sz w:val="24"/>
          <w:szCs w:val="24"/>
        </w:rPr>
      </w:pPr>
      <w:r>
        <w:rPr>
          <w:b/>
          <w:color w:val="000000"/>
          <w:sz w:val="24"/>
          <w:szCs w:val="24"/>
        </w:rPr>
        <w:t xml:space="preserve">ART. 28° - </w:t>
      </w:r>
      <w:r>
        <w:rPr>
          <w:color w:val="000000"/>
          <w:sz w:val="24"/>
          <w:szCs w:val="24"/>
        </w:rPr>
        <w:t xml:space="preserve">A comissão eleitoral para este pleito em especial será composta por alunos do Curso de Eng. </w:t>
      </w:r>
      <w:r w:rsidR="00120BDB">
        <w:rPr>
          <w:color w:val="000000"/>
          <w:sz w:val="24"/>
          <w:szCs w:val="24"/>
        </w:rPr>
        <w:t>Mecânica que</w:t>
      </w:r>
      <w:r>
        <w:rPr>
          <w:color w:val="000000"/>
          <w:sz w:val="24"/>
          <w:szCs w:val="24"/>
        </w:rPr>
        <w:t xml:space="preserve"> formulará as normas para o processo eleitoral.</w:t>
      </w:r>
    </w:p>
    <w:p w14:paraId="5B845ED4" w14:textId="77777777" w:rsidR="00906E46" w:rsidRDefault="00000000">
      <w:pPr>
        <w:jc w:val="both"/>
        <w:rPr>
          <w:color w:val="000000"/>
          <w:sz w:val="24"/>
          <w:szCs w:val="24"/>
        </w:rPr>
      </w:pPr>
      <w:r>
        <w:rPr>
          <w:b/>
          <w:color w:val="000000"/>
          <w:sz w:val="24"/>
          <w:szCs w:val="24"/>
        </w:rPr>
        <w:lastRenderedPageBreak/>
        <w:t>ART. 29° -</w:t>
      </w:r>
      <w:r>
        <w:rPr>
          <w:color w:val="000000"/>
          <w:sz w:val="24"/>
          <w:szCs w:val="24"/>
        </w:rPr>
        <w:t xml:space="preserve"> Após proclamada pela comissão eleitoral, a </w:t>
      </w:r>
      <w:r>
        <w:rPr>
          <w:sz w:val="24"/>
          <w:szCs w:val="24"/>
        </w:rPr>
        <w:t>chapa</w:t>
      </w:r>
      <w:r>
        <w:rPr>
          <w:color w:val="000000"/>
          <w:sz w:val="24"/>
          <w:szCs w:val="24"/>
        </w:rPr>
        <w:t xml:space="preserve"> vencedora imediatamente tomará posse, cabendo a esses o cumprimento do estatuto aprovado e das procidências a serem tomadas para a legislação da entidade.</w:t>
      </w:r>
    </w:p>
    <w:p w14:paraId="5B845ED5" w14:textId="77777777" w:rsidR="00906E46" w:rsidRDefault="00000000">
      <w:pPr>
        <w:jc w:val="both"/>
        <w:rPr>
          <w:color w:val="000000"/>
          <w:sz w:val="24"/>
          <w:szCs w:val="24"/>
        </w:rPr>
      </w:pPr>
      <w:r>
        <w:rPr>
          <w:b/>
          <w:color w:val="000000"/>
          <w:sz w:val="24"/>
          <w:szCs w:val="24"/>
        </w:rPr>
        <w:t xml:space="preserve">ART. 30° - </w:t>
      </w:r>
      <w:r>
        <w:rPr>
          <w:color w:val="000000"/>
          <w:sz w:val="24"/>
          <w:szCs w:val="24"/>
        </w:rPr>
        <w:t xml:space="preserve">Quando Houver mudança de gestão na administração do </w:t>
      </w:r>
      <w:r>
        <w:rPr>
          <w:color w:val="FF0000"/>
          <w:sz w:val="24"/>
          <w:szCs w:val="24"/>
        </w:rPr>
        <w:t xml:space="preserve">CAEM </w:t>
      </w:r>
      <w:r>
        <w:rPr>
          <w:color w:val="000000"/>
          <w:sz w:val="24"/>
          <w:szCs w:val="24"/>
        </w:rPr>
        <w:t>(</w:t>
      </w:r>
      <w:r>
        <w:rPr>
          <w:sz w:val="24"/>
          <w:szCs w:val="24"/>
        </w:rPr>
        <w:t>Centro Acadêmico de Engenharia Mecânica</w:t>
      </w:r>
      <w:r>
        <w:rPr>
          <w:color w:val="000000"/>
          <w:sz w:val="24"/>
          <w:szCs w:val="24"/>
        </w:rPr>
        <w:t xml:space="preserve"> – </w:t>
      </w:r>
      <w:r>
        <w:rPr>
          <w:color w:val="FF0000"/>
          <w:sz w:val="24"/>
          <w:szCs w:val="24"/>
        </w:rPr>
        <w:t>CAEM</w:t>
      </w:r>
      <w:r>
        <w:rPr>
          <w:color w:val="000000"/>
          <w:sz w:val="24"/>
          <w:szCs w:val="24"/>
        </w:rPr>
        <w:t>) em resultado de eleição, haverá um tempo para transição em que, gestão anterior deverá auxiliar futura gestão administradora do C.A.E.M:</w:t>
      </w:r>
    </w:p>
    <w:p w14:paraId="5B845ED6" w14:textId="77777777" w:rsidR="00906E46" w:rsidRDefault="00906E46">
      <w:pPr>
        <w:jc w:val="both"/>
        <w:rPr>
          <w:color w:val="000000"/>
          <w:sz w:val="24"/>
          <w:szCs w:val="24"/>
        </w:rPr>
      </w:pPr>
    </w:p>
    <w:p w14:paraId="5B845ED7" w14:textId="77777777" w:rsidR="00906E46" w:rsidRDefault="00906E46">
      <w:pPr>
        <w:jc w:val="both"/>
        <w:rPr>
          <w:color w:val="000000"/>
          <w:sz w:val="24"/>
          <w:szCs w:val="24"/>
        </w:rPr>
      </w:pPr>
    </w:p>
    <w:p w14:paraId="5B845ED8" w14:textId="77777777" w:rsidR="00906E46" w:rsidRDefault="00906E46">
      <w:pPr>
        <w:jc w:val="both"/>
        <w:rPr>
          <w:color w:val="000000"/>
          <w:sz w:val="24"/>
          <w:szCs w:val="24"/>
        </w:rPr>
      </w:pPr>
    </w:p>
    <w:p w14:paraId="5B845ED9" w14:textId="77777777" w:rsidR="00906E46" w:rsidRDefault="00906E46">
      <w:pPr>
        <w:jc w:val="both"/>
        <w:rPr>
          <w:color w:val="000000"/>
          <w:sz w:val="24"/>
          <w:szCs w:val="24"/>
        </w:rPr>
      </w:pPr>
    </w:p>
    <w:p w14:paraId="5B845EDA" w14:textId="14BD7F3B" w:rsidR="00906E46" w:rsidRDefault="00906E46">
      <w:pPr>
        <w:jc w:val="both"/>
        <w:rPr>
          <w:color w:val="000000"/>
          <w:sz w:val="24"/>
          <w:szCs w:val="24"/>
        </w:rPr>
      </w:pPr>
    </w:p>
    <w:p w14:paraId="5B845EDB" w14:textId="669A517D" w:rsidR="00906E46" w:rsidRDefault="00906E46">
      <w:pPr>
        <w:jc w:val="both"/>
        <w:rPr>
          <w:color w:val="000000"/>
          <w:sz w:val="24"/>
          <w:szCs w:val="24"/>
        </w:rPr>
      </w:pPr>
    </w:p>
    <w:p w14:paraId="5B845EDC" w14:textId="77777777" w:rsidR="00906E46" w:rsidRDefault="00906E46">
      <w:pPr>
        <w:jc w:val="both"/>
        <w:rPr>
          <w:color w:val="000000"/>
          <w:sz w:val="24"/>
          <w:szCs w:val="24"/>
        </w:rPr>
      </w:pPr>
    </w:p>
    <w:p w14:paraId="5B845EDD" w14:textId="77777777" w:rsidR="00906E46" w:rsidRDefault="00906E46">
      <w:pPr>
        <w:jc w:val="both"/>
        <w:rPr>
          <w:color w:val="000000"/>
          <w:sz w:val="24"/>
          <w:szCs w:val="24"/>
        </w:rPr>
      </w:pPr>
    </w:p>
    <w:p w14:paraId="5B845EDE" w14:textId="44C6BAF2" w:rsidR="00906E46" w:rsidRDefault="00906E46">
      <w:pPr>
        <w:jc w:val="center"/>
        <w:rPr>
          <w:b/>
          <w:color w:val="000000"/>
          <w:sz w:val="24"/>
          <w:szCs w:val="24"/>
        </w:rPr>
      </w:pPr>
    </w:p>
    <w:p w14:paraId="5B845EDF" w14:textId="77777777" w:rsidR="00906E46" w:rsidRDefault="00906E46">
      <w:pPr>
        <w:jc w:val="both"/>
        <w:rPr>
          <w:b/>
          <w:color w:val="000000"/>
          <w:sz w:val="24"/>
          <w:szCs w:val="24"/>
        </w:rPr>
      </w:pPr>
    </w:p>
    <w:p w14:paraId="5B845EE0" w14:textId="77777777" w:rsidR="00906E46" w:rsidRDefault="00906E46">
      <w:pPr>
        <w:jc w:val="both"/>
        <w:rPr>
          <w:color w:val="000000"/>
          <w:sz w:val="24"/>
          <w:szCs w:val="24"/>
        </w:rPr>
      </w:pPr>
    </w:p>
    <w:p w14:paraId="5B845EE1" w14:textId="77777777" w:rsidR="00906E46" w:rsidRDefault="00906E46">
      <w:pPr>
        <w:jc w:val="both"/>
        <w:rPr>
          <w:color w:val="000000"/>
          <w:sz w:val="24"/>
          <w:szCs w:val="24"/>
        </w:rPr>
      </w:pPr>
    </w:p>
    <w:p w14:paraId="5B845EE2" w14:textId="77777777" w:rsidR="00906E46" w:rsidRDefault="00906E46">
      <w:pPr>
        <w:jc w:val="both"/>
        <w:rPr>
          <w:color w:val="000000"/>
          <w:sz w:val="24"/>
          <w:szCs w:val="24"/>
        </w:rPr>
      </w:pPr>
    </w:p>
    <w:p w14:paraId="5B845EE3" w14:textId="3114C04C" w:rsidR="00906E46" w:rsidRDefault="00000000">
      <w:pPr>
        <w:jc w:val="right"/>
        <w:rPr>
          <w:color w:val="000000"/>
          <w:sz w:val="24"/>
          <w:szCs w:val="24"/>
        </w:rPr>
      </w:pPr>
      <w:r>
        <w:rPr>
          <w:color w:val="000000"/>
          <w:sz w:val="24"/>
          <w:szCs w:val="24"/>
        </w:rPr>
        <w:t>Tucuruí-PA, 10/</w:t>
      </w:r>
      <w:r w:rsidR="00FD7B5C">
        <w:rPr>
          <w:color w:val="000000"/>
          <w:sz w:val="24"/>
          <w:szCs w:val="24"/>
        </w:rPr>
        <w:t>maio</w:t>
      </w:r>
      <w:r>
        <w:rPr>
          <w:color w:val="000000"/>
          <w:sz w:val="24"/>
          <w:szCs w:val="24"/>
        </w:rPr>
        <w:t>/2024</w:t>
      </w:r>
    </w:p>
    <w:p w14:paraId="5B845EE4" w14:textId="77777777" w:rsidR="00906E46" w:rsidRDefault="00906E46">
      <w:pPr>
        <w:jc w:val="both"/>
        <w:rPr>
          <w:b/>
          <w:sz w:val="24"/>
          <w:szCs w:val="24"/>
        </w:rPr>
      </w:pPr>
    </w:p>
    <w:p w14:paraId="5B845EE5" w14:textId="77777777" w:rsidR="00906E46" w:rsidRDefault="00906E46">
      <w:pPr>
        <w:ind w:left="720"/>
        <w:jc w:val="both"/>
        <w:rPr>
          <w:b/>
          <w:color w:val="000000"/>
          <w:sz w:val="24"/>
          <w:szCs w:val="24"/>
        </w:rPr>
      </w:pPr>
    </w:p>
    <w:sectPr w:rsidR="00906E46" w:rsidSect="00F77442">
      <w:headerReference w:type="even" r:id="rId9"/>
      <w:headerReference w:type="default" r:id="rId10"/>
      <w:footerReference w:type="even" r:id="rId11"/>
      <w:footerReference w:type="default" r:id="rId12"/>
      <w:headerReference w:type="first" r:id="rId13"/>
      <w:footerReference w:type="first" r:id="rId14"/>
      <w:pgSz w:w="11906" w:h="16838"/>
      <w:pgMar w:top="1093" w:right="1701" w:bottom="1417" w:left="1701" w:header="170"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3FB41" w14:textId="77777777" w:rsidR="00AD4706" w:rsidRDefault="00AD4706">
      <w:pPr>
        <w:spacing w:line="240" w:lineRule="auto"/>
      </w:pPr>
      <w:r>
        <w:separator/>
      </w:r>
    </w:p>
  </w:endnote>
  <w:endnote w:type="continuationSeparator" w:id="0">
    <w:p w14:paraId="7307D10E" w14:textId="77777777" w:rsidR="00AD4706" w:rsidRDefault="00AD47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45EF2" w14:textId="77777777" w:rsidR="00906E46" w:rsidRDefault="00906E46">
    <w:pP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179725"/>
      <w:docPartObj>
        <w:docPartGallery w:val="Page Numbers (Bottom of Page)"/>
        <w:docPartUnique/>
      </w:docPartObj>
    </w:sdtPr>
    <w:sdtContent>
      <w:p w14:paraId="172AC8C8" w14:textId="24345407" w:rsidR="00C10D81" w:rsidRDefault="00C10D81">
        <w:pPr>
          <w:pStyle w:val="Rodap"/>
          <w:jc w:val="right"/>
        </w:pPr>
        <w:r>
          <w:fldChar w:fldCharType="begin"/>
        </w:r>
        <w:r>
          <w:instrText>PAGE   \* MERGEFORMAT</w:instrText>
        </w:r>
        <w:r>
          <w:fldChar w:fldCharType="separate"/>
        </w:r>
        <w:r>
          <w:t>2</w:t>
        </w:r>
        <w:r>
          <w:fldChar w:fldCharType="end"/>
        </w:r>
      </w:p>
    </w:sdtContent>
  </w:sdt>
  <w:p w14:paraId="5B845EF3" w14:textId="77777777" w:rsidR="00906E46" w:rsidRDefault="00906E46">
    <w:pPr>
      <w:tabs>
        <w:tab w:val="center" w:pos="4252"/>
        <w:tab w:val="right" w:pos="8504"/>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45EF5" w14:textId="77777777" w:rsidR="00906E46" w:rsidRDefault="00906E46">
    <w:pP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5A85D" w14:textId="77777777" w:rsidR="00AD4706" w:rsidRDefault="00AD4706">
      <w:pPr>
        <w:spacing w:after="0"/>
      </w:pPr>
      <w:r>
        <w:separator/>
      </w:r>
    </w:p>
  </w:footnote>
  <w:footnote w:type="continuationSeparator" w:id="0">
    <w:p w14:paraId="4D88918E" w14:textId="77777777" w:rsidR="00AD4706" w:rsidRDefault="00AD470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45EF0" w14:textId="77777777" w:rsidR="00906E46" w:rsidRDefault="00906E46">
    <w:pP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45EF1" w14:textId="741BEA29" w:rsidR="00906E46" w:rsidRDefault="00FD7B5C" w:rsidP="00FD7B5C">
    <w:pPr>
      <w:tabs>
        <w:tab w:val="center" w:pos="4252"/>
        <w:tab w:val="right" w:pos="8504"/>
      </w:tabs>
      <w:spacing w:after="0" w:line="240" w:lineRule="auto"/>
      <w:jc w:val="center"/>
      <w:rPr>
        <w:color w:val="000000"/>
      </w:rPr>
    </w:pPr>
    <w:r>
      <w:rPr>
        <w:noProof/>
      </w:rPr>
      <w:drawing>
        <wp:inline distT="0" distB="0" distL="0" distR="0" wp14:anchorId="70254909" wp14:editId="59A56859">
          <wp:extent cx="758190" cy="904875"/>
          <wp:effectExtent l="0" t="0" r="0" b="0"/>
          <wp:docPr id="1105744547" name="image5.png" descr="Logotip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2035916110" name="image5.png" descr="Logotipo&#10;&#10;O conteúdo gerado por IA pode estar incorreto."/>
                  <pic:cNvPicPr preferRelativeResize="0"/>
                </pic:nvPicPr>
                <pic:blipFill>
                  <a:blip r:embed="rId1"/>
                  <a:srcRect/>
                  <a:stretch>
                    <a:fillRect/>
                  </a:stretch>
                </pic:blipFill>
                <pic:spPr>
                  <a:xfrm>
                    <a:off x="0" y="0"/>
                    <a:ext cx="758346" cy="90539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45EF4" w14:textId="77777777" w:rsidR="00906E46" w:rsidRDefault="00906E46">
    <w:pP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B4BAB774"/>
    <w:multiLevelType w:val="singleLevel"/>
    <w:tmpl w:val="B4BAB774"/>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B5E306ED"/>
    <w:multiLevelType w:val="multilevel"/>
    <w:tmpl w:val="B5E306ED"/>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BF205925"/>
    <w:multiLevelType w:val="multilevel"/>
    <w:tmpl w:val="BF205925"/>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CF092B84"/>
    <w:multiLevelType w:val="multilevel"/>
    <w:tmpl w:val="CF092B84"/>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53208E"/>
    <w:multiLevelType w:val="multilevel"/>
    <w:tmpl w:val="0053208E"/>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248C179"/>
    <w:multiLevelType w:val="multilevel"/>
    <w:tmpl w:val="0248C179"/>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3D62ECE"/>
    <w:multiLevelType w:val="multilevel"/>
    <w:tmpl w:val="03D62ECE"/>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A505B3A"/>
    <w:multiLevelType w:val="multilevel"/>
    <w:tmpl w:val="1B54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B654F3"/>
    <w:multiLevelType w:val="multilevel"/>
    <w:tmpl w:val="25B654F3"/>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A8F537B"/>
    <w:multiLevelType w:val="multilevel"/>
    <w:tmpl w:val="2A8F537B"/>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9ADCABA"/>
    <w:multiLevelType w:val="multilevel"/>
    <w:tmpl w:val="59ADCABA"/>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2183CF9"/>
    <w:multiLevelType w:val="multilevel"/>
    <w:tmpl w:val="72183CF9"/>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42988129">
    <w:abstractNumId w:val="5"/>
  </w:num>
  <w:num w:numId="2" w16cid:durableId="455106731">
    <w:abstractNumId w:val="4"/>
  </w:num>
  <w:num w:numId="3" w16cid:durableId="687174814">
    <w:abstractNumId w:val="11"/>
  </w:num>
  <w:num w:numId="4" w16cid:durableId="1902254324">
    <w:abstractNumId w:val="3"/>
  </w:num>
  <w:num w:numId="5" w16cid:durableId="1325472830">
    <w:abstractNumId w:val="2"/>
  </w:num>
  <w:num w:numId="6" w16cid:durableId="2117871769">
    <w:abstractNumId w:val="1"/>
  </w:num>
  <w:num w:numId="7" w16cid:durableId="668100809">
    <w:abstractNumId w:val="7"/>
  </w:num>
  <w:num w:numId="8" w16cid:durableId="567418552">
    <w:abstractNumId w:val="9"/>
  </w:num>
  <w:num w:numId="9" w16cid:durableId="479349245">
    <w:abstractNumId w:val="12"/>
  </w:num>
  <w:num w:numId="10" w16cid:durableId="75715360">
    <w:abstractNumId w:val="6"/>
  </w:num>
  <w:num w:numId="11" w16cid:durableId="1444417135">
    <w:abstractNumId w:val="0"/>
  </w:num>
  <w:num w:numId="12" w16cid:durableId="123625011">
    <w:abstractNumId w:val="10"/>
  </w:num>
  <w:num w:numId="13" w16cid:durableId="4290894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E46"/>
    <w:rsid w:val="00120BDB"/>
    <w:rsid w:val="0016022B"/>
    <w:rsid w:val="001B65B6"/>
    <w:rsid w:val="002E57AE"/>
    <w:rsid w:val="003568AB"/>
    <w:rsid w:val="00365B18"/>
    <w:rsid w:val="003710CE"/>
    <w:rsid w:val="003E5F67"/>
    <w:rsid w:val="00441E35"/>
    <w:rsid w:val="00474BA6"/>
    <w:rsid w:val="004930D2"/>
    <w:rsid w:val="004F1DE9"/>
    <w:rsid w:val="0061313E"/>
    <w:rsid w:val="00684057"/>
    <w:rsid w:val="0069109A"/>
    <w:rsid w:val="006B649C"/>
    <w:rsid w:val="006C0F38"/>
    <w:rsid w:val="006E17E0"/>
    <w:rsid w:val="007525CB"/>
    <w:rsid w:val="00764C71"/>
    <w:rsid w:val="00857FBF"/>
    <w:rsid w:val="008C53C0"/>
    <w:rsid w:val="008F08A3"/>
    <w:rsid w:val="00906E46"/>
    <w:rsid w:val="00955AB6"/>
    <w:rsid w:val="00967CEA"/>
    <w:rsid w:val="009854EB"/>
    <w:rsid w:val="009F4589"/>
    <w:rsid w:val="00A26E46"/>
    <w:rsid w:val="00AD4706"/>
    <w:rsid w:val="00AE149A"/>
    <w:rsid w:val="00C10D81"/>
    <w:rsid w:val="00C42860"/>
    <w:rsid w:val="00CA76FC"/>
    <w:rsid w:val="00D24D0A"/>
    <w:rsid w:val="00DC7C28"/>
    <w:rsid w:val="00DE11CC"/>
    <w:rsid w:val="00DF20B9"/>
    <w:rsid w:val="00E321C5"/>
    <w:rsid w:val="00E90008"/>
    <w:rsid w:val="00F52F33"/>
    <w:rsid w:val="00F77442"/>
    <w:rsid w:val="00FD7B5C"/>
    <w:rsid w:val="00FE2A20"/>
    <w:rsid w:val="43116591"/>
    <w:rsid w:val="68F311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45E49"/>
  <w15:docId w15:val="{39468DD7-C104-43CD-8DEB-01A6F6E0B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pt-BR" w:bidi="ar-SA"/>
      </w:rPr>
    </w:rPrDefault>
    <w:pPrDefault/>
  </w:docDefaults>
  <w:latentStyles w:defLockedState="0" w:defUIPriority="0" w:defSemiHidden="0" w:defUnhideWhenUsed="0" w:defQFormat="0" w:count="376">
    <w:lsdException w:name="Normal" w:qFormat="1"/>
    <w:lsdException w:name="heading 3" w:qFormat="1"/>
    <w:lsdException w:name="heading 7" w:semiHidden="1" w:unhideWhenUsed="1" w:qFormat="1"/>
    <w:lsdException w:name="heading 8" w:semiHidden="1" w:unhideWhenUsed="1" w:qFormat="1"/>
    <w:lsdException w:name="heading 9" w:semiHidden="1" w:unhideWhenUsed="1" w:qFormat="1"/>
    <w:lsdException w:name="header" w:uiPriority="99" w:unhideWhenUsed="1"/>
    <w:lsdException w:name="footer" w:uiPriority="99" w:unhideWhenUsed="1" w:qFormat="1"/>
    <w:lsdException w:name="caption" w:semiHidden="1" w:unhideWhenUsed="1" w:qFormat="1"/>
    <w:lsdException w:name="Default Paragraph Font" w:semiHidden="1" w:uiPriority="1"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0F38"/>
    <w:pPr>
      <w:spacing w:after="160" w:line="259" w:lineRule="auto"/>
    </w:pPr>
    <w:rPr>
      <w:sz w:val="22"/>
      <w:szCs w:val="22"/>
    </w:rPr>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qFormat/>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pPr>
      <w:keepNext/>
      <w:keepLines/>
      <w:spacing w:before="480" w:after="120"/>
    </w:pPr>
    <w:rPr>
      <w:b/>
      <w:sz w:val="72"/>
      <w:szCs w:val="72"/>
    </w:rPr>
  </w:style>
  <w:style w:type="paragraph" w:styleId="Cabealho">
    <w:name w:val="header"/>
    <w:basedOn w:val="Normal"/>
    <w:link w:val="CabealhoChar"/>
    <w:uiPriority w:val="99"/>
    <w:unhideWhenUsed/>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rPr>
      <w:color w:val="5A5A5A"/>
    </w:rPr>
  </w:style>
  <w:style w:type="table" w:customStyle="1" w:styleId="TableNormal">
    <w:name w:val="Table Normal"/>
    <w:qFormat/>
    <w:tblPr>
      <w:tblCellMar>
        <w:top w:w="0" w:type="dxa"/>
        <w:left w:w="0" w:type="dxa"/>
        <w:bottom w:w="0" w:type="dxa"/>
        <w:right w:w="0" w:type="dxa"/>
      </w:tblCellMar>
    </w:tblPr>
  </w:style>
  <w:style w:type="paragraph" w:styleId="PargrafodaLista">
    <w:name w:val="List Paragraph"/>
    <w:basedOn w:val="Normal"/>
    <w:uiPriority w:val="34"/>
    <w:qFormat/>
    <w:pPr>
      <w:ind w:left="720"/>
      <w:contextualSpacing/>
    </w:pPr>
  </w:style>
  <w:style w:type="character" w:customStyle="1" w:styleId="SubttuloChar">
    <w:name w:val="Subtítulo Char"/>
    <w:basedOn w:val="Fontepargpadro"/>
    <w:link w:val="Subttulo"/>
    <w:uiPriority w:val="11"/>
    <w:rPr>
      <w:rFonts w:eastAsiaTheme="minorEastAsia"/>
      <w:color w:val="595959" w:themeColor="text1" w:themeTint="A6"/>
      <w:spacing w:val="1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46778">
      <w:bodyDiv w:val="1"/>
      <w:marLeft w:val="0"/>
      <w:marRight w:val="0"/>
      <w:marTop w:val="0"/>
      <w:marBottom w:val="0"/>
      <w:divBdr>
        <w:top w:val="none" w:sz="0" w:space="0" w:color="auto"/>
        <w:left w:val="none" w:sz="0" w:space="0" w:color="auto"/>
        <w:bottom w:val="none" w:sz="0" w:space="0" w:color="auto"/>
        <w:right w:val="none" w:sz="0" w:space="0" w:color="auto"/>
      </w:divBdr>
    </w:div>
    <w:div w:id="671876978">
      <w:bodyDiv w:val="1"/>
      <w:marLeft w:val="0"/>
      <w:marRight w:val="0"/>
      <w:marTop w:val="0"/>
      <w:marBottom w:val="0"/>
      <w:divBdr>
        <w:top w:val="none" w:sz="0" w:space="0" w:color="auto"/>
        <w:left w:val="none" w:sz="0" w:space="0" w:color="auto"/>
        <w:bottom w:val="none" w:sz="0" w:space="0" w:color="auto"/>
        <w:right w:val="none" w:sz="0" w:space="0" w:color="auto"/>
      </w:divBdr>
    </w:div>
    <w:div w:id="689331095">
      <w:bodyDiv w:val="1"/>
      <w:marLeft w:val="0"/>
      <w:marRight w:val="0"/>
      <w:marTop w:val="0"/>
      <w:marBottom w:val="0"/>
      <w:divBdr>
        <w:top w:val="none" w:sz="0" w:space="0" w:color="auto"/>
        <w:left w:val="none" w:sz="0" w:space="0" w:color="auto"/>
        <w:bottom w:val="none" w:sz="0" w:space="0" w:color="auto"/>
        <w:right w:val="none" w:sz="0" w:space="0" w:color="auto"/>
      </w:divBdr>
    </w:div>
    <w:div w:id="1490319973">
      <w:bodyDiv w:val="1"/>
      <w:marLeft w:val="0"/>
      <w:marRight w:val="0"/>
      <w:marTop w:val="0"/>
      <w:marBottom w:val="0"/>
      <w:divBdr>
        <w:top w:val="none" w:sz="0" w:space="0" w:color="auto"/>
        <w:left w:val="none" w:sz="0" w:space="0" w:color="auto"/>
        <w:bottom w:val="none" w:sz="0" w:space="0" w:color="auto"/>
        <w:right w:val="none" w:sz="0" w:space="0" w:color="auto"/>
      </w:divBdr>
    </w:div>
    <w:div w:id="1568416989">
      <w:bodyDiv w:val="1"/>
      <w:marLeft w:val="0"/>
      <w:marRight w:val="0"/>
      <w:marTop w:val="0"/>
      <w:marBottom w:val="0"/>
      <w:divBdr>
        <w:top w:val="none" w:sz="0" w:space="0" w:color="auto"/>
        <w:left w:val="none" w:sz="0" w:space="0" w:color="auto"/>
        <w:bottom w:val="none" w:sz="0" w:space="0" w:color="auto"/>
        <w:right w:val="none" w:sz="0" w:space="0" w:color="auto"/>
      </w:divBdr>
    </w:div>
    <w:div w:id="1631083875">
      <w:bodyDiv w:val="1"/>
      <w:marLeft w:val="0"/>
      <w:marRight w:val="0"/>
      <w:marTop w:val="0"/>
      <w:marBottom w:val="0"/>
      <w:divBdr>
        <w:top w:val="none" w:sz="0" w:space="0" w:color="auto"/>
        <w:left w:val="none" w:sz="0" w:space="0" w:color="auto"/>
        <w:bottom w:val="none" w:sz="0" w:space="0" w:color="auto"/>
        <w:right w:val="none" w:sz="0" w:space="0" w:color="auto"/>
      </w:divBdr>
    </w:div>
    <w:div w:id="1682313708">
      <w:bodyDiv w:val="1"/>
      <w:marLeft w:val="0"/>
      <w:marRight w:val="0"/>
      <w:marTop w:val="0"/>
      <w:marBottom w:val="0"/>
      <w:divBdr>
        <w:top w:val="none" w:sz="0" w:space="0" w:color="auto"/>
        <w:left w:val="none" w:sz="0" w:space="0" w:color="auto"/>
        <w:bottom w:val="none" w:sz="0" w:space="0" w:color="auto"/>
        <w:right w:val="none" w:sz="0" w:space="0" w:color="auto"/>
      </w:divBdr>
    </w:div>
    <w:div w:id="20761284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FbkzvCCr2egs6ZkK4p24w2x6Ng==">CgMxLjA4AHIhMXdfczJ5R1dCQXFOVHJ5c3BvSExTbVF2VVdvemRxa0xE</go:docsCustomData>
</go:gDocsCustomXmlDataStorage>
</file>

<file path=customXml/itemProps1.xml><?xml version="1.0" encoding="utf-8"?>
<ds:datastoreItem xmlns:ds="http://schemas.openxmlformats.org/officeDocument/2006/customXml" ds:itemID="{09D6DEA1-998F-492B-BEAC-87AB98433A9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2353</Words>
  <Characters>12709</Characters>
  <Application>Microsoft Office Word</Application>
  <DocSecurity>0</DocSecurity>
  <Lines>105</Lines>
  <Paragraphs>30</Paragraphs>
  <ScaleCrop>false</ScaleCrop>
  <Company/>
  <LinksUpToDate>false</LinksUpToDate>
  <CharactersWithSpaces>15032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 vilhena</dc:creator>
  <cp:lastModifiedBy>Francisco Angelim</cp:lastModifiedBy>
  <cp:revision>40</cp:revision>
  <dcterms:created xsi:type="dcterms:W3CDTF">2024-04-10T13:01:00Z</dcterms:created>
  <dcterms:modified xsi:type="dcterms:W3CDTF">2025-06-30T16:19:00Z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1046-12.2.0.16909</vt:lpwstr>
  </property>
  <property fmtid="{D5CDD505-2E9C-101B-9397-08002B2CF9AE}" pid="3" name="ICV">
    <vt:lpwstr>641334C3F2B742879580232E1AA57324_13</vt:lpwstr>
  </property>
</Properties>
</file>