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B8B8" w14:textId="77777777" w:rsidR="005E25CF" w:rsidRPr="006F5627" w:rsidRDefault="005E25CF" w:rsidP="005E25CF">
      <w:pPr>
        <w:jc w:val="center"/>
        <w:rPr>
          <w:rFonts w:ascii="Arial" w:hAnsi="Arial" w:cs="Arial"/>
          <w:b/>
          <w:sz w:val="20"/>
        </w:rPr>
      </w:pPr>
      <w:r w:rsidRPr="006F5627">
        <w:rPr>
          <w:rFonts w:ascii="Arial" w:hAnsi="Arial" w:cs="Arial"/>
          <w:b/>
          <w:sz w:val="20"/>
        </w:rPr>
        <w:t>Clerk’s Review of Annual Simplified Guardianship Plan</w:t>
      </w:r>
    </w:p>
    <w:p w14:paraId="451C6FFE" w14:textId="77777777" w:rsidR="005E25CF" w:rsidRPr="008D3B90" w:rsidRDefault="005E25CF" w:rsidP="005E25CF">
      <w:pPr>
        <w:jc w:val="center"/>
        <w:rPr>
          <w:rFonts w:ascii="Arial" w:hAnsi="Arial" w:cs="Arial"/>
          <w:b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38"/>
        <w:gridCol w:w="222"/>
      </w:tblGrid>
      <w:tr w:rsidR="005E25CF" w14:paraId="7633CA1B" w14:textId="77777777" w:rsidTr="00660143">
        <w:tc>
          <w:tcPr>
            <w:tcW w:w="9138" w:type="dxa"/>
            <w:shd w:val="clear" w:color="auto" w:fill="auto"/>
          </w:tcPr>
          <w:p w14:paraId="6F013491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bookmarkStart w:id="0" w:name="NameParam012"/>
            <w:r w:rsidRPr="00052665">
              <w:rPr>
                <w:rFonts w:ascii="Arial" w:hAnsi="Arial" w:cs="Arial"/>
                <w:b/>
                <w:sz w:val="20"/>
              </w:rPr>
              <w:t>&lt;_</w:t>
            </w:r>
            <w:commentRangeStart w:id="1"/>
            <w:r w:rsidRPr="00052665">
              <w:rPr>
                <w:rFonts w:ascii="Arial" w:hAnsi="Arial" w:cs="Arial"/>
                <w:b/>
                <w:sz w:val="20"/>
              </w:rPr>
              <w:t>NameParam</w:t>
            </w:r>
            <w:commentRangeEnd w:id="1"/>
            <w:r>
              <w:rPr>
                <w:rStyle w:val="CommentReference"/>
              </w:rPr>
              <w:commentReference w:id="1"/>
            </w:r>
            <w:r w:rsidRPr="00052665">
              <w:rPr>
                <w:rFonts w:ascii="Arial" w:hAnsi="Arial" w:cs="Arial"/>
                <w:b/>
                <w:sz w:val="20"/>
              </w:rPr>
              <w:t>_&gt;</w:t>
            </w:r>
            <w:bookmarkEnd w:id="0"/>
          </w:p>
        </w:tc>
        <w:tc>
          <w:tcPr>
            <w:tcW w:w="222" w:type="dxa"/>
            <w:shd w:val="clear" w:color="auto" w:fill="auto"/>
          </w:tcPr>
          <w:p w14:paraId="1C4AA1F4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3394C943" w14:textId="77777777" w:rsidTr="00660143">
        <w:tc>
          <w:tcPr>
            <w:tcW w:w="9138" w:type="dxa"/>
            <w:shd w:val="clear" w:color="auto" w:fill="auto"/>
          </w:tcPr>
          <w:p w14:paraId="3BDD5E0D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b/>
                <w:sz w:val="20"/>
              </w:rPr>
              <w:t>REF #:</w:t>
            </w:r>
            <w:r w:rsidRPr="00052665">
              <w:rPr>
                <w:rFonts w:ascii="Arial" w:hAnsi="Arial" w:cs="Arial"/>
                <w:sz w:val="20"/>
              </w:rPr>
              <w:t xml:space="preserve"> </w:t>
            </w:r>
            <w:bookmarkStart w:id="2" w:name="CaseNum059"/>
            <w:r w:rsidRPr="00052665">
              <w:rPr>
                <w:rFonts w:ascii="Arial" w:hAnsi="Arial" w:cs="Arial"/>
                <w:b/>
                <w:sz w:val="20"/>
              </w:rPr>
              <w:t>&lt;_CaseNum_&gt;</w:t>
            </w:r>
            <w:bookmarkEnd w:id="2"/>
            <w:r w:rsidRPr="00052665">
              <w:rPr>
                <w:rFonts w:ascii="Arial" w:hAnsi="Arial" w:cs="Arial"/>
                <w:b/>
                <w:sz w:val="20"/>
              </w:rPr>
              <w:t xml:space="preserve"> - </w:t>
            </w:r>
            <w:bookmarkStart w:id="3" w:name="CourtLoc060"/>
            <w:r w:rsidRPr="00052665">
              <w:rPr>
                <w:rFonts w:ascii="Arial" w:hAnsi="Arial" w:cs="Arial"/>
                <w:b/>
                <w:sz w:val="20"/>
              </w:rPr>
              <w:t>&lt;_CourtLoc_&gt;</w:t>
            </w:r>
            <w:bookmarkEnd w:id="3"/>
            <w:r w:rsidRPr="00052665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22" w:type="dxa"/>
            <w:shd w:val="clear" w:color="auto" w:fill="auto"/>
          </w:tcPr>
          <w:p w14:paraId="366DF675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3F5B0573" w14:textId="77777777" w:rsidTr="00660143">
        <w:trPr>
          <w:trHeight w:val="477"/>
        </w:trPr>
        <w:tc>
          <w:tcPr>
            <w:tcW w:w="9138" w:type="dxa"/>
            <w:shd w:val="clear" w:color="auto" w:fill="auto"/>
            <w:vAlign w:val="center"/>
          </w:tcPr>
          <w:p w14:paraId="6DF9D240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1A538A">
              <w:rPr>
                <w:rFonts w:ascii="Arial" w:hAnsi="Arial" w:cs="Arial"/>
                <w:sz w:val="20"/>
              </w:rPr>
              <w:t>Type of Guardianship: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bookmarkStart w:id="4" w:name="CaseType012"/>
            <w:r>
              <w:rPr>
                <w:rFonts w:ascii="Arial" w:hAnsi="Arial" w:cs="Arial"/>
                <w:sz w:val="20"/>
              </w:rPr>
              <w:t>&lt;_CaseType_&gt;</w:t>
            </w:r>
            <w:bookmarkEnd w:id="4"/>
          </w:p>
        </w:tc>
        <w:tc>
          <w:tcPr>
            <w:tcW w:w="222" w:type="dxa"/>
            <w:shd w:val="clear" w:color="auto" w:fill="auto"/>
          </w:tcPr>
          <w:p w14:paraId="2403C2F5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24C87E7A" w14:textId="77777777" w:rsidTr="00660143">
        <w:trPr>
          <w:trHeight w:val="576"/>
        </w:trPr>
        <w:tc>
          <w:tcPr>
            <w:tcW w:w="9138" w:type="dxa"/>
            <w:shd w:val="clear" w:color="auto" w:fill="auto"/>
            <w:vAlign w:val="center"/>
          </w:tcPr>
          <w:p w14:paraId="21ECDB74" w14:textId="77777777" w:rsidR="005E25CF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Incapacity is: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TOTAL -- ALL RIGHTS BELOW REMOVED"/>
                    <w:listEntry w:val="LIMITED - Ward retains at least 1 right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</w:p>
          <w:p w14:paraId="16ABC058" w14:textId="77777777" w:rsidR="005E25CF" w:rsidRPr="00F617DE" w:rsidRDefault="005E25CF" w:rsidP="00660143">
            <w:pPr>
              <w:pStyle w:val="Heading6"/>
            </w:pPr>
            <w:r w:rsidRPr="00F617DE">
              <w:t xml:space="preserve">      If case is an advocacy and all rights have been removed, inform the court in your task note</w:t>
            </w:r>
          </w:p>
        </w:tc>
        <w:tc>
          <w:tcPr>
            <w:tcW w:w="222" w:type="dxa"/>
            <w:shd w:val="clear" w:color="auto" w:fill="auto"/>
          </w:tcPr>
          <w:p w14:paraId="55FEA338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2D1239D1" w14:textId="77777777" w:rsidTr="00660143">
        <w:tc>
          <w:tcPr>
            <w:tcW w:w="9138" w:type="dxa"/>
            <w:shd w:val="clear" w:color="auto" w:fill="auto"/>
          </w:tcPr>
          <w:tbl>
            <w:tblPr>
              <w:tblW w:w="9630" w:type="dxa"/>
              <w:tblLook w:val="0000" w:firstRow="0" w:lastRow="0" w:firstColumn="0" w:lastColumn="0" w:noHBand="0" w:noVBand="0"/>
            </w:tblPr>
            <w:tblGrid>
              <w:gridCol w:w="4860"/>
              <w:gridCol w:w="4770"/>
            </w:tblGrid>
            <w:tr w:rsidR="005E25CF" w:rsidRPr="00B15B2D" w14:paraId="0C5816AA" w14:textId="77777777" w:rsidTr="00660143">
              <w:trPr>
                <w:trHeight w:val="585"/>
              </w:trPr>
              <w:tc>
                <w:tcPr>
                  <w:tcW w:w="4860" w:type="dxa"/>
                </w:tcPr>
                <w:p w14:paraId="3AA8CDB6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b/>
                      <w:sz w:val="20"/>
                    </w:rPr>
                    <w:t>If</w:t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Limited</w:t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, the rights removed are: </w:t>
                  </w:r>
                </w:p>
              </w:tc>
              <w:tc>
                <w:tcPr>
                  <w:tcW w:w="4770" w:type="dxa"/>
                </w:tcPr>
                <w:p w14:paraId="78E88C37" w14:textId="77777777" w:rsidR="005E25CF" w:rsidRPr="00BB2FC9" w:rsidRDefault="005E25CF" w:rsidP="00660143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B2FC9">
                    <w:rPr>
                      <w:rFonts w:ascii="Arial" w:hAnsi="Arial" w:cs="Arial"/>
                      <w:sz w:val="18"/>
                      <w:szCs w:val="18"/>
                    </w:rPr>
                    <w:t xml:space="preserve">(Letters may only show delegable rights. RRGM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&amp;</w:t>
                  </w:r>
                  <w:r w:rsidRPr="00BB2FC9">
                    <w:rPr>
                      <w:rFonts w:ascii="Arial" w:hAnsi="Arial" w:cs="Arial"/>
                      <w:sz w:val="18"/>
                      <w:szCs w:val="18"/>
                    </w:rPr>
                    <w:t xml:space="preserve"> order appointing should show all rights removed.)</w:t>
                  </w:r>
                </w:p>
              </w:tc>
            </w:tr>
            <w:tr w:rsidR="005E25CF" w:rsidRPr="00071218" w14:paraId="1614BCFE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2A6A34D3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Person, 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  <w:tc>
                <w:tcPr>
                  <w:tcW w:w="4770" w:type="dxa"/>
                </w:tcPr>
                <w:p w14:paraId="47795DEA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Property, 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</w:tr>
            <w:tr w:rsidR="005E25CF" w:rsidRPr="00071218" w14:paraId="6B4F7F93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34A30DBA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7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Determine Residence</w:t>
                  </w:r>
                </w:p>
              </w:tc>
              <w:tc>
                <w:tcPr>
                  <w:tcW w:w="4770" w:type="dxa"/>
                </w:tcPr>
                <w:p w14:paraId="6E526DE9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Apply for government benefits</w:t>
                  </w:r>
                </w:p>
              </w:tc>
            </w:tr>
            <w:tr w:rsidR="005E25CF" w:rsidRPr="00071218" w14:paraId="06292EF0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63DE1506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Consent to medical treatment</w:t>
                  </w:r>
                </w:p>
              </w:tc>
              <w:tc>
                <w:tcPr>
                  <w:tcW w:w="4770" w:type="dxa"/>
                </w:tcPr>
                <w:p w14:paraId="59D9734D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Contract</w:t>
                  </w:r>
                </w:p>
              </w:tc>
            </w:tr>
            <w:tr w:rsidR="005E25CF" w14:paraId="5D42CCD0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74FA581E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1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Decide Social Environment</w:t>
                  </w:r>
                </w:p>
              </w:tc>
              <w:tc>
                <w:tcPr>
                  <w:tcW w:w="4770" w:type="dxa"/>
                </w:tcPr>
                <w:p w14:paraId="43137A2C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2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Sue/defend lawsuits</w:t>
                  </w:r>
                </w:p>
              </w:tc>
            </w:tr>
            <w:tr w:rsidR="005E25CF" w14:paraId="28267F0E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66B837CE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4770" w:type="dxa"/>
                </w:tcPr>
                <w:p w14:paraId="4441B76C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7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Manage Property</w:t>
                  </w:r>
                </w:p>
              </w:tc>
            </w:tr>
            <w:tr w:rsidR="005E25CF" w14:paraId="18CCAA63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67E5073D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Person, Non-delegable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  <w:tc>
                <w:tcPr>
                  <w:tcW w:w="4770" w:type="dxa"/>
                </w:tcPr>
                <w:p w14:paraId="5853901E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5E25CF" w14:paraId="6E5613D3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7EB1697C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9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To vote</w:t>
                  </w:r>
                </w:p>
              </w:tc>
              <w:tc>
                <w:tcPr>
                  <w:tcW w:w="4770" w:type="dxa"/>
                </w:tcPr>
                <w:p w14:paraId="7728ABDC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Property, Non-delegable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</w:tr>
            <w:tr w:rsidR="005E25CF" w14:paraId="2C783024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77437E0F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3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To marry</w:t>
                  </w:r>
                </w:p>
              </w:tc>
              <w:tc>
                <w:tcPr>
                  <w:tcW w:w="4770" w:type="dxa"/>
                </w:tcPr>
                <w:p w14:paraId="734801C1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4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Seek or retain employment</w:t>
                  </w:r>
                </w:p>
              </w:tc>
            </w:tr>
            <w:tr w:rsidR="005E25CF" w14:paraId="01AE17F3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19DBA5A1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Have a driver’s license</w:t>
                  </w:r>
                </w:p>
              </w:tc>
              <w:tc>
                <w:tcPr>
                  <w:tcW w:w="4770" w:type="dxa"/>
                </w:tcPr>
                <w:p w14:paraId="1A6DCF15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5E25CF" w14:paraId="1F63272B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0ED9650D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8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 w:rsidRPr="00BB2FC9">
                    <w:rPr>
                      <w:rFonts w:ascii="Arial" w:hAnsi="Arial" w:cs="Arial"/>
                      <w:sz w:val="20"/>
                    </w:rPr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Travel</w:t>
                  </w:r>
                </w:p>
              </w:tc>
              <w:tc>
                <w:tcPr>
                  <w:tcW w:w="4770" w:type="dxa"/>
                </w:tcPr>
                <w:p w14:paraId="450657CD" w14:textId="77777777" w:rsidR="005E25CF" w:rsidRPr="00BB2FC9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5E25CF" w:rsidRPr="00071218" w14:paraId="3F4945A7" w14:textId="77777777" w:rsidTr="00660143">
              <w:tc>
                <w:tcPr>
                  <w:tcW w:w="9630" w:type="dxa"/>
                  <w:gridSpan w:val="2"/>
                </w:tcPr>
                <w:p w14:paraId="39E27257" w14:textId="77777777" w:rsidR="005E25CF" w:rsidRPr="00071218" w:rsidRDefault="005E25CF" w:rsidP="00660143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7901ED88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22" w:type="dxa"/>
            <w:shd w:val="clear" w:color="auto" w:fill="auto"/>
          </w:tcPr>
          <w:p w14:paraId="5A0280C0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00007886" w14:textId="77777777" w:rsidTr="00660143">
        <w:tc>
          <w:tcPr>
            <w:tcW w:w="9138" w:type="dxa"/>
            <w:shd w:val="clear" w:color="auto" w:fill="auto"/>
          </w:tcPr>
          <w:p w14:paraId="2F40C844" w14:textId="77777777" w:rsidR="005E25CF" w:rsidRPr="00BB2FC9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Guardianship is: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59"/>
                  <w:enabled/>
                  <w:calcOnExit w:val="0"/>
                  <w:ddList>
                    <w:result w:val="1"/>
                    <w:listEntry w:val="Plenary - all delegable rights to Guardian"/>
                    <w:listEntry w:val="Limited - Ward retains one delegable right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222" w:type="dxa"/>
            <w:shd w:val="clear" w:color="auto" w:fill="auto"/>
          </w:tcPr>
          <w:p w14:paraId="634F9B2A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501491D6" w14:textId="77777777" w:rsidTr="00660143">
        <w:trPr>
          <w:trHeight w:val="297"/>
        </w:trPr>
        <w:tc>
          <w:tcPr>
            <w:tcW w:w="9138" w:type="dxa"/>
            <w:shd w:val="clear" w:color="auto" w:fill="FFC000"/>
          </w:tcPr>
          <w:p w14:paraId="2D1C4D20" w14:textId="77777777" w:rsidR="005E25CF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***Check the case flags and add or update if necessary****</w:t>
            </w:r>
          </w:p>
        </w:tc>
        <w:tc>
          <w:tcPr>
            <w:tcW w:w="222" w:type="dxa"/>
            <w:shd w:val="clear" w:color="auto" w:fill="auto"/>
          </w:tcPr>
          <w:p w14:paraId="31C7910E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</w:tbl>
    <w:p w14:paraId="402BB115" w14:textId="77777777" w:rsidR="005E25CF" w:rsidRDefault="005E25CF" w:rsidP="005E25CF">
      <w:pPr>
        <w:rPr>
          <w:rFonts w:ascii="Arial" w:hAnsi="Arial" w:cs="Arial"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8"/>
        <w:gridCol w:w="2424"/>
        <w:gridCol w:w="2424"/>
        <w:gridCol w:w="2424"/>
      </w:tblGrid>
      <w:tr w:rsidR="005E25CF" w14:paraId="1B8510D1" w14:textId="77777777" w:rsidTr="00660143">
        <w:trPr>
          <w:trHeight w:val="207"/>
        </w:trPr>
        <w:tc>
          <w:tcPr>
            <w:tcW w:w="2808" w:type="dxa"/>
          </w:tcPr>
          <w:p w14:paraId="67355382" w14:textId="77777777" w:rsidR="005E25CF" w:rsidRPr="00445A61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 w:rsidRPr="00445A61">
              <w:rPr>
                <w:rFonts w:ascii="Arial" w:hAnsi="Arial" w:cs="Arial"/>
                <w:sz w:val="20"/>
              </w:rPr>
              <w:t>Guardian’s Attorney:</w:t>
            </w:r>
          </w:p>
        </w:tc>
        <w:tc>
          <w:tcPr>
            <w:tcW w:w="6542" w:type="dxa"/>
            <w:gridSpan w:val="3"/>
          </w:tcPr>
          <w:p w14:paraId="03D19D1D" w14:textId="77777777" w:rsidR="005E25CF" w:rsidRPr="00445A61" w:rsidRDefault="005E25CF" w:rsidP="0066014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445A61">
              <w:rPr>
                <w:rFonts w:ascii="Arial" w:hAnsi="Arial" w:cs="Arial"/>
                <w:sz w:val="20"/>
              </w:rPr>
              <w:t xml:space="preserve">Guardian:  </w:t>
            </w:r>
            <w:r w:rsidRPr="00445A61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rofessional"/>
                    <w:listEntry w:val="Family"/>
                    <w:listEntry w:val="Non-professional"/>
                    <w:listEntry w:val="Standby"/>
                    <w:listEntry w:val="Successor - Professional"/>
                    <w:listEntry w:val="Successor - family"/>
                    <w:listEntry w:val="Successor - non-professional"/>
                  </w:ddList>
                </w:ffData>
              </w:fldChar>
            </w:r>
            <w:r w:rsidRPr="00445A61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445A61">
              <w:rPr>
                <w:rFonts w:ascii="Arial" w:hAnsi="Arial" w:cs="Arial"/>
                <w:sz w:val="20"/>
              </w:rPr>
            </w:r>
            <w:r w:rsidRPr="00445A61">
              <w:rPr>
                <w:rFonts w:ascii="Arial" w:hAnsi="Arial" w:cs="Arial"/>
                <w:sz w:val="20"/>
              </w:rPr>
              <w:fldChar w:fldCharType="separate"/>
            </w:r>
            <w:r w:rsidRPr="00445A61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3C7665" w14:paraId="47A9FA05" w14:textId="77777777" w:rsidTr="00660143">
        <w:trPr>
          <w:trHeight w:val="342"/>
        </w:trPr>
        <w:tc>
          <w:tcPr>
            <w:tcW w:w="2808" w:type="dxa"/>
          </w:tcPr>
          <w:p w14:paraId="5AE2ED01" w14:textId="77777777" w:rsidR="005E25CF" w:rsidRPr="00445A61" w:rsidRDefault="005E25CF" w:rsidP="00660143">
            <w:pPr>
              <w:rPr>
                <w:rFonts w:ascii="Arial" w:hAnsi="Arial" w:cs="Arial"/>
                <w:sz w:val="20"/>
              </w:rPr>
            </w:pPr>
            <w:bookmarkStart w:id="5" w:name="NameParam011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6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6"/>
            <w:r>
              <w:rPr>
                <w:rStyle w:val="CommentReference"/>
              </w:rPr>
              <w:commentReference w:id="6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5"/>
          </w:p>
        </w:tc>
        <w:tc>
          <w:tcPr>
            <w:tcW w:w="2430" w:type="dxa"/>
          </w:tcPr>
          <w:p w14:paraId="4EAB195A" w14:textId="77777777" w:rsidR="005E25CF" w:rsidRPr="003C7665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bookmarkStart w:id="7" w:name="NameParam006"/>
            <w:r w:rsidRPr="003C7665">
              <w:rPr>
                <w:rFonts w:ascii="Arial" w:hAnsi="Arial" w:cs="Arial"/>
                <w:b/>
                <w:sz w:val="20"/>
              </w:rPr>
              <w:t>&lt;_</w:t>
            </w:r>
            <w:commentRangeStart w:id="8"/>
            <w:commentRangeStart w:id="9"/>
            <w:r w:rsidRPr="003C7665">
              <w:rPr>
                <w:rFonts w:ascii="Arial" w:hAnsi="Arial" w:cs="Arial"/>
                <w:b/>
                <w:sz w:val="20"/>
              </w:rPr>
              <w:t>NameParam</w:t>
            </w:r>
            <w:commentRangeEnd w:id="8"/>
            <w:r>
              <w:rPr>
                <w:rStyle w:val="CommentReference"/>
              </w:rPr>
              <w:commentReference w:id="8"/>
            </w:r>
            <w:commentRangeEnd w:id="9"/>
            <w:r>
              <w:rPr>
                <w:rStyle w:val="CommentReference"/>
              </w:rPr>
              <w:commentReference w:id="9"/>
            </w:r>
            <w:r w:rsidRPr="003C7665">
              <w:rPr>
                <w:rFonts w:ascii="Arial" w:hAnsi="Arial" w:cs="Arial"/>
                <w:b/>
                <w:sz w:val="20"/>
              </w:rPr>
              <w:t>_&gt;</w:t>
            </w:r>
            <w:bookmarkEnd w:id="7"/>
          </w:p>
        </w:tc>
        <w:tc>
          <w:tcPr>
            <w:tcW w:w="2056" w:type="dxa"/>
          </w:tcPr>
          <w:p w14:paraId="14F8714F" w14:textId="77777777" w:rsidR="005E25CF" w:rsidRPr="003C7665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bookmarkStart w:id="10" w:name="NameParam007"/>
            <w:r w:rsidRPr="003C7665">
              <w:rPr>
                <w:rFonts w:ascii="Arial" w:hAnsi="Arial" w:cs="Arial"/>
                <w:b/>
                <w:sz w:val="20"/>
              </w:rPr>
              <w:t>&lt;_</w:t>
            </w:r>
            <w:commentRangeStart w:id="11"/>
            <w:commentRangeStart w:id="12"/>
            <w:r w:rsidRPr="003C7665">
              <w:rPr>
                <w:rFonts w:ascii="Arial" w:hAnsi="Arial" w:cs="Arial"/>
                <w:b/>
                <w:sz w:val="20"/>
              </w:rPr>
              <w:t>NameParam</w:t>
            </w:r>
            <w:commentRangeEnd w:id="11"/>
            <w:r>
              <w:rPr>
                <w:rStyle w:val="CommentReference"/>
              </w:rPr>
              <w:commentReference w:id="11"/>
            </w:r>
            <w:commentRangeEnd w:id="12"/>
            <w:r>
              <w:rPr>
                <w:rStyle w:val="CommentReference"/>
              </w:rPr>
              <w:commentReference w:id="12"/>
            </w:r>
            <w:r w:rsidRPr="003C7665">
              <w:rPr>
                <w:rFonts w:ascii="Arial" w:hAnsi="Arial" w:cs="Arial"/>
                <w:b/>
                <w:sz w:val="20"/>
              </w:rPr>
              <w:t>_&gt;</w:t>
            </w:r>
            <w:bookmarkEnd w:id="10"/>
          </w:p>
        </w:tc>
        <w:tc>
          <w:tcPr>
            <w:tcW w:w="2056" w:type="dxa"/>
          </w:tcPr>
          <w:p w14:paraId="1A1F8E7C" w14:textId="77777777" w:rsidR="005E25CF" w:rsidRPr="003C7665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bookmarkStart w:id="13" w:name="NameParam008"/>
            <w:r w:rsidRPr="003C7665">
              <w:rPr>
                <w:rFonts w:ascii="Arial" w:hAnsi="Arial" w:cs="Arial"/>
                <w:b/>
                <w:sz w:val="20"/>
              </w:rPr>
              <w:t>&lt;_</w:t>
            </w:r>
            <w:commentRangeStart w:id="14"/>
            <w:commentRangeStart w:id="15"/>
            <w:r w:rsidRPr="003C7665">
              <w:rPr>
                <w:rFonts w:ascii="Arial" w:hAnsi="Arial" w:cs="Arial"/>
                <w:b/>
                <w:sz w:val="20"/>
              </w:rPr>
              <w:t>NameParam</w:t>
            </w:r>
            <w:commentRangeEnd w:id="14"/>
            <w:r>
              <w:rPr>
                <w:rStyle w:val="CommentReference"/>
              </w:rPr>
              <w:commentReference w:id="14"/>
            </w:r>
            <w:commentRangeEnd w:id="15"/>
            <w:r>
              <w:rPr>
                <w:rStyle w:val="CommentReference"/>
              </w:rPr>
              <w:commentReference w:id="15"/>
            </w:r>
            <w:r w:rsidRPr="003C7665">
              <w:rPr>
                <w:rFonts w:ascii="Arial" w:hAnsi="Arial" w:cs="Arial"/>
                <w:b/>
                <w:sz w:val="20"/>
              </w:rPr>
              <w:t>_&gt;</w:t>
            </w:r>
            <w:bookmarkEnd w:id="13"/>
          </w:p>
        </w:tc>
      </w:tr>
      <w:tr w:rsidR="005E25CF" w14:paraId="04B749BA" w14:textId="77777777" w:rsidTr="00660143">
        <w:trPr>
          <w:trHeight w:val="460"/>
        </w:trPr>
        <w:tc>
          <w:tcPr>
            <w:tcW w:w="2808" w:type="dxa"/>
          </w:tcPr>
          <w:p w14:paraId="5EE97CE3" w14:textId="77777777" w:rsidR="005E25CF" w:rsidRPr="00445A61" w:rsidRDefault="005E25CF" w:rsidP="00660143">
            <w:pPr>
              <w:rPr>
                <w:rFonts w:ascii="Arial" w:hAnsi="Arial" w:cs="Arial"/>
                <w:sz w:val="20"/>
              </w:rPr>
            </w:pPr>
            <w:bookmarkStart w:id="16" w:name="EmailAddress011"/>
            <w:r>
              <w:rPr>
                <w:rFonts w:ascii="Arial" w:hAnsi="Arial" w:cs="Arial"/>
                <w:sz w:val="20"/>
              </w:rPr>
              <w:t>&lt;_</w:t>
            </w:r>
            <w:commentRangeStart w:id="17"/>
            <w:r>
              <w:rPr>
                <w:rFonts w:ascii="Arial" w:hAnsi="Arial" w:cs="Arial"/>
                <w:sz w:val="20"/>
              </w:rPr>
              <w:t>EmailAddress</w:t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ascii="Arial" w:hAnsi="Arial" w:cs="Arial"/>
                <w:sz w:val="20"/>
              </w:rPr>
              <w:t>_&gt;</w:t>
            </w:r>
            <w:bookmarkEnd w:id="16"/>
          </w:p>
        </w:tc>
        <w:tc>
          <w:tcPr>
            <w:tcW w:w="2430" w:type="dxa"/>
          </w:tcPr>
          <w:p w14:paraId="3E68FFF5" w14:textId="77777777" w:rsidR="005E25CF" w:rsidRPr="00445A61" w:rsidRDefault="005E25CF" w:rsidP="00660143">
            <w:pPr>
              <w:rPr>
                <w:rFonts w:ascii="Arial" w:hAnsi="Arial" w:cs="Arial"/>
                <w:sz w:val="20"/>
              </w:rPr>
            </w:pPr>
            <w:bookmarkStart w:id="18" w:name="AddrParam009"/>
            <w:r>
              <w:rPr>
                <w:rFonts w:ascii="Arial" w:hAnsi="Arial" w:cs="Arial"/>
                <w:sz w:val="20"/>
              </w:rPr>
              <w:t>&lt;_</w:t>
            </w:r>
            <w:commentRangeStart w:id="19"/>
            <w:r>
              <w:rPr>
                <w:rFonts w:ascii="Arial" w:hAnsi="Arial" w:cs="Arial"/>
                <w:sz w:val="20"/>
              </w:rPr>
              <w:t>AddrParam</w:t>
            </w:r>
            <w:commentRangeEnd w:id="19"/>
            <w:r>
              <w:rPr>
                <w:rStyle w:val="CommentReference"/>
              </w:rPr>
              <w:commentReference w:id="19"/>
            </w:r>
            <w:r>
              <w:rPr>
                <w:rFonts w:ascii="Arial" w:hAnsi="Arial" w:cs="Arial"/>
                <w:sz w:val="20"/>
              </w:rPr>
              <w:t>_&gt;</w:t>
            </w:r>
            <w:bookmarkEnd w:id="18"/>
          </w:p>
        </w:tc>
        <w:tc>
          <w:tcPr>
            <w:tcW w:w="2056" w:type="dxa"/>
          </w:tcPr>
          <w:p w14:paraId="5D303EA2" w14:textId="77777777" w:rsidR="005E25CF" w:rsidRPr="00445A61" w:rsidRDefault="005E25CF" w:rsidP="00660143">
            <w:pPr>
              <w:rPr>
                <w:rFonts w:ascii="Arial" w:hAnsi="Arial" w:cs="Arial"/>
                <w:sz w:val="20"/>
              </w:rPr>
            </w:pPr>
            <w:bookmarkStart w:id="20" w:name="AddrParam010"/>
            <w:r>
              <w:rPr>
                <w:rFonts w:ascii="Arial" w:hAnsi="Arial" w:cs="Arial"/>
                <w:sz w:val="20"/>
              </w:rPr>
              <w:t>&lt;_</w:t>
            </w:r>
            <w:commentRangeStart w:id="21"/>
            <w:r>
              <w:rPr>
                <w:rFonts w:ascii="Arial" w:hAnsi="Arial" w:cs="Arial"/>
                <w:sz w:val="20"/>
              </w:rPr>
              <w:t>AddrParam</w:t>
            </w:r>
            <w:commentRangeEnd w:id="21"/>
            <w:r>
              <w:rPr>
                <w:rStyle w:val="CommentReference"/>
              </w:rPr>
              <w:commentReference w:id="21"/>
            </w:r>
            <w:r>
              <w:rPr>
                <w:rFonts w:ascii="Arial" w:hAnsi="Arial" w:cs="Arial"/>
                <w:sz w:val="20"/>
              </w:rPr>
              <w:t>_&gt;</w:t>
            </w:r>
            <w:bookmarkEnd w:id="20"/>
          </w:p>
        </w:tc>
        <w:tc>
          <w:tcPr>
            <w:tcW w:w="2056" w:type="dxa"/>
          </w:tcPr>
          <w:p w14:paraId="1EDFA485" w14:textId="77777777" w:rsidR="005E25CF" w:rsidRPr="00445A61" w:rsidRDefault="005E25CF" w:rsidP="00660143">
            <w:pPr>
              <w:rPr>
                <w:rFonts w:ascii="Arial" w:hAnsi="Arial" w:cs="Arial"/>
                <w:sz w:val="20"/>
              </w:rPr>
            </w:pPr>
            <w:bookmarkStart w:id="22" w:name="AddrParam011"/>
            <w:r>
              <w:rPr>
                <w:rFonts w:ascii="Arial" w:hAnsi="Arial" w:cs="Arial"/>
                <w:sz w:val="20"/>
              </w:rPr>
              <w:t>&lt;_</w:t>
            </w:r>
            <w:commentRangeStart w:id="23"/>
            <w:r>
              <w:rPr>
                <w:rFonts w:ascii="Arial" w:hAnsi="Arial" w:cs="Arial"/>
                <w:sz w:val="20"/>
              </w:rPr>
              <w:t>AddrParam</w:t>
            </w:r>
            <w:commentRangeEnd w:id="23"/>
            <w:r>
              <w:rPr>
                <w:rStyle w:val="CommentReference"/>
              </w:rPr>
              <w:commentReference w:id="23"/>
            </w:r>
            <w:r>
              <w:rPr>
                <w:rFonts w:ascii="Arial" w:hAnsi="Arial" w:cs="Arial"/>
                <w:sz w:val="20"/>
              </w:rPr>
              <w:t>_&gt;</w:t>
            </w:r>
            <w:bookmarkEnd w:id="22"/>
          </w:p>
        </w:tc>
      </w:tr>
    </w:tbl>
    <w:p w14:paraId="06941C05" w14:textId="77777777" w:rsidR="005E25CF" w:rsidRDefault="005E25CF" w:rsidP="005E25CF">
      <w:pPr>
        <w:rPr>
          <w:rFonts w:ascii="Arial" w:hAnsi="Arial" w:cs="Arial"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6"/>
        <w:gridCol w:w="1224"/>
        <w:gridCol w:w="2160"/>
        <w:gridCol w:w="1350"/>
      </w:tblGrid>
      <w:tr w:rsidR="005E25CF" w14:paraId="3A8BAEBB" w14:textId="77777777" w:rsidTr="00660143">
        <w:trPr>
          <w:trHeight w:val="288"/>
        </w:trPr>
        <w:tc>
          <w:tcPr>
            <w:tcW w:w="5850" w:type="dxa"/>
            <w:gridSpan w:val="2"/>
            <w:shd w:val="clear" w:color="auto" w:fill="auto"/>
          </w:tcPr>
          <w:p w14:paraId="7B03AF2C" w14:textId="77777777" w:rsidR="005E25CF" w:rsidRPr="0098799D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Annual Financial Statement (formerly </w:t>
            </w:r>
            <w:r w:rsidRPr="0098799D">
              <w:rPr>
                <w:rFonts w:ascii="Arial" w:hAnsi="Arial" w:cs="Arial"/>
                <w:b/>
                <w:sz w:val="20"/>
              </w:rPr>
              <w:t>Annual Affidavit</w:t>
            </w:r>
            <w:r>
              <w:rPr>
                <w:rFonts w:ascii="Arial" w:hAnsi="Arial" w:cs="Arial"/>
                <w:b/>
                <w:sz w:val="20"/>
              </w:rPr>
              <w:t>)</w:t>
            </w:r>
            <w:r w:rsidRPr="0098799D">
              <w:rPr>
                <w:rFonts w:ascii="Arial" w:hAnsi="Arial" w:cs="Arial"/>
                <w:b/>
                <w:sz w:val="20"/>
              </w:rPr>
              <w:t xml:space="preserve"> required and </w:t>
            </w:r>
            <w:r>
              <w:rPr>
                <w:rFonts w:ascii="Arial" w:hAnsi="Arial" w:cs="Arial"/>
                <w:b/>
                <w:sz w:val="20"/>
              </w:rPr>
              <w:t>f</w:t>
            </w:r>
            <w:r w:rsidRPr="0098799D">
              <w:rPr>
                <w:rFonts w:ascii="Arial" w:hAnsi="Arial" w:cs="Arial"/>
                <w:b/>
                <w:sz w:val="20"/>
              </w:rPr>
              <w:t xml:space="preserve">iled? 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57643680" w14:textId="77777777" w:rsidR="005E25CF" w:rsidRPr="0098799D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57"/>
                  <w:enabled/>
                  <w:calcOnExit w:val="0"/>
                  <w:ddList>
                    <w:listEntry w:val="YES"/>
                    <w:listEntry w:val="NOT REQUIRED"/>
                    <w:listEntry w:val="DISCREPANCY - Not filed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46635D">
              <w:rPr>
                <w:rFonts w:ascii="Arial" w:hAnsi="Arial" w:cs="Arial"/>
                <w:sz w:val="20"/>
              </w:rPr>
              <w:t>If yes, add estate value of $1 with today’s date</w:t>
            </w:r>
            <w:r>
              <w:rPr>
                <w:rFonts w:ascii="Arial" w:hAnsi="Arial" w:cs="Arial"/>
                <w:b/>
                <w:sz w:val="20"/>
              </w:rPr>
              <w:t>.</w:t>
            </w:r>
          </w:p>
        </w:tc>
      </w:tr>
      <w:tr w:rsidR="005E25CF" w14:paraId="33F38A03" w14:textId="77777777" w:rsidTr="00660143">
        <w:trPr>
          <w:trHeight w:val="288"/>
        </w:trPr>
        <w:tc>
          <w:tcPr>
            <w:tcW w:w="5850" w:type="dxa"/>
            <w:gridSpan w:val="2"/>
            <w:shd w:val="clear" w:color="auto" w:fill="auto"/>
          </w:tcPr>
          <w:p w14:paraId="1BBB1ACC" w14:textId="77777777" w:rsidR="005E25CF" w:rsidRPr="00030972" w:rsidRDefault="005E25CF" w:rsidP="00660143">
            <w:pPr>
              <w:pStyle w:val="CommentText"/>
              <w:rPr>
                <w:rFonts w:ascii="Arial" w:hAnsi="Arial" w:cs="Arial"/>
                <w:bCs/>
              </w:rPr>
            </w:pPr>
            <w:hyperlink r:id="rId10" w:history="1">
              <w:r w:rsidRPr="0054277E">
                <w:rPr>
                  <w:rStyle w:val="Hyperlink"/>
                  <w:rFonts w:ascii="Arial" w:hAnsi="Arial" w:cs="Arial"/>
                </w:rPr>
                <w:t>Adding the estate value to a GD case</w:t>
              </w:r>
            </w:hyperlink>
          </w:p>
        </w:tc>
        <w:tc>
          <w:tcPr>
            <w:tcW w:w="3510" w:type="dxa"/>
            <w:gridSpan w:val="2"/>
            <w:shd w:val="clear" w:color="auto" w:fill="auto"/>
          </w:tcPr>
          <w:p w14:paraId="73FFB5EF" w14:textId="77777777" w:rsidR="005E25CF" w:rsidRDefault="005E25CF" w:rsidP="00660143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5E25CF" w14:paraId="72E4080A" w14:textId="77777777" w:rsidTr="00660143">
        <w:trPr>
          <w:trHeight w:val="288"/>
        </w:trPr>
        <w:tc>
          <w:tcPr>
            <w:tcW w:w="8010" w:type="dxa"/>
            <w:gridSpan w:val="3"/>
            <w:shd w:val="clear" w:color="auto" w:fill="auto"/>
          </w:tcPr>
          <w:p w14:paraId="2102560E" w14:textId="77777777" w:rsidR="005E25CF" w:rsidRPr="00030972" w:rsidRDefault="005E25CF" w:rsidP="00660143">
            <w:pPr>
              <w:pStyle w:val="CommentText"/>
              <w:rPr>
                <w:rFonts w:ascii="Arial" w:hAnsi="Arial" w:cs="Arial"/>
                <w:bCs/>
              </w:rPr>
            </w:pPr>
            <w:r w:rsidRPr="00030972">
              <w:rPr>
                <w:rFonts w:ascii="Arial" w:hAnsi="Arial" w:cs="Arial"/>
                <w:bCs/>
              </w:rPr>
              <w:t xml:space="preserve">     Financial Statement is filled out completely?</w:t>
            </w:r>
          </w:p>
        </w:tc>
        <w:tc>
          <w:tcPr>
            <w:tcW w:w="1350" w:type="dxa"/>
            <w:shd w:val="clear" w:color="auto" w:fill="auto"/>
          </w:tcPr>
          <w:p w14:paraId="71AC1D11" w14:textId="77777777" w:rsidR="005E25CF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 w:rsidRPr="005E0A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E0A70">
              <w:rPr>
                <w:rFonts w:ascii="Arial" w:hAnsi="Arial" w:cs="Arial"/>
                <w:sz w:val="20"/>
              </w:rPr>
            </w:r>
            <w:r w:rsidRPr="005E0A70">
              <w:rPr>
                <w:rFonts w:ascii="Arial" w:hAnsi="Arial" w:cs="Arial"/>
                <w:sz w:val="20"/>
              </w:rPr>
              <w:fldChar w:fldCharType="separate"/>
            </w:r>
            <w:r w:rsidRPr="005E0A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1A1E3272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31155302" w14:textId="77777777" w:rsidR="005E25CF" w:rsidRPr="005E0A70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</w:rPr>
              <w:t xml:space="preserve">     </w:t>
            </w:r>
            <w:r w:rsidRPr="009F73E9">
              <w:rPr>
                <w:rFonts w:ascii="Arial" w:hAnsi="Arial" w:cs="Arial"/>
                <w:bCs/>
                <w:sz w:val="20"/>
              </w:rPr>
              <w:t xml:space="preserve">Does Financial Statement indicate the ward is working? If </w:t>
            </w:r>
            <w:r>
              <w:rPr>
                <w:rFonts w:ascii="Arial" w:hAnsi="Arial" w:cs="Arial"/>
                <w:bCs/>
                <w:sz w:val="20"/>
              </w:rPr>
              <w:t>so</w:t>
            </w:r>
            <w:r w:rsidRPr="009F73E9">
              <w:rPr>
                <w:rFonts w:ascii="Arial" w:hAnsi="Arial" w:cs="Arial"/>
                <w:bCs/>
                <w:sz w:val="20"/>
              </w:rPr>
              <w:t xml:space="preserve">, has the right to work been removed? If yes </w:t>
            </w:r>
            <w:r>
              <w:rPr>
                <w:rFonts w:ascii="Arial" w:hAnsi="Arial" w:cs="Arial"/>
                <w:bCs/>
                <w:sz w:val="20"/>
              </w:rPr>
              <w:t>to both questions</w:t>
            </w:r>
            <w:r w:rsidRPr="009F73E9">
              <w:rPr>
                <w:rFonts w:ascii="Arial" w:hAnsi="Arial" w:cs="Arial"/>
                <w:bCs/>
                <w:sz w:val="20"/>
              </w:rPr>
              <w:t xml:space="preserve">, then add a task note the court to address. </w:t>
            </w:r>
            <w:r w:rsidRPr="009F73E9">
              <w:rPr>
                <w:rFonts w:ascii="Arial" w:hAnsi="Arial" w:cs="Arial"/>
                <w:b/>
                <w:i/>
                <w:iCs/>
                <w:sz w:val="20"/>
              </w:rPr>
              <w:t>This is not a discrepancy.</w:t>
            </w:r>
            <w:r>
              <w:rPr>
                <w:rFonts w:ascii="Arial" w:hAnsi="Arial" w:cs="Arial"/>
                <w:bCs/>
                <w:sz w:val="20"/>
              </w:rPr>
              <w:t xml:space="preserve"> It simply needs to be addressed by the court. </w:t>
            </w:r>
          </w:p>
        </w:tc>
      </w:tr>
      <w:tr w:rsidR="005E25CF" w14:paraId="15F79E09" w14:textId="77777777" w:rsidTr="00660143">
        <w:trPr>
          <w:trHeight w:val="288"/>
        </w:trPr>
        <w:tc>
          <w:tcPr>
            <w:tcW w:w="8010" w:type="dxa"/>
            <w:gridSpan w:val="3"/>
            <w:shd w:val="clear" w:color="auto" w:fill="auto"/>
          </w:tcPr>
          <w:p w14:paraId="1381F42B" w14:textId="77777777" w:rsidR="005E25CF" w:rsidRPr="00030972" w:rsidRDefault="005E25CF" w:rsidP="00660143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 Answers re: Advanced Directives are the same as on plan?</w:t>
            </w:r>
          </w:p>
        </w:tc>
        <w:tc>
          <w:tcPr>
            <w:tcW w:w="1350" w:type="dxa"/>
            <w:shd w:val="clear" w:color="auto" w:fill="auto"/>
          </w:tcPr>
          <w:p w14:paraId="7B80C44C" w14:textId="77777777" w:rsidR="005E25CF" w:rsidRDefault="005E25CF" w:rsidP="00660143">
            <w:pPr>
              <w:rPr>
                <w:rFonts w:ascii="Arial" w:hAnsi="Arial" w:cs="Arial"/>
                <w:b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 w:rsidRPr="005E0A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E0A70">
              <w:rPr>
                <w:rFonts w:ascii="Arial" w:hAnsi="Arial" w:cs="Arial"/>
                <w:sz w:val="20"/>
              </w:rPr>
            </w:r>
            <w:r w:rsidRPr="005E0A70">
              <w:rPr>
                <w:rFonts w:ascii="Arial" w:hAnsi="Arial" w:cs="Arial"/>
                <w:sz w:val="20"/>
              </w:rPr>
              <w:fldChar w:fldCharType="separate"/>
            </w:r>
            <w:r w:rsidRPr="005E0A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01588747" w14:textId="77777777" w:rsidTr="00660143">
        <w:trPr>
          <w:trHeight w:val="288"/>
        </w:trPr>
        <w:tc>
          <w:tcPr>
            <w:tcW w:w="8010" w:type="dxa"/>
            <w:gridSpan w:val="3"/>
            <w:shd w:val="clear" w:color="auto" w:fill="auto"/>
          </w:tcPr>
          <w:p w14:paraId="57766DA6" w14:textId="77777777" w:rsidR="005E25CF" w:rsidRDefault="005E25CF" w:rsidP="00660143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755963DA" w14:textId="77777777" w:rsidR="005E25CF" w:rsidRPr="005E0A70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0237238D" w14:textId="77777777" w:rsidTr="00660143">
        <w:trPr>
          <w:trHeight w:val="288"/>
        </w:trPr>
        <w:tc>
          <w:tcPr>
            <w:tcW w:w="8010" w:type="dxa"/>
            <w:gridSpan w:val="3"/>
            <w:shd w:val="clear" w:color="auto" w:fill="auto"/>
          </w:tcPr>
          <w:p w14:paraId="3C4A639E" w14:textId="77777777" w:rsidR="005E25CF" w:rsidRPr="00C3302C" w:rsidRDefault="005E25CF" w:rsidP="00660143">
            <w:pPr>
              <w:pStyle w:val="CommentText"/>
              <w:rPr>
                <w:rFonts w:ascii="Arial" w:hAnsi="Arial" w:cs="Arial"/>
              </w:rPr>
            </w:pPr>
            <w:r w:rsidRPr="00C3302C">
              <w:rPr>
                <w:rFonts w:ascii="Arial" w:hAnsi="Arial" w:cs="Arial"/>
              </w:rPr>
              <w:t xml:space="preserve">     Guardian’s signature under penalties of perjury? If co-guardians, all must sign. </w:t>
            </w:r>
          </w:p>
        </w:tc>
        <w:tc>
          <w:tcPr>
            <w:tcW w:w="1350" w:type="dxa"/>
            <w:shd w:val="clear" w:color="auto" w:fill="auto"/>
          </w:tcPr>
          <w:p w14:paraId="0CDC806A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Missing 1 or more signatures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091CB9F3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185B7ED0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Notes re: Financial Statement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3A86A9CD" w14:textId="77777777" w:rsidTr="00660143">
        <w:trPr>
          <w:trHeight w:val="288"/>
        </w:trPr>
        <w:tc>
          <w:tcPr>
            <w:tcW w:w="5850" w:type="dxa"/>
            <w:gridSpan w:val="2"/>
            <w:shd w:val="clear" w:color="auto" w:fill="auto"/>
          </w:tcPr>
          <w:p w14:paraId="2E16553A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 xml:space="preserve">Guardianship of the Person Only? (review Letters of Guardianship) 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29D06385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O, BUT ACCOUNTING WAIVED BY COURT"/>
                  </w:ddList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052665">
              <w:rPr>
                <w:rFonts w:ascii="Arial" w:hAnsi="Arial" w:cs="Arial"/>
                <w:sz w:val="20"/>
              </w:rPr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If yes, add estate value of $0 with today’s date.</w:t>
            </w:r>
          </w:p>
        </w:tc>
      </w:tr>
      <w:tr w:rsidR="005E25CF" w14:paraId="0228ED99" w14:textId="77777777" w:rsidTr="00660143">
        <w:trPr>
          <w:trHeight w:val="288"/>
        </w:trPr>
        <w:tc>
          <w:tcPr>
            <w:tcW w:w="5850" w:type="dxa"/>
            <w:gridSpan w:val="2"/>
            <w:shd w:val="clear" w:color="auto" w:fill="auto"/>
          </w:tcPr>
          <w:p w14:paraId="5B2CF80F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t>If Guardian is delegated property rights, and accountings were waived, has a financial statement been required?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67354870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 w:rsidRPr="005E0A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E0A70">
              <w:rPr>
                <w:rFonts w:ascii="Arial" w:hAnsi="Arial" w:cs="Arial"/>
                <w:sz w:val="20"/>
              </w:rPr>
            </w:r>
            <w:r w:rsidRPr="005E0A70">
              <w:rPr>
                <w:rFonts w:ascii="Arial" w:hAnsi="Arial" w:cs="Arial"/>
                <w:sz w:val="20"/>
              </w:rPr>
              <w:fldChar w:fldCharType="separate"/>
            </w:r>
            <w:r w:rsidRPr="005E0A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07FA5E23" w14:textId="77777777" w:rsidTr="00660143">
        <w:trPr>
          <w:trHeight w:val="288"/>
        </w:trPr>
        <w:tc>
          <w:tcPr>
            <w:tcW w:w="5850" w:type="dxa"/>
            <w:gridSpan w:val="2"/>
            <w:shd w:val="clear" w:color="auto" w:fill="auto"/>
          </w:tcPr>
          <w:p w14:paraId="772FB230" w14:textId="77777777" w:rsidR="005E25CF" w:rsidRPr="005E0A70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510" w:type="dxa"/>
            <w:gridSpan w:val="2"/>
            <w:shd w:val="clear" w:color="auto" w:fill="auto"/>
          </w:tcPr>
          <w:p w14:paraId="7BD3D0B3" w14:textId="77777777" w:rsidR="005E25CF" w:rsidRPr="005E0A70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37395FDB" w14:textId="77777777" w:rsidTr="00660143">
        <w:trPr>
          <w:trHeight w:val="288"/>
        </w:trPr>
        <w:tc>
          <w:tcPr>
            <w:tcW w:w="4626" w:type="dxa"/>
            <w:shd w:val="clear" w:color="auto" w:fill="auto"/>
          </w:tcPr>
          <w:p w14:paraId="2AFA28FA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>Date of Letters:</w:t>
            </w:r>
            <w:r w:rsidRPr="00052665">
              <w:rPr>
                <w:rFonts w:ascii="Arial" w:hAnsi="Arial" w:cs="Arial"/>
                <w:sz w:val="20"/>
              </w:rPr>
              <w:tab/>
            </w: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FORMTEXT </w:instrText>
            </w:r>
            <w:r w:rsidRPr="00052665">
              <w:rPr>
                <w:rFonts w:ascii="Arial" w:hAnsi="Arial" w:cs="Arial"/>
                <w:sz w:val="20"/>
              </w:rPr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  <w:r w:rsidRPr="00052665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4734" w:type="dxa"/>
            <w:gridSpan w:val="3"/>
            <w:shd w:val="clear" w:color="auto" w:fill="auto"/>
          </w:tcPr>
          <w:p w14:paraId="5A02C481" w14:textId="3CA2EB0B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>Date of Audit :</w:t>
            </w:r>
            <w:r w:rsidRPr="00052665">
              <w:rPr>
                <w:rFonts w:ascii="Arial" w:hAnsi="Arial" w:cs="Arial"/>
                <w:sz w:val="20"/>
              </w:rPr>
              <w:tab/>
            </w:r>
            <w:r w:rsidRPr="00052665">
              <w:rPr>
                <w:rFonts w:ascii="Arial" w:hAnsi="Arial" w:cs="Arial"/>
                <w:sz w:val="20"/>
              </w:rPr>
              <w:fldChar w:fldCharType="begin"/>
            </w:r>
            <w:r w:rsidRPr="00052665">
              <w:rPr>
                <w:rFonts w:ascii="Arial" w:hAnsi="Arial" w:cs="Arial"/>
                <w:sz w:val="20"/>
              </w:rPr>
              <w:instrText xml:space="preserve"> DATE \@ "MMMM d, yyyy" </w:instrText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="00B73387">
              <w:rPr>
                <w:rFonts w:ascii="Arial" w:hAnsi="Arial" w:cs="Arial"/>
                <w:noProof/>
                <w:sz w:val="20"/>
              </w:rPr>
              <w:t>June 12, 2026</w:t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0C70E16A" w14:textId="77777777" w:rsidTr="00660143">
        <w:trPr>
          <w:trHeight w:val="288"/>
        </w:trPr>
        <w:tc>
          <w:tcPr>
            <w:tcW w:w="4626" w:type="dxa"/>
            <w:shd w:val="clear" w:color="auto" w:fill="auto"/>
          </w:tcPr>
          <w:p w14:paraId="2F1F29FA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 xml:space="preserve">Date of Amended Letters: </w:t>
            </w: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FORMTEXT </w:instrText>
            </w:r>
            <w:r w:rsidRPr="00052665">
              <w:rPr>
                <w:rFonts w:ascii="Arial" w:hAnsi="Arial" w:cs="Arial"/>
                <w:sz w:val="20"/>
              </w:rPr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34" w:type="dxa"/>
            <w:gridSpan w:val="3"/>
            <w:shd w:val="clear" w:color="auto" w:fill="auto"/>
          </w:tcPr>
          <w:p w14:paraId="599A385B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230F65F5" w14:textId="77777777" w:rsidTr="00660143">
        <w:trPr>
          <w:trHeight w:val="288"/>
        </w:trPr>
        <w:tc>
          <w:tcPr>
            <w:tcW w:w="4626" w:type="dxa"/>
            <w:shd w:val="clear" w:color="auto" w:fill="auto"/>
          </w:tcPr>
          <w:p w14:paraId="618457A1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 xml:space="preserve">Date of Letters of Successor GD: </w:t>
            </w: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FORMTEXT </w:instrText>
            </w:r>
            <w:r w:rsidRPr="00052665">
              <w:rPr>
                <w:rFonts w:ascii="Arial" w:hAnsi="Arial" w:cs="Arial"/>
                <w:sz w:val="20"/>
              </w:rPr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34" w:type="dxa"/>
            <w:gridSpan w:val="3"/>
            <w:shd w:val="clear" w:color="auto" w:fill="auto"/>
          </w:tcPr>
          <w:p w14:paraId="2D229734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3DDA0C80" w14:textId="77777777" w:rsidTr="00660143">
        <w:trPr>
          <w:trHeight w:val="288"/>
        </w:trPr>
        <w:tc>
          <w:tcPr>
            <w:tcW w:w="4626" w:type="dxa"/>
            <w:shd w:val="clear" w:color="auto" w:fill="auto"/>
          </w:tcPr>
          <w:p w14:paraId="20C72719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Was case transferred from another county? </w:t>
            </w:r>
          </w:p>
        </w:tc>
        <w:tc>
          <w:tcPr>
            <w:tcW w:w="4734" w:type="dxa"/>
            <w:gridSpan w:val="3"/>
            <w:shd w:val="clear" w:color="auto" w:fill="auto"/>
          </w:tcPr>
          <w:p w14:paraId="13339B50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5E25CF" w14:paraId="2C633C87" w14:textId="77777777" w:rsidTr="00660143">
        <w:trPr>
          <w:trHeight w:val="288"/>
        </w:trPr>
        <w:tc>
          <w:tcPr>
            <w:tcW w:w="4626" w:type="dxa"/>
            <w:shd w:val="clear" w:color="auto" w:fill="auto"/>
          </w:tcPr>
          <w:p w14:paraId="711E6C6E" w14:textId="77777777" w:rsidR="005E25CF" w:rsidRDefault="005E25CF" w:rsidP="005E25CF">
            <w:pPr>
              <w:numPr>
                <w:ilvl w:val="0"/>
                <w:numId w:val="40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If yes, were reports waived in that county?</w:t>
            </w:r>
          </w:p>
        </w:tc>
        <w:tc>
          <w:tcPr>
            <w:tcW w:w="4734" w:type="dxa"/>
            <w:gridSpan w:val="3"/>
            <w:shd w:val="clear" w:color="auto" w:fill="auto"/>
          </w:tcPr>
          <w:p w14:paraId="3732A150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3B4AEA5C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  <w:vAlign w:val="center"/>
          </w:tcPr>
          <w:p w14:paraId="7615BEF0" w14:textId="77777777" w:rsidR="005E25CF" w:rsidRPr="00052665" w:rsidRDefault="005E25CF" w:rsidP="005E25CF">
            <w:pPr>
              <w:numPr>
                <w:ilvl w:val="0"/>
                <w:numId w:val="39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If yes, add any waived reports (Simplified plan or financial statement) to ODGR</w:t>
            </w:r>
          </w:p>
        </w:tc>
      </w:tr>
      <w:tr w:rsidR="005E25CF" w14:paraId="588A2408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440D97EC" w14:textId="77777777" w:rsidR="005E25CF" w:rsidRPr="00177773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14:paraId="62B709D1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469524F1" w14:textId="77777777" w:rsidR="005E25CF" w:rsidRPr="00177773" w:rsidRDefault="005E25CF" w:rsidP="00660143">
            <w:pPr>
              <w:rPr>
                <w:rFonts w:ascii="Arial" w:hAnsi="Arial" w:cs="Arial"/>
                <w:sz w:val="20"/>
              </w:rPr>
            </w:pPr>
            <w:r w:rsidRPr="00177773">
              <w:rPr>
                <w:rFonts w:ascii="Arial" w:hAnsi="Arial" w:cs="Arial"/>
                <w:sz w:val="20"/>
              </w:rPr>
              <w:t xml:space="preserve">Report timely filed (Check </w:t>
            </w:r>
            <w:r>
              <w:rPr>
                <w:rFonts w:ascii="Arial" w:hAnsi="Arial" w:cs="Arial"/>
                <w:sz w:val="20"/>
              </w:rPr>
              <w:t>GDFS</w:t>
            </w:r>
            <w:r w:rsidRPr="00177773">
              <w:rPr>
                <w:rFonts w:ascii="Arial" w:hAnsi="Arial" w:cs="Arial"/>
                <w:sz w:val="20"/>
              </w:rPr>
              <w:t xml:space="preserve">) :                   </w:t>
            </w:r>
            <w:r w:rsidRPr="00177773">
              <w:rPr>
                <w:rFonts w:ascii="Arial" w:hAnsi="Arial" w:cs="Arial"/>
                <w:sz w:val="20"/>
              </w:rPr>
              <w:tab/>
            </w:r>
            <w:r w:rsidRPr="00177773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177773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177773">
              <w:rPr>
                <w:rFonts w:ascii="Arial" w:hAnsi="Arial" w:cs="Arial"/>
                <w:sz w:val="20"/>
              </w:rPr>
            </w:r>
            <w:r w:rsidRPr="00177773">
              <w:rPr>
                <w:rFonts w:ascii="Arial" w:hAnsi="Arial" w:cs="Arial"/>
                <w:sz w:val="20"/>
              </w:rPr>
              <w:fldChar w:fldCharType="separate"/>
            </w:r>
            <w:r w:rsidRPr="00177773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62CAA2AF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23006FB8" w14:textId="77777777" w:rsidR="005E25CF" w:rsidRPr="00177773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Reporting Period </w:t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Jan 1 through Dec 31"/>
                    <w:listEntry w:val="Feb 1 through Jan 31"/>
                    <w:listEntry w:val="Mar 1 through Feb 28"/>
                    <w:listEntry w:val="April 1 through March 31"/>
                    <w:listEntry w:val="May 1 through April 30"/>
                    <w:listEntry w:val="June 1 through May 31"/>
                    <w:listEntry w:val="July 1 through June 30"/>
                    <w:listEntry w:val="August 1 through July 31"/>
                    <w:listEntry w:val="Sept 1 through Aug 31"/>
                    <w:listEntry w:val="Oct 1 through Sept 30"/>
                    <w:listEntry w:val="Nov 1 through Oct 31"/>
                    <w:listEntry w:val="Dec 1 through Nov 30"/>
                    <w:listEntry w:val=" "/>
                    <w:listEntry w:val="Not Applicable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  <w:u w:val="single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  <w:u w:val="single"/>
              </w:rPr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u w:val="single"/>
              </w:rPr>
              <w:t xml:space="preserve">  </w:t>
            </w:r>
            <w:r w:rsidRPr="001815AA">
              <w:rPr>
                <w:rFonts w:ascii="Arial" w:hAnsi="Arial" w:cs="Arial"/>
                <w:bCs/>
                <w:sz w:val="20"/>
              </w:rPr>
              <w:t>for year:</w:t>
            </w:r>
            <w:r>
              <w:rPr>
                <w:rFonts w:ascii="Arial" w:hAnsi="Arial" w:cs="Arial"/>
                <w:b/>
                <w:sz w:val="2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u w:val="single"/>
              </w:rPr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end"/>
            </w:r>
          </w:p>
        </w:tc>
      </w:tr>
      <w:tr w:rsidR="005E25CF" w14:paraId="50A82C97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12D0004C" w14:textId="77777777" w:rsidR="005E25CF" w:rsidRPr="00177773" w:rsidRDefault="005E25CF" w:rsidP="00660143">
            <w:pPr>
              <w:rPr>
                <w:rFonts w:ascii="Arial" w:hAnsi="Arial" w:cs="Arial"/>
                <w:sz w:val="20"/>
              </w:rPr>
            </w:pPr>
            <w:r w:rsidRPr="00177773">
              <w:rPr>
                <w:rFonts w:ascii="Arial" w:hAnsi="Arial" w:cs="Arial"/>
                <w:sz w:val="20"/>
              </w:rPr>
              <w:t xml:space="preserve">Verify Time Standards are correct </w:t>
            </w:r>
            <w:r w:rsidRPr="003C1780">
              <w:rPr>
                <w:rFonts w:ascii="Arial" w:hAnsi="Arial" w:cs="Arial"/>
                <w:sz w:val="20"/>
              </w:rPr>
              <w:t>and update if needed.</w:t>
            </w:r>
            <w:r w:rsidRPr="00177773"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t>(Are reports due on anniversary?)</w:t>
            </w:r>
            <w:r w:rsidRPr="00177773">
              <w:rPr>
                <w:rFonts w:ascii="Arial" w:hAnsi="Arial" w:cs="Arial"/>
                <w:sz w:val="20"/>
              </w:rPr>
              <w:t xml:space="preserve">     </w:t>
            </w:r>
            <w:r w:rsidRPr="00177773">
              <w:rPr>
                <w:rFonts w:ascii="Arial" w:hAnsi="Arial" w:cs="Arial"/>
                <w:sz w:val="2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7773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177773">
              <w:rPr>
                <w:rFonts w:ascii="Arial" w:hAnsi="Arial" w:cs="Arial"/>
                <w:sz w:val="20"/>
              </w:rPr>
            </w:r>
            <w:r w:rsidRPr="00177773">
              <w:rPr>
                <w:rFonts w:ascii="Arial" w:hAnsi="Arial" w:cs="Arial"/>
                <w:sz w:val="20"/>
              </w:rPr>
              <w:fldChar w:fldCharType="separate"/>
            </w:r>
            <w:r w:rsidRPr="00177773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0B34A1C5" w14:textId="77777777" w:rsidTr="00660143">
        <w:trPr>
          <w:trHeight w:val="288"/>
        </w:trPr>
        <w:tc>
          <w:tcPr>
            <w:tcW w:w="9360" w:type="dxa"/>
            <w:gridSpan w:val="4"/>
            <w:shd w:val="clear" w:color="auto" w:fill="auto"/>
          </w:tcPr>
          <w:p w14:paraId="5EC3738C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>Extensions granted by order:</w:t>
            </w:r>
            <w:r w:rsidRPr="00052665"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 w:rsidRPr="00052665">
              <w:rPr>
                <w:rFonts w:ascii="Arial" w:hAnsi="Arial" w:cs="Arial"/>
                <w:sz w:val="20"/>
              </w:rPr>
              <w:t xml:space="preserve">   # of orders? </w:t>
            </w: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FORMTEXT </w:instrText>
            </w:r>
            <w:r w:rsidRPr="00052665">
              <w:rPr>
                <w:rFonts w:ascii="Arial" w:hAnsi="Arial" w:cs="Arial"/>
                <w:sz w:val="20"/>
              </w:rPr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noProof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14:paraId="6B867EAB" w14:textId="77777777" w:rsidTr="00660143">
        <w:trPr>
          <w:trHeight w:val="288"/>
        </w:trPr>
        <w:tc>
          <w:tcPr>
            <w:tcW w:w="4626" w:type="dxa"/>
            <w:shd w:val="clear" w:color="auto" w:fill="auto"/>
          </w:tcPr>
          <w:p w14:paraId="7D2EC938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 xml:space="preserve">Initial Plan/last annual plan approved on: </w:t>
            </w: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FORMTEXT </w:instrText>
            </w:r>
            <w:r w:rsidRPr="00052665">
              <w:rPr>
                <w:rFonts w:ascii="Arial" w:hAnsi="Arial" w:cs="Arial"/>
                <w:sz w:val="20"/>
              </w:rPr>
            </w:r>
            <w:r w:rsidRPr="00052665"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t> </w:t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34" w:type="dxa"/>
            <w:gridSpan w:val="3"/>
            <w:shd w:val="clear" w:color="auto" w:fill="auto"/>
          </w:tcPr>
          <w:p w14:paraId="06EA7490" w14:textId="77777777" w:rsidR="005E25CF" w:rsidRPr="00052665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</w:tbl>
    <w:p w14:paraId="21B65577" w14:textId="77777777" w:rsidR="005E25CF" w:rsidRPr="008D3B90" w:rsidRDefault="005E25CF" w:rsidP="005E25CF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TASK</w:t>
      </w:r>
      <w:r w:rsidRPr="008D3B90">
        <w:rPr>
          <w:rFonts w:ascii="Arial" w:hAnsi="Arial" w:cs="Arial"/>
          <w:b/>
          <w:sz w:val="20"/>
        </w:rPr>
        <w:t xml:space="preserve"> NOTES</w:t>
      </w:r>
      <w:r>
        <w:rPr>
          <w:rFonts w:ascii="Arial" w:hAnsi="Arial" w:cs="Arial"/>
          <w:b/>
          <w:sz w:val="20"/>
        </w:rPr>
        <w:t xml:space="preserve"> (check last year’s tasks)</w:t>
      </w:r>
      <w:r w:rsidRPr="008D3B90">
        <w:rPr>
          <w:rFonts w:ascii="Arial" w:hAnsi="Arial" w:cs="Arial"/>
          <w:sz w:val="20"/>
        </w:rPr>
        <w:t xml:space="preserve">: </w:t>
      </w:r>
      <w:r w:rsidRPr="008D3B90"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ab/>
      </w:r>
    </w:p>
    <w:p w14:paraId="6AF98D12" w14:textId="77777777" w:rsidR="005E25CF" w:rsidRPr="008D3B90" w:rsidRDefault="005E25CF" w:rsidP="005E25CF">
      <w:pPr>
        <w:pStyle w:val="BodyText2"/>
        <w:jc w:val="center"/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t xml:space="preserve">THE ANNUAL GUARDIANSHIP REPORT CONTAINED THE FOLLOWING REQUIRED INFORMATION: </w:t>
      </w:r>
      <w:r w:rsidRPr="008D3B90">
        <w:rPr>
          <w:rFonts w:ascii="Arial" w:hAnsi="Arial" w:cs="Arial"/>
          <w:i/>
          <w:sz w:val="20"/>
        </w:rPr>
        <w:t>list discrepancies under notes.</w:t>
      </w:r>
    </w:p>
    <w:p w14:paraId="02A5D963" w14:textId="77777777" w:rsidR="005E25CF" w:rsidRPr="008D3B90" w:rsidRDefault="005E25CF" w:rsidP="005E25CF">
      <w:pPr>
        <w:rPr>
          <w:rFonts w:ascii="Arial" w:hAnsi="Arial" w:cs="Arial"/>
          <w:sz w:val="20"/>
        </w:rPr>
      </w:pPr>
    </w:p>
    <w:tbl>
      <w:tblPr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8010"/>
        <w:gridCol w:w="450"/>
        <w:gridCol w:w="1260"/>
        <w:gridCol w:w="108"/>
      </w:tblGrid>
      <w:tr w:rsidR="005E25CF" w:rsidRPr="008D3B90" w14:paraId="6DB56F6A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916988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>The name &amp; address of each place the ward maintained during the preceding year.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88A5395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59BF1BE4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80321D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Notes: </w:t>
            </w: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FORMTEXT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50F5F13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731CF759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9DD851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Did the ward’s residence change since last plan? </w:t>
            </w:r>
          </w:p>
          <w:p w14:paraId="298050C7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If yes, and the move within Pinellas, or to an adjacent county (Pasco or Hillsborough), did</w:t>
            </w:r>
          </w:p>
          <w:p w14:paraId="3AA7A25B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          GDN file a Notice of Change of Residence of the Ward within 15 days of the move?</w:t>
            </w:r>
          </w:p>
          <w:p w14:paraId="4C0C6283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          Does the Notice state the compelling reasons for relocation and the duration of the </w:t>
            </w:r>
          </w:p>
          <w:p w14:paraId="122C132F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          move? </w:t>
            </w:r>
          </w:p>
          <w:p w14:paraId="3FE8B283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If yes, and the move was outside of Pinellas, Pasco or Hillsborough Counties, did the</w:t>
            </w:r>
          </w:p>
          <w:p w14:paraId="5D152D85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         GDN get a court order approving the move? [ODGR line items 10</w:t>
            </w:r>
            <w:r>
              <w:rPr>
                <w:rFonts w:ascii="Arial" w:hAnsi="Arial" w:cs="Arial"/>
                <w:sz w:val="20"/>
              </w:rPr>
              <w:t>9</w:t>
            </w:r>
            <w:r w:rsidRPr="00860770">
              <w:rPr>
                <w:rFonts w:ascii="Arial" w:hAnsi="Arial" w:cs="Arial"/>
                <w:sz w:val="20"/>
              </w:rPr>
              <w:t xml:space="preserve"> &amp; 1</w:t>
            </w:r>
            <w:r>
              <w:rPr>
                <w:rFonts w:ascii="Arial" w:hAnsi="Arial" w:cs="Arial"/>
                <w:sz w:val="20"/>
              </w:rPr>
              <w:t>10</w:t>
            </w:r>
            <w:r w:rsidRPr="00860770">
              <w:rPr>
                <w:rFonts w:ascii="Arial" w:hAnsi="Arial" w:cs="Arial"/>
                <w:sz w:val="20"/>
              </w:rPr>
              <w:t>]</w:t>
            </w:r>
          </w:p>
          <w:p w14:paraId="108030AB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If yes, and the move was outside of Pinellas, did the GDN file a petition for change of</w:t>
            </w:r>
          </w:p>
          <w:p w14:paraId="20D7D26F" w14:textId="77777777" w:rsidR="005E25CF" w:rsidRPr="0086077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t xml:space="preserve">              Venue?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2B0BCA7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 w:rsidRPr="008607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60770">
              <w:rPr>
                <w:rFonts w:ascii="Arial" w:hAnsi="Arial" w:cs="Arial"/>
                <w:sz w:val="20"/>
              </w:rPr>
            </w:r>
            <w:r w:rsidRPr="00860770">
              <w:rPr>
                <w:rFonts w:ascii="Arial" w:hAnsi="Arial" w:cs="Arial"/>
                <w:sz w:val="20"/>
              </w:rPr>
              <w:fldChar w:fldCharType="separate"/>
            </w:r>
            <w:r w:rsidRPr="00860770">
              <w:rPr>
                <w:rFonts w:ascii="Arial" w:hAnsi="Arial" w:cs="Arial"/>
                <w:sz w:val="20"/>
              </w:rPr>
              <w:fldChar w:fldCharType="end"/>
            </w:r>
          </w:p>
          <w:p w14:paraId="2141FB5B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7B549DBC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8607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60770">
              <w:rPr>
                <w:rFonts w:ascii="Arial" w:hAnsi="Arial" w:cs="Arial"/>
                <w:sz w:val="20"/>
              </w:rPr>
            </w:r>
            <w:r w:rsidRPr="00860770">
              <w:rPr>
                <w:rFonts w:ascii="Arial" w:hAnsi="Arial" w:cs="Arial"/>
                <w:sz w:val="20"/>
              </w:rPr>
              <w:fldChar w:fldCharType="separate"/>
            </w:r>
            <w:r w:rsidRPr="00860770">
              <w:rPr>
                <w:rFonts w:ascii="Arial" w:hAnsi="Arial" w:cs="Arial"/>
                <w:sz w:val="20"/>
              </w:rPr>
              <w:fldChar w:fldCharType="end"/>
            </w:r>
          </w:p>
          <w:p w14:paraId="783420AB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02D62534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8607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60770">
              <w:rPr>
                <w:rFonts w:ascii="Arial" w:hAnsi="Arial" w:cs="Arial"/>
                <w:sz w:val="20"/>
              </w:rPr>
            </w:r>
            <w:r w:rsidRPr="00860770">
              <w:rPr>
                <w:rFonts w:ascii="Arial" w:hAnsi="Arial" w:cs="Arial"/>
                <w:sz w:val="20"/>
              </w:rPr>
              <w:fldChar w:fldCharType="separate"/>
            </w:r>
            <w:r w:rsidRPr="00860770">
              <w:rPr>
                <w:rFonts w:ascii="Arial" w:hAnsi="Arial" w:cs="Arial"/>
                <w:sz w:val="20"/>
              </w:rPr>
              <w:fldChar w:fldCharType="end"/>
            </w:r>
          </w:p>
          <w:p w14:paraId="6C5DF0B6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6AE8787E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8607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60770">
              <w:rPr>
                <w:rFonts w:ascii="Arial" w:hAnsi="Arial" w:cs="Arial"/>
                <w:sz w:val="20"/>
              </w:rPr>
            </w:r>
            <w:r w:rsidRPr="00860770">
              <w:rPr>
                <w:rFonts w:ascii="Arial" w:hAnsi="Arial" w:cs="Arial"/>
                <w:sz w:val="20"/>
              </w:rPr>
              <w:fldChar w:fldCharType="separate"/>
            </w:r>
            <w:r w:rsidRPr="00860770">
              <w:rPr>
                <w:rFonts w:ascii="Arial" w:hAnsi="Arial" w:cs="Arial"/>
                <w:sz w:val="20"/>
              </w:rPr>
              <w:fldChar w:fldCharType="end"/>
            </w:r>
          </w:p>
          <w:p w14:paraId="73636CC9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48515454" w14:textId="77777777" w:rsidR="005E25CF" w:rsidRPr="0086077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6077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86077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60770">
              <w:rPr>
                <w:rFonts w:ascii="Arial" w:hAnsi="Arial" w:cs="Arial"/>
                <w:sz w:val="20"/>
              </w:rPr>
            </w:r>
            <w:r w:rsidRPr="00860770">
              <w:rPr>
                <w:rFonts w:ascii="Arial" w:hAnsi="Arial" w:cs="Arial"/>
                <w:sz w:val="20"/>
              </w:rPr>
              <w:fldChar w:fldCharType="separate"/>
            </w:r>
            <w:r w:rsidRPr="008607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6398613A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4A138F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Why is this the best placement for the ward?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9DD2319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7EBDA1E0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D6E488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The ward’s current residence is: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29"/>
                  <w:enabled/>
                  <w:calcOnExit w:val="0"/>
                  <w:ddList>
                    <w:listEntry w:val="Guardian's Home"/>
                    <w:listEntry w:val="Group Home"/>
                    <w:listEntry w:val="Ward's Home"/>
                    <w:listEntry w:val="ALF"/>
                    <w:listEntry w:val="Skilled Nursing Home"/>
                    <w:listEntry w:val="Intermediate Care Facility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 w:rsidRPr="008D3B90">
              <w:rPr>
                <w:rFonts w:ascii="Arial" w:hAnsi="Arial" w:cs="Arial"/>
                <w:sz w:val="20"/>
              </w:rPr>
              <w:t>.</w:t>
            </w:r>
          </w:p>
          <w:p w14:paraId="3A0A15EA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If other: </w:t>
            </w: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FORMTEXT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FF78A0D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4677D89C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6D238324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F7F9F9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Notes: </w:t>
            </w: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FORMTEXT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33D9902" w14:textId="77777777" w:rsidR="005E25CF" w:rsidRPr="008D3B90" w:rsidRDefault="005E25CF" w:rsidP="00660143">
            <w:pPr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16E6BD0D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6AFCBC" w14:textId="77777777" w:rsidR="005E25CF" w:rsidRPr="008D3B90" w:rsidRDefault="005E25CF" w:rsidP="00660143">
            <w:pPr>
              <w:ind w:firstLine="36"/>
              <w:jc w:val="both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>A list of professional medical treatment given to the ward.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16E7E0E" w14:textId="77777777" w:rsidR="005E25CF" w:rsidRPr="008D3B90" w:rsidRDefault="005E25CF" w:rsidP="00660143">
            <w:pPr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45E43B62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EF46A8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Condition(s) listed which continue to require Gdn Advocate?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27677F1" w14:textId="77777777" w:rsidR="005E25CF" w:rsidRDefault="005E25CF" w:rsidP="00660143">
            <w:pPr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2D7859C7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C6E88E" w14:textId="77777777" w:rsidR="005E25CF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Provision for Socialization of Ward?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CD47423" w14:textId="77777777" w:rsidR="005E25CF" w:rsidRDefault="005E25CF" w:rsidP="00660143">
            <w:pPr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2E67F358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8F2E4" w14:textId="77777777" w:rsidR="005E25CF" w:rsidRPr="008D3B90" w:rsidRDefault="005E25CF" w:rsidP="00660143">
            <w:pPr>
              <w:ind w:left="54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Notes: </w:t>
            </w: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FORMTEXT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12B1F98" w14:textId="77777777" w:rsidR="005E25CF" w:rsidRPr="008D3B90" w:rsidRDefault="005E25CF" w:rsidP="00660143">
            <w:pPr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358D5142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EF4ABD" w14:textId="77777777" w:rsidR="005E25CF" w:rsidRPr="00773B20" w:rsidRDefault="005E25CF" w:rsidP="00660143">
            <w:pPr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What personal and social services were provided for the ward in the past year?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B131159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21989D39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32739" w14:textId="77777777" w:rsidR="005E25CF" w:rsidRPr="00773B20" w:rsidRDefault="005E25CF" w:rsidP="00660143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How has the ward interacted with others?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1B46BCF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484D890F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D44FF2" w14:textId="77777777" w:rsidR="005E25CF" w:rsidRPr="008D3B90" w:rsidRDefault="005E25CF" w:rsidP="00660143">
            <w:pPr>
              <w:ind w:firstLine="36"/>
              <w:jc w:val="both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Notes: </w:t>
            </w: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FORMTEXT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A0BF89D" w14:textId="77777777" w:rsidR="005E25CF" w:rsidRPr="008D3B90" w:rsidRDefault="005E25CF" w:rsidP="00660143">
            <w:pPr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2F2343C6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8FDF1C" w14:textId="77777777" w:rsidR="005E25CF" w:rsidRPr="008D3B90" w:rsidRDefault="005E25CF" w:rsidP="00660143">
            <w:pPr>
              <w:ind w:firstLine="36"/>
              <w:jc w:val="both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>Restoration of rights addressed</w:t>
            </w:r>
            <w:r>
              <w:rPr>
                <w:rFonts w:ascii="Arial" w:hAnsi="Arial" w:cs="Arial"/>
                <w:sz w:val="20"/>
              </w:rPr>
              <w:t>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76F2D21" w14:textId="77777777" w:rsidR="005E25CF" w:rsidRPr="008D3B90" w:rsidRDefault="005E25CF" w:rsidP="0066014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537BF7A2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EBD546" w14:textId="77777777" w:rsidR="005E25CF" w:rsidRPr="00177773" w:rsidRDefault="005E25CF" w:rsidP="00660143">
            <w:pPr>
              <w:numPr>
                <w:ilvl w:val="0"/>
                <w:numId w:val="7"/>
              </w:numPr>
              <w:ind w:left="0" w:firstLine="36"/>
              <w:jc w:val="both"/>
              <w:rPr>
                <w:rFonts w:ascii="Arial" w:hAnsi="Arial" w:cs="Arial"/>
                <w:sz w:val="20"/>
              </w:rPr>
            </w:pPr>
            <w:r w:rsidRPr="00177773">
              <w:rPr>
                <w:rFonts w:ascii="Arial" w:hAnsi="Arial" w:cs="Arial"/>
                <w:sz w:val="20"/>
              </w:rPr>
              <w:t>statement of whether ward’s rights may be restored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061D02C" w14:textId="77777777" w:rsidR="005E25CF" w:rsidRPr="00177773" w:rsidRDefault="005E25CF" w:rsidP="00660143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</w:rPr>
            </w:pPr>
            <w:r w:rsidRPr="00177773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177773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177773">
              <w:rPr>
                <w:rFonts w:ascii="Arial" w:hAnsi="Arial" w:cs="Arial"/>
                <w:sz w:val="20"/>
              </w:rPr>
            </w:r>
            <w:r w:rsidRPr="00177773">
              <w:rPr>
                <w:rFonts w:ascii="Arial" w:hAnsi="Arial" w:cs="Arial"/>
                <w:sz w:val="20"/>
              </w:rPr>
              <w:fldChar w:fldCharType="separate"/>
            </w:r>
            <w:r w:rsidRPr="00177773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7D648124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D7DEE9" w14:textId="77777777" w:rsidR="005E25CF" w:rsidRPr="00177773" w:rsidRDefault="005E25CF" w:rsidP="00660143">
            <w:pPr>
              <w:numPr>
                <w:ilvl w:val="0"/>
                <w:numId w:val="9"/>
              </w:numPr>
              <w:ind w:left="0"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explanation why</w:t>
            </w:r>
            <w:r w:rsidRPr="00773B20">
              <w:rPr>
                <w:rFonts w:ascii="Arial" w:hAnsi="Arial" w:cs="Arial"/>
                <w:sz w:val="20"/>
              </w:rPr>
              <w:tab/>
            </w:r>
            <w:r w:rsidRPr="00177773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58F8169" w14:textId="77777777" w:rsidR="005E25CF" w:rsidRPr="00177773" w:rsidRDefault="005E25CF" w:rsidP="00660143">
            <w:pPr>
              <w:jc w:val="center"/>
              <w:rPr>
                <w:rFonts w:ascii="Arial" w:hAnsi="Arial" w:cs="Arial"/>
                <w:sz w:val="20"/>
              </w:rPr>
            </w:pPr>
            <w:r w:rsidRPr="00177773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177773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177773">
              <w:rPr>
                <w:rFonts w:ascii="Arial" w:hAnsi="Arial" w:cs="Arial"/>
                <w:sz w:val="20"/>
              </w:rPr>
            </w:r>
            <w:r w:rsidRPr="00177773">
              <w:rPr>
                <w:rFonts w:ascii="Arial" w:hAnsi="Arial" w:cs="Arial"/>
                <w:sz w:val="20"/>
              </w:rPr>
              <w:fldChar w:fldCharType="separate"/>
            </w:r>
            <w:r w:rsidRPr="00177773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480670B7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BB46C7" w14:textId="77777777" w:rsidR="005E25CF" w:rsidRPr="008D3B90" w:rsidRDefault="005E25CF" w:rsidP="00660143">
            <w:pPr>
              <w:ind w:firstLine="36"/>
              <w:jc w:val="both"/>
              <w:rPr>
                <w:rFonts w:ascii="Arial" w:hAnsi="Arial" w:cs="Arial"/>
                <w:sz w:val="20"/>
              </w:rPr>
            </w:pPr>
            <w:r w:rsidRPr="008D3B90">
              <w:rPr>
                <w:rFonts w:ascii="Arial" w:hAnsi="Arial" w:cs="Arial"/>
                <w:sz w:val="20"/>
              </w:rPr>
              <w:t xml:space="preserve">Notes: </w:t>
            </w:r>
            <w:r w:rsidRPr="008D3B90"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8D3B90">
              <w:rPr>
                <w:rFonts w:ascii="Arial" w:hAnsi="Arial" w:cs="Arial"/>
                <w:sz w:val="20"/>
              </w:rPr>
              <w:instrText xml:space="preserve"> FORMTEXT </w:instrText>
            </w:r>
            <w:r w:rsidRPr="008D3B90">
              <w:rPr>
                <w:rFonts w:ascii="Arial" w:hAnsi="Arial" w:cs="Arial"/>
                <w:sz w:val="20"/>
              </w:rPr>
            </w:r>
            <w:r w:rsidRPr="008D3B90">
              <w:rPr>
                <w:rFonts w:ascii="Arial" w:hAnsi="Arial" w:cs="Arial"/>
                <w:sz w:val="20"/>
              </w:rPr>
              <w:fldChar w:fldCharType="separate"/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noProof/>
                <w:sz w:val="20"/>
              </w:rPr>
              <w:t> </w:t>
            </w:r>
            <w:r w:rsidRPr="008D3B9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2970E26" w14:textId="77777777" w:rsidR="005E25CF" w:rsidRPr="008D3B90" w:rsidRDefault="005E25CF" w:rsidP="006601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79EDB76A" w14:textId="77777777" w:rsidTr="00660143">
        <w:trPr>
          <w:gridAfter w:val="1"/>
          <w:wAfter w:w="108" w:type="dxa"/>
        </w:trPr>
        <w:tc>
          <w:tcPr>
            <w:tcW w:w="84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1EFD10" w14:textId="77777777" w:rsidR="005E25CF" w:rsidRPr="008D3B90" w:rsidRDefault="005E25CF" w:rsidP="00660143">
            <w:pPr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plan imply that a removed right is being exercised? This is not a discrepancy, but should be reported to the court in your task notes.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1DF2DD2" w14:textId="77777777" w:rsidR="005E25CF" w:rsidRPr="008D3B90" w:rsidRDefault="005E25CF" w:rsidP="0066014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D07D7E" w14:paraId="51CFA177" w14:textId="77777777" w:rsidTr="00660143">
        <w:tblPrEx>
          <w:tblLook w:val="04A0" w:firstRow="1" w:lastRow="0" w:firstColumn="1" w:lastColumn="0" w:noHBand="0" w:noVBand="1"/>
        </w:tblPrEx>
        <w:trPr>
          <w:gridBefore w:val="1"/>
          <w:wBefore w:w="18" w:type="dxa"/>
        </w:trPr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2FA24D74" w14:textId="77777777" w:rsidR="005E25CF" w:rsidRDefault="005E25CF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>Are any pre-existing DNR orders listed?</w:t>
            </w:r>
          </w:p>
          <w:p w14:paraId="00821D02" w14:textId="77777777" w:rsidR="005E25CF" w:rsidRDefault="005E25CF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  <w:highlight w:val="yellow"/>
              </w:rPr>
              <w:t>Date DNR was originally filed</w:t>
            </w:r>
          </w:p>
          <w:p w14:paraId="1A9F7C3E" w14:textId="77777777" w:rsidR="005E25CF" w:rsidRPr="00D07D7E" w:rsidRDefault="005E25CF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  <w:highlight w:val="yellow"/>
              </w:rPr>
              <w:t xml:space="preserve">     Any advanced directive need only be filed once, not every year. </w:t>
            </w:r>
          </w:p>
        </w:tc>
        <w:tc>
          <w:tcPr>
            <w:tcW w:w="1818" w:type="dxa"/>
            <w:gridSpan w:val="3"/>
          </w:tcPr>
          <w:p w14:paraId="736E17EF" w14:textId="77777777" w:rsidR="005E25CF" w:rsidRDefault="005E25CF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  <w:p w14:paraId="6199271E" w14:textId="77777777" w:rsidR="005E25CF" w:rsidRDefault="005E25CF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B7E92B9" w14:textId="77777777" w:rsidR="005E25CF" w:rsidRPr="00D07D7E" w:rsidRDefault="005E25CF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</w:p>
        </w:tc>
      </w:tr>
      <w:tr w:rsidR="005E25CF" w:rsidRPr="00D07D7E" w14:paraId="656728CC" w14:textId="77777777" w:rsidTr="00660143">
        <w:tblPrEx>
          <w:tblLook w:val="04A0" w:firstRow="1" w:lastRow="0" w:firstColumn="1" w:lastColumn="0" w:noHBand="0" w:noVBand="1"/>
        </w:tblPrEx>
        <w:trPr>
          <w:gridBefore w:val="1"/>
          <w:wBefore w:w="18" w:type="dxa"/>
        </w:trPr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25723F67" w14:textId="77777777" w:rsidR="005E25CF" w:rsidRPr="00D07D7E" w:rsidRDefault="005E25CF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9F73E9">
              <w:rPr>
                <w:rFonts w:ascii="Arial" w:hAnsi="Arial" w:cs="Arial"/>
                <w:sz w:val="20"/>
              </w:rPr>
              <w:t xml:space="preserve">     DNROs or any other advanced directive may be signed by a non-professional guardian who has been delegated the right to make medical decisions. If signed by a professional guardian</w:t>
            </w:r>
            <w:r>
              <w:rPr>
                <w:rFonts w:ascii="Arial" w:hAnsi="Arial" w:cs="Arial"/>
                <w:sz w:val="20"/>
              </w:rPr>
              <w:t xml:space="preserve"> after Letters were issued, this is a discrepancy. </w:t>
            </w:r>
          </w:p>
        </w:tc>
        <w:tc>
          <w:tcPr>
            <w:tcW w:w="1818" w:type="dxa"/>
            <w:gridSpan w:val="3"/>
          </w:tcPr>
          <w:p w14:paraId="2AF71ED9" w14:textId="77777777" w:rsidR="005E25CF" w:rsidRPr="00D07D7E" w:rsidRDefault="005E25CF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0"/>
                  <w:enabled/>
                  <w:calcOnExit w:val="0"/>
                  <w:ddList>
                    <w:listEntry w:val="No Advanced Directives"/>
                    <w:listEntry w:val="Discrepancy - Not filed"/>
                    <w:listEntry w:val="Discrepancy - signed by Pro GDN"/>
                    <w:listEntry w:val="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D07D7E" w14:paraId="5DB76787" w14:textId="77777777" w:rsidTr="00660143">
        <w:tblPrEx>
          <w:tblLook w:val="04A0" w:firstRow="1" w:lastRow="0" w:firstColumn="1" w:lastColumn="0" w:noHBand="0" w:noVBand="1"/>
        </w:tblPrEx>
        <w:trPr>
          <w:gridBefore w:val="1"/>
          <w:wBefore w:w="18" w:type="dxa"/>
        </w:trPr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4194FC44" w14:textId="77777777" w:rsidR="005E25CF" w:rsidRPr="00D07D7E" w:rsidRDefault="005E25CF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Is any remuneration received by the guardian listed? </w:t>
            </w:r>
          </w:p>
        </w:tc>
        <w:tc>
          <w:tcPr>
            <w:tcW w:w="1818" w:type="dxa"/>
            <w:gridSpan w:val="3"/>
          </w:tcPr>
          <w:p w14:paraId="0B9E9499" w14:textId="77777777" w:rsidR="005E25CF" w:rsidRPr="00D07D7E" w:rsidRDefault="005E25CF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</w:tbl>
    <w:p w14:paraId="600B9DDA" w14:textId="77777777" w:rsidR="005E25CF" w:rsidRDefault="005E25CF" w:rsidP="005E25C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</w:t>
      </w:r>
    </w:p>
    <w:p w14:paraId="38B39F0B" w14:textId="77777777" w:rsidR="005E25CF" w:rsidRDefault="005E25CF" w:rsidP="005E25CF">
      <w:pPr>
        <w:rPr>
          <w:rFonts w:ascii="Arial" w:hAnsi="Arial" w:cs="Arial"/>
          <w:sz w:val="20"/>
        </w:rPr>
      </w:pPr>
    </w:p>
    <w:p w14:paraId="5DE94395" w14:textId="77777777" w:rsidR="005E25CF" w:rsidRPr="008D3B90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  <w:r w:rsidRPr="008D3B90">
        <w:rPr>
          <w:rFonts w:ascii="Arial" w:hAnsi="Arial" w:cs="Arial"/>
          <w:b/>
          <w:sz w:val="20"/>
          <w:u w:val="single"/>
        </w:rPr>
        <w:t>DISASTER PLAN – AO – 06-79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7"/>
        <w:gridCol w:w="1693"/>
      </w:tblGrid>
      <w:tr w:rsidR="005E25CF" w:rsidRPr="008D3B90" w14:paraId="3DB06319" w14:textId="77777777" w:rsidTr="00660143">
        <w:tc>
          <w:tcPr>
            <w:tcW w:w="7848" w:type="dxa"/>
            <w:shd w:val="clear" w:color="auto" w:fill="auto"/>
          </w:tcPr>
          <w:p w14:paraId="58D29C1F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 w:rsidRPr="005C514D">
              <w:rPr>
                <w:rFonts w:ascii="Arial" w:hAnsi="Arial" w:cs="Arial"/>
                <w:sz w:val="20"/>
              </w:rPr>
              <w:t>Did guardian file a disaster plan for the ward?  If no, list as discrepancy.</w:t>
            </w:r>
          </w:p>
          <w:p w14:paraId="22BC27CE" w14:textId="77777777" w:rsidR="005E25CF" w:rsidRPr="005C514D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New disaster plan required whenever ward moves, </w:t>
            </w:r>
            <w:r w:rsidRPr="0054277E">
              <w:rPr>
                <w:rFonts w:ascii="Arial" w:hAnsi="Arial" w:cs="Arial"/>
                <w:b/>
                <w:bCs/>
                <w:i/>
                <w:iCs/>
                <w:sz w:val="20"/>
              </w:rPr>
              <w:t>unless living with guardian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728" w:type="dxa"/>
            <w:shd w:val="clear" w:color="auto" w:fill="auto"/>
          </w:tcPr>
          <w:p w14:paraId="274FDBCF" w14:textId="77777777" w:rsidR="005E25CF" w:rsidRPr="005C514D" w:rsidRDefault="005E25CF" w:rsidP="00660143">
            <w:pPr>
              <w:rPr>
                <w:rFonts w:ascii="Arial" w:hAnsi="Arial" w:cs="Arial"/>
                <w:sz w:val="20"/>
              </w:rPr>
            </w:pPr>
            <w:r w:rsidRPr="005C514D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5C514D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C514D">
              <w:rPr>
                <w:rFonts w:ascii="Arial" w:hAnsi="Arial" w:cs="Arial"/>
                <w:sz w:val="20"/>
              </w:rPr>
            </w:r>
            <w:r w:rsidRPr="005C514D">
              <w:rPr>
                <w:rFonts w:ascii="Arial" w:hAnsi="Arial" w:cs="Arial"/>
                <w:sz w:val="20"/>
              </w:rPr>
              <w:fldChar w:fldCharType="separate"/>
            </w:r>
            <w:r w:rsidRPr="005C514D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32D69A30" w14:textId="77777777" w:rsidR="005E25CF" w:rsidRPr="008D3B90" w:rsidRDefault="005E25CF" w:rsidP="005E25CF">
      <w:pPr>
        <w:rPr>
          <w:rFonts w:ascii="Arial" w:hAnsi="Arial" w:cs="Arial"/>
          <w:sz w:val="20"/>
        </w:rPr>
      </w:pPr>
    </w:p>
    <w:p w14:paraId="6DE5F0B0" w14:textId="77777777" w:rsidR="005E25CF" w:rsidRPr="008D3B90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  <w:r w:rsidRPr="008D3B90">
        <w:rPr>
          <w:rFonts w:ascii="Arial" w:hAnsi="Arial" w:cs="Arial"/>
          <w:b/>
          <w:sz w:val="20"/>
          <w:u w:val="single"/>
        </w:rPr>
        <w:t>GENERAL AREAS</w:t>
      </w:r>
    </w:p>
    <w:p w14:paraId="294F7431" w14:textId="77777777" w:rsidR="005E25CF" w:rsidRPr="008D3B90" w:rsidRDefault="005E25CF" w:rsidP="005E25CF">
      <w:pPr>
        <w:rPr>
          <w:rFonts w:ascii="Arial" w:hAnsi="Arial" w:cs="Arial"/>
          <w:sz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58"/>
        <w:gridCol w:w="1890"/>
      </w:tblGrid>
      <w:tr w:rsidR="005E25CF" w:rsidRPr="008D3B90" w14:paraId="3944A85A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6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758"/>
              <w:gridCol w:w="1890"/>
            </w:tblGrid>
            <w:tr w:rsidR="005E25CF" w:rsidRPr="008D3B90" w14:paraId="595F2474" w14:textId="77777777" w:rsidTr="00660143">
              <w:tc>
                <w:tcPr>
                  <w:tcW w:w="775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295723" w14:textId="77777777" w:rsidR="005E25CF" w:rsidRPr="008D3B90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8D3B90">
                    <w:rPr>
                      <w:rFonts w:ascii="Arial" w:hAnsi="Arial" w:cs="Arial"/>
                      <w:sz w:val="20"/>
                    </w:rPr>
                    <w:t xml:space="preserve">Guardian’s signature </w:t>
                  </w:r>
                  <w:r>
                    <w:rPr>
                      <w:rFonts w:ascii="Arial" w:hAnsi="Arial" w:cs="Arial"/>
                      <w:sz w:val="20"/>
                    </w:rPr>
                    <w:t xml:space="preserve">– if co-guardian’s appointed, all must sign. 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00C3AB" w14:textId="77777777" w:rsidR="005E25CF" w:rsidRPr="008D3B90" w:rsidRDefault="005E25CF" w:rsidP="00660143">
                  <w:pPr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ddList>
                          <w:listEntry w:val="YES"/>
                          <w:listEntry w:val="N/A"/>
                          <w:listEntry w:val="NO"/>
                          <w:listEntry w:val="DISCREPANCY"/>
                        </w:ddList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FORMDROPDOWN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</w:p>
              </w:tc>
            </w:tr>
          </w:tbl>
          <w:p w14:paraId="32064BDC" w14:textId="77777777" w:rsidR="005E25CF" w:rsidRPr="008D3B90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69908F8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7F9E7F7" w14:textId="77777777" w:rsidR="005E25CF" w:rsidRPr="008D3B90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:rsidRPr="008D3B90" w14:paraId="4F5E7F43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19FB5253" w14:textId="77777777" w:rsidR="005E25CF" w:rsidRPr="008D3B90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a certificate of service was filed (not required for simplified plan) were all entitled parties sent copies?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5991F485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77450B39" w14:textId="77777777" w:rsidR="005E25CF" w:rsidRPr="008D3B90" w:rsidRDefault="005E25CF" w:rsidP="005E25CF">
      <w:pPr>
        <w:rPr>
          <w:rFonts w:ascii="Arial" w:hAnsi="Arial" w:cs="Arial"/>
          <w:sz w:val="20"/>
        </w:rPr>
      </w:pPr>
    </w:p>
    <w:tbl>
      <w:tblPr>
        <w:tblW w:w="972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720"/>
      </w:tblGrid>
      <w:tr w:rsidR="005E25CF" w:rsidRPr="008D3B90" w14:paraId="75807C15" w14:textId="77777777" w:rsidTr="00660143">
        <w:trPr>
          <w:trHeight w:val="277"/>
        </w:trPr>
        <w:tc>
          <w:tcPr>
            <w:tcW w:w="9720" w:type="dxa"/>
            <w:tcBorders>
              <w:top w:val="single" w:sz="4" w:space="0" w:color="auto"/>
            </w:tcBorders>
          </w:tcPr>
          <w:p w14:paraId="2ECC7A67" w14:textId="77777777" w:rsidR="005E25CF" w:rsidRPr="008D3B90" w:rsidRDefault="005E25CF" w:rsidP="0066014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 w:type="page"/>
            </w:r>
            <w:r w:rsidRPr="008D3B90">
              <w:rPr>
                <w:rFonts w:ascii="Arial" w:hAnsi="Arial" w:cs="Arial"/>
                <w:b/>
                <w:sz w:val="20"/>
              </w:rPr>
              <w:t>IF GUARDIAN OF THE PERSON ONLY, SEPARATE GUARDIAN OF THE PERSON, OR ANNUAL ACCOUNTING WAIVED, COMPLETE THE FOLLOWING</w:t>
            </w:r>
            <w:r w:rsidRPr="008D3B90">
              <w:rPr>
                <w:rFonts w:ascii="Arial" w:hAnsi="Arial" w:cs="Arial"/>
                <w:sz w:val="20"/>
              </w:rPr>
              <w:t>:</w:t>
            </w:r>
          </w:p>
        </w:tc>
      </w:tr>
    </w:tbl>
    <w:p w14:paraId="5D253A72" w14:textId="77777777" w:rsidR="005E25CF" w:rsidRDefault="005E25CF" w:rsidP="005E25CF">
      <w:pPr>
        <w:pStyle w:val="Heading2"/>
        <w:jc w:val="center"/>
        <w:rPr>
          <w:b w:val="0"/>
          <w:sz w:val="20"/>
          <w:szCs w:val="20"/>
        </w:rPr>
      </w:pPr>
    </w:p>
    <w:p w14:paraId="78401B53" w14:textId="77777777" w:rsidR="005E25CF" w:rsidRPr="006F5627" w:rsidRDefault="005E25CF" w:rsidP="005E25CF">
      <w:pPr>
        <w:pStyle w:val="Heading2"/>
        <w:jc w:val="center"/>
        <w:rPr>
          <w:b w:val="0"/>
          <w:sz w:val="20"/>
          <w:szCs w:val="20"/>
        </w:rPr>
      </w:pPr>
      <w:r w:rsidRPr="006F5627">
        <w:rPr>
          <w:b w:val="0"/>
          <w:sz w:val="20"/>
          <w:szCs w:val="20"/>
        </w:rPr>
        <w:fldChar w:fldCharType="begin">
          <w:ffData>
            <w:name w:val=""/>
            <w:enabled/>
            <w:calcOnExit w:val="0"/>
            <w:ddList>
              <w:listEntry w:val="PROFESSIONAL"/>
              <w:listEntry w:val="PROFESSIONAL STANDBY"/>
            </w:ddList>
          </w:ffData>
        </w:fldChar>
      </w:r>
      <w:r w:rsidRPr="006F5627">
        <w:rPr>
          <w:sz w:val="20"/>
          <w:szCs w:val="20"/>
        </w:rPr>
        <w:instrText xml:space="preserve"> FORMDROPDOWN </w:instrText>
      </w:r>
      <w:r w:rsidRPr="006F5627">
        <w:rPr>
          <w:b w:val="0"/>
          <w:sz w:val="20"/>
          <w:szCs w:val="20"/>
        </w:rPr>
      </w:r>
      <w:r w:rsidRPr="006F5627">
        <w:rPr>
          <w:b w:val="0"/>
          <w:sz w:val="20"/>
          <w:szCs w:val="20"/>
        </w:rPr>
        <w:fldChar w:fldCharType="separate"/>
      </w:r>
      <w:r w:rsidRPr="006F5627">
        <w:rPr>
          <w:b w:val="0"/>
          <w:sz w:val="20"/>
          <w:szCs w:val="20"/>
        </w:rPr>
        <w:fldChar w:fldCharType="end"/>
      </w:r>
      <w:r w:rsidRPr="006F5627">
        <w:rPr>
          <w:sz w:val="20"/>
          <w:szCs w:val="20"/>
        </w:rPr>
        <w:t xml:space="preserve"> GUARDIANS</w:t>
      </w:r>
    </w:p>
    <w:p w14:paraId="4E653F47" w14:textId="77777777" w:rsidR="005E25CF" w:rsidRPr="005174FA" w:rsidRDefault="005E25CF" w:rsidP="005E25CF">
      <w:pPr>
        <w:numPr>
          <w:ilvl w:val="0"/>
          <w:numId w:val="28"/>
        </w:numPr>
        <w:rPr>
          <w:rFonts w:ascii="Arial" w:hAnsi="Arial" w:cs="Arial"/>
          <w:i/>
          <w:sz w:val="20"/>
        </w:rPr>
      </w:pPr>
      <w:r w:rsidRPr="005174FA">
        <w:rPr>
          <w:rFonts w:ascii="Arial" w:hAnsi="Arial" w:cs="Arial"/>
          <w:i/>
          <w:sz w:val="20"/>
        </w:rPr>
        <w:t>If professional GD is not registered with</w:t>
      </w:r>
      <w:hyperlink r:id="rId11" w:history="1">
        <w:r w:rsidRPr="0054277E">
          <w:rPr>
            <w:rStyle w:val="Hyperlink"/>
            <w:rFonts w:ascii="Arial" w:hAnsi="Arial" w:cs="Arial"/>
            <w:i/>
            <w:sz w:val="20"/>
          </w:rPr>
          <w:t xml:space="preserve"> SPGO/OPPG</w:t>
        </w:r>
      </w:hyperlink>
      <w:r w:rsidRPr="005174FA">
        <w:rPr>
          <w:rFonts w:ascii="Arial" w:hAnsi="Arial" w:cs="Arial"/>
          <w:i/>
          <w:sz w:val="20"/>
        </w:rPr>
        <w:t xml:space="preserve"> in Pinellas, click Ctrl + F to open the ‘find’ feature and insert the guardian’s last or first name to determine if the GD is registered in another county.</w:t>
      </w:r>
    </w:p>
    <w:p w14:paraId="1D397803" w14:textId="77777777" w:rsidR="005E25CF" w:rsidRPr="005174FA" w:rsidRDefault="005E25CF" w:rsidP="005E25CF">
      <w:pPr>
        <w:numPr>
          <w:ilvl w:val="0"/>
          <w:numId w:val="28"/>
        </w:numPr>
        <w:rPr>
          <w:rFonts w:ascii="Arial" w:hAnsi="Arial" w:cs="Arial"/>
          <w:i/>
          <w:sz w:val="20"/>
        </w:rPr>
      </w:pPr>
      <w:r w:rsidRPr="005174FA">
        <w:rPr>
          <w:rFonts w:ascii="Arial" w:hAnsi="Arial" w:cs="Arial"/>
          <w:i/>
          <w:sz w:val="20"/>
        </w:rPr>
        <w:t xml:space="preserve">Tamara Cribben is both a Public and Private GDN. If Aging Solutions is GD, must be registered w/ OPPG. </w:t>
      </w:r>
    </w:p>
    <w:p w14:paraId="40BDD02D" w14:textId="77777777" w:rsidR="005E25CF" w:rsidRPr="005174FA" w:rsidRDefault="005E25CF" w:rsidP="005E25CF">
      <w:pPr>
        <w:rPr>
          <w:rFonts w:ascii="Arial" w:hAnsi="Arial" w:cs="Arial"/>
          <w:sz w:val="20"/>
        </w:rPr>
      </w:pP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8190"/>
        <w:gridCol w:w="1350"/>
      </w:tblGrid>
      <w:tr w:rsidR="005E25CF" w:rsidRPr="005174FA" w14:paraId="1B2EEDDE" w14:textId="77777777" w:rsidTr="00660143">
        <w:trPr>
          <w:trHeight w:val="346"/>
        </w:trPr>
        <w:tc>
          <w:tcPr>
            <w:tcW w:w="8190" w:type="dxa"/>
          </w:tcPr>
          <w:p w14:paraId="4CE813F5" w14:textId="77777777" w:rsidR="005E25CF" w:rsidRPr="005174FA" w:rsidRDefault="005E25CF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>Maintenance fee paid to Clerk of the Court?</w:t>
            </w:r>
          </w:p>
          <w:p w14:paraId="7E526E06" w14:textId="77777777" w:rsidR="005E25CF" w:rsidRPr="005174FA" w:rsidRDefault="005E25CF" w:rsidP="00660143">
            <w:pPr>
              <w:pStyle w:val="Footer"/>
              <w:numPr>
                <w:ilvl w:val="0"/>
                <w:numId w:val="36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Date:  </w:t>
            </w:r>
            <w:r w:rsidRPr="005174FA">
              <w:rPr>
                <w:rFonts w:ascii="Arial" w:hAnsi="Arial" w:cs="Arial"/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5174FA">
              <w:rPr>
                <w:rFonts w:ascii="Arial" w:hAnsi="Arial" w:cs="Arial"/>
                <w:sz w:val="20"/>
              </w:rPr>
              <w:instrText xml:space="preserve"> FORMTEXT </w:instrText>
            </w:r>
            <w:r w:rsidRPr="005174FA">
              <w:rPr>
                <w:rFonts w:ascii="Arial" w:hAnsi="Arial" w:cs="Arial"/>
                <w:sz w:val="20"/>
              </w:rPr>
            </w:r>
            <w:r w:rsidRPr="005174FA">
              <w:rPr>
                <w:rFonts w:ascii="Arial" w:hAnsi="Arial" w:cs="Arial"/>
                <w:sz w:val="20"/>
              </w:rPr>
              <w:fldChar w:fldCharType="separate"/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350" w:type="dxa"/>
          </w:tcPr>
          <w:p w14:paraId="3B53DC15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5174FA" w14:paraId="443E6117" w14:textId="77777777" w:rsidTr="00660143">
        <w:trPr>
          <w:trHeight w:val="277"/>
        </w:trPr>
        <w:tc>
          <w:tcPr>
            <w:tcW w:w="8190" w:type="dxa"/>
          </w:tcPr>
          <w:p w14:paraId="72682820" w14:textId="77777777" w:rsidR="005E25CF" w:rsidRPr="005174FA" w:rsidRDefault="005E25CF" w:rsidP="00660143">
            <w:pPr>
              <w:ind w:right="-237"/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>Registered with Office</w:t>
            </w:r>
            <w:r>
              <w:rPr>
                <w:rFonts w:ascii="Arial" w:hAnsi="Arial" w:cs="Arial"/>
                <w:sz w:val="20"/>
              </w:rPr>
              <w:t xml:space="preserve"> of Professional and Public Guardians?</w:t>
            </w:r>
            <w:r w:rsidRPr="005174FA">
              <w:rPr>
                <w:rFonts w:ascii="Arial" w:hAnsi="Arial" w:cs="Arial"/>
                <w:sz w:val="20"/>
              </w:rPr>
              <w:t xml:space="preserve">   </w:t>
            </w:r>
          </w:p>
          <w:p w14:paraId="20D84299" w14:textId="77777777" w:rsidR="005E25CF" w:rsidRPr="005174FA" w:rsidRDefault="005E25CF" w:rsidP="00660143">
            <w:pPr>
              <w:numPr>
                <w:ilvl w:val="0"/>
                <w:numId w:val="23"/>
              </w:numPr>
              <w:tabs>
                <w:tab w:val="left" w:pos="1062"/>
              </w:tabs>
              <w:ind w:right="-1440"/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GD not listed on </w:t>
            </w:r>
            <w:hyperlink r:id="rId12" w:history="1">
              <w:r w:rsidRPr="006F5627">
                <w:rPr>
                  <w:rStyle w:val="Hyperlink"/>
                  <w:rFonts w:ascii="Arial" w:hAnsi="Arial" w:cs="Arial"/>
                  <w:sz w:val="20"/>
                </w:rPr>
                <w:t>OPPG website</w:t>
              </w:r>
            </w:hyperlink>
            <w:r w:rsidRPr="005174FA">
              <w:rPr>
                <w:rFonts w:ascii="Arial" w:hAnsi="Arial" w:cs="Arial"/>
                <w:sz w:val="20"/>
              </w:rPr>
              <w:t xml:space="preserve"> as of </w:t>
            </w:r>
            <w:r w:rsidRPr="005174FA">
              <w:rPr>
                <w:rFonts w:ascii="Arial" w:hAnsi="Arial" w:cs="Arial"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 w:rsidRPr="005174FA">
              <w:rPr>
                <w:rFonts w:ascii="Arial" w:hAnsi="Arial" w:cs="Arial"/>
                <w:sz w:val="20"/>
              </w:rPr>
              <w:instrText xml:space="preserve"> FORMTEXT </w:instrText>
            </w:r>
            <w:r w:rsidRPr="005174FA">
              <w:rPr>
                <w:rFonts w:ascii="Arial" w:hAnsi="Arial" w:cs="Arial"/>
                <w:sz w:val="20"/>
              </w:rPr>
            </w:r>
            <w:r w:rsidRPr="005174FA">
              <w:rPr>
                <w:rFonts w:ascii="Arial" w:hAnsi="Arial" w:cs="Arial"/>
                <w:sz w:val="20"/>
              </w:rPr>
              <w:fldChar w:fldCharType="separate"/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sz w:val="20"/>
              </w:rPr>
              <w:fldChar w:fldCharType="end"/>
            </w:r>
            <w:r w:rsidRPr="005174FA">
              <w:rPr>
                <w:rFonts w:ascii="Arial" w:hAnsi="Arial" w:cs="Arial"/>
                <w:sz w:val="20"/>
              </w:rPr>
              <w:t xml:space="preserve"> (date) for any county. </w:t>
            </w:r>
          </w:p>
          <w:p w14:paraId="237F9B82" w14:textId="77777777" w:rsidR="005E25CF" w:rsidRPr="005174FA" w:rsidRDefault="005E25CF" w:rsidP="00660143">
            <w:pPr>
              <w:numPr>
                <w:ilvl w:val="0"/>
                <w:numId w:val="23"/>
              </w:numPr>
              <w:tabs>
                <w:tab w:val="left" w:pos="1062"/>
              </w:tabs>
              <w:ind w:right="-1440"/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If no, is there notification of suspension or revocation from </w:t>
            </w:r>
            <w:r>
              <w:rPr>
                <w:rFonts w:ascii="Arial" w:hAnsi="Arial" w:cs="Arial"/>
                <w:sz w:val="20"/>
              </w:rPr>
              <w:t>OPPG</w:t>
            </w:r>
            <w:r w:rsidRPr="005174FA">
              <w:rPr>
                <w:rFonts w:ascii="Arial" w:hAnsi="Arial" w:cs="Arial"/>
                <w:sz w:val="20"/>
              </w:rPr>
              <w:t>?</w:t>
            </w:r>
          </w:p>
          <w:p w14:paraId="717D9F58" w14:textId="77777777" w:rsidR="005E25CF" w:rsidRPr="005174FA" w:rsidRDefault="005E25CF" w:rsidP="00660143">
            <w:pPr>
              <w:tabs>
                <w:tab w:val="left" w:pos="1062"/>
              </w:tabs>
              <w:ind w:right="-1440"/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          (check guardian file)</w:t>
            </w:r>
          </w:p>
        </w:tc>
        <w:tc>
          <w:tcPr>
            <w:tcW w:w="1350" w:type="dxa"/>
          </w:tcPr>
          <w:p w14:paraId="7B56D9FE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DF5DC2F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</w:p>
          <w:p w14:paraId="6C0CDB1A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174FA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174FA">
              <w:rPr>
                <w:rFonts w:ascii="Arial" w:hAnsi="Arial" w:cs="Arial"/>
                <w:sz w:val="20"/>
              </w:rPr>
            </w:r>
            <w:r w:rsidRPr="005174FA">
              <w:rPr>
                <w:rFonts w:ascii="Arial" w:hAnsi="Arial" w:cs="Arial"/>
                <w:sz w:val="20"/>
              </w:rPr>
              <w:fldChar w:fldCharType="separate"/>
            </w:r>
            <w:r w:rsidRPr="005174FA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281F97E2" w14:textId="77777777" w:rsidR="005E25CF" w:rsidRPr="005174FA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</w:p>
    <w:p w14:paraId="5F127B7D" w14:textId="77777777" w:rsidR="005E25CF" w:rsidRPr="005174FA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  <w:r w:rsidRPr="005174FA">
        <w:rPr>
          <w:rFonts w:ascii="Arial" w:hAnsi="Arial" w:cs="Arial"/>
          <w:b/>
          <w:sz w:val="20"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 w:rsidRPr="005174FA">
        <w:rPr>
          <w:rFonts w:ascii="Arial" w:hAnsi="Arial" w:cs="Arial"/>
          <w:b/>
          <w:sz w:val="20"/>
          <w:u w:val="single"/>
        </w:rPr>
        <w:instrText xml:space="preserve"> FORMDROPDOWN </w:instrText>
      </w:r>
      <w:r w:rsidRPr="005174FA">
        <w:rPr>
          <w:rFonts w:ascii="Arial" w:hAnsi="Arial" w:cs="Arial"/>
          <w:b/>
          <w:sz w:val="20"/>
          <w:u w:val="single"/>
        </w:rPr>
      </w:r>
      <w:r w:rsidRPr="005174FA">
        <w:rPr>
          <w:rFonts w:ascii="Arial" w:hAnsi="Arial" w:cs="Arial"/>
          <w:b/>
          <w:sz w:val="20"/>
          <w:u w:val="single"/>
        </w:rPr>
        <w:fldChar w:fldCharType="separate"/>
      </w:r>
      <w:r w:rsidRPr="005174FA">
        <w:rPr>
          <w:rFonts w:ascii="Arial" w:hAnsi="Arial" w:cs="Arial"/>
          <w:b/>
          <w:sz w:val="20"/>
          <w:u w:val="single"/>
        </w:rPr>
        <w:fldChar w:fldCharType="end"/>
      </w:r>
      <w:r w:rsidRPr="005174FA">
        <w:rPr>
          <w:rFonts w:ascii="Arial" w:hAnsi="Arial" w:cs="Arial"/>
          <w:b/>
          <w:sz w:val="20"/>
          <w:u w:val="single"/>
        </w:rPr>
        <w:t>GUARDIANS</w:t>
      </w:r>
    </w:p>
    <w:p w14:paraId="631841B3" w14:textId="77777777" w:rsidR="005E25CF" w:rsidRPr="005174FA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</w:p>
    <w:p w14:paraId="349D6152" w14:textId="77777777" w:rsidR="005E25CF" w:rsidRPr="005174FA" w:rsidRDefault="005E25CF" w:rsidP="005E25CF">
      <w:pPr>
        <w:jc w:val="center"/>
        <w:rPr>
          <w:rFonts w:ascii="Arial" w:hAnsi="Arial" w:cs="Arial"/>
          <w:sz w:val="20"/>
        </w:rPr>
      </w:pPr>
      <w:r w:rsidRPr="005174FA">
        <w:rPr>
          <w:rFonts w:ascii="Arial" w:hAnsi="Arial" w:cs="Arial"/>
          <w:sz w:val="20"/>
        </w:rPr>
        <w:t>‘Waiver’ may be in either the Order Appointing or in the Report and Recommendation of Magistrate which was approved by the Order.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73"/>
        <w:gridCol w:w="1777"/>
      </w:tblGrid>
      <w:tr w:rsidR="005E25CF" w:rsidRPr="005174FA" w14:paraId="0352E9A8" w14:textId="77777777" w:rsidTr="00660143">
        <w:tc>
          <w:tcPr>
            <w:tcW w:w="7758" w:type="dxa"/>
          </w:tcPr>
          <w:p w14:paraId="14AB52D8" w14:textId="77777777" w:rsidR="005E25CF" w:rsidRPr="005174FA" w:rsidRDefault="005E25CF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Fee for background investigation paid? </w:t>
            </w:r>
            <w:r w:rsidRPr="005174FA">
              <w:rPr>
                <w:rFonts w:ascii="Arial" w:hAnsi="Arial" w:cs="Arial"/>
                <w:i/>
                <w:sz w:val="20"/>
              </w:rPr>
              <w:t>($27.50 for all guardian types</w:t>
            </w:r>
            <w:r w:rsidRPr="005174FA">
              <w:rPr>
                <w:rFonts w:ascii="Arial" w:hAnsi="Arial" w:cs="Arial"/>
                <w:sz w:val="20"/>
              </w:rPr>
              <w:t>)</w:t>
            </w:r>
          </w:p>
          <w:p w14:paraId="0B95E9F6" w14:textId="77777777" w:rsidR="005E25CF" w:rsidRPr="005174FA" w:rsidRDefault="005E25CF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i/>
                <w:sz w:val="20"/>
              </w:rPr>
              <w:t>If paid from guardianship, list as a discrepancy.</w:t>
            </w:r>
          </w:p>
          <w:p w14:paraId="113D2C68" w14:textId="77777777" w:rsidR="005E25CF" w:rsidRDefault="005E25CF" w:rsidP="00660143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Multiple GDNs and only one in compliance? </w:t>
            </w:r>
            <w:r w:rsidRPr="005174FA"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5174FA">
              <w:rPr>
                <w:rFonts w:ascii="Arial" w:hAnsi="Arial" w:cs="Arial"/>
                <w:sz w:val="20"/>
              </w:rPr>
              <w:instrText xml:space="preserve"> FORMTEXT </w:instrText>
            </w:r>
            <w:r w:rsidRPr="005174FA">
              <w:rPr>
                <w:rFonts w:ascii="Arial" w:hAnsi="Arial" w:cs="Arial"/>
                <w:sz w:val="20"/>
              </w:rPr>
            </w:r>
            <w:r w:rsidRPr="005174FA">
              <w:rPr>
                <w:rFonts w:ascii="Arial" w:hAnsi="Arial" w:cs="Arial"/>
                <w:sz w:val="20"/>
              </w:rPr>
              <w:fldChar w:fldCharType="separate"/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noProof/>
                <w:sz w:val="20"/>
              </w:rPr>
              <w:t> </w:t>
            </w:r>
            <w:r w:rsidRPr="005174FA">
              <w:rPr>
                <w:rFonts w:ascii="Arial" w:hAnsi="Arial" w:cs="Arial"/>
                <w:sz w:val="20"/>
              </w:rPr>
              <w:fldChar w:fldCharType="end"/>
            </w:r>
            <w:r w:rsidRPr="005174FA">
              <w:rPr>
                <w:rFonts w:ascii="Arial" w:hAnsi="Arial" w:cs="Arial"/>
                <w:sz w:val="20"/>
              </w:rPr>
              <w:t xml:space="preserve"> </w:t>
            </w:r>
          </w:p>
          <w:p w14:paraId="72DD416F" w14:textId="77777777" w:rsidR="005E25CF" w:rsidRPr="005174FA" w:rsidRDefault="005E25CF" w:rsidP="00660143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Check </w:t>
            </w:r>
            <w:hyperlink r:id="rId13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</w:tcPr>
          <w:p w14:paraId="2D242D3F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FE88F58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7D00B6A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5E25CF" w:rsidRPr="005174FA" w14:paraId="16E6C3E6" w14:textId="77777777" w:rsidTr="00660143">
        <w:tc>
          <w:tcPr>
            <w:tcW w:w="7758" w:type="dxa"/>
          </w:tcPr>
          <w:p w14:paraId="1EDA8728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>Fingerprint results for guardian (F.S. 744.3135)</w:t>
            </w:r>
          </w:p>
          <w:p w14:paraId="407FDB0E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Check </w:t>
            </w:r>
            <w:hyperlink r:id="rId14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</w:tcPr>
          <w:p w14:paraId="04038A8C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5174FA" w14:paraId="2A0B57A8" w14:textId="77777777" w:rsidTr="00660143">
        <w:tc>
          <w:tcPr>
            <w:tcW w:w="7758" w:type="dxa"/>
          </w:tcPr>
          <w:p w14:paraId="2DF61A62" w14:textId="77777777" w:rsidR="005E25CF" w:rsidRDefault="005E25CF" w:rsidP="00660143">
            <w:pPr>
              <w:rPr>
                <w:rFonts w:ascii="Arial" w:hAnsi="Arial" w:cs="Arial"/>
                <w:sz w:val="20"/>
              </w:rPr>
            </w:pPr>
            <w:r w:rsidRPr="005174FA">
              <w:rPr>
                <w:rFonts w:ascii="Arial" w:hAnsi="Arial" w:cs="Arial"/>
                <w:sz w:val="20"/>
              </w:rPr>
              <w:t xml:space="preserve">Education Certificate filed? </w:t>
            </w:r>
          </w:p>
          <w:p w14:paraId="555EF48C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Check </w:t>
            </w:r>
            <w:hyperlink r:id="rId15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</w:tcPr>
          <w:p w14:paraId="36D87B9F" w14:textId="77777777" w:rsidR="005E25CF" w:rsidRPr="005174FA" w:rsidRDefault="005E25CF" w:rsidP="006601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102E9A28" w14:textId="77777777" w:rsidR="005E25CF" w:rsidRPr="008D3B90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</w:p>
    <w:p w14:paraId="66DCA701" w14:textId="77777777" w:rsidR="005E25CF" w:rsidRDefault="005E25CF" w:rsidP="005E25CF">
      <w:pPr>
        <w:jc w:val="center"/>
        <w:rPr>
          <w:rFonts w:ascii="Arial" w:hAnsi="Arial" w:cs="Arial"/>
          <w:b/>
          <w:sz w:val="20"/>
          <w:u w:val="single"/>
        </w:rPr>
      </w:pPr>
      <w:r w:rsidRPr="008D3B90">
        <w:rPr>
          <w:rFonts w:ascii="Arial" w:hAnsi="Arial" w:cs="Arial"/>
          <w:b/>
          <w:sz w:val="20"/>
          <w:u w:val="single"/>
        </w:rPr>
        <w:t>GUARDIAN CONTACT INFORMATION: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8"/>
        <w:gridCol w:w="1782"/>
      </w:tblGrid>
      <w:tr w:rsidR="005E25CF" w:rsidRPr="008D3B90" w14:paraId="023087C1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FAD3A" w14:textId="77777777" w:rsidR="005E25CF" w:rsidRPr="0054277E" w:rsidRDefault="005E25CF" w:rsidP="00660143">
            <w:pPr>
              <w:rPr>
                <w:rFonts w:ascii="Arial" w:hAnsi="Arial" w:cs="Arial"/>
                <w:sz w:val="20"/>
              </w:rPr>
            </w:pPr>
            <w:r w:rsidRPr="0054277E">
              <w:rPr>
                <w:rFonts w:ascii="Arial" w:hAnsi="Arial" w:cs="Arial"/>
                <w:sz w:val="20"/>
              </w:rPr>
              <w:t>Guardian’s Mailing address listed?  Update Odyssey if different.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55813" w14:textId="77777777" w:rsidR="005E25CF" w:rsidRPr="0054277E" w:rsidRDefault="005E25CF" w:rsidP="00660143">
            <w:pPr>
              <w:rPr>
                <w:rFonts w:ascii="Arial" w:hAnsi="Arial" w:cs="Arial"/>
                <w:sz w:val="20"/>
              </w:rPr>
            </w:pPr>
            <w:r w:rsidRPr="0054277E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54277E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4277E">
              <w:rPr>
                <w:rFonts w:ascii="Arial" w:hAnsi="Arial" w:cs="Arial"/>
                <w:sz w:val="20"/>
              </w:rPr>
            </w:r>
            <w:r w:rsidRPr="0054277E">
              <w:rPr>
                <w:rFonts w:ascii="Arial" w:hAnsi="Arial" w:cs="Arial"/>
                <w:sz w:val="20"/>
              </w:rPr>
              <w:fldChar w:fldCharType="separate"/>
            </w:r>
            <w:r w:rsidRPr="0054277E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04E8C9A0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4A918" w14:textId="77777777" w:rsidR="005E25CF" w:rsidRPr="0054277E" w:rsidRDefault="005E25CF" w:rsidP="00660143">
            <w:pPr>
              <w:rPr>
                <w:rFonts w:ascii="Arial" w:hAnsi="Arial" w:cs="Arial"/>
                <w:sz w:val="20"/>
              </w:rPr>
            </w:pPr>
            <w:r w:rsidRPr="0054277E">
              <w:rPr>
                <w:rFonts w:ascii="Arial" w:hAnsi="Arial" w:cs="Arial"/>
                <w:sz w:val="20"/>
              </w:rPr>
              <w:t xml:space="preserve">Professional Guardian’s Office or Residence address listed?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7B71D" w14:textId="77777777" w:rsidR="005E25CF" w:rsidRPr="0054277E" w:rsidRDefault="005E25CF" w:rsidP="00660143">
            <w:pPr>
              <w:rPr>
                <w:rFonts w:ascii="Arial" w:hAnsi="Arial" w:cs="Arial"/>
                <w:sz w:val="20"/>
              </w:rPr>
            </w:pPr>
            <w:r w:rsidRPr="0054277E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54277E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4277E">
              <w:rPr>
                <w:rFonts w:ascii="Arial" w:hAnsi="Arial" w:cs="Arial"/>
                <w:sz w:val="20"/>
              </w:rPr>
            </w:r>
            <w:r w:rsidRPr="0054277E">
              <w:rPr>
                <w:rFonts w:ascii="Arial" w:hAnsi="Arial" w:cs="Arial"/>
                <w:sz w:val="20"/>
              </w:rPr>
              <w:fldChar w:fldCharType="separate"/>
            </w:r>
            <w:r w:rsidRPr="0054277E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E25CF" w:rsidRPr="008D3B90" w14:paraId="77ADBB11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BBCCA" w14:textId="77777777" w:rsidR="005E25CF" w:rsidRPr="0054277E" w:rsidRDefault="005E25CF" w:rsidP="00660143">
            <w:pPr>
              <w:rPr>
                <w:rFonts w:ascii="Arial" w:hAnsi="Arial" w:cs="Arial"/>
                <w:sz w:val="20"/>
              </w:rPr>
            </w:pPr>
            <w:r w:rsidRPr="0054277E">
              <w:rPr>
                <w:rFonts w:ascii="Arial" w:hAnsi="Arial" w:cs="Arial"/>
                <w:sz w:val="20"/>
              </w:rPr>
              <w:t xml:space="preserve">Guardian’s email address listed? Update Odyssey if missing or different.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67E08" w14:textId="77777777" w:rsidR="005E25CF" w:rsidRPr="0054277E" w:rsidRDefault="005E25CF" w:rsidP="00660143">
            <w:pPr>
              <w:rPr>
                <w:rFonts w:ascii="Arial" w:hAnsi="Arial" w:cs="Arial"/>
                <w:sz w:val="20"/>
              </w:rPr>
            </w:pPr>
            <w:r w:rsidRPr="0054277E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54277E">
              <w:rPr>
                <w:rFonts w:ascii="Arial" w:hAnsi="Arial" w:cs="Arial"/>
                <w:sz w:val="20"/>
              </w:rPr>
              <w:instrText xml:space="preserve"> FORMDROPDOWN </w:instrText>
            </w:r>
            <w:r w:rsidRPr="0054277E">
              <w:rPr>
                <w:rFonts w:ascii="Arial" w:hAnsi="Arial" w:cs="Arial"/>
                <w:sz w:val="20"/>
              </w:rPr>
            </w:r>
            <w:r w:rsidRPr="0054277E">
              <w:rPr>
                <w:rFonts w:ascii="Arial" w:hAnsi="Arial" w:cs="Arial"/>
                <w:sz w:val="20"/>
              </w:rPr>
              <w:fldChar w:fldCharType="separate"/>
            </w:r>
            <w:r w:rsidRPr="0054277E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5EEE63ED" w14:textId="77777777" w:rsidR="005E25CF" w:rsidRDefault="005E25CF" w:rsidP="005E25CF">
      <w:pPr>
        <w:rPr>
          <w:rFonts w:ascii="Arial" w:hAnsi="Arial" w:cs="Arial"/>
          <w:sz w:val="20"/>
        </w:rPr>
      </w:pPr>
    </w:p>
    <w:p w14:paraId="7A7C5289" w14:textId="77777777" w:rsidR="005E25CF" w:rsidRPr="008D3B90" w:rsidRDefault="005E25CF" w:rsidP="005E25CF">
      <w:pPr>
        <w:rPr>
          <w:rFonts w:ascii="Arial" w:hAnsi="Arial" w:cs="Arial"/>
          <w:sz w:val="20"/>
        </w:rPr>
      </w:pPr>
    </w:p>
    <w:p w14:paraId="0E775100" w14:textId="77777777" w:rsidR="005E25CF" w:rsidRPr="008D3B90" w:rsidRDefault="005E25CF" w:rsidP="005E25CF">
      <w:pPr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t xml:space="preserve">Comments: </w:t>
      </w:r>
      <w:r w:rsidRPr="008D3B90"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</w:p>
    <w:p w14:paraId="126B30F7" w14:textId="77777777" w:rsidR="005E25CF" w:rsidRPr="008D3B90" w:rsidRDefault="005E25CF" w:rsidP="005E25CF">
      <w:pPr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t>General discrepancies:</w:t>
      </w:r>
      <w:r w:rsidRPr="008D3B90"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</w:p>
    <w:p w14:paraId="35421D8B" w14:textId="77777777" w:rsidR="005E25CF" w:rsidRDefault="005E25CF" w:rsidP="005E25CF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</w:p>
    <w:p w14:paraId="44741E9C" w14:textId="77777777" w:rsidR="005E25CF" w:rsidRPr="008D3B90" w:rsidRDefault="005E25CF" w:rsidP="005E25CF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ab/>
      </w:r>
    </w:p>
    <w:p w14:paraId="35C71A98" w14:textId="77777777" w:rsidR="005E25CF" w:rsidRDefault="005E25CF" w:rsidP="005E25CF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  <w:r w:rsidRPr="008D3B90">
        <w:rPr>
          <w:rFonts w:ascii="Arial" w:hAnsi="Arial" w:cs="Arial"/>
          <w:b/>
          <w:sz w:val="20"/>
          <w:u w:val="single"/>
        </w:rPr>
        <w:t>Initial Review of Report Recommendations</w:t>
      </w:r>
    </w:p>
    <w:p w14:paraId="3253FD7B" w14:textId="77777777" w:rsidR="005E25CF" w:rsidRPr="00A1348B" w:rsidRDefault="005E25CF" w:rsidP="005E25CF">
      <w:pPr>
        <w:spacing w:line="360" w:lineRule="auto"/>
        <w:rPr>
          <w:rFonts w:ascii="Arial" w:hAnsi="Arial" w:cs="Arial"/>
          <w:b/>
          <w:bCs/>
        </w:rPr>
      </w:pPr>
      <w:r w:rsidRPr="00A1348B">
        <w:rPr>
          <w:rFonts w:ascii="Arial" w:hAnsi="Arial" w:cs="Arial"/>
          <w:b/>
          <w:bCs/>
        </w:rPr>
        <w:lastRenderedPageBreak/>
        <w:t xml:space="preserve">For Professional Guardians, </w:t>
      </w:r>
      <w:bookmarkStart w:id="24" w:name="_Hlk223974929"/>
      <w:r w:rsidRPr="00A1348B">
        <w:rPr>
          <w:rFonts w:ascii="Arial" w:hAnsi="Arial" w:cs="Arial"/>
          <w:b/>
          <w:bCs/>
        </w:rPr>
        <w:t xml:space="preserve">if the only discrepancy is a minor one, send an audit alert e-notification: </w:t>
      </w:r>
    </w:p>
    <w:p w14:paraId="5B301D5E" w14:textId="77777777" w:rsidR="005E25CF" w:rsidRPr="00A1348B" w:rsidRDefault="005E25CF" w:rsidP="005E25CF">
      <w:pPr>
        <w:spacing w:line="360" w:lineRule="auto"/>
        <w:rPr>
          <w:rFonts w:ascii="Arial" w:hAnsi="Arial" w:cs="Arial"/>
          <w:b/>
          <w:bCs/>
        </w:rPr>
      </w:pPr>
      <w:r w:rsidRPr="00A1348B">
        <w:tab/>
      </w:r>
      <w:r w:rsidRPr="00A1348B">
        <w:rPr>
          <w:rFonts w:ascii="Arial" w:hAnsi="Arial" w:cs="Arial"/>
          <w:b/>
          <w:bCs/>
        </w:rPr>
        <w:t>A750 - $7.50 fee due</w:t>
      </w:r>
    </w:p>
    <w:p w14:paraId="5FE37623" w14:textId="77777777" w:rsidR="005E25CF" w:rsidRPr="00A1348B" w:rsidRDefault="005E25CF" w:rsidP="005E25CF">
      <w:pPr>
        <w:spacing w:line="360" w:lineRule="auto"/>
        <w:rPr>
          <w:rFonts w:ascii="Arial" w:hAnsi="Arial" w:cs="Arial"/>
          <w:b/>
          <w:bCs/>
        </w:rPr>
      </w:pPr>
      <w:r w:rsidRPr="00A1348B">
        <w:rPr>
          <w:rFonts w:ascii="Arial" w:hAnsi="Arial" w:cs="Arial"/>
          <w:b/>
          <w:bCs/>
        </w:rPr>
        <w:tab/>
        <w:t xml:space="preserve">AMS – signature missing </w:t>
      </w:r>
    </w:p>
    <w:p w14:paraId="3438187F" w14:textId="77777777" w:rsidR="005E25CF" w:rsidRPr="00A1348B" w:rsidRDefault="005E25CF" w:rsidP="005E25CF">
      <w:pPr>
        <w:spacing w:line="360" w:lineRule="auto"/>
        <w:rPr>
          <w:rFonts w:ascii="Arial" w:hAnsi="Arial" w:cs="Arial"/>
          <w:b/>
          <w:bCs/>
        </w:rPr>
      </w:pPr>
      <w:r w:rsidRPr="00A1348B">
        <w:rPr>
          <w:rFonts w:ascii="Arial" w:hAnsi="Arial" w:cs="Arial"/>
          <w:b/>
          <w:bCs/>
        </w:rPr>
        <w:tab/>
        <w:t>ADP – Updated Disaster Plan required</w:t>
      </w:r>
    </w:p>
    <w:p w14:paraId="67109CAC" w14:textId="77777777" w:rsidR="005E25CF" w:rsidRPr="00A1348B" w:rsidRDefault="005E25CF" w:rsidP="005E25CF">
      <w:pPr>
        <w:spacing w:line="360" w:lineRule="auto"/>
        <w:rPr>
          <w:rFonts w:ascii="Arial" w:hAnsi="Arial" w:cs="Arial"/>
          <w:b/>
          <w:bCs/>
        </w:rPr>
      </w:pPr>
      <w:r w:rsidRPr="00A1348B">
        <w:rPr>
          <w:rFonts w:ascii="Arial" w:hAnsi="Arial" w:cs="Arial"/>
          <w:b/>
          <w:bCs/>
        </w:rPr>
        <w:tab/>
        <w:t>AA – text in description of discrepancy in comments</w:t>
      </w:r>
    </w:p>
    <w:p w14:paraId="035758D7" w14:textId="77777777" w:rsidR="005E25CF" w:rsidRPr="00A1348B" w:rsidRDefault="005E25CF" w:rsidP="005E25CF">
      <w:pPr>
        <w:spacing w:line="360" w:lineRule="auto"/>
        <w:rPr>
          <w:rFonts w:ascii="Arial" w:hAnsi="Arial" w:cs="Arial"/>
          <w:b/>
          <w:bCs/>
        </w:rPr>
      </w:pPr>
      <w:r w:rsidRPr="00A1348B">
        <w:rPr>
          <w:rFonts w:ascii="Arial" w:hAnsi="Arial" w:cs="Arial"/>
          <w:b/>
          <w:bCs/>
        </w:rPr>
        <w:t xml:space="preserve">Then pend the task for 5 business days. </w:t>
      </w:r>
    </w:p>
    <w:bookmarkEnd w:id="24"/>
    <w:p w14:paraId="48F7E83A" w14:textId="77777777" w:rsidR="005E25CF" w:rsidRPr="008D3B90" w:rsidRDefault="005E25CF" w:rsidP="005E25CF">
      <w:pPr>
        <w:spacing w:line="360" w:lineRule="auto"/>
        <w:rPr>
          <w:rFonts w:ascii="Arial" w:hAnsi="Arial" w:cs="Arial"/>
          <w:b/>
          <w:sz w:val="20"/>
          <w:u w:val="single"/>
        </w:rPr>
      </w:pPr>
    </w:p>
    <w:p w14:paraId="6994D4C8" w14:textId="77777777" w:rsidR="005E25CF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bookmarkStart w:id="25" w:name="_Hlk232173617"/>
      <w:r>
        <w:rPr>
          <w:rFonts w:ascii="Arial" w:hAnsi="Arial" w:cs="Arial"/>
          <w:sz w:val="20"/>
        </w:rPr>
        <w:t>Review done</w:t>
      </w:r>
      <w:r w:rsidRPr="008D3B90">
        <w:rPr>
          <w:rFonts w:ascii="Arial" w:hAnsi="Arial" w:cs="Arial"/>
          <w:sz w:val="20"/>
        </w:rPr>
        <w:t xml:space="preserve"> on </w:t>
      </w:r>
      <w:r w:rsidRPr="008D3B90">
        <w:rPr>
          <w:rFonts w:ascii="Arial" w:hAnsi="Arial" w:cs="Arial"/>
          <w:sz w:val="20"/>
        </w:rPr>
        <w:fldChar w:fldCharType="begin">
          <w:ffData>
            <w:name w:val="Text117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</w:rPr>
        <w:t xml:space="preserve">by 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 w:rsidRPr="008D3B90"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 w:rsidRPr="008D3B90">
        <w:rPr>
          <w:rFonts w:ascii="Arial" w:hAnsi="Arial" w:cs="Arial"/>
          <w:b/>
          <w:bCs/>
          <w:sz w:val="20"/>
          <w:u w:val="single"/>
        </w:rPr>
      </w:r>
      <w:r w:rsidRPr="008D3B90">
        <w:rPr>
          <w:rFonts w:ascii="Arial" w:hAnsi="Arial" w:cs="Arial"/>
          <w:b/>
          <w:bCs/>
          <w:sz w:val="20"/>
          <w:u w:val="single"/>
        </w:rPr>
        <w:fldChar w:fldCharType="separate"/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>
        <w:rPr>
          <w:rFonts w:ascii="Arial" w:hAnsi="Arial" w:cs="Arial"/>
          <w:b/>
          <w:bCs/>
          <w:sz w:val="20"/>
        </w:rPr>
        <w:t xml:space="preserve"> </w:t>
      </w:r>
    </w:p>
    <w:p w14:paraId="0DB3E316" w14:textId="77777777" w:rsidR="005E25CF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491B8215" w14:textId="77777777" w:rsidR="005E25CF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Task pended for AACT or ACAT until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Text14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FORMTEXT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sz w:val="20"/>
        </w:rPr>
        <w:fldChar w:fldCharType="end"/>
      </w:r>
    </w:p>
    <w:p w14:paraId="3F5A3738" w14:textId="77777777" w:rsidR="005E25CF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03054626" w14:textId="77777777" w:rsidR="005E25CF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Task sent to GM with </w:t>
      </w:r>
      <w:r w:rsidRPr="008D3B90">
        <w:rPr>
          <w:rFonts w:ascii="Arial" w:hAnsi="Arial" w:cs="Arial"/>
          <w:b/>
          <w:bCs/>
          <w:sz w:val="20"/>
        </w:rPr>
        <w:t xml:space="preserve">Recommendation of </w:t>
      </w:r>
      <w:r w:rsidRPr="008D3B90">
        <w:rPr>
          <w:rFonts w:ascii="Arial" w:hAnsi="Arial" w:cs="Arial"/>
          <w:b/>
          <w:bCs/>
          <w:sz w:val="20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 w:rsidRPr="008D3B90">
        <w:rPr>
          <w:rFonts w:ascii="Arial" w:hAnsi="Arial" w:cs="Arial"/>
          <w:b/>
          <w:bCs/>
          <w:sz w:val="20"/>
        </w:rPr>
        <w:instrText xml:space="preserve"> FORMDROPDOWN </w:instrText>
      </w:r>
      <w:r w:rsidRPr="008D3B90">
        <w:rPr>
          <w:rFonts w:ascii="Arial" w:hAnsi="Arial" w:cs="Arial"/>
          <w:b/>
          <w:bCs/>
          <w:sz w:val="20"/>
        </w:rPr>
      </w:r>
      <w:r w:rsidRPr="008D3B90">
        <w:rPr>
          <w:rFonts w:ascii="Arial" w:hAnsi="Arial" w:cs="Arial"/>
          <w:b/>
          <w:bCs/>
          <w:sz w:val="20"/>
        </w:rPr>
        <w:fldChar w:fldCharType="separate"/>
      </w:r>
      <w:r w:rsidRPr="008D3B90"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</w:t>
      </w:r>
    </w:p>
    <w:p w14:paraId="7C60DB5F" w14:textId="77777777" w:rsidR="005E25CF" w:rsidRPr="008D3B90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2ACCB4DD" w14:textId="77777777" w:rsidR="005E25CF" w:rsidRPr="008D3B90" w:rsidRDefault="005E25CF" w:rsidP="005E25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b/>
          <w:bCs/>
          <w:sz w:val="20"/>
        </w:rPr>
        <w:t xml:space="preserve"> </w:t>
      </w:r>
    </w:p>
    <w:p w14:paraId="0A435BAE" w14:textId="77777777" w:rsidR="005E25CF" w:rsidRDefault="005E25CF" w:rsidP="005E25CF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</w:p>
    <w:p w14:paraId="5520CA12" w14:textId="77777777" w:rsidR="005E25CF" w:rsidRDefault="005E25CF" w:rsidP="005E25CF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  <w:r w:rsidRPr="00E2189F">
        <w:rPr>
          <w:rFonts w:ascii="Arial" w:hAnsi="Arial" w:cs="Arial"/>
          <w:b/>
          <w:sz w:val="20"/>
          <w:u w:val="single"/>
        </w:rPr>
        <w:t>Review of Order Disapproving</w:t>
      </w:r>
    </w:p>
    <w:p w14:paraId="65F506A7" w14:textId="77777777" w:rsidR="005E25CF" w:rsidRDefault="005E25CF" w:rsidP="005E25CF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there is a </w:t>
      </w:r>
      <w:r w:rsidRPr="004A7632">
        <w:rPr>
          <w:rFonts w:ascii="Arial" w:hAnsi="Arial" w:cs="Arial"/>
          <w:sz w:val="20"/>
        </w:rPr>
        <w:t>response</w:t>
      </w:r>
      <w:r>
        <w:rPr>
          <w:rFonts w:ascii="Arial" w:hAnsi="Arial" w:cs="Arial"/>
          <w:sz w:val="20"/>
        </w:rPr>
        <w:t xml:space="preserve"> filed regarding the discrepancy in rights, forward the response to the court for their review.</w:t>
      </w:r>
    </w:p>
    <w:p w14:paraId="040D2703" w14:textId="77777777" w:rsidR="005E25CF" w:rsidRPr="008D3B90" w:rsidRDefault="005E25CF" w:rsidP="005E25CF">
      <w:pPr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t xml:space="preserve">Guardian’s response to Order Disapproving </w:t>
      </w:r>
      <w:r w:rsidRPr="008D3B90"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8D3B90">
        <w:rPr>
          <w:rFonts w:ascii="Arial" w:hAnsi="Arial" w:cs="Arial"/>
          <w:sz w:val="20"/>
        </w:rPr>
        <w:instrText xml:space="preserve"> FORMDROPDOWN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8D3B90"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 w:rsidRPr="008D3B90">
        <w:rPr>
          <w:rFonts w:ascii="Arial" w:hAnsi="Arial" w:cs="Arial"/>
          <w:b/>
          <w:bCs/>
          <w:sz w:val="20"/>
          <w:u w:val="single"/>
        </w:rPr>
      </w:r>
      <w:r w:rsidRPr="008D3B90">
        <w:rPr>
          <w:rFonts w:ascii="Arial" w:hAnsi="Arial" w:cs="Arial"/>
          <w:b/>
          <w:bCs/>
          <w:sz w:val="20"/>
          <w:u w:val="single"/>
        </w:rPr>
        <w:fldChar w:fldCharType="separate"/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</w:p>
    <w:p w14:paraId="079E589D" w14:textId="77777777" w:rsidR="005E25CF" w:rsidRDefault="005E25CF" w:rsidP="005E25CF">
      <w:pPr>
        <w:rPr>
          <w:rFonts w:ascii="Arial" w:hAnsi="Arial" w:cs="Arial"/>
          <w:sz w:val="20"/>
          <w:u w:val="single"/>
        </w:rPr>
      </w:pPr>
    </w:p>
    <w:p w14:paraId="60BA2D30" w14:textId="77777777" w:rsidR="005E25CF" w:rsidRPr="00E2189F" w:rsidRDefault="005E25CF" w:rsidP="005E25CF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</w:p>
    <w:p w14:paraId="61648671" w14:textId="77777777" w:rsidR="005E25CF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  <w:highlight w:val="cyan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>S</w:t>
      </w:r>
      <w:r w:rsidRPr="008D3B90">
        <w:rPr>
          <w:rFonts w:ascii="Arial" w:hAnsi="Arial" w:cs="Arial"/>
          <w:sz w:val="20"/>
        </w:rPr>
        <w:t>ome discrepancies not satisfied.</w:t>
      </w:r>
      <w:r>
        <w:rPr>
          <w:rFonts w:ascii="Arial" w:hAnsi="Arial" w:cs="Arial"/>
          <w:sz w:val="20"/>
        </w:rPr>
        <w:t xml:space="preserve"> Task sent to GM for new ODGR. </w:t>
      </w:r>
      <w:r w:rsidRPr="008D3B90">
        <w:rPr>
          <w:rFonts w:ascii="Arial" w:hAnsi="Arial" w:cs="Arial"/>
          <w:b/>
          <w:bCs/>
          <w:sz w:val="20"/>
        </w:rPr>
        <w:t xml:space="preserve">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 w:rsidRPr="008D3B90">
        <w:rPr>
          <w:rFonts w:ascii="Arial" w:hAnsi="Arial" w:cs="Arial"/>
          <w:sz w:val="20"/>
        </w:rPr>
        <w:t xml:space="preserve">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32"/>
            <w:enabled/>
            <w:calcOnExit w:val="0"/>
            <w:textInput>
              <w:default w:val="         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   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  <w:r>
        <w:rPr>
          <w:rFonts w:ascii="Arial" w:hAnsi="Arial" w:cs="Arial"/>
        </w:rPr>
        <w:t xml:space="preserve">   </w:t>
      </w:r>
    </w:p>
    <w:p w14:paraId="68868E7D" w14:textId="77777777" w:rsidR="005E25CF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0D1551C4" w14:textId="77777777" w:rsidR="005E25CF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  <w:highlight w:val="cyan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>S</w:t>
      </w:r>
      <w:r w:rsidRPr="008D3B90">
        <w:rPr>
          <w:rFonts w:ascii="Arial" w:hAnsi="Arial" w:cs="Arial"/>
          <w:sz w:val="20"/>
        </w:rPr>
        <w:t>ome discrepancies not satisfied.</w:t>
      </w:r>
      <w:r>
        <w:rPr>
          <w:rFonts w:ascii="Arial" w:hAnsi="Arial" w:cs="Arial"/>
          <w:sz w:val="20"/>
        </w:rPr>
        <w:t xml:space="preserve"> Task sent to GM for new ODGR. </w:t>
      </w:r>
      <w:r w:rsidRPr="008D3B90">
        <w:rPr>
          <w:rFonts w:ascii="Arial" w:hAnsi="Arial" w:cs="Arial"/>
          <w:b/>
          <w:bCs/>
          <w:sz w:val="20"/>
        </w:rPr>
        <w:t xml:space="preserve">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 w:rsidRPr="008D3B90">
        <w:rPr>
          <w:rFonts w:ascii="Arial" w:hAnsi="Arial" w:cs="Arial"/>
          <w:sz w:val="20"/>
        </w:rPr>
        <w:t xml:space="preserve">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32"/>
            <w:enabled/>
            <w:calcOnExit w:val="0"/>
            <w:textInput>
              <w:default w:val="         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   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  <w:r>
        <w:rPr>
          <w:rFonts w:ascii="Arial" w:hAnsi="Arial" w:cs="Arial"/>
        </w:rPr>
        <w:t xml:space="preserve">   </w:t>
      </w:r>
    </w:p>
    <w:p w14:paraId="05EE8574" w14:textId="77777777" w:rsidR="005E25CF" w:rsidRPr="008D3B90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2A825DED" w14:textId="77777777" w:rsidR="005E25CF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t>A</w:t>
      </w:r>
      <w:r w:rsidRPr="008D3B90">
        <w:rPr>
          <w:rFonts w:ascii="Arial" w:hAnsi="Arial" w:cs="Arial"/>
          <w:b/>
          <w:bCs/>
          <w:sz w:val="20"/>
        </w:rPr>
        <w:t xml:space="preserve">ll discrepancies appear to be  satisfied.  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>
        <w:rPr>
          <w:rFonts w:ascii="Arial" w:hAnsi="Arial" w:cs="Arial"/>
          <w:b/>
          <w:bCs/>
          <w:sz w:val="20"/>
        </w:rPr>
        <w:t xml:space="preserve"> Task sent to GM for OAGR. </w:t>
      </w:r>
    </w:p>
    <w:p w14:paraId="665A1C12" w14:textId="77777777" w:rsidR="005E25CF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</w:p>
    <w:p w14:paraId="29F3C99D" w14:textId="77777777" w:rsidR="005E25CF" w:rsidRPr="008D3B90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NOTES: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42"/>
            <w:enabled/>
            <w:calcOnExit w:val="0"/>
            <w:textInput>
              <w:default w:val="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</w:p>
    <w:p w14:paraId="088A552B" w14:textId="77777777" w:rsidR="005E25CF" w:rsidRPr="008D3B90" w:rsidRDefault="005E25CF" w:rsidP="005E25CF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spacing w:line="360" w:lineRule="auto"/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sz w:val="20"/>
        </w:rPr>
        <w:t>____________________________________________________________________________________</w:t>
      </w:r>
    </w:p>
    <w:p w14:paraId="3DF210E3" w14:textId="77777777" w:rsidR="005E25CF" w:rsidRPr="00FD06E8" w:rsidRDefault="005E25CF" w:rsidP="005E25CF"/>
    <w:bookmarkEnd w:id="25"/>
    <w:p w14:paraId="032C17D8" w14:textId="77777777" w:rsidR="00684370" w:rsidRPr="005E25CF" w:rsidRDefault="00684370" w:rsidP="005E25CF"/>
    <w:sectPr w:rsidR="00684370" w:rsidRPr="005E25CF" w:rsidSect="00684370">
      <w:footerReference w:type="even" r:id="rId16"/>
      <w:footerReference w:type="default" r:id="rId17"/>
      <w:pgSz w:w="12240" w:h="15840"/>
      <w:pgMar w:top="1440" w:right="1440" w:bottom="1440" w:left="1440" w:header="0" w:footer="28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icero, Jill C" w:date="2017-04-07T10:59:00Z" w:initials="CJC">
    <w:p w14:paraId="0A7EAC22" w14:textId="77777777" w:rsidR="005E25CF" w:rsidRDefault="005E25CF" w:rsidP="005E25C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>
        <w:t>{_1:Type=WARD_}</w:t>
      </w:r>
    </w:p>
  </w:comment>
  <w:comment w:id="6" w:author="Cicero, Jill C" w:date="2023-11-28T12:16:00Z" w:initials="CJC">
    <w:p w14:paraId="389E5BC2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{_1:Type=ATOR_}</w:t>
      </w:r>
    </w:p>
  </w:comment>
  <w:comment w:id="8" w:author="Cicero, Jill C" w:date="2019-02-14T16:46:00Z" w:initials="CJC">
    <w:p w14:paraId="2E32FF4A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9" w:author="Cicero, Jill C" w:date="2019-02-14T16:46:00Z" w:initials="CJC">
    <w:p w14:paraId="75787D3E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1" w:author="Cicero, Jill C" w:date="2019-02-14T16:46:00Z" w:initials="CJC">
    <w:p w14:paraId="2A6998AE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2" w:author="Cicero, Jill C" w:date="2019-02-14T16:46:00Z" w:initials="CJC">
    <w:p w14:paraId="30130714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4" w:author="Cicero, Jill C" w:date="2019-02-14T16:47:00Z" w:initials="CJC">
    <w:p w14:paraId="6503691F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15" w:author="Cicero, Jill C" w:date="2019-02-14T16:47:00Z" w:initials="CJC">
    <w:p w14:paraId="4EE4C8D1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7" w:author="Cicero, Jill C" w:date="2023-11-28T12:17:00Z" w:initials="CJC">
    <w:p w14:paraId="39F8CBC0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{_1:Type=ATOR_}</w:t>
      </w:r>
    </w:p>
  </w:comment>
  <w:comment w:id="19" w:author="Cicero, Jill C" w:date="2019-02-14T16:47:00Z" w:initials="CJC">
    <w:p w14:paraId="18AD45B7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21" w:author="Cicero, Jill C" w:date="2019-02-14T16:48:00Z" w:initials="CJC">
    <w:p w14:paraId="4A584377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23" w:author="Cicero, Jill C" w:date="2019-02-14T16:48:00Z" w:initials="CJC">
    <w:p w14:paraId="3720F8BC" w14:textId="77777777" w:rsidR="005E25CF" w:rsidRDefault="005E25CF" w:rsidP="005E25CF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7EAC22" w15:done="0"/>
  <w15:commentEx w15:paraId="389E5BC2" w15:done="0"/>
  <w15:commentEx w15:paraId="2E32FF4A" w15:done="0"/>
  <w15:commentEx w15:paraId="75787D3E" w15:done="0"/>
  <w15:commentEx w15:paraId="2A6998AE" w15:done="0"/>
  <w15:commentEx w15:paraId="30130714" w15:done="0"/>
  <w15:commentEx w15:paraId="6503691F" w15:done="0"/>
  <w15:commentEx w15:paraId="4EE4C8D1" w15:done="0"/>
  <w15:commentEx w15:paraId="39F8CBC0" w15:done="0"/>
  <w15:commentEx w15:paraId="18AD45B7" w15:done="0"/>
  <w15:commentEx w15:paraId="4A584377" w15:done="0"/>
  <w15:commentEx w15:paraId="3720F8B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7EAC22" w16cid:durableId="20508BEE"/>
  <w16cid:commentId w16cid:paraId="389E5BC2" w16cid:durableId="291058AF"/>
  <w16cid:commentId w16cid:paraId="2E32FF4A" w16cid:durableId="20508BF0"/>
  <w16cid:commentId w16cid:paraId="75787D3E" w16cid:durableId="20508BF1"/>
  <w16cid:commentId w16cid:paraId="2A6998AE" w16cid:durableId="20508BF2"/>
  <w16cid:commentId w16cid:paraId="30130714" w16cid:durableId="20508BF3"/>
  <w16cid:commentId w16cid:paraId="6503691F" w16cid:durableId="20508BF4"/>
  <w16cid:commentId w16cid:paraId="4EE4C8D1" w16cid:durableId="20508BF5"/>
  <w16cid:commentId w16cid:paraId="39F8CBC0" w16cid:durableId="291058CB"/>
  <w16cid:commentId w16cid:paraId="18AD45B7" w16cid:durableId="20508BF7"/>
  <w16cid:commentId w16cid:paraId="4A584377" w16cid:durableId="20508BF8"/>
  <w16cid:commentId w16cid:paraId="3720F8BC" w16cid:durableId="20508B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675B" w14:textId="77777777" w:rsidR="00FC03F9" w:rsidRDefault="00FC03F9">
      <w:r>
        <w:separator/>
      </w:r>
    </w:p>
  </w:endnote>
  <w:endnote w:type="continuationSeparator" w:id="0">
    <w:p w14:paraId="227C660B" w14:textId="77777777" w:rsidR="00FC03F9" w:rsidRDefault="00FC0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3EBC" w14:textId="77777777" w:rsidR="00FC03F9" w:rsidRDefault="00FC03F9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49894D4" w14:textId="77777777" w:rsidR="00FC03F9" w:rsidRDefault="00FC03F9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66AB" w14:textId="77777777" w:rsidR="00FC03F9" w:rsidRDefault="00FC03F9" w:rsidP="00684370">
    <w:pPr>
      <w:pStyle w:val="Footer"/>
      <w:framePr w:wrap="around" w:vAnchor="text" w:hAnchor="page" w:x="10522" w:y="125"/>
      <w:rPr>
        <w:rStyle w:val="PageNumber"/>
      </w:rPr>
    </w:pPr>
  </w:p>
  <w:p w14:paraId="2E10A7CE" w14:textId="7AE7508B" w:rsidR="00FC03F9" w:rsidRPr="006A020C" w:rsidRDefault="00FC03F9" w:rsidP="00684370">
    <w:pPr>
      <w:pStyle w:val="Footer"/>
      <w:rPr>
        <w:rFonts w:ascii="Arial" w:hAnsi="Arial" w:cs="Arial"/>
        <w:sz w:val="16"/>
        <w:szCs w:val="16"/>
      </w:rPr>
    </w:pPr>
    <w:r w:rsidRPr="006A020C">
      <w:rPr>
        <w:rFonts w:ascii="Arial" w:hAnsi="Arial" w:cs="Arial"/>
        <w:sz w:val="16"/>
        <w:szCs w:val="16"/>
      </w:rPr>
      <w:t xml:space="preserve">(CWSA) Clerks Summary Workslip – Audit   6/18 – JCC   </w:t>
    </w:r>
    <w:r w:rsidRPr="006A020C">
      <w:rPr>
        <w:rStyle w:val="PageNumber"/>
        <w:rFonts w:ascii="Arial" w:hAnsi="Arial" w:cs="Arial"/>
        <w:sz w:val="16"/>
        <w:szCs w:val="16"/>
      </w:rPr>
      <w:t>Template Name: GD ANN Workslip Review</w:t>
    </w:r>
    <w:r w:rsidR="006A020C">
      <w:rPr>
        <w:rStyle w:val="PageNumber"/>
        <w:rFonts w:ascii="Arial" w:hAnsi="Arial" w:cs="Arial"/>
        <w:sz w:val="16"/>
        <w:szCs w:val="16"/>
      </w:rPr>
      <w:t xml:space="preserve"> rev. 9/19</w:t>
    </w:r>
    <w:r w:rsidR="00795373">
      <w:rPr>
        <w:rStyle w:val="PageNumber"/>
        <w:rFonts w:ascii="Arial" w:hAnsi="Arial" w:cs="Arial"/>
        <w:sz w:val="16"/>
        <w:szCs w:val="16"/>
      </w:rPr>
      <w:t>, 8/22</w:t>
    </w:r>
    <w:r w:rsidR="006A020C">
      <w:rPr>
        <w:rStyle w:val="PageNumber"/>
        <w:rFonts w:ascii="Arial" w:hAnsi="Arial" w:cs="Arial"/>
        <w:sz w:val="16"/>
        <w:szCs w:val="16"/>
      </w:rPr>
      <w:t xml:space="preserve">               </w:t>
    </w:r>
    <w:r w:rsidR="006A020C" w:rsidRPr="006A020C">
      <w:rPr>
        <w:rStyle w:val="PageNumber"/>
        <w:rFonts w:ascii="Arial" w:hAnsi="Arial" w:cs="Arial"/>
        <w:sz w:val="16"/>
        <w:szCs w:val="16"/>
      </w:rPr>
      <w:fldChar w:fldCharType="begin"/>
    </w:r>
    <w:r w:rsidR="006A020C" w:rsidRPr="006A020C">
      <w:rPr>
        <w:rStyle w:val="PageNumber"/>
        <w:rFonts w:ascii="Arial" w:hAnsi="Arial" w:cs="Arial"/>
        <w:sz w:val="16"/>
        <w:szCs w:val="16"/>
      </w:rPr>
      <w:instrText xml:space="preserve"> PAGE   \* MERGEFORMAT </w:instrText>
    </w:r>
    <w:r w:rsidR="006A020C" w:rsidRPr="006A020C">
      <w:rPr>
        <w:rStyle w:val="PageNumber"/>
        <w:rFonts w:ascii="Arial" w:hAnsi="Arial" w:cs="Arial"/>
        <w:sz w:val="16"/>
        <w:szCs w:val="16"/>
      </w:rPr>
      <w:fldChar w:fldCharType="separate"/>
    </w:r>
    <w:r w:rsidR="00F74C69">
      <w:rPr>
        <w:rStyle w:val="PageNumber"/>
        <w:rFonts w:ascii="Arial" w:hAnsi="Arial" w:cs="Arial"/>
        <w:noProof/>
        <w:sz w:val="16"/>
        <w:szCs w:val="16"/>
      </w:rPr>
      <w:t>1</w:t>
    </w:r>
    <w:r w:rsidR="006A020C" w:rsidRPr="006A020C">
      <w:rPr>
        <w:rStyle w:val="PageNumber"/>
        <w:rFonts w:ascii="Arial" w:hAnsi="Arial" w:cs="Arial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BD1C" w14:textId="77777777" w:rsidR="00FC03F9" w:rsidRDefault="00FC03F9">
      <w:r>
        <w:separator/>
      </w:r>
    </w:p>
  </w:footnote>
  <w:footnote w:type="continuationSeparator" w:id="0">
    <w:p w14:paraId="609A1CBB" w14:textId="77777777" w:rsidR="00FC03F9" w:rsidRDefault="00FC0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400"/>
    <w:multiLevelType w:val="hybridMultilevel"/>
    <w:tmpl w:val="15D2643E"/>
    <w:lvl w:ilvl="0" w:tplc="118CA3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C02EA"/>
    <w:multiLevelType w:val="multilevel"/>
    <w:tmpl w:val="F3A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872F3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98E0BF4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ABC51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E235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188083E"/>
    <w:multiLevelType w:val="hybridMultilevel"/>
    <w:tmpl w:val="DA80D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E7C3C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A57624"/>
    <w:multiLevelType w:val="singleLevel"/>
    <w:tmpl w:val="14185A18"/>
    <w:lvl w:ilvl="0">
      <w:numFmt w:val="bullet"/>
      <w:lvlText w:val=""/>
      <w:lvlJc w:val="left"/>
      <w:pPr>
        <w:tabs>
          <w:tab w:val="num" w:pos="1080"/>
        </w:tabs>
        <w:ind w:left="1080" w:hanging="360"/>
      </w:pPr>
      <w:rPr>
        <w:rFonts w:ascii="WP IconicSymbolsA" w:hAnsi="WP IconicSymbolsA" w:hint="default"/>
      </w:rPr>
    </w:lvl>
  </w:abstractNum>
  <w:abstractNum w:abstractNumId="10" w15:restartNumberingAfterBreak="0">
    <w:nsid w:val="2FD657CF"/>
    <w:multiLevelType w:val="hybridMultilevel"/>
    <w:tmpl w:val="8E1A10F8"/>
    <w:lvl w:ilvl="0" w:tplc="8E805AC4"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302530B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05865A4"/>
    <w:multiLevelType w:val="hybridMultilevel"/>
    <w:tmpl w:val="14707B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7347F"/>
    <w:multiLevelType w:val="hybridMultilevel"/>
    <w:tmpl w:val="055618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91D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381E1F8A"/>
    <w:multiLevelType w:val="hybridMultilevel"/>
    <w:tmpl w:val="5C62942C"/>
    <w:lvl w:ilvl="0" w:tplc="0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96DA8"/>
    <w:multiLevelType w:val="hybridMultilevel"/>
    <w:tmpl w:val="0BA28464"/>
    <w:lvl w:ilvl="0" w:tplc="04090001">
      <w:start w:val="1"/>
      <w:numFmt w:val="bullet"/>
      <w:lvlText w:val=""/>
      <w:lvlJc w:val="left"/>
      <w:pPr>
        <w:ind w:left="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18" w15:restartNumberingAfterBreak="0">
    <w:nsid w:val="3DF8233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6DA5C8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B357B2E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120B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664B8"/>
    <w:multiLevelType w:val="hybridMultilevel"/>
    <w:tmpl w:val="9866E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00FD9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1945E19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5FC6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ED24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9F607BF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B1F01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5B3972F8"/>
    <w:multiLevelType w:val="hybridMultilevel"/>
    <w:tmpl w:val="CE10B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A11DAA"/>
    <w:multiLevelType w:val="hybridMultilevel"/>
    <w:tmpl w:val="6CD250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5231E3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56859"/>
    <w:multiLevelType w:val="hybridMultilevel"/>
    <w:tmpl w:val="D2327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84EA6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B083CA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C6B6E49"/>
    <w:multiLevelType w:val="hybridMultilevel"/>
    <w:tmpl w:val="7CE6FB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6752733">
    <w:abstractNumId w:val="32"/>
  </w:num>
  <w:num w:numId="2" w16cid:durableId="1130711225">
    <w:abstractNumId w:val="3"/>
  </w:num>
  <w:num w:numId="3" w16cid:durableId="2142725055">
    <w:abstractNumId w:val="20"/>
  </w:num>
  <w:num w:numId="4" w16cid:durableId="1573391945">
    <w:abstractNumId w:val="35"/>
  </w:num>
  <w:num w:numId="5" w16cid:durableId="366222630">
    <w:abstractNumId w:val="2"/>
  </w:num>
  <w:num w:numId="6" w16cid:durableId="919825908">
    <w:abstractNumId w:val="6"/>
  </w:num>
  <w:num w:numId="7" w16cid:durableId="1610773861">
    <w:abstractNumId w:val="8"/>
  </w:num>
  <w:num w:numId="8" w16cid:durableId="155268554">
    <w:abstractNumId w:val="28"/>
  </w:num>
  <w:num w:numId="9" w16cid:durableId="965432795">
    <w:abstractNumId w:val="23"/>
  </w:num>
  <w:num w:numId="10" w16cid:durableId="365525609">
    <w:abstractNumId w:val="18"/>
  </w:num>
  <w:num w:numId="11" w16cid:durableId="223689497">
    <w:abstractNumId w:val="24"/>
  </w:num>
  <w:num w:numId="12" w16cid:durableId="1184899501">
    <w:abstractNumId w:val="11"/>
  </w:num>
  <w:num w:numId="13" w16cid:durableId="1499424780">
    <w:abstractNumId w:val="9"/>
  </w:num>
  <w:num w:numId="14" w16cid:durableId="729575010">
    <w:abstractNumId w:val="25"/>
  </w:num>
  <w:num w:numId="15" w16cid:durableId="638806123">
    <w:abstractNumId w:val="21"/>
  </w:num>
  <w:num w:numId="16" w16cid:durableId="904490074">
    <w:abstractNumId w:val="27"/>
  </w:num>
  <w:num w:numId="17" w16cid:durableId="1128090097">
    <w:abstractNumId w:val="36"/>
  </w:num>
  <w:num w:numId="18" w16cid:durableId="1891305166">
    <w:abstractNumId w:val="15"/>
  </w:num>
  <w:num w:numId="19" w16cid:durableId="1278440525">
    <w:abstractNumId w:val="4"/>
  </w:num>
  <w:num w:numId="20" w16cid:durableId="1991785020">
    <w:abstractNumId w:val="19"/>
  </w:num>
  <w:num w:numId="21" w16cid:durableId="78842163">
    <w:abstractNumId w:val="14"/>
  </w:num>
  <w:num w:numId="22" w16cid:durableId="643773711">
    <w:abstractNumId w:val="26"/>
  </w:num>
  <w:num w:numId="23" w16cid:durableId="2120952575">
    <w:abstractNumId w:val="33"/>
  </w:num>
  <w:num w:numId="24" w16cid:durableId="809829744">
    <w:abstractNumId w:val="22"/>
  </w:num>
  <w:num w:numId="25" w16cid:durableId="237906350">
    <w:abstractNumId w:val="30"/>
  </w:num>
  <w:num w:numId="26" w16cid:durableId="402945724">
    <w:abstractNumId w:val="1"/>
  </w:num>
  <w:num w:numId="27" w16cid:durableId="1479498852">
    <w:abstractNumId w:val="29"/>
  </w:num>
  <w:num w:numId="28" w16cid:durableId="19627580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84450709">
    <w:abstractNumId w:val="5"/>
  </w:num>
  <w:num w:numId="30" w16cid:durableId="963391419">
    <w:abstractNumId w:val="12"/>
  </w:num>
  <w:num w:numId="31" w16cid:durableId="544028272">
    <w:abstractNumId w:val="34"/>
  </w:num>
  <w:num w:numId="32" w16cid:durableId="2133741122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52307032">
    <w:abstractNumId w:val="13"/>
  </w:num>
  <w:num w:numId="34" w16cid:durableId="1481145158">
    <w:abstractNumId w:val="37"/>
  </w:num>
  <w:num w:numId="35" w16cid:durableId="1231188814">
    <w:abstractNumId w:val="17"/>
  </w:num>
  <w:num w:numId="36" w16cid:durableId="988168270">
    <w:abstractNumId w:val="7"/>
  </w:num>
  <w:num w:numId="37" w16cid:durableId="664472908">
    <w:abstractNumId w:val="16"/>
  </w:num>
  <w:num w:numId="38" w16cid:durableId="551888879">
    <w:abstractNumId w:val="31"/>
  </w:num>
  <w:num w:numId="39" w16cid:durableId="1277639645">
    <w:abstractNumId w:val="0"/>
  </w:num>
  <w:num w:numId="40" w16cid:durableId="104425498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icero, Jill C">
    <w15:presenceInfo w15:providerId="AD" w15:userId="S::clkpe26@clerk.pinellas.gov::4af7b9b9-af97-4f4b-887c-6488c1f94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7D"/>
    <w:rsid w:val="00030972"/>
    <w:rsid w:val="00054F81"/>
    <w:rsid w:val="00064D26"/>
    <w:rsid w:val="000A12BF"/>
    <w:rsid w:val="000E247D"/>
    <w:rsid w:val="00177EE2"/>
    <w:rsid w:val="001815AA"/>
    <w:rsid w:val="001B5E5F"/>
    <w:rsid w:val="001F3224"/>
    <w:rsid w:val="001F7B8B"/>
    <w:rsid w:val="002161BA"/>
    <w:rsid w:val="00227DE3"/>
    <w:rsid w:val="00231ECB"/>
    <w:rsid w:val="00263B39"/>
    <w:rsid w:val="002812C1"/>
    <w:rsid w:val="00304FA7"/>
    <w:rsid w:val="00366B1A"/>
    <w:rsid w:val="003D596F"/>
    <w:rsid w:val="003E645B"/>
    <w:rsid w:val="00442DFD"/>
    <w:rsid w:val="0048636D"/>
    <w:rsid w:val="004B1355"/>
    <w:rsid w:val="004B2DD6"/>
    <w:rsid w:val="004C5B05"/>
    <w:rsid w:val="00515759"/>
    <w:rsid w:val="005304A8"/>
    <w:rsid w:val="005839E7"/>
    <w:rsid w:val="00584FCB"/>
    <w:rsid w:val="005875A1"/>
    <w:rsid w:val="00590A4E"/>
    <w:rsid w:val="005E25CF"/>
    <w:rsid w:val="005E2AEE"/>
    <w:rsid w:val="005F03D8"/>
    <w:rsid w:val="00601689"/>
    <w:rsid w:val="0060211B"/>
    <w:rsid w:val="00631864"/>
    <w:rsid w:val="0068091E"/>
    <w:rsid w:val="00684370"/>
    <w:rsid w:val="006A020C"/>
    <w:rsid w:val="006B5017"/>
    <w:rsid w:val="00746D59"/>
    <w:rsid w:val="00770B9A"/>
    <w:rsid w:val="00795373"/>
    <w:rsid w:val="007D16C1"/>
    <w:rsid w:val="007F7260"/>
    <w:rsid w:val="00804B17"/>
    <w:rsid w:val="00826348"/>
    <w:rsid w:val="00860770"/>
    <w:rsid w:val="00884279"/>
    <w:rsid w:val="008862C8"/>
    <w:rsid w:val="0098799D"/>
    <w:rsid w:val="00992714"/>
    <w:rsid w:val="009D155E"/>
    <w:rsid w:val="00A06B25"/>
    <w:rsid w:val="00AC44A3"/>
    <w:rsid w:val="00AC7634"/>
    <w:rsid w:val="00AD1A87"/>
    <w:rsid w:val="00AD3621"/>
    <w:rsid w:val="00B15D6C"/>
    <w:rsid w:val="00B43DA4"/>
    <w:rsid w:val="00B73387"/>
    <w:rsid w:val="00B914F0"/>
    <w:rsid w:val="00B914FF"/>
    <w:rsid w:val="00C02F3E"/>
    <w:rsid w:val="00C27A2A"/>
    <w:rsid w:val="00C31F1F"/>
    <w:rsid w:val="00C3302C"/>
    <w:rsid w:val="00C9149F"/>
    <w:rsid w:val="00CC0715"/>
    <w:rsid w:val="00D40D3E"/>
    <w:rsid w:val="00D912A1"/>
    <w:rsid w:val="00DD21B0"/>
    <w:rsid w:val="00EF7AC8"/>
    <w:rsid w:val="00F66729"/>
    <w:rsid w:val="00F74C69"/>
    <w:rsid w:val="00FA59A2"/>
    <w:rsid w:val="00FC03F9"/>
    <w:rsid w:val="00FC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E683"/>
  <w15:chartTrackingRefBased/>
  <w15:docId w15:val="{52768F9F-B2E3-45E3-86F1-CF67834F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7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0E247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0E247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CB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3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247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E247D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0E247D"/>
    <w:rPr>
      <w:b/>
    </w:rPr>
  </w:style>
  <w:style w:type="character" w:customStyle="1" w:styleId="BodyTextChar">
    <w:name w:val="Body Text Char"/>
    <w:basedOn w:val="DefaultParagraphFont"/>
    <w:link w:val="BodyText"/>
    <w:rsid w:val="000E247D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rsid w:val="000E24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247D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rsid w:val="000E247D"/>
  </w:style>
  <w:style w:type="paragraph" w:styleId="BodyText2">
    <w:name w:val="Body Text 2"/>
    <w:basedOn w:val="Normal"/>
    <w:link w:val="BodyText2Char"/>
    <w:rsid w:val="000E247D"/>
    <w:rPr>
      <w:b/>
    </w:rPr>
  </w:style>
  <w:style w:type="character" w:customStyle="1" w:styleId="BodyText2Char">
    <w:name w:val="Body Text 2 Char"/>
    <w:basedOn w:val="DefaultParagraphFont"/>
    <w:link w:val="BodyText2"/>
    <w:rsid w:val="000E247D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0E247D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uto"/>
      <w:ind w:left="720" w:hanging="720"/>
    </w:pPr>
    <w:rPr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0E247D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0E24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E247D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rsid w:val="000E24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E24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247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0E247D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E24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247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247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4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47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CB"/>
    <w:rPr>
      <w:rFonts w:eastAsiaTheme="minorEastAsia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FA59A2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39"/>
    <w:rPr>
      <w:rFonts w:asciiTheme="majorHAnsi" w:eastAsiaTheme="majorEastAsia" w:hAnsiTheme="majorHAnsi" w:cstheme="majorBidi"/>
      <w:color w:val="1F4D78" w:themeColor="accent1" w:themeShade="7F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pinellasgov.sharepoint.com/sites/clerk/dc/Documents/Party%20Notes%20for%20Guardians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elderaffairs.org/programs-services/office-of-public-professional-guardians-oppg/registered-professional-guardian-search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lderaffairs.org/programs-services/office-of-public-professional-guardians-oppg/registered-professional-guardian-search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inellasgov.sharepoint.com/sites/clerk/dc/Documents/Party%20Notes%20for%20Guardians.docx" TargetMode="External"/><Relationship Id="rId10" Type="http://schemas.openxmlformats.org/officeDocument/2006/relationships/hyperlink" Target="https://pinellasgov.sharepoint.com/sites/clerk/dc/Documents/Adding%20the%20Estate%20Value%20to%20a%20Guardianship%20Case.docx" TargetMode="Externa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pinellasgov.sharepoint.com/sites/clerk/dc/Documents/Party%20Notes%20for%20Guardia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Cicero, Jill C</dc:creator>
  <cp:keywords/>
  <dc:description/>
  <cp:lastModifiedBy>Cicero, Jill C</cp:lastModifiedBy>
  <cp:revision>32</cp:revision>
  <dcterms:created xsi:type="dcterms:W3CDTF">2019-01-22T15:22:00Z</dcterms:created>
  <dcterms:modified xsi:type="dcterms:W3CDTF">2026-06-12T20:21:00Z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d6638c6b6892c412626354e1c9ec0a4f2faf2ac55e33e3fd88a04d0443bb824c</vt:lpwstr>
  </property>
</Properties>
</file>