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F333E" w14:textId="77777777" w:rsidR="00E34E26" w:rsidRDefault="00E34E26" w:rsidP="00E34E26">
      <w:pPr>
        <w:pStyle w:val="Heading3"/>
        <w:keepLines w:val="0"/>
        <w:spacing w:before="0"/>
        <w:jc w:val="center"/>
        <w:rPr>
          <w:rFonts w:ascii="Times New Roman" w:hAnsi="Times New Roman"/>
          <w:b/>
          <w:color w:val="auto"/>
          <w:szCs w:val="20"/>
        </w:rPr>
      </w:pPr>
      <w:bookmarkStart w:id="0" w:name="_Hlk223976690"/>
      <w:r>
        <w:rPr>
          <w:rFonts w:ascii="Times New Roman" w:hAnsi="Times New Roman"/>
          <w:b/>
          <w:color w:val="auto"/>
          <w:szCs w:val="20"/>
        </w:rPr>
        <w:t>Clerk’s Review of Initial Guardianship Plan</w:t>
      </w:r>
    </w:p>
    <w:p w14:paraId="53FDCAFB" w14:textId="77777777" w:rsidR="00E34E26" w:rsidRDefault="00E34E26" w:rsidP="00E34E26">
      <w:pPr>
        <w:jc w:val="center"/>
        <w:rPr>
          <w:b/>
        </w:rPr>
      </w:pPr>
      <w:r>
        <w:rPr>
          <w:b/>
        </w:rPr>
        <w:t>Pursuant to F.S. 744.368(1) &amp; (2)</w:t>
      </w:r>
    </w:p>
    <w:p w14:paraId="4A60E9F5" w14:textId="77777777" w:rsidR="00E34E26" w:rsidRDefault="00E34E26" w:rsidP="00E34E26">
      <w:pPr>
        <w:jc w:val="center"/>
        <w:rPr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58"/>
        <w:gridCol w:w="5400"/>
      </w:tblGrid>
      <w:tr w:rsidR="00E34E26" w:rsidRPr="006967E6" w14:paraId="04EEF68C" w14:textId="77777777" w:rsidTr="00660143">
        <w:tc>
          <w:tcPr>
            <w:tcW w:w="4158" w:type="dxa"/>
            <w:hideMark/>
          </w:tcPr>
          <w:p w14:paraId="02FC2FA1" w14:textId="77777777" w:rsidR="00E34E26" w:rsidRDefault="00E34E26" w:rsidP="00660143">
            <w:pPr>
              <w:spacing w:line="256" w:lineRule="auto"/>
            </w:pPr>
            <w:bookmarkStart w:id="1" w:name="Style12"/>
            <w:r>
              <w:rPr>
                <w:b/>
              </w:rPr>
              <w:t>&lt;_Style_&gt;</w:t>
            </w:r>
            <w:bookmarkEnd w:id="1"/>
          </w:p>
        </w:tc>
        <w:tc>
          <w:tcPr>
            <w:tcW w:w="5400" w:type="dxa"/>
            <w:hideMark/>
          </w:tcPr>
          <w:p w14:paraId="1FBBDBE0" w14:textId="77777777" w:rsidR="00E34E26" w:rsidRDefault="00E34E26" w:rsidP="00660143">
            <w:pPr>
              <w:spacing w:line="256" w:lineRule="auto"/>
              <w:ind w:left="-108"/>
            </w:pPr>
            <w:r>
              <w:rPr>
                <w:b/>
              </w:rPr>
              <w:t>REF #:</w:t>
            </w:r>
            <w:r>
              <w:t xml:space="preserve"> </w:t>
            </w:r>
            <w:r>
              <w:rPr>
                <w:b/>
              </w:rPr>
              <w:t xml:space="preserve"> </w:t>
            </w:r>
            <w:bookmarkStart w:id="2" w:name="CaseNum51"/>
            <w:r>
              <w:rPr>
                <w:b/>
              </w:rPr>
              <w:t>&lt;_CaseNum_&gt;</w:t>
            </w:r>
            <w:bookmarkEnd w:id="2"/>
            <w:r>
              <w:rPr>
                <w:b/>
              </w:rPr>
              <w:t xml:space="preserve"> -  </w:t>
            </w:r>
            <w:bookmarkStart w:id="3" w:name="CourtLoc52"/>
            <w:r>
              <w:rPr>
                <w:b/>
              </w:rPr>
              <w:t>&lt;_CourtLoc_&gt;</w:t>
            </w:r>
            <w:bookmarkEnd w:id="3"/>
          </w:p>
        </w:tc>
      </w:tr>
    </w:tbl>
    <w:p w14:paraId="5E751EFE" w14:textId="77777777" w:rsidR="00E34E26" w:rsidRDefault="00E34E26" w:rsidP="00E34E26"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4518"/>
        <w:gridCol w:w="720"/>
        <w:gridCol w:w="4329"/>
        <w:gridCol w:w="9"/>
      </w:tblGrid>
      <w:tr w:rsidR="00E34E26" w:rsidRPr="006967E6" w14:paraId="0E7DB92D" w14:textId="77777777" w:rsidTr="00660143">
        <w:trPr>
          <w:trHeight w:val="576"/>
        </w:trPr>
        <w:tc>
          <w:tcPr>
            <w:tcW w:w="9576" w:type="dxa"/>
            <w:gridSpan w:val="4"/>
            <w:vAlign w:val="center"/>
            <w:hideMark/>
          </w:tcPr>
          <w:p w14:paraId="4E32D0B6" w14:textId="77777777" w:rsidR="00E34E26" w:rsidRDefault="00E34E26" w:rsidP="00660143">
            <w:pPr>
              <w:spacing w:line="256" w:lineRule="auto"/>
            </w:pPr>
            <w:r>
              <w:rPr>
                <w:rFonts w:ascii="Arial" w:hAnsi="Arial" w:cs="Arial"/>
                <w:sz w:val="20"/>
              </w:rPr>
              <w:t>Type of Guardianship: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PLENARY-- ALL RIGHTS BELOW REMOVED"/>
                    <w:listEntry w:val="LIMITED"/>
                    <w:listEntry w:val="GD ADVOCATE"/>
                    <w:listEntry w:val="VOLUNTARY"/>
                    <w:listEntry w:val="MINOR - PROPERTY"/>
                    <w:listEntry w:val="MINOR - PERSON - PROPERTY"/>
                    <w:listEntry w:val="MINOR - PERSON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b/>
                <w:sz w:val="20"/>
              </w:rPr>
            </w:r>
            <w:r w:rsidR="00BB3F48"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fldChar w:fldCharType="end"/>
            </w:r>
          </w:p>
        </w:tc>
      </w:tr>
      <w:tr w:rsidR="00E34E26" w:rsidRPr="006967E6" w14:paraId="68B29C53" w14:textId="77777777" w:rsidTr="00660143">
        <w:trPr>
          <w:gridAfter w:val="1"/>
          <w:wAfter w:w="9" w:type="dxa"/>
        </w:trPr>
        <w:tc>
          <w:tcPr>
            <w:tcW w:w="4518" w:type="dxa"/>
            <w:hideMark/>
          </w:tcPr>
          <w:p w14:paraId="0835ABC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If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Limited</w:t>
            </w:r>
            <w:r>
              <w:rPr>
                <w:rFonts w:ascii="Arial" w:hAnsi="Arial" w:cs="Arial"/>
                <w:sz w:val="20"/>
              </w:rPr>
              <w:t xml:space="preserve">, the rights removed are: </w:t>
            </w:r>
          </w:p>
        </w:tc>
        <w:tc>
          <w:tcPr>
            <w:tcW w:w="5049" w:type="dxa"/>
            <w:gridSpan w:val="2"/>
            <w:hideMark/>
          </w:tcPr>
          <w:p w14:paraId="0E0B75C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(Letters may only show delegable rights. RRGM and order appointing should show all rights removed.)</w:t>
            </w:r>
          </w:p>
        </w:tc>
      </w:tr>
      <w:tr w:rsidR="00E34E26" w:rsidRPr="006967E6" w14:paraId="7E519A2B" w14:textId="77777777" w:rsidTr="00660143">
        <w:trPr>
          <w:gridAfter w:val="1"/>
          <w:wAfter w:w="9" w:type="dxa"/>
        </w:trPr>
        <w:tc>
          <w:tcPr>
            <w:tcW w:w="4518" w:type="dxa"/>
            <w:hideMark/>
          </w:tcPr>
          <w:p w14:paraId="2724031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</w:t>
            </w:r>
            <w:r>
              <w:rPr>
                <w:rFonts w:ascii="Arial" w:hAnsi="Arial" w:cs="Arial"/>
                <w:b/>
                <w:sz w:val="20"/>
              </w:rPr>
              <w:t>Person, Delegable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5049" w:type="dxa"/>
            <w:gridSpan w:val="2"/>
            <w:hideMark/>
          </w:tcPr>
          <w:p w14:paraId="2B97EC5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</w:t>
            </w:r>
            <w:r>
              <w:rPr>
                <w:rFonts w:ascii="Arial" w:hAnsi="Arial" w:cs="Arial"/>
                <w:b/>
                <w:sz w:val="20"/>
              </w:rPr>
              <w:t>Property, Delegable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</w:tr>
      <w:tr w:rsidR="00E34E26" w:rsidRPr="006967E6" w14:paraId="30DBD5A7" w14:textId="77777777" w:rsidTr="00660143">
        <w:tc>
          <w:tcPr>
            <w:tcW w:w="5238" w:type="dxa"/>
            <w:gridSpan w:val="2"/>
            <w:hideMark/>
          </w:tcPr>
          <w:p w14:paraId="1B944D0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Determine Residence</w:t>
            </w:r>
          </w:p>
        </w:tc>
        <w:tc>
          <w:tcPr>
            <w:tcW w:w="4338" w:type="dxa"/>
            <w:gridSpan w:val="2"/>
            <w:hideMark/>
          </w:tcPr>
          <w:p w14:paraId="235C8EB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Apply for government benefits</w:t>
            </w:r>
          </w:p>
        </w:tc>
      </w:tr>
      <w:tr w:rsidR="00E34E26" w:rsidRPr="006967E6" w14:paraId="58A6B728" w14:textId="77777777" w:rsidTr="00660143">
        <w:tc>
          <w:tcPr>
            <w:tcW w:w="5238" w:type="dxa"/>
            <w:gridSpan w:val="2"/>
            <w:hideMark/>
          </w:tcPr>
          <w:p w14:paraId="7CA032F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Consent to medical treatment</w:t>
            </w:r>
          </w:p>
        </w:tc>
        <w:tc>
          <w:tcPr>
            <w:tcW w:w="4338" w:type="dxa"/>
            <w:gridSpan w:val="2"/>
            <w:hideMark/>
          </w:tcPr>
          <w:p w14:paraId="28D042F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Contract</w:t>
            </w:r>
          </w:p>
        </w:tc>
      </w:tr>
      <w:tr w:rsidR="00E34E26" w:rsidRPr="006967E6" w14:paraId="18B15E82" w14:textId="77777777" w:rsidTr="00660143">
        <w:tc>
          <w:tcPr>
            <w:tcW w:w="5238" w:type="dxa"/>
            <w:gridSpan w:val="2"/>
            <w:hideMark/>
          </w:tcPr>
          <w:p w14:paraId="0ECD4BC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Decide Social Environment</w:t>
            </w:r>
          </w:p>
        </w:tc>
        <w:tc>
          <w:tcPr>
            <w:tcW w:w="4338" w:type="dxa"/>
            <w:gridSpan w:val="2"/>
            <w:hideMark/>
          </w:tcPr>
          <w:p w14:paraId="74E1E23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Sue/defend lawsuits</w:t>
            </w:r>
          </w:p>
        </w:tc>
      </w:tr>
      <w:tr w:rsidR="00E34E26" w:rsidRPr="006967E6" w14:paraId="13E58268" w14:textId="77777777" w:rsidTr="00660143">
        <w:tc>
          <w:tcPr>
            <w:tcW w:w="5238" w:type="dxa"/>
            <w:gridSpan w:val="2"/>
          </w:tcPr>
          <w:p w14:paraId="67836FF9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338" w:type="dxa"/>
            <w:gridSpan w:val="2"/>
            <w:hideMark/>
          </w:tcPr>
          <w:p w14:paraId="386B9FF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Manage Property</w:t>
            </w:r>
          </w:p>
        </w:tc>
      </w:tr>
      <w:tr w:rsidR="00E34E26" w:rsidRPr="006967E6" w14:paraId="5BE4B197" w14:textId="77777777" w:rsidTr="00660143">
        <w:tc>
          <w:tcPr>
            <w:tcW w:w="5238" w:type="dxa"/>
            <w:gridSpan w:val="2"/>
            <w:hideMark/>
          </w:tcPr>
          <w:p w14:paraId="66C88CE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</w:t>
            </w:r>
            <w:r>
              <w:rPr>
                <w:rFonts w:ascii="Arial" w:hAnsi="Arial" w:cs="Arial"/>
                <w:b/>
                <w:sz w:val="20"/>
              </w:rPr>
              <w:t>Person, Non-delegable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338" w:type="dxa"/>
            <w:gridSpan w:val="2"/>
          </w:tcPr>
          <w:p w14:paraId="36D31BF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39C5A80A" w14:textId="77777777" w:rsidTr="00660143">
        <w:tc>
          <w:tcPr>
            <w:tcW w:w="5238" w:type="dxa"/>
            <w:gridSpan w:val="2"/>
            <w:hideMark/>
          </w:tcPr>
          <w:p w14:paraId="6F7DC60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To vote</w:t>
            </w:r>
          </w:p>
        </w:tc>
        <w:tc>
          <w:tcPr>
            <w:tcW w:w="4338" w:type="dxa"/>
            <w:gridSpan w:val="2"/>
            <w:hideMark/>
          </w:tcPr>
          <w:p w14:paraId="47238C2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</w:t>
            </w:r>
            <w:r>
              <w:rPr>
                <w:rFonts w:ascii="Arial" w:hAnsi="Arial" w:cs="Arial"/>
                <w:b/>
                <w:sz w:val="20"/>
              </w:rPr>
              <w:t>Property, Non-delegable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</w:tr>
      <w:tr w:rsidR="00E34E26" w:rsidRPr="006967E6" w14:paraId="27A6CCEE" w14:textId="77777777" w:rsidTr="00660143">
        <w:tc>
          <w:tcPr>
            <w:tcW w:w="5238" w:type="dxa"/>
            <w:gridSpan w:val="2"/>
            <w:hideMark/>
          </w:tcPr>
          <w:p w14:paraId="6ECC4D9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To marry</w:t>
            </w:r>
          </w:p>
        </w:tc>
        <w:tc>
          <w:tcPr>
            <w:tcW w:w="4338" w:type="dxa"/>
            <w:gridSpan w:val="2"/>
            <w:hideMark/>
          </w:tcPr>
          <w:p w14:paraId="2ECA72E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Seek or retain employment</w:t>
            </w:r>
          </w:p>
        </w:tc>
      </w:tr>
      <w:tr w:rsidR="00E34E26" w:rsidRPr="006967E6" w14:paraId="12D61C06" w14:textId="77777777" w:rsidTr="00660143">
        <w:tc>
          <w:tcPr>
            <w:tcW w:w="5238" w:type="dxa"/>
            <w:gridSpan w:val="2"/>
            <w:hideMark/>
          </w:tcPr>
          <w:p w14:paraId="4510851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Have a driver’s license</w:t>
            </w:r>
          </w:p>
        </w:tc>
        <w:tc>
          <w:tcPr>
            <w:tcW w:w="4338" w:type="dxa"/>
            <w:gridSpan w:val="2"/>
          </w:tcPr>
          <w:p w14:paraId="25CF0A9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5BCE0940" w14:textId="77777777" w:rsidTr="00660143">
        <w:tc>
          <w:tcPr>
            <w:tcW w:w="5238" w:type="dxa"/>
            <w:gridSpan w:val="2"/>
            <w:hideMark/>
          </w:tcPr>
          <w:p w14:paraId="3AFDCB8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Travel</w:t>
            </w:r>
          </w:p>
        </w:tc>
        <w:tc>
          <w:tcPr>
            <w:tcW w:w="4338" w:type="dxa"/>
            <w:gridSpan w:val="2"/>
          </w:tcPr>
          <w:p w14:paraId="3574C59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66CBB43C" w14:textId="77777777" w:rsidTr="00660143">
        <w:tc>
          <w:tcPr>
            <w:tcW w:w="5238" w:type="dxa"/>
            <w:gridSpan w:val="2"/>
          </w:tcPr>
          <w:p w14:paraId="0A45C7B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338" w:type="dxa"/>
            <w:gridSpan w:val="2"/>
          </w:tcPr>
          <w:p w14:paraId="320AE3A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56BCF339" w14:textId="77777777" w:rsidTr="00660143">
        <w:tc>
          <w:tcPr>
            <w:tcW w:w="5238" w:type="dxa"/>
            <w:gridSpan w:val="2"/>
            <w:hideMark/>
          </w:tcPr>
          <w:p w14:paraId="2FCE61B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Attorney:</w:t>
            </w:r>
          </w:p>
          <w:p w14:paraId="1B86EC3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4" w:name="LeadAttyName10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5"/>
            <w:commentRangeStart w:id="6"/>
            <w:commentRangeStart w:id="7"/>
            <w:commentRangeStart w:id="8"/>
            <w:r>
              <w:rPr>
                <w:rFonts w:ascii="Arial" w:hAnsi="Arial" w:cs="Arial"/>
                <w:b/>
                <w:sz w:val="20"/>
              </w:rPr>
              <w:t>LeadAttyName</w:t>
            </w:r>
            <w:commentRangeEnd w:id="5"/>
            <w:r>
              <w:rPr>
                <w:rStyle w:val="CommentReference"/>
              </w:rPr>
              <w:commentReference w:id="5"/>
            </w:r>
            <w:commentRangeEnd w:id="6"/>
            <w:commentRangeEnd w:id="7"/>
            <w:commentRangeEnd w:id="8"/>
            <w:r>
              <w:rPr>
                <w:rStyle w:val="CommentReference"/>
              </w:rPr>
              <w:commentReference w:id="6"/>
            </w:r>
            <w:r>
              <w:rPr>
                <w:rStyle w:val="CommentReference"/>
              </w:rPr>
              <w:commentReference w:id="7"/>
            </w:r>
            <w:r>
              <w:rPr>
                <w:rStyle w:val="CommentReference"/>
              </w:rPr>
              <w:commentReference w:id="8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4"/>
          </w:p>
        </w:tc>
        <w:tc>
          <w:tcPr>
            <w:tcW w:w="4338" w:type="dxa"/>
            <w:gridSpan w:val="2"/>
            <w:hideMark/>
          </w:tcPr>
          <w:p w14:paraId="221FD75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Guardian:  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rofessional"/>
                    <w:listEntry w:val="Family"/>
                    <w:listEntry w:val="Non-professional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b/>
                <w:sz w:val="20"/>
              </w:rPr>
            </w:r>
            <w:r w:rsidR="00BB3F48"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</w:p>
          <w:p w14:paraId="3A93E4C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9" w:name="NameParam14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0"/>
            <w:commentRangeStart w:id="11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0"/>
            <w:r>
              <w:rPr>
                <w:rStyle w:val="CommentReference"/>
              </w:rPr>
              <w:commentReference w:id="10"/>
            </w:r>
            <w:commentRangeEnd w:id="11"/>
            <w:r>
              <w:rPr>
                <w:rStyle w:val="CommentReference"/>
              </w:rPr>
              <w:commentReference w:id="11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9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2" w:name="NameParam09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3"/>
            <w:commentRangeStart w:id="14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2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5" w:name="NameParam10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6"/>
            <w:commentRangeStart w:id="17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5"/>
          </w:p>
        </w:tc>
      </w:tr>
      <w:tr w:rsidR="00E34E26" w:rsidRPr="006967E6" w14:paraId="49DD83B7" w14:textId="77777777" w:rsidTr="00660143">
        <w:tc>
          <w:tcPr>
            <w:tcW w:w="5238" w:type="dxa"/>
            <w:gridSpan w:val="2"/>
            <w:hideMark/>
          </w:tcPr>
          <w:p w14:paraId="29CBA36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18" w:name="AttyEmailAddress12"/>
            <w:r>
              <w:rPr>
                <w:rFonts w:ascii="Arial" w:hAnsi="Arial" w:cs="Arial"/>
                <w:sz w:val="20"/>
              </w:rPr>
              <w:t>&lt;_</w:t>
            </w:r>
            <w:commentRangeStart w:id="19"/>
            <w:commentRangeStart w:id="20"/>
            <w:commentRangeStart w:id="21"/>
            <w:commentRangeStart w:id="22"/>
            <w:r>
              <w:rPr>
                <w:rFonts w:ascii="Arial" w:hAnsi="Arial" w:cs="Arial"/>
                <w:sz w:val="20"/>
              </w:rPr>
              <w:t>AttyEmailAddress</w:t>
            </w:r>
            <w:commentRangeEnd w:id="19"/>
            <w:r>
              <w:rPr>
                <w:rStyle w:val="CommentReference"/>
              </w:rPr>
              <w:commentReference w:id="19"/>
            </w:r>
            <w:commentRangeEnd w:id="20"/>
            <w:commentRangeEnd w:id="21"/>
            <w:commentRangeEnd w:id="22"/>
            <w:r>
              <w:rPr>
                <w:rStyle w:val="CommentReference"/>
              </w:rPr>
              <w:commentReference w:id="20"/>
            </w:r>
            <w:r>
              <w:rPr>
                <w:rStyle w:val="CommentReference"/>
              </w:rPr>
              <w:commentReference w:id="21"/>
            </w:r>
            <w:r>
              <w:rPr>
                <w:rStyle w:val="CommentReference"/>
              </w:rPr>
              <w:commentReference w:id="22"/>
            </w:r>
            <w:r>
              <w:rPr>
                <w:rFonts w:ascii="Arial" w:hAnsi="Arial" w:cs="Arial"/>
                <w:sz w:val="20"/>
              </w:rPr>
              <w:t>_&gt;</w:t>
            </w:r>
            <w:bookmarkEnd w:id="18"/>
          </w:p>
        </w:tc>
        <w:tc>
          <w:tcPr>
            <w:tcW w:w="4338" w:type="dxa"/>
            <w:gridSpan w:val="2"/>
            <w:hideMark/>
          </w:tcPr>
          <w:p w14:paraId="044799A2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23" w:name="AddrParam14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24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24"/>
            <w:r>
              <w:rPr>
                <w:rStyle w:val="CommentReference"/>
              </w:rPr>
              <w:commentReference w:id="24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3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25" w:name="AddrParam11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26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26"/>
            <w:r>
              <w:rPr>
                <w:rStyle w:val="CommentReference"/>
              </w:rPr>
              <w:commentReference w:id="26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5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27" w:name="AddrParam13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28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28"/>
            <w:r>
              <w:rPr>
                <w:rStyle w:val="CommentReference"/>
              </w:rPr>
              <w:commentReference w:id="28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7"/>
          </w:p>
        </w:tc>
      </w:tr>
    </w:tbl>
    <w:p w14:paraId="5212CF3B" w14:textId="77777777" w:rsidR="00E34E26" w:rsidRDefault="00E34E26" w:rsidP="00E34E26">
      <w:pPr>
        <w:rPr>
          <w:rFonts w:ascii="Arial" w:hAnsi="Arial" w:cs="Arial"/>
          <w:sz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92"/>
        <w:gridCol w:w="2046"/>
        <w:gridCol w:w="1146"/>
        <w:gridCol w:w="1644"/>
        <w:gridCol w:w="1548"/>
      </w:tblGrid>
      <w:tr w:rsidR="00E34E26" w:rsidRPr="006967E6" w14:paraId="728218CF" w14:textId="77777777" w:rsidTr="00660143">
        <w:tc>
          <w:tcPr>
            <w:tcW w:w="9576" w:type="dxa"/>
            <w:gridSpan w:val="5"/>
            <w:hideMark/>
          </w:tcPr>
          <w:p w14:paraId="36A4FCC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Is the ward deceased?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if yes, the date of death is </w:t>
            </w:r>
            <w:bookmarkStart w:id="29" w:name="DODParam50"/>
            <w:r>
              <w:rPr>
                <w:rFonts w:ascii="Arial" w:hAnsi="Arial" w:cs="Arial"/>
                <w:sz w:val="20"/>
              </w:rPr>
              <w:t>&lt;_</w:t>
            </w:r>
            <w:commentRangeStart w:id="30"/>
            <w:r>
              <w:rPr>
                <w:rFonts w:ascii="Arial" w:hAnsi="Arial" w:cs="Arial"/>
                <w:sz w:val="20"/>
              </w:rPr>
              <w:t>DODParam</w:t>
            </w:r>
            <w:commentRangeEnd w:id="30"/>
            <w:r>
              <w:rPr>
                <w:rStyle w:val="CommentReference"/>
              </w:rPr>
              <w:commentReference w:id="30"/>
            </w:r>
            <w:r>
              <w:rPr>
                <w:rFonts w:ascii="Arial" w:hAnsi="Arial" w:cs="Arial"/>
                <w:sz w:val="20"/>
              </w:rPr>
              <w:t>_&gt;</w:t>
            </w:r>
            <w:bookmarkEnd w:id="29"/>
            <w:r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47FDEF82" w14:textId="77777777" w:rsidTr="00660143">
        <w:tc>
          <w:tcPr>
            <w:tcW w:w="5238" w:type="dxa"/>
            <w:gridSpan w:val="2"/>
          </w:tcPr>
          <w:p w14:paraId="03FEB81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Guardianship of the Person only?</w:t>
            </w:r>
          </w:p>
        </w:tc>
        <w:tc>
          <w:tcPr>
            <w:tcW w:w="4338" w:type="dxa"/>
            <w:gridSpan w:val="3"/>
          </w:tcPr>
          <w:p w14:paraId="5DE8D34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24"/>
                  <w:enabled/>
                  <w:calcOnExit w:val="0"/>
                  <w:ddList>
                    <w:listEntry w:val="YES"/>
                    <w:listEntry w:val="NO"/>
                    <w:listEntry w:val="NO, BUT ACCOUNTING WAIVED BY COURT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If yes, add estate value of $0 to audit tab with today’s date.</w:t>
            </w:r>
          </w:p>
        </w:tc>
      </w:tr>
      <w:tr w:rsidR="00E34E26" w:rsidRPr="006967E6" w14:paraId="71EE6300" w14:textId="77777777" w:rsidTr="00660143">
        <w:tc>
          <w:tcPr>
            <w:tcW w:w="5238" w:type="dxa"/>
            <w:gridSpan w:val="2"/>
          </w:tcPr>
          <w:p w14:paraId="73DA283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Initial Inventory waived? </w:t>
            </w:r>
          </w:p>
        </w:tc>
        <w:tc>
          <w:tcPr>
            <w:tcW w:w="4338" w:type="dxa"/>
            <w:gridSpan w:val="3"/>
          </w:tcPr>
          <w:p w14:paraId="1345A59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57"/>
                  <w:enabled/>
                  <w:calcOnExit w:val="0"/>
                  <w:ddList>
                    <w:listEntry w:val="YES"/>
                    <w:listEntry w:val="NO"/>
                    <w:listEntry w:val="NOT REQUIRED"/>
                    <w:listEntry w:val="DISCREPANCY - Not filed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b/>
                <w:sz w:val="20"/>
              </w:rPr>
            </w:r>
            <w:r w:rsidR="00BB3F48"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>
              <w:t xml:space="preserve"> </w:t>
            </w:r>
            <w:r w:rsidRPr="000D33BC">
              <w:rPr>
                <w:rFonts w:ascii="Arial" w:hAnsi="Arial" w:cs="Arial"/>
                <w:sz w:val="20"/>
              </w:rPr>
              <w:t>If yes, add estate value of $1 to audit tab with today’s date.</w:t>
            </w:r>
          </w:p>
        </w:tc>
      </w:tr>
      <w:tr w:rsidR="00E34E26" w:rsidRPr="006967E6" w14:paraId="711FCE4B" w14:textId="77777777" w:rsidTr="00660143">
        <w:tc>
          <w:tcPr>
            <w:tcW w:w="5238" w:type="dxa"/>
            <w:gridSpan w:val="2"/>
            <w:hideMark/>
          </w:tcPr>
          <w:p w14:paraId="6158EC5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ETG Letters: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338" w:type="dxa"/>
            <w:gridSpan w:val="3"/>
            <w:hideMark/>
          </w:tcPr>
          <w:p w14:paraId="2B6F8A7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Audit :</w:t>
            </w:r>
            <w:bookmarkStart w:id="31" w:name="CurrDate50"/>
            <w:r>
              <w:rPr>
                <w:rFonts w:ascii="Arial" w:hAnsi="Arial" w:cs="Arial"/>
                <w:sz w:val="20"/>
              </w:rPr>
              <w:t>&lt;_</w:t>
            </w:r>
            <w:commentRangeStart w:id="32"/>
            <w:r>
              <w:rPr>
                <w:rFonts w:ascii="Arial" w:hAnsi="Arial" w:cs="Arial"/>
                <w:sz w:val="20"/>
              </w:rPr>
              <w:t>CurrDate</w:t>
            </w:r>
            <w:commentRangeEnd w:id="32"/>
            <w:r>
              <w:rPr>
                <w:rStyle w:val="CommentReference"/>
              </w:rPr>
              <w:commentReference w:id="32"/>
            </w:r>
            <w:r>
              <w:rPr>
                <w:rFonts w:ascii="Arial" w:hAnsi="Arial" w:cs="Arial"/>
                <w:sz w:val="20"/>
              </w:rPr>
              <w:t>_&gt;</w:t>
            </w:r>
            <w:bookmarkEnd w:id="31"/>
          </w:p>
        </w:tc>
      </w:tr>
      <w:tr w:rsidR="00E34E26" w:rsidRPr="006967E6" w14:paraId="1CB66581" w14:textId="77777777" w:rsidTr="00660143">
        <w:tc>
          <w:tcPr>
            <w:tcW w:w="3192" w:type="dxa"/>
            <w:hideMark/>
          </w:tcPr>
          <w:p w14:paraId="6C3A15F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Letters: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192" w:type="dxa"/>
            <w:gridSpan w:val="2"/>
          </w:tcPr>
          <w:p w14:paraId="0B6AB02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192" w:type="dxa"/>
            <w:gridSpan w:val="2"/>
          </w:tcPr>
          <w:p w14:paraId="16F3A96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53D3FE01" w14:textId="77777777" w:rsidTr="00660143">
        <w:tc>
          <w:tcPr>
            <w:tcW w:w="5238" w:type="dxa"/>
            <w:gridSpan w:val="2"/>
            <w:hideMark/>
          </w:tcPr>
          <w:p w14:paraId="1C60C93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Letters of Successor GD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338" w:type="dxa"/>
            <w:gridSpan w:val="3"/>
          </w:tcPr>
          <w:p w14:paraId="481474D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2FD4D6B7" w14:textId="77777777" w:rsidTr="00660143">
        <w:tc>
          <w:tcPr>
            <w:tcW w:w="5238" w:type="dxa"/>
            <w:gridSpan w:val="2"/>
            <w:hideMark/>
          </w:tcPr>
          <w:p w14:paraId="06C43D4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 timely filed (60 days) 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338" w:type="dxa"/>
            <w:gridSpan w:val="3"/>
          </w:tcPr>
          <w:p w14:paraId="316FF9F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4A8C6E3D" w14:textId="77777777" w:rsidTr="00660143">
        <w:tc>
          <w:tcPr>
            <w:tcW w:w="9576" w:type="dxa"/>
            <w:gridSpan w:val="5"/>
            <w:hideMark/>
          </w:tcPr>
          <w:p w14:paraId="133DF27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Extensions granted by order: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      # of orders: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C84A15" w14:paraId="0066D0F3" w14:textId="77777777" w:rsidTr="00660143">
        <w:tc>
          <w:tcPr>
            <w:tcW w:w="9576" w:type="dxa"/>
            <w:gridSpan w:val="5"/>
          </w:tcPr>
          <w:p w14:paraId="086E0948" w14:textId="77777777" w:rsidR="00E34E26" w:rsidRPr="00C84A15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C84A15">
              <w:rPr>
                <w:rFonts w:ascii="Arial" w:hAnsi="Arial" w:cs="Arial"/>
                <w:sz w:val="20"/>
                <w:highlight w:val="green"/>
              </w:rPr>
              <w:t xml:space="preserve">If an OFRD was sent, </w:t>
            </w:r>
            <w:hyperlink r:id="rId10" w:history="1">
              <w:r w:rsidRPr="00C84A15">
                <w:rPr>
                  <w:rFonts w:ascii="Arial" w:hAnsi="Arial" w:cs="Arial"/>
                  <w:color w:val="0000FF"/>
                  <w:sz w:val="20"/>
                  <w:highlight w:val="green"/>
                  <w:u w:val="single"/>
                </w:rPr>
                <w:t>checkmark the bubble</w:t>
              </w:r>
            </w:hyperlink>
            <w:r w:rsidRPr="00C84A15">
              <w:rPr>
                <w:rFonts w:ascii="Arial" w:hAnsi="Arial" w:cs="Arial"/>
                <w:sz w:val="20"/>
                <w:highlight w:val="green"/>
              </w:rPr>
              <w:t xml:space="preserve"> for the REOPGD that was added to the case.</w:t>
            </w:r>
          </w:p>
        </w:tc>
      </w:tr>
      <w:tr w:rsidR="00E34E26" w:rsidRPr="006967E6" w14:paraId="19B37DDE" w14:textId="77777777" w:rsidTr="00660143">
        <w:tc>
          <w:tcPr>
            <w:tcW w:w="8028" w:type="dxa"/>
            <w:gridSpan w:val="4"/>
            <w:hideMark/>
          </w:tcPr>
          <w:p w14:paraId="036A99D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ETG report timely filed (30 days after expiration of ETG Letters):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48" w:type="dxa"/>
          </w:tcPr>
          <w:p w14:paraId="2B9BF93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</w:tbl>
    <w:p w14:paraId="15F06FA0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43F71146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Comments: </w:t>
      </w:r>
      <w:r>
        <w:rPr>
          <w:rFonts w:ascii="Arial" w:hAnsi="Arial" w:cs="Arial"/>
          <w:color w:val="0000FF"/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rFonts w:ascii="Arial" w:hAnsi="Arial" w:cs="Arial"/>
          <w:color w:val="0000FF"/>
          <w:sz w:val="20"/>
        </w:rPr>
        <w:instrText xml:space="preserve"> FORMTEXT </w:instrText>
      </w:r>
      <w:r>
        <w:rPr>
          <w:rFonts w:ascii="Arial" w:hAnsi="Arial" w:cs="Arial"/>
          <w:color w:val="0000FF"/>
          <w:sz w:val="20"/>
        </w:rPr>
      </w:r>
      <w:r>
        <w:rPr>
          <w:rFonts w:ascii="Arial" w:hAnsi="Arial" w:cs="Arial"/>
          <w:color w:val="0000FF"/>
          <w:sz w:val="20"/>
        </w:rPr>
        <w:fldChar w:fldCharType="separate"/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color w:val="0000FF"/>
          <w:sz w:val="20"/>
        </w:rPr>
        <w:fldChar w:fldCharType="end"/>
      </w:r>
    </w:p>
    <w:p w14:paraId="785E78D7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General discrepancies: </w:t>
      </w:r>
      <w:r>
        <w:rPr>
          <w:rFonts w:ascii="Arial" w:hAnsi="Arial" w:cs="Arial"/>
          <w:color w:val="0000FF"/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rFonts w:ascii="Arial" w:hAnsi="Arial" w:cs="Arial"/>
          <w:color w:val="0000FF"/>
          <w:sz w:val="20"/>
        </w:rPr>
        <w:instrText xml:space="preserve"> FORMTEXT </w:instrText>
      </w:r>
      <w:r>
        <w:rPr>
          <w:rFonts w:ascii="Arial" w:hAnsi="Arial" w:cs="Arial"/>
          <w:color w:val="0000FF"/>
          <w:sz w:val="20"/>
        </w:rPr>
      </w:r>
      <w:r>
        <w:rPr>
          <w:rFonts w:ascii="Arial" w:hAnsi="Arial" w:cs="Arial"/>
          <w:color w:val="0000FF"/>
          <w:sz w:val="20"/>
        </w:rPr>
        <w:fldChar w:fldCharType="separate"/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noProof/>
          <w:color w:val="0000FF"/>
          <w:sz w:val="20"/>
        </w:rPr>
        <w:t> </w:t>
      </w:r>
      <w:r>
        <w:rPr>
          <w:rFonts w:ascii="Arial" w:hAnsi="Arial" w:cs="Arial"/>
          <w:color w:val="0000FF"/>
          <w:sz w:val="20"/>
        </w:rPr>
        <w:fldChar w:fldCharType="end"/>
      </w:r>
    </w:p>
    <w:p w14:paraId="5B4EC07F" w14:textId="77777777" w:rsidR="00E34E26" w:rsidRDefault="00E34E26" w:rsidP="00E34E26">
      <w:pPr>
        <w:rPr>
          <w:rFonts w:ascii="Arial" w:hAnsi="Arial" w:cs="Arial"/>
          <w:sz w:val="20"/>
        </w:rPr>
      </w:pPr>
    </w:p>
    <w:p w14:paraId="773BB3A8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Check Time Standards tab and update if needed.</w:t>
      </w:r>
    </w:p>
    <w:p w14:paraId="486826F9" w14:textId="77777777" w:rsidR="00E34E26" w:rsidRDefault="00E34E26" w:rsidP="00E34E26">
      <w:pPr>
        <w:rPr>
          <w:rFonts w:ascii="Arial" w:hAnsi="Arial" w:cs="Arial"/>
          <w:sz w:val="20"/>
        </w:rPr>
      </w:pPr>
    </w:p>
    <w:p w14:paraId="5EABEA82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 w:rsidR="00BB3F48">
        <w:rPr>
          <w:rFonts w:ascii="Arial" w:hAnsi="Arial" w:cs="Arial"/>
          <w:sz w:val="20"/>
        </w:rPr>
      </w:r>
      <w:r w:rsidR="00BB3F48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04506515" w14:textId="77777777" w:rsidR="00E34E26" w:rsidRDefault="00E34E26" w:rsidP="00E34E26">
      <w:pPr>
        <w:rPr>
          <w:rFonts w:ascii="Arial" w:hAnsi="Arial" w:cs="Arial"/>
          <w:sz w:val="20"/>
          <w:u w:val="single"/>
        </w:rPr>
      </w:pPr>
    </w:p>
    <w:p w14:paraId="1B4280AB" w14:textId="77777777" w:rsidR="00E34E26" w:rsidRDefault="00E34E26" w:rsidP="00E34E26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p w14:paraId="614ECFC6" w14:textId="77777777" w:rsidR="00E34E26" w:rsidRDefault="00E34E26" w:rsidP="00E34E26">
      <w:pPr>
        <w:rPr>
          <w:rFonts w:ascii="Arial" w:hAnsi="Arial" w:cs="Arial"/>
          <w:sz w:val="20"/>
          <w:u w:val="single"/>
        </w:rPr>
      </w:pPr>
    </w:p>
    <w:p w14:paraId="2785CCDA" w14:textId="77777777" w:rsidR="00E34E26" w:rsidRDefault="00E34E26" w:rsidP="00E34E26">
      <w:pPr>
        <w:rPr>
          <w:rFonts w:ascii="Arial" w:hAnsi="Arial" w:cs="Arial"/>
          <w:sz w:val="20"/>
          <w:u w:val="single"/>
        </w:rPr>
      </w:pPr>
    </w:p>
    <w:p w14:paraId="53108C94" w14:textId="77777777" w:rsidR="00E34E26" w:rsidRDefault="00E34E26" w:rsidP="00E34E26">
      <w:pPr>
        <w:pStyle w:val="BodyText2"/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THE INITIAL GUARDIANSHIP REPORT CONTAINED THE FOLLOWING REQUIRED INFORMATION: </w:t>
      </w:r>
      <w:r>
        <w:rPr>
          <w:rFonts w:ascii="Arial" w:hAnsi="Arial" w:cs="Arial"/>
          <w:b/>
          <w:i/>
        </w:rPr>
        <w:t>list discrepancies under notes.</w:t>
      </w:r>
      <w:r>
        <w:rPr>
          <w:rFonts w:ascii="Arial" w:hAnsi="Arial" w:cs="Arial"/>
          <w:b/>
        </w:rPr>
        <w:t xml:space="preserve"> </w:t>
      </w:r>
    </w:p>
    <w:p w14:paraId="3CEDEB3F" w14:textId="77777777" w:rsidR="00E34E26" w:rsidRDefault="00E34E26" w:rsidP="00E34E26">
      <w:pPr>
        <w:rPr>
          <w:rFonts w:ascii="Arial" w:hAnsi="Arial" w:cs="Arial"/>
          <w:sz w:val="20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8"/>
        <w:gridCol w:w="900"/>
      </w:tblGrid>
      <w:tr w:rsidR="00E34E26" w:rsidRPr="006967E6" w14:paraId="0DCCBA50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6B5C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Ward’s current address.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E16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35C7C224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144CE2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FD627F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7A78B229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6FAB48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Did the ward’s residence change since letters or last plan? </w:t>
            </w:r>
          </w:p>
          <w:p w14:paraId="160AB895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within Pinellas, or to an adjacent county (Pasco or Hillsborough), did</w:t>
            </w:r>
          </w:p>
          <w:p w14:paraId="3457F449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GDN file a Notice of Change of Residence of the Ward within 15 days of the move?</w:t>
            </w:r>
          </w:p>
          <w:p w14:paraId="2D436B4A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Does the Notice state the compelling reasons for relocation and the duration of the </w:t>
            </w:r>
          </w:p>
          <w:p w14:paraId="0E77B666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move? </w:t>
            </w:r>
          </w:p>
          <w:p w14:paraId="219D2998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Pasco or Hillsborough Counties, did the</w:t>
            </w:r>
          </w:p>
          <w:p w14:paraId="25516B16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GDN get a court order approving the move? [ODGR line items 4 &amp; 5]</w:t>
            </w:r>
          </w:p>
          <w:p w14:paraId="3F85EDAE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did the GDN file a petition for change of</w:t>
            </w:r>
          </w:p>
          <w:p w14:paraId="0FFBF904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Venue? </w:t>
            </w:r>
          </w:p>
          <w:p w14:paraId="508CC8E6" w14:textId="77777777" w:rsidR="00E34E26" w:rsidRDefault="00E34E26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update the ward’s address in Odyssey.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403ED1B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5ABFE92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1252181C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273A151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590094A3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65326EE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3F0939A6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FF57031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65DDEE4D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E0BEC66" w14:textId="77777777" w:rsidR="00E34E26" w:rsidRDefault="00E34E26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6A7754E4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57B61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Place &amp; type of residential setting best suited for ward.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F0AF0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1EF097EB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00954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46AC41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2E269801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00E0C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Medical, mental or personal care services for ward.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BAD91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6C444E4F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A219A2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ABE295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2C76D515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7D21F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Social &amp; personal services for the ward.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CBE8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3D88D9E4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D9406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A88649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3F550429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1BC729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Application for health &amp; accident insurance &amp; other private benefits </w:t>
            </w:r>
          </w:p>
          <w:p w14:paraId="32B446B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90A882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415B1D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650838E7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D7E6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Governmental benefits which the ward may be entitled.</w:t>
            </w:r>
          </w:p>
          <w:p w14:paraId="3E37D3C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Notes: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C4F56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1A7FFAD6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BDBC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Any physical &amp; mental exams needed to determine the ward’s medical and mental health treatment needs.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5AA027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62D14B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747A0AE7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C6951F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F5394A2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216D0C3B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012A1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Rate of ADLs listed?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B89D09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73DD16BA" w14:textId="77777777" w:rsidTr="00660143">
        <w:trPr>
          <w:cantSplit/>
          <w:trHeight w:val="279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7B027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 disabilities listed?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1B1AB9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08B3646F" w14:textId="77777777" w:rsidTr="00660143">
        <w:trPr>
          <w:trHeight w:val="36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DD08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 assistive devices listed?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F4FDA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4421199B" w14:textId="77777777" w:rsidTr="00660143">
        <w:trPr>
          <w:trHeight w:val="36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6520A05B" w14:textId="77777777" w:rsidR="00E34E26" w:rsidRPr="00115D23" w:rsidRDefault="00E34E26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115D23">
              <w:rPr>
                <w:rFonts w:ascii="Arial" w:hAnsi="Arial" w:cs="Arial"/>
                <w:sz w:val="20"/>
                <w:highlight w:val="yellow"/>
              </w:rPr>
              <w:t xml:space="preserve">Is there a DNR order for the ward?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FB4BF71" w14:textId="77777777" w:rsidR="00E34E26" w:rsidRPr="00115D23" w:rsidRDefault="00E34E26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115D23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 w:rsidRPr="00115D23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  <w:highlight w:val="yellow"/>
              </w:rPr>
            </w:r>
            <w:r w:rsidR="00BB3F48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115D23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  <w:tr w:rsidR="00E34E26" w:rsidRPr="006967E6" w14:paraId="4D4CC594" w14:textId="77777777" w:rsidTr="00660143">
        <w:trPr>
          <w:trHeight w:val="36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44E03B0E" w14:textId="77777777" w:rsidR="00E34E26" w:rsidRPr="00115D23" w:rsidRDefault="00E34E26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115D23">
              <w:rPr>
                <w:rFonts w:ascii="Arial" w:hAnsi="Arial" w:cs="Arial"/>
                <w:sz w:val="20"/>
                <w:highlight w:val="yellow"/>
              </w:rPr>
              <w:t xml:space="preserve">          If yes, a copy has been filed into the case (otherwise, discrepancy)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9466991" w14:textId="77777777" w:rsidR="00E34E26" w:rsidRPr="00115D23" w:rsidRDefault="00E34E26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115D23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115D23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  <w:highlight w:val="yellow"/>
              </w:rPr>
            </w:r>
            <w:r w:rsidR="00BB3F48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115D23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  <w:tr w:rsidR="00E34E26" w:rsidRPr="006967E6" w14:paraId="74666BD2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4499C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03CD41E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152355E5" w14:textId="77777777" w:rsidTr="00660143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4351E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limited, attestation that the guardian consulted with the ward and to the extent reasonable, honored the ward’s wishes consistent with the rights retained by the ward.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9A8B82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08AD3F02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7956E1D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0EDE9383" w14:textId="77777777" w:rsidTr="00660143">
        <w:trPr>
          <w:cantSplit/>
          <w:trHeight w:val="35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2E2A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signature under penalties of perjury.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EA7F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1FEF5FEB" w14:textId="77777777" w:rsidTr="00660143">
        <w:trPr>
          <w:cantSplit/>
          <w:trHeight w:val="35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CDC7D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Signature of the Attorney including name address, telephone number &amp; Florida Bar.</w:t>
            </w:r>
          </w:p>
          <w:p w14:paraId="7077F58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Note: </w:t>
            </w:r>
            <w:r>
              <w:rPr>
                <w:rFonts w:ascii="Arial" w:hAnsi="Arial" w:cs="Arial"/>
                <w:sz w:val="20"/>
              </w:rPr>
              <w:t>Guardian must be represented by an attorney pursuant to Florida Probate Rule 5.030.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13B40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3EDFAE90" w14:textId="77777777" w:rsidTr="00660143">
        <w:trPr>
          <w:cantSplit/>
          <w:trHeight w:val="35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3D3F844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8C168D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6F3E809E" w14:textId="77777777" w:rsidTr="00660143">
        <w:trPr>
          <w:cantSplit/>
          <w:trHeight w:val="260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38957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Statement that the plan is based on the recommendations of the examining committee’s examination. (N/A if successor guardian)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3CAD730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77AE27E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4BD91F37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</w:p>
    <w:p w14:paraId="638F5785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DISASTER PLAN – AO – 06-79</w:t>
      </w:r>
    </w:p>
    <w:p w14:paraId="0D1D81A8" w14:textId="77777777" w:rsidR="00E34E26" w:rsidRDefault="00E34E26" w:rsidP="00E34E26">
      <w:pPr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9"/>
        <w:gridCol w:w="1781"/>
      </w:tblGrid>
      <w:tr w:rsidR="00E34E26" w:rsidRPr="006967E6" w14:paraId="6582EDE8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3B29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guardian file a disaster plan for the ward?  If no, list as discrepancy.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48C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6AEDC188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</w:p>
    <w:p w14:paraId="3E267FF5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GENERAL</w:t>
      </w:r>
      <w:r>
        <w:rPr>
          <w:rFonts w:ascii="Arial" w:hAnsi="Arial" w:cs="Arial"/>
          <w:sz w:val="20"/>
          <w:u w:val="single"/>
        </w:rPr>
        <w:t xml:space="preserve"> </w:t>
      </w:r>
      <w:r>
        <w:rPr>
          <w:rFonts w:ascii="Arial" w:hAnsi="Arial" w:cs="Arial"/>
          <w:b/>
          <w:sz w:val="20"/>
          <w:u w:val="single"/>
        </w:rPr>
        <w:t>AREAS</w:t>
      </w:r>
    </w:p>
    <w:p w14:paraId="6607B617" w14:textId="77777777" w:rsidR="00E34E26" w:rsidRDefault="00E34E26" w:rsidP="00E34E26">
      <w:pPr>
        <w:jc w:val="center"/>
        <w:rPr>
          <w:rFonts w:ascii="Arial" w:hAnsi="Arial" w:cs="Arial"/>
          <w:sz w:val="20"/>
          <w:u w:val="single"/>
        </w:rPr>
      </w:pPr>
    </w:p>
    <w:p w14:paraId="50E17343" w14:textId="77777777" w:rsidR="00E34E26" w:rsidRDefault="00E34E26" w:rsidP="00E34E26">
      <w:pPr>
        <w:pStyle w:val="Heading2"/>
        <w:keepLines w:val="0"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before="0" w:line="360" w:lineRule="atLeast"/>
        <w:jc w:val="center"/>
        <w:rPr>
          <w:rFonts w:ascii="Arial" w:hAnsi="Arial" w:cs="Arial"/>
          <w:b/>
          <w:color w:val="auto"/>
          <w:sz w:val="20"/>
          <w:szCs w:val="20"/>
          <w:u w:val="single"/>
        </w:rPr>
      </w:pPr>
      <w:r>
        <w:rPr>
          <w:rFonts w:ascii="Arial" w:hAnsi="Arial" w:cs="Arial"/>
          <w:b/>
          <w:color w:val="auto"/>
          <w:sz w:val="20"/>
          <w:szCs w:val="20"/>
          <w:u w:val="single"/>
        </w:rPr>
        <w:lastRenderedPageBreak/>
        <w:fldChar w:fldCharType="begin">
          <w:ffData>
            <w:name w:val=""/>
            <w:enabled/>
            <w:calcOnExit w:val="0"/>
            <w:ddList>
              <w:listEntry w:val="PROFESSIONAL"/>
              <w:listEntry w:val="PROFESSIONAL STANDBY"/>
            </w:ddList>
          </w:ffData>
        </w:fldChar>
      </w:r>
      <w:r>
        <w:rPr>
          <w:rFonts w:ascii="Arial" w:hAnsi="Arial" w:cs="Arial"/>
          <w:b/>
          <w:color w:val="auto"/>
          <w:sz w:val="20"/>
          <w:szCs w:val="20"/>
          <w:u w:val="single"/>
        </w:rPr>
        <w:instrText xml:space="preserve"> FORMDROPDOWN </w:instrText>
      </w:r>
      <w:r w:rsidR="00BB3F48">
        <w:rPr>
          <w:rFonts w:ascii="Arial" w:hAnsi="Arial" w:cs="Arial"/>
          <w:b/>
          <w:color w:val="auto"/>
          <w:sz w:val="20"/>
          <w:szCs w:val="20"/>
          <w:u w:val="single"/>
        </w:rPr>
      </w:r>
      <w:r w:rsidR="00BB3F48">
        <w:rPr>
          <w:rFonts w:ascii="Arial" w:hAnsi="Arial" w:cs="Arial"/>
          <w:b/>
          <w:color w:val="auto"/>
          <w:sz w:val="20"/>
          <w:szCs w:val="20"/>
          <w:u w:val="single"/>
        </w:rPr>
        <w:fldChar w:fldCharType="separate"/>
      </w:r>
      <w:r>
        <w:rPr>
          <w:rFonts w:ascii="Arial" w:hAnsi="Arial" w:cs="Arial"/>
          <w:b/>
          <w:color w:val="auto"/>
          <w:sz w:val="20"/>
          <w:szCs w:val="20"/>
          <w:u w:val="single"/>
        </w:rPr>
        <w:fldChar w:fldCharType="end"/>
      </w:r>
      <w:r>
        <w:rPr>
          <w:rFonts w:ascii="Arial" w:hAnsi="Arial" w:cs="Arial"/>
          <w:b/>
          <w:color w:val="auto"/>
          <w:sz w:val="20"/>
          <w:szCs w:val="20"/>
          <w:u w:val="single"/>
        </w:rPr>
        <w:t xml:space="preserve"> GUARDIANS</w:t>
      </w:r>
    </w:p>
    <w:p w14:paraId="740FA22F" w14:textId="77777777" w:rsidR="00E34E26" w:rsidRDefault="00E34E26" w:rsidP="00E34E26">
      <w:pPr>
        <w:numPr>
          <w:ilvl w:val="0"/>
          <w:numId w:val="32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If professional GD is not registered with </w:t>
      </w:r>
      <w:hyperlink r:id="rId11" w:history="1">
        <w:r>
          <w:rPr>
            <w:rStyle w:val="Hyperlink"/>
            <w:rFonts w:ascii="Arial" w:hAnsi="Arial" w:cs="Arial"/>
            <w:i/>
          </w:rPr>
          <w:t>SPGO/OPPG</w:t>
        </w:r>
      </w:hyperlink>
      <w:r>
        <w:rPr>
          <w:rFonts w:ascii="Arial" w:hAnsi="Arial" w:cs="Arial"/>
          <w:i/>
        </w:rPr>
        <w:t xml:space="preserve"> in Pinellas, click Ctrl + F to open the ‘find’ feature and insert the guardian’s last or first name to determine if the GD is registered in another county.</w:t>
      </w:r>
    </w:p>
    <w:p w14:paraId="16CDE4E8" w14:textId="77777777" w:rsidR="00E34E26" w:rsidRDefault="00E34E26" w:rsidP="00E34E26">
      <w:pPr>
        <w:numPr>
          <w:ilvl w:val="0"/>
          <w:numId w:val="32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Tamara Cribben is both a Public and Private GDN. If Aging Solutions is GD, must be registered w/ OPPG.</w:t>
      </w:r>
    </w:p>
    <w:tbl>
      <w:tblPr>
        <w:tblW w:w="9631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740"/>
        <w:gridCol w:w="1891"/>
      </w:tblGrid>
      <w:tr w:rsidR="00E34E26" w:rsidRPr="006967E6" w14:paraId="6F8639F6" w14:textId="77777777" w:rsidTr="00660143">
        <w:trPr>
          <w:trHeight w:val="318"/>
        </w:trPr>
        <w:tc>
          <w:tcPr>
            <w:tcW w:w="7740" w:type="dxa"/>
            <w:hideMark/>
          </w:tcPr>
          <w:p w14:paraId="73D34742" w14:textId="77777777" w:rsidR="00E34E26" w:rsidRDefault="00E34E26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Fee for annual maintenance paid? </w:t>
            </w:r>
            <w:r>
              <w:rPr>
                <w:rFonts w:ascii="Arial" w:hAnsi="Arial" w:cs="Arial"/>
                <w:i/>
              </w:rPr>
              <w:t>If paid from gdship, discrepancy</w:t>
            </w:r>
          </w:p>
          <w:p w14:paraId="0B61AAE9" w14:textId="77777777" w:rsidR="00E34E26" w:rsidRDefault="00E34E26" w:rsidP="00660143">
            <w:pPr>
              <w:pStyle w:val="Footer"/>
              <w:numPr>
                <w:ilvl w:val="0"/>
                <w:numId w:val="33"/>
              </w:numPr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Date:  </w:t>
            </w:r>
            <w:r>
              <w:rPr>
                <w:rFonts w:ascii="Arial" w:hAnsi="Arial" w:cs="Arial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  <w:i/>
              </w:rPr>
              <w:t xml:space="preserve"> </w:t>
            </w:r>
          </w:p>
        </w:tc>
        <w:tc>
          <w:tcPr>
            <w:tcW w:w="1891" w:type="dxa"/>
            <w:hideMark/>
          </w:tcPr>
          <w:p w14:paraId="3CE670E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2EAA5676" w14:textId="77777777" w:rsidTr="00660143">
        <w:trPr>
          <w:trHeight w:val="277"/>
        </w:trPr>
        <w:tc>
          <w:tcPr>
            <w:tcW w:w="7740" w:type="dxa"/>
            <w:hideMark/>
          </w:tcPr>
          <w:p w14:paraId="0B6A8FBA" w14:textId="77777777" w:rsidR="00E34E26" w:rsidRDefault="00E34E26" w:rsidP="00660143">
            <w:pPr>
              <w:spacing w:line="256" w:lineRule="auto"/>
              <w:ind w:right="-23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Registered with Statewide Public Guardianship Office ?   </w:t>
            </w:r>
          </w:p>
          <w:p w14:paraId="121881B4" w14:textId="77777777" w:rsidR="00E34E26" w:rsidRDefault="00E34E26" w:rsidP="00E34E26">
            <w:pPr>
              <w:numPr>
                <w:ilvl w:val="0"/>
                <w:numId w:val="34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1349388" w14:textId="77777777" w:rsidR="00E34E26" w:rsidRDefault="00E34E26" w:rsidP="00E34E26">
            <w:pPr>
              <w:numPr>
                <w:ilvl w:val="0"/>
                <w:numId w:val="34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no, is there notification of suspension or revocation from OPPG?</w:t>
            </w:r>
          </w:p>
          <w:p w14:paraId="690CAAA3" w14:textId="77777777" w:rsidR="00E34E26" w:rsidRDefault="00E34E26" w:rsidP="00660143">
            <w:p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(check guardian file)</w:t>
            </w:r>
          </w:p>
        </w:tc>
        <w:tc>
          <w:tcPr>
            <w:tcW w:w="1891" w:type="dxa"/>
          </w:tcPr>
          <w:p w14:paraId="25FB0E1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  <w:listEntry w:val="WAIVED BY COURT ORD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B57C71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17DB58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57C3B2D9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>
        <w:rPr>
          <w:rFonts w:ascii="Arial" w:hAnsi="Arial" w:cs="Arial"/>
          <w:b/>
          <w:sz w:val="20"/>
          <w:u w:val="single"/>
        </w:rPr>
        <w:instrText xml:space="preserve"> FORMDROPDOWN </w:instrText>
      </w:r>
      <w:r w:rsidR="00BB3F48">
        <w:rPr>
          <w:rFonts w:ascii="Arial" w:hAnsi="Arial" w:cs="Arial"/>
          <w:b/>
          <w:sz w:val="20"/>
          <w:u w:val="single"/>
        </w:rPr>
      </w:r>
      <w:r w:rsidR="00BB3F48">
        <w:rPr>
          <w:rFonts w:ascii="Arial" w:hAnsi="Arial" w:cs="Arial"/>
          <w:b/>
          <w:sz w:val="20"/>
          <w:u w:val="single"/>
        </w:rPr>
        <w:fldChar w:fldCharType="separate"/>
      </w:r>
      <w:r>
        <w:rPr>
          <w:rFonts w:ascii="Arial" w:hAnsi="Arial" w:cs="Arial"/>
          <w:b/>
          <w:sz w:val="20"/>
          <w:u w:val="single"/>
        </w:rPr>
        <w:fldChar w:fldCharType="end"/>
      </w:r>
      <w:r>
        <w:rPr>
          <w:rFonts w:ascii="Arial" w:hAnsi="Arial" w:cs="Arial"/>
          <w:b/>
          <w:sz w:val="20"/>
          <w:u w:val="single"/>
        </w:rPr>
        <w:t>GUARDIANS</w:t>
      </w:r>
    </w:p>
    <w:p w14:paraId="09B121B3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5"/>
        <w:gridCol w:w="1777"/>
      </w:tblGrid>
      <w:tr w:rsidR="00E34E26" w:rsidRPr="006967E6" w14:paraId="1E3A4B13" w14:textId="77777777" w:rsidTr="00660143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94F6" w14:textId="77777777" w:rsidR="00E34E26" w:rsidRDefault="00E34E26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 xml:space="preserve">Fee for background investigation paid? </w:t>
            </w:r>
            <w:r>
              <w:rPr>
                <w:rFonts w:ascii="Arial" w:hAnsi="Arial" w:cs="Arial"/>
                <w:i/>
              </w:rPr>
              <w:t>($27.50 for all guardian types)</w:t>
            </w:r>
          </w:p>
          <w:p w14:paraId="596D7F67" w14:textId="77777777" w:rsidR="00E34E26" w:rsidRDefault="00E34E26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If paid from gdship, discrepancy</w:t>
            </w:r>
          </w:p>
          <w:p w14:paraId="58BD6AC2" w14:textId="77777777" w:rsidR="00E34E26" w:rsidRDefault="00E34E26" w:rsidP="00660143">
            <w:pPr>
              <w:pStyle w:val="Footer"/>
              <w:numPr>
                <w:ilvl w:val="0"/>
                <w:numId w:val="33"/>
              </w:numPr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Date:  </w:t>
            </w:r>
            <w:r>
              <w:rPr>
                <w:rFonts w:ascii="Arial" w:hAnsi="Arial" w:cs="Arial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  <w:p w14:paraId="75B5743B" w14:textId="77777777" w:rsidR="00E34E26" w:rsidRDefault="00E34E26" w:rsidP="00660143">
            <w:pPr>
              <w:numPr>
                <w:ilvl w:val="0"/>
                <w:numId w:val="33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waiver: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D3900E1" w14:textId="77777777" w:rsidR="00E34E26" w:rsidRDefault="00E34E26" w:rsidP="00660143">
            <w:pPr>
              <w:numPr>
                <w:ilvl w:val="0"/>
                <w:numId w:val="33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Check </w:t>
            </w:r>
            <w:hyperlink r:id="rId12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A4E9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7379842B" w14:textId="77777777" w:rsidTr="00660143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D5D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Fingerprint results received for guardian (F.S. 744.3135)</w:t>
            </w:r>
          </w:p>
          <w:p w14:paraId="7A3F87CD" w14:textId="77777777" w:rsidR="00E34E26" w:rsidRDefault="00E34E26" w:rsidP="00E34E26">
            <w:pPr>
              <w:numPr>
                <w:ilvl w:val="0"/>
                <w:numId w:val="3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249C1B9" w14:textId="77777777" w:rsidR="00E34E26" w:rsidRDefault="00E34E26" w:rsidP="00E34E26">
            <w:pPr>
              <w:numPr>
                <w:ilvl w:val="0"/>
                <w:numId w:val="3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waiver: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299D8F6" w14:textId="77777777" w:rsidR="00E34E26" w:rsidRDefault="00E34E26" w:rsidP="00E34E26">
            <w:pPr>
              <w:numPr>
                <w:ilvl w:val="0"/>
                <w:numId w:val="3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Check </w:t>
            </w:r>
            <w:hyperlink r:id="rId13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077F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E9D5A7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5A4846F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18C4E4A7" w14:textId="77777777" w:rsidTr="00660143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4A6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Non-professional/non-parent guardians must file a certificate(s) and/or notarized statement of completion of eight (8) hour guardian education course, per Florida Statute 744.3145(2).</w:t>
            </w:r>
          </w:p>
          <w:p w14:paraId="2CC310B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265C26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Non-professional, parent guardians must file a certificate and/or notarized statement of completion of four (4) hour guardian education course, per Florida Statute 744.3145(3)</w:t>
            </w:r>
          </w:p>
          <w:p w14:paraId="24E0D06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FA7BC1C" w14:textId="77777777" w:rsidR="00E34E26" w:rsidRDefault="00E34E26" w:rsidP="00E34E26">
            <w:pPr>
              <w:numPr>
                <w:ilvl w:val="0"/>
                <w:numId w:val="36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waiver: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Check </w:t>
            </w:r>
            <w:hyperlink r:id="rId14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  <w:p w14:paraId="40E85CF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D42F43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Proof due on (4 months after date of Letters):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educproof"/>
                  <w:enabled/>
                  <w:calcOnExit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7CA02B02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i/>
                <w:sz w:val="20"/>
              </w:rPr>
              <w:t xml:space="preserve">If due date is after the date of audit, manually input tick for due date listed above.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F90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5484A359" w14:textId="77777777" w:rsidR="00E34E26" w:rsidRDefault="00E34E26" w:rsidP="00E34E26">
      <w:pPr>
        <w:rPr>
          <w:rFonts w:ascii="Arial" w:hAnsi="Arial" w:cs="Arial"/>
          <w:sz w:val="20"/>
        </w:rPr>
      </w:pPr>
    </w:p>
    <w:p w14:paraId="7F7B6E83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GUARDIAN CONTACT INFORMATION:</w:t>
      </w:r>
    </w:p>
    <w:p w14:paraId="3D4B87FC" w14:textId="77777777" w:rsidR="00E34E26" w:rsidRDefault="00E34E26" w:rsidP="00E34E26">
      <w:pPr>
        <w:jc w:val="center"/>
        <w:rPr>
          <w:rFonts w:ascii="Arial" w:hAnsi="Arial" w:cs="Arial"/>
          <w:b/>
          <w:sz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9"/>
        <w:gridCol w:w="1783"/>
      </w:tblGrid>
      <w:tr w:rsidR="00E34E26" w:rsidRPr="006967E6" w14:paraId="7FA8AFC7" w14:textId="77777777" w:rsidTr="00660143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C93B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guardian’s social security number listed on the signature page?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535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34E26" w:rsidRPr="006967E6" w14:paraId="41E66A7B" w14:textId="77777777" w:rsidTr="00660143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659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guardian’s address in the mainframe the same as listed on the report?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6AA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3F8FBF49" w14:textId="77777777" w:rsidR="00E34E26" w:rsidRDefault="00E34E26" w:rsidP="00E34E26">
      <w:pPr>
        <w:rPr>
          <w:rFonts w:ascii="Arial" w:hAnsi="Arial" w:cs="Arial"/>
          <w:sz w:val="20"/>
        </w:rPr>
      </w:pPr>
    </w:p>
    <w:p w14:paraId="08AA1BC1" w14:textId="77777777" w:rsidR="00E34E26" w:rsidRDefault="00E34E26" w:rsidP="00E34E26">
      <w:pPr>
        <w:rPr>
          <w:rFonts w:ascii="Arial" w:hAnsi="Arial" w:cs="Arial"/>
          <w:sz w:val="20"/>
        </w:rPr>
      </w:pPr>
    </w:p>
    <w:p w14:paraId="00F7727D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Comments: </w:t>
      </w:r>
      <w:r>
        <w:rPr>
          <w:rFonts w:ascii="Arial" w:hAnsi="Arial" w:cs="Arial"/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2FEFE1CE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General discrepancies: </w:t>
      </w:r>
      <w:r>
        <w:rPr>
          <w:rFonts w:ascii="Arial" w:hAnsi="Arial" w:cs="Arial"/>
          <w:sz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20B65EC0" w14:textId="77777777" w:rsidR="00E34E26" w:rsidRDefault="00E34E26" w:rsidP="00E34E26">
      <w:pPr>
        <w:rPr>
          <w:rFonts w:ascii="Arial" w:hAnsi="Arial" w:cs="Arial"/>
          <w:sz w:val="20"/>
        </w:rPr>
      </w:pPr>
    </w:p>
    <w:p w14:paraId="0F5DB299" w14:textId="77777777" w:rsidR="00E34E26" w:rsidRDefault="00E34E26" w:rsidP="00E34E2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 w:rsidR="00BB3F48">
        <w:rPr>
          <w:rFonts w:ascii="Arial" w:hAnsi="Arial" w:cs="Arial"/>
          <w:sz w:val="20"/>
        </w:rPr>
      </w:r>
      <w:r w:rsidR="00BB3F48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18995450" w14:textId="77777777" w:rsidR="00E34E26" w:rsidRDefault="00E34E26" w:rsidP="00E34E26">
      <w:pPr>
        <w:rPr>
          <w:rFonts w:ascii="Arial" w:hAnsi="Arial" w:cs="Arial"/>
          <w:sz w:val="20"/>
          <w:u w:val="single"/>
        </w:rPr>
      </w:pPr>
    </w:p>
    <w:p w14:paraId="4D445026" w14:textId="77777777" w:rsidR="00E34E26" w:rsidRDefault="00E34E26" w:rsidP="00E34E26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p w14:paraId="50C3A426" w14:textId="77777777" w:rsidR="00E34E26" w:rsidRDefault="00E34E26" w:rsidP="00E34E26">
      <w:pPr>
        <w:spacing w:line="48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</w:p>
    <w:tbl>
      <w:tblPr>
        <w:tblpPr w:leftFromText="180" w:rightFromText="180" w:bottomFromText="160" w:vertAnchor="text" w:horzAnchor="margin" w:tblpY="132"/>
        <w:tblW w:w="0" w:type="dxa"/>
        <w:tblLayout w:type="fixed"/>
        <w:tblLook w:val="04A0" w:firstRow="1" w:lastRow="0" w:firstColumn="1" w:lastColumn="0" w:noHBand="0" w:noVBand="1"/>
      </w:tblPr>
      <w:tblGrid>
        <w:gridCol w:w="9270"/>
        <w:gridCol w:w="900"/>
      </w:tblGrid>
      <w:tr w:rsidR="00E34E26" w:rsidRPr="006967E6" w14:paraId="52300450" w14:textId="77777777" w:rsidTr="00660143">
        <w:trPr>
          <w:cantSplit/>
        </w:trPr>
        <w:tc>
          <w:tcPr>
            <w:tcW w:w="9270" w:type="dxa"/>
          </w:tcPr>
          <w:p w14:paraId="7C7D1BF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Certificate of service filed?</w:t>
            </w:r>
          </w:p>
          <w:p w14:paraId="66A6F4F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  <w:u w:val="single"/>
              </w:rPr>
            </w:pPr>
            <w:r>
              <w:rPr>
                <w:rFonts w:ascii="Arial" w:hAnsi="Arial" w:cs="Arial"/>
                <w:sz w:val="20"/>
                <w:u w:val="single"/>
              </w:rPr>
              <w:t>The following are entitled to copy of report:(</w:t>
            </w:r>
            <w:r>
              <w:rPr>
                <w:rFonts w:ascii="Arial" w:hAnsi="Arial" w:cs="Arial"/>
                <w:i/>
                <w:sz w:val="20"/>
                <w:u w:val="single"/>
              </w:rPr>
              <w:t>check court file &amp; “C” screen and update</w:t>
            </w:r>
            <w:r>
              <w:rPr>
                <w:rFonts w:ascii="Arial" w:hAnsi="Arial" w:cs="Arial"/>
                <w:sz w:val="20"/>
                <w:u w:val="single"/>
              </w:rPr>
              <w:t>)</w:t>
            </w:r>
          </w:p>
          <w:p w14:paraId="2E0FF1DC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Ward, if ETG, limited or voluntary (minor over 14 for initial only)</w:t>
            </w:r>
          </w:p>
          <w:p w14:paraId="34BE47C2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Ward’s Court Appointed Attorney (N/A for successor GD) </w:t>
            </w:r>
          </w:p>
          <w:p w14:paraId="02D3B838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VA, if ward receives VA benefits of more than $90.00/month </w:t>
            </w:r>
          </w:p>
          <w:p w14:paraId="0F4EEE8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             (if ward receives only widow’s benefits – VA is not an interested person)</w:t>
            </w:r>
          </w:p>
          <w:p w14:paraId="62223F29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Ward is minor, natural parents (if not guardians)</w:t>
            </w:r>
          </w:p>
          <w:p w14:paraId="56DDF19E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Trustee</w:t>
            </w:r>
          </w:p>
          <w:p w14:paraId="1B8B1F8E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Surrogate Guardian</w:t>
            </w:r>
          </w:p>
          <w:p w14:paraId="4346464E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Is there a notice for pleadings filed by interested person(s)? </w:t>
            </w:r>
          </w:p>
          <w:p w14:paraId="7A03EF4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Name(s)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and date of notice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fldChar w:fldCharType="end"/>
            </w:r>
          </w:p>
          <w:p w14:paraId="03FE976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903684A" w14:textId="77777777" w:rsidR="00E34E26" w:rsidRDefault="00E34E26" w:rsidP="00660143">
            <w:pPr>
              <w:numPr>
                <w:ilvl w:val="0"/>
                <w:numId w:val="31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the GM’s report, Incapacity/Appointment of GD list interested person(s)? </w:t>
            </w:r>
          </w:p>
          <w:p w14:paraId="72C4D43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Name(s) </w:t>
            </w:r>
            <w: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and date of order </w:t>
            </w:r>
            <w: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fldChar w:fldCharType="end"/>
            </w:r>
          </w:p>
          <w:p w14:paraId="040E536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4A2F914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the GD send a copy to all entitled? If no, discrepancy.</w:t>
            </w:r>
          </w:p>
          <w:p w14:paraId="6B3A397F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3BCB70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names to be listed on CC section of Order Disapproving/Approving is/are</w:t>
            </w:r>
          </w:p>
          <w:p w14:paraId="69C70F37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>
              <w:fldChar w:fldCharType="begin">
                <w:ffData>
                  <w:name w:val="Dropdown1"/>
                  <w:enabled/>
                  <w:calcOnExit w:val="0"/>
                  <w:ddList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fldChar w:fldCharType="separate"/>
            </w:r>
            <w: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Co-Guardians"/>
                    <w:listEntry w:val="Attorney"/>
                    <w:listEntry w:val="Guardian"/>
                    <w:listEntry w:val="Ward's Ct-Appted Attorney"/>
                    <w:listEntry w:val="Trustee"/>
                    <w:listEntry w:val="Surrogate Guardian"/>
                    <w:listEntry w:val="Other"/>
                    <w:listEntry w:val="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Ward's Ct-Appted Attorney"/>
                    <w:listEntry w:val="Other"/>
                    <w:listEntry w:val="Attorney"/>
                    <w:listEntry w:val="Guardian"/>
                    <w:listEntry w:val="Co-Guardians"/>
                    <w:listEntry w:val="Trustee"/>
                    <w:listEntry w:val="Surrogate Guardian"/>
                    <w:listEntry w:val="   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rustee"/>
                    <w:listEntry w:val="Attorney"/>
                    <w:listEntry w:val="Guardian"/>
                    <w:listEntry w:val="Co-Guardians"/>
                    <w:listEntry w:val="Ward's Ct-Appted Attorney"/>
                    <w:listEntry w:val="Surrogate Guardian"/>
                    <w:listEntry w:val="Other"/>
                    <w:listEntry w:val="  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Other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   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Other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   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fldChar w:fldCharType="end"/>
            </w:r>
          </w:p>
          <w:p w14:paraId="149F923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GM response: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00" w:type="dxa"/>
          </w:tcPr>
          <w:p w14:paraId="48B9FF2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27E88EF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B5805C6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AE26BA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B49914E" w14:textId="77777777" w:rsidR="00E34E26" w:rsidRDefault="00E34E26" w:rsidP="00660143">
            <w:pPr>
              <w:pStyle w:val="Footer"/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 w:rsidR="00BB3F48">
              <w:rPr>
                <w:rFonts w:ascii="Arial" w:hAnsi="Arial" w:cs="Arial"/>
              </w:rPr>
            </w:r>
            <w:r w:rsidR="00BB3F48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  <w:p w14:paraId="605845C9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57A11CD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709C0E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C398F0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7308265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B070C6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087459C3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72A44F1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47B7A4E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00FBE8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70C2F3B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97CD881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58AA02F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34E26" w:rsidRPr="006967E6" w14:paraId="58BBBCC9" w14:textId="77777777" w:rsidTr="00660143">
        <w:trPr>
          <w:cantSplit/>
        </w:trPr>
        <w:tc>
          <w:tcPr>
            <w:tcW w:w="9270" w:type="dxa"/>
            <w:hideMark/>
          </w:tcPr>
          <w:p w14:paraId="172257B8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Acknowledgement by ward if voluntary:</w:t>
            </w:r>
          </w:p>
          <w:p w14:paraId="1B8BDB7A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(F.S. 744.367(4) &amp; F.S. 744.341(3))</w:t>
            </w:r>
          </w:p>
        </w:tc>
        <w:tc>
          <w:tcPr>
            <w:tcW w:w="900" w:type="dxa"/>
            <w:hideMark/>
          </w:tcPr>
          <w:p w14:paraId="5F6FA28C" w14:textId="77777777" w:rsidR="00E34E26" w:rsidRDefault="00E34E26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 w:rsidR="00BB3F48">
              <w:rPr>
                <w:rFonts w:ascii="Arial" w:hAnsi="Arial" w:cs="Arial"/>
                <w:sz w:val="20"/>
              </w:rPr>
            </w:r>
            <w:r w:rsidR="00BB3F48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35464263" w14:textId="77777777" w:rsidR="00E34E26" w:rsidRDefault="00E34E26" w:rsidP="00E34E26">
      <w:pPr>
        <w:rPr>
          <w:rFonts w:ascii="Arial" w:hAnsi="Arial" w:cs="Arial"/>
          <w:sz w:val="20"/>
        </w:rPr>
      </w:pPr>
    </w:p>
    <w:p w14:paraId="636DA1DC" w14:textId="77777777" w:rsidR="00E34E26" w:rsidRDefault="00E34E26" w:rsidP="00E34E26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Initial Review of Report Recommendations</w:t>
      </w:r>
    </w:p>
    <w:p w14:paraId="7FE76336" w14:textId="77777777" w:rsidR="00E34E26" w:rsidRPr="00391B14" w:rsidRDefault="00E34E26" w:rsidP="00E34E26">
      <w:pPr>
        <w:spacing w:line="360" w:lineRule="auto"/>
        <w:rPr>
          <w:rFonts w:ascii="Arial" w:hAnsi="Arial" w:cs="Arial"/>
          <w:b/>
          <w:bCs/>
        </w:rPr>
      </w:pPr>
      <w:bookmarkStart w:id="33" w:name="_Hlk223975404"/>
      <w:r w:rsidRPr="00391B14">
        <w:rPr>
          <w:rFonts w:ascii="Arial" w:hAnsi="Arial" w:cs="Arial"/>
          <w:b/>
          <w:bCs/>
        </w:rPr>
        <w:t xml:space="preserve">For Professional Guardians, </w:t>
      </w:r>
      <w:bookmarkStart w:id="34" w:name="_Hlk223974929"/>
      <w:r w:rsidRPr="00391B14">
        <w:rPr>
          <w:rFonts w:ascii="Arial" w:hAnsi="Arial" w:cs="Arial"/>
          <w:b/>
          <w:bCs/>
        </w:rPr>
        <w:t xml:space="preserve">if the only discrepancy is a minor one, send an audit alert e-notification: </w:t>
      </w:r>
    </w:p>
    <w:p w14:paraId="6AD61D34" w14:textId="77777777" w:rsidR="00416CA5" w:rsidRPr="00391B14" w:rsidRDefault="00416CA5" w:rsidP="00E34E26">
      <w:pPr>
        <w:spacing w:line="360" w:lineRule="auto"/>
        <w:rPr>
          <w:rFonts w:ascii="Arial" w:hAnsi="Arial" w:cs="Arial"/>
          <w:b/>
          <w:bCs/>
        </w:rPr>
      </w:pPr>
      <w:r w:rsidRPr="00391B14">
        <w:tab/>
      </w:r>
      <w:r w:rsidRPr="00391B14">
        <w:rPr>
          <w:rFonts w:ascii="Arial" w:hAnsi="Arial" w:cs="Arial"/>
          <w:b/>
          <w:bCs/>
        </w:rPr>
        <w:t>A750 - $7.50 fee due</w:t>
      </w:r>
    </w:p>
    <w:p w14:paraId="332B4735" w14:textId="77777777" w:rsidR="00E34E26" w:rsidRPr="00391B14" w:rsidRDefault="00E34E26" w:rsidP="00E34E26">
      <w:pPr>
        <w:spacing w:line="360" w:lineRule="auto"/>
        <w:rPr>
          <w:rFonts w:ascii="Arial" w:hAnsi="Arial" w:cs="Arial"/>
          <w:b/>
          <w:bCs/>
        </w:rPr>
      </w:pPr>
      <w:r w:rsidRPr="00391B14">
        <w:rPr>
          <w:rFonts w:ascii="Arial" w:hAnsi="Arial" w:cs="Arial"/>
          <w:b/>
          <w:bCs/>
        </w:rPr>
        <w:tab/>
        <w:t xml:space="preserve">AMS – signature missing </w:t>
      </w:r>
    </w:p>
    <w:p w14:paraId="1E5784B6" w14:textId="77777777" w:rsidR="00E34E26" w:rsidRPr="00391B14" w:rsidRDefault="00E34E26" w:rsidP="00E34E26">
      <w:pPr>
        <w:spacing w:line="360" w:lineRule="auto"/>
        <w:rPr>
          <w:rFonts w:ascii="Arial" w:hAnsi="Arial" w:cs="Arial"/>
          <w:b/>
          <w:bCs/>
        </w:rPr>
      </w:pPr>
      <w:r w:rsidRPr="00391B14">
        <w:rPr>
          <w:rFonts w:ascii="Arial" w:hAnsi="Arial" w:cs="Arial"/>
          <w:b/>
          <w:bCs/>
        </w:rPr>
        <w:tab/>
        <w:t>ADP – Updated Disaster Plan required</w:t>
      </w:r>
    </w:p>
    <w:p w14:paraId="1E8B0666" w14:textId="77777777" w:rsidR="00E34E26" w:rsidRPr="00391B14" w:rsidRDefault="00E34E26" w:rsidP="00E34E26">
      <w:pPr>
        <w:spacing w:line="360" w:lineRule="auto"/>
        <w:rPr>
          <w:rFonts w:ascii="Arial" w:hAnsi="Arial" w:cs="Arial"/>
          <w:b/>
          <w:bCs/>
        </w:rPr>
      </w:pPr>
      <w:r w:rsidRPr="00391B14">
        <w:rPr>
          <w:rFonts w:ascii="Arial" w:hAnsi="Arial" w:cs="Arial"/>
          <w:b/>
          <w:bCs/>
        </w:rPr>
        <w:tab/>
        <w:t>AA – text in description of discrepancy in comments</w:t>
      </w:r>
    </w:p>
    <w:p w14:paraId="56812715" w14:textId="77777777" w:rsidR="00E34E26" w:rsidRPr="00391B14" w:rsidRDefault="00E34E26" w:rsidP="00E34E26">
      <w:pPr>
        <w:spacing w:line="360" w:lineRule="auto"/>
        <w:rPr>
          <w:rFonts w:ascii="Arial" w:hAnsi="Arial" w:cs="Arial"/>
          <w:b/>
          <w:bCs/>
        </w:rPr>
      </w:pPr>
      <w:r w:rsidRPr="00391B14">
        <w:rPr>
          <w:rFonts w:ascii="Arial" w:hAnsi="Arial" w:cs="Arial"/>
          <w:b/>
          <w:bCs/>
        </w:rPr>
        <w:t xml:space="preserve">Then pend the task for 5 business days. </w:t>
      </w:r>
    </w:p>
    <w:bookmarkEnd w:id="33"/>
    <w:bookmarkEnd w:id="34"/>
    <w:p w14:paraId="33C53B07" w14:textId="77777777" w:rsidR="00E34E26" w:rsidRDefault="00E34E26" w:rsidP="00E34E2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Dropdown53"/>
            <w:enabled/>
            <w:calcOnExit w:val="0"/>
            <w:ddList>
              <w:listEntry w:val="Worksheet "/>
              <w:listEntry w:val="Worksheet &amp; Order Disapproving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 w:rsidR="00BB3F48">
        <w:rPr>
          <w:rFonts w:ascii="Arial" w:hAnsi="Arial" w:cs="Arial"/>
          <w:sz w:val="20"/>
        </w:rPr>
      </w:r>
      <w:r w:rsidR="00BB3F48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sent to General Magistrate on </w:t>
      </w:r>
      <w:r>
        <w:rPr>
          <w:rFonts w:ascii="Arial" w:hAnsi="Arial" w:cs="Arial"/>
          <w:sz w:val="20"/>
        </w:rPr>
        <w:fldChar w:fldCharType="begin">
          <w:ffData>
            <w:name w:val="Text11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eastAsia="Arial Unicode MS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t xml:space="preserve">Prepared on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8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by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b/>
          <w:bCs/>
          <w:sz w:val="20"/>
        </w:rPr>
        <w:t>, Deputy Clerk</w:t>
      </w:r>
    </w:p>
    <w:p w14:paraId="307652B0" w14:textId="77777777" w:rsidR="00E34E26" w:rsidRDefault="00E34E26" w:rsidP="00E34E2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Recommendation of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FORMDROPDOWN </w:instrText>
      </w:r>
      <w:r w:rsidR="00BB3F48">
        <w:rPr>
          <w:rFonts w:ascii="Arial" w:hAnsi="Arial" w:cs="Arial"/>
          <w:b/>
          <w:bCs/>
          <w:sz w:val="20"/>
        </w:rPr>
      </w:r>
      <w:r w:rsidR="00BB3F48"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sz w:val="20"/>
        </w:rPr>
        <w:fldChar w:fldCharType="end"/>
      </w:r>
    </w:p>
    <w:p w14:paraId="464EE6EE" w14:textId="77777777" w:rsidR="00E34E26" w:rsidRDefault="00E34E26" w:rsidP="00E34E26">
      <w:pPr>
        <w:pStyle w:val="Footer"/>
        <w:tabs>
          <w:tab w:val="left" w:pos="720"/>
        </w:tabs>
        <w:rPr>
          <w:rFonts w:ascii="Arial" w:hAnsi="Arial" w:cs="Arial"/>
        </w:rPr>
      </w:pPr>
    </w:p>
    <w:p w14:paraId="5BFE0CC1" w14:textId="77777777" w:rsidR="00E34E26" w:rsidRDefault="00E34E26" w:rsidP="00E34E26">
      <w:pPr>
        <w:pStyle w:val="Footer"/>
        <w:tabs>
          <w:tab w:val="left" w:pos="720"/>
        </w:tabs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Review of Order Disapproving</w:t>
      </w:r>
    </w:p>
    <w:p w14:paraId="3C3C2F37" w14:textId="77777777" w:rsidR="00E34E26" w:rsidRDefault="00E34E26" w:rsidP="00E34E26">
      <w:pPr>
        <w:pStyle w:val="Footer"/>
        <w:tabs>
          <w:tab w:val="left" w:pos="720"/>
        </w:tabs>
        <w:jc w:val="center"/>
        <w:rPr>
          <w:rFonts w:ascii="Arial" w:hAnsi="Arial" w:cs="Arial"/>
          <w:b/>
          <w:u w:val="single"/>
        </w:rPr>
      </w:pPr>
    </w:p>
    <w:p w14:paraId="6BEC286B" w14:textId="77777777" w:rsid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</w:rPr>
        <w:instrText xml:space="preserve"> FORMCHECKBOX </w:instrText>
      </w:r>
      <w:r w:rsidR="00BB3F48">
        <w:rPr>
          <w:rFonts w:ascii="Arial" w:hAnsi="Arial" w:cs="Arial"/>
        </w:rPr>
      </w:r>
      <w:r w:rsidR="00BB3F48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  Refer to the clerk’s notes – some discrepancies appear to not be satisfied. </w:t>
      </w:r>
    </w:p>
    <w:p w14:paraId="5DD79019" w14:textId="77777777" w:rsid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</w:rPr>
      </w:pPr>
    </w:p>
    <w:p w14:paraId="31BFF968" w14:textId="77777777" w:rsid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</w:rPr>
        <w:instrText xml:space="preserve"> FORMCHECKBOX </w:instrText>
      </w:r>
      <w:r w:rsidR="00BB3F48">
        <w:rPr>
          <w:rFonts w:ascii="Arial" w:hAnsi="Arial" w:cs="Arial"/>
        </w:rPr>
      </w:r>
      <w:r w:rsidR="00BB3F48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 This is a follow-up to the ODGR entered on </w:t>
      </w:r>
      <w:r>
        <w:rPr>
          <w:rFonts w:ascii="Arial" w:hAnsi="Arial" w:cs="Arial"/>
          <w:b/>
          <w:bCs/>
          <w:u w:val="single"/>
        </w:rPr>
        <w:fldChar w:fldCharType="begin">
          <w:ffData>
            <w:name w:val="Text120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u w:val="single"/>
        </w:rPr>
        <w:instrText xml:space="preserve"> FORMTEXT </w:instrText>
      </w:r>
      <w:r>
        <w:rPr>
          <w:rFonts w:ascii="Arial" w:hAnsi="Arial" w:cs="Arial"/>
          <w:b/>
          <w:bCs/>
          <w:u w:val="single"/>
        </w:rPr>
      </w:r>
      <w:r>
        <w:rPr>
          <w:rFonts w:ascii="Arial" w:hAnsi="Arial" w:cs="Arial"/>
          <w:b/>
          <w:bCs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hAnsi="Arial" w:cs="Arial"/>
          <w:b/>
          <w:bCs/>
          <w:u w:val="single"/>
        </w:rPr>
        <w:fldChar w:fldCharType="end"/>
      </w:r>
      <w:r>
        <w:rPr>
          <w:rFonts w:ascii="Arial" w:hAnsi="Arial" w:cs="Arial"/>
          <w:b/>
          <w:bCs/>
          <w:u w:val="single"/>
        </w:rPr>
        <w:t>,</w:t>
      </w:r>
      <w:r>
        <w:rPr>
          <w:rFonts w:ascii="Arial" w:hAnsi="Arial" w:cs="Arial"/>
          <w:b/>
          <w:bCs/>
        </w:rPr>
        <w:t xml:space="preserve"> and all discrepancies appear to be  satisfied.  Reviewed on </w:t>
      </w:r>
      <w:r>
        <w:rPr>
          <w:rFonts w:ascii="Arial" w:hAnsi="Arial" w:cs="Arial"/>
          <w:b/>
          <w:bCs/>
          <w:u w:val="single"/>
        </w:rPr>
        <w:fldChar w:fldCharType="begin">
          <w:ffData>
            <w:name w:val="Text121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u w:val="single"/>
        </w:rPr>
        <w:instrText xml:space="preserve"> FORMTEXT </w:instrText>
      </w:r>
      <w:r>
        <w:rPr>
          <w:rFonts w:ascii="Arial" w:hAnsi="Arial" w:cs="Arial"/>
          <w:b/>
          <w:bCs/>
          <w:u w:val="single"/>
        </w:rPr>
      </w:r>
      <w:r>
        <w:rPr>
          <w:rFonts w:ascii="Arial" w:hAnsi="Arial" w:cs="Arial"/>
          <w:b/>
          <w:bCs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hAnsi="Arial" w:cs="Arial"/>
          <w:b/>
          <w:bCs/>
          <w:u w:val="single"/>
        </w:rPr>
        <w:fldChar w:fldCharType="end"/>
      </w:r>
      <w:r>
        <w:rPr>
          <w:rFonts w:ascii="Arial" w:hAnsi="Arial" w:cs="Arial"/>
          <w:b/>
          <w:bCs/>
        </w:rPr>
        <w:t xml:space="preserve"> by </w:t>
      </w:r>
      <w:r>
        <w:rPr>
          <w:rFonts w:ascii="Arial" w:hAnsi="Arial" w:cs="Arial"/>
          <w:b/>
          <w:bCs/>
          <w:u w:val="single"/>
        </w:rPr>
        <w:fldChar w:fldCharType="begin">
          <w:ffData>
            <w:name w:val="Text122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u w:val="single"/>
        </w:rPr>
        <w:instrText xml:space="preserve"> FORMTEXT </w:instrText>
      </w:r>
      <w:r>
        <w:rPr>
          <w:rFonts w:ascii="Arial" w:hAnsi="Arial" w:cs="Arial"/>
          <w:b/>
          <w:bCs/>
          <w:u w:val="single"/>
        </w:rPr>
      </w:r>
      <w:r>
        <w:rPr>
          <w:rFonts w:ascii="Arial" w:hAnsi="Arial" w:cs="Arial"/>
          <w:b/>
          <w:bCs/>
          <w:u w:val="single"/>
        </w:rPr>
        <w:fldChar w:fldCharType="separate"/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eastAsia="Arial Unicode MS" w:hAnsi="Arial" w:cs="Arial"/>
          <w:b/>
          <w:bCs/>
          <w:noProof/>
          <w:u w:val="single"/>
        </w:rPr>
        <w:t> </w:t>
      </w:r>
      <w:r>
        <w:rPr>
          <w:rFonts w:ascii="Arial" w:hAnsi="Arial" w:cs="Arial"/>
          <w:b/>
          <w:bCs/>
          <w:u w:val="single"/>
        </w:rPr>
        <w:fldChar w:fldCharType="end"/>
      </w:r>
      <w:r>
        <w:rPr>
          <w:rFonts w:ascii="Arial" w:hAnsi="Arial" w:cs="Arial"/>
          <w:b/>
          <w:bCs/>
        </w:rPr>
        <w:t>, Deputy Clerk</w:t>
      </w:r>
    </w:p>
    <w:p w14:paraId="2CCFDAF5" w14:textId="77777777" w:rsid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NOTES: </w:t>
      </w:r>
      <w:r>
        <w:rPr>
          <w:rFonts w:ascii="Arial" w:hAnsi="Arial" w:cs="Arial"/>
          <w:b/>
          <w:bCs/>
        </w:rPr>
        <w:fldChar w:fldCharType="begin">
          <w:ffData>
            <w:name w:val="Text142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</w:rPr>
        <w:instrText xml:space="preserve"> FORMTEXT </w:instrTex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</w:rPr>
        <w:fldChar w:fldCharType="end"/>
      </w:r>
    </w:p>
    <w:p w14:paraId="3D0FAA1E" w14:textId="77777777" w:rsidR="00E34E26" w:rsidRDefault="00E34E26" w:rsidP="00E34E26">
      <w:pPr>
        <w:rPr>
          <w:rFonts w:ascii="Arial" w:hAnsi="Arial" w:cs="Arial"/>
          <w:b/>
          <w:sz w:val="20"/>
        </w:rPr>
      </w:pPr>
    </w:p>
    <w:p w14:paraId="1CFE14D2" w14:textId="77777777" w:rsidR="00E34E26" w:rsidRDefault="00E34E26" w:rsidP="00E34E26">
      <w:pPr>
        <w:rPr>
          <w:rFonts w:ascii="Arial" w:hAnsi="Arial" w:cs="Arial"/>
          <w:b/>
          <w:sz w:val="20"/>
        </w:rPr>
      </w:pPr>
    </w:p>
    <w:p w14:paraId="5A71808C" w14:textId="77777777" w:rsid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Reviewed Response on </w:t>
      </w:r>
      <w:r>
        <w:rPr>
          <w:rFonts w:ascii="Arial" w:hAnsi="Arial" w:cs="Arial"/>
        </w:rPr>
        <w:fldChar w:fldCharType="begin">
          <w:ffData>
            <w:name w:val="Text131"/>
            <w:enabled/>
            <w:calcOnExit w:val="0"/>
            <w:textInput/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by </w:t>
      </w:r>
      <w:r>
        <w:rPr>
          <w:rFonts w:ascii="Arial" w:hAnsi="Arial" w:cs="Arial"/>
        </w:rPr>
        <w:fldChar w:fldCharType="begin">
          <w:ffData>
            <w:name w:val="Text132"/>
            <w:enabled/>
            <w:calcOnExit w:val="0"/>
            <w:textInput/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, Inspector General </w:t>
      </w:r>
    </w:p>
    <w:p w14:paraId="4F5D66E8" w14:textId="77777777" w:rsid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Recommendation:</w:t>
      </w:r>
      <w:r>
        <w:rPr>
          <w:rFonts w:ascii="Arial" w:hAnsi="Arial" w:cs="Arial"/>
          <w:b/>
        </w:rPr>
        <w:fldChar w:fldCharType="begin">
          <w:ffData>
            <w:name w:val=""/>
            <w:enabled/>
            <w:calcOnExit w:val="0"/>
            <w:ddList>
              <w:listEntry w:val="Order Disapproving"/>
              <w:listEntry w:val="Level 2 audit"/>
              <w:listEntry w:val="Level 3 audit"/>
              <w:listEntry w:val="Order to Produce"/>
            </w:ddList>
          </w:ffData>
        </w:fldChar>
      </w:r>
      <w:r>
        <w:rPr>
          <w:rFonts w:ascii="Arial" w:hAnsi="Arial" w:cs="Arial"/>
          <w:b/>
        </w:rPr>
        <w:instrText xml:space="preserve"> FORMDROPDOWN </w:instrText>
      </w:r>
      <w:r w:rsidR="00BB3F48">
        <w:rPr>
          <w:rFonts w:ascii="Arial" w:hAnsi="Arial" w:cs="Arial"/>
          <w:b/>
        </w:rPr>
      </w:r>
      <w:r w:rsidR="00BB3F48"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t xml:space="preserve"> </w:t>
      </w:r>
    </w:p>
    <w:p w14:paraId="16561F6B" w14:textId="682BA45A" w:rsidR="000A6252" w:rsidRPr="00E34E26" w:rsidRDefault="00E34E26" w:rsidP="00E34E26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Comments: </w:t>
      </w:r>
      <w:r>
        <w:rPr>
          <w:rFonts w:ascii="Arial" w:hAnsi="Arial" w:cs="Arial"/>
          <w:b/>
        </w:rPr>
        <w:fldChar w:fldCharType="begin">
          <w:ffData>
            <w:name w:val="Text143"/>
            <w:enabled/>
            <w:calcOnExit w:val="0"/>
            <w:textInput/>
          </w:ffData>
        </w:fldChar>
      </w:r>
      <w:r>
        <w:rPr>
          <w:rFonts w:ascii="Arial" w:hAnsi="Arial" w:cs="Arial"/>
          <w:b/>
        </w:rPr>
        <w:instrText xml:space="preserve"> FORMTEXT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</w:rPr>
        <w:fldChar w:fldCharType="end"/>
      </w:r>
      <w:bookmarkEnd w:id="0"/>
    </w:p>
    <w:sectPr w:rsidR="000A6252" w:rsidRPr="00E34E26" w:rsidSect="00427E86">
      <w:footerReference w:type="even" r:id="rId15"/>
      <w:footerReference w:type="default" r:id="rId16"/>
      <w:pgSz w:w="12240" w:h="15840"/>
      <w:pgMar w:top="1440" w:right="1440" w:bottom="1440" w:left="1440" w:header="0" w:footer="720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Cicero, Jill C" w:date="2023-08-07T09:31:00Z" w:initials="CJC">
    <w:p w14:paraId="7B26E892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{_1:PARTY=GDNPP_}</w:t>
      </w:r>
    </w:p>
  </w:comment>
  <w:comment w:id="6" w:author="Cicero, Jill C" w:date="2023-08-07T09:31:00Z" w:initials="CJC">
    <w:p w14:paraId="1EB534DC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{_4:PARTY=GDNPROP_}</w:t>
      </w:r>
    </w:p>
  </w:comment>
  <w:comment w:id="7" w:author="Cicero, Jill C" w:date="2023-08-07T09:31:00Z" w:initials="CJC">
    <w:p w14:paraId="28B98D4D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{_3:PARTY=GDNADV_}</w:t>
      </w:r>
    </w:p>
  </w:comment>
  <w:comment w:id="8" w:author="Cicero, Jill C" w:date="2023-08-07T09:31:00Z" w:initials="CJC">
    <w:p w14:paraId="716E9158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{_2:PARTY=GDNPERSON_}</w:t>
      </w:r>
    </w:p>
  </w:comment>
  <w:comment w:id="10" w:author="Cicero, Jill C" w:date="2018-05-16T11:56:00Z" w:initials="CJC">
    <w:p w14:paraId="39CADD06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1" w:author="Cicero, Jill C" w:date="2018-05-16T11:56:00Z" w:initials="CJC">
    <w:p w14:paraId="368DF2FE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3" w:author="Cicero, Jill C" w:date="2018-05-16T11:57:00Z" w:initials="CJC">
    <w:p w14:paraId="7EAFBC82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14" w:author="Cicero, Jill C" w:date="2018-05-16T11:57:00Z" w:initials="CJC">
    <w:p w14:paraId="36DFB6F2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6" w:author="Cicero, Jill C" w:date="2018-05-16T11:58:00Z" w:initials="CJC">
    <w:p w14:paraId="3F7A3529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17" w:author="Cicero, Jill C" w:date="2018-05-16T11:58:00Z" w:initials="CJC">
    <w:p w14:paraId="4E56382A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9" w:author="Cicero, Jill C" w:date="2023-08-07T09:38:00Z" w:initials="CJC">
    <w:p w14:paraId="5CB58E07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20" w:author="Cicero, Jill C" w:date="2023-08-07T09:38:00Z" w:initials="CJC">
    <w:p w14:paraId="3C169C87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{_4:TYPE=GDNADV_}</w:t>
      </w:r>
    </w:p>
  </w:comment>
  <w:comment w:id="21" w:author="Cicero, Jill C" w:date="2023-08-07T09:38:00Z" w:initials="CJC">
    <w:p w14:paraId="4A7FB5CB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{_3:TYPE=GDNPERSON_}</w:t>
      </w:r>
    </w:p>
  </w:comment>
  <w:comment w:id="22" w:author="Cicero, Jill C" w:date="2023-08-07T09:38:00Z" w:initials="CJC">
    <w:p w14:paraId="206E02EA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{_2:TYPE=GDNPROP_}</w:t>
      </w:r>
    </w:p>
  </w:comment>
  <w:comment w:id="24" w:author="Cicero, Jill C" w:date="2018-05-16T11:58:00Z" w:initials="CJC">
    <w:p w14:paraId="3772A080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26" w:author="Cicero, Jill C" w:date="2018-05-16T11:59:00Z" w:initials="CJC">
    <w:p w14:paraId="43843201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28" w:author="Cicero, Jill C" w:date="2018-05-16T11:59:00Z" w:initials="CJC">
    <w:p w14:paraId="417F3298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30" w:author="Cicero, Jill C" w:date="2017-09-03T10:07:00Z" w:initials="CJC">
    <w:p w14:paraId="47C4D014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{_1:Type=WARD_}</w:t>
      </w:r>
    </w:p>
  </w:comment>
  <w:comment w:id="32" w:author="Cicero, Jill C" w:date="2017-09-03T10:26:00Z" w:initials="CJC">
    <w:p w14:paraId="646F6774" w14:textId="77777777" w:rsidR="00E34E26" w:rsidRDefault="00E34E26" w:rsidP="00E34E26">
      <w:pPr>
        <w:pStyle w:val="CommentText"/>
      </w:pPr>
      <w:r>
        <w:rPr>
          <w:rStyle w:val="CommentReference"/>
        </w:rPr>
        <w:annotationRef/>
      </w:r>
      <w:r>
        <w:t>{_1:Format=MM/DD/YY_}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26E892" w15:done="0"/>
  <w15:commentEx w15:paraId="1EB534DC" w15:done="0"/>
  <w15:commentEx w15:paraId="28B98D4D" w15:done="0"/>
  <w15:commentEx w15:paraId="716E9158" w15:done="0"/>
  <w15:commentEx w15:paraId="39CADD06" w15:done="0"/>
  <w15:commentEx w15:paraId="368DF2FE" w15:done="0"/>
  <w15:commentEx w15:paraId="7EAFBC82" w15:done="0"/>
  <w15:commentEx w15:paraId="36DFB6F2" w15:done="0"/>
  <w15:commentEx w15:paraId="3F7A3529" w15:done="0"/>
  <w15:commentEx w15:paraId="4E56382A" w15:done="0"/>
  <w15:commentEx w15:paraId="5CB58E07" w15:done="0"/>
  <w15:commentEx w15:paraId="3C169C87" w15:done="0"/>
  <w15:commentEx w15:paraId="4A7FB5CB" w15:done="0"/>
  <w15:commentEx w15:paraId="206E02EA" w15:done="0"/>
  <w15:commentEx w15:paraId="3772A080" w15:done="0"/>
  <w15:commentEx w15:paraId="43843201" w15:done="0"/>
  <w15:commentEx w15:paraId="417F3298" w15:done="0"/>
  <w15:commentEx w15:paraId="47C4D014" w15:done="0"/>
  <w15:commentEx w15:paraId="646F677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26E892" w16cid:durableId="287B3878"/>
  <w16cid:commentId w16cid:paraId="1EB534DC" w16cid:durableId="287B387B"/>
  <w16cid:commentId w16cid:paraId="28B98D4D" w16cid:durableId="287B387A"/>
  <w16cid:commentId w16cid:paraId="716E9158" w16cid:durableId="287B3879"/>
  <w16cid:commentId w16cid:paraId="39CADD06" w16cid:durableId="21234A17"/>
  <w16cid:commentId w16cid:paraId="368DF2FE" w16cid:durableId="21234A18"/>
  <w16cid:commentId w16cid:paraId="7EAFBC82" w16cid:durableId="21234A1A"/>
  <w16cid:commentId w16cid:paraId="36DFB6F2" w16cid:durableId="21234A1B"/>
  <w16cid:commentId w16cid:paraId="3F7A3529" w16cid:durableId="21234A1D"/>
  <w16cid:commentId w16cid:paraId="4E56382A" w16cid:durableId="21234A1E"/>
  <w16cid:commentId w16cid:paraId="5CB58E07" w16cid:durableId="287B3A27"/>
  <w16cid:commentId w16cid:paraId="3C169C87" w16cid:durableId="287B3A2A"/>
  <w16cid:commentId w16cid:paraId="4A7FB5CB" w16cid:durableId="287B3A29"/>
  <w16cid:commentId w16cid:paraId="206E02EA" w16cid:durableId="287B3A28"/>
  <w16cid:commentId w16cid:paraId="3772A080" w16cid:durableId="21234A20"/>
  <w16cid:commentId w16cid:paraId="43843201" w16cid:durableId="21234A21"/>
  <w16cid:commentId w16cid:paraId="417F3298" w16cid:durableId="21234A22"/>
  <w16cid:commentId w16cid:paraId="47C4D014" w16cid:durableId="21234A23"/>
  <w16cid:commentId w16cid:paraId="646F6774" w16cid:durableId="21234A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E253E" w14:textId="77777777" w:rsidR="000A6252" w:rsidRDefault="000A6252">
      <w:r>
        <w:separator/>
      </w:r>
    </w:p>
  </w:endnote>
  <w:endnote w:type="continuationSeparator" w:id="0">
    <w:p w14:paraId="15C62881" w14:textId="77777777" w:rsidR="000A6252" w:rsidRDefault="000A6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4D83A" w14:textId="77777777" w:rsidR="000A6252" w:rsidRPr="00DC7264" w:rsidRDefault="000A6252">
    <w:pPr>
      <w:pStyle w:val="Footer"/>
      <w:framePr w:wrap="around" w:vAnchor="text" w:hAnchor="margin" w:xAlign="center" w:y="1"/>
      <w:rPr>
        <w:rStyle w:val="PageNumber"/>
      </w:rPr>
    </w:pPr>
    <w:r w:rsidRPr="00DC7264">
      <w:rPr>
        <w:rStyle w:val="PageNumber"/>
      </w:rPr>
      <w:fldChar w:fldCharType="begin"/>
    </w:r>
    <w:r w:rsidRPr="00DC7264">
      <w:rPr>
        <w:rStyle w:val="PageNumber"/>
      </w:rPr>
      <w:instrText xml:space="preserve">PAGE  </w:instrText>
    </w:r>
    <w:r w:rsidRPr="00DC7264">
      <w:rPr>
        <w:rStyle w:val="PageNumber"/>
      </w:rPr>
      <w:fldChar w:fldCharType="separate"/>
    </w:r>
    <w:r w:rsidRPr="00DC7264">
      <w:rPr>
        <w:rStyle w:val="PageNumber"/>
        <w:noProof/>
      </w:rPr>
      <w:t>4</w:t>
    </w:r>
    <w:r w:rsidRPr="00DC7264">
      <w:rPr>
        <w:rStyle w:val="PageNumber"/>
      </w:rPr>
      <w:fldChar w:fldCharType="end"/>
    </w:r>
  </w:p>
  <w:p w14:paraId="1407CF5D" w14:textId="77777777" w:rsidR="000A6252" w:rsidRDefault="000A6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F460A" w14:textId="6550C639" w:rsidR="000A6252" w:rsidRPr="00DC7264" w:rsidRDefault="000A6252">
    <w:pPr>
      <w:pStyle w:val="Footer"/>
      <w:rPr>
        <w:rStyle w:val="PageNumber"/>
        <w:rFonts w:ascii="Arial" w:hAnsi="Arial" w:cs="Arial"/>
        <w:sz w:val="16"/>
        <w:szCs w:val="16"/>
      </w:rPr>
    </w:pPr>
    <w:r w:rsidRPr="000503D1">
      <w:rPr>
        <w:rFonts w:ascii="Arial" w:hAnsi="Arial" w:cs="Arial"/>
        <w:sz w:val="16"/>
        <w:szCs w:val="16"/>
      </w:rPr>
      <w:t>(CWSA) Clerks Summary Workslip – Audit  1/15,</w:t>
    </w:r>
    <w:r w:rsidR="00080033">
      <w:rPr>
        <w:rFonts w:ascii="Arial" w:hAnsi="Arial" w:cs="Arial"/>
        <w:sz w:val="16"/>
        <w:szCs w:val="16"/>
      </w:rPr>
      <w:t xml:space="preserve"> </w:t>
    </w:r>
    <w:r w:rsidR="005835D1">
      <w:rPr>
        <w:rFonts w:ascii="Arial" w:hAnsi="Arial" w:cs="Arial"/>
        <w:sz w:val="16"/>
        <w:szCs w:val="16"/>
      </w:rPr>
      <w:t>9/19</w:t>
    </w:r>
    <w:r w:rsidRPr="000503D1">
      <w:rPr>
        <w:rFonts w:ascii="Arial" w:hAnsi="Arial" w:cs="Arial"/>
        <w:sz w:val="16"/>
        <w:szCs w:val="16"/>
      </w:rPr>
      <w:t xml:space="preserve"> </w:t>
    </w:r>
    <w:r w:rsidRPr="00DC7264">
      <w:rPr>
        <w:rStyle w:val="PageNumber"/>
        <w:rFonts w:ascii="Arial" w:hAnsi="Arial" w:cs="Arial"/>
        <w:sz w:val="16"/>
        <w:szCs w:val="16"/>
      </w:rPr>
      <w:t xml:space="preserve">Template Name: GD INIT Workslip </w:t>
    </w:r>
    <w:r w:rsidR="00B86750">
      <w:rPr>
        <w:rStyle w:val="PageNumber"/>
        <w:rFonts w:ascii="Arial" w:hAnsi="Arial" w:cs="Arial"/>
        <w:sz w:val="16"/>
        <w:szCs w:val="16"/>
      </w:rPr>
      <w:t>–</w:t>
    </w:r>
    <w:r w:rsidRPr="00DC7264">
      <w:rPr>
        <w:rStyle w:val="PageNumber"/>
        <w:rFonts w:ascii="Arial" w:hAnsi="Arial" w:cs="Arial"/>
        <w:sz w:val="16"/>
        <w:szCs w:val="16"/>
      </w:rPr>
      <w:t xml:space="preserve"> Review</w:t>
    </w:r>
    <w:r w:rsidR="00B86750">
      <w:rPr>
        <w:rStyle w:val="PageNumber"/>
        <w:rFonts w:ascii="Arial" w:hAnsi="Arial" w:cs="Arial"/>
        <w:sz w:val="16"/>
        <w:szCs w:val="16"/>
      </w:rPr>
      <w:t xml:space="preserve"> rev 8/22 lks</w:t>
    </w:r>
    <w:r w:rsidRPr="000503D1">
      <w:rPr>
        <w:rFonts w:ascii="Arial" w:hAnsi="Arial" w:cs="Arial"/>
        <w:sz w:val="16"/>
        <w:szCs w:val="16"/>
      </w:rPr>
      <w:tab/>
    </w:r>
    <w:r w:rsidRPr="00DC7264">
      <w:rPr>
        <w:rStyle w:val="PageNumber"/>
        <w:rFonts w:ascii="Arial" w:hAnsi="Arial" w:cs="Arial"/>
        <w:sz w:val="16"/>
        <w:szCs w:val="16"/>
      </w:rPr>
      <w:fldChar w:fldCharType="begin"/>
    </w:r>
    <w:r w:rsidRPr="00DC7264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DC7264">
      <w:rPr>
        <w:rStyle w:val="PageNumber"/>
        <w:rFonts w:ascii="Arial" w:hAnsi="Arial" w:cs="Arial"/>
        <w:sz w:val="16"/>
        <w:szCs w:val="16"/>
      </w:rPr>
      <w:fldChar w:fldCharType="separate"/>
    </w:r>
    <w:r w:rsidR="006607F6">
      <w:rPr>
        <w:rStyle w:val="PageNumber"/>
        <w:rFonts w:ascii="Arial" w:hAnsi="Arial" w:cs="Arial"/>
        <w:noProof/>
        <w:sz w:val="16"/>
        <w:szCs w:val="16"/>
      </w:rPr>
      <w:t>1</w:t>
    </w:r>
    <w:r w:rsidRPr="00DC7264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B31A8" w14:textId="77777777" w:rsidR="000A6252" w:rsidRDefault="000A6252">
      <w:r>
        <w:separator/>
      </w:r>
    </w:p>
  </w:footnote>
  <w:footnote w:type="continuationSeparator" w:id="0">
    <w:p w14:paraId="0A9B8FB7" w14:textId="77777777" w:rsidR="000A6252" w:rsidRDefault="000A6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5400"/>
    <w:multiLevelType w:val="hybridMultilevel"/>
    <w:tmpl w:val="15D2643E"/>
    <w:lvl w:ilvl="0" w:tplc="118CA3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8083E"/>
    <w:multiLevelType w:val="hybridMultilevel"/>
    <w:tmpl w:val="DA80D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E7C3C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FD657CF"/>
    <w:multiLevelType w:val="hybridMultilevel"/>
    <w:tmpl w:val="8E1A10F8"/>
    <w:lvl w:ilvl="0" w:tplc="8E805AC4"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8664B8"/>
    <w:multiLevelType w:val="hybridMultilevel"/>
    <w:tmpl w:val="9866E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00FD9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972F8"/>
    <w:multiLevelType w:val="hybridMultilevel"/>
    <w:tmpl w:val="CE10B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787492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5266906">
    <w:abstractNumId w:val="1"/>
  </w:num>
  <w:num w:numId="3" w16cid:durableId="2073849466">
    <w:abstractNumId w:val="8"/>
  </w:num>
  <w:num w:numId="4" w16cid:durableId="702823590">
    <w:abstractNumId w:val="10"/>
  </w:num>
  <w:num w:numId="5" w16cid:durableId="1167399814">
    <w:abstractNumId w:val="6"/>
  </w:num>
  <w:num w:numId="6" w16cid:durableId="1323778794">
    <w:abstractNumId w:val="9"/>
  </w:num>
  <w:num w:numId="7" w16cid:durableId="513568103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1297185">
    <w:abstractNumId w:val="1"/>
  </w:num>
  <w:num w:numId="9" w16cid:durableId="562175682">
    <w:abstractNumId w:val="8"/>
  </w:num>
  <w:num w:numId="10" w16cid:durableId="1000040127">
    <w:abstractNumId w:val="10"/>
  </w:num>
  <w:num w:numId="11" w16cid:durableId="797334937">
    <w:abstractNumId w:val="6"/>
  </w:num>
  <w:num w:numId="12" w16cid:durableId="858541769">
    <w:abstractNumId w:val="9"/>
  </w:num>
  <w:num w:numId="13" w16cid:durableId="1296375032">
    <w:abstractNumId w:val="3"/>
  </w:num>
  <w:num w:numId="14" w16cid:durableId="80223704">
    <w:abstractNumId w:val="7"/>
  </w:num>
  <w:num w:numId="15" w16cid:durableId="180141731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3761207">
    <w:abstractNumId w:val="2"/>
  </w:num>
  <w:num w:numId="17" w16cid:durableId="322467192">
    <w:abstractNumId w:val="0"/>
  </w:num>
  <w:num w:numId="18" w16cid:durableId="1115099990">
    <w:abstractNumId w:val="4"/>
  </w:num>
  <w:num w:numId="19" w16cid:durableId="132063339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9768306">
    <w:abstractNumId w:val="1"/>
  </w:num>
  <w:num w:numId="21" w16cid:durableId="1222207359">
    <w:abstractNumId w:val="8"/>
  </w:num>
  <w:num w:numId="22" w16cid:durableId="840703422">
    <w:abstractNumId w:val="10"/>
  </w:num>
  <w:num w:numId="23" w16cid:durableId="1028749965">
    <w:abstractNumId w:val="6"/>
  </w:num>
  <w:num w:numId="24" w16cid:durableId="1455252233">
    <w:abstractNumId w:val="9"/>
  </w:num>
  <w:num w:numId="25" w16cid:durableId="766776678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5180075">
    <w:abstractNumId w:val="1"/>
  </w:num>
  <w:num w:numId="27" w16cid:durableId="1440566015">
    <w:abstractNumId w:val="8"/>
  </w:num>
  <w:num w:numId="28" w16cid:durableId="1377201831">
    <w:abstractNumId w:val="10"/>
  </w:num>
  <w:num w:numId="29" w16cid:durableId="1050807520">
    <w:abstractNumId w:val="6"/>
  </w:num>
  <w:num w:numId="30" w16cid:durableId="598027343">
    <w:abstractNumId w:val="9"/>
  </w:num>
  <w:num w:numId="31" w16cid:durableId="280722534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64745687">
    <w:abstractNumId w:val="1"/>
  </w:num>
  <w:num w:numId="33" w16cid:durableId="450512454">
    <w:abstractNumId w:val="8"/>
  </w:num>
  <w:num w:numId="34" w16cid:durableId="2102793912">
    <w:abstractNumId w:val="10"/>
  </w:num>
  <w:num w:numId="35" w16cid:durableId="1249533793">
    <w:abstractNumId w:val="6"/>
  </w:num>
  <w:num w:numId="36" w16cid:durableId="1222447928">
    <w:abstractNumId w:val="9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icero, Jill C">
    <w15:presenceInfo w15:providerId="AD" w15:userId="S::clkpe26@clerk.pinellas.gov::4af7b9b9-af97-4f4b-887c-6488c1f94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3D3"/>
    <w:rsid w:val="00080033"/>
    <w:rsid w:val="000A6252"/>
    <w:rsid w:val="001F6FA9"/>
    <w:rsid w:val="001F7B8B"/>
    <w:rsid w:val="00200308"/>
    <w:rsid w:val="002D0127"/>
    <w:rsid w:val="002D11B5"/>
    <w:rsid w:val="003518D5"/>
    <w:rsid w:val="003F60F3"/>
    <w:rsid w:val="00416CA5"/>
    <w:rsid w:val="00427E86"/>
    <w:rsid w:val="004923D3"/>
    <w:rsid w:val="004C07E3"/>
    <w:rsid w:val="00552337"/>
    <w:rsid w:val="005835D1"/>
    <w:rsid w:val="00602B92"/>
    <w:rsid w:val="006607F6"/>
    <w:rsid w:val="00684166"/>
    <w:rsid w:val="006C2341"/>
    <w:rsid w:val="00711ADE"/>
    <w:rsid w:val="00791DBD"/>
    <w:rsid w:val="007B6C12"/>
    <w:rsid w:val="007E613E"/>
    <w:rsid w:val="007F7260"/>
    <w:rsid w:val="00822B19"/>
    <w:rsid w:val="00A059E0"/>
    <w:rsid w:val="00A80862"/>
    <w:rsid w:val="00AD3621"/>
    <w:rsid w:val="00B1375C"/>
    <w:rsid w:val="00B1689F"/>
    <w:rsid w:val="00B53D99"/>
    <w:rsid w:val="00B86750"/>
    <w:rsid w:val="00B95730"/>
    <w:rsid w:val="00BB3F48"/>
    <w:rsid w:val="00BC6E12"/>
    <w:rsid w:val="00C27A2A"/>
    <w:rsid w:val="00C33A06"/>
    <w:rsid w:val="00D02D7F"/>
    <w:rsid w:val="00D54338"/>
    <w:rsid w:val="00DB6DA7"/>
    <w:rsid w:val="00E34E26"/>
    <w:rsid w:val="00F60FD5"/>
    <w:rsid w:val="00FA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9705"/>
  <w15:chartTrackingRefBased/>
  <w15:docId w15:val="{64D3837C-D8DB-48DF-A5B0-AED8723E7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3D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711A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11A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11A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bateTrainingDefault">
    <w:name w:val="Probate Training Default"/>
    <w:basedOn w:val="Heading1"/>
    <w:link w:val="ProbateTrainingDefaultChar"/>
    <w:autoRedefine/>
    <w:qFormat/>
    <w:rsid w:val="00711ADE"/>
    <w:rPr>
      <w:color w:val="7030A0"/>
    </w:rPr>
  </w:style>
  <w:style w:type="character" w:customStyle="1" w:styleId="ProbateTrainingDefaultChar">
    <w:name w:val="Probate Training Default Char"/>
    <w:basedOn w:val="Heading1Char"/>
    <w:link w:val="ProbateTrainingDefault"/>
    <w:rsid w:val="00711ADE"/>
    <w:rPr>
      <w:rFonts w:asciiTheme="majorHAnsi" w:eastAsiaTheme="majorEastAsia" w:hAnsiTheme="majorHAnsi" w:cstheme="majorBidi"/>
      <w:color w:val="7030A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1A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robateTrainingDefault2">
    <w:name w:val="Probate Training Default 2"/>
    <w:basedOn w:val="Heading2"/>
    <w:link w:val="ProbateTrainingDefault2Char"/>
    <w:autoRedefine/>
    <w:qFormat/>
    <w:rsid w:val="00711ADE"/>
    <w:rPr>
      <w:color w:val="7030A0"/>
    </w:rPr>
  </w:style>
  <w:style w:type="character" w:customStyle="1" w:styleId="ProbateTrainingDefault2Char">
    <w:name w:val="Probate Training Default 2 Char"/>
    <w:basedOn w:val="Heading2Char"/>
    <w:link w:val="ProbateTrainingDefault2"/>
    <w:rsid w:val="00711ADE"/>
    <w:rPr>
      <w:rFonts w:asciiTheme="majorHAnsi" w:eastAsiaTheme="majorEastAsia" w:hAnsiTheme="majorHAnsi" w:cstheme="majorBidi"/>
      <w:color w:val="7030A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robateTrainingDefault3">
    <w:name w:val="Probate Training Default 3"/>
    <w:basedOn w:val="Heading3"/>
    <w:link w:val="ProbateTrainingDefault3Char"/>
    <w:autoRedefine/>
    <w:qFormat/>
    <w:rsid w:val="00711ADE"/>
    <w:rPr>
      <w:color w:val="7030A0"/>
    </w:rPr>
  </w:style>
  <w:style w:type="character" w:customStyle="1" w:styleId="ProbateTrainingDefault3Char">
    <w:name w:val="Probate Training Default 3 Char"/>
    <w:basedOn w:val="Heading3Char"/>
    <w:link w:val="ProbateTrainingDefault3"/>
    <w:rsid w:val="00711ADE"/>
    <w:rPr>
      <w:rFonts w:asciiTheme="majorHAnsi" w:eastAsiaTheme="majorEastAsia" w:hAnsiTheme="majorHAnsi" w:cstheme="majorBidi"/>
      <w:color w:val="7030A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RTitle">
    <w:name w:val="PR Title"/>
    <w:basedOn w:val="Title"/>
    <w:qFormat/>
    <w:rsid w:val="00791DBD"/>
    <w:pPr>
      <w:jc w:val="center"/>
    </w:pPr>
    <w:rPr>
      <w:color w:val="7030A0"/>
    </w:rPr>
  </w:style>
  <w:style w:type="paragraph" w:styleId="Title">
    <w:name w:val="Title"/>
    <w:basedOn w:val="Normal"/>
    <w:next w:val="Normal"/>
    <w:link w:val="TitleChar"/>
    <w:uiPriority w:val="10"/>
    <w:qFormat/>
    <w:rsid w:val="00791D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rsid w:val="004923D3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4923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4923D3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4923D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4923D3"/>
  </w:style>
  <w:style w:type="paragraph" w:styleId="BodyText">
    <w:name w:val="Body Text"/>
    <w:basedOn w:val="Normal"/>
    <w:link w:val="BodyTextChar"/>
    <w:rsid w:val="004923D3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  <w:jc w:val="center"/>
    </w:pPr>
    <w:rPr>
      <w:b/>
      <w:u w:val="single"/>
    </w:rPr>
  </w:style>
  <w:style w:type="character" w:customStyle="1" w:styleId="BodyTextChar">
    <w:name w:val="Body Text Char"/>
    <w:basedOn w:val="DefaultParagraphFont"/>
    <w:link w:val="BodyText"/>
    <w:rsid w:val="004923D3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2">
    <w:name w:val="Body Text 2"/>
    <w:basedOn w:val="Normal"/>
    <w:link w:val="BodyText2Char"/>
    <w:rsid w:val="004923D3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</w:pPr>
    <w:rPr>
      <w:sz w:val="20"/>
    </w:rPr>
  </w:style>
  <w:style w:type="character" w:customStyle="1" w:styleId="BodyText2Char">
    <w:name w:val="Body Text 2 Char"/>
    <w:basedOn w:val="DefaultParagraphFont"/>
    <w:link w:val="BodyText2"/>
    <w:rsid w:val="004923D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4923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492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23D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23D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3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3D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3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3D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rsid w:val="004C07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pinellasgov.sharepoint.com/sites/clerk/dc/Documents/Party%20Notes%20for%20Guardians.docx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pinellasgov.sharepoint.com/sites/clerk/dc/Documents/Party%20Notes%20for%20Guardians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mw.state.fl.us:8890/apps/doeaapex/f?p=2115:1:0:::::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inellasgov.sharepoint.com/sites/clerk/dc/Documents/UCR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pinellasgov.sharepoint.com/sites/clerk/dc/Documents/Party%20Notes%20for%20Guardia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Cicero, Jill C</dc:creator>
  <cp:keywords/>
  <dc:description/>
  <cp:lastModifiedBy>Cicero, Jill C</cp:lastModifiedBy>
  <cp:revision>5</cp:revision>
  <dcterms:created xsi:type="dcterms:W3CDTF">2024-09-29T18:46:00Z</dcterms:created>
  <dcterms:modified xsi:type="dcterms:W3CDTF">2026-03-09T23:25:00Z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d2b05c8bee3e2f45e9c096a2ceb9ba31ae6ccd43447be8899d2d494126b9a342</vt:lpwstr>
  </property>
</Properties>
</file>