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1440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625B2A" w:rsidTr="00625B2A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625B2A" w:rsidRPr="00625B2A" w:rsidRDefault="00625B2A" w:rsidP="00625B2A">
            <w:pPr>
              <w:jc w:val="center"/>
              <w:rPr>
                <w:b/>
                <w:sz w:val="24"/>
              </w:rPr>
            </w:pPr>
          </w:p>
        </w:tc>
      </w:tr>
      <w:tr w:rsidR="00C219B9" w:rsidTr="00FC54B8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Arévalo Jiménez Ma. Vanessa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Ambriz Ana Laura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Jiménez Jaqueline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Díaz Medina Nancy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C219B9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González Damas Alejandra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A97876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A97876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Jiménez Navarro Rosa María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 Alarcón Alma Neri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C219B9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Medina Miguel Ángel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4939E8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4939E8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8D4788" w:rsidP="00C219B9">
            <w:pPr>
              <w:jc w:val="center"/>
            </w:pPr>
            <w:r>
              <w:t>10</w:t>
            </w:r>
            <w:bookmarkStart w:id="0" w:name="_GoBack"/>
            <w:bookmarkEnd w:id="0"/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Orozco Selene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Paola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Paulina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Sánchez Martínez Denise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 w:rsidRPr="00C219B9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 w:rsidRPr="00C219B9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Suarez Mendoza Fabiola Gabriela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FC54B8" w:rsidTr="00FC54B8">
        <w:trPr>
          <w:trHeight w:val="566"/>
        </w:trPr>
        <w:tc>
          <w:tcPr>
            <w:tcW w:w="5211" w:type="dxa"/>
            <w:vAlign w:val="bottom"/>
          </w:tcPr>
          <w:p w:rsidR="00FC54B8" w:rsidRDefault="00FC54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FC54B8" w:rsidRDefault="00FC54B8" w:rsidP="00FC54B8">
            <w:pPr>
              <w:jc w:val="center"/>
            </w:pPr>
          </w:p>
        </w:tc>
      </w:tr>
      <w:tr w:rsidR="00E061E8" w:rsidTr="00FC54B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625B2A" w:rsidTr="00FC54B8">
        <w:trPr>
          <w:trHeight w:val="566"/>
        </w:trPr>
        <w:tc>
          <w:tcPr>
            <w:tcW w:w="5211" w:type="dxa"/>
            <w:vAlign w:val="center"/>
          </w:tcPr>
          <w:p w:rsidR="00625B2A" w:rsidRDefault="00625B2A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</w:tr>
      <w:tr w:rsidR="00625B2A" w:rsidTr="00FC54B8">
        <w:trPr>
          <w:trHeight w:val="636"/>
        </w:trPr>
        <w:tc>
          <w:tcPr>
            <w:tcW w:w="5211" w:type="dxa"/>
            <w:vAlign w:val="center"/>
          </w:tcPr>
          <w:p w:rsidR="00625B2A" w:rsidRDefault="00625B2A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625B2A" w:rsidRDefault="00625B2A" w:rsidP="00FC54B8">
            <w:pPr>
              <w:jc w:val="center"/>
            </w:pPr>
          </w:p>
        </w:tc>
      </w:tr>
    </w:tbl>
    <w:p w:rsidR="00283718" w:rsidRDefault="00FC54B8" w:rsidP="00625B2A">
      <w:pPr>
        <w:jc w:val="center"/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Hoja de Cálculo y Operaciones</w:t>
      </w:r>
    </w:p>
    <w:p w:rsidR="00E061E8" w:rsidRDefault="00E061E8" w:rsidP="00E061E8">
      <w:pPr>
        <w:rPr>
          <w:b/>
          <w:i/>
          <w:sz w:val="44"/>
          <w:u w:val="single"/>
        </w:rPr>
      </w:pPr>
    </w:p>
    <w:p w:rsidR="00E061E8" w:rsidRDefault="00FC54B8" w:rsidP="00E061E8">
      <w:pPr>
        <w:tabs>
          <w:tab w:val="left" w:pos="2520"/>
        </w:tabs>
        <w:jc w:val="center"/>
        <w:rPr>
          <w:b/>
          <w:i/>
          <w:sz w:val="44"/>
          <w:u w:val="single"/>
        </w:rPr>
      </w:pPr>
      <w:proofErr w:type="spellStart"/>
      <w:r>
        <w:rPr>
          <w:b/>
          <w:i/>
          <w:sz w:val="44"/>
          <w:u w:val="single"/>
        </w:rPr>
        <w:lastRenderedPageBreak/>
        <w:t>Util</w:t>
      </w:r>
      <w:proofErr w:type="spellEnd"/>
      <w:r>
        <w:rPr>
          <w:b/>
          <w:i/>
          <w:sz w:val="44"/>
          <w:u w:val="single"/>
        </w:rPr>
        <w:t xml:space="preserve">. Software Diseño para el Manejo de </w:t>
      </w:r>
      <w:proofErr w:type="spellStart"/>
      <w:r>
        <w:rPr>
          <w:b/>
          <w:i/>
          <w:sz w:val="44"/>
          <w:u w:val="single"/>
        </w:rPr>
        <w:t>Graficos</w:t>
      </w:r>
      <w:proofErr w:type="spellEnd"/>
    </w:p>
    <w:tbl>
      <w:tblPr>
        <w:tblStyle w:val="Tablaconcuadrcula"/>
        <w:tblpPr w:leftFromText="141" w:rightFromText="141" w:vertAnchor="page" w:horzAnchor="margin" w:tblpY="2131"/>
        <w:tblW w:w="11007" w:type="dxa"/>
        <w:tblLook w:val="04A0" w:firstRow="1" w:lastRow="0" w:firstColumn="1" w:lastColumn="0" w:noHBand="0" w:noVBand="1"/>
      </w:tblPr>
      <w:tblGrid>
        <w:gridCol w:w="5211"/>
        <w:gridCol w:w="828"/>
        <w:gridCol w:w="828"/>
        <w:gridCol w:w="828"/>
        <w:gridCol w:w="828"/>
        <w:gridCol w:w="828"/>
        <w:gridCol w:w="828"/>
        <w:gridCol w:w="828"/>
      </w:tblGrid>
      <w:tr w:rsidR="00E061E8" w:rsidTr="00E061E8">
        <w:trPr>
          <w:trHeight w:val="566"/>
        </w:trPr>
        <w:tc>
          <w:tcPr>
            <w:tcW w:w="5211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NOMBRE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P1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P2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P3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  <w:r w:rsidRPr="00625B2A">
              <w:rPr>
                <w:b/>
                <w:sz w:val="24"/>
              </w:rPr>
              <w:t>FINAL</w:t>
            </w: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  <w:tc>
          <w:tcPr>
            <w:tcW w:w="828" w:type="dxa"/>
            <w:shd w:val="clear" w:color="auto" w:fill="C2D69B" w:themeFill="accent3" w:themeFillTint="99"/>
            <w:vAlign w:val="center"/>
          </w:tcPr>
          <w:p w:rsidR="00E061E8" w:rsidRPr="00625B2A" w:rsidRDefault="00E061E8" w:rsidP="00E061E8">
            <w:pPr>
              <w:jc w:val="center"/>
              <w:rPr>
                <w:b/>
                <w:sz w:val="24"/>
              </w:rPr>
            </w:pPr>
          </w:p>
        </w:tc>
      </w:tr>
      <w:tr w:rsidR="00C219B9" w:rsidTr="00FC54B8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Arévalo Jiménez Ma. Vanessa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Ambriz Ana Laura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Carranza Jiménez Jaqueline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Díaz Medina Nancy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C219B9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González Damas Alejandra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3131B8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3131B8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Jiménez Navarro Rosa María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Luna Alarcón Alma Neri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C219B9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Medina Miguel Ángel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CF5584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CF5584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Orozco Selene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Paola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Martínez Ramírez Paulina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C219B9">
        <w:trPr>
          <w:trHeight w:val="63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Sánchez Martínez Denise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994CD2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  <w:r w:rsidRPr="00994CD2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C219B9" w:rsidTr="00FC54B8">
        <w:trPr>
          <w:trHeight w:val="566"/>
        </w:trPr>
        <w:tc>
          <w:tcPr>
            <w:tcW w:w="5211" w:type="dxa"/>
            <w:vAlign w:val="center"/>
          </w:tcPr>
          <w:p w:rsidR="00C219B9" w:rsidRDefault="00C219B9" w:rsidP="00C219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Suarez Mendoza Fabiola Gabriela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  <w:tc>
          <w:tcPr>
            <w:tcW w:w="828" w:type="dxa"/>
            <w:vAlign w:val="center"/>
          </w:tcPr>
          <w:p w:rsidR="00C219B9" w:rsidRDefault="00C219B9" w:rsidP="00C219B9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56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  <w:tr w:rsidR="00E061E8" w:rsidTr="00FC54B8">
        <w:trPr>
          <w:trHeight w:val="636"/>
        </w:trPr>
        <w:tc>
          <w:tcPr>
            <w:tcW w:w="5211" w:type="dxa"/>
            <w:vAlign w:val="center"/>
          </w:tcPr>
          <w:p w:rsidR="00E061E8" w:rsidRDefault="00E061E8" w:rsidP="00E061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  <w:tc>
          <w:tcPr>
            <w:tcW w:w="828" w:type="dxa"/>
            <w:vAlign w:val="center"/>
          </w:tcPr>
          <w:p w:rsidR="00E061E8" w:rsidRDefault="00E061E8" w:rsidP="00FC54B8">
            <w:pPr>
              <w:jc w:val="center"/>
            </w:pPr>
          </w:p>
        </w:tc>
      </w:tr>
    </w:tbl>
    <w:p w:rsidR="00E061E8" w:rsidRPr="00625B2A" w:rsidRDefault="00E061E8" w:rsidP="00625B2A">
      <w:pPr>
        <w:jc w:val="center"/>
        <w:rPr>
          <w:b/>
          <w:i/>
          <w:sz w:val="44"/>
          <w:u w:val="single"/>
        </w:rPr>
      </w:pPr>
    </w:p>
    <w:sectPr w:rsidR="00E061E8" w:rsidRPr="00625B2A" w:rsidSect="00625B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2A"/>
    <w:rsid w:val="00283718"/>
    <w:rsid w:val="00625B2A"/>
    <w:rsid w:val="008D4788"/>
    <w:rsid w:val="00A80609"/>
    <w:rsid w:val="00C219B9"/>
    <w:rsid w:val="00E061E8"/>
    <w:rsid w:val="00F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362DC-907D-4B68-A2A4-62C46E3C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César Rangel</cp:lastModifiedBy>
  <cp:revision>7</cp:revision>
  <dcterms:created xsi:type="dcterms:W3CDTF">2015-11-17T15:50:00Z</dcterms:created>
  <dcterms:modified xsi:type="dcterms:W3CDTF">2016-01-18T19:18:00Z</dcterms:modified>
</cp:coreProperties>
</file>