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360" w:lineRule="auto"/>
        <w:ind w:left="0" w:firstLine="0"/>
        <w:jc w:val="both"/>
        <w:rPr>
          <w:rFonts w:ascii="Montserrat" w:cs="Montserrat" w:eastAsia="Montserrat" w:hAnsi="Montserrat"/>
          <w:b w:val="1"/>
          <w:sz w:val="48"/>
          <w:szCs w:val="4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6134100</wp:posOffset>
            </wp:positionH>
            <wp:positionV relativeFrom="paragraph">
              <wp:posOffset>571500</wp:posOffset>
            </wp:positionV>
            <wp:extent cx="376238" cy="3762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238" cy="376238"/>
                    </a:xfrm>
                    <a:prstGeom prst="rect"/>
                    <a:ln/>
                  </pic:spPr>
                </pic:pic>
              </a:graphicData>
            </a:graphic>
          </wp:anchor>
        </w:drawing>
      </w:r>
    </w:p>
    <w:p w:rsidR="00000000" w:rsidDel="00000000" w:rsidP="00000000" w:rsidRDefault="00000000" w:rsidRPr="00000000" w14:paraId="00000002">
      <w:pPr>
        <w:pageBreakBefore w:val="0"/>
        <w:spacing w:after="0" w:line="360" w:lineRule="auto"/>
        <w:ind w:lef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48"/>
          <w:szCs w:val="48"/>
          <w:highlight w:val="white"/>
          <w:rtl w:val="0"/>
        </w:rPr>
        <w:t xml:space="preserve">Javascript Project 1</w:t>
      </w:r>
      <w:r w:rsidDel="00000000" w:rsidR="00000000" w:rsidRPr="00000000">
        <w:rPr>
          <w:rtl w:val="0"/>
        </w:rPr>
      </w:r>
    </w:p>
    <w:p w:rsidR="00000000" w:rsidDel="00000000" w:rsidP="00000000" w:rsidRDefault="00000000" w:rsidRPr="00000000" w14:paraId="00000003">
      <w:pPr>
        <w:pageBreakBefore w:val="0"/>
        <w:spacing w:after="0" w:line="240" w:lineRule="auto"/>
        <w:jc w:val="both"/>
        <w:rPr/>
      </w:pPr>
      <w:r w:rsidDel="00000000" w:rsidR="00000000" w:rsidRPr="00000000">
        <w:rPr>
          <w:rFonts w:ascii="Montserrat" w:cs="Montserrat" w:eastAsia="Montserrat" w:hAnsi="Montserrat"/>
          <w:b w:val="1"/>
          <w:sz w:val="24"/>
          <w:szCs w:val="24"/>
          <w:highlight w:val="white"/>
          <w:rtl w:val="0"/>
        </w:rPr>
        <w:t xml:space="preserve">______________________________________________________________________________________</w:t>
      </w:r>
      <w:r w:rsidDel="00000000" w:rsidR="00000000" w:rsidRPr="00000000">
        <w:rPr>
          <w:rtl w:val="0"/>
        </w:rPr>
      </w:r>
    </w:p>
    <w:p w:rsidR="00000000" w:rsidDel="00000000" w:rsidP="00000000" w:rsidRDefault="00000000" w:rsidRPr="00000000" w14:paraId="00000004">
      <w:pPr>
        <w:pageBreakBefore w:val="0"/>
        <w:spacing w:after="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05">
      <w:pPr>
        <w:pageBreakBefore w:val="0"/>
        <w:spacing w:after="0" w:line="276" w:lineRule="auto"/>
        <w:ind w:left="0" w:firstLine="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Summary</w:t>
      </w:r>
    </w:p>
    <w:p w:rsidR="00000000" w:rsidDel="00000000" w:rsidP="00000000" w:rsidRDefault="00000000" w:rsidRPr="00000000" w14:paraId="00000006">
      <w:pPr>
        <w:pageBreakBefore w:val="0"/>
        <w:spacing w:after="0" w:line="276" w:lineRule="auto"/>
        <w:ind w:left="0" w:firstLine="0"/>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07">
      <w:pPr>
        <w:pageBreakBefore w:val="0"/>
        <w:spacing w:after="0" w:line="276" w:lineRule="auto"/>
        <w:ind w:left="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This is your first project in Javascript.</w:t>
      </w:r>
    </w:p>
    <w:p w:rsidR="00000000" w:rsidDel="00000000" w:rsidP="00000000" w:rsidRDefault="00000000" w:rsidRPr="00000000" w14:paraId="00000008">
      <w:pPr>
        <w:pageBreakBefore w:val="0"/>
        <w:spacing w:after="0" w:line="276" w:lineRule="auto"/>
        <w:ind w:left="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Make sure you submit each milestone to your github repo.</w:t>
      </w:r>
    </w:p>
    <w:p w:rsidR="00000000" w:rsidDel="00000000" w:rsidP="00000000" w:rsidRDefault="00000000" w:rsidRPr="00000000" w14:paraId="00000009">
      <w:pPr>
        <w:pageBreakBefore w:val="0"/>
        <w:spacing w:after="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A">
      <w:pPr>
        <w:pageBreakBefore w:val="0"/>
        <w:spacing w:after="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Teachers note: when using bootstrap, or any other library, it is highly recommended to read their documentation before trying to implement something alone.</w:t>
      </w:r>
    </w:p>
    <w:p w:rsidR="00000000" w:rsidDel="00000000" w:rsidP="00000000" w:rsidRDefault="00000000" w:rsidRPr="00000000" w14:paraId="0000000B">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0C">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Milestone 1 - Fibonacci</w:t>
      </w:r>
    </w:p>
    <w:p w:rsidR="00000000" w:rsidDel="00000000" w:rsidP="00000000" w:rsidRDefault="00000000" w:rsidRPr="00000000" w14:paraId="0000000D">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0E">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Features</w:t>
      </w:r>
    </w:p>
    <w:p w:rsidR="00000000" w:rsidDel="00000000" w:rsidP="00000000" w:rsidRDefault="00000000" w:rsidRPr="00000000" w14:paraId="0000000F">
      <w:pPr>
        <w:pageBreakBefore w:val="0"/>
        <w:numPr>
          <w:ilvl w:val="0"/>
          <w:numId w:val="2"/>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Create a simple website that present the following text: “The Fibonacci of X is Y”, where X &amp; Y are numbers declared in your JS code (should present numbers instead)</w:t>
      </w:r>
    </w:p>
    <w:p w:rsidR="00000000" w:rsidDel="00000000" w:rsidP="00000000" w:rsidRDefault="00000000" w:rsidRPr="00000000" w14:paraId="00000010">
      <w:pPr>
        <w:pageBreakBefore w:val="0"/>
        <w:numPr>
          <w:ilvl w:val="0"/>
          <w:numId w:val="2"/>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X and Y should be declared as JS variables. Both X and Y should be added to the HTML with JavaScript (meaning, do not write the value of X and Y directly in your HTML code, use Javascript to do that)</w:t>
      </w:r>
    </w:p>
    <w:p w:rsidR="00000000" w:rsidDel="00000000" w:rsidP="00000000" w:rsidRDefault="00000000" w:rsidRPr="00000000" w14:paraId="00000011">
      <w:pPr>
        <w:pageBreakBefore w:val="0"/>
        <w:numPr>
          <w:ilvl w:val="0"/>
          <w:numId w:val="2"/>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What is a </w:t>
      </w:r>
      <w:hyperlink r:id="rId7">
        <w:r w:rsidDel="00000000" w:rsidR="00000000" w:rsidRPr="00000000">
          <w:rPr>
            <w:rFonts w:ascii="Montserrat" w:cs="Montserrat" w:eastAsia="Montserrat" w:hAnsi="Montserrat"/>
            <w:color w:val="1155cc"/>
            <w:sz w:val="24"/>
            <w:szCs w:val="24"/>
            <w:highlight w:val="white"/>
            <w:u w:val="single"/>
            <w:rtl w:val="0"/>
          </w:rPr>
          <w:t xml:space="preserve">Fibonacci number</w:t>
        </w:r>
      </w:hyperlink>
      <w:r w:rsidDel="00000000" w:rsidR="00000000" w:rsidRPr="00000000">
        <w:rPr>
          <w:rtl w:val="0"/>
        </w:rPr>
      </w:r>
    </w:p>
    <w:p w:rsidR="00000000" w:rsidDel="00000000" w:rsidP="00000000" w:rsidRDefault="00000000" w:rsidRPr="00000000" w14:paraId="00000012">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3">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highlight w:val="white"/>
          <w:rtl w:val="0"/>
        </w:rPr>
        <w:t xml:space="preserve">Milestone 2</w:t>
      </w:r>
      <w:r w:rsidDel="00000000" w:rsidR="00000000" w:rsidRPr="00000000">
        <w:rPr>
          <w:rtl w:val="0"/>
        </w:rPr>
      </w:r>
    </w:p>
    <w:p w:rsidR="00000000" w:rsidDel="00000000" w:rsidP="00000000" w:rsidRDefault="00000000" w:rsidRPr="00000000" w14:paraId="00000014">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5">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highlight w:val="white"/>
          <w:rtl w:val="0"/>
        </w:rPr>
        <w:t xml:space="preserve">Features</w:t>
      </w:r>
      <w:r w:rsidDel="00000000" w:rsidR="00000000" w:rsidRPr="00000000">
        <w:rPr>
          <w:rtl w:val="0"/>
        </w:rPr>
      </w:r>
    </w:p>
    <w:p w:rsidR="00000000" w:rsidDel="00000000" w:rsidP="00000000" w:rsidRDefault="00000000" w:rsidRPr="00000000" w14:paraId="00000016">
      <w:pPr>
        <w:pageBreakBefore w:val="0"/>
        <w:numPr>
          <w:ilvl w:val="0"/>
          <w:numId w:val="1"/>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Instead of hardcoding Y (the result of the Fibonacci of X), calculate it with a for loop</w:t>
      </w:r>
    </w:p>
    <w:p w:rsidR="00000000" w:rsidDel="00000000" w:rsidP="00000000" w:rsidRDefault="00000000" w:rsidRPr="00000000" w14:paraId="00000017">
      <w:pPr>
        <w:pageBreakBefore w:val="0"/>
        <w:numPr>
          <w:ilvl w:val="0"/>
          <w:numId w:val="1"/>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The calculation should be wrapped in a function, that gets X as an argument, and returns Y</w:t>
      </w:r>
    </w:p>
    <w:p w:rsidR="00000000" w:rsidDel="00000000" w:rsidP="00000000" w:rsidRDefault="00000000" w:rsidRPr="00000000" w14:paraId="00000018">
      <w:pPr>
        <w:pageBreakBefore w:val="0"/>
        <w:numPr>
          <w:ilvl w:val="0"/>
          <w:numId w:val="1"/>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After the function, you should call the function, and assign the returned value in your HTML to present to the user</w:t>
      </w:r>
    </w:p>
    <w:p w:rsidR="00000000" w:rsidDel="00000000" w:rsidP="00000000" w:rsidRDefault="00000000" w:rsidRPr="00000000" w14:paraId="00000019">
      <w:pPr>
        <w:pageBreakBefore w:val="0"/>
        <w:spacing w:after="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A">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1B">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1C">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Milestone 3</w:t>
      </w:r>
    </w:p>
    <w:p w:rsidR="00000000" w:rsidDel="00000000" w:rsidP="00000000" w:rsidRDefault="00000000" w:rsidRPr="00000000" w14:paraId="0000001D">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1E">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Features</w:t>
      </w:r>
      <w:r w:rsidDel="00000000" w:rsidR="00000000" w:rsidRPr="00000000">
        <w:rPr>
          <w:rtl w:val="0"/>
        </w:rPr>
      </w:r>
    </w:p>
    <w:p w:rsidR="00000000" w:rsidDel="00000000" w:rsidP="00000000" w:rsidRDefault="00000000" w:rsidRPr="00000000" w14:paraId="0000001F">
      <w:pPr>
        <w:pageBreakBefore w:val="0"/>
        <w:numPr>
          <w:ilvl w:val="0"/>
          <w:numId w:val="3"/>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Create an input (with number type) element and a button next to that calculates fibonacci.</w:t>
      </w:r>
    </w:p>
    <w:p w:rsidR="00000000" w:rsidDel="00000000" w:rsidP="00000000" w:rsidRDefault="00000000" w:rsidRPr="00000000" w14:paraId="00000020">
      <w:pPr>
        <w:pageBreakBefore w:val="0"/>
        <w:numPr>
          <w:ilvl w:val="0"/>
          <w:numId w:val="3"/>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Follow this figma design (it is based on bootstrap, so use bootstrap): </w:t>
      </w:r>
      <w:hyperlink r:id="rId8">
        <w:r w:rsidDel="00000000" w:rsidR="00000000" w:rsidRPr="00000000">
          <w:rPr>
            <w:rFonts w:ascii="Montserrat" w:cs="Montserrat" w:eastAsia="Montserrat" w:hAnsi="Montserrat"/>
            <w:color w:val="1155cc"/>
            <w:sz w:val="24"/>
            <w:szCs w:val="24"/>
            <w:highlight w:val="white"/>
            <w:u w:val="single"/>
            <w:rtl w:val="0"/>
          </w:rPr>
          <w:t xml:space="preserve">ITC Fibonacci Project Design</w:t>
        </w:r>
      </w:hyperlink>
      <w:r w:rsidDel="00000000" w:rsidR="00000000" w:rsidRPr="00000000">
        <w:rPr>
          <w:rFonts w:ascii="Montserrat" w:cs="Montserrat" w:eastAsia="Montserrat" w:hAnsi="Montserrat"/>
          <w:sz w:val="24"/>
          <w:szCs w:val="24"/>
          <w:highlight w:val="white"/>
          <w:rtl w:val="0"/>
        </w:rPr>
        <w:t xml:space="preserve">  (For this milestone, only the first row of screens is relevant)</w:t>
      </w:r>
    </w:p>
    <w:p w:rsidR="00000000" w:rsidDel="00000000" w:rsidP="00000000" w:rsidRDefault="00000000" w:rsidRPr="00000000" w14:paraId="00000021">
      <w:pPr>
        <w:pageBreakBefore w:val="0"/>
        <w:numPr>
          <w:ilvl w:val="0"/>
          <w:numId w:val="3"/>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Add a click event listener to the button, that executes a function that takes the number value in the created input, calculates it’s Fibonacci value and presents it to the user</w:t>
      </w:r>
    </w:p>
    <w:p w:rsidR="00000000" w:rsidDel="00000000" w:rsidP="00000000" w:rsidRDefault="00000000" w:rsidRPr="00000000" w14:paraId="00000022">
      <w:pPr>
        <w:pageBreakBefore w:val="0"/>
        <w:numPr>
          <w:ilvl w:val="0"/>
          <w:numId w:val="3"/>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Recommended googling: ‘HTML Input element’ and ‘get value in javascript of an input element’</w:t>
      </w:r>
    </w:p>
    <w:p w:rsidR="00000000" w:rsidDel="00000000" w:rsidP="00000000" w:rsidRDefault="00000000" w:rsidRPr="00000000" w14:paraId="00000023">
      <w:pPr>
        <w:pageBreakBefore w:val="0"/>
        <w:spacing w:after="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4">
      <w:pPr>
        <w:pageBreakBefore w:val="0"/>
        <w:spacing w:after="0"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Milestone 3.1 - Geekout</w:t>
      </w:r>
    </w:p>
    <w:p w:rsidR="00000000" w:rsidDel="00000000" w:rsidP="00000000" w:rsidRDefault="00000000" w:rsidRPr="00000000" w14:paraId="00000025">
      <w:pPr>
        <w:pageBreakBefore w:val="0"/>
        <w:spacing w:after="0"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26">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Features</w:t>
      </w:r>
      <w:r w:rsidDel="00000000" w:rsidR="00000000" w:rsidRPr="00000000">
        <w:rPr>
          <w:rtl w:val="0"/>
        </w:rPr>
      </w:r>
    </w:p>
    <w:p w:rsidR="00000000" w:rsidDel="00000000" w:rsidP="00000000" w:rsidRDefault="00000000" w:rsidRPr="00000000" w14:paraId="00000027">
      <w:pPr>
        <w:pageBreakBefore w:val="0"/>
        <w:numPr>
          <w:ilvl w:val="0"/>
          <w:numId w:val="8"/>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Implement the Fibonacci function with recursion</w:t>
      </w:r>
    </w:p>
    <w:p w:rsidR="00000000" w:rsidDel="00000000" w:rsidP="00000000" w:rsidRDefault="00000000" w:rsidRPr="00000000" w14:paraId="00000028">
      <w:pPr>
        <w:pageBreakBefore w:val="0"/>
        <w:numPr>
          <w:ilvl w:val="0"/>
          <w:numId w:val="8"/>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We know you can google it and copy the code, try doing it by yourself (go over the lectures/youtube if needed)</w:t>
      </w:r>
    </w:p>
    <w:p w:rsidR="00000000" w:rsidDel="00000000" w:rsidP="00000000" w:rsidRDefault="00000000" w:rsidRPr="00000000" w14:paraId="00000029">
      <w:pPr>
        <w:pageBreakBefore w:val="0"/>
        <w:spacing w:after="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A">
      <w:pPr>
        <w:pageBreakBefore w:val="0"/>
        <w:spacing w:after="0"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Milestone 4</w:t>
      </w:r>
    </w:p>
    <w:p w:rsidR="00000000" w:rsidDel="00000000" w:rsidP="00000000" w:rsidRDefault="00000000" w:rsidRPr="00000000" w14:paraId="0000002B">
      <w:pPr>
        <w:pageBreakBefore w:val="0"/>
        <w:spacing w:after="0"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2C">
      <w:pPr>
        <w:pageBreakBefore w:val="0"/>
        <w:spacing w:after="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Features</w:t>
      </w:r>
    </w:p>
    <w:p w:rsidR="00000000" w:rsidDel="00000000" w:rsidP="00000000" w:rsidRDefault="00000000" w:rsidRPr="00000000" w14:paraId="0000002D">
      <w:pPr>
        <w:pageBreakBefore w:val="0"/>
        <w:numPr>
          <w:ilvl w:val="0"/>
          <w:numId w:val="10"/>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Run the following local server: </w:t>
      </w:r>
      <w:hyperlink r:id="rId9">
        <w:r w:rsidDel="00000000" w:rsidR="00000000" w:rsidRPr="00000000">
          <w:rPr>
            <w:rFonts w:ascii="Montserrat" w:cs="Montserrat" w:eastAsia="Montserrat" w:hAnsi="Montserrat"/>
            <w:color w:val="1155cc"/>
            <w:sz w:val="24"/>
            <w:szCs w:val="24"/>
            <w:highlight w:val="white"/>
            <w:u w:val="single"/>
            <w:rtl w:val="0"/>
          </w:rPr>
          <w:t xml:space="preserve">fibonacci-server</w:t>
        </w:r>
      </w:hyperlink>
      <w:r w:rsidDel="00000000" w:rsidR="00000000" w:rsidRPr="00000000">
        <w:rPr>
          <w:rFonts w:ascii="Montserrat" w:cs="Montserrat" w:eastAsia="Montserrat" w:hAnsi="Montserrat"/>
          <w:sz w:val="24"/>
          <w:szCs w:val="24"/>
          <w:highlight w:val="white"/>
          <w:rtl w:val="0"/>
        </w:rPr>
        <w:t xml:space="preserve"> (read the readme!!!)</w:t>
      </w:r>
    </w:p>
    <w:p w:rsidR="00000000" w:rsidDel="00000000" w:rsidP="00000000" w:rsidRDefault="00000000" w:rsidRPr="00000000" w14:paraId="0000002E">
      <w:pPr>
        <w:pageBreakBefore w:val="0"/>
        <w:numPr>
          <w:ilvl w:val="0"/>
          <w:numId w:val="10"/>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Create a function that calls this server on this address </w:t>
      </w:r>
      <w:r w:rsidDel="00000000" w:rsidR="00000000" w:rsidRPr="00000000">
        <w:rPr>
          <w:rFonts w:ascii="Courier New" w:cs="Courier New" w:eastAsia="Courier New" w:hAnsi="Courier New"/>
          <w:color w:val="ce9178"/>
          <w:sz w:val="24"/>
          <w:szCs w:val="24"/>
          <w:highlight w:val="white"/>
          <w:rtl w:val="0"/>
        </w:rPr>
        <w:t xml:space="preserve">http://localhost:5050/fibonacci/number</w:t>
      </w:r>
    </w:p>
    <w:p w:rsidR="00000000" w:rsidDel="00000000" w:rsidP="00000000" w:rsidRDefault="00000000" w:rsidRPr="00000000" w14:paraId="0000002F">
      <w:pPr>
        <w:pageBreakBefore w:val="0"/>
        <w:numPr>
          <w:ilvl w:val="0"/>
          <w:numId w:val="10"/>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 where :number is a parameter passed to the server to be calculated</w:t>
      </w:r>
    </w:p>
    <w:p w:rsidR="00000000" w:rsidDel="00000000" w:rsidP="00000000" w:rsidRDefault="00000000" w:rsidRPr="00000000" w14:paraId="00000030">
      <w:pPr>
        <w:pageBreakBefore w:val="0"/>
        <w:numPr>
          <w:ilvl w:val="0"/>
          <w:numId w:val="10"/>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The response is the calculated fibonacci, present it to the user.</w:t>
      </w:r>
    </w:p>
    <w:p w:rsidR="00000000" w:rsidDel="00000000" w:rsidP="00000000" w:rsidRDefault="00000000" w:rsidRPr="00000000" w14:paraId="00000031">
      <w:pPr>
        <w:pageBreakBefore w:val="0"/>
        <w:numPr>
          <w:ilvl w:val="0"/>
          <w:numId w:val="10"/>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Calling the server should replace your implementation of calculating fibonacci</w:t>
      </w:r>
    </w:p>
    <w:p w:rsidR="00000000" w:rsidDel="00000000" w:rsidP="00000000" w:rsidRDefault="00000000" w:rsidRPr="00000000" w14:paraId="00000032">
      <w:pPr>
        <w:pageBreakBefore w:val="0"/>
        <w:spacing w:after="0" w:line="276" w:lineRule="auto"/>
        <w:ind w:left="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3">
      <w:pPr>
        <w:pageBreakBefore w:val="0"/>
        <w:spacing w:after="0" w:line="276" w:lineRule="auto"/>
        <w:ind w:left="0" w:firstLine="0"/>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34">
      <w:pPr>
        <w:pageBreakBefore w:val="0"/>
        <w:spacing w:after="0" w:line="276" w:lineRule="auto"/>
        <w:ind w:left="0" w:firstLine="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Milestone 5</w:t>
      </w:r>
    </w:p>
    <w:p w:rsidR="00000000" w:rsidDel="00000000" w:rsidP="00000000" w:rsidRDefault="00000000" w:rsidRPr="00000000" w14:paraId="00000035">
      <w:pPr>
        <w:pageBreakBefore w:val="0"/>
        <w:spacing w:after="0" w:line="276" w:lineRule="auto"/>
        <w:ind w:left="0" w:firstLine="0"/>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36">
      <w:pPr>
        <w:pageBreakBefore w:val="0"/>
        <w:spacing w:after="0" w:line="276" w:lineRule="auto"/>
        <w:ind w:left="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Features</w:t>
      </w:r>
    </w:p>
    <w:p w:rsidR="00000000" w:rsidDel="00000000" w:rsidP="00000000" w:rsidRDefault="00000000" w:rsidRPr="00000000" w14:paraId="00000037">
      <w:pPr>
        <w:pageBreakBefore w:val="0"/>
        <w:numPr>
          <w:ilvl w:val="0"/>
          <w:numId w:val="9"/>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Present a loader to the user when a call is made to the server (indicating the server is calculating)</w:t>
      </w:r>
    </w:p>
    <w:p w:rsidR="00000000" w:rsidDel="00000000" w:rsidP="00000000" w:rsidRDefault="00000000" w:rsidRPr="00000000" w14:paraId="00000038">
      <w:pPr>
        <w:pageBreakBefore w:val="0"/>
        <w:numPr>
          <w:ilvl w:val="0"/>
          <w:numId w:val="9"/>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Present an error to the user if the input number is more than 50, and do not send a server request</w:t>
      </w:r>
    </w:p>
    <w:p w:rsidR="00000000" w:rsidDel="00000000" w:rsidP="00000000" w:rsidRDefault="00000000" w:rsidRPr="00000000" w14:paraId="00000039">
      <w:pPr>
        <w:pageBreakBefore w:val="0"/>
        <w:numPr>
          <w:ilvl w:val="0"/>
          <w:numId w:val="9"/>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Try passing the number 42 to the server. The server will send back an error, present this error to the user. (read fetch() docs to see how to identify if the server sent an error)</w:t>
      </w:r>
    </w:p>
    <w:p w:rsidR="00000000" w:rsidDel="00000000" w:rsidP="00000000" w:rsidRDefault="00000000" w:rsidRPr="00000000" w14:paraId="0000003A">
      <w:pPr>
        <w:pageBreakBefore w:val="0"/>
        <w:numPr>
          <w:ilvl w:val="0"/>
          <w:numId w:val="9"/>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Follow the second row of screens in the figma design</w:t>
      </w:r>
    </w:p>
    <w:p w:rsidR="00000000" w:rsidDel="00000000" w:rsidP="00000000" w:rsidRDefault="00000000" w:rsidRPr="00000000" w14:paraId="0000003B">
      <w:pPr>
        <w:pageBreakBefore w:val="0"/>
        <w:spacing w:after="0" w:line="276" w:lineRule="auto"/>
        <w:ind w:left="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C">
      <w:pPr>
        <w:pageBreakBefore w:val="0"/>
        <w:spacing w:after="0" w:line="276" w:lineRule="auto"/>
        <w:ind w:left="0" w:firstLine="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Milestone 6</w:t>
      </w:r>
    </w:p>
    <w:p w:rsidR="00000000" w:rsidDel="00000000" w:rsidP="00000000" w:rsidRDefault="00000000" w:rsidRPr="00000000" w14:paraId="0000003D">
      <w:pPr>
        <w:pageBreakBefore w:val="0"/>
        <w:spacing w:after="0" w:line="276" w:lineRule="auto"/>
        <w:ind w:left="0" w:firstLine="0"/>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3E">
      <w:pPr>
        <w:pageBreakBefore w:val="0"/>
        <w:spacing w:after="0" w:line="276" w:lineRule="auto"/>
        <w:ind w:left="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Features</w:t>
      </w:r>
    </w:p>
    <w:p w:rsidR="00000000" w:rsidDel="00000000" w:rsidP="00000000" w:rsidRDefault="00000000" w:rsidRPr="00000000" w14:paraId="0000003F">
      <w:pPr>
        <w:pageBreakBefore w:val="0"/>
        <w:numPr>
          <w:ilvl w:val="0"/>
          <w:numId w:val="6"/>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Create a function that calls the server with this url: </w:t>
      </w:r>
      <w:hyperlink r:id="rId10">
        <w:r w:rsidDel="00000000" w:rsidR="00000000" w:rsidRPr="00000000">
          <w:rPr>
            <w:rFonts w:ascii="Montserrat" w:cs="Montserrat" w:eastAsia="Montserrat" w:hAnsi="Montserrat"/>
            <w:color w:val="1155cc"/>
            <w:sz w:val="24"/>
            <w:szCs w:val="24"/>
            <w:highlight w:val="white"/>
            <w:u w:val="single"/>
            <w:rtl w:val="0"/>
          </w:rPr>
          <w:t xml:space="preserve">http://localhost:5050/getFibonacciResults</w:t>
        </w:r>
      </w:hyperlink>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40">
      <w:pPr>
        <w:pageBreakBefore w:val="0"/>
        <w:numPr>
          <w:ilvl w:val="0"/>
          <w:numId w:val="6"/>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Call this function when the screen loads. You will get a list of fibonacci calculations that you previously submitted to the server</w:t>
      </w:r>
    </w:p>
    <w:p w:rsidR="00000000" w:rsidDel="00000000" w:rsidP="00000000" w:rsidRDefault="00000000" w:rsidRPr="00000000" w14:paraId="00000041">
      <w:pPr>
        <w:pageBreakBefore w:val="0"/>
        <w:numPr>
          <w:ilvl w:val="0"/>
          <w:numId w:val="6"/>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Present the list to the user under the calculator</w:t>
      </w:r>
    </w:p>
    <w:p w:rsidR="00000000" w:rsidDel="00000000" w:rsidP="00000000" w:rsidRDefault="00000000" w:rsidRPr="00000000" w14:paraId="00000042">
      <w:pPr>
        <w:pageBreakBefore w:val="0"/>
        <w:numPr>
          <w:ilvl w:val="0"/>
          <w:numId w:val="6"/>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The list should be updated every time the user makes a new calculation (suggestion: create a function the takes the data from the server response, and creates the html list to present to the user, and call this function after the user makes a new calculation)</w:t>
      </w:r>
    </w:p>
    <w:p w:rsidR="00000000" w:rsidDel="00000000" w:rsidP="00000000" w:rsidRDefault="00000000" w:rsidRPr="00000000" w14:paraId="00000043">
      <w:pPr>
        <w:pageBreakBefore w:val="0"/>
        <w:numPr>
          <w:ilvl w:val="0"/>
          <w:numId w:val="6"/>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Follow the third row of screens in the figma design</w:t>
      </w:r>
    </w:p>
    <w:p w:rsidR="00000000" w:rsidDel="00000000" w:rsidP="00000000" w:rsidRDefault="00000000" w:rsidRPr="00000000" w14:paraId="00000044">
      <w:pPr>
        <w:pageBreakBefore w:val="0"/>
        <w:spacing w:after="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5">
      <w:pPr>
        <w:pageBreakBefore w:val="0"/>
        <w:spacing w:after="0"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Milestone 6.1 - Geekout</w:t>
      </w:r>
    </w:p>
    <w:p w:rsidR="00000000" w:rsidDel="00000000" w:rsidP="00000000" w:rsidRDefault="00000000" w:rsidRPr="00000000" w14:paraId="00000046">
      <w:pPr>
        <w:pageBreakBefore w:val="0"/>
        <w:spacing w:after="0"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47">
      <w:pPr>
        <w:pageBreakBefore w:val="0"/>
        <w:spacing w:after="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Features</w:t>
      </w:r>
    </w:p>
    <w:p w:rsidR="00000000" w:rsidDel="00000000" w:rsidP="00000000" w:rsidRDefault="00000000" w:rsidRPr="00000000" w14:paraId="00000048">
      <w:pPr>
        <w:pageBreakBefore w:val="0"/>
        <w:numPr>
          <w:ilvl w:val="0"/>
          <w:numId w:val="7"/>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Transform all you functions with promises in them to async/await</w:t>
      </w:r>
    </w:p>
    <w:p w:rsidR="00000000" w:rsidDel="00000000" w:rsidP="00000000" w:rsidRDefault="00000000" w:rsidRPr="00000000" w14:paraId="00000049">
      <w:pPr>
        <w:pageBreakBefore w:val="0"/>
        <w:spacing w:after="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A">
      <w:pPr>
        <w:pageBreakBefore w:val="0"/>
        <w:spacing w:after="0"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Milestone 7</w:t>
      </w:r>
    </w:p>
    <w:p w:rsidR="00000000" w:rsidDel="00000000" w:rsidP="00000000" w:rsidRDefault="00000000" w:rsidRPr="00000000" w14:paraId="0000004B">
      <w:pPr>
        <w:pageBreakBefore w:val="0"/>
        <w:spacing w:after="0"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4C">
      <w:pPr>
        <w:pageBreakBefore w:val="0"/>
        <w:spacing w:after="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Features</w:t>
      </w:r>
    </w:p>
    <w:p w:rsidR="00000000" w:rsidDel="00000000" w:rsidP="00000000" w:rsidRDefault="00000000" w:rsidRPr="00000000" w14:paraId="0000004D">
      <w:pPr>
        <w:pageBreakBefore w:val="0"/>
        <w:numPr>
          <w:ilvl w:val="0"/>
          <w:numId w:val="4"/>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Add a checkbox, under the calculator with “Save Calculation” text</w:t>
      </w:r>
    </w:p>
    <w:p w:rsidR="00000000" w:rsidDel="00000000" w:rsidP="00000000" w:rsidRDefault="00000000" w:rsidRPr="00000000" w14:paraId="0000004E">
      <w:pPr>
        <w:pageBreakBefore w:val="0"/>
        <w:numPr>
          <w:ilvl w:val="0"/>
          <w:numId w:val="4"/>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If it is checked, calculate the fibonacci through the server (so it will save it to be presented in the list)</w:t>
      </w:r>
    </w:p>
    <w:p w:rsidR="00000000" w:rsidDel="00000000" w:rsidP="00000000" w:rsidRDefault="00000000" w:rsidRPr="00000000" w14:paraId="0000004F">
      <w:pPr>
        <w:pageBreakBefore w:val="0"/>
        <w:numPr>
          <w:ilvl w:val="0"/>
          <w:numId w:val="4"/>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If it is not checked, calculate the fibonacci locally in your function (won’t sent a request to the server)</w:t>
      </w:r>
    </w:p>
    <w:p w:rsidR="00000000" w:rsidDel="00000000" w:rsidP="00000000" w:rsidRDefault="00000000" w:rsidRPr="00000000" w14:paraId="00000050">
      <w:pPr>
        <w:pageBreakBefore w:val="0"/>
        <w:numPr>
          <w:ilvl w:val="0"/>
          <w:numId w:val="4"/>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Follow the fourth row of screens in the figma design</w:t>
      </w:r>
    </w:p>
    <w:p w:rsidR="00000000" w:rsidDel="00000000" w:rsidP="00000000" w:rsidRDefault="00000000" w:rsidRPr="00000000" w14:paraId="00000051">
      <w:pPr>
        <w:pageBreakBefore w:val="0"/>
        <w:spacing w:after="0" w:line="276" w:lineRule="auto"/>
        <w:ind w:left="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2">
      <w:pPr>
        <w:pageBreakBefore w:val="0"/>
        <w:spacing w:after="0" w:line="276" w:lineRule="auto"/>
        <w:ind w:left="0" w:firstLine="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Milestone 7.1 - Geekout</w:t>
      </w:r>
    </w:p>
    <w:p w:rsidR="00000000" w:rsidDel="00000000" w:rsidP="00000000" w:rsidRDefault="00000000" w:rsidRPr="00000000" w14:paraId="00000053">
      <w:pPr>
        <w:pageBreakBefore w:val="0"/>
        <w:spacing w:after="0" w:line="276" w:lineRule="auto"/>
        <w:ind w:left="0" w:firstLine="0"/>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54">
      <w:pPr>
        <w:pageBreakBefore w:val="0"/>
        <w:spacing w:after="0" w:line="276" w:lineRule="auto"/>
        <w:ind w:left="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Features</w:t>
      </w:r>
    </w:p>
    <w:p w:rsidR="00000000" w:rsidDel="00000000" w:rsidP="00000000" w:rsidRDefault="00000000" w:rsidRPr="00000000" w14:paraId="00000055">
      <w:pPr>
        <w:pageBreakBefore w:val="0"/>
        <w:numPr>
          <w:ilvl w:val="0"/>
          <w:numId w:val="5"/>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Add a select box with sort by date asc or desc / number asc or desc</w:t>
      </w:r>
    </w:p>
    <w:p w:rsidR="00000000" w:rsidDel="00000000" w:rsidP="00000000" w:rsidRDefault="00000000" w:rsidRPr="00000000" w14:paraId="00000056">
      <w:pPr>
        <w:pageBreakBefore w:val="0"/>
        <w:numPr>
          <w:ilvl w:val="0"/>
          <w:numId w:val="5"/>
        </w:numPr>
        <w:spacing w:after="0" w:line="276"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After the user is checking one of the items in the list, rearrange the list to match the sorting preferences</w:t>
      </w:r>
    </w:p>
    <w:p w:rsidR="00000000" w:rsidDel="00000000" w:rsidP="00000000" w:rsidRDefault="00000000" w:rsidRPr="00000000" w14:paraId="00000057">
      <w:pPr>
        <w:pageBreakBefore w:val="0"/>
        <w:numPr>
          <w:ilvl w:val="0"/>
          <w:numId w:val="5"/>
        </w:numPr>
        <w:spacing w:after="0" w:line="276" w:lineRule="auto"/>
        <w:ind w:left="720" w:hanging="360"/>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Follow the fifth row of screens in the figma design</w:t>
      </w:r>
    </w:p>
    <w:p w:rsidR="00000000" w:rsidDel="00000000" w:rsidP="00000000" w:rsidRDefault="00000000" w:rsidRPr="00000000" w14:paraId="00000058">
      <w:pPr>
        <w:pageBreakBefore w:val="0"/>
        <w:spacing w:after="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9">
      <w:pPr>
        <w:pageBreakBefore w:val="0"/>
        <w:spacing w:after="0" w:line="276" w:lineRule="auto"/>
        <w:ind w:left="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A">
      <w:pPr>
        <w:pageBreakBefore w:val="0"/>
        <w:spacing w:after="0" w:line="276" w:lineRule="auto"/>
        <w:ind w:left="0" w:firstLine="0"/>
        <w:rPr>
          <w:rFonts w:ascii="Montserrat" w:cs="Montserrat" w:eastAsia="Montserrat" w:hAnsi="Montserrat"/>
          <w:sz w:val="24"/>
          <w:szCs w:val="24"/>
          <w:highlight w:val="white"/>
        </w:rPr>
      </w:pPr>
      <w:r w:rsidDel="00000000" w:rsidR="00000000" w:rsidRPr="00000000">
        <w:rPr>
          <w:rtl w:val="0"/>
        </w:rPr>
      </w:r>
    </w:p>
    <w:sectPr>
      <w:headerReference r:id="rId11" w:type="default"/>
      <w:footerReference r:id="rId12" w:type="default"/>
      <w:pgSz w:h="15840" w:w="12240" w:orient="portrait"/>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08"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0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-76199</wp:posOffset>
              </wp:positionV>
              <wp:extent cx="8045450" cy="779198"/>
              <wp:effectExtent b="0" l="0" r="0" t="0"/>
              <wp:wrapNone/>
              <wp:docPr id="1" name=""/>
              <a:graphic>
                <a:graphicData uri="http://schemas.microsoft.com/office/word/2010/wordprocessingShape">
                  <wps:wsp>
                    <wps:cNvSpPr/>
                    <wps:cNvPr id="2" name="Shape 2"/>
                    <wps:spPr>
                      <a:xfrm>
                        <a:off x="1274063" y="3394238"/>
                        <a:ext cx="8143875" cy="771525"/>
                      </a:xfrm>
                      <a:prstGeom prst="rect">
                        <a:avLst/>
                      </a:prstGeom>
                      <a:solidFill>
                        <a:srgbClr val="3F3F3F"/>
                      </a:solidFill>
                      <a:ln cap="flat" cmpd="sng" w="25400">
                        <a:solidFill>
                          <a:srgbClr val="3F3F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-76199</wp:posOffset>
              </wp:positionV>
              <wp:extent cx="8045450" cy="779198"/>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045450" cy="779198"/>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5753100</wp:posOffset>
          </wp:positionH>
          <wp:positionV relativeFrom="paragraph">
            <wp:posOffset>76200</wp:posOffset>
          </wp:positionV>
          <wp:extent cx="1371600" cy="636270"/>
          <wp:effectExtent b="0" l="0" r="0" t="0"/>
          <wp:wrapSquare wrapText="bothSides" distB="0" distT="0" distL="0" distR="0"/>
          <wp:docPr descr="22361275_10155701378183187_112334505_n.png" id="3" name="image3.png"/>
          <a:graphic>
            <a:graphicData uri="http://schemas.openxmlformats.org/drawingml/2006/picture">
              <pic:pic>
                <pic:nvPicPr>
                  <pic:cNvPr descr="22361275_10155701378183187_112334505_n.png" id="0" name="image3.png"/>
                  <pic:cNvPicPr preferRelativeResize="0"/>
                </pic:nvPicPr>
                <pic:blipFill>
                  <a:blip r:embed="rId2"/>
                  <a:srcRect b="0" l="2377" r="2376" t="0"/>
                  <a:stretch>
                    <a:fillRect/>
                  </a:stretch>
                </pic:blipFill>
                <pic:spPr>
                  <a:xfrm>
                    <a:off x="0" y="0"/>
                    <a:ext cx="1371600" cy="636270"/>
                  </a:xfrm>
                  <a:prstGeom prst="rect"/>
                  <a:ln/>
                </pic:spPr>
              </pic:pic>
            </a:graphicData>
          </a:graphic>
        </wp:anchor>
      </w:drawing>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localhost:5050/getFibonacciResults" TargetMode="External"/><Relationship Id="rId12" Type="http://schemas.openxmlformats.org/officeDocument/2006/relationships/footer" Target="footer1.xml"/><Relationship Id="rId9" Type="http://schemas.openxmlformats.org/officeDocument/2006/relationships/hyperlink" Target="https://github.com/israeltechchallenge/fibonacci-serv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Fibonacci_number" TargetMode="External"/><Relationship Id="rId8" Type="http://schemas.openxmlformats.org/officeDocument/2006/relationships/hyperlink" Target="https://www.figma.com/file/OrSN9pZ2DY6dDnLCowqUtT/ITC-Fibonacci-Project?node-id=0%3A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