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09"/>
      </w:pPr>
      <w:r>
        <w:t xml:space="preserve">Anhang 1: Interviewleitfaden</w:t>
      </w:r>
      <w:r/>
    </w:p>
    <w:p>
      <w:r/>
      <w:r/>
    </w:p>
    <w:p>
      <w:pPr>
        <w:pStyle w:val="210"/>
        <w:rPr>
          <w:sz w:val="28"/>
          <w:szCs w:val="28"/>
        </w:rPr>
      </w:pPr>
      <w:r>
        <w:rPr>
          <w:sz w:val="28"/>
          <w:szCs w:val="28"/>
        </w:rPr>
        <w:t xml:space="preserve">Einstieg</w:t>
      </w:r>
      <w:r/>
    </w:p>
    <w:p>
      <w:pPr>
        <w:pStyle w:val="281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Begrüßung und Dank für die Zeit</w:t>
      </w:r>
      <w:r/>
    </w:p>
    <w:p>
      <w:pPr>
        <w:pStyle w:val="281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Kurzer Umriss des Themas</w:t>
      </w:r>
      <w:r/>
    </w:p>
    <w:p>
      <w:pPr>
        <w:pStyle w:val="281"/>
        <w:numPr>
          <w:ilvl w:val="1"/>
          <w:numId w:val="12"/>
        </w:numPr>
        <w:jc w:val="both"/>
        <w:rPr>
          <w:color w:val="000000"/>
          <w:sz w:val="24"/>
          <w:szCs w:val="24"/>
        </w:rPr>
      </w:pPr>
      <w:r>
        <w:rPr>
          <w:i/>
          <w:iCs/>
          <w:sz w:val="24"/>
          <w:szCs w:val="24"/>
        </w:rPr>
        <w:t xml:space="preserve">Thema: </w:t>
      </w:r>
      <w:r>
        <w:rPr>
          <w:rFonts w:ascii="Calibri" w:hAnsi="Calibri" w:cs="Calibri" w:eastAsia="Segoe UI"/>
          <w:i/>
          <w:iCs/>
          <w:sz w:val="24"/>
          <w:szCs w:val="24"/>
        </w:rPr>
        <w:t xml:space="preserve">Aufgabe</w:t>
      </w:r>
      <w:r>
        <w:rPr>
          <w:rFonts w:ascii="Calibri" w:hAnsi="Calibri" w:cs="Calibri" w:eastAsia="Segoe UI"/>
          <w:i/>
          <w:iCs/>
          <w:sz w:val="24"/>
          <w:szCs w:val="24"/>
        </w:rPr>
        <w:t xml:space="preserve"> des Projektes ist die Bestimmung der Unterschiede in den organisationsspezifische Interaktionsmustern in Bezug auf Traditionelle Medien, wie zum Beispiel Telefon</w:t>
      </w:r>
      <w:r>
        <w:rPr>
          <w:rFonts w:ascii="Calibri" w:hAnsi="Calibri" w:cs="Calibri" w:eastAsia="Segoe UI"/>
          <w:i/>
          <w:iCs/>
          <w:sz w:val="24"/>
          <w:szCs w:val="24"/>
        </w:rPr>
        <w:t xml:space="preserve">i</w:t>
      </w:r>
      <w:r>
        <w:rPr>
          <w:rFonts w:ascii="Calibri" w:hAnsi="Calibri" w:cs="Calibri" w:eastAsia="Segoe UI"/>
          <w:i/>
          <w:iCs/>
          <w:sz w:val="24"/>
          <w:szCs w:val="24"/>
        </w:rPr>
        <w:t xml:space="preserve">e oder E-Mails sowie auch Enterprise Social Networks, wie IBM Connections oder auch Ins</w:t>
      </w:r>
      <w:r>
        <w:rPr>
          <w:rFonts w:ascii="Calibri" w:hAnsi="Calibri" w:cs="Calibri" w:eastAsia="Segoe UI"/>
          <w:i/>
          <w:iCs/>
          <w:sz w:val="24"/>
          <w:szCs w:val="24"/>
        </w:rPr>
        <w:t xml:space="preserve">tant Messaging, wie MS Teams.</w:t>
      </w:r>
      <w:r/>
    </w:p>
    <w:p>
      <w:pPr>
        <w:pStyle w:val="281"/>
        <w:numPr>
          <w:ilvl w:val="1"/>
          <w:numId w:val="12"/>
        </w:numPr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sz w:val="24"/>
          <w:szCs w:val="24"/>
        </w:rPr>
        <w:t xml:space="preserve">B</w:t>
      </w:r>
      <w:r>
        <w:rPr>
          <w:i/>
          <w:iCs/>
          <w:sz w:val="24"/>
          <w:szCs w:val="24"/>
        </w:rPr>
        <w:t xml:space="preserve">ei unserm heutigen Interview geht es darum, diverse Aspekte und Auffälligkeiten der quantitativen Erhebung gemeinsam mit Ihnen genauer zu durchleuchten.</w:t>
      </w:r>
      <w:r/>
    </w:p>
    <w:p>
      <w:pPr>
        <w:pStyle w:val="281"/>
        <w:numPr>
          <w:ilvl w:val="1"/>
          <w:numId w:val="12"/>
        </w:numPr>
        <w:jc w:val="both"/>
        <w:rPr>
          <w:i/>
          <w:iCs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Ziel ist es hierbei Klarheit über die einzelnen Aspekte zu schaffen sow</w:t>
      </w:r>
      <w:r>
        <w:rPr>
          <w:i/>
          <w:iCs/>
          <w:sz w:val="24"/>
          <w:szCs w:val="24"/>
        </w:rPr>
        <w:t xml:space="preserve">ie durch Ihre </w:t>
      </w:r>
      <w:r>
        <w:rPr>
          <w:i/>
          <w:iCs/>
          <w:sz w:val="24"/>
          <w:szCs w:val="24"/>
        </w:rPr>
        <w:t xml:space="preserve">Antworten </w:t>
      </w:r>
      <w:r>
        <w:rPr>
          <w:i/>
          <w:iCs/>
          <w:sz w:val="24"/>
          <w:szCs w:val="24"/>
        </w:rPr>
        <w:t xml:space="preserve">eine fundiertere Sichtweise bezüglich der erhobenen Daten zu erlangen. </w:t>
      </w:r>
      <w:r/>
    </w:p>
    <w:p>
      <w:pPr>
        <w:pStyle w:val="281"/>
        <w:ind w:left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281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Kurze Beschreibung des Interviewablaufs und</w:t>
      </w:r>
      <w:r>
        <w:rPr>
          <w:sz w:val="24"/>
          <w:szCs w:val="24"/>
        </w:rPr>
        <w:t xml:space="preserve"> Nennung </w:t>
      </w:r>
      <w:r>
        <w:rPr>
          <w:sz w:val="24"/>
          <w:szCs w:val="24"/>
        </w:rPr>
        <w:t xml:space="preserve">der ungefähren Dauer</w:t>
      </w:r>
      <w:r/>
    </w:p>
    <w:p>
      <w:pPr>
        <w:pStyle w:val="281"/>
        <w:numPr>
          <w:ilvl w:val="1"/>
          <w:numId w:val="12"/>
        </w:numPr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sz w:val="24"/>
          <w:szCs w:val="24"/>
        </w:rPr>
        <w:t xml:space="preserve">Die Dauer des Interviews beträgt ca. 20 Minuten.</w:t>
      </w:r>
      <w:r/>
    </w:p>
    <w:p>
      <w:pPr>
        <w:pStyle w:val="281"/>
        <w:numPr>
          <w:ilvl w:val="1"/>
          <w:numId w:val="12"/>
        </w:numPr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Nach einer kurzen Vor</w:t>
      </w:r>
      <w:r>
        <w:rPr>
          <w:i/>
          <w:iCs/>
          <w:color w:val="000000" w:themeColor="text1"/>
          <w:sz w:val="24"/>
          <w:szCs w:val="24"/>
        </w:rPr>
        <w:t xml:space="preserve">nd 2 Schlussfragen im Bezug zur erfolgten qua</w:t>
      </w:r>
      <w:r>
        <w:rPr>
          <w:i/>
          <w:iCs/>
          <w:color w:val="000000" w:themeColor="text1"/>
          <w:sz w:val="24"/>
          <w:szCs w:val="24"/>
        </w:rPr>
        <w:t xml:space="preserve">stellung Ihrer Perso</w:t>
      </w:r>
      <w:r>
        <w:rPr>
          <w:i/>
          <w:iCs/>
          <w:color w:val="000000" w:themeColor="text1"/>
          <w:sz w:val="24"/>
          <w:szCs w:val="24"/>
        </w:rPr>
        <w:t xml:space="preserve">n und Rolle innerhalb Ihrer Organisation, stellen wir Ihnen 3 Einstiegsfragen, 4 Kernfragen u</w:t>
      </w:r>
      <w:r>
        <w:rPr>
          <w:i/>
          <w:iCs/>
          <w:color w:val="000000" w:themeColor="text1"/>
          <w:sz w:val="24"/>
          <w:szCs w:val="24"/>
        </w:rPr>
        <w:t xml:space="preserve">ntitativen Erhebung. </w:t>
      </w:r>
      <w:r>
        <w:rPr>
          <w:i/>
          <w:iCs/>
          <w:sz w:val="24"/>
          <w:szCs w:val="24"/>
        </w:rPr>
        <w:t xml:space="preserve"> </w:t>
      </w:r>
      <w:r/>
    </w:p>
    <w:p>
      <w:pPr>
        <w:pStyle w:val="281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281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Datenschutz</w:t>
      </w:r>
      <w:r>
        <w:rPr>
          <w:sz w:val="24"/>
          <w:szCs w:val="24"/>
        </w:rPr>
        <w:t xml:space="preserve">erklärung</w:t>
      </w:r>
      <w:r/>
    </w:p>
    <w:p>
      <w:pPr>
        <w:pStyle w:val="281"/>
        <w:numPr>
          <w:ilvl w:val="0"/>
          <w:numId w:val="15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Sämtliche </w:t>
      </w:r>
      <w:r>
        <w:rPr>
          <w:i/>
          <w:iCs/>
          <w:sz w:val="24"/>
          <w:szCs w:val="24"/>
        </w:rPr>
        <w:t xml:space="preserve">personenbezogenen </w:t>
      </w:r>
      <w:r>
        <w:rPr>
          <w:i/>
          <w:iCs/>
          <w:sz w:val="24"/>
          <w:szCs w:val="24"/>
        </w:rPr>
        <w:t xml:space="preserve">Daten</w:t>
      </w:r>
      <w:r>
        <w:rPr>
          <w:i/>
          <w:iCs/>
          <w:sz w:val="24"/>
          <w:szCs w:val="24"/>
        </w:rPr>
        <w:t xml:space="preserve"> wie Name, Funktion, und konkrete Hierarchieebene </w:t>
      </w:r>
      <w:r>
        <w:rPr>
          <w:i/>
          <w:iCs/>
          <w:sz w:val="24"/>
          <w:szCs w:val="24"/>
        </w:rPr>
        <w:t xml:space="preserve">werden anonymisiert.</w:t>
      </w:r>
      <w:r/>
    </w:p>
    <w:p>
      <w:pPr>
        <w:pStyle w:val="210"/>
        <w:rPr>
          <w:sz w:val="28"/>
          <w:szCs w:val="28"/>
        </w:rPr>
      </w:pPr>
      <w:r>
        <w:rPr>
          <w:sz w:val="28"/>
          <w:szCs w:val="28"/>
        </w:rPr>
        <w:t xml:space="preserve">Einstiegsfragen 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1:</w:t>
      </w:r>
      <w:r/>
    </w:p>
    <w:p>
      <w:pPr>
        <w:ind w:left="7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Wie i</w:t>
      </w:r>
      <w:r>
        <w:rPr>
          <w:i/>
          <w:iCs/>
          <w:sz w:val="24"/>
          <w:szCs w:val="24"/>
        </w:rPr>
        <w:t xml:space="preserve">st Ihre Positionierung [Hierarchie/Aufgabe] in Ihrer Organisation und wie lange sind Sie bereits in der Organisation tätig?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</w:t>
      </w:r>
      <w:r>
        <w:rPr>
          <w:sz w:val="26"/>
          <w:szCs w:val="26"/>
        </w:rPr>
        <w:t xml:space="preserve">rage 2:</w:t>
      </w:r>
      <w:r/>
    </w:p>
    <w:p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Für welche Tätigkeiten benutzen Sie die jeweiligen Medien [Medien nennen] in Ihrer Organisation?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3:</w:t>
      </w:r>
      <w:r/>
    </w:p>
    <w:p>
      <w:pPr>
        <w:ind w:left="708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Welche persönlichen Vor- und Nachteile sehen im jeweiligen Medium [Medien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 xml:space="preserve">nennen]?</w:t>
      </w:r>
      <w:r/>
    </w:p>
    <w:p>
      <w:pPr>
        <w:pStyle w:val="210"/>
        <w:rPr>
          <w:sz w:val="28"/>
          <w:szCs w:val="28"/>
        </w:rPr>
      </w:pPr>
      <w:r>
        <w:rPr>
          <w:sz w:val="28"/>
          <w:szCs w:val="28"/>
        </w:rPr>
        <w:t xml:space="preserve">Kernfragen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1:</w:t>
      </w:r>
      <w:r/>
    </w:p>
    <w:p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Je mehr Gemeinsam</w:t>
      </w:r>
      <w:r>
        <w:rPr>
          <w:i/>
          <w:iCs/>
          <w:sz w:val="24"/>
          <w:szCs w:val="24"/>
        </w:rPr>
        <w:t xml:space="preserve">keiten zwei Personen haben, desto eher wird Microsoft Teams </w:t>
      </w:r>
      <w:r>
        <w:rPr>
          <w:i/>
          <w:iCs/>
          <w:sz w:val="24"/>
          <w:szCs w:val="24"/>
        </w:rPr>
        <w:t xml:space="preserve">genutzt. Bei [IBM Connections/Oracle Beehive] ist der Gegenteil der Fall [Erläutern]: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Wie würden Sie sich dies erklären?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2:</w:t>
      </w:r>
      <w:r/>
    </w:p>
    <w:p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Welcher Umstand verursacht Ihrer Meinung nach, dass die persön</w:t>
      </w:r>
      <w:r>
        <w:rPr>
          <w:i/>
          <w:iCs/>
          <w:sz w:val="24"/>
          <w:szCs w:val="24"/>
        </w:rPr>
        <w:t xml:space="preserve">liche Be</w:t>
      </w:r>
      <w:r>
        <w:rPr>
          <w:i/>
          <w:iCs/>
          <w:sz w:val="24"/>
          <w:szCs w:val="24"/>
        </w:rPr>
        <w:t xml:space="preserve">anspr</w:t>
      </w:r>
      <w:r>
        <w:rPr>
          <w:i/>
          <w:iCs/>
          <w:sz w:val="24"/>
          <w:szCs w:val="24"/>
        </w:rPr>
        <w:t xml:space="preserve">u</w:t>
      </w:r>
      <w:r>
        <w:rPr>
          <w:i/>
          <w:iCs/>
          <w:sz w:val="24"/>
          <w:szCs w:val="24"/>
        </w:rPr>
        <w:t xml:space="preserve">chung [sozial/informationell] durch digitale Medien [Medien nennen] bei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wenigen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persönlichen Gesprächen [Telefon/Face-to-Face] zunimmt?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3:</w:t>
      </w:r>
      <w:r/>
    </w:p>
    <w:p>
      <w:pPr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Microsoft Teams weist eine höhere Kommunikationsintensität auf, gemessen an der </w:t>
      </w:r>
      <w:r>
        <w:rPr>
          <w:i/>
          <w:iCs/>
          <w:sz w:val="24"/>
          <w:szCs w:val="24"/>
        </w:rPr>
        <w:t xml:space="preserve">Anzahl an </w:t>
      </w:r>
      <w:r>
        <w:rPr>
          <w:i/>
          <w:iCs/>
          <w:sz w:val="24"/>
          <w:szCs w:val="24"/>
        </w:rPr>
        <w:t xml:space="preserve">Kommunikationspartnern: Wie würden Sie sich dies erklären?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4:</w:t>
      </w:r>
      <w:r/>
    </w:p>
    <w:p>
      <w:pPr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[</w:t>
      </w:r>
      <w:r>
        <w:rPr>
          <w:i/>
          <w:iCs/>
          <w:sz w:val="24"/>
          <w:szCs w:val="24"/>
        </w:rPr>
        <w:t xml:space="preserve">IBM Connections</w:t>
      </w:r>
      <w:r>
        <w:rPr>
          <w:i/>
          <w:iCs/>
          <w:sz w:val="24"/>
          <w:szCs w:val="24"/>
        </w:rPr>
        <w:t xml:space="preserve">/Oracle Beehive] </w:t>
      </w:r>
      <w:r>
        <w:rPr>
          <w:i/>
          <w:iCs/>
          <w:sz w:val="24"/>
          <w:szCs w:val="24"/>
        </w:rPr>
        <w:t xml:space="preserve">wird funktions-, hierarchie- und büroübergreifender genutzt als MS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Teams: Wie würden Sie sich dies erklären?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0"/>
        <w:rPr>
          <w:sz w:val="28"/>
          <w:szCs w:val="28"/>
        </w:rPr>
      </w:pPr>
      <w:r>
        <w:rPr>
          <w:sz w:val="28"/>
          <w:szCs w:val="28"/>
        </w:rPr>
        <w:t xml:space="preserve">Schlussfragen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1:</w:t>
      </w:r>
      <w:r/>
    </w:p>
    <w:p>
      <w:pPr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Auf welches Medium möchten Sie nich</w:t>
      </w:r>
      <w:r>
        <w:rPr>
          <w:i/>
          <w:iCs/>
          <w:sz w:val="24"/>
          <w:szCs w:val="24"/>
        </w:rPr>
        <w:t xml:space="preserve">t mehr verzichten und auf welches Mediu</w:t>
      </w:r>
      <w:r>
        <w:rPr>
          <w:i/>
          <w:iCs/>
          <w:sz w:val="24"/>
          <w:szCs w:val="24"/>
        </w:rPr>
        <w:t xml:space="preserve">m </w:t>
      </w:r>
      <w:r>
        <w:rPr>
          <w:i/>
          <w:iCs/>
          <w:sz w:val="24"/>
          <w:szCs w:val="24"/>
        </w:rPr>
        <w:t xml:space="preserve">könnten Sie </w:t>
      </w:r>
      <w:r>
        <w:rPr>
          <w:i/>
          <w:iCs/>
          <w:sz w:val="24"/>
          <w:szCs w:val="24"/>
        </w:rPr>
        <w:t xml:space="preserve">am ehesten </w:t>
      </w:r>
      <w:r>
        <w:rPr>
          <w:i/>
          <w:iCs/>
          <w:sz w:val="24"/>
          <w:szCs w:val="24"/>
        </w:rPr>
        <w:t xml:space="preserve">verzichten</w:t>
      </w:r>
      <w:r>
        <w:rPr>
          <w:i/>
          <w:iCs/>
          <w:sz w:val="24"/>
          <w:szCs w:val="24"/>
        </w:rPr>
        <w:t xml:space="preserve">? Warum ist dies der Fall?</w:t>
      </w:r>
      <w:r/>
    </w:p>
    <w:p>
      <w:pPr>
        <w:pStyle w:val="211"/>
        <w:rPr>
          <w:color w:val="1F3763"/>
          <w:sz w:val="26"/>
          <w:szCs w:val="26"/>
        </w:rPr>
      </w:pPr>
      <w:r>
        <w:rPr>
          <w:sz w:val="26"/>
          <w:szCs w:val="26"/>
        </w:rPr>
        <w:t xml:space="preserve">Frage 2:</w:t>
      </w:r>
      <w:r/>
    </w:p>
    <w:p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Wie einfach fällt Ihnen die Bedienung der jeweiligen Medien [Medien nennen]?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210"/>
      </w:pPr>
      <w:r>
        <w:rPr>
          <w:sz w:val="28"/>
          <w:szCs w:val="28"/>
        </w:rPr>
        <w:t xml:space="preserve">Rückblick</w:t>
      </w:r>
      <w:r/>
    </w:p>
    <w:p>
      <w:pPr>
        <w:pStyle w:val="281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Kurze Zusammenfassung des Gesagten</w:t>
      </w:r>
      <w:r/>
    </w:p>
    <w:p>
      <w:pPr>
        <w:pStyle w:val="281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Erneuter Dank für die Zeit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210"/>
      </w:pPr>
      <w:r>
        <w:rPr>
          <w:sz w:val="28"/>
          <w:szCs w:val="28"/>
        </w:rPr>
        <w:t xml:space="preserve">Ausblick</w:t>
      </w:r>
      <w:r/>
    </w:p>
    <w:p>
      <w:pPr>
        <w:pStyle w:val="281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Information über Auswertung der Ergebnisse</w:t>
      </w:r>
      <w:r/>
    </w:p>
    <w:p>
      <w:pPr>
        <w:pStyle w:val="281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Verabschiedung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erReference w:type="default" r:id="rId8"/>
      <w:footnotePr/>
      <w:type w:val="nextPage"/>
      <w:pgSz w:w="11906" w:h="16838"/>
      <w:pgMar w:top="1440" w:right="1440" w:bottom="1440" w:left="1440" w:gutter="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43835015"/>
      <w:docPartObj>
        <w:docPartGallery w:val="Page Numbers (Bottom of Page)"/>
        <w:docPartUnique w:val="true"/>
      </w:docPartObj>
    </w:sdtPr>
    <w:sdtContent>
      <w:p>
        <w:pPr>
          <w:pStyle w:val="24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2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360" w:hanging="358"/>
      </w:pPr>
      <w:rPr>
        <w:rFonts w:ascii="Calibri" w:hAnsi="Calibri" w:hint="default"/>
      </w:rPr>
    </w:lvl>
    <w:lvl w:ilvl="1">
      <w:start w:val="1"/>
      <w:numFmt w:val="bullet"/>
      <w:suff w:val="tab"/>
      <w:lvlText w:val="o"/>
      <w:lvlJc w:val="left"/>
      <w:pPr>
        <w:ind w:left="108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8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73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93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13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933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53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73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93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13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533" w:hanging="358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ind w:left="1428" w:hanging="358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-"/>
      <w:lvlJc w:val="left"/>
      <w:pPr>
        <w:ind w:left="1440" w:hanging="358"/>
      </w:pPr>
      <w:rPr>
        <w:rFonts w:ascii="Calibri" w:hAnsi="Calibri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643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720" w:hanging="358"/>
      </w:pPr>
      <w:rPr>
        <w:rFonts w:ascii="Calibri" w:hAnsi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643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363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3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3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3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3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3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3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3" w:hanging="358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14"/>
  </w:num>
  <w:num w:numId="11">
    <w:abstractNumId w:val="9"/>
  </w:num>
  <w:num w:numId="12">
    <w:abstractNumId w:val="6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">
    <w:name w:val="Heading 4 Char"/>
    <w:basedOn w:val="218"/>
    <w:link w:val="21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218"/>
    <w:link w:val="21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218"/>
    <w:link w:val="21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218"/>
    <w:link w:val="2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218"/>
    <w:link w:val="21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218"/>
    <w:link w:val="21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218"/>
    <w:link w:val="231"/>
    <w:uiPriority w:val="10"/>
    <w:rPr>
      <w:sz w:val="48"/>
      <w:szCs w:val="48"/>
    </w:rPr>
  </w:style>
  <w:style w:type="character" w:styleId="35">
    <w:name w:val="Subtitle Char"/>
    <w:basedOn w:val="218"/>
    <w:link w:val="233"/>
    <w:uiPriority w:val="11"/>
    <w:rPr>
      <w:sz w:val="24"/>
      <w:szCs w:val="24"/>
    </w:rPr>
  </w:style>
  <w:style w:type="character" w:styleId="37">
    <w:name w:val="Quote Char"/>
    <w:link w:val="235"/>
    <w:uiPriority w:val="29"/>
    <w:rPr>
      <w:i/>
    </w:rPr>
  </w:style>
  <w:style w:type="character" w:styleId="39">
    <w:name w:val="Intense Quote Char"/>
    <w:link w:val="237"/>
    <w:uiPriority w:val="30"/>
    <w:rPr>
      <w:i/>
    </w:rPr>
  </w:style>
  <w:style w:type="character" w:styleId="41">
    <w:name w:val="Header Char"/>
    <w:basedOn w:val="218"/>
    <w:link w:val="239"/>
    <w:uiPriority w:val="99"/>
  </w:style>
  <w:style w:type="character" w:styleId="43">
    <w:name w:val="Footer Char"/>
    <w:basedOn w:val="218"/>
    <w:link w:val="241"/>
    <w:uiPriority w:val="99"/>
  </w:style>
  <w:style w:type="character" w:styleId="68">
    <w:name w:val="Footnote Text Char"/>
    <w:link w:val="266"/>
    <w:uiPriority w:val="99"/>
    <w:rPr>
      <w:sz w:val="18"/>
    </w:rPr>
  </w:style>
  <w:style w:type="paragraph" w:styleId="208" w:default="1">
    <w:name w:val="Normal"/>
    <w:qFormat/>
  </w:style>
  <w:style w:type="paragraph" w:styleId="209">
    <w:name w:val="Heading 1"/>
    <w:basedOn w:val="208"/>
    <w:next w:val="208"/>
    <w:link w:val="279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210">
    <w:name w:val="Heading 2"/>
    <w:basedOn w:val="208"/>
    <w:next w:val="208"/>
    <w:link w:val="280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211">
    <w:name w:val="Heading 3"/>
    <w:basedOn w:val="208"/>
    <w:next w:val="208"/>
    <w:link w:val="282"/>
    <w:qFormat/>
    <w:uiPriority w:val="9"/>
    <w:unhideWhenUsed/>
    <w:rPr>
      <w:rFonts w:ascii="Calibri Light" w:hAnsi="Calibri Light" w:cs="Calibri Light" w:eastAsia="Calibri Light"/>
      <w:color w:val="1F3763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paragraph" w:styleId="212">
    <w:name w:val="Heading 4"/>
    <w:basedOn w:val="208"/>
    <w:next w:val="208"/>
    <w:link w:val="22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213">
    <w:name w:val="Heading 5"/>
    <w:basedOn w:val="208"/>
    <w:next w:val="208"/>
    <w:link w:val="22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214">
    <w:name w:val="Heading 6"/>
    <w:basedOn w:val="208"/>
    <w:next w:val="208"/>
    <w:link w:val="226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215">
    <w:name w:val="Heading 7"/>
    <w:basedOn w:val="208"/>
    <w:next w:val="208"/>
    <w:link w:val="227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216">
    <w:name w:val="Heading 8"/>
    <w:basedOn w:val="208"/>
    <w:next w:val="208"/>
    <w:link w:val="228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217">
    <w:name w:val="Heading 9"/>
    <w:basedOn w:val="208"/>
    <w:next w:val="208"/>
    <w:link w:val="2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18" w:default="1">
    <w:name w:val="Default Paragraph Font"/>
    <w:uiPriority w:val="1"/>
    <w:semiHidden/>
    <w:unhideWhenUsed/>
  </w:style>
  <w:style w:type="table" w:styleId="2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0" w:default="1">
    <w:name w:val="No List"/>
    <w:uiPriority w:val="99"/>
    <w:semiHidden/>
    <w:unhideWhenUsed/>
  </w:style>
  <w:style w:type="character" w:styleId="221" w:customStyle="1">
    <w:name w:val="Heading 1 Char"/>
    <w:basedOn w:val="218"/>
    <w:uiPriority w:val="9"/>
    <w:rPr>
      <w:rFonts w:ascii="Arial" w:hAnsi="Arial" w:cs="Arial" w:eastAsia="Arial"/>
      <w:sz w:val="40"/>
      <w:szCs w:val="40"/>
    </w:rPr>
  </w:style>
  <w:style w:type="character" w:styleId="222" w:customStyle="1">
    <w:name w:val="Heading 2 Char"/>
    <w:basedOn w:val="218"/>
    <w:uiPriority w:val="9"/>
    <w:rPr>
      <w:rFonts w:ascii="Arial" w:hAnsi="Arial" w:cs="Arial" w:eastAsia="Arial"/>
      <w:sz w:val="34"/>
    </w:rPr>
  </w:style>
  <w:style w:type="character" w:styleId="223" w:customStyle="1">
    <w:name w:val="Heading 3 Char"/>
    <w:basedOn w:val="218"/>
    <w:uiPriority w:val="9"/>
    <w:rPr>
      <w:rFonts w:ascii="Arial" w:hAnsi="Arial" w:cs="Arial" w:eastAsia="Arial"/>
      <w:sz w:val="30"/>
      <w:szCs w:val="30"/>
    </w:rPr>
  </w:style>
  <w:style w:type="character" w:styleId="224" w:customStyle="1">
    <w:name w:val="Überschrift 4 Zchn"/>
    <w:basedOn w:val="218"/>
    <w:link w:val="212"/>
    <w:uiPriority w:val="9"/>
    <w:rPr>
      <w:rFonts w:ascii="Arial" w:hAnsi="Arial" w:cs="Arial" w:eastAsia="Arial"/>
      <w:b/>
      <w:bCs/>
      <w:sz w:val="26"/>
      <w:szCs w:val="26"/>
    </w:rPr>
  </w:style>
  <w:style w:type="character" w:styleId="225" w:customStyle="1">
    <w:name w:val="Überschrift 5 Zchn"/>
    <w:basedOn w:val="218"/>
    <w:link w:val="213"/>
    <w:uiPriority w:val="9"/>
    <w:rPr>
      <w:rFonts w:ascii="Arial" w:hAnsi="Arial" w:cs="Arial" w:eastAsia="Arial"/>
      <w:b/>
      <w:bCs/>
      <w:sz w:val="24"/>
      <w:szCs w:val="24"/>
    </w:rPr>
  </w:style>
  <w:style w:type="character" w:styleId="226" w:customStyle="1">
    <w:name w:val="Überschrift 6 Zchn"/>
    <w:basedOn w:val="218"/>
    <w:link w:val="214"/>
    <w:uiPriority w:val="9"/>
    <w:rPr>
      <w:rFonts w:ascii="Arial" w:hAnsi="Arial" w:cs="Arial" w:eastAsia="Arial"/>
      <w:b/>
      <w:bCs/>
      <w:sz w:val="22"/>
      <w:szCs w:val="22"/>
    </w:rPr>
  </w:style>
  <w:style w:type="character" w:styleId="227" w:customStyle="1">
    <w:name w:val="Überschrift 7 Zchn"/>
    <w:basedOn w:val="218"/>
    <w:link w:val="2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28" w:customStyle="1">
    <w:name w:val="Überschrift 8 Zchn"/>
    <w:basedOn w:val="218"/>
    <w:link w:val="216"/>
    <w:uiPriority w:val="9"/>
    <w:rPr>
      <w:rFonts w:ascii="Arial" w:hAnsi="Arial" w:cs="Arial" w:eastAsia="Arial"/>
      <w:i/>
      <w:iCs/>
      <w:sz w:val="22"/>
      <w:szCs w:val="22"/>
    </w:rPr>
  </w:style>
  <w:style w:type="character" w:styleId="229" w:customStyle="1">
    <w:name w:val="Überschrift 9 Zchn"/>
    <w:basedOn w:val="218"/>
    <w:link w:val="217"/>
    <w:uiPriority w:val="9"/>
    <w:rPr>
      <w:rFonts w:ascii="Arial" w:hAnsi="Arial" w:cs="Arial" w:eastAsia="Arial"/>
      <w:i/>
      <w:iCs/>
      <w:sz w:val="21"/>
      <w:szCs w:val="21"/>
    </w:rPr>
  </w:style>
  <w:style w:type="paragraph" w:styleId="230">
    <w:name w:val="No Spacing"/>
    <w:qFormat/>
    <w:uiPriority w:val="1"/>
    <w:pPr>
      <w:spacing w:lineRule="auto" w:line="240" w:after="0"/>
    </w:pPr>
  </w:style>
  <w:style w:type="paragraph" w:styleId="231">
    <w:name w:val="Title"/>
    <w:basedOn w:val="208"/>
    <w:next w:val="208"/>
    <w:link w:val="23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32" w:customStyle="1">
    <w:name w:val="Titel Zchn"/>
    <w:basedOn w:val="218"/>
    <w:link w:val="231"/>
    <w:uiPriority w:val="10"/>
    <w:rPr>
      <w:sz w:val="48"/>
      <w:szCs w:val="48"/>
    </w:rPr>
  </w:style>
  <w:style w:type="paragraph" w:styleId="233">
    <w:name w:val="Subtitle"/>
    <w:basedOn w:val="208"/>
    <w:next w:val="208"/>
    <w:link w:val="234"/>
    <w:qFormat/>
    <w:uiPriority w:val="11"/>
    <w:rPr>
      <w:sz w:val="24"/>
      <w:szCs w:val="24"/>
    </w:rPr>
    <w:pPr>
      <w:spacing w:after="200" w:before="200"/>
    </w:pPr>
  </w:style>
  <w:style w:type="character" w:styleId="234" w:customStyle="1">
    <w:name w:val="Untertitel Zchn"/>
    <w:basedOn w:val="218"/>
    <w:link w:val="233"/>
    <w:uiPriority w:val="11"/>
    <w:rPr>
      <w:sz w:val="24"/>
      <w:szCs w:val="24"/>
    </w:rPr>
  </w:style>
  <w:style w:type="paragraph" w:styleId="235">
    <w:name w:val="Quote"/>
    <w:basedOn w:val="208"/>
    <w:next w:val="208"/>
    <w:link w:val="236"/>
    <w:qFormat/>
    <w:uiPriority w:val="29"/>
    <w:rPr>
      <w:i/>
    </w:rPr>
    <w:pPr>
      <w:ind w:left="720" w:right="720"/>
    </w:pPr>
  </w:style>
  <w:style w:type="character" w:styleId="236" w:customStyle="1">
    <w:name w:val="Zitat Zchn"/>
    <w:link w:val="235"/>
    <w:uiPriority w:val="29"/>
    <w:rPr>
      <w:i/>
    </w:rPr>
  </w:style>
  <w:style w:type="paragraph" w:styleId="237">
    <w:name w:val="Intense Quote"/>
    <w:basedOn w:val="208"/>
    <w:next w:val="208"/>
    <w:link w:val="238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38" w:customStyle="1">
    <w:name w:val="Intensives Zitat Zchn"/>
    <w:link w:val="237"/>
    <w:uiPriority w:val="30"/>
    <w:rPr>
      <w:i/>
    </w:rPr>
  </w:style>
  <w:style w:type="paragraph" w:styleId="239">
    <w:name w:val="Header"/>
    <w:basedOn w:val="208"/>
    <w:link w:val="2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40" w:customStyle="1">
    <w:name w:val="Kopfzeile Zchn"/>
    <w:basedOn w:val="218"/>
    <w:link w:val="239"/>
    <w:uiPriority w:val="99"/>
  </w:style>
  <w:style w:type="paragraph" w:styleId="241">
    <w:name w:val="Footer"/>
    <w:basedOn w:val="208"/>
    <w:link w:val="24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42" w:customStyle="1">
    <w:name w:val="Fußzeile Zchn"/>
    <w:basedOn w:val="218"/>
    <w:link w:val="241"/>
    <w:uiPriority w:val="99"/>
  </w:style>
  <w:style w:type="table" w:styleId="243">
    <w:name w:val="Table Grid"/>
    <w:basedOn w:val="21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44" w:customStyle="1">
    <w:name w:val="Lined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5" w:customStyle="1">
    <w:name w:val="Lined - Accent 1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6" w:customStyle="1">
    <w:name w:val="Lined - Accent 2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7" w:customStyle="1">
    <w:name w:val="Lined - Accent 3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48" w:customStyle="1">
    <w:name w:val="Lined - Accent 4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49" w:customStyle="1">
    <w:name w:val="Lined - Accent 5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0" w:customStyle="1">
    <w:name w:val="Lined - Accent 6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1" w:customStyle="1">
    <w:name w:val="Bordered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2" w:customStyle="1">
    <w:name w:val="Bordered - Accent 1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53" w:customStyle="1">
    <w:name w:val="Bordered - Accent 2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54" w:customStyle="1">
    <w:name w:val="Bordered - Accent 3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55" w:customStyle="1">
    <w:name w:val="Bordered - Accent 4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56" w:customStyle="1">
    <w:name w:val="Bordered - Accent 5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57" w:customStyle="1">
    <w:name w:val="Bordered - Accent 6"/>
    <w:basedOn w:val="21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58" w:customStyle="1">
    <w:name w:val="Bordered &amp; Lined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9" w:customStyle="1">
    <w:name w:val="Bordered &amp; Lined - Accent 1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0" w:customStyle="1">
    <w:name w:val="Bordered &amp; Lined - Accent 2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1" w:customStyle="1">
    <w:name w:val="Bordered &amp; Lined - Accent 3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2" w:customStyle="1">
    <w:name w:val="Bordered &amp; Lined - Accent 4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3" w:customStyle="1">
    <w:name w:val="Bordered &amp; Lined - Accent 5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4" w:customStyle="1">
    <w:name w:val="Bordered &amp; Lined - Accent 6"/>
    <w:basedOn w:val="219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65">
    <w:name w:val="Hyperlink"/>
    <w:uiPriority w:val="99"/>
    <w:unhideWhenUsed/>
    <w:rPr>
      <w:color w:val="0563C1" w:themeColor="hyperlink"/>
      <w:u w:val="single"/>
    </w:rPr>
  </w:style>
  <w:style w:type="paragraph" w:styleId="266">
    <w:name w:val="footnote text"/>
    <w:basedOn w:val="208"/>
    <w:link w:val="267"/>
    <w:uiPriority w:val="99"/>
    <w:semiHidden/>
    <w:unhideWhenUsed/>
    <w:rPr>
      <w:sz w:val="18"/>
    </w:rPr>
    <w:pPr>
      <w:spacing w:lineRule="auto" w:line="240" w:after="40"/>
    </w:pPr>
  </w:style>
  <w:style w:type="character" w:styleId="267" w:customStyle="1">
    <w:name w:val="Fußnotentext Zchn"/>
    <w:link w:val="266"/>
    <w:uiPriority w:val="99"/>
    <w:rPr>
      <w:sz w:val="18"/>
    </w:rPr>
  </w:style>
  <w:style w:type="character" w:styleId="268">
    <w:name w:val="footnote reference"/>
    <w:basedOn w:val="218"/>
    <w:uiPriority w:val="99"/>
    <w:unhideWhenUsed/>
    <w:rPr>
      <w:vertAlign w:val="superscript"/>
    </w:rPr>
  </w:style>
  <w:style w:type="paragraph" w:styleId="269">
    <w:name w:val="toc 1"/>
    <w:basedOn w:val="208"/>
    <w:next w:val="208"/>
    <w:uiPriority w:val="39"/>
    <w:unhideWhenUsed/>
    <w:pPr>
      <w:spacing w:after="57"/>
    </w:pPr>
  </w:style>
  <w:style w:type="paragraph" w:styleId="270">
    <w:name w:val="toc 2"/>
    <w:basedOn w:val="208"/>
    <w:next w:val="208"/>
    <w:uiPriority w:val="39"/>
    <w:unhideWhenUsed/>
    <w:pPr>
      <w:ind w:left="283"/>
      <w:spacing w:after="57"/>
    </w:pPr>
  </w:style>
  <w:style w:type="paragraph" w:styleId="271">
    <w:name w:val="toc 3"/>
    <w:basedOn w:val="208"/>
    <w:next w:val="208"/>
    <w:uiPriority w:val="39"/>
    <w:unhideWhenUsed/>
    <w:pPr>
      <w:ind w:left="567"/>
      <w:spacing w:after="57"/>
    </w:pPr>
  </w:style>
  <w:style w:type="paragraph" w:styleId="272">
    <w:name w:val="toc 4"/>
    <w:basedOn w:val="208"/>
    <w:next w:val="208"/>
    <w:uiPriority w:val="39"/>
    <w:unhideWhenUsed/>
    <w:pPr>
      <w:ind w:left="850"/>
      <w:spacing w:after="57"/>
    </w:pPr>
  </w:style>
  <w:style w:type="paragraph" w:styleId="273">
    <w:name w:val="toc 5"/>
    <w:basedOn w:val="208"/>
    <w:next w:val="208"/>
    <w:uiPriority w:val="39"/>
    <w:unhideWhenUsed/>
    <w:pPr>
      <w:ind w:left="1134"/>
      <w:spacing w:after="57"/>
    </w:pPr>
  </w:style>
  <w:style w:type="paragraph" w:styleId="274">
    <w:name w:val="toc 6"/>
    <w:basedOn w:val="208"/>
    <w:next w:val="208"/>
    <w:uiPriority w:val="39"/>
    <w:unhideWhenUsed/>
    <w:pPr>
      <w:ind w:left="1417"/>
      <w:spacing w:after="57"/>
    </w:pPr>
  </w:style>
  <w:style w:type="paragraph" w:styleId="275">
    <w:name w:val="toc 7"/>
    <w:basedOn w:val="208"/>
    <w:next w:val="208"/>
    <w:uiPriority w:val="39"/>
    <w:unhideWhenUsed/>
    <w:pPr>
      <w:ind w:left="1701"/>
      <w:spacing w:after="57"/>
    </w:pPr>
  </w:style>
  <w:style w:type="paragraph" w:styleId="276">
    <w:name w:val="toc 8"/>
    <w:basedOn w:val="208"/>
    <w:next w:val="208"/>
    <w:uiPriority w:val="39"/>
    <w:unhideWhenUsed/>
    <w:pPr>
      <w:ind w:left="1984"/>
      <w:spacing w:after="57"/>
    </w:pPr>
  </w:style>
  <w:style w:type="paragraph" w:styleId="277">
    <w:name w:val="toc 9"/>
    <w:basedOn w:val="208"/>
    <w:next w:val="208"/>
    <w:uiPriority w:val="39"/>
    <w:unhideWhenUsed/>
    <w:pPr>
      <w:ind w:left="2268"/>
      <w:spacing w:after="57"/>
    </w:pPr>
  </w:style>
  <w:style w:type="paragraph" w:styleId="278">
    <w:name w:val="TOC Heading"/>
    <w:uiPriority w:val="39"/>
    <w:unhideWhenUsed/>
  </w:style>
  <w:style w:type="character" w:styleId="279" w:customStyle="1">
    <w:name w:val="Überschrift 1 Zchn"/>
    <w:basedOn w:val="218"/>
    <w:link w:val="209"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280" w:customStyle="1">
    <w:name w:val="Überschrift 2 Zchn"/>
    <w:basedOn w:val="218"/>
    <w:link w:val="210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paragraph" w:styleId="281">
    <w:name w:val="List Paragraph"/>
    <w:basedOn w:val="208"/>
    <w:qFormat/>
    <w:uiPriority w:val="34"/>
    <w:pPr>
      <w:contextualSpacing w:val="true"/>
      <w:ind w:left="720"/>
    </w:pPr>
  </w:style>
  <w:style w:type="character" w:styleId="282" w:customStyle="1">
    <w:name w:val="Überschrift 3 Zchn"/>
    <w:basedOn w:val="218"/>
    <w:link w:val="211"/>
    <w:uiPriority w:val="9"/>
    <w:rPr>
      <w:rFonts w:ascii="Calibri Light" w:hAnsi="Calibri Light" w:cs="Calibri Light" w:eastAsia="Calibri Light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ONLYOFFICE/5.2.6.3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