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057C" w14:textId="77777777" w:rsidR="00AD7FBC" w:rsidRDefault="004B109A">
      <w:pPr>
        <w:jc w:val="both"/>
        <w:rPr>
          <w:rFonts w:ascii="Calibri" w:hAnsi="Calibri" w:cs="Calibri"/>
          <w:b/>
          <w:bCs/>
          <w:sz w:val="20"/>
          <w:szCs w:val="20"/>
          <w:lang w:eastAsia="de-DE"/>
        </w:rPr>
      </w:pPr>
      <w:r>
        <w:rPr>
          <w:rFonts w:ascii="Calibri" w:hAnsi="Calibri" w:cs="Calibri"/>
          <w:b/>
          <w:bCs/>
          <w:noProof/>
          <w:sz w:val="20"/>
          <w:szCs w:val="20"/>
          <w:lang w:eastAsia="de-DE"/>
        </w:rPr>
        <w:drawing>
          <wp:inline distT="0" distB="0" distL="0" distR="0" wp14:anchorId="430B6DCE" wp14:editId="2880453D">
            <wp:extent cx="2202970" cy="432000"/>
            <wp:effectExtent l="0" t="0" r="6984" b="6349"/>
            <wp:docPr id="1" name="Grafik 2" descr="Ein Bild, das Text, Gebäu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U.png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02971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0"/>
          <w:szCs w:val="20"/>
          <w:lang w:eastAsia="de-DE"/>
        </w:rPr>
        <w:t xml:space="preserve">                                      </w:t>
      </w:r>
      <w:r>
        <w:rPr>
          <w:rFonts w:ascii="Calibri" w:hAnsi="Calibri" w:cs="Calibri"/>
          <w:b/>
          <w:bCs/>
          <w:noProof/>
          <w:sz w:val="20"/>
          <w:szCs w:val="20"/>
          <w:lang w:eastAsia="de-DE"/>
        </w:rPr>
        <w:drawing>
          <wp:inline distT="0" distB="0" distL="0" distR="0" wp14:anchorId="5BED00FC" wp14:editId="2E4BBCDB">
            <wp:extent cx="3065137" cy="432000"/>
            <wp:effectExtent l="0" t="0" r="2539" b="6349"/>
            <wp:docPr id="2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N.jp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06513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5B2" w14:textId="77777777" w:rsidR="00AD7FBC" w:rsidRDefault="00AD7FBC">
      <w:pPr>
        <w:jc w:val="both"/>
        <w:rPr>
          <w:rFonts w:ascii="Calibri" w:hAnsi="Calibri" w:cs="Calibri"/>
          <w:b/>
          <w:bCs/>
          <w:sz w:val="20"/>
          <w:szCs w:val="20"/>
          <w:lang w:eastAsia="de-DE"/>
        </w:rPr>
      </w:pPr>
    </w:p>
    <w:sdt>
      <w:sdtPr>
        <w:id w:val="-594020703"/>
        <w:lock w:val="sdtContentLocked"/>
      </w:sdtPr>
      <w:sdtEndPr/>
      <w:sdtContent>
        <w:p w14:paraId="354FCABA" w14:textId="77777777" w:rsidR="00AD7FBC" w:rsidRDefault="004B109A" w:rsidP="00854C65">
          <w:pPr>
            <w:jc w:val="both"/>
            <w:rPr>
              <w:rFonts w:ascii="Calibri" w:hAnsi="Calibri" w:cs="Calibri"/>
              <w:sz w:val="20"/>
              <w:szCs w:val="20"/>
              <w:lang w:eastAsia="de-DE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 xml:space="preserve">Erläuterungen: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>Diese Befragung dient der Untersuchung von Interaktionsmustern in IBM Connections, MS Teams und Offline-Interaktionen. Bitte folgen Sie den Anweisungen in den folgenden Abschnitten und beantworten Sie die Fragen.</w:t>
          </w:r>
        </w:p>
      </w:sdtContent>
    </w:sdt>
    <w:p w14:paraId="51210BF9" w14:textId="77777777" w:rsidR="00AD7FBC" w:rsidRDefault="00AD7FBC">
      <w:pPr>
        <w:jc w:val="both"/>
        <w:rPr>
          <w:rFonts w:ascii="Calibri" w:hAnsi="Calibri" w:cs="Calibri"/>
          <w:sz w:val="20"/>
          <w:szCs w:val="20"/>
          <w:lang w:eastAsia="de-DE"/>
        </w:rPr>
      </w:pPr>
    </w:p>
    <w:sdt>
      <w:sdtPr>
        <w:id w:val="-1329127803"/>
        <w:lock w:val="sdtContentLocked"/>
      </w:sdtPr>
      <w:sdtEndPr/>
      <w:sdtContent>
        <w:p w14:paraId="7BD53774" w14:textId="77777777" w:rsidR="00AD7FBC" w:rsidRDefault="004B109A">
          <w:pPr>
            <w:jc w:val="both"/>
            <w:rPr>
              <w:rFonts w:ascii="Calibri" w:hAnsi="Calibri" w:cs="Calibri"/>
              <w:sz w:val="20"/>
              <w:szCs w:val="20"/>
              <w:lang w:eastAsia="de-DE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Teil A: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Diese Befragung wird zu einem späteren Zeitpunkt wiederholt. Die folgenden Fragen dienen der anonymen Zuordnung beider Befragungen anhand eines Ziffern-Codes. Wählen Sie die jeweils richtige Ziffer anhand des Dropdown-Feldes. Tragen Sie „--“ ein, falls Sie keine Antwort geben können.</w:t>
          </w:r>
        </w:p>
      </w:sdtContent>
    </w:sdt>
    <w:p w14:paraId="3DBD61D7" w14:textId="77777777" w:rsidR="00AD7FBC" w:rsidRDefault="00AD7FBC">
      <w:pPr>
        <w:jc w:val="both"/>
        <w:rPr>
          <w:rFonts w:ascii="Calibri" w:hAnsi="Calibri" w:cs="Calibri"/>
          <w:sz w:val="20"/>
          <w:szCs w:val="20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D7FBC" w14:paraId="3F7E0460" w14:textId="77777777" w:rsidTr="00421DA8">
        <w:tc>
          <w:tcPr>
            <w:tcW w:w="7650" w:type="dxa"/>
          </w:tcPr>
          <w:p w14:paraId="255F42F5" w14:textId="77777777" w:rsidR="00AD7FBC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Frage</w:t>
            </w:r>
          </w:p>
        </w:tc>
        <w:tc>
          <w:tcPr>
            <w:tcW w:w="1978" w:type="dxa"/>
          </w:tcPr>
          <w:p w14:paraId="52988047" w14:textId="0A343774" w:rsidR="00AD7FBC" w:rsidRDefault="0080743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</w:pPr>
            <w:r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Dropdown-</w:t>
            </w:r>
            <w:r w:rsidR="004B109A"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Auswahl</w:t>
            </w:r>
          </w:p>
        </w:tc>
      </w:tr>
      <w:tr w:rsidR="00AD7FBC" w14:paraId="4F23F203" w14:textId="77777777" w:rsidTr="00421DA8">
        <w:tc>
          <w:tcPr>
            <w:tcW w:w="7650" w:type="dxa"/>
          </w:tcPr>
          <w:p w14:paraId="607AB5E2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des Namens Ihres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zuletzt beschafften</w:t>
            </w: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 Haustiers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304899618"/>
              <w:placeholder>
                <w:docPart w:val="102C1E758F2746D8A157257FEE9E1C96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EndPr/>
            <w:sdtContent>
              <w:p w14:paraId="5EA0853A" w14:textId="56AD012F" w:rsidR="00AD7FBC" w:rsidRPr="00AF4A66" w:rsidRDefault="00AF4A66" w:rsidP="00AF4A6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5FA9FAF7" w14:textId="77777777" w:rsidTr="00421DA8">
        <w:tc>
          <w:tcPr>
            <w:tcW w:w="7650" w:type="dxa"/>
          </w:tcPr>
          <w:p w14:paraId="3108452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>Wählen Sie den ersten Buchstaben Ihres Sternzeichens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1698272336"/>
              <w:placeholder>
                <w:docPart w:val="5BD15F6F12144AD487F64902C3FE1549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Content>
              <w:p w14:paraId="25524190" w14:textId="5F029A62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49F73F90" w14:textId="77777777" w:rsidTr="00421DA8">
        <w:tc>
          <w:tcPr>
            <w:tcW w:w="7650" w:type="dxa"/>
          </w:tcPr>
          <w:p w14:paraId="170DC4C7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Ihres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zweiten Vornamens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-194305259"/>
              <w:placeholder>
                <w:docPart w:val="1283BA7773264BD88953ABA28E7FA1EC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Content>
              <w:p w14:paraId="0642C11E" w14:textId="7F133B22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323EADB1" w14:textId="77777777" w:rsidTr="00421DA8">
        <w:tc>
          <w:tcPr>
            <w:tcW w:w="7650" w:type="dxa"/>
          </w:tcPr>
          <w:p w14:paraId="2D4E62D6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der Farbe Ihres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ersten Autos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949129950"/>
              <w:placeholder>
                <w:docPart w:val="CBE992CA8B274ED2A96DFD0E8F96718D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Content>
              <w:p w14:paraId="33327852" w14:textId="48091D67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203D6808" w14:textId="77777777" w:rsidTr="00421DA8">
        <w:tc>
          <w:tcPr>
            <w:tcW w:w="7650" w:type="dxa"/>
          </w:tcPr>
          <w:p w14:paraId="299A3937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des Ortes Ihrer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zuletzt</w:t>
            </w: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 besuchten Grundschule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587278730"/>
              <w:placeholder>
                <w:docPart w:val="997D885F4FBA46EF9AF41855180D619D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Content>
              <w:p w14:paraId="1C91CBA0" w14:textId="6AF82193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</w:tbl>
    <w:p w14:paraId="6ECCC981" w14:textId="77777777" w:rsidR="00AD7FBC" w:rsidRPr="00EE183E" w:rsidRDefault="00AD7FBC">
      <w:pPr>
        <w:jc w:val="both"/>
        <w:rPr>
          <w:rFonts w:asciiTheme="minorHAnsi" w:hAnsiTheme="minorHAnsi" w:cstheme="minorHAnsi"/>
          <w:sz w:val="20"/>
          <w:szCs w:val="20"/>
          <w:lang w:eastAsia="de-DE"/>
        </w:rPr>
      </w:pPr>
    </w:p>
    <w:sdt>
      <w:sdtPr>
        <w:id w:val="1563763006"/>
        <w:lock w:val="sdtContentLocked"/>
      </w:sdtPr>
      <w:sdtEndPr/>
      <w:sdtContent>
        <w:p w14:paraId="415B4875" w14:textId="5F52BEB2" w:rsidR="00AD7FBC" w:rsidRDefault="004B109A">
          <w:pPr>
            <w:jc w:val="both"/>
            <w:rPr>
              <w:rFonts w:ascii="Calibri" w:hAnsi="Calibri" w:cs="Calibri"/>
              <w:sz w:val="20"/>
              <w:szCs w:val="20"/>
              <w:lang w:eastAsia="de-DE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Teil B: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Nennen Sie 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bis zu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10 Mitarbeiter(innen), mit denen Sie in den letzten </w:t>
          </w:r>
          <w:r w:rsidR="007B0819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2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 xml:space="preserve"> </w:t>
          </w:r>
          <w:r w:rsidR="007B0819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Wochen</w:t>
          </w:r>
          <w:r w:rsidR="005E09E3" w:rsidRPr="005E09E3">
            <w:rPr>
              <w:rFonts w:ascii="Calibri" w:hAnsi="Calibri" w:cs="Calibri"/>
              <w:sz w:val="20"/>
              <w:szCs w:val="20"/>
              <w:lang w:eastAsia="de-DE"/>
            </w:rPr>
            <w:t xml:space="preserve"> (exklusive Urlaub)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am häufigsten 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lesend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oder 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schreibend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via </w:t>
          </w:r>
          <w:r w:rsidRPr="00D01FA7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IBM Connections</w:t>
          </w:r>
          <w:r w:rsidR="00D01FA7">
            <w:rPr>
              <w:rFonts w:ascii="Calibri" w:hAnsi="Calibri" w:cs="Calibri"/>
              <w:sz w:val="20"/>
              <w:szCs w:val="20"/>
              <w:lang w:eastAsia="de-DE"/>
            </w:rPr>
            <w:t xml:space="preserve">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interagiert haben. Geben Sie auch an, ob Sie mit diesen Mitarbeitern ebenfalls anhand von </w:t>
          </w:r>
          <w:r w:rsidRPr="00D01FA7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Offline-Interkationen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, </w:t>
          </w:r>
          <w:r w:rsidRPr="00E646ED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also persönlichen Meetings oder Gesprächen</w:t>
          </w:r>
          <w:r w:rsidR="00E646ED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 xml:space="preserve"> ohne Telefonie</w:t>
          </w:r>
          <w:r w:rsidR="00E646ED">
            <w:rPr>
              <w:rFonts w:ascii="Calibri" w:hAnsi="Calibri" w:cs="Calibri"/>
              <w:sz w:val="20"/>
              <w:szCs w:val="20"/>
              <w:lang w:eastAsia="de-DE"/>
            </w:rPr>
            <w:t xml:space="preserve">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interagiert haben. Quantifizieren Sie die Interaktionshäufigkeit je Medium und Mitarbeiter als 3 = häufig, 2 = gelegentlich, 1 = selten oder 0 = nie ein. Geben Sie abschließend je Mitarbeiter an, ob sich dieser im gleichen Büro (z. B.: ebenfalls im Büro 2.64), in der gleichen Hierarchieebene (z. B.: ebenfalls Abteilungsleiter) oder in einer gleichen oder gleichartigen Funktion (z. B.: ebenfalls Anwendungsentwickler) als Sie befindet. Wiederholen Sie dieses Verfahren ebenfalls für </w:t>
          </w:r>
          <w:r w:rsidRPr="00D01FA7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MS Teams</w:t>
          </w:r>
          <w:r w:rsidR="003F71C9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 xml:space="preserve"> </w:t>
          </w:r>
          <w:r w:rsidR="003F71C9" w:rsidRPr="003F71C9">
            <w:rPr>
              <w:rFonts w:ascii="Calibri" w:hAnsi="Calibri" w:cs="Calibri"/>
              <w:sz w:val="20"/>
              <w:szCs w:val="20"/>
              <w:lang w:eastAsia="de-DE"/>
            </w:rPr>
            <w:t>(nur Chat)</w:t>
          </w:r>
          <w:r w:rsidRPr="003F71C9">
            <w:rPr>
              <w:rFonts w:ascii="Calibri" w:hAnsi="Calibri" w:cs="Calibri"/>
              <w:sz w:val="20"/>
              <w:szCs w:val="20"/>
              <w:lang w:eastAsia="de-DE"/>
            </w:rPr>
            <w:t>.</w:t>
          </w:r>
        </w:p>
      </w:sdtContent>
    </w:sdt>
    <w:p w14:paraId="0A1FF9DE" w14:textId="6DBF3CED" w:rsidR="00AD7FBC" w:rsidRPr="00B4225D" w:rsidRDefault="00AD7FBC" w:rsidP="004435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jc w:val="both"/>
        <w:textAlignment w:val="baseline"/>
        <w:rPr>
          <w:rFonts w:ascii="Calibri" w:hAnsi="Calibri" w:cs="Calibri"/>
          <w:sz w:val="12"/>
          <w:szCs w:val="12"/>
          <w:lang w:eastAsia="de-DE"/>
        </w:rPr>
      </w:pPr>
    </w:p>
    <w:p w14:paraId="7777A479" w14:textId="648DDB83" w:rsidR="004435F0" w:rsidRDefault="004435F0" w:rsidP="004435F0">
      <w:pPr>
        <w:pStyle w:val="Listenabsatz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ind w:left="867" w:hanging="357"/>
        <w:jc w:val="both"/>
        <w:textAlignment w:val="baseline"/>
        <w:rPr>
          <w:rFonts w:asciiTheme="minorHAnsi" w:hAnsiTheme="minorHAnsi" w:cstheme="minorHAnsi"/>
          <w:sz w:val="20"/>
          <w:szCs w:val="20"/>
          <w:lang w:eastAsia="de-DE"/>
        </w:rPr>
      </w:pPr>
      <w:r>
        <w:rPr>
          <w:rFonts w:asciiTheme="minorHAnsi" w:hAnsiTheme="minorHAnsi" w:cstheme="minorHAnsi"/>
          <w:sz w:val="20"/>
          <w:szCs w:val="20"/>
          <w:lang w:eastAsia="de-DE"/>
        </w:rPr>
        <w:t xml:space="preserve">Tipp: </w:t>
      </w:r>
      <w:r w:rsidRPr="00011D93">
        <w:rPr>
          <w:rFonts w:asciiTheme="minorHAnsi" w:hAnsiTheme="minorHAnsi" w:cstheme="minorHAnsi"/>
          <w:b/>
          <w:bCs/>
          <w:sz w:val="20"/>
          <w:szCs w:val="20"/>
          <w:lang w:eastAsia="de-DE"/>
        </w:rPr>
        <w:t>Öffnen Sie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 zur </w:t>
      </w:r>
      <w:r w:rsidRPr="00BC5BBB">
        <w:rPr>
          <w:rFonts w:asciiTheme="minorHAnsi" w:hAnsiTheme="minorHAnsi" w:cstheme="minorHAnsi"/>
          <w:sz w:val="20"/>
          <w:szCs w:val="20"/>
          <w:lang w:eastAsia="de-DE"/>
        </w:rPr>
        <w:t xml:space="preserve">Befüllung der 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untenstehenden </w:t>
      </w:r>
      <w:r w:rsidRPr="00BC5BBB">
        <w:rPr>
          <w:rFonts w:asciiTheme="minorHAnsi" w:hAnsiTheme="minorHAnsi" w:cstheme="minorHAnsi"/>
          <w:sz w:val="20"/>
          <w:szCs w:val="20"/>
          <w:lang w:eastAsia="de-DE"/>
        </w:rPr>
        <w:t xml:space="preserve">Tabellen 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bei Bedarf </w:t>
      </w:r>
      <w:r w:rsidRPr="00011D93">
        <w:rPr>
          <w:rFonts w:asciiTheme="minorHAnsi" w:hAnsiTheme="minorHAnsi" w:cstheme="minorHAnsi"/>
          <w:b/>
          <w:bCs/>
          <w:sz w:val="20"/>
          <w:szCs w:val="20"/>
          <w:lang w:eastAsia="de-DE"/>
        </w:rPr>
        <w:t>die entsprechenden Medien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, also </w:t>
      </w:r>
      <w:r w:rsidR="00011D93">
        <w:rPr>
          <w:rFonts w:asciiTheme="minorHAnsi" w:hAnsiTheme="minorHAnsi" w:cstheme="minorHAnsi"/>
          <w:sz w:val="20"/>
          <w:szCs w:val="20"/>
          <w:lang w:eastAsia="de-DE"/>
        </w:rPr>
        <w:t xml:space="preserve">IBM Connections </w:t>
      </w:r>
      <w:r w:rsidRPr="00BC5BBB">
        <w:rPr>
          <w:rFonts w:asciiTheme="minorHAnsi" w:hAnsiTheme="minorHAnsi" w:cstheme="minorHAnsi"/>
          <w:sz w:val="20"/>
          <w:szCs w:val="20"/>
          <w:lang w:eastAsia="de-DE"/>
        </w:rPr>
        <w:t>und MS Teams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, </w:t>
      </w:r>
      <w:r w:rsidRPr="00BC5BBB">
        <w:rPr>
          <w:rFonts w:asciiTheme="minorHAnsi" w:hAnsiTheme="minorHAnsi" w:cstheme="minorHAnsi"/>
          <w:sz w:val="20"/>
          <w:szCs w:val="20"/>
          <w:lang w:eastAsia="de-DE"/>
        </w:rPr>
        <w:t>um die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 gefragten </w:t>
      </w:r>
      <w:r w:rsidRPr="00BC5BBB">
        <w:rPr>
          <w:rFonts w:asciiTheme="minorHAnsi" w:hAnsiTheme="minorHAnsi" w:cstheme="minorHAnsi"/>
          <w:sz w:val="20"/>
          <w:szCs w:val="20"/>
          <w:lang w:eastAsia="de-DE"/>
        </w:rPr>
        <w:t>Interaktionsmuster möglichst genau nachzuvollziehen.</w:t>
      </w:r>
    </w:p>
    <w:p w14:paraId="5C913CE4" w14:textId="780EE483" w:rsidR="004435F0" w:rsidRPr="004435F0" w:rsidRDefault="004435F0" w:rsidP="004435F0">
      <w:pPr>
        <w:pStyle w:val="Listenabsatz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ind w:left="867" w:hanging="357"/>
        <w:jc w:val="both"/>
        <w:textAlignment w:val="baseline"/>
        <w:rPr>
          <w:rFonts w:asciiTheme="minorHAnsi" w:hAnsiTheme="minorHAnsi" w:cstheme="minorHAnsi"/>
          <w:sz w:val="20"/>
          <w:szCs w:val="20"/>
          <w:lang w:eastAsia="de-DE"/>
        </w:rPr>
      </w:pPr>
      <w:r w:rsidRPr="004435F0">
        <w:rPr>
          <w:rFonts w:asciiTheme="minorHAnsi" w:hAnsiTheme="minorHAnsi" w:cstheme="minorHAnsi"/>
          <w:sz w:val="20"/>
          <w:szCs w:val="20"/>
          <w:lang w:eastAsia="de-DE"/>
        </w:rPr>
        <w:t xml:space="preserve">Tipp: Die Nennung der Mitarbeiternamen dient als Merkhilfe bei der Befüllung der untenstehenden Tabellen. Nach Abschluss dieses Fragebogens sollten Sie diese </w:t>
      </w:r>
      <w:r w:rsidRPr="004170DF">
        <w:rPr>
          <w:rFonts w:asciiTheme="minorHAnsi" w:hAnsiTheme="minorHAnsi" w:cstheme="minorHAnsi"/>
          <w:b/>
          <w:bCs/>
          <w:sz w:val="20"/>
          <w:szCs w:val="20"/>
          <w:lang w:eastAsia="de-DE"/>
        </w:rPr>
        <w:t>Namen löschen</w:t>
      </w:r>
      <w:r w:rsidRPr="004435F0">
        <w:rPr>
          <w:rFonts w:asciiTheme="minorHAnsi" w:hAnsiTheme="minorHAnsi" w:cstheme="minorHAnsi"/>
          <w:sz w:val="20"/>
          <w:szCs w:val="20"/>
          <w:lang w:eastAsia="de-DE"/>
        </w:rPr>
        <w:t xml:space="preserve"> und den Bogen ohne Namen hochladen</w:t>
      </w:r>
      <w:r w:rsidR="00DB3C99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14:paraId="15E783FD" w14:textId="77777777" w:rsidR="004435F0" w:rsidRPr="00B4225D" w:rsidRDefault="004435F0" w:rsidP="004435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jc w:val="both"/>
        <w:textAlignment w:val="baseline"/>
        <w:rPr>
          <w:rFonts w:ascii="Calibri" w:hAnsi="Calibri" w:cs="Calibri"/>
          <w:sz w:val="12"/>
          <w:szCs w:val="12"/>
          <w:lang w:eastAsia="de-DE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2"/>
        <w:gridCol w:w="422"/>
        <w:gridCol w:w="1180"/>
        <w:gridCol w:w="1843"/>
        <w:gridCol w:w="1701"/>
        <w:gridCol w:w="1605"/>
        <w:gridCol w:w="1357"/>
      </w:tblGrid>
      <w:tr w:rsidR="00AD7FBC" w14:paraId="1E1ECEA1" w14:textId="77777777">
        <w:trPr>
          <w:cantSplit/>
          <w:trHeight w:val="20"/>
        </w:trPr>
        <w:tc>
          <w:tcPr>
            <w:tcW w:w="1001" w:type="pct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7C167BC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Mitarbeiter(in)</w:t>
            </w:r>
          </w:p>
        </w:tc>
        <w:tc>
          <w:tcPr>
            <w:tcW w:w="1573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B53F9C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Interaktionshäufigkeit (0 bis 3)</w:t>
            </w:r>
          </w:p>
        </w:tc>
        <w:tc>
          <w:tcPr>
            <w:tcW w:w="2426" w:type="pct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15612DF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Organisatorische Einordnung</w:t>
            </w:r>
          </w:p>
        </w:tc>
      </w:tr>
      <w:tr w:rsidR="00AD7FBC" w14:paraId="2661D7DF" w14:textId="77777777">
        <w:trPr>
          <w:cantSplit/>
          <w:trHeight w:val="69"/>
        </w:trPr>
        <w:tc>
          <w:tcPr>
            <w:tcW w:w="78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EE9B342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Name</w:t>
            </w:r>
          </w:p>
          <w:p w14:paraId="068EAA5F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de-DE" w:bidi="ar-SA"/>
              </w:rPr>
              <w:t>(zu Löschen)</w:t>
            </w:r>
          </w:p>
        </w:tc>
        <w:tc>
          <w:tcPr>
            <w:tcW w:w="220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2AA54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Nr.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1125E91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val="single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>IBM</w:t>
            </w:r>
          </w:p>
          <w:p w14:paraId="78C2C41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val="single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>Connections</w:t>
            </w:r>
          </w:p>
        </w:tc>
        <w:tc>
          <w:tcPr>
            <w:tcW w:w="95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2EA1B12" w14:textId="77777777" w:rsidR="00AD7FBC" w:rsidRPr="007B0819" w:rsidRDefault="004B109A">
            <w:pPr>
              <w:widowControl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val="single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lang w:eastAsia="de-DE" w:bidi="ar-SA"/>
              </w:rPr>
              <w:t>Offline-Interaktionen</w:t>
            </w:r>
          </w:p>
        </w:tc>
        <w:tc>
          <w:tcPr>
            <w:tcW w:w="885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1D64A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Gleiches</w:t>
            </w:r>
          </w:p>
          <w:p w14:paraId="64ABD9DF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Büro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FD2337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</w:t>
            </w:r>
          </w:p>
          <w:p w14:paraId="2E0DA5A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Hierarchieebene</w:t>
            </w:r>
          </w:p>
        </w:tc>
        <w:tc>
          <w:tcPr>
            <w:tcW w:w="706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9841A5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Gleich(artige)</w:t>
            </w:r>
          </w:p>
          <w:p w14:paraId="581B323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Funktion</w:t>
            </w:r>
          </w:p>
        </w:tc>
      </w:tr>
      <w:tr w:rsidR="00AD7FBC" w14:paraId="38441384" w14:textId="77777777">
        <w:trPr>
          <w:trHeight w:val="20"/>
        </w:trPr>
        <w:tc>
          <w:tcPr>
            <w:tcW w:w="781" w:type="pct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2A35DD5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Maria Musterfrau</w:t>
            </w:r>
          </w:p>
        </w:tc>
        <w:tc>
          <w:tcPr>
            <w:tcW w:w="220" w:type="pct"/>
            <w:tcBorders>
              <w:top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053635C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0</w:t>
            </w:r>
          </w:p>
        </w:tc>
        <w:tc>
          <w:tcPr>
            <w:tcW w:w="61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A1795F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3</w:t>
            </w:r>
          </w:p>
        </w:tc>
        <w:tc>
          <w:tcPr>
            <w:tcW w:w="959" w:type="pct"/>
            <w:tcBorders>
              <w:top w:val="single" w:sz="12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5E1F562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2</w:t>
            </w:r>
          </w:p>
        </w:tc>
        <w:tc>
          <w:tcPr>
            <w:tcW w:w="885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88F8EB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X</w:t>
            </w:r>
          </w:p>
        </w:tc>
        <w:tc>
          <w:tcPr>
            <w:tcW w:w="835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662BB59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X</w:t>
            </w:r>
          </w:p>
        </w:tc>
        <w:tc>
          <w:tcPr>
            <w:tcW w:w="706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BA405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17D2F3D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6AD7FBA" w14:textId="6530894F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6909D51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93FC67E" w14:textId="118040F8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EAE970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6AE4DDC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691D0D4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A92817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7F2D8ED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3A89E072" w14:textId="12109AC8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674527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78CE83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3B4596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38D751D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376C45A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FB9049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16D81E63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0A78A01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0A166D8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3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AF34EE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327A78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6351A55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4E405A7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5DB3DA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CB54A65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7C1267B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6922010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4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88EDEE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C0B4BC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586783D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1639818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72B219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77D94ABB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1F3CDA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126162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5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D2D9C4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9D056A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789869B4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0A1C0AF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0DD60D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5D9945B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6614E95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B48566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6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127257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5D5896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2C05AE6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70FF974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85B690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AAF65BF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071D13D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18FF6F5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7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B01B72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BDCE63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4479433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7B141B4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D67302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39E50EC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05DF037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795A79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8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34BACF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93665E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26F02C4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66DF861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827380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68A2EE35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6B932D6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842713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9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7FDEA8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31B029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1E3EB0D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661245F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6612571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38B878B0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4D99489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C827A7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10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4A0BDC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  <w:bottom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59D955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bottom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9773C3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5E4CFAD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A40F309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1BA1478C" w14:textId="77777777">
        <w:trPr>
          <w:cantSplit/>
          <w:trHeight w:val="20"/>
        </w:trPr>
        <w:tc>
          <w:tcPr>
            <w:tcW w:w="1001" w:type="pct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17FAB84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Mitarbeiter(in)</w:t>
            </w:r>
          </w:p>
        </w:tc>
        <w:tc>
          <w:tcPr>
            <w:tcW w:w="1573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087D3CF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  <w:t>Interaktionshäufigkeit (0 bis 3)</w:t>
            </w:r>
          </w:p>
        </w:tc>
        <w:tc>
          <w:tcPr>
            <w:tcW w:w="2426" w:type="pct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7978A4B" w14:textId="77777777" w:rsidR="00AD7FBC" w:rsidRPr="007B0819" w:rsidRDefault="004B109A">
            <w:pPr>
              <w:keepNext/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Organisatorische Einordnung</w:t>
            </w:r>
          </w:p>
        </w:tc>
      </w:tr>
      <w:tr w:rsidR="00AD7FBC" w14:paraId="313397D7" w14:textId="77777777">
        <w:trPr>
          <w:cantSplit/>
          <w:trHeight w:val="194"/>
        </w:trPr>
        <w:tc>
          <w:tcPr>
            <w:tcW w:w="78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noWrap/>
            <w:vAlign w:val="center"/>
          </w:tcPr>
          <w:p w14:paraId="154299B5" w14:textId="77777777" w:rsidR="00AD7FBC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Name</w:t>
            </w:r>
          </w:p>
          <w:p w14:paraId="370F720C" w14:textId="77777777" w:rsidR="00AD7FBC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de-DE" w:bidi="ar-SA"/>
              </w:rPr>
              <w:t>(zu Löschen)</w:t>
            </w:r>
          </w:p>
        </w:tc>
        <w:tc>
          <w:tcPr>
            <w:tcW w:w="220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66970029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Nr.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9EE21E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val="single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>MS Teams</w:t>
            </w:r>
          </w:p>
        </w:tc>
        <w:tc>
          <w:tcPr>
            <w:tcW w:w="95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F96675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lang w:eastAsia="de-DE" w:bidi="ar-SA"/>
              </w:rPr>
              <w:t>Offline-Interaktionen</w:t>
            </w:r>
          </w:p>
        </w:tc>
        <w:tc>
          <w:tcPr>
            <w:tcW w:w="885" w:type="pct"/>
            <w:tcBorders>
              <w:left w:val="single" w:sz="4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806593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Gleiches</w:t>
            </w:r>
          </w:p>
          <w:p w14:paraId="0699046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Büro</w:t>
            </w:r>
          </w:p>
        </w:tc>
        <w:tc>
          <w:tcPr>
            <w:tcW w:w="835" w:type="pct"/>
            <w:tcBorders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37497A3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</w:t>
            </w:r>
          </w:p>
          <w:p w14:paraId="18E36C2D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Hierarchieebene</w:t>
            </w:r>
          </w:p>
        </w:tc>
        <w:tc>
          <w:tcPr>
            <w:tcW w:w="70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7B9B10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Gleich(artige)</w:t>
            </w:r>
          </w:p>
          <w:p w14:paraId="59C9E3C3" w14:textId="77777777" w:rsidR="00AD7FBC" w:rsidRPr="007B0819" w:rsidRDefault="004B109A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Funktion</w:t>
            </w:r>
          </w:p>
        </w:tc>
      </w:tr>
      <w:tr w:rsidR="00AD7FBC" w14:paraId="47B89263" w14:textId="77777777">
        <w:trPr>
          <w:trHeight w:val="20"/>
        </w:trPr>
        <w:tc>
          <w:tcPr>
            <w:tcW w:w="781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2354F171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0CBF49D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</w:t>
            </w:r>
          </w:p>
        </w:tc>
        <w:tc>
          <w:tcPr>
            <w:tcW w:w="61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2180125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top w:val="single" w:sz="12" w:space="0" w:color="auto"/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494BB87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78F1986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6770B76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A39D54B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7F65ED4B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ED4A846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0F4843C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625CBB3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A867D2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347D058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3B4A189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249EE939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61C40FA0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44D624B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27C07718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3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DA58EC4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362ADC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2BB1641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4F59943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3A978487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5A5A24A3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39984C23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22AD9A7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4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90C2A4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62BE346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35EDABE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79E7F41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28BDAEA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7D3C5BDE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4F3C750E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5D636CE1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5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4A54E8E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3678A93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4E01342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1F3B398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3E19C236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5D10DB5E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F9D5414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21AF43A2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6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5BC2527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48E1F33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1F3DA03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1A37254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09E1ECF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31C0EFBF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6ABC7BC3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5BE4E72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7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784413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27C6E5D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146B997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7EEAF41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6A42234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17550C40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51BA3778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6FEEE29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8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3A76A4B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499409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364ED6D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0994B9C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29A76EDE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2E606FAA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34C39F4F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FC36C0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9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714D3B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50BC92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030F90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CE077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8012120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6FA86FD" w14:textId="77777777">
        <w:trPr>
          <w:trHeight w:val="20"/>
        </w:trPr>
        <w:tc>
          <w:tcPr>
            <w:tcW w:w="7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44A89896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12F28571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CF5F67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2FC6EA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292E8EA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7A248D04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742C132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</w:tbl>
    <w:sdt>
      <w:sdtPr>
        <w:id w:val="-1270459558"/>
        <w:lock w:val="sdtContentLocked"/>
      </w:sdtPr>
      <w:sdtEndPr/>
      <w:sdtContent>
        <w:p w14:paraId="541959FF" w14:textId="074BA1D1" w:rsidR="00AD7FBC" w:rsidRDefault="004B109A">
          <w:pPr>
            <w:jc w:val="both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Teil C:</w:t>
          </w:r>
          <w:r>
            <w:rPr>
              <w:rFonts w:ascii="Calibri" w:hAnsi="Calibri" w:cs="Calibri"/>
              <w:sz w:val="20"/>
              <w:szCs w:val="20"/>
            </w:rPr>
            <w:t xml:space="preserve"> Eine </w:t>
          </w:r>
          <w:r>
            <w:rPr>
              <w:rFonts w:ascii="Calibri" w:hAnsi="Calibri" w:cs="Calibri" w:hint="eastAsia"/>
              <w:sz w:val="20"/>
              <w:szCs w:val="20"/>
            </w:rPr>
            <w:t>potenzielle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Auswirkung </w:t>
          </w:r>
          <w:r>
            <w:rPr>
              <w:rFonts w:ascii="Calibri" w:hAnsi="Calibri" w:cs="Calibri"/>
              <w:sz w:val="20"/>
              <w:szCs w:val="20"/>
            </w:rPr>
            <w:t xml:space="preserve">digitaler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Medien </w:t>
          </w:r>
          <w:r>
            <w:rPr>
              <w:rFonts w:ascii="Calibri" w:hAnsi="Calibri" w:cs="Calibri"/>
              <w:sz w:val="20"/>
              <w:szCs w:val="20"/>
            </w:rPr>
            <w:t xml:space="preserve">ist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die zunehmende soziale und informationelle </w:t>
          </w:r>
          <w:r>
            <w:rPr>
              <w:rFonts w:ascii="Calibri" w:hAnsi="Calibri" w:cs="Calibri"/>
              <w:sz w:val="20"/>
              <w:szCs w:val="20"/>
            </w:rPr>
            <w:t>Be</w:t>
          </w:r>
          <w:r w:rsidR="008F0ECD">
            <w:rPr>
              <w:rFonts w:ascii="Calibri" w:hAnsi="Calibri" w:cs="Calibri"/>
              <w:sz w:val="20"/>
              <w:szCs w:val="20"/>
            </w:rPr>
            <w:t>anspruchung</w:t>
          </w:r>
          <w:r>
            <w:rPr>
              <w:rFonts w:ascii="Calibri" w:hAnsi="Calibri" w:cs="Calibri" w:hint="eastAsia"/>
              <w:sz w:val="20"/>
              <w:szCs w:val="20"/>
            </w:rPr>
            <w:t>,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>welche die Nutzung dieser Medien nachhaltig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>beeinflussen kann. Anhand der Beantwortung der folgenden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>Fragen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wollen wir das Phänomen der sozialen und informationellen </w:t>
          </w:r>
          <w:r>
            <w:rPr>
              <w:rFonts w:ascii="Calibri" w:hAnsi="Calibri" w:cs="Calibri"/>
              <w:sz w:val="20"/>
              <w:szCs w:val="20"/>
            </w:rPr>
            <w:t xml:space="preserve">Beanspruchung je digitales Medium </w:t>
          </w:r>
          <w:r>
            <w:rPr>
              <w:rFonts w:ascii="Calibri" w:hAnsi="Calibri" w:cs="Calibri" w:hint="eastAsia"/>
              <w:sz w:val="20"/>
              <w:szCs w:val="20"/>
            </w:rPr>
            <w:t>näher untersuchen.</w:t>
          </w:r>
          <w:r w:rsidR="00C16223">
            <w:rPr>
              <w:rFonts w:ascii="Calibri" w:hAnsi="Calibri" w:cs="Calibri"/>
              <w:sz w:val="20"/>
              <w:szCs w:val="20"/>
            </w:rPr>
            <w:t xml:space="preserve"> Markieren Sie für jede Frage die passendste Spalte mit „X“.</w:t>
          </w:r>
        </w:p>
      </w:sdtContent>
    </w:sdt>
    <w:p w14:paraId="6B9E6D6A" w14:textId="77777777" w:rsidR="00AD7FBC" w:rsidRPr="00EE183E" w:rsidRDefault="00AD7FBC">
      <w:pPr>
        <w:rPr>
          <w:rFonts w:ascii="Calibri" w:hAnsi="Calibri" w:cs="Calibri"/>
          <w:sz w:val="20"/>
          <w:szCs w:val="20"/>
        </w:rPr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417"/>
        <w:gridCol w:w="1092"/>
        <w:gridCol w:w="1177"/>
        <w:gridCol w:w="1040"/>
        <w:gridCol w:w="938"/>
      </w:tblGrid>
      <w:tr w:rsidR="00AD7FBC" w14:paraId="0ED9A16F" w14:textId="77777777">
        <w:trPr>
          <w:cantSplit/>
          <w:trHeight w:val="69"/>
        </w:trPr>
        <w:tc>
          <w:tcPr>
            <w:tcW w:w="881" w:type="pct"/>
            <w:shd w:val="clear" w:color="auto" w:fill="auto"/>
          </w:tcPr>
          <w:p w14:paraId="37D87D49" w14:textId="77777777" w:rsidR="00AD7FBC" w:rsidRPr="007B0819" w:rsidRDefault="00AD7FB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14:paraId="074B241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gar nicht zu </w:t>
            </w:r>
          </w:p>
          <w:p w14:paraId="68B3BC7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(---)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2526A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</w:t>
            </w:r>
          </w:p>
          <w:p w14:paraId="3EC9330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nicht zu </w:t>
            </w:r>
          </w:p>
          <w:p w14:paraId="47B7A18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(--)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6ABCC04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eher nicht zu </w:t>
            </w:r>
          </w:p>
          <w:p w14:paraId="6628ACB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(-)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76FBA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Neutrale</w:t>
            </w:r>
          </w:p>
          <w:p w14:paraId="0CA0928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Meinung </w:t>
            </w:r>
          </w:p>
          <w:p w14:paraId="0722179E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(0)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41F0C25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</w:t>
            </w:r>
          </w:p>
          <w:p w14:paraId="4C5B86E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eher zu </w:t>
            </w:r>
          </w:p>
          <w:p w14:paraId="6E54025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(+)</w:t>
            </w:r>
          </w:p>
        </w:tc>
        <w:tc>
          <w:tcPr>
            <w:tcW w:w="540" w:type="pct"/>
            <w:shd w:val="clear" w:color="auto" w:fill="auto"/>
            <w:vAlign w:val="center"/>
          </w:tcPr>
          <w:p w14:paraId="27EAD8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Stimme zu</w:t>
            </w:r>
          </w:p>
          <w:p w14:paraId="777D2A7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(++)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7D29D1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</w:t>
            </w:r>
          </w:p>
          <w:p w14:paraId="05E0C25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stark zu</w:t>
            </w:r>
          </w:p>
          <w:p w14:paraId="1A8C2E5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(+++)</w:t>
            </w:r>
          </w:p>
        </w:tc>
      </w:tr>
      <w:tr w:rsidR="00AD7FBC" w14:paraId="46610F49" w14:textId="77777777">
        <w:trPr>
          <w:cantSplit/>
          <w:trHeight w:val="20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4E12E827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ind w:right="113"/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kümmere mich in diesem Medium zu sehr um das Wohlergehen meiner Kolleg/innen.</w:t>
            </w:r>
          </w:p>
        </w:tc>
      </w:tr>
      <w:tr w:rsidR="00AD7FBC" w14:paraId="079CD890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14944BAC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1827CB65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49B2A73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65C6252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7D8B1A4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5C7C3E4E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256F23CF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33BD7E2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6DC56A0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272CC99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7C3F091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194D742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4B6DD51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4F955DF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304217C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72963734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07D0BBE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6A46EFE8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49826C75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2B87A88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E59560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1447191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069AAEE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773466B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3055B7C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637713F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08026B5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3E6E820E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befasse mich in diesem Medium zu viel mit den Problemen meiner Kolleg/innen.</w:t>
            </w:r>
          </w:p>
        </w:tc>
      </w:tr>
      <w:tr w:rsidR="00AD7FBC" w14:paraId="0E601B6C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3F59BC81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0A1770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D604365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710683A2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21F4C72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687F86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6951893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78090DB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25A11189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1808AE1E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200C6B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1771980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7BE1DA6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22853C9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6C71970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5CBD1B7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5DD3E91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7C2C72DB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2F2A7EE0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C52238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628D45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27661A1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1302D49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6EA1A91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4AE0150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1942A6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264329D0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503F44E7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fühle mich in diesem Medium sehr für den Spaß meiner Kolleg/innen verantwortlich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</w:rPr>
              <w:t>.</w:t>
            </w:r>
          </w:p>
        </w:tc>
      </w:tr>
      <w:tr w:rsidR="00AD7FBC" w14:paraId="7A7DDE31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79A7C682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477610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62D2813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40B3165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316D8DEE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52EABA6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11FCE9B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2E9DE59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52E40A62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49C2062C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33738FF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7365CEB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23B91FB9" w14:textId="3FE1AFB8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1002C7D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55B8349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16C6E11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66B5434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12113CD5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116F45E5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74D9121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69719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2DA6F48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78FFF5F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0E8B3E6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0EE4AD4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75D89D2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46212B70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3A576742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sehe mich zu oft in der Verantwortung, über dieses Medium mit Kolleg/innen kommunizieren zu müssen.</w:t>
            </w:r>
          </w:p>
        </w:tc>
      </w:tr>
      <w:tr w:rsidR="00AD7FBC" w14:paraId="3979F8DF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018C4713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D8F602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006846C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3B7035D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5ACEEC2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F47458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C42207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0FE403FF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1DE73B8B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174D5570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0CD355A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228A72D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346557C9" w14:textId="501EFB43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2EE5892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36CB231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2A0DEA3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72E031E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1618D8EE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4AE4080E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2915E2A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7A49A7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10C604B3" w14:textId="4F9A15E0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17AEEF1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D180C3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0E9899C8" w14:textId="4D2F760E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0F50494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0425375F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5246E0A7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schenke den über dieses Medium kommunizierten Inhalte meiner Kolleg/innen zu viel Aufmerksamkeit.</w:t>
            </w:r>
          </w:p>
        </w:tc>
      </w:tr>
      <w:tr w:rsidR="00AD7FBC" w14:paraId="54F2923A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22C9DCAE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523B64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614D56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584BA3D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68D842C5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B86621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D6E2D7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06D282D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7EDB0FE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78E09B46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BB1D55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051A59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674AAD4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36E58C2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1F3F73F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6050877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0C6AF8E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D64EAB9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34FEF3C8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33DAFCB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731E2078" w14:textId="0CE541BD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65D07E92" w14:textId="5510F7F0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0A94A54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03960A9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2E1FE16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816CA8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47543949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638D85D5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Durch Geburtstagserinnerungen in diesem Medium fühle ich mich dazu verpflichtet, vielen meiner Kolleg/innen zu gratulieren, denen ich ansonsten nicht gratuliert hätte.</w:t>
            </w:r>
          </w:p>
        </w:tc>
      </w:tr>
      <w:tr w:rsidR="00AD7FBC" w14:paraId="1A30DCFF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0526777F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2FC2EBA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63D8099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71F4B31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5387F71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221DFC2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35F27C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2484EACF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1A2B04E4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5F9AD549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1F549A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4A1685D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5D199FE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3B19865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5D4299E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5F163F6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738A42A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53AE8711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7F674F9A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3965D0A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1202DE3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13133F9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647A6CE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47AFA6F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38A61B0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5768346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7EF55E33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69806D7E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erhalte zu viele Informationen über dieses Medium.</w:t>
            </w:r>
          </w:p>
        </w:tc>
      </w:tr>
      <w:tr w:rsidR="00AD7FBC" w14:paraId="7876F9D8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262BCC28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943D74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AA7645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42C2110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2A146A8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6C4771D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0BE82DA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652C885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4B9EB68B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075BD2ED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68B7808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62CA77E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0C6605D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40FA38A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5A5B758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01B9356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39429D7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21B3B6A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22CDCFB6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CA62B1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1DD0177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5321826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4794968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A5F0B6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1B45A39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59A1E0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2D186163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59C31C0F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Es gibt mehr Informationen in diesem Medium als ich verarbeiten könnte.</w:t>
            </w:r>
          </w:p>
        </w:tc>
      </w:tr>
      <w:tr w:rsidR="00AD7FBC" w14:paraId="0EC2A03E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1B5CE90F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5665B2F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168FE21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28E1217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5FCE746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0E55666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D4600A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0193662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54332BDA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5B8A153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B5D724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2AF6F1D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5EA9180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180BAA9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129C723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16D5AE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E80F49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D4150C9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4A26277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34C578F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16BF83E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4C34611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107E0C0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4E9FF30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693B643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680FB9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5A0E9BCF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0DC502F1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Die Informationen in diesem Medium überlasten mich.</w:t>
            </w:r>
          </w:p>
        </w:tc>
      </w:tr>
      <w:tr w:rsidR="00AD7FBC" w14:paraId="4F45DD85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7D7C403E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22B987E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429E983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5942F2F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786EC3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C4BBEB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10E0E44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1EA2313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7FAAD7F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46502469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0B91BBF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70E4DB2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16B9557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5F119E4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41F141D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5F7886B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2DD5D72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065B9B6F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582CFE4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512466F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7C8F559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21D37AB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491797D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92A143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4E5733E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026F63F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13011E53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03669F7D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Es ist schwierig für mich, mich auf die wichtigen Informationen in diesem Medium zu konzentrieren.</w:t>
            </w:r>
          </w:p>
        </w:tc>
      </w:tr>
      <w:tr w:rsidR="00AD7FBC" w14:paraId="6FF1E77F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2CF508E9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4F638C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90E9A12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00397D0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387E633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63B1F20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3C9DE63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1096456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2BAE29B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2E4AD3DF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07AED8A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9BAFCF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7587C90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7537F2F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7E70333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31697DD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370DE8F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08734B69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5383F660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88F9BF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8600DF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680429B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02C08CA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FDF8C6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2E1905D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101ADC0" w14:textId="77777777" w:rsidR="00AD7FBC" w:rsidRPr="007B0819" w:rsidRDefault="00AD7FBC">
            <w:pPr>
              <w:keepNext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A20B883" w14:textId="77777777" w:rsidR="00AD7FBC" w:rsidRPr="00EE183E" w:rsidRDefault="00AD7FBC">
      <w:pPr>
        <w:jc w:val="both"/>
        <w:rPr>
          <w:rFonts w:ascii="Calibri" w:hAnsi="Calibri" w:cs="Calibri"/>
          <w:sz w:val="20"/>
          <w:szCs w:val="20"/>
        </w:rPr>
      </w:pPr>
    </w:p>
    <w:sdt>
      <w:sdtPr>
        <w:id w:val="818308630"/>
        <w:lock w:val="sdtContentLocked"/>
      </w:sdtPr>
      <w:sdtEndPr/>
      <w:sdtContent>
        <w:p w14:paraId="64534A5C" w14:textId="77777777" w:rsidR="00AD7FBC" w:rsidRDefault="004B109A">
          <w:pPr>
            <w:jc w:val="both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 xml:space="preserve">Teil D: </w:t>
          </w:r>
          <w:r>
            <w:rPr>
              <w:rFonts w:ascii="Calibri" w:hAnsi="Calibri" w:cs="Calibri"/>
              <w:sz w:val="20"/>
              <w:szCs w:val="20"/>
            </w:rPr>
            <w:t>Bringen Sie die folgenden Medien entsprechend ihrer Nutzungshäufigkeit in einer Rangfolge von 1 bis 4.</w:t>
          </w:r>
        </w:p>
      </w:sdtContent>
    </w:sdt>
    <w:p w14:paraId="6A58A447" w14:textId="77777777" w:rsidR="00AD7FBC" w:rsidRDefault="00AD7FBC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AD7FBC" w14:paraId="7F16BB4B" w14:textId="77777777" w:rsidTr="00421DA8">
        <w:tc>
          <w:tcPr>
            <w:tcW w:w="2407" w:type="dxa"/>
          </w:tcPr>
          <w:p w14:paraId="65A3377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407" w:type="dxa"/>
          </w:tcPr>
          <w:p w14:paraId="4193E437" w14:textId="518BAC6A" w:rsidR="00AD7FBC" w:rsidRPr="007B0819" w:rsidRDefault="0080743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Dropdown-</w:t>
            </w:r>
            <w:r w:rsidR="004B109A"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Auswahl</w:t>
            </w:r>
          </w:p>
        </w:tc>
        <w:tc>
          <w:tcPr>
            <w:tcW w:w="2127" w:type="dxa"/>
          </w:tcPr>
          <w:p w14:paraId="61A6E1D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687" w:type="dxa"/>
          </w:tcPr>
          <w:p w14:paraId="5A335A29" w14:textId="72411C74" w:rsidR="00AD7FBC" w:rsidRPr="007B0819" w:rsidRDefault="0080743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Dropdown-</w:t>
            </w:r>
            <w:r w:rsidR="004B109A"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Auswahl</w:t>
            </w:r>
          </w:p>
        </w:tc>
      </w:tr>
      <w:tr w:rsidR="00AD7FBC" w14:paraId="6E8ECD0F" w14:textId="77777777" w:rsidTr="00421DA8">
        <w:tc>
          <w:tcPr>
            <w:tcW w:w="2407" w:type="dxa"/>
          </w:tcPr>
          <w:p w14:paraId="261C3BBC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IBM Connections</w:t>
            </w:r>
          </w:p>
        </w:tc>
        <w:tc>
          <w:tcPr>
            <w:tcW w:w="240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1245608100"/>
              <w:placeholder>
                <w:docPart w:val="25C35BC53DA140D686BA57A4D69C2313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242C6F25" w14:textId="696F1337" w:rsidR="00AD7FBC" w:rsidRPr="007B0819" w:rsidRDefault="00E975E7" w:rsidP="00E975E7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 w:rsidR="00600DB0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  <w:tc>
          <w:tcPr>
            <w:tcW w:w="2127" w:type="dxa"/>
          </w:tcPr>
          <w:p w14:paraId="57B09BB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Offline-Interaktionen</w:t>
            </w:r>
          </w:p>
        </w:tc>
        <w:tc>
          <w:tcPr>
            <w:tcW w:w="268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1740206711"/>
              <w:placeholder>
                <w:docPart w:val="F32C4ECCA8884FC284C323AD6B313706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2D53451A" w14:textId="644BCC09" w:rsidR="00AD7FBC" w:rsidRPr="006322CE" w:rsidRDefault="00EB7AA6" w:rsidP="00EB7AA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7B8BE1B3" w14:textId="77777777" w:rsidTr="00421DA8">
        <w:tc>
          <w:tcPr>
            <w:tcW w:w="2407" w:type="dxa"/>
          </w:tcPr>
          <w:p w14:paraId="775DB7C0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240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-1535657769"/>
              <w:placeholder>
                <w:docPart w:val="22935C01E2EC437E9AAAA3FEA062AF4C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615F31F7" w14:textId="74E7AB76" w:rsidR="00AD7FBC" w:rsidRPr="006322CE" w:rsidRDefault="00EB7AA6" w:rsidP="00EB7AA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  <w:tc>
          <w:tcPr>
            <w:tcW w:w="2127" w:type="dxa"/>
          </w:tcPr>
          <w:p w14:paraId="1C0CBC41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E-Mail</w:t>
            </w:r>
          </w:p>
        </w:tc>
        <w:tc>
          <w:tcPr>
            <w:tcW w:w="268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-1508282829"/>
              <w:placeholder>
                <w:docPart w:val="BA99412613F64B68A8482224F0D5A502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2F9ED631" w14:textId="4ADF55B4" w:rsidR="00AD7FBC" w:rsidRPr="006322CE" w:rsidRDefault="00EB7AA6" w:rsidP="00EB7AA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</w:tbl>
    <w:sdt>
      <w:sdtPr>
        <w:id w:val="1068230535"/>
        <w:lock w:val="sdtContentLocked"/>
      </w:sdtPr>
      <w:sdtEndPr/>
      <w:sdtContent>
        <w:p w14:paraId="5920312D" w14:textId="17A9E5D7" w:rsidR="00AD7FBC" w:rsidRPr="00EE183E" w:rsidRDefault="004B109A" w:rsidP="00EE183E">
          <w:pPr>
            <w:jc w:val="both"/>
            <w:rPr>
              <w:rFonts w:ascii="Segoe UI Symbol" w:hAnsi="Segoe UI Symbol" w:cs="Calibri"/>
              <w:b/>
              <w:bCs/>
              <w:sz w:val="20"/>
              <w:szCs w:val="20"/>
            </w:rPr>
          </w:pPr>
          <w:r>
            <w:rPr>
              <w:rFonts w:ascii="Segoe UI Symbol" w:hAnsi="Segoe UI Symbol" w:cs="Segoe UI Symbol"/>
              <w:b/>
              <w:bCs/>
              <w:sz w:val="20"/>
              <w:szCs w:val="20"/>
            </w:rPr>
            <w:t>☞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 xml:space="preserve"> </w:t>
          </w:r>
          <w:r w:rsidRPr="00EA750D">
            <w:rPr>
              <w:rFonts w:ascii="Calibri" w:hAnsi="Calibri" w:cs="Calibri"/>
              <w:sz w:val="20"/>
              <w:szCs w:val="20"/>
              <w:u w:val="single"/>
            </w:rPr>
            <w:t>Löschen Sie nun die Mitarbeiternamen</w:t>
          </w:r>
          <w:r>
            <w:rPr>
              <w:rFonts w:ascii="Calibri" w:hAnsi="Calibri" w:cs="Calibri"/>
              <w:sz w:val="20"/>
              <w:szCs w:val="20"/>
            </w:rPr>
            <w:t xml:space="preserve"> in den ersten Spalten der ersten Tabelle des Fragebogens und laden Sie den ausgefüllten Fragebogen auf der Befragungsplattform hoch.</w:t>
          </w:r>
          <w:r w:rsidR="00EA750D">
            <w:rPr>
              <w:rFonts w:ascii="Calibri" w:hAnsi="Calibri" w:cs="Calibri"/>
              <w:sz w:val="20"/>
              <w:szCs w:val="20"/>
            </w:rPr>
            <w:t xml:space="preserve"> Die Datei muss nicht umbenannt werden. </w:t>
          </w:r>
          <w:r>
            <w:rPr>
              <w:rFonts w:ascii="Calibri" w:hAnsi="Calibri" w:cs="Calibri"/>
              <w:sz w:val="20"/>
              <w:szCs w:val="20"/>
            </w:rPr>
            <w:t>Vielen Dank!</w:t>
          </w:r>
        </w:p>
      </w:sdtContent>
    </w:sdt>
    <w:sectPr w:rsidR="00AD7FBC" w:rsidRPr="00EE183E" w:rsidSect="003F71C9">
      <w:footerReference w:type="default" r:id="rId9"/>
      <w:pgSz w:w="11906" w:h="16838"/>
      <w:pgMar w:top="851" w:right="1134" w:bottom="851" w:left="113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8723F" w14:textId="77777777" w:rsidR="001E479E" w:rsidRDefault="001E479E">
      <w:pPr>
        <w:rPr>
          <w:rFonts w:hint="eastAsia"/>
        </w:rPr>
      </w:pPr>
      <w:r>
        <w:separator/>
      </w:r>
    </w:p>
  </w:endnote>
  <w:endnote w:type="continuationSeparator" w:id="0">
    <w:p w14:paraId="36608009" w14:textId="77777777" w:rsidR="001E479E" w:rsidRDefault="001E47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1074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996DB0" w14:textId="77777777" w:rsidR="00AD7FBC" w:rsidRDefault="004B109A">
            <w:pPr>
              <w:pStyle w:val="Fuzeile"/>
              <w:jc w:val="right"/>
              <w:rPr>
                <w:rFonts w:hint="eastAsia"/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Seite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18"/>
              </w:rPr>
              <w:instrText>PAGE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sz w:val="20"/>
                <w:szCs w:val="18"/>
              </w:rPr>
              <w:t xml:space="preserve"> von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18"/>
              </w:rPr>
              <w:instrText>NUMPAGES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811D806" w14:textId="77777777" w:rsidR="00AD7FBC" w:rsidRDefault="00AD7FBC">
    <w:pPr>
      <w:pStyle w:val="Fuzei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5AFB" w14:textId="77777777" w:rsidR="001E479E" w:rsidRDefault="001E479E">
      <w:pPr>
        <w:rPr>
          <w:rFonts w:hint="eastAsia"/>
        </w:rPr>
      </w:pPr>
      <w:r>
        <w:separator/>
      </w:r>
    </w:p>
  </w:footnote>
  <w:footnote w:type="continuationSeparator" w:id="0">
    <w:p w14:paraId="54CAB6C6" w14:textId="77777777" w:rsidR="001E479E" w:rsidRDefault="001E47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7C08"/>
    <w:multiLevelType w:val="hybridMultilevel"/>
    <w:tmpl w:val="42D67B3C"/>
    <w:lvl w:ilvl="0" w:tplc="304A06A8">
      <w:start w:val="1"/>
      <w:numFmt w:val="bullet"/>
      <w:lvlText w:val="-"/>
      <w:lvlJc w:val="left"/>
      <w:pPr>
        <w:ind w:left="420" w:hanging="359"/>
      </w:pPr>
      <w:rPr>
        <w:rFonts w:ascii="Liberation Serif" w:eastAsia="SimSun" w:hAnsi="Liberation Serif" w:cs="Mangal" w:hint="default"/>
      </w:rPr>
    </w:lvl>
    <w:lvl w:ilvl="1" w:tplc="9A681F30">
      <w:start w:val="1"/>
      <w:numFmt w:val="bullet"/>
      <w:lvlText w:val="o"/>
      <w:lvlJc w:val="left"/>
      <w:pPr>
        <w:ind w:left="1140" w:hanging="359"/>
      </w:pPr>
      <w:rPr>
        <w:rFonts w:ascii="Courier New" w:hAnsi="Courier New" w:cs="Courier New" w:hint="default"/>
      </w:rPr>
    </w:lvl>
    <w:lvl w:ilvl="2" w:tplc="C0F8A0CC">
      <w:start w:val="1"/>
      <w:numFmt w:val="bullet"/>
      <w:lvlText w:val=""/>
      <w:lvlJc w:val="left"/>
      <w:pPr>
        <w:ind w:left="1860" w:hanging="359"/>
      </w:pPr>
      <w:rPr>
        <w:rFonts w:ascii="Wingdings" w:hAnsi="Wingdings" w:hint="default"/>
      </w:rPr>
    </w:lvl>
    <w:lvl w:ilvl="3" w:tplc="52A2A5B0">
      <w:start w:val="1"/>
      <w:numFmt w:val="bullet"/>
      <w:lvlText w:val=""/>
      <w:lvlJc w:val="left"/>
      <w:pPr>
        <w:ind w:left="2580" w:hanging="359"/>
      </w:pPr>
      <w:rPr>
        <w:rFonts w:ascii="Symbol" w:hAnsi="Symbol" w:hint="default"/>
      </w:rPr>
    </w:lvl>
    <w:lvl w:ilvl="4" w:tplc="BE8A4F82">
      <w:start w:val="1"/>
      <w:numFmt w:val="bullet"/>
      <w:lvlText w:val="o"/>
      <w:lvlJc w:val="left"/>
      <w:pPr>
        <w:ind w:left="3300" w:hanging="359"/>
      </w:pPr>
      <w:rPr>
        <w:rFonts w:ascii="Courier New" w:hAnsi="Courier New" w:cs="Courier New" w:hint="default"/>
      </w:rPr>
    </w:lvl>
    <w:lvl w:ilvl="5" w:tplc="803E4FD6">
      <w:start w:val="1"/>
      <w:numFmt w:val="bullet"/>
      <w:lvlText w:val=""/>
      <w:lvlJc w:val="left"/>
      <w:pPr>
        <w:ind w:left="4020" w:hanging="359"/>
      </w:pPr>
      <w:rPr>
        <w:rFonts w:ascii="Wingdings" w:hAnsi="Wingdings" w:hint="default"/>
      </w:rPr>
    </w:lvl>
    <w:lvl w:ilvl="6" w:tplc="4F34EB80">
      <w:start w:val="1"/>
      <w:numFmt w:val="bullet"/>
      <w:lvlText w:val=""/>
      <w:lvlJc w:val="left"/>
      <w:pPr>
        <w:ind w:left="4740" w:hanging="359"/>
      </w:pPr>
      <w:rPr>
        <w:rFonts w:ascii="Symbol" w:hAnsi="Symbol" w:hint="default"/>
      </w:rPr>
    </w:lvl>
    <w:lvl w:ilvl="7" w:tplc="1570AF24">
      <w:start w:val="1"/>
      <w:numFmt w:val="bullet"/>
      <w:lvlText w:val="o"/>
      <w:lvlJc w:val="left"/>
      <w:pPr>
        <w:ind w:left="5460" w:hanging="359"/>
      </w:pPr>
      <w:rPr>
        <w:rFonts w:ascii="Courier New" w:hAnsi="Courier New" w:cs="Courier New" w:hint="default"/>
      </w:rPr>
    </w:lvl>
    <w:lvl w:ilvl="8" w:tplc="8B86247A">
      <w:start w:val="1"/>
      <w:numFmt w:val="bullet"/>
      <w:lvlText w:val=""/>
      <w:lvlJc w:val="left"/>
      <w:pPr>
        <w:ind w:left="6180" w:hanging="359"/>
      </w:pPr>
      <w:rPr>
        <w:rFonts w:ascii="Wingdings" w:hAnsi="Wingdings" w:hint="default"/>
      </w:rPr>
    </w:lvl>
  </w:abstractNum>
  <w:abstractNum w:abstractNumId="1" w15:restartNumberingAfterBreak="0">
    <w:nsid w:val="0A26791C"/>
    <w:multiLevelType w:val="hybridMultilevel"/>
    <w:tmpl w:val="FDFC44B2"/>
    <w:lvl w:ilvl="0" w:tplc="E2243C84">
      <w:start w:val="1"/>
      <w:numFmt w:val="bullet"/>
      <w:lvlText w:val=""/>
      <w:lvlJc w:val="left"/>
      <w:pPr>
        <w:ind w:left="928" w:hanging="360"/>
      </w:pPr>
      <w:rPr>
        <w:rFonts w:ascii="Wingdings" w:hAnsi="Wingdings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5EE04AF"/>
    <w:multiLevelType w:val="hybridMultilevel"/>
    <w:tmpl w:val="BA54B312"/>
    <w:lvl w:ilvl="0" w:tplc="408C99E2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DBD04D8E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89637A8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8A0A4414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1602B13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6F8AA058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C55025EA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C9E4AD9C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C6D6BDCC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 w15:restartNumberingAfterBreak="0">
    <w:nsid w:val="427B21F5"/>
    <w:multiLevelType w:val="hybridMultilevel"/>
    <w:tmpl w:val="DAAEFF9A"/>
    <w:lvl w:ilvl="0" w:tplc="42FC259C">
      <w:start w:val="1"/>
      <w:numFmt w:val="bullet"/>
      <w:lvlText w:val=""/>
      <w:lvlJc w:val="left"/>
      <w:pPr>
        <w:ind w:left="928" w:hanging="359"/>
      </w:pPr>
      <w:rPr>
        <w:rFonts w:ascii="Wingdings" w:hAnsi="Wingdings" w:hint="default"/>
        <w:sz w:val="20"/>
        <w:szCs w:val="20"/>
      </w:rPr>
    </w:lvl>
    <w:lvl w:ilvl="1" w:tplc="1E144B02">
      <w:start w:val="1"/>
      <w:numFmt w:val="bullet"/>
      <w:lvlText w:val="o"/>
      <w:lvlJc w:val="left"/>
      <w:pPr>
        <w:ind w:left="1648" w:hanging="359"/>
      </w:pPr>
      <w:rPr>
        <w:rFonts w:ascii="Courier New" w:hAnsi="Courier New" w:cs="Courier New" w:hint="default"/>
      </w:rPr>
    </w:lvl>
    <w:lvl w:ilvl="2" w:tplc="F77CE8D2">
      <w:start w:val="1"/>
      <w:numFmt w:val="bullet"/>
      <w:lvlText w:val=""/>
      <w:lvlJc w:val="left"/>
      <w:pPr>
        <w:ind w:left="2368" w:hanging="359"/>
      </w:pPr>
      <w:rPr>
        <w:rFonts w:ascii="Wingdings" w:hAnsi="Wingdings" w:hint="default"/>
      </w:rPr>
    </w:lvl>
    <w:lvl w:ilvl="3" w:tplc="86CA6664">
      <w:start w:val="1"/>
      <w:numFmt w:val="bullet"/>
      <w:lvlText w:val=""/>
      <w:lvlJc w:val="left"/>
      <w:pPr>
        <w:ind w:left="3088" w:hanging="359"/>
      </w:pPr>
      <w:rPr>
        <w:rFonts w:ascii="Symbol" w:hAnsi="Symbol" w:hint="default"/>
      </w:rPr>
    </w:lvl>
    <w:lvl w:ilvl="4" w:tplc="872052C4">
      <w:start w:val="1"/>
      <w:numFmt w:val="bullet"/>
      <w:lvlText w:val="o"/>
      <w:lvlJc w:val="left"/>
      <w:pPr>
        <w:ind w:left="3808" w:hanging="359"/>
      </w:pPr>
      <w:rPr>
        <w:rFonts w:ascii="Courier New" w:hAnsi="Courier New" w:cs="Courier New" w:hint="default"/>
      </w:rPr>
    </w:lvl>
    <w:lvl w:ilvl="5" w:tplc="A2DC5832">
      <w:start w:val="1"/>
      <w:numFmt w:val="bullet"/>
      <w:lvlText w:val=""/>
      <w:lvlJc w:val="left"/>
      <w:pPr>
        <w:ind w:left="4528" w:hanging="359"/>
      </w:pPr>
      <w:rPr>
        <w:rFonts w:ascii="Wingdings" w:hAnsi="Wingdings" w:hint="default"/>
      </w:rPr>
    </w:lvl>
    <w:lvl w:ilvl="6" w:tplc="0C601E2A">
      <w:start w:val="1"/>
      <w:numFmt w:val="bullet"/>
      <w:lvlText w:val=""/>
      <w:lvlJc w:val="left"/>
      <w:pPr>
        <w:ind w:left="5248" w:hanging="359"/>
      </w:pPr>
      <w:rPr>
        <w:rFonts w:ascii="Symbol" w:hAnsi="Symbol" w:hint="default"/>
      </w:rPr>
    </w:lvl>
    <w:lvl w:ilvl="7" w:tplc="8382712A">
      <w:start w:val="1"/>
      <w:numFmt w:val="bullet"/>
      <w:lvlText w:val="o"/>
      <w:lvlJc w:val="left"/>
      <w:pPr>
        <w:ind w:left="5968" w:hanging="359"/>
      </w:pPr>
      <w:rPr>
        <w:rFonts w:ascii="Courier New" w:hAnsi="Courier New" w:cs="Courier New" w:hint="default"/>
      </w:rPr>
    </w:lvl>
    <w:lvl w:ilvl="8" w:tplc="B92A32D2">
      <w:start w:val="1"/>
      <w:numFmt w:val="bullet"/>
      <w:lvlText w:val=""/>
      <w:lvlJc w:val="left"/>
      <w:pPr>
        <w:ind w:left="6688" w:hanging="359"/>
      </w:pPr>
      <w:rPr>
        <w:rFonts w:ascii="Wingdings" w:hAnsi="Wingdings" w:hint="default"/>
      </w:rPr>
    </w:lvl>
  </w:abstractNum>
  <w:abstractNum w:abstractNumId="4" w15:restartNumberingAfterBreak="0">
    <w:nsid w:val="53035F09"/>
    <w:multiLevelType w:val="hybridMultilevel"/>
    <w:tmpl w:val="2E5E328A"/>
    <w:lvl w:ilvl="0" w:tplc="57B41D9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1B922780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DDA806AA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19DC50CE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6AA6F95C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DE0C094A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9EBAF5AE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BEE62672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4016F77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5" w15:restartNumberingAfterBreak="0">
    <w:nsid w:val="6AF46563"/>
    <w:multiLevelType w:val="hybridMultilevel"/>
    <w:tmpl w:val="CA8A90C0"/>
    <w:lvl w:ilvl="0" w:tplc="96A8551A">
      <w:start w:val="1"/>
      <w:numFmt w:val="decimal"/>
      <w:lvlText w:val="%1."/>
      <w:lvlJc w:val="left"/>
      <w:pPr>
        <w:ind w:left="360" w:hanging="359"/>
      </w:pPr>
      <w:rPr>
        <w:b/>
        <w:bCs/>
      </w:rPr>
    </w:lvl>
    <w:lvl w:ilvl="1" w:tplc="3DAC404E">
      <w:start w:val="1"/>
      <w:numFmt w:val="lowerLetter"/>
      <w:lvlText w:val="%2."/>
      <w:lvlJc w:val="left"/>
      <w:pPr>
        <w:ind w:left="1080" w:hanging="359"/>
      </w:pPr>
    </w:lvl>
    <w:lvl w:ilvl="2" w:tplc="7BF4E1EA">
      <w:start w:val="1"/>
      <w:numFmt w:val="lowerRoman"/>
      <w:lvlText w:val="%3."/>
      <w:lvlJc w:val="right"/>
      <w:pPr>
        <w:ind w:left="1800" w:hanging="179"/>
      </w:pPr>
    </w:lvl>
    <w:lvl w:ilvl="3" w:tplc="5EFEAAAE">
      <w:start w:val="1"/>
      <w:numFmt w:val="decimal"/>
      <w:lvlText w:val="%4."/>
      <w:lvlJc w:val="left"/>
      <w:pPr>
        <w:ind w:left="2520" w:hanging="359"/>
      </w:pPr>
    </w:lvl>
    <w:lvl w:ilvl="4" w:tplc="67FC9B88">
      <w:start w:val="1"/>
      <w:numFmt w:val="lowerLetter"/>
      <w:lvlText w:val="%5."/>
      <w:lvlJc w:val="left"/>
      <w:pPr>
        <w:ind w:left="3240" w:hanging="359"/>
      </w:pPr>
    </w:lvl>
    <w:lvl w:ilvl="5" w:tplc="4626A9D8">
      <w:start w:val="1"/>
      <w:numFmt w:val="lowerRoman"/>
      <w:lvlText w:val="%6."/>
      <w:lvlJc w:val="right"/>
      <w:pPr>
        <w:ind w:left="3960" w:hanging="179"/>
      </w:pPr>
    </w:lvl>
    <w:lvl w:ilvl="6" w:tplc="69F4116A">
      <w:start w:val="1"/>
      <w:numFmt w:val="decimal"/>
      <w:lvlText w:val="%7."/>
      <w:lvlJc w:val="left"/>
      <w:pPr>
        <w:ind w:left="4680" w:hanging="359"/>
      </w:pPr>
    </w:lvl>
    <w:lvl w:ilvl="7" w:tplc="67F4989A">
      <w:start w:val="1"/>
      <w:numFmt w:val="lowerLetter"/>
      <w:lvlText w:val="%8."/>
      <w:lvlJc w:val="left"/>
      <w:pPr>
        <w:ind w:left="5400" w:hanging="359"/>
      </w:pPr>
    </w:lvl>
    <w:lvl w:ilvl="8" w:tplc="B7A24110">
      <w:start w:val="1"/>
      <w:numFmt w:val="lowerRoman"/>
      <w:lvlText w:val="%9."/>
      <w:lvlJc w:val="right"/>
      <w:pPr>
        <w:ind w:left="6120" w:hanging="179"/>
      </w:pPr>
    </w:lvl>
  </w:abstractNum>
  <w:abstractNum w:abstractNumId="6" w15:restartNumberingAfterBreak="0">
    <w:nsid w:val="7DD35BCA"/>
    <w:multiLevelType w:val="hybridMultilevel"/>
    <w:tmpl w:val="189A44B2"/>
    <w:lvl w:ilvl="0" w:tplc="D0EC80EE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96FCEECE">
      <w:start w:val="1"/>
      <w:numFmt w:val="lowerLetter"/>
      <w:lvlText w:val="%2."/>
      <w:lvlJc w:val="left"/>
      <w:pPr>
        <w:ind w:left="1440" w:hanging="359"/>
      </w:pPr>
    </w:lvl>
    <w:lvl w:ilvl="2" w:tplc="1C9E28D4">
      <w:start w:val="1"/>
      <w:numFmt w:val="lowerRoman"/>
      <w:lvlText w:val="%3."/>
      <w:lvlJc w:val="right"/>
      <w:pPr>
        <w:ind w:left="2160" w:hanging="179"/>
      </w:pPr>
    </w:lvl>
    <w:lvl w:ilvl="3" w:tplc="A27843C0">
      <w:start w:val="1"/>
      <w:numFmt w:val="decimal"/>
      <w:lvlText w:val="%4."/>
      <w:lvlJc w:val="left"/>
      <w:pPr>
        <w:ind w:left="2880" w:hanging="359"/>
      </w:pPr>
    </w:lvl>
    <w:lvl w:ilvl="4" w:tplc="A3FC7EFE">
      <w:start w:val="1"/>
      <w:numFmt w:val="lowerLetter"/>
      <w:lvlText w:val="%5."/>
      <w:lvlJc w:val="left"/>
      <w:pPr>
        <w:ind w:left="3600" w:hanging="359"/>
      </w:pPr>
    </w:lvl>
    <w:lvl w:ilvl="5" w:tplc="6D585752">
      <w:start w:val="1"/>
      <w:numFmt w:val="lowerRoman"/>
      <w:lvlText w:val="%6."/>
      <w:lvlJc w:val="right"/>
      <w:pPr>
        <w:ind w:left="4320" w:hanging="179"/>
      </w:pPr>
    </w:lvl>
    <w:lvl w:ilvl="6" w:tplc="76D8E1E4">
      <w:start w:val="1"/>
      <w:numFmt w:val="decimal"/>
      <w:lvlText w:val="%7."/>
      <w:lvlJc w:val="left"/>
      <w:pPr>
        <w:ind w:left="5040" w:hanging="359"/>
      </w:pPr>
    </w:lvl>
    <w:lvl w:ilvl="7" w:tplc="927044FC">
      <w:start w:val="1"/>
      <w:numFmt w:val="lowerLetter"/>
      <w:lvlText w:val="%8."/>
      <w:lvlJc w:val="left"/>
      <w:pPr>
        <w:ind w:left="5760" w:hanging="359"/>
      </w:pPr>
    </w:lvl>
    <w:lvl w:ilvl="8" w:tplc="DCE86D14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BC"/>
    <w:rsid w:val="00011D93"/>
    <w:rsid w:val="000460E3"/>
    <w:rsid w:val="000D5677"/>
    <w:rsid w:val="00155DA7"/>
    <w:rsid w:val="001E479E"/>
    <w:rsid w:val="002445FE"/>
    <w:rsid w:val="002C43D4"/>
    <w:rsid w:val="003F71C9"/>
    <w:rsid w:val="004170DF"/>
    <w:rsid w:val="00421DA8"/>
    <w:rsid w:val="004435F0"/>
    <w:rsid w:val="0048684A"/>
    <w:rsid w:val="004B109A"/>
    <w:rsid w:val="00503F0B"/>
    <w:rsid w:val="005E09E3"/>
    <w:rsid w:val="00600DB0"/>
    <w:rsid w:val="006322CE"/>
    <w:rsid w:val="0066497C"/>
    <w:rsid w:val="00687D6C"/>
    <w:rsid w:val="007A3A28"/>
    <w:rsid w:val="007B0819"/>
    <w:rsid w:val="00807438"/>
    <w:rsid w:val="00854C65"/>
    <w:rsid w:val="008F0ECD"/>
    <w:rsid w:val="00930DD1"/>
    <w:rsid w:val="009B3558"/>
    <w:rsid w:val="00AA4FE1"/>
    <w:rsid w:val="00AD7FBC"/>
    <w:rsid w:val="00AF4A66"/>
    <w:rsid w:val="00B4225D"/>
    <w:rsid w:val="00B46BC5"/>
    <w:rsid w:val="00B97393"/>
    <w:rsid w:val="00C16223"/>
    <w:rsid w:val="00D01FA7"/>
    <w:rsid w:val="00D562B1"/>
    <w:rsid w:val="00DB3C99"/>
    <w:rsid w:val="00E60F7A"/>
    <w:rsid w:val="00E646ED"/>
    <w:rsid w:val="00E70D50"/>
    <w:rsid w:val="00E975E7"/>
    <w:rsid w:val="00EA750D"/>
    <w:rsid w:val="00EB7AA6"/>
    <w:rsid w:val="00EC178E"/>
    <w:rsid w:val="00EE183E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7FE"/>
  <w15:docId w15:val="{79A2B573-A713-477C-A64A-65014DFC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szCs w:val="21"/>
    </w:rPr>
  </w:style>
  <w:style w:type="character" w:customStyle="1" w:styleId="fontstyle01">
    <w:name w:val="fontstyle01"/>
    <w:basedOn w:val="Absatz-Standardschriftart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Liberation Serif" w:hAnsi="Liberation Serif" w:cs="Mangal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Liberation Serif" w:hAnsi="Liberation Serif" w:cs="Mangal"/>
      <w:sz w:val="24"/>
      <w:szCs w:val="21"/>
      <w:lang w:eastAsia="zh-CN" w:bidi="hi-IN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/>
    </w:pPr>
    <w:rPr>
      <w:i/>
      <w:iCs/>
      <w:color w:val="44546A" w:themeColor="text2"/>
      <w:sz w:val="18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C35BC53DA140D686BA57A4D69C23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852ECB-CBF5-49C7-8077-F4D143EA10CB}"/>
      </w:docPartPr>
      <w:docPartBody>
        <w:p w:rsidR="009D0939" w:rsidRDefault="00956E79" w:rsidP="00956E79">
          <w:pPr>
            <w:pStyle w:val="25C35BC53DA140D686BA57A4D69C23132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22935C01E2EC437E9AAAA3FEA062AF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A6FD48-0A8B-4DC5-871F-3D59E9B31D79}"/>
      </w:docPartPr>
      <w:docPartBody>
        <w:p w:rsidR="009D0939" w:rsidRDefault="00956E79" w:rsidP="00956E79">
          <w:pPr>
            <w:pStyle w:val="22935C01E2EC437E9AAAA3FEA062AF4C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  <w:docPart>
      <w:docPartPr>
        <w:name w:val="F32C4ECCA8884FC284C323AD6B3137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E081A8-FF48-4BB9-8BBC-AA66D80A8293}"/>
      </w:docPartPr>
      <w:docPartBody>
        <w:p w:rsidR="009D0939" w:rsidRDefault="00956E79" w:rsidP="00956E79">
          <w:pPr>
            <w:pStyle w:val="F32C4ECCA8884FC284C323AD6B313706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  <w:docPart>
      <w:docPartPr>
        <w:name w:val="BA99412613F64B68A8482224F0D5A5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DC78CC-2B71-411A-86C7-7DA1D195AA63}"/>
      </w:docPartPr>
      <w:docPartBody>
        <w:p w:rsidR="009D0939" w:rsidRDefault="00956E79" w:rsidP="00956E79">
          <w:pPr>
            <w:pStyle w:val="BA99412613F64B68A8482224F0D5A502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  <w:docPart>
      <w:docPartPr>
        <w:name w:val="102C1E758F2746D8A157257FEE9E1C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6D48C-381B-4078-87D9-40CB79D5A2C2}"/>
      </w:docPartPr>
      <w:docPartBody>
        <w:p w:rsidR="009D0939" w:rsidRDefault="00956E79" w:rsidP="00956E79">
          <w:pPr>
            <w:pStyle w:val="102C1E758F2746D8A157257FEE9E1C96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  <w:docPart>
      <w:docPartPr>
        <w:name w:val="5BD15F6F12144AD487F64902C3FE1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9C63A8-CCDE-489D-A013-AC7B2C097D9B}"/>
      </w:docPartPr>
      <w:docPartBody>
        <w:p w:rsidR="00000000" w:rsidRDefault="009D0939" w:rsidP="009D0939">
          <w:pPr>
            <w:pStyle w:val="5BD15F6F12144AD487F64902C3FE1549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  <w:docPart>
      <w:docPartPr>
        <w:name w:val="1283BA7773264BD88953ABA28E7FA1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3D43B-C785-4BC0-8FF2-4585D750EBA4}"/>
      </w:docPartPr>
      <w:docPartBody>
        <w:p w:rsidR="00000000" w:rsidRDefault="009D0939" w:rsidP="009D0939">
          <w:pPr>
            <w:pStyle w:val="1283BA7773264BD88953ABA28E7FA1EC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  <w:docPart>
      <w:docPartPr>
        <w:name w:val="CBE992CA8B274ED2A96DFD0E8F967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56C84A-7F72-4C24-94EC-1722C9BA5232}"/>
      </w:docPartPr>
      <w:docPartBody>
        <w:p w:rsidR="00000000" w:rsidRDefault="009D0939" w:rsidP="009D0939">
          <w:pPr>
            <w:pStyle w:val="CBE992CA8B274ED2A96DFD0E8F96718D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  <w:docPart>
      <w:docPartPr>
        <w:name w:val="997D885F4FBA46EF9AF41855180D61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2F36A-7FB6-47A0-A3C8-4D3EA1EA46F3}"/>
      </w:docPartPr>
      <w:docPartBody>
        <w:p w:rsidR="00000000" w:rsidRDefault="009D0939" w:rsidP="009D0939">
          <w:pPr>
            <w:pStyle w:val="997D885F4FBA46EF9AF41855180D619D"/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B"/>
    <w:rsid w:val="001C7771"/>
    <w:rsid w:val="0036090F"/>
    <w:rsid w:val="004B1A1B"/>
    <w:rsid w:val="00956E79"/>
    <w:rsid w:val="009D0939"/>
    <w:rsid w:val="00A55F43"/>
    <w:rsid w:val="00C3261E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56E79"/>
    <w:rPr>
      <w:color w:val="808080"/>
    </w:rPr>
  </w:style>
  <w:style w:type="paragraph" w:customStyle="1" w:styleId="B9EB8F9409EA433FB37EE2411408F343">
    <w:name w:val="B9EB8F9409EA433FB37EE2411408F343"/>
    <w:rsid w:val="004B1A1B"/>
  </w:style>
  <w:style w:type="paragraph" w:customStyle="1" w:styleId="349426794D1C4B76A1B223F3999DED8E">
    <w:name w:val="349426794D1C4B76A1B223F3999DED8E"/>
    <w:rsid w:val="00956E79"/>
  </w:style>
  <w:style w:type="paragraph" w:customStyle="1" w:styleId="25C35BC53DA140D686BA57A4D69C2313">
    <w:name w:val="25C35BC53DA140D686BA57A4D69C2313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349426794D1C4B76A1B223F3999DED8E1">
    <w:name w:val="349426794D1C4B76A1B223F3999DED8E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25C35BC53DA140D686BA57A4D69C23131">
    <w:name w:val="25C35BC53DA140D686BA57A4D69C2313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A5337302B45B487598F0A8E0CAB69B76">
    <w:name w:val="A5337302B45B487598F0A8E0CAB69B76"/>
    <w:rsid w:val="00956E79"/>
  </w:style>
  <w:style w:type="paragraph" w:customStyle="1" w:styleId="9B054FC031074E7CAC7E0E06CA3C72E9">
    <w:name w:val="9B054FC031074E7CAC7E0E06CA3C72E9"/>
    <w:rsid w:val="00956E79"/>
  </w:style>
  <w:style w:type="paragraph" w:customStyle="1" w:styleId="41D41CA49F2744CD9D5FA66CED771F1C">
    <w:name w:val="41D41CA49F2744CD9D5FA66CED771F1C"/>
    <w:rsid w:val="00956E79"/>
  </w:style>
  <w:style w:type="paragraph" w:customStyle="1" w:styleId="25C35BC53DA140D686BA57A4D69C23132">
    <w:name w:val="25C35BC53DA140D686BA57A4D69C23132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9B054FC031074E7CAC7E0E06CA3C72E91">
    <w:name w:val="9B054FC031074E7CAC7E0E06CA3C72E9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A5337302B45B487598F0A8E0CAB69B761">
    <w:name w:val="A5337302B45B487598F0A8E0CAB69B76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41D41CA49F2744CD9D5FA66CED771F1C1">
    <w:name w:val="41D41CA49F2744CD9D5FA66CED771F1C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22935C01E2EC437E9AAAA3FEA062AF4C">
    <w:name w:val="22935C01E2EC437E9AAAA3FEA062AF4C"/>
    <w:rsid w:val="00956E79"/>
  </w:style>
  <w:style w:type="paragraph" w:customStyle="1" w:styleId="F32C4ECCA8884FC284C323AD6B313706">
    <w:name w:val="F32C4ECCA8884FC284C323AD6B313706"/>
    <w:rsid w:val="00956E79"/>
  </w:style>
  <w:style w:type="paragraph" w:customStyle="1" w:styleId="BA99412613F64B68A8482224F0D5A502">
    <w:name w:val="BA99412613F64B68A8482224F0D5A502"/>
    <w:rsid w:val="00956E79"/>
  </w:style>
  <w:style w:type="paragraph" w:customStyle="1" w:styleId="102C1E758F2746D8A157257FEE9E1C96">
    <w:name w:val="102C1E758F2746D8A157257FEE9E1C96"/>
    <w:rsid w:val="00956E79"/>
  </w:style>
  <w:style w:type="paragraph" w:customStyle="1" w:styleId="5BD15F6F12144AD487F64902C3FE1549">
    <w:name w:val="5BD15F6F12144AD487F64902C3FE1549"/>
    <w:rsid w:val="009D0939"/>
  </w:style>
  <w:style w:type="paragraph" w:customStyle="1" w:styleId="1283BA7773264BD88953ABA28E7FA1EC">
    <w:name w:val="1283BA7773264BD88953ABA28E7FA1EC"/>
    <w:rsid w:val="009D0939"/>
  </w:style>
  <w:style w:type="paragraph" w:customStyle="1" w:styleId="CBE992CA8B274ED2A96DFD0E8F96718D">
    <w:name w:val="CBE992CA8B274ED2A96DFD0E8F96718D"/>
    <w:rsid w:val="009D0939"/>
  </w:style>
  <w:style w:type="paragraph" w:customStyle="1" w:styleId="997D885F4FBA46EF9AF41855180D619D">
    <w:name w:val="997D885F4FBA46EF9AF41855180D619D"/>
    <w:rsid w:val="009D0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schoettelerse</dc:creator>
  <cp:lastModifiedBy>schoettelerse</cp:lastModifiedBy>
  <cp:revision>136</cp:revision>
  <dcterms:created xsi:type="dcterms:W3CDTF">2021-02-11T15:36:00Z</dcterms:created>
  <dcterms:modified xsi:type="dcterms:W3CDTF">2021-02-25T17:44:00Z</dcterms:modified>
</cp:coreProperties>
</file>