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  <w:r>
        <w:tab/>
      </w:r>
      <w:r>
        <w:drawing>
          <wp:inline distT="0" distB="0" distL="0" distR="0">
            <wp:extent cx="714375" cy="285750"/>
            <wp:effectExtent t="0" r="0" b="0" l="0"/>
            <wp:docPr id="1" name="logo" descr="Логотип apteka.ru" title="Логотип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Табличка «Цены как на сайте»: онлайн-витрина и точка выдачи работают как одно целое" title="Аптека под вывеской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rtknnxttoa_5so7ci9ay2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z8htx42a3cwjo_ba6sgag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ch3ej1s690zlnwddgub66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uzhtx5gglr7-psara0bch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695575"/>
            <wp:effectExtent t="0" r="0" b="0" l="0"/>
            <wp:docPr id="1" name="photo" descr="Полотенца, постельное бельё и халаты отель закупает регулярно — это ядро ассортимента платформы" title="Гостиничный текст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wsj0qotxqui-so9x3cuqp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jzptpsjxvbla_deom8hn4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fxa90gaw5obgsknxd3cel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sm_sbgoebzdzvyrpjzzjy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yatibatdezdf3ituewakw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mj6j08cndb_xvc_wnbejl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  <w:r>
        <w:tab/>
      </w:r>
      <w:r>
        <w:drawing>
          <wp:inline distT="0" distB="0" distL="0" distR="0">
            <wp:extent cx="733425" cy="285750"/>
            <wp:effectExtent t="0" r="0" b="0" l="0"/>
            <wp:docPr id="1" name="logo" descr="Логотип reg.ru" title="Логотип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790825"/>
            <wp:effectExtent t="0" r="0" b="0" l="0"/>
            <wp:docPr id="1" name="photo" descr="Здесь покупаем домен для платформы: регистрация, Магазин доменов, брокер или аукцион" title="Reg.ru — регистратор доме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nthyzkqxouq88ekmrxpyz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без акции 226 ₽;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xrxy0jsutxcrxi_hqkdha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lj2-lzy21kaa-l866leci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ay0cd_n8pqrfnvqrtf07e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pvvw9nbbqapsnl5w23hdz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vqqw8dzxjme-idm_e0gfy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9r13wyliwaxpqskxrhuz7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3467100"/>
            <wp:effectExtent t="0" r="0" b="0" l="0"/>
            <wp:docPr id="1" name="proof" descr="Страница лота opttex.ru в Магазине доменов Reg.ru: цена продажи 27 900 ₽, первая регистрация 08.08.2007, на продаже с 10.11.2019. Ниже — результаты поиска свободных имён на Reg.ru в тот же день." title="Проверено на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hyperlink w:history="1" r:id="rIdsmhtfq6vidyfnxcdyndxo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года; цена проверена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опттекс.рф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 (без акции 226 ₽);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textilehub.ru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 (без акции 226 ₽)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jndqob0bkwplvgjb-goo-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fhfqbizgy1mgmqikatcat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a5m6fd5lhatgvhl1sjxk9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sdkrkgkpfq3zeu-fj0w78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vlefmv4kx7icf9llwqmyz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 Цену opttex.ru и свободность опттекс.рф и textilehub.ru 5 октября 2026 года подтвердили страницы Reg.ru (блок выше).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Перед покупкой opttex.ru — две проверки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Товарные знаки «OPTTEX» и «ОПТТЕКС» в базе ФИПС (Роспатент), классы 24 и 35: чужой знак даёт правообладателю основание отсудить домен. История домена в веб-архиве: если на нём раньше стоял спам, поисковики могут доверять ему меньше. Обе проверки — до оплаты.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showcase" descr="У каждого продавца своя панель, у покупателя — общая витрина. Механику не нужно программировать с нуля." title="Маркетплейс на короб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or8q6ltrrwbujuuklpla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nmfzom5sv3pfugtoyjvq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d3bvavzs1lyejfgutqpax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hetud7-3yrqm-0wweo18h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lvdtavab5ai1pwn77esmg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Фабрики, которые шьют постельное бельё и полотенца под заказ, — главные партнёры-продавцы платформы" title="Швейный це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18383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1838325"/>
            <wp:effectExtent t="0" r="0" b="0" l="0"/>
            <wp:wrapSquare wrapText="left" distT="0" distB="60000" distL="150000" distR="0"/>
            <wp:docPr id="1" name="illustration" descr="Каждый участник платформы — бизнес со своим интересом." title="Партнёр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th7c3g_f3aabfxn6129ee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kdvc3kh4rxtethjjwmu7e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hmlhihjccv7v9tcn8fge0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qyknwjnj71-ikjiu1ksiw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j8dfxgre2hep-8ljm1pdq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lwyixbib9ag6zlcs0f3md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hyperlink w:history="1" r:id="rId6hljk6_nidbdeqcyfsw7m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4_ssal_0ielpsgjm0pg2g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hyperlink w:history="1" r:id="rIdhjdtg0ggitjjmyxp2oevq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7688"/>
      </w:tblGrid>
      <w:tr>
        <w:trPr>
          <w:cantSplit/>
        </w:trPr>
        <w:tc>
          <w:tcPr>
            <w:tcW w:type="dxa" w:w="1950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60"/>
            </w:tcMar>
            <w:vAlign w:val="center"/>
          </w:tcPr>
          <w:p>
            <w:pPr>
              <w:spacing w:after="0" w:line="240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media" descr="Маркировка «Честный знак»" title="Маркировка «Честный зна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2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Маркировка «Честный знак»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Постельное, столовое, туалетное и кухонное бельё и полотенца (ТН ВЭД 6302) подлежат обязательной маркировке — а это ядро ассортимента для отелей. В каталог платформы попадает только маркированный товар (</w:t>
            </w:r>
            <w:hyperlink w:history="1" r:id="rIdmfjslbalrnmygt-v2smap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Cleverence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21431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2143125"/>
            <wp:effectExtent t="0" r="0" b="0" l="0"/>
            <wp:wrapSquare wrapText="left" distT="0" distB="60000" distL="150000" distR="0"/>
            <wp:docPr id="1" name="illustration" descr="Сделки между компаниями: и продавец, и покупатель — организации." title="B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 оплаты — проверка в ФИПС;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Цена лота opttex.ru и свободность опттекс.рф и textilehub.ru подтверждены по страницам Reg.ru 5 октября 2026 года (раздел 4).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n3ofeosarnyirrp-qaxm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43cbt8nv6oldsdohjsrnj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gdf9vlxrcjgtd-_tp27yh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hm-orjpmr817t_btn3a7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px4umd-uqqc-zwdmpf8u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hwnlczs6_04xjqxko1ri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i_vq2wvn2_z-fs63qkdx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jchgzmnkuzg_jufkn1wd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bcyjy3ool241vtonvdisr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itrnnd_deqgcae0gmx62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dkkom0c8l4uifpoa3p8s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g0eh42vkgdzcv36a6od9d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wfhstod9peft0zoebb2j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8ugaf5x4iajpsbu-agul8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9gqwtkz0np7jmxx8t6d2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0pmeblui8uyjmco_lio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wbrtznpl3xj6lq_nib_2f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ogor0tqfjidye1rdoabc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haz6y66ox58rjxmi08lc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ermtrobqo0clduheqoxp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fqaffvkyzjzfkmkhncek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c_z-c8zhbp_7y0908vdpg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fdoaezv5ewlxcfftqacq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l_petv_hxsgz7heji5tx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s6zp9ajdxduan2heus0k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1wybbmfuxhiure0gavsi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hrniyxy4eblkfqzzgmlm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pj3kc8rj1xg4tokovwvl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yxp_heqoy8qwf1fwwpyf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kclmqtatdoje08numa4v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bajsjdvjh8juhf3sb7tay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lxougho9iveyhemndqtvl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kxysyygukui1hvjs9p4rm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ezqnek2_chtrsppachns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bnmxdmmifhz3hhidxt_hu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v74djnsb3gi6owwhoavv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jll4pisbko-kvchsu78_5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☑"/>
      <w:lvlJc w:val="left"/>
      <w:pPr>
        <w:ind w:left="400" w:hanging="300"/>
      </w:pPr>
      <w:rPr>
        <w:rFonts w:ascii="Segoe UI Symbol" w:cs="Segoe UI Symbol" w:eastAsia="Segoe UI Symbol" w:hAnsi="Segoe UI Symbol"/>
        <w:color w:val="2E7D4F"/>
        <w:sz w:val="24"/>
        <w:szCs w:val="24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tknnxttoa_5so7ci9ay2" Type="http://schemas.openxmlformats.org/officeDocument/2006/relationships/hyperlink" Target="https://pharmvestnik.ru/companies/Katren.html/apteka-ru-internet-servis-zakaza-medikamentov" TargetMode="External"/><Relationship Id="rIdz8htx42a3cwjo_ba6sgag" Type="http://schemas.openxmlformats.org/officeDocument/2006/relationships/hyperlink" Target="https://pharmvestnik.ru/companies/Katren.html/apteka-ru-internet-servis-zakaza-medikamentov" TargetMode="External"/><Relationship Id="rIdch3ej1s690zlnwddgub66" Type="http://schemas.openxmlformats.org/officeDocument/2006/relationships/hyperlink" Target="https://pharmvestnik.ru/content/news/Tovarooborot-Apteka-ru-v-2019-godu-prevysil-34-2-mlrd-rublei.html" TargetMode="External"/><Relationship Id="rIduzhtx5gglr7-psara0bch" Type="http://schemas.openxmlformats.org/officeDocument/2006/relationships/hyperlink" Target="https://www.dp.ru/a/2021/08/17/Vladelec_Apteki_ru_s_po" TargetMode="External"/><Relationship Id="rIdwsj0qotxqui-so9x3cuqp" Type="http://schemas.openxmlformats.org/officeDocument/2006/relationships/hyperlink" Target="https://selsup.ru/blog/itogi-e-commerce-2025-rynok-prevysil-13-trln-rublej-no-selleram-predstoit-adaptirovatsya-k-novoj-realnosti/" TargetMode="External"/><Relationship Id="rIdjzptpsjxvbla_deom8hn4" Type="http://schemas.openxmlformats.org/officeDocument/2006/relationships/hyperlink" Target="https://productcenter.ru/producers/9823/hoteltex-tiekstil-dlia-gostinits-i-otieliei" TargetMode="External"/><Relationship Id="rIdfxa90gaw5obgsknxd3cel" Type="http://schemas.openxmlformats.org/officeDocument/2006/relationships/hyperlink" Target="https://hot-link.ru/services/tekstil/" TargetMode="External"/><Relationship Id="rIdsm_sbgoebzdzvyrpjzzjy" Type="http://schemas.openxmlformats.org/officeDocument/2006/relationships/hyperlink" Target="https://www.iv-textil.ru/tekstil-dlya-gostinits" TargetMode="External"/><Relationship Id="rIdyatibatdezdf3ituewakw" Type="http://schemas.openxmlformats.org/officeDocument/2006/relationships/hyperlink" Target="https://textiloptom.ru/catalog/tekstil-dlya-gostinits/" TargetMode="External"/><Relationship Id="rIdmj6j08cndb_xvc_wnbejl" Type="http://schemas.openxmlformats.org/officeDocument/2006/relationships/hyperlink" Target="https://textil-hotel.ru/" TargetMode="External"/><Relationship Id="rIdnthyzkqxouq88ekmrxpyz" Type="http://schemas.openxmlformats.org/officeDocument/2006/relationships/hyperlink" Target="https://www.reg.ru/company/promotions/20202174" TargetMode="External"/><Relationship Id="rIdxrxy0jsutxcrxi_hqkdha" Type="http://schemas.openxmlformats.org/officeDocument/2006/relationships/hyperlink" Target="https://habr.com/ru/companies/runity/articles/123455" TargetMode="External"/><Relationship Id="rIdlj2-lzy21kaa-l866leci" Type="http://schemas.openxmlformats.org/officeDocument/2006/relationships/hyperlink" Target="https://help.reg.ru/hc/ru/articles/4408054618385" TargetMode="External"/><Relationship Id="rIday0cd_n8pqrfnvqrtf07e" Type="http://schemas.openxmlformats.org/officeDocument/2006/relationships/hyperlink" Target="https://www.reg.ru/blog/domennyj-broker-ili-kak-regru-dogovarivaetsya-o-pokupke-za-vas/" TargetMode="External"/><Relationship Id="rIdpvvw9nbbqapsnl5w23hdz" Type="http://schemas.openxmlformats.org/officeDocument/2006/relationships/hyperlink" Target="https://help.reg.ru/support/domains/pokupka-i-prodazha-domena/pokupka-domena/kak-zaregistrirovat-osvobozhdayushchiysya-domen" TargetMode="External"/><Relationship Id="rIdvqqw8dzxjme-idm_e0gfy" Type="http://schemas.openxmlformats.org/officeDocument/2006/relationships/hyperlink" Target="https://www.reg.ru/domain/service/domain_rent" TargetMode="External"/><Relationship Id="rId9r13wyliwaxpqskxrhuz7" Type="http://schemas.openxmlformats.org/officeDocument/2006/relationships/hyperlink" Target="https://www.klerk.ru/buh/news/686943/" TargetMode="External"/><Relationship Id="rIdsmhtfq6vidyfnxcdyndxo" Type="http://schemas.openxmlformats.org/officeDocument/2006/relationships/hyperlink" Target="https://www.reg.ru/domain/shop/lot/opttex.ru" TargetMode="External"/><Relationship Id="rIdjndqob0bkwplvgjb-goo-" Type="http://schemas.openxmlformats.org/officeDocument/2006/relationships/hyperlink" Target="https://www.reg.ru/domain/shop/lot/teksti.ru" TargetMode="External"/><Relationship Id="rIdfhfqbizgy1mgmqikatcat" Type="http://schemas.openxmlformats.org/officeDocument/2006/relationships/hyperlink" Target="https://www.reg.ru/domain/shop/lot/protekstil.ru" TargetMode="External"/><Relationship Id="rIda5m6fd5lhatgvhl1sjxk9" Type="http://schemas.openxmlformats.org/officeDocument/2006/relationships/hyperlink" Target="https://www.reg.ru/domain/shop/lot/prof-tekstil.ru/" TargetMode="External"/><Relationship Id="rIdsdkrkgkpfq3zeu-fj0w78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vlefmv4kx7icf9llwqmyz" Type="http://schemas.openxmlformats.org/officeDocument/2006/relationships/hyperlink" Target="https://www.reg.ru/domain/shop/lot/design-textile.ru" TargetMode="External"/><Relationship Id="rIdor8q6ltrrwbujuuklplat" Type="http://schemas.openxmlformats.org/officeDocument/2006/relationships/hyperlink" Target="https://www.reg.ru/company/news/12863" TargetMode="External"/><Relationship Id="rIdnmfzom5sv3pfugtoyjvqt" Type="http://schemas.openxmlformats.org/officeDocument/2006/relationships/hyperlink" Target="https://ruward.ru/catalog/agora-ru/" TargetMode="External"/><Relationship Id="rIdd3bvavzs1lyejfgutqpax" Type="http://schemas.openxmlformats.org/officeDocument/2006/relationships/hyperlink" Target="https://toolfox.ru/services/s/cs-cart" TargetMode="External"/><Relationship Id="rIdhetud7-3yrqm-0wweo18h" Type="http://schemas.openxmlformats.org/officeDocument/2006/relationships/hyperlink" Target="https://infostart.ru/journal/news/mir-1s/tseny-na-1s-bitriks-upravlenie-saytom-vyrastut-s-1-yanvarya-2026-goda_2517681/" TargetMode="External"/><Relationship Id="rIdlvdtavab5ai1pwn77esmg" Type="http://schemas.openxmlformats.org/officeDocument/2006/relationships/hyperlink" Target="https://www.sostav.ru/blogs/284341/84697" TargetMode="External"/><Relationship Id="rIdth7c3g_f3aabfxn6129ee" Type="http://schemas.openxmlformats.org/officeDocument/2006/relationships/hyperlink" Target="https://uniseller.io/blog/ozon-komissii-2026-chto-delat-selleru/" TargetMode="External"/><Relationship Id="rIdkdvc3kh4rxtethjjwmu7e" Type="http://schemas.openxmlformats.org/officeDocument/2006/relationships/hyperlink" Target="https://normativ.kontur.ru/document?moduleId=1&amp;documentId=500750" TargetMode="External"/><Relationship Id="rIdhmlhihjccv7v9tcn8fge0" Type="http://schemas.openxmlformats.org/officeDocument/2006/relationships/hyperlink" Target="https://rb.ru/reviews/platformennaya-yekonomika-2026/" TargetMode="External"/><Relationship Id="rIdqyknwjnj71-ikjiu1ksiw" Type="http://schemas.openxmlformats.org/officeDocument/2006/relationships/hyperlink" Target="http://government.ru/docs/57713/" TargetMode="External"/><Relationship Id="rIdj8dfxgre2hep-8ljm1pdq" Type="http://schemas.openxmlformats.org/officeDocument/2006/relationships/hyperlink" Target="https://www.garant.ru/news/2170718/" TargetMode="External"/><Relationship Id="rIdlwyixbib9ag6zlcs0f3md" Type="http://schemas.openxmlformats.org/officeDocument/2006/relationships/hyperlink" Target="https://sber.pro/publication/zakon-289-fz-o-platformennoi-ekonomike-chto-izmenitsya-s-1-oktyabrya-2026-goda/" TargetMode="External"/><Relationship Id="rId6hljk6_nidbdeqcyfsw7m" Type="http://schemas.openxmlformats.org/officeDocument/2006/relationships/hyperlink" Target="https://www.garant.ru/news/1836087/" TargetMode="External"/><Relationship Id="rId4_ssal_0ielpsgjm0pg2g" Type="http://schemas.openxmlformats.org/officeDocument/2006/relationships/hyperlink" Target="https://vitvet.com/articles/tovarnyj-znak/registraciya/gosposhliny/" TargetMode="External"/><Relationship Id="rIdhjdtg0ggitjjmyxp2oevq" Type="http://schemas.openxmlformats.org/officeDocument/2006/relationships/hyperlink" Target="https://www.klerk.ru/buh/news/686943/" TargetMode="External"/><Relationship Id="rIdmfjslbalrnmygt-v2smap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n3ofeosarnyirrp-qaxmk" Type="http://schemas.openxmlformats.org/officeDocument/2006/relationships/hyperlink" Target="https://apteka.ru/about/" TargetMode="External"/><Relationship Id="rId43cbt8nv6oldsdohjsrnj" Type="http://schemas.openxmlformats.org/officeDocument/2006/relationships/hyperlink" Target="https://apteka.ru/order/" TargetMode="External"/><Relationship Id="rIdgdf9vlxrcjgtd-_tp27yh" Type="http://schemas.openxmlformats.org/officeDocument/2006/relationships/hyperlink" Target="https://pharmvestnik.ru/companies/Katren.html/apteka-ru-internet-servis-zakaza-medikamentov" TargetMode="External"/><Relationship Id="rIdhm-orjpmr817t_btn3a7u" Type="http://schemas.openxmlformats.org/officeDocument/2006/relationships/hyperlink" Target="https://pharmvestnik.ru/content/news/Tovarooborot-Apteka-ru-v-2019-godu-prevysil-34-2-mlrd-rublei.html" TargetMode="External"/><Relationship Id="rIdpx4umd-uqqc-zwdmpf8uk" Type="http://schemas.openxmlformats.org/officeDocument/2006/relationships/hyperlink" Target="https://www.dp.ru/a/2021/08/17/Vladelec_Apteki_ru_s_po" TargetMode="External"/><Relationship Id="rIdhwnlczs6_04xjqxko1ri4" Type="http://schemas.openxmlformats.org/officeDocument/2006/relationships/hyperlink" Target="https://www.reg.ru/company/promotions/20202174" TargetMode="External"/><Relationship Id="rIdi_vq2wvn2_z-fs63qkdxm" Type="http://schemas.openxmlformats.org/officeDocument/2006/relationships/hyperlink" Target="https://habr.com/ru/companies/runity/articles/123455" TargetMode="External"/><Relationship Id="rIdxjchgzmnkuzg_jufkn1wd" Type="http://schemas.openxmlformats.org/officeDocument/2006/relationships/hyperlink" Target="https://help.reg.ru/hc/ru/articles/4408054618385" TargetMode="External"/><Relationship Id="rIdbcyjy3ool241vtonvdisr" Type="http://schemas.openxmlformats.org/officeDocument/2006/relationships/hyperlink" Target="https://www.reg.ru/blog/domennyj-broker-ili-kak-regru-dogovarivaetsya-o-pokupke-za-vas/" TargetMode="External"/><Relationship Id="rIditrnnd_deqgcae0gmx621" Type="http://schemas.openxmlformats.org/officeDocument/2006/relationships/hyperlink" Target="https://help.reg.ru/support/domains/pokupka-i-prodazha-domena/pokupka-domena/kak-zaregistrirovat-osvobozhdayushchiysya-domen" TargetMode="External"/><Relationship Id="rIddkkom0c8l4uifpoa3p8su" Type="http://schemas.openxmlformats.org/officeDocument/2006/relationships/hyperlink" Target="https://www.reg.ru/domain/service/domain_rent" TargetMode="External"/><Relationship Id="rIdg0eh42vkgdzcv36a6od9d" Type="http://schemas.openxmlformats.org/officeDocument/2006/relationships/hyperlink" Target="https://www.reg.ru/domain/shop/lot/opttex.ru" TargetMode="External"/><Relationship Id="rIdwfhstod9peft0zoebb2j1" Type="http://schemas.openxmlformats.org/officeDocument/2006/relationships/hyperlink" Target="https://www.reg.ru/domain/shop/lot/teksti.ru" TargetMode="External"/><Relationship Id="rId8ugaf5x4iajpsbu-agul8" Type="http://schemas.openxmlformats.org/officeDocument/2006/relationships/hyperlink" Target="https://www.reg.ru/domain/shop/lot/protekstil.ru" TargetMode="External"/><Relationship Id="rId9gqwtkz0np7jmxx8t6d2l" Type="http://schemas.openxmlformats.org/officeDocument/2006/relationships/hyperlink" Target="https://www.reg.ru/domain/shop/lot/prof-tekstil.ru/" TargetMode="External"/><Relationship Id="rIdx0pmeblui8uyjmco_liof" Type="http://schemas.openxmlformats.org/officeDocument/2006/relationships/hyperlink" Target="https://www.reg.ru/domain/shop/lot/design-textile.ru" TargetMode="External"/><Relationship Id="rIdwbrtznpl3xj6lq_nib_2f" Type="http://schemas.openxmlformats.org/officeDocument/2006/relationships/hyperlink" Target="https://www.klerk.ru/buh/news/686943/" TargetMode="External"/><Relationship Id="rIdogor0tqfjidye1rdoabcw" Type="http://schemas.openxmlformats.org/officeDocument/2006/relationships/hyperlink" Target="https://selsup.ru/blog/itogi-e-commerce-2025-rynok-prevysil-13-trln-rublej-no-selleram-predstoit-adaptirovatsya-k-novoj-realnosti/" TargetMode="External"/><Relationship Id="rIdhaz6y66ox58rjxmi08lcu" Type="http://schemas.openxmlformats.org/officeDocument/2006/relationships/hyperlink" Target="https://hot-link.ru/services/tekstil/" TargetMode="External"/><Relationship Id="rIdermtrobqo0clduheqoxp1" Type="http://schemas.openxmlformats.org/officeDocument/2006/relationships/hyperlink" Target="https://productcenter.ru/producers/9823/hoteltex-tiekstil-dlia-gostinits-i-otieliei" TargetMode="External"/><Relationship Id="rIdfqaffvkyzjzfkmkhncek3" Type="http://schemas.openxmlformats.org/officeDocument/2006/relationships/hyperlink" Target="https://www.iv-textil.ru/tekstil-dlya-gostinits" TargetMode="External"/><Relationship Id="rIdc_z-c8zhbp_7y0908vdpg" Type="http://schemas.openxmlformats.org/officeDocument/2006/relationships/hyperlink" Target="https://textiloptom.ru/catalog/tekstil-dlya-gostinits/" TargetMode="External"/><Relationship Id="rIdfdoaezv5ewlxcfftqacqq" Type="http://schemas.openxmlformats.org/officeDocument/2006/relationships/hyperlink" Target="https://textil-hotel.ru/" TargetMode="External"/><Relationship Id="rIdl_petv_hxsgz7heji5txl" Type="http://schemas.openxmlformats.org/officeDocument/2006/relationships/hyperlink" Target="https://uniseller.io/blog/ozon-komissii-2026-chto-delat-selleru/" TargetMode="External"/><Relationship Id="rIds6zp9ajdxduan2heus0ko" Type="http://schemas.openxmlformats.org/officeDocument/2006/relationships/hyperlink" Target="https://toolfox.ru/services/s/cs-cart" TargetMode="External"/><Relationship Id="rId1wybbmfuxhiure0gavsik" Type="http://schemas.openxmlformats.org/officeDocument/2006/relationships/hyperlink" Target="https://ruward.ru/catalog/agora-ru/" TargetMode="External"/><Relationship Id="rIdhrniyxy4eblkfqzzgmlmn" Type="http://schemas.openxmlformats.org/officeDocument/2006/relationships/hyperlink" Target="https://infostart.ru/journal/news/mir-1s/tseny-na-1s-bitriks-upravlenie-saytom-vyrastut-s-1-yanvarya-2026-goda_2517681/" TargetMode="External"/><Relationship Id="rIdpj3kc8rj1xg4tokovwvlt" Type="http://schemas.openxmlformats.org/officeDocument/2006/relationships/hyperlink" Target="https://www.sostav.ru/blogs/284341/84697" TargetMode="External"/><Relationship Id="rIdyxp_heqoy8qwf1fwwpyfs" Type="http://schemas.openxmlformats.org/officeDocument/2006/relationships/hyperlink" Target="https://www.reg.ru/company/news/12863" TargetMode="External"/><Relationship Id="rIdkclmqtatdoje08numa4v1" Type="http://schemas.openxmlformats.org/officeDocument/2006/relationships/hyperlink" Target="https://normativ.kontur.ru/document?moduleId=1&amp;documentId=500750" TargetMode="External"/><Relationship Id="rIdbajsjdvjh8juhf3sb7tay" Type="http://schemas.openxmlformats.org/officeDocument/2006/relationships/hyperlink" Target="https://sber.pro/publication/zakon-289-fz-o-platformennoi-ekonomike-chto-izmenitsya-s-1-oktyabrya-2026-goda/" TargetMode="External"/><Relationship Id="rIdlxougho9iveyhemndqtvl" Type="http://schemas.openxmlformats.org/officeDocument/2006/relationships/hyperlink" Target="https://rb.ru/reviews/platformennaya-yekonomika-2026/" TargetMode="External"/><Relationship Id="rIdkxysyygukui1hvjs9p4rm" Type="http://schemas.openxmlformats.org/officeDocument/2006/relationships/hyperlink" Target="https://www.garant.ru/news/1836087/" TargetMode="External"/><Relationship Id="rIdezqnek2_chtrsppachnsu" Type="http://schemas.openxmlformats.org/officeDocument/2006/relationships/hyperlink" Target="http://government.ru/docs/57713/" TargetMode="External"/><Relationship Id="rIdbnmxdmmifhz3hhidxt_hu" Type="http://schemas.openxmlformats.org/officeDocument/2006/relationships/hyperlink" Target="https://www.garant.ru/news/2170718/" TargetMode="External"/><Relationship Id="rIdv74djnsb3gi6owwhoavvn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jll4pisbko-kvchsu78_5" Type="http://schemas.openxmlformats.org/officeDocument/2006/relationships/hyperlink" Target="https://vitvet.com/articles/tovarnyj-znak/registraciya/gosposhliny/" TargetMode="External"/><Relationship Id="rId8" Type="http://schemas.openxmlformats.org/officeDocument/2006/relationships/image" Target="media/e6e55957bde90740c3f851b06e9372c4a5d125b6.png"/><Relationship Id="rId9" Type="http://schemas.openxmlformats.org/officeDocument/2006/relationships/image" Target="media/fe9019a28a63ee7f0be2f527831472c2994c3939.png"/><Relationship Id="rId10" Type="http://schemas.openxmlformats.org/officeDocument/2006/relationships/image" Target="media/da577dbbc15915e68b4f3bbffd86205ab98e03f4.jpg"/><Relationship Id="rId11" Type="http://schemas.openxmlformats.org/officeDocument/2006/relationships/image" Target="media/40febcbaa51dbd281bb9a52cd30c2f56d6af6b38.jpg"/><Relationship Id="rId12" Type="http://schemas.openxmlformats.org/officeDocument/2006/relationships/image" Target="media/cc5b7d1aaad7346f38f7c2bc28b1b8c008672398.png"/><Relationship Id="rId13" Type="http://schemas.openxmlformats.org/officeDocument/2006/relationships/image" Target="media/b6339b580f073fd72a76374e9c8b24ed3e6d1e4b.jpg"/><Relationship Id="rId14" Type="http://schemas.openxmlformats.org/officeDocument/2006/relationships/image" Target="media/977c43bec912e3081cd7204896c8aff053ac0d29.jpg"/><Relationship Id="rId15" Type="http://schemas.openxmlformats.org/officeDocument/2006/relationships/image" Target="media/570ac4c9eec819129586e0a358519ea9e766c9f4.jpg"/><Relationship Id="rId16" Type="http://schemas.openxmlformats.org/officeDocument/2006/relationships/image" Target="media/369dc3f7605306987ec05b6a846d3d7614be6604.png"/><Relationship Id="rId17" Type="http://schemas.openxmlformats.org/officeDocument/2006/relationships/image" Target="media/38e4a6cebdf67a9931b482666bebe6793379a034.jpg"/><Relationship Id="rId18" Type="http://schemas.openxmlformats.org/officeDocument/2006/relationships/image" Target="media/ea6829966c86939d808690dc3e768251d4d8e173.jpg"/><Relationship Id="rId19" Type="http://schemas.openxmlformats.org/officeDocument/2006/relationships/image" Target="media/9644bfdd1956946db53e39f437665de6de658921.jpg"/><Relationship Id="rId20" Type="http://schemas.openxmlformats.org/officeDocument/2006/relationships/image" Target="media/f66a39981e5521766f00c897c4a6b7b5679b2264.png"/><Relationship Id="rId21" Type="http://schemas.openxmlformats.org/officeDocument/2006/relationships/image" Target="media/d4acc6ef2ced659c814ea10e06d8bf593f01aa4e.png"/><Relationship Id="rId22" Type="http://schemas.openxmlformats.org/officeDocument/2006/relationships/image" Target="media/5905560c6d158382c0f9f82527c00b947ee7bfd3.jpg"/><Relationship Id="rId9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2026-10-05T08:30:33.730Z</dcterms:created>
  <dcterms:modified xsi:type="dcterms:W3CDTF">2026-10-05T08:30:33.731Z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