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рулона стенки на днище, разворот рулона по часовой стрелке, формирование цилиндрической оболочки, сборка вертикальных монтажных стыков стенки с применением сборочных приспособлений, сварка вертикальных монтажных стыков стенки, удаление сборочных приспособлений и зачистка мест их удаления. Стенка Ø 8530 мм, 5 поясов × 1490 мм (Н = 7450 мм), толщина 5 мм.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4 «Стенка резервуара» (развёртка стенки, монтажный стык);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19281-2014, t = 5 мм; электроды типа Э50А ГОСТ 9467-75; проволока Св-08Г2С ГОСТ 2246-70 в среде СО₂ ГОСТ 8050-85; монтажные болты класса прочности 5.8 (временно применяемые при сборке).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освидетельствования скрытых работ по днищу; схема расположения сварных соединений с клеймами сварщиков; акт (заключение) визуально-измерительного контроля (100 %); заключение радиографического контроля монтажных стыков (100 %) и вертикальных швов 1-го пояса на высоту 240 мм (100 %); исполнительная схема геометрии стенки;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9, табл. 13, 18–22); СП 365.1325800.2017; ГОСТ 5264-80; ГОСТ 14771-76; ППР (разд. 6, 7). Угловатость монтажных сварных соединений стенки — не более 3 мм на базе 200 мм; смещение кромок при толщине до 10 мм — не более 1 мм; выпуклость вертикальных швов при t ≤ 12 мм — не более 1,5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Сварка горизонтальных (поясных) швов стенки, сварка уторного шва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стенки; схема сварных соединений; заключения ВИК и РК;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