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анкерных столиков (креплений) на стенке резервуара по проектным координатам, сварка узлов крепления, установка анкерных болтов М24 в фундамент, затяжка гаек, контроль совмещения анкеров с проектным положением. Количество — 10 шт. на резервуар.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7 «Крепление анкерное», лист 9.2 «Схема расположения анкеров, люков и патрубков на развёртке стенки резервуара», лист 11 «Исходные данные для проектирования фундаментов»;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Болты анкерные М24, сталь 09Г2С-12 ГОСТ 19281-2014 (либо Ст20 (20пс) ГОСТ 1050); гайки ГОСТ 5915-70, шайбы ГОСТ 11371-78; прокат листовой 09Г2С-6 ГОСТ 19281-2014;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расположения анкерных креплений; акт (заключение) визуально-измерительного контроля сварных соединений (100 %); журнал сварочных работ; сертификаты на анкерные болты и крепёж.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ГОСТ 24379.1-2012; СП 70.13330.2012; ППР (разд. 6)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и присоединение заземляющих проводников; подготовка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анкерного крепления; заключение ВИК; копии сертификатов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