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Установка анкерных столиков (креплений) на стенке резервуара по проектным координатам, сварка узлов крепления, установка анкерных болтов М24 в фундамент, затяжка гаек, контроль совмещения анкеров с проектным положением. Количество — 10 шт. на резервуар.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7 «Крепление анкерное», лист 9.2 «Схема расположения анкеров, люков и патрубков на развёртке стенки резервуара», лист 11 «Исходные данные для проектирования фундаментов»;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Болты анкерные М24, сталь 09Г2С-12 ГОСТ 19281-2014 (либо Ст20 (20пс) ГОСТ 1050); гайки ГОСТ 5915-70, шайбы ГОСТ 11371-78; прокат листовой 09Г2С-6 ГОСТ 19281-2014; электроды типа Э50А ГОСТ 9467-75.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Исполнительная схема расположения анкерных креплений; акт (заключение) визуально-измерительного контроля сварных соединений (100 %); журнал сварочных работ; сертификаты на анкерные болты и крепёж.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31385-2023; ГОСТ 24379.1-2012; СП 70.13330.2012; ППР (разд. 6)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Монтаж и присоединение заземляющих проводников; подготовка к гидравлическому испытанию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Исполнительная схема анкерного крепления; заключение ВИК; копии сертификатов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