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рулона стенки на днище, разворот рулона по часовой стрелке, формирование цилиндрической оболочки, сборка вертикальных монтажных стыков стенки с применением сборочных приспособлений, сварка вертикальных монтажных стыков стенки, удаление сборочных приспособлений и зачистка мест их удаления. Стенка Ø 8530 мм, 5 поясов × 1490 мм (Н = 7450 мм), толщина 5 мм.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4 «Стенка резервуара» (развёртка стенки, монтажный стык);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19281-2014, t = 5 мм; электроды типа Э50А ГОСТ 9467-75; проволока Св-08Г2С ГОСТ 2246-70 в среде СО₂ ГОСТ 8050-85; монтажные болты класса прочности 5.8 (временно применяемые при сборке).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освидетельствования скрытых работ по днищу; схема расположения сварных соединений с клеймами сварщиков; акт (заключение) визуально-измерительного контроля (100 %); заключение радиографического контроля монтажных стыков (100 %) и вертикальных швов 1-го пояса на высоту 240 мм (100 %); исполнительная схема геометрии стенки;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(разд. 8, 9, табл. 13, 18–22); СП 365.1325800.2017; ГОСТ 5264-80; ГОСТ 14771-76; ППР (разд. 6, 7). Угловатость монтажных сварных соединений стенки — не более 3 мм на базе 200 мм; смещение кромок при толщине до 10 мм — не более 1 мм; выпуклость вертикальных швов при t ≤ 12 мм — не более 1,5 мм.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Сварка горизонтальных (поясных) швов стенки, сварка уторного шва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стенки; схема сварных соединений; заключения ВИК и РК;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