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13DA" w14:textId="77777777" w:rsidR="00BA375D" w:rsidRPr="00BA375D" w:rsidRDefault="00BA375D" w:rsidP="00BA375D">
      <w:pPr>
        <w:rPr>
          <w:b/>
          <w:bCs/>
        </w:rPr>
      </w:pPr>
      <w:r w:rsidRPr="00BA375D">
        <w:rPr>
          <w:b/>
          <w:bCs/>
        </w:rPr>
        <w:t>Roteiro: educação financeira para crianças</w:t>
      </w:r>
    </w:p>
    <w:p w14:paraId="47025BC6" w14:textId="77777777" w:rsidR="00BA375D" w:rsidRPr="00BA375D" w:rsidRDefault="00BA375D" w:rsidP="00BA375D">
      <w:r w:rsidRPr="00BA375D">
        <w:t>Montei o roteiro em formato de apresentação ou entrevista, com três blocos, um para cada tema. Cada bloco tem uma pergunta-guia, pontos para desenvolver e um exemplo prático.</w:t>
      </w:r>
    </w:p>
    <w:p w14:paraId="4087A301" w14:textId="77777777" w:rsidR="00BA375D" w:rsidRPr="00BA375D" w:rsidRDefault="00BA375D" w:rsidP="00BA375D">
      <w:pPr>
        <w:rPr>
          <w:b/>
          <w:bCs/>
        </w:rPr>
      </w:pPr>
      <w:r w:rsidRPr="00BA375D">
        <w:rPr>
          <w:b/>
          <w:bCs/>
        </w:rPr>
        <w:t>Abertura (1 a 2 min)</w:t>
      </w:r>
    </w:p>
    <w:p w14:paraId="2E8542AB" w14:textId="77777777" w:rsidR="00BA375D" w:rsidRPr="00BA375D" w:rsidRDefault="00BA375D" w:rsidP="00BA375D">
      <w:pPr>
        <w:numPr>
          <w:ilvl w:val="0"/>
          <w:numId w:val="1"/>
        </w:numPr>
      </w:pPr>
      <w:r w:rsidRPr="00BA375D">
        <w:t>Apresente o tema: “Dinheiro é uma habilidade de vida, e quanto mais cedo a criança aprende, melhor.”</w:t>
      </w:r>
    </w:p>
    <w:p w14:paraId="495B63C6" w14:textId="77777777" w:rsidR="00BA375D" w:rsidRPr="00BA375D" w:rsidRDefault="00BA375D" w:rsidP="00BA375D">
      <w:pPr>
        <w:numPr>
          <w:ilvl w:val="0"/>
          <w:numId w:val="1"/>
        </w:numPr>
      </w:pPr>
      <w:r w:rsidRPr="00BA375D">
        <w:t>Faça uma pergunta gancho: “Quantos de nós aprendemos a lidar com dinheiro na escola?”</w:t>
      </w:r>
    </w:p>
    <w:p w14:paraId="520F91F9" w14:textId="77777777" w:rsidR="00BA375D" w:rsidRPr="00BA375D" w:rsidRDefault="00BA375D" w:rsidP="00BA375D">
      <w:pPr>
        <w:numPr>
          <w:ilvl w:val="0"/>
          <w:numId w:val="1"/>
        </w:numPr>
      </w:pPr>
      <w:r w:rsidRPr="00BA375D">
        <w:t>Diga o que vem a seguir: três ideias que conectam finanças, matemática e brincadeira.</w:t>
      </w:r>
    </w:p>
    <w:p w14:paraId="3A5FDEA4" w14:textId="77777777" w:rsidR="00BA375D" w:rsidRPr="00BA375D" w:rsidRDefault="00BA375D" w:rsidP="00BA375D">
      <w:pPr>
        <w:rPr>
          <w:b/>
          <w:bCs/>
        </w:rPr>
      </w:pPr>
      <w:r w:rsidRPr="00BA375D">
        <w:rPr>
          <w:b/>
          <w:bCs/>
        </w:rPr>
        <w:t>Bloco 1: Benefícios da educação financeira na infância</w:t>
      </w:r>
    </w:p>
    <w:p w14:paraId="0AED039C" w14:textId="77777777" w:rsidR="00BA375D" w:rsidRPr="00BA375D" w:rsidRDefault="00BA375D" w:rsidP="00BA375D">
      <w:r w:rsidRPr="00BA375D">
        <w:rPr>
          <w:b/>
          <w:bCs/>
        </w:rPr>
        <w:t>Pergunta-guia:</w:t>
      </w:r>
      <w:r w:rsidRPr="00BA375D">
        <w:t xml:space="preserve"> Por que ensinar finanças desde cedo?</w:t>
      </w:r>
    </w:p>
    <w:p w14:paraId="41B03CD5" w14:textId="77777777" w:rsidR="00BA375D" w:rsidRPr="00BA375D" w:rsidRDefault="00BA375D" w:rsidP="00BA375D">
      <w:r w:rsidRPr="00BA375D">
        <w:t>Pontos para desenvolver:</w:t>
      </w:r>
    </w:p>
    <w:p w14:paraId="211A83F5" w14:textId="77777777" w:rsidR="00BA375D" w:rsidRPr="00BA375D" w:rsidRDefault="00BA375D" w:rsidP="00BA375D">
      <w:pPr>
        <w:numPr>
          <w:ilvl w:val="0"/>
          <w:numId w:val="2"/>
        </w:numPr>
      </w:pPr>
      <w:r w:rsidRPr="00BA375D">
        <w:rPr>
          <w:b/>
          <w:bCs/>
        </w:rPr>
        <w:t>Hábitos duradouros:</w:t>
      </w:r>
      <w:r w:rsidRPr="00BA375D">
        <w:t xml:space="preserve"> a relação com o dinheiro se forma cedo e acompanha a pessoa pela vida adulta.</w:t>
      </w:r>
    </w:p>
    <w:p w14:paraId="114519E9" w14:textId="77777777" w:rsidR="00BA375D" w:rsidRPr="00BA375D" w:rsidRDefault="00BA375D" w:rsidP="00BA375D">
      <w:pPr>
        <w:numPr>
          <w:ilvl w:val="0"/>
          <w:numId w:val="2"/>
        </w:numPr>
      </w:pPr>
      <w:r w:rsidRPr="00BA375D">
        <w:rPr>
          <w:b/>
          <w:bCs/>
        </w:rPr>
        <w:t>Autocontrole:</w:t>
      </w:r>
      <w:r w:rsidRPr="00BA375D">
        <w:t xml:space="preserve"> aprender a esperar para comprar algo ensina a adiar a recompensa.</w:t>
      </w:r>
    </w:p>
    <w:p w14:paraId="22FFB333" w14:textId="77777777" w:rsidR="00BA375D" w:rsidRPr="00BA375D" w:rsidRDefault="00BA375D" w:rsidP="00BA375D">
      <w:pPr>
        <w:numPr>
          <w:ilvl w:val="0"/>
          <w:numId w:val="2"/>
        </w:numPr>
      </w:pPr>
      <w:r w:rsidRPr="00BA375D">
        <w:rPr>
          <w:b/>
          <w:bCs/>
        </w:rPr>
        <w:t>Consciência de valor:</w:t>
      </w:r>
      <w:r w:rsidRPr="00BA375D">
        <w:t xml:space="preserve"> a criança entende que as coisas têm custo e que escolher uma opção significa </w:t>
      </w:r>
      <w:proofErr w:type="gramStart"/>
      <w:r w:rsidRPr="00BA375D">
        <w:t>abrir mão de</w:t>
      </w:r>
      <w:proofErr w:type="gramEnd"/>
      <w:r w:rsidRPr="00BA375D">
        <w:t xml:space="preserve"> outra.</w:t>
      </w:r>
    </w:p>
    <w:p w14:paraId="468A5DCE" w14:textId="77777777" w:rsidR="00BA375D" w:rsidRPr="00BA375D" w:rsidRDefault="00BA375D" w:rsidP="00BA375D">
      <w:pPr>
        <w:numPr>
          <w:ilvl w:val="0"/>
          <w:numId w:val="2"/>
        </w:numPr>
      </w:pPr>
      <w:r w:rsidRPr="00BA375D">
        <w:rPr>
          <w:b/>
          <w:bCs/>
        </w:rPr>
        <w:t>Autonomia e responsabilidade:</w:t>
      </w:r>
      <w:r w:rsidRPr="00BA375D">
        <w:t xml:space="preserve"> ela aprende a tomar decisões e a lidar com as consequências.</w:t>
      </w:r>
    </w:p>
    <w:p w14:paraId="453D7D1B" w14:textId="77777777" w:rsidR="00BA375D" w:rsidRPr="00BA375D" w:rsidRDefault="00BA375D" w:rsidP="00BA375D">
      <w:pPr>
        <w:numPr>
          <w:ilvl w:val="0"/>
          <w:numId w:val="2"/>
        </w:numPr>
      </w:pPr>
      <w:r w:rsidRPr="00BA375D">
        <w:rPr>
          <w:b/>
          <w:bCs/>
        </w:rPr>
        <w:t>Prevenção:</w:t>
      </w:r>
      <w:r w:rsidRPr="00BA375D">
        <w:t xml:space="preserve"> reduz o risco de endividamento e de consumo por impulso lá na frente.</w:t>
      </w:r>
    </w:p>
    <w:p w14:paraId="62F54368" w14:textId="77777777" w:rsidR="00BA375D" w:rsidRPr="00BA375D" w:rsidRDefault="00BA375D" w:rsidP="00BA375D">
      <w:r w:rsidRPr="00BA375D">
        <w:rPr>
          <w:b/>
          <w:bCs/>
        </w:rPr>
        <w:t>Exemplo prático:</w:t>
      </w:r>
      <w:r w:rsidRPr="00BA375D">
        <w:t xml:space="preserve"> a criança recebe uma mesada pequena e precisa escolher entre gastar tudo agora ou juntar para algo maior.</w:t>
      </w:r>
    </w:p>
    <w:p w14:paraId="7627DB5F" w14:textId="77777777" w:rsidR="00BA375D" w:rsidRPr="00BA375D" w:rsidRDefault="00BA375D" w:rsidP="00BA375D">
      <w:pPr>
        <w:rPr>
          <w:b/>
          <w:bCs/>
        </w:rPr>
      </w:pPr>
      <w:r w:rsidRPr="00BA375D">
        <w:rPr>
          <w:b/>
          <w:bCs/>
        </w:rPr>
        <w:t>Bloco 2: Benefícios da matemática na resolução de problemas</w:t>
      </w:r>
    </w:p>
    <w:p w14:paraId="7217CF9C" w14:textId="77777777" w:rsidR="00BA375D" w:rsidRPr="00BA375D" w:rsidRDefault="00BA375D" w:rsidP="00BA375D">
      <w:r w:rsidRPr="00BA375D">
        <w:rPr>
          <w:b/>
          <w:bCs/>
        </w:rPr>
        <w:t>Pergunta-guia:</w:t>
      </w:r>
      <w:r w:rsidRPr="00BA375D">
        <w:t xml:space="preserve"> Como a matemática se torna útil no dia a dia da criança?</w:t>
      </w:r>
    </w:p>
    <w:p w14:paraId="16847681" w14:textId="77777777" w:rsidR="00BA375D" w:rsidRPr="00BA375D" w:rsidRDefault="00BA375D" w:rsidP="00BA375D">
      <w:r w:rsidRPr="00BA375D">
        <w:t>Pontos para desenvolver:</w:t>
      </w:r>
    </w:p>
    <w:p w14:paraId="72C2FCD1" w14:textId="77777777" w:rsidR="00BA375D" w:rsidRPr="00BA375D" w:rsidRDefault="00BA375D" w:rsidP="00BA375D">
      <w:pPr>
        <w:numPr>
          <w:ilvl w:val="0"/>
          <w:numId w:val="3"/>
        </w:numPr>
      </w:pPr>
      <w:r w:rsidRPr="00BA375D">
        <w:rPr>
          <w:b/>
          <w:bCs/>
        </w:rPr>
        <w:t>Matemática com sentido:</w:t>
      </w:r>
      <w:r w:rsidRPr="00BA375D">
        <w:t xml:space="preserve"> somar, subtrair, comparar preços e calcular troco deixam de ser contas abstratas.</w:t>
      </w:r>
    </w:p>
    <w:p w14:paraId="3D69C27B" w14:textId="77777777" w:rsidR="00BA375D" w:rsidRPr="00BA375D" w:rsidRDefault="00BA375D" w:rsidP="00BA375D">
      <w:pPr>
        <w:numPr>
          <w:ilvl w:val="0"/>
          <w:numId w:val="3"/>
        </w:numPr>
      </w:pPr>
      <w:r w:rsidRPr="00BA375D">
        <w:rPr>
          <w:b/>
          <w:bCs/>
        </w:rPr>
        <w:lastRenderedPageBreak/>
        <w:t>Raciocínio lógico:</w:t>
      </w:r>
      <w:r w:rsidRPr="00BA375D">
        <w:t xml:space="preserve"> planejar um orçamento é resolver um problema com etapas.</w:t>
      </w:r>
    </w:p>
    <w:p w14:paraId="1D56B989" w14:textId="77777777" w:rsidR="00BA375D" w:rsidRPr="00BA375D" w:rsidRDefault="00BA375D" w:rsidP="00BA375D">
      <w:pPr>
        <w:numPr>
          <w:ilvl w:val="0"/>
          <w:numId w:val="3"/>
        </w:numPr>
      </w:pPr>
      <w:r w:rsidRPr="00BA375D">
        <w:rPr>
          <w:b/>
          <w:bCs/>
        </w:rPr>
        <w:t>Tomada de decisão:</w:t>
      </w:r>
      <w:r w:rsidRPr="00BA375D">
        <w:t xml:space="preserve"> comparar opções com números ajuda a escolher melhor.</w:t>
      </w:r>
    </w:p>
    <w:p w14:paraId="23186FDF" w14:textId="77777777" w:rsidR="00BA375D" w:rsidRPr="00BA375D" w:rsidRDefault="00BA375D" w:rsidP="00BA375D">
      <w:pPr>
        <w:numPr>
          <w:ilvl w:val="0"/>
          <w:numId w:val="3"/>
        </w:numPr>
      </w:pPr>
      <w:r w:rsidRPr="00BA375D">
        <w:rPr>
          <w:b/>
          <w:bCs/>
        </w:rPr>
        <w:t>Estimativa e noção de quantidade:</w:t>
      </w:r>
      <w:r w:rsidRPr="00BA375D">
        <w:t xml:space="preserve"> “Quanto vou gastar no total?”, “Dá para comprar os dois?”</w:t>
      </w:r>
    </w:p>
    <w:p w14:paraId="7B889334" w14:textId="77777777" w:rsidR="00BA375D" w:rsidRPr="00BA375D" w:rsidRDefault="00BA375D" w:rsidP="00BA375D">
      <w:pPr>
        <w:numPr>
          <w:ilvl w:val="0"/>
          <w:numId w:val="3"/>
        </w:numPr>
      </w:pPr>
      <w:r w:rsidRPr="00BA375D">
        <w:rPr>
          <w:b/>
          <w:bCs/>
        </w:rPr>
        <w:t>Confiança:</w:t>
      </w:r>
      <w:r w:rsidRPr="00BA375D">
        <w:t xml:space="preserve"> a criança percebe que sabe usar a matemática de verdade e perde o medo dela.</w:t>
      </w:r>
    </w:p>
    <w:p w14:paraId="41841FE3" w14:textId="77777777" w:rsidR="00BA375D" w:rsidRPr="00BA375D" w:rsidRDefault="00BA375D" w:rsidP="00BA375D">
      <w:r w:rsidRPr="00BA375D">
        <w:rPr>
          <w:b/>
          <w:bCs/>
        </w:rPr>
        <w:t>Exemplo prático:</w:t>
      </w:r>
      <w:r w:rsidRPr="00BA375D">
        <w:t xml:space="preserve"> em uma “feirinha” de brinquedo, a criança calcula o total da compra e o troco.</w:t>
      </w:r>
    </w:p>
    <w:p w14:paraId="04C813D2" w14:textId="77777777" w:rsidR="00BA375D" w:rsidRPr="00BA375D" w:rsidRDefault="00BA375D" w:rsidP="00BA375D">
      <w:pPr>
        <w:rPr>
          <w:b/>
          <w:bCs/>
        </w:rPr>
      </w:pPr>
      <w:r w:rsidRPr="00BA375D">
        <w:rPr>
          <w:b/>
          <w:bCs/>
        </w:rPr>
        <w:t>Bloco 3: Estímulo ao lado lúdico da criança para finanças</w:t>
      </w:r>
    </w:p>
    <w:p w14:paraId="0AAD164A" w14:textId="77777777" w:rsidR="00BA375D" w:rsidRPr="00BA375D" w:rsidRDefault="00BA375D" w:rsidP="00BA375D">
      <w:r w:rsidRPr="00BA375D">
        <w:rPr>
          <w:b/>
          <w:bCs/>
        </w:rPr>
        <w:t>Pergunta-guia:</w:t>
      </w:r>
      <w:r w:rsidRPr="00BA375D">
        <w:t xml:space="preserve"> Como tornar o aprendizado divertido?</w:t>
      </w:r>
    </w:p>
    <w:p w14:paraId="2D3CD4CC" w14:textId="77777777" w:rsidR="00BA375D" w:rsidRPr="00BA375D" w:rsidRDefault="00BA375D" w:rsidP="00BA375D">
      <w:r w:rsidRPr="00BA375D">
        <w:t>Pontos para desenvolver:</w:t>
      </w:r>
    </w:p>
    <w:p w14:paraId="11BC6DA1" w14:textId="77777777" w:rsidR="00BA375D" w:rsidRPr="00BA375D" w:rsidRDefault="00BA375D" w:rsidP="00BA375D">
      <w:pPr>
        <w:numPr>
          <w:ilvl w:val="0"/>
          <w:numId w:val="4"/>
        </w:numPr>
      </w:pPr>
      <w:r w:rsidRPr="00BA375D">
        <w:rPr>
          <w:b/>
          <w:bCs/>
        </w:rPr>
        <w:t>Jogos e brincadeiras:</w:t>
      </w:r>
      <w:r w:rsidRPr="00BA375D">
        <w:t xml:space="preserve"> mercadinho, banco de brinquedo e jogos de tabuleiro com dinheiro.</w:t>
      </w:r>
    </w:p>
    <w:p w14:paraId="04C672F6" w14:textId="77777777" w:rsidR="00BA375D" w:rsidRPr="00BA375D" w:rsidRDefault="00BA375D" w:rsidP="00BA375D">
      <w:pPr>
        <w:numPr>
          <w:ilvl w:val="0"/>
          <w:numId w:val="4"/>
        </w:numPr>
      </w:pPr>
      <w:r w:rsidRPr="00BA375D">
        <w:rPr>
          <w:b/>
          <w:bCs/>
        </w:rPr>
        <w:t>Histórias e personagens:</w:t>
      </w:r>
      <w:r w:rsidRPr="00BA375D">
        <w:t xml:space="preserve"> transformar conceitos como poupar, gastar e doar em narrativas.</w:t>
      </w:r>
    </w:p>
    <w:p w14:paraId="4C35070E" w14:textId="77777777" w:rsidR="00BA375D" w:rsidRPr="00BA375D" w:rsidRDefault="00BA375D" w:rsidP="00BA375D">
      <w:pPr>
        <w:numPr>
          <w:ilvl w:val="0"/>
          <w:numId w:val="4"/>
        </w:numPr>
      </w:pPr>
      <w:r w:rsidRPr="00BA375D">
        <w:rPr>
          <w:b/>
          <w:bCs/>
        </w:rPr>
        <w:t>Desafios e metas:</w:t>
      </w:r>
      <w:r w:rsidRPr="00BA375D">
        <w:t xml:space="preserve"> cofrinho com objetivo, recompensas e conquistas visuais.</w:t>
      </w:r>
    </w:p>
    <w:p w14:paraId="295C8D10" w14:textId="77777777" w:rsidR="00BA375D" w:rsidRPr="00BA375D" w:rsidRDefault="00BA375D" w:rsidP="00BA375D">
      <w:pPr>
        <w:numPr>
          <w:ilvl w:val="0"/>
          <w:numId w:val="4"/>
        </w:numPr>
      </w:pPr>
      <w:r w:rsidRPr="00BA375D">
        <w:rPr>
          <w:b/>
          <w:bCs/>
        </w:rPr>
        <w:t>Aprender errando sem consequências reais:</w:t>
      </w:r>
      <w:r w:rsidRPr="00BA375D">
        <w:t xml:space="preserve"> no faz de conta, a criança pode errar e tentar de novo.</w:t>
      </w:r>
    </w:p>
    <w:p w14:paraId="5E9C64A5" w14:textId="77777777" w:rsidR="00BA375D" w:rsidRPr="00BA375D" w:rsidRDefault="00BA375D" w:rsidP="00BA375D">
      <w:pPr>
        <w:numPr>
          <w:ilvl w:val="0"/>
          <w:numId w:val="4"/>
        </w:numPr>
      </w:pPr>
      <w:r w:rsidRPr="00BA375D">
        <w:rPr>
          <w:b/>
          <w:bCs/>
        </w:rPr>
        <w:t>Participação da família:</w:t>
      </w:r>
      <w:r w:rsidRPr="00BA375D">
        <w:t xml:space="preserve"> envolver os pais mantém o interesse e reforça o aprendizado.</w:t>
      </w:r>
    </w:p>
    <w:p w14:paraId="30CDF2DF" w14:textId="77777777" w:rsidR="00BA375D" w:rsidRPr="00BA375D" w:rsidRDefault="00BA375D" w:rsidP="00BA375D">
      <w:r w:rsidRPr="00BA375D">
        <w:rPr>
          <w:b/>
          <w:bCs/>
        </w:rPr>
        <w:t>Exemplo prático:</w:t>
      </w:r>
      <w:r w:rsidRPr="00BA375D">
        <w:t xml:space="preserve"> um jogo em que a criança ganha moedas virtuais, escolhe entre poupar, gastar ou doar e vê o resultado de cada escolha.</w:t>
      </w:r>
    </w:p>
    <w:p w14:paraId="67EB2230" w14:textId="77777777" w:rsidR="00BA375D" w:rsidRPr="00BA375D" w:rsidRDefault="00BA375D" w:rsidP="00BA375D">
      <w:pPr>
        <w:rPr>
          <w:b/>
          <w:bCs/>
        </w:rPr>
      </w:pPr>
      <w:r w:rsidRPr="00BA375D">
        <w:rPr>
          <w:b/>
          <w:bCs/>
        </w:rPr>
        <w:t>Fechamento (1 a 2 min)</w:t>
      </w:r>
    </w:p>
    <w:p w14:paraId="428B68B9" w14:textId="77777777" w:rsidR="00BA375D" w:rsidRPr="00BA375D" w:rsidRDefault="00BA375D" w:rsidP="00BA375D">
      <w:pPr>
        <w:numPr>
          <w:ilvl w:val="0"/>
          <w:numId w:val="5"/>
        </w:numPr>
      </w:pPr>
      <w:r w:rsidRPr="00BA375D">
        <w:t>Resuma as três ideias: educação financeira cria bons hábitos, a matemática dá ferramentas para decidir, e o lúdico faz a criança querer aprender.</w:t>
      </w:r>
    </w:p>
    <w:p w14:paraId="793D6083" w14:textId="77777777" w:rsidR="00BA375D" w:rsidRPr="00BA375D" w:rsidRDefault="00BA375D" w:rsidP="00BA375D">
      <w:pPr>
        <w:numPr>
          <w:ilvl w:val="0"/>
          <w:numId w:val="5"/>
        </w:numPr>
      </w:pPr>
      <w:r w:rsidRPr="00BA375D">
        <w:t>Termine com uma frase de impacto, por exemplo: “Ensinar a criança a lidar com dinheiro é ensinar a fazer escolhas com consciência.”</w:t>
      </w:r>
    </w:p>
    <w:p w14:paraId="42AC8397" w14:textId="77777777" w:rsidR="00BA375D" w:rsidRPr="00BA375D" w:rsidRDefault="00BA375D" w:rsidP="00BA375D">
      <w:pPr>
        <w:numPr>
          <w:ilvl w:val="0"/>
          <w:numId w:val="5"/>
        </w:numPr>
      </w:pPr>
      <w:r w:rsidRPr="00BA375D">
        <w:t>Faça uma pergunta final ou um convite à ação: “Qual brincadeira você pode começar a fazer hoje?”</w:t>
      </w:r>
    </w:p>
    <w:p w14:paraId="30D94AF9" w14:textId="77777777" w:rsidR="00BA375D" w:rsidRDefault="00BA375D"/>
    <w:sectPr w:rsidR="00BA3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0B14"/>
    <w:multiLevelType w:val="multilevel"/>
    <w:tmpl w:val="75F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F0ACE"/>
    <w:multiLevelType w:val="multilevel"/>
    <w:tmpl w:val="57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A37B6"/>
    <w:multiLevelType w:val="multilevel"/>
    <w:tmpl w:val="DB2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91CE4"/>
    <w:multiLevelType w:val="multilevel"/>
    <w:tmpl w:val="0CE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95711"/>
    <w:multiLevelType w:val="multilevel"/>
    <w:tmpl w:val="CE5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601526">
    <w:abstractNumId w:val="4"/>
  </w:num>
  <w:num w:numId="2" w16cid:durableId="1681157892">
    <w:abstractNumId w:val="2"/>
  </w:num>
  <w:num w:numId="3" w16cid:durableId="376319572">
    <w:abstractNumId w:val="1"/>
  </w:num>
  <w:num w:numId="4" w16cid:durableId="379062921">
    <w:abstractNumId w:val="0"/>
  </w:num>
  <w:num w:numId="5" w16cid:durableId="1304121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5D"/>
    <w:rsid w:val="00871E1E"/>
    <w:rsid w:val="00BA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3C01"/>
  <w15:chartTrackingRefBased/>
  <w15:docId w15:val="{E44D2C05-4153-4991-9F39-CDFFDA5A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7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7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7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7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7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7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2556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Caetano Vitorelli Falcão</dc:creator>
  <cp:keywords/>
  <dc:description/>
  <cp:lastModifiedBy>Caetano Vitorelli Falcão</cp:lastModifiedBy>
  <cp:revision>1</cp:revision>
  <dcterms:created xsi:type="dcterms:W3CDTF">2026-10-25T19:30:00Z</dcterms:created>
  <dcterms:modified xsi:type="dcterms:W3CDTF">2026-10-25T19:31:00Z</dcterms:modified>
</cp:coreProperties>
</file>