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When the environment is filled with aggressive acids, chlorides, and oxidizing agents, most metals fail. </w:t>
      </w:r>
      <w:r w:rsidDel="00000000" w:rsidR="00000000" w:rsidRPr="00000000">
        <w:rPr>
          <w:b w:val="1"/>
          <w:bCs w:val="1"/>
          <w:rtl w:val="0"/>
        </w:rPr>
        <w:t xml:space="preserve">Hastelloy</w:t>
      </w:r>
      <w:r w:rsidDel="00000000" w:rsidR="00000000" w:rsidRPr="00000000">
        <w:rPr>
          <w:rtl w:val="0"/>
        </w:rPr>
        <w:t xml:space="preserve">, a nickel-molybdenum-chromium superalloy, was designed to stand up to the harshest chemical conditions on earth. Used in </w:t>
      </w:r>
      <w:r w:rsidDel="00000000" w:rsidR="00000000" w:rsidRPr="00000000">
        <w:rPr>
          <w:b w:val="1"/>
          <w:bCs w:val="1"/>
          <w:rtl w:val="0"/>
        </w:rPr>
        <w:t xml:space="preserve">chemical processing, marine systems, and pollution control</w:t>
      </w:r>
      <w:r w:rsidDel="00000000" w:rsidR="00000000" w:rsidRPr="00000000">
        <w:rPr>
          <w:rtl w:val="0"/>
        </w:rPr>
        <w:t xml:space="preserve">, Hastelloy delivers unmatched corrosion resistance in situations where even stainless steel or Inconel may degrade.</w:t>
      </w:r>
    </w:p>
    <w:p w:rsidR="00000000" w:rsidDel="00000000" w:rsidP="00000000" w:rsidRDefault="00000000" w:rsidRPr="00000000" w14:paraId="00000002">
      <w:pPr>
        <w:spacing w:after="240" w:before="240" w:lineRule="auto"/>
        <w:rPr/>
      </w:pPr>
      <w:r w:rsidDel="00000000" w:rsidR="00000000" w:rsidRPr="00000000">
        <w:rPr>
          <w:rtl w:val="0"/>
        </w:rPr>
        <w:t xml:space="preserve">As one of the most versatile corrosion-resistant alloys available, Hastelloy fasteners are chosen for their ability to perform under heat, stress, and prolonged chemical exposure. In this guide, we’ll explore what Hastelloy is, how it’s used, and why it remains one of the most trusted materials in critical fastening systems for extreme industrial environments.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p7laqgwozpa1" w:id="0"/>
      <w:bookmarkEnd w:id="0"/>
      <w:r w:rsidDel="00000000" w:rsidR="00000000" w:rsidRPr="00000000">
        <w:rPr>
          <w:b w:val="1"/>
          <w:bCs w:val="1"/>
          <w:sz w:val="34"/>
          <w:szCs w:val="34"/>
          <w:rtl w:val="0"/>
        </w:rPr>
        <w:t xml:space="preserve">What Is Hastelloy?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Hastelloy</w:t>
      </w:r>
      <w:r w:rsidDel="00000000" w:rsidR="00000000" w:rsidRPr="00000000">
        <w:rPr>
          <w:rtl w:val="0"/>
        </w:rPr>
        <w:t xml:space="preserve"> is a family of </w:t>
      </w:r>
      <w:r w:rsidDel="00000000" w:rsidR="00000000" w:rsidRPr="00000000">
        <w:rPr>
          <w:b w:val="1"/>
          <w:bCs w:val="1"/>
          <w:rtl w:val="0"/>
        </w:rPr>
        <w:t xml:space="preserve">nickel-molybdenum-chromium alloys</w:t>
      </w:r>
      <w:r w:rsidDel="00000000" w:rsidR="00000000" w:rsidRPr="00000000">
        <w:rPr>
          <w:rtl w:val="0"/>
        </w:rPr>
        <w:t xml:space="preserve"> engineered for </w:t>
      </w:r>
      <w:r w:rsidDel="00000000" w:rsidR="00000000" w:rsidRPr="00000000">
        <w:rPr>
          <w:b w:val="1"/>
          <w:bCs w:val="1"/>
          <w:rtl w:val="0"/>
        </w:rPr>
        <w:t xml:space="preserve">exceptional chemical and acid resistance</w:t>
      </w:r>
      <w:r w:rsidDel="00000000" w:rsidR="00000000" w:rsidRPr="00000000">
        <w:rPr>
          <w:rtl w:val="0"/>
        </w:rPr>
        <w:t xml:space="preserve">. Developed to combat corrosion in both oxidizing and reducing conditions, it’s one of the few materials that can endure prolonged exposure to harsh chemical environments without losing structural integrity.</w:t>
      </w:r>
    </w:p>
    <w:p w:rsidR="00000000" w:rsidDel="00000000" w:rsidP="00000000" w:rsidRDefault="00000000" w:rsidRPr="00000000" w14:paraId="00000005">
      <w:pPr>
        <w:spacing w:after="240" w:before="240" w:lineRule="auto"/>
        <w:rPr/>
      </w:pPr>
      <w:r w:rsidDel="00000000" w:rsidR="00000000" w:rsidRPr="00000000">
        <w:rPr>
          <w:rtl w:val="0"/>
        </w:rPr>
        <w:t xml:space="preserve">The molybdenum content enhances resistance to localized attack such as </w:t>
      </w:r>
      <w:r w:rsidDel="00000000" w:rsidR="00000000" w:rsidRPr="00000000">
        <w:rPr>
          <w:b w:val="1"/>
          <w:bCs w:val="1"/>
          <w:rtl w:val="0"/>
        </w:rPr>
        <w:t xml:space="preserve">pitting and crevice corrosion</w:t>
      </w:r>
      <w:r w:rsidDel="00000000" w:rsidR="00000000" w:rsidRPr="00000000">
        <w:rPr>
          <w:rtl w:val="0"/>
        </w:rPr>
        <w:t xml:space="preserve">, while chromium adds strength and protection against oxidizing media. Nickel provides the stable base that maintains ductility and toughness under stress.</w:t>
      </w:r>
    </w:p>
    <w:p w:rsidR="00000000" w:rsidDel="00000000" w:rsidP="00000000" w:rsidRDefault="00000000" w:rsidRPr="00000000" w14:paraId="00000006">
      <w:pPr>
        <w:spacing w:after="240" w:before="240" w:lineRule="auto"/>
        <w:rPr/>
      </w:pPr>
      <w:r w:rsidDel="00000000" w:rsidR="00000000" w:rsidRPr="00000000">
        <w:rPr>
          <w:rtl w:val="0"/>
        </w:rPr>
        <w:t xml:space="preserve">The most common grades of Hastelloy used in fasteners include:</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b w:val="1"/>
          <w:bCs w:val="1"/>
          <w:rtl w:val="0"/>
        </w:rPr>
        <w:t xml:space="preserve">Hastelloy C-22</w:t>
      </w:r>
      <w:r w:rsidDel="00000000" w:rsidR="00000000" w:rsidRPr="00000000">
        <w:rPr>
          <w:rtl w:val="0"/>
        </w:rPr>
        <w:t xml:space="preserve"> – Resistant to oxidizing chemicals and wet chlorine environments.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Hastelloy C-276</w:t>
      </w:r>
      <w:r w:rsidDel="00000000" w:rsidR="00000000" w:rsidRPr="00000000">
        <w:rPr>
          <w:rtl w:val="0"/>
        </w:rPr>
        <w:t xml:space="preserve"> – The most widely used grade, offering resistance to strong oxidizers, ferric and cupric chlorides, and hot contaminated solutions.</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Hastelloy C-4</w:t>
      </w:r>
      <w:r w:rsidDel="00000000" w:rsidR="00000000" w:rsidRPr="00000000">
        <w:rPr>
          <w:rtl w:val="0"/>
        </w:rPr>
        <w:t xml:space="preserve"> – Exceptional thermal stability, ideal for high-temperature chemical service.</w:t>
      </w:r>
    </w:p>
    <w:p w:rsidR="00000000" w:rsidDel="00000000" w:rsidP="00000000" w:rsidRDefault="00000000" w:rsidRPr="00000000" w14:paraId="0000000A">
      <w:pPr>
        <w:spacing w:after="240" w:before="240" w:lineRule="auto"/>
        <w:rPr/>
      </w:pPr>
      <w:r w:rsidDel="00000000" w:rsidR="00000000" w:rsidRPr="00000000">
        <w:rPr>
          <w:rtl w:val="0"/>
        </w:rPr>
        <w:t xml:space="preserve">This combination of properties makes Hastelloy one of the most reliable materials for fasteners used in chemical and industrial equipment.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p2me5lwb4i6k" w:id="1"/>
      <w:bookmarkEnd w:id="1"/>
      <w:r w:rsidDel="00000000" w:rsidR="00000000" w:rsidRPr="00000000">
        <w:rPr>
          <w:b w:val="1"/>
          <w:bCs w:val="1"/>
          <w:sz w:val="34"/>
          <w:szCs w:val="34"/>
          <w:rtl w:val="0"/>
        </w:rPr>
        <w:t xml:space="preserve">Key Properties of Hastelloy Fasteners</w:t>
      </w:r>
    </w:p>
    <w:p w:rsidR="00000000" w:rsidDel="00000000" w:rsidP="00000000" w:rsidRDefault="00000000" w:rsidRPr="00000000" w14:paraId="0000000C">
      <w:pPr>
        <w:spacing w:after="240" w:before="240" w:lineRule="auto"/>
        <w:rPr/>
      </w:pPr>
      <w:r w:rsidDel="00000000" w:rsidR="00000000" w:rsidRPr="00000000">
        <w:rPr>
          <w:rtl w:val="0"/>
        </w:rPr>
        <w:t xml:space="preserve">The unique alloy chemistry of Hastelloy gives it a set of properties unmatched by most engineering materials:</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b w:val="1"/>
          <w:bCs w:val="1"/>
          <w:rtl w:val="0"/>
        </w:rPr>
        <w:t xml:space="preserve">Outstanding Corrosion Resistance</w:t>
      </w:r>
      <w:r w:rsidDel="00000000" w:rsidR="00000000" w:rsidRPr="00000000">
        <w:rPr>
          <w:rtl w:val="0"/>
        </w:rPr>
        <w:t xml:space="preserve"> – Resists attack from </w:t>
      </w:r>
      <w:r w:rsidDel="00000000" w:rsidR="00000000" w:rsidRPr="00000000">
        <w:rPr>
          <w:b w:val="1"/>
          <w:bCs w:val="1"/>
          <w:rtl w:val="0"/>
        </w:rPr>
        <w:t xml:space="preserve">hydrochloric, sulfuric, phosphoric, and acetic acids</w:t>
      </w:r>
      <w:r w:rsidDel="00000000" w:rsidR="00000000" w:rsidRPr="00000000">
        <w:rPr>
          <w:rtl w:val="0"/>
        </w:rPr>
        <w:t xml:space="preserve">. Performs exceptionally well in both oxidizing and reducing conditions.</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bCs w:val="1"/>
          <w:rtl w:val="0"/>
        </w:rPr>
        <w:t xml:space="preserve">High Oxidation Resistance</w:t>
      </w:r>
      <w:r w:rsidDel="00000000" w:rsidR="00000000" w:rsidRPr="00000000">
        <w:rPr>
          <w:rtl w:val="0"/>
        </w:rPr>
        <w:t xml:space="preserve"> – Retains structural stability even in hot, oxidizing gases or mixed chemical media.</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b w:val="1"/>
          <w:bCs w:val="1"/>
          <w:rtl w:val="0"/>
        </w:rPr>
        <w:t xml:space="preserve">Excellent Weldability and Formability</w:t>
      </w:r>
      <w:r w:rsidDel="00000000" w:rsidR="00000000" w:rsidRPr="00000000">
        <w:rPr>
          <w:rtl w:val="0"/>
        </w:rPr>
        <w:t xml:space="preserve"> – Can be formed and fabricated into bolts, studs, and threaded rods without compromising corrosion resistance.</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b w:val="1"/>
          <w:bCs w:val="1"/>
          <w:rtl w:val="0"/>
        </w:rPr>
        <w:t xml:space="preserve">Mechanical Strength and Stability</w:t>
      </w:r>
      <w:r w:rsidDel="00000000" w:rsidR="00000000" w:rsidRPr="00000000">
        <w:rPr>
          <w:rtl w:val="0"/>
        </w:rPr>
        <w:t xml:space="preserve"> – Maintains integrity under high stress, temperature, and chemical exposure.</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b w:val="1"/>
          <w:bCs w:val="1"/>
          <w:rtl w:val="0"/>
        </w:rPr>
        <w:t xml:space="preserve">Resistance to Pitting and Crevice Corrosion</w:t>
      </w:r>
      <w:r w:rsidDel="00000000" w:rsidR="00000000" w:rsidRPr="00000000">
        <w:rPr>
          <w:rtl w:val="0"/>
        </w:rPr>
        <w:t xml:space="preserve"> – Especially important in stagnant or low-flow environments where chemical attack often concentrates.</w:t>
      </w:r>
    </w:p>
    <w:p w:rsidR="00000000" w:rsidDel="00000000" w:rsidP="00000000" w:rsidRDefault="00000000" w:rsidRPr="00000000" w14:paraId="00000012">
      <w:pPr>
        <w:spacing w:after="240" w:before="240" w:lineRule="auto"/>
        <w:rPr/>
      </w:pPr>
      <w:r w:rsidDel="00000000" w:rsidR="00000000" w:rsidRPr="00000000">
        <w:rPr>
          <w:rtl w:val="0"/>
        </w:rPr>
        <w:t xml:space="preserve">For fasteners, these properties mean </w:t>
      </w:r>
      <w:r w:rsidDel="00000000" w:rsidR="00000000" w:rsidRPr="00000000">
        <w:rPr>
          <w:b w:val="1"/>
          <w:bCs w:val="1"/>
          <w:rtl w:val="0"/>
        </w:rPr>
        <w:t xml:space="preserve">reliability in aggressive environments</w:t>
      </w:r>
      <w:r w:rsidDel="00000000" w:rsidR="00000000" w:rsidRPr="00000000">
        <w:rPr>
          <w:rtl w:val="0"/>
        </w:rPr>
        <w:t xml:space="preserve">, long service life, and reduced maintenance costs.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rosx1tommswj" w:id="2"/>
      <w:bookmarkEnd w:id="2"/>
      <w:r w:rsidDel="00000000" w:rsidR="00000000" w:rsidRPr="00000000">
        <w:rPr>
          <w:b w:val="1"/>
          <w:bCs w:val="1"/>
          <w:sz w:val="34"/>
          <w:szCs w:val="34"/>
          <w:rtl w:val="0"/>
        </w:rPr>
        <w:t xml:space="preserve">Applications of Hastelloy Fasteners</w:t>
      </w:r>
    </w:p>
    <w:p w:rsidR="00000000" w:rsidDel="00000000" w:rsidP="00000000" w:rsidRDefault="00000000" w:rsidRPr="00000000" w14:paraId="00000014">
      <w:pPr>
        <w:spacing w:after="240" w:before="240" w:lineRule="auto"/>
        <w:rPr/>
      </w:pPr>
      <w:r w:rsidDel="00000000" w:rsidR="00000000" w:rsidRPr="00000000">
        <w:rPr>
          <w:rtl w:val="0"/>
        </w:rPr>
        <w:t xml:space="preserve">Hastelloy fasteners are used wherever the environment is too aggressive for stainless steel, carbon steel, or even other nickel alloys. Some of the most common applications include: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ayl2677o9zys" w:id="3"/>
      <w:bookmarkEnd w:id="3"/>
      <w:r w:rsidDel="00000000" w:rsidR="00000000" w:rsidRPr="00000000">
        <w:rPr>
          <w:b w:val="1"/>
          <w:bCs w:val="1"/>
          <w:color w:val="000000"/>
          <w:sz w:val="26"/>
          <w:szCs w:val="26"/>
          <w:rtl w:val="0"/>
        </w:rPr>
        <w:t xml:space="preserve">Chemical Processing</w:t>
      </w:r>
    </w:p>
    <w:p w:rsidR="00000000" w:rsidDel="00000000" w:rsidP="00000000" w:rsidRDefault="00000000" w:rsidRPr="00000000" w14:paraId="00000016">
      <w:pPr>
        <w:spacing w:after="240" w:before="240" w:lineRule="auto"/>
        <w:rPr/>
      </w:pPr>
      <w:r w:rsidDel="00000000" w:rsidR="00000000" w:rsidRPr="00000000">
        <w:rPr>
          <w:rtl w:val="0"/>
        </w:rPr>
        <w:t xml:space="preserve">The most prevalent use of Hastelloy fasteners is in </w:t>
      </w:r>
      <w:r w:rsidDel="00000000" w:rsidR="00000000" w:rsidRPr="00000000">
        <w:rPr>
          <w:b w:val="1"/>
          <w:bCs w:val="1"/>
          <w:rtl w:val="0"/>
        </w:rPr>
        <w:t xml:space="preserve">reactors, piping, pressure vessels, and heat exchangers</w:t>
      </w:r>
      <w:r w:rsidDel="00000000" w:rsidR="00000000" w:rsidRPr="00000000">
        <w:rPr>
          <w:rtl w:val="0"/>
        </w:rPr>
        <w:t xml:space="preserve"> that handle highly corrosive chemicals. C-22 and C-276 grades are widely used in </w:t>
      </w:r>
      <w:r w:rsidDel="00000000" w:rsidR="00000000" w:rsidRPr="00000000">
        <w:rPr>
          <w:b w:val="1"/>
          <w:bCs w:val="1"/>
          <w:rtl w:val="0"/>
        </w:rPr>
        <w:t xml:space="preserve">chloride, acid, and oxidizing conditions</w:t>
      </w:r>
      <w:r w:rsidDel="00000000" w:rsidR="00000000" w:rsidRPr="00000000">
        <w:rPr>
          <w:rtl w:val="0"/>
        </w:rPr>
        <w:t xml:space="preserve">, such as sulfuric or nitric acid service.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vr4yai4fhx01" w:id="4"/>
      <w:bookmarkEnd w:id="4"/>
      <w:r w:rsidDel="00000000" w:rsidR="00000000" w:rsidRPr="00000000">
        <w:rPr>
          <w:b w:val="1"/>
          <w:bCs w:val="1"/>
          <w:color w:val="000000"/>
          <w:sz w:val="26"/>
          <w:szCs w:val="26"/>
          <w:rtl w:val="0"/>
        </w:rPr>
        <w:t xml:space="preserve">Pharmaceutical &amp; Biotechnology</w:t>
      </w:r>
    </w:p>
    <w:p w:rsidR="00000000" w:rsidDel="00000000" w:rsidP="00000000" w:rsidRDefault="00000000" w:rsidRPr="00000000" w14:paraId="00000018">
      <w:pPr>
        <w:spacing w:after="240" w:before="240" w:lineRule="auto"/>
        <w:rPr/>
      </w:pPr>
      <w:r w:rsidDel="00000000" w:rsidR="00000000" w:rsidRPr="00000000">
        <w:rPr>
          <w:rtl w:val="0"/>
        </w:rPr>
        <w:t xml:space="preserve">Used in </w:t>
      </w:r>
      <w:r w:rsidDel="00000000" w:rsidR="00000000" w:rsidRPr="00000000">
        <w:rPr>
          <w:b w:val="1"/>
          <w:bCs w:val="1"/>
          <w:rtl w:val="0"/>
        </w:rPr>
        <w:t xml:space="preserve">equipment and process piping</w:t>
      </w:r>
      <w:r w:rsidDel="00000000" w:rsidR="00000000" w:rsidRPr="00000000">
        <w:rPr>
          <w:rtl w:val="0"/>
        </w:rPr>
        <w:t xml:space="preserve"> where chemical cleaners and sterilization agents can cause corrosion. Hastelloy ensures the integrity of fastened joints in cleanroom and sanitary applications.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frfbt889j6x7" w:id="5"/>
      <w:bookmarkEnd w:id="5"/>
      <w:r w:rsidDel="00000000" w:rsidR="00000000" w:rsidRPr="00000000">
        <w:rPr>
          <w:b w:val="1"/>
          <w:bCs w:val="1"/>
          <w:color w:val="000000"/>
          <w:sz w:val="26"/>
          <w:szCs w:val="26"/>
          <w:rtl w:val="0"/>
        </w:rPr>
        <w:t xml:space="preserve">Marine &amp; Offshore Systems</w:t>
      </w:r>
    </w:p>
    <w:p w:rsidR="00000000" w:rsidDel="00000000" w:rsidP="00000000" w:rsidRDefault="00000000" w:rsidRPr="00000000" w14:paraId="0000001A">
      <w:pPr>
        <w:spacing w:after="240" w:before="240" w:lineRule="auto"/>
        <w:rPr/>
      </w:pPr>
      <w:r w:rsidDel="00000000" w:rsidR="00000000" w:rsidRPr="00000000">
        <w:rPr>
          <w:rtl w:val="0"/>
        </w:rPr>
        <w:t xml:space="preserve">While Monel is often used in seawater, Hastelloy fasteners are employed in </w:t>
      </w:r>
      <w:r w:rsidDel="00000000" w:rsidR="00000000" w:rsidRPr="00000000">
        <w:rPr>
          <w:b w:val="1"/>
          <w:bCs w:val="1"/>
          <w:rtl w:val="0"/>
        </w:rPr>
        <w:t xml:space="preserve">subsea and desalination systems</w:t>
      </w:r>
      <w:r w:rsidDel="00000000" w:rsidR="00000000" w:rsidRPr="00000000">
        <w:rPr>
          <w:rtl w:val="0"/>
        </w:rPr>
        <w:t xml:space="preserve"> where both salinity and industrial pollutants create uniquely corrosive conditions.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7uo67oy5o0ob" w:id="6"/>
      <w:bookmarkEnd w:id="6"/>
      <w:r w:rsidDel="00000000" w:rsidR="00000000" w:rsidRPr="00000000">
        <w:rPr>
          <w:b w:val="1"/>
          <w:bCs w:val="1"/>
          <w:color w:val="000000"/>
          <w:sz w:val="26"/>
          <w:szCs w:val="26"/>
          <w:rtl w:val="0"/>
        </w:rPr>
        <w:t xml:space="preserve">Pollution Control Equipment</w:t>
      </w:r>
    </w:p>
    <w:p w:rsidR="00000000" w:rsidDel="00000000" w:rsidP="00000000" w:rsidRDefault="00000000" w:rsidRPr="00000000" w14:paraId="0000001C">
      <w:pPr>
        <w:spacing w:after="240" w:before="240" w:lineRule="auto"/>
        <w:rPr/>
      </w:pPr>
      <w:r w:rsidDel="00000000" w:rsidR="00000000" w:rsidRPr="00000000">
        <w:rPr>
          <w:rtl w:val="0"/>
        </w:rPr>
        <w:t xml:space="preserve">Ideal for </w:t>
      </w:r>
      <w:r w:rsidDel="00000000" w:rsidR="00000000" w:rsidRPr="00000000">
        <w:rPr>
          <w:b w:val="1"/>
          <w:bCs w:val="1"/>
          <w:rtl w:val="0"/>
        </w:rPr>
        <w:t xml:space="preserve">scrubbers, flue-gas cleaning systems, and incineration equipment</w:t>
      </w:r>
      <w:r w:rsidDel="00000000" w:rsidR="00000000" w:rsidRPr="00000000">
        <w:rPr>
          <w:rtl w:val="0"/>
        </w:rPr>
        <w:t xml:space="preserve">, where exposure to acidic condensates can destroy standard fasteners.</w:t>
      </w:r>
    </w:p>
    <w:p w:rsidR="00000000" w:rsidDel="00000000" w:rsidP="00000000" w:rsidRDefault="00000000" w:rsidRPr="00000000" w14:paraId="0000001D">
      <w:pPr>
        <w:spacing w:after="240" w:before="240" w:lineRule="auto"/>
        <w:rPr/>
      </w:pPr>
      <w:r w:rsidDel="00000000" w:rsidR="00000000" w:rsidRPr="00000000">
        <w:rPr>
          <w:rtl w:val="0"/>
        </w:rPr>
        <w:t xml:space="preserve">In all these settings, Hastelloy’s performance minimizes replacement intervals and ensures compliance with demanding safety standards.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p10hvgagqwlz" w:id="7"/>
      <w:bookmarkEnd w:id="7"/>
      <w:r w:rsidDel="00000000" w:rsidR="00000000" w:rsidRPr="00000000">
        <w:rPr>
          <w:b w:val="1"/>
          <w:bCs w:val="1"/>
          <w:sz w:val="34"/>
          <w:szCs w:val="34"/>
          <w:rtl w:val="0"/>
        </w:rPr>
        <w:t xml:space="preserve">California Fastener’s Role</w:t>
      </w:r>
    </w:p>
    <w:p w:rsidR="00000000" w:rsidDel="00000000" w:rsidP="00000000" w:rsidRDefault="00000000" w:rsidRPr="00000000" w14:paraId="0000001F">
      <w:pPr>
        <w:spacing w:after="240" w:before="240" w:lineRule="auto"/>
        <w:rPr/>
      </w:pPr>
      <w:r w:rsidDel="00000000" w:rsidR="00000000" w:rsidRPr="00000000">
        <w:rPr>
          <w:rtl w:val="0"/>
        </w:rPr>
        <w:t xml:space="preserve">At California Fastener, we supply a full range of </w:t>
      </w:r>
      <w:r w:rsidDel="00000000" w:rsidR="00000000" w:rsidRPr="00000000">
        <w:rPr>
          <w:b w:val="1"/>
          <w:bCs w:val="1"/>
          <w:rtl w:val="0"/>
        </w:rPr>
        <w:t xml:space="preserve">ASTM- and ASME-compliant Hastelloy fasteners</w:t>
      </w:r>
      <w:r w:rsidDel="00000000" w:rsidR="00000000" w:rsidRPr="00000000">
        <w:rPr>
          <w:rtl w:val="0"/>
        </w:rPr>
        <w:t xml:space="preserve"> — including studs, threaded rods, and custom-machined components — for industrial clients across the U.S.</w:t>
      </w:r>
    </w:p>
    <w:p w:rsidR="00000000" w:rsidDel="00000000" w:rsidP="00000000" w:rsidRDefault="00000000" w:rsidRPr="00000000" w14:paraId="00000020">
      <w:pPr>
        <w:spacing w:after="240" w:before="240" w:lineRule="auto"/>
        <w:rPr/>
      </w:pPr>
      <w:r w:rsidDel="00000000" w:rsidR="00000000" w:rsidRPr="00000000">
        <w:rPr>
          <w:rtl w:val="0"/>
        </w:rPr>
        <w:t xml:space="preserve">Our offering includes:</w:t>
      </w:r>
    </w:p>
    <w:p w:rsidR="00000000" w:rsidDel="00000000" w:rsidP="00000000" w:rsidRDefault="00000000" w:rsidRPr="00000000" w14:paraId="00000021">
      <w:pPr>
        <w:numPr>
          <w:ilvl w:val="0"/>
          <w:numId w:val="5"/>
        </w:numPr>
        <w:spacing w:after="0" w:afterAutospacing="0" w:before="240" w:lineRule="auto"/>
        <w:ind w:left="720" w:hanging="360"/>
      </w:pPr>
      <w:commentRangeStart w:id="0"/>
      <w:r w:rsidDel="00000000" w:rsidR="00000000" w:rsidRPr="00000000">
        <w:rPr>
          <w:b w:val="1"/>
          <w:bCs w:val="1"/>
          <w:rtl w:val="0"/>
        </w:rPr>
        <w:t xml:space="preserve">Hastelloy C-276 fasteners</w:t>
      </w:r>
      <w:commentRangeEnd w:id="0"/>
      <w:r w:rsidDel="00000000" w:rsidR="00000000" w:rsidRPr="00000000">
        <w:commentReference w:id="0"/>
      </w:r>
      <w:r w:rsidDel="00000000" w:rsidR="00000000" w:rsidRPr="00000000">
        <w:rPr>
          <w:rtl w:val="0"/>
        </w:rPr>
        <w:t xml:space="preserve"> available in multiple sizes and thread forms.</w:t>
      </w:r>
    </w:p>
    <w:p w:rsidR="00000000" w:rsidDel="00000000" w:rsidP="00000000" w:rsidRDefault="00000000" w:rsidRPr="00000000" w14:paraId="00000022">
      <w:pPr>
        <w:numPr>
          <w:ilvl w:val="0"/>
          <w:numId w:val="5"/>
        </w:numPr>
        <w:spacing w:after="0" w:afterAutospacing="0" w:before="0" w:beforeAutospacing="0" w:lineRule="auto"/>
        <w:ind w:left="720" w:hanging="360"/>
        <w:rPr>
          <w:highlight w:val="yellow"/>
        </w:rPr>
      </w:pPr>
      <w:r w:rsidDel="00000000" w:rsidR="00000000" w:rsidRPr="00000000">
        <w:rPr>
          <w:highlight w:val="yellow"/>
          <w:rtl w:val="0"/>
        </w:rPr>
        <w:t xml:space="preserve">Hastelloy C-22 and C-4 are available to be produced but are custom</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Full </w:t>
      </w:r>
      <w:r w:rsidDel="00000000" w:rsidR="00000000" w:rsidRPr="00000000">
        <w:rPr>
          <w:b w:val="1"/>
          <w:bCs w:val="1"/>
          <w:rtl w:val="0"/>
        </w:rPr>
        <w:t xml:space="preserve">certification and traceability</w:t>
      </w:r>
      <w:r w:rsidDel="00000000" w:rsidR="00000000" w:rsidRPr="00000000">
        <w:rPr>
          <w:rtl w:val="0"/>
        </w:rPr>
        <w:t xml:space="preserve"> for compliance with project specifications.</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Reliable lead times and fulfillment for critical maintenance and capital projects.</w:t>
      </w:r>
    </w:p>
    <w:p w:rsidR="00000000" w:rsidDel="00000000" w:rsidP="00000000" w:rsidRDefault="00000000" w:rsidRPr="00000000" w14:paraId="00000025">
      <w:pPr>
        <w:spacing w:after="240" w:before="240" w:lineRule="auto"/>
        <w:rPr/>
      </w:pPr>
      <w:r w:rsidDel="00000000" w:rsidR="00000000" w:rsidRPr="00000000">
        <w:rPr>
          <w:rtl w:val="0"/>
        </w:rPr>
        <w:t xml:space="preserve">By combining </w:t>
      </w:r>
      <w:r w:rsidDel="00000000" w:rsidR="00000000" w:rsidRPr="00000000">
        <w:rPr>
          <w:b w:val="1"/>
          <w:bCs w:val="1"/>
          <w:rtl w:val="0"/>
        </w:rPr>
        <w:t xml:space="preserve">spec accuracy, documentation, and dependable delivery</w:t>
      </w:r>
      <w:r w:rsidDel="00000000" w:rsidR="00000000" w:rsidRPr="00000000">
        <w:rPr>
          <w:rtl w:val="0"/>
        </w:rPr>
        <w:t xml:space="preserve">, California Fastener helps contractors and engineers keep high-risk systems safe, compliant, and online.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jepv44d4orep" w:id="8"/>
      <w:bookmarkEnd w:id="8"/>
      <w:r w:rsidDel="00000000" w:rsidR="00000000" w:rsidRPr="00000000">
        <w:rPr>
          <w:b w:val="1"/>
          <w:bCs w:val="1"/>
          <w:sz w:val="34"/>
          <w:szCs w:val="34"/>
          <w:rtl w:val="0"/>
        </w:rPr>
        <w:t xml:space="preserve">FAQs About Hastelloy</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Q: </w:t>
      </w:r>
      <w:r w:rsidDel="00000000" w:rsidR="00000000" w:rsidRPr="00000000">
        <w:rPr>
          <w:b w:val="1"/>
          <w:bCs w:val="1"/>
          <w:rtl w:val="0"/>
        </w:rPr>
        <w:t xml:space="preserve">How is Hastelloy different from Inconel?</w:t>
        <w:br w:type="textWrapping"/>
        <w:t xml:space="preserve">A:</w:t>
      </w:r>
      <w:r w:rsidDel="00000000" w:rsidR="00000000" w:rsidRPr="00000000">
        <w:rPr>
          <w:rtl w:val="0"/>
        </w:rPr>
        <w:t xml:space="preserve"> While both are nickel-based superalloys, Hastelloy offers superior </w:t>
      </w:r>
      <w:r w:rsidDel="00000000" w:rsidR="00000000" w:rsidRPr="00000000">
        <w:rPr>
          <w:b w:val="1"/>
          <w:bCs w:val="1"/>
          <w:rtl w:val="0"/>
        </w:rPr>
        <w:t xml:space="preserve">acid and chemical resistance</w:t>
      </w:r>
      <w:r w:rsidDel="00000000" w:rsidR="00000000" w:rsidRPr="00000000">
        <w:rPr>
          <w:rtl w:val="0"/>
        </w:rPr>
        <w:t xml:space="preserve">, whereas Inconel excels in </w:t>
      </w:r>
      <w:r w:rsidDel="00000000" w:rsidR="00000000" w:rsidRPr="00000000">
        <w:rPr>
          <w:b w:val="1"/>
          <w:bCs w:val="1"/>
          <w:rtl w:val="0"/>
        </w:rPr>
        <w:t xml:space="preserve">high-temperature strength and oxidation resistance</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Q:What industries rely on Hastelloy fasteners most?</w:t>
        <w:br w:type="textWrapping"/>
        <w:t xml:space="preserve">A:</w:t>
      </w:r>
      <w:r w:rsidDel="00000000" w:rsidR="00000000" w:rsidRPr="00000000">
        <w:rPr>
          <w:rtl w:val="0"/>
        </w:rPr>
        <w:t xml:space="preserve"> Hastelloy is common in </w:t>
      </w:r>
      <w:r w:rsidDel="00000000" w:rsidR="00000000" w:rsidRPr="00000000">
        <w:rPr>
          <w:b w:val="1"/>
          <w:bCs w:val="1"/>
          <w:rtl w:val="0"/>
        </w:rPr>
        <w:t xml:space="preserve">chemical processing, pollution control, pharmaceutical, and marine industries</w:t>
      </w:r>
      <w:r w:rsidDel="00000000" w:rsidR="00000000" w:rsidRPr="00000000">
        <w:rPr>
          <w:rtl w:val="0"/>
        </w:rPr>
        <w:t xml:space="preserve"> — anywhere corrosion failure would have severe consequences.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 Is Hastelloy overkill for general corrosion resistance?</w:t>
        <w:br w:type="textWrapping"/>
      </w:r>
      <w:r w:rsidDel="00000000" w:rsidR="00000000" w:rsidRPr="00000000">
        <w:rPr>
          <w:rtl w:val="0"/>
        </w:rPr>
        <w:t xml:space="preserve">A: </w:t>
      </w:r>
      <w:r w:rsidDel="00000000" w:rsidR="00000000" w:rsidRPr="00000000">
        <w:rPr>
          <w:rtl w:val="0"/>
        </w:rPr>
        <w:t xml:space="preserve">In mild environments, yes — stainless steels like 316 (B8M) are sufficient. Hastelloy is reserved for </w:t>
      </w:r>
      <w:r w:rsidDel="00000000" w:rsidR="00000000" w:rsidRPr="00000000">
        <w:rPr>
          <w:b w:val="1"/>
          <w:bCs w:val="1"/>
          <w:rtl w:val="0"/>
        </w:rPr>
        <w:t xml:space="preserve">highly aggressive environments</w:t>
      </w:r>
      <w:r w:rsidDel="00000000" w:rsidR="00000000" w:rsidRPr="00000000">
        <w:rPr>
          <w:rtl w:val="0"/>
        </w:rPr>
        <w:t xml:space="preserve"> involving strong acids or oxidizers.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 Can Hastelloy be welded or fabricated?</w:t>
        <w:br w:type="textWrapping"/>
      </w:r>
      <w:r w:rsidDel="00000000" w:rsidR="00000000" w:rsidRPr="00000000">
        <w:rPr>
          <w:rtl w:val="0"/>
        </w:rPr>
        <w:t xml:space="preserve">A: </w:t>
      </w:r>
      <w:r w:rsidDel="00000000" w:rsidR="00000000" w:rsidRPr="00000000">
        <w:rPr>
          <w:rtl w:val="0"/>
        </w:rPr>
        <w:t xml:space="preserve">Yes. It offers excellent weldability, though special techniques are used to prevent grain boundary precipitation that could reduce corrosion resistance.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ze0g18ncc39y" w:id="9"/>
      <w:bookmarkEnd w:id="9"/>
      <w:r w:rsidDel="00000000" w:rsidR="00000000" w:rsidRPr="00000000">
        <w:rPr>
          <w:b w:val="1"/>
          <w:bCs w:val="1"/>
          <w:sz w:val="34"/>
          <w:szCs w:val="34"/>
          <w:rtl w:val="0"/>
        </w:rPr>
        <w:t xml:space="preserve">Fastening Against Corrosion’s Worst</w:t>
      </w:r>
    </w:p>
    <w:p w:rsidR="00000000" w:rsidDel="00000000" w:rsidP="00000000" w:rsidRDefault="00000000" w:rsidRPr="00000000" w14:paraId="0000002C">
      <w:pPr>
        <w:spacing w:after="240" w:before="240" w:lineRule="auto"/>
        <w:rPr/>
      </w:pPr>
      <w:r w:rsidDel="00000000" w:rsidR="00000000" w:rsidRPr="00000000">
        <w:rPr>
          <w:rtl w:val="0"/>
        </w:rPr>
        <w:t xml:space="preserve">Few materials can match the chemical resilience and mechanical strength of </w:t>
      </w:r>
      <w:r w:rsidDel="00000000" w:rsidR="00000000" w:rsidRPr="00000000">
        <w:rPr>
          <w:b w:val="1"/>
          <w:bCs w:val="1"/>
          <w:rtl w:val="0"/>
        </w:rPr>
        <w:t xml:space="preserve">Hastelloy</w:t>
      </w:r>
      <w:r w:rsidDel="00000000" w:rsidR="00000000" w:rsidRPr="00000000">
        <w:rPr>
          <w:rtl w:val="0"/>
        </w:rPr>
        <w:t xml:space="preserve">. When used in fasteners, it ensures structural integrity in environments where other alloys would quickly fail. From chemical reactors to pollution control systems, Hastelloy stands as the gold standard for </w:t>
      </w:r>
      <w:r w:rsidDel="00000000" w:rsidR="00000000" w:rsidRPr="00000000">
        <w:rPr>
          <w:b w:val="1"/>
          <w:bCs w:val="1"/>
          <w:rtl w:val="0"/>
        </w:rPr>
        <w:t xml:space="preserve">corrosion-resistant fastening</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At California Fastener, we provide </w:t>
      </w:r>
      <w:r w:rsidDel="00000000" w:rsidR="00000000" w:rsidRPr="00000000">
        <w:rPr>
          <w:b w:val="1"/>
          <w:bCs w:val="1"/>
          <w:rtl w:val="0"/>
        </w:rPr>
        <w:t xml:space="preserve">Hastelloy fasteners</w:t>
      </w:r>
      <w:r w:rsidDel="00000000" w:rsidR="00000000" w:rsidRPr="00000000">
        <w:rPr>
          <w:rtl w:val="0"/>
        </w:rPr>
        <w:t xml:space="preserve"> that meet ASTM and ASME requirements — fully certified, traceable, and delivered with precision.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Contact us today</w:t>
      </w:r>
      <w:r w:rsidDel="00000000" w:rsidR="00000000" w:rsidRPr="00000000">
        <w:rPr>
          <w:rtl w:val="0"/>
        </w:rPr>
        <w:t xml:space="preserve"> to source Hastelloy fasteners designed to stand up to corrosion’s worst.</w:t>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sz w:val="46"/>
          <w:szCs w:val="46"/>
        </w:rPr>
      </w:pPr>
      <w:bookmarkStart w:colFirst="0" w:colLast="0" w:name="_vgjzy1aavkc5" w:id="10"/>
      <w:bookmarkEnd w:id="10"/>
      <w:r w:rsidDel="00000000" w:rsidR="00000000" w:rsidRPr="00000000">
        <w:rPr>
          <w:sz w:val="46"/>
          <w:szCs w:val="46"/>
          <w:rtl w:val="0"/>
        </w:rPr>
        <w:t xml:space="preserve">Blog Outline: A Guide to Hastelloy Fasteners — Specs, Properties &amp; Applications</w:t>
      </w:r>
    </w:p>
    <w:p w:rsidR="00000000" w:rsidDel="00000000" w:rsidP="00000000" w:rsidRDefault="00000000" w:rsidRPr="00000000" w14:paraId="00000030">
      <w:pPr>
        <w:pStyle w:val="Heading2"/>
        <w:keepNext w:val="0"/>
        <w:keepLines w:val="0"/>
        <w:spacing w:after="80" w:lineRule="auto"/>
        <w:rPr>
          <w:sz w:val="34"/>
          <w:szCs w:val="34"/>
        </w:rPr>
      </w:pPr>
      <w:bookmarkStart w:colFirst="0" w:colLast="0" w:name="_dea5g5l0mybo" w:id="11"/>
      <w:bookmarkEnd w:id="11"/>
      <w:r w:rsidDel="00000000" w:rsidR="00000000" w:rsidRPr="00000000">
        <w:rPr>
          <w:sz w:val="34"/>
          <w:szCs w:val="34"/>
          <w:rtl w:val="0"/>
        </w:rPr>
        <w:t xml:space="preserve">1. Introduction (150–175 words)</w:t>
      </w:r>
    </w:p>
    <w:p w:rsidR="00000000" w:rsidDel="00000000" w:rsidP="00000000" w:rsidRDefault="00000000" w:rsidRPr="00000000" w14:paraId="00000031">
      <w:pPr>
        <w:numPr>
          <w:ilvl w:val="0"/>
          <w:numId w:val="7"/>
        </w:numPr>
        <w:spacing w:after="0" w:afterAutospacing="0" w:before="240" w:lineRule="auto"/>
        <w:ind w:left="720" w:hanging="360"/>
        <w:rPr/>
      </w:pPr>
      <w:r w:rsidDel="00000000" w:rsidR="00000000" w:rsidRPr="00000000">
        <w:rPr>
          <w:rtl w:val="0"/>
        </w:rPr>
        <w:t xml:space="preserve">Define Hastelloy as a nickel-molybdenum-chromium superalloy.</w:t>
      </w:r>
    </w:p>
    <w:p w:rsidR="00000000" w:rsidDel="00000000" w:rsidP="00000000" w:rsidRDefault="00000000" w:rsidRPr="00000000" w14:paraId="00000032">
      <w:pPr>
        <w:numPr>
          <w:ilvl w:val="0"/>
          <w:numId w:val="7"/>
        </w:numPr>
        <w:spacing w:after="0" w:afterAutospacing="0" w:before="0" w:beforeAutospacing="0" w:lineRule="auto"/>
        <w:ind w:left="720" w:hanging="360"/>
        <w:rPr/>
      </w:pPr>
      <w:r w:rsidDel="00000000" w:rsidR="00000000" w:rsidRPr="00000000">
        <w:rPr>
          <w:rtl w:val="0"/>
        </w:rPr>
        <w:t xml:space="preserve">Known for exceptional chemical and acid resistance.</w:t>
      </w:r>
    </w:p>
    <w:p w:rsidR="00000000" w:rsidDel="00000000" w:rsidP="00000000" w:rsidRDefault="00000000" w:rsidRPr="00000000" w14:paraId="00000033">
      <w:pPr>
        <w:numPr>
          <w:ilvl w:val="0"/>
          <w:numId w:val="7"/>
        </w:numPr>
        <w:spacing w:after="240" w:before="0" w:beforeAutospacing="0" w:lineRule="auto"/>
        <w:ind w:left="720" w:hanging="360"/>
        <w:rPr/>
      </w:pPr>
      <w:r w:rsidDel="00000000" w:rsidR="00000000" w:rsidRPr="00000000">
        <w:rPr>
          <w:rtl w:val="0"/>
        </w:rPr>
        <w:t xml:space="preserve">Used where even stainless and Inconel may fall short.</w:t>
        <w:br w:type="textWrapping"/>
      </w:r>
    </w:p>
    <w:p w:rsidR="00000000" w:rsidDel="00000000" w:rsidP="00000000" w:rsidRDefault="00000000" w:rsidRPr="00000000" w14:paraId="00000034">
      <w:pPr>
        <w:pStyle w:val="Heading2"/>
        <w:keepNext w:val="0"/>
        <w:keepLines w:val="0"/>
        <w:spacing w:after="80" w:lineRule="auto"/>
        <w:rPr>
          <w:sz w:val="34"/>
          <w:szCs w:val="34"/>
        </w:rPr>
      </w:pPr>
      <w:bookmarkStart w:colFirst="0" w:colLast="0" w:name="_aebx4sx22wcc" w:id="12"/>
      <w:bookmarkEnd w:id="12"/>
      <w:r w:rsidDel="00000000" w:rsidR="00000000" w:rsidRPr="00000000">
        <w:rPr>
          <w:sz w:val="34"/>
          <w:szCs w:val="34"/>
          <w:rtl w:val="0"/>
        </w:rPr>
        <w:t xml:space="preserve">2. What Is Hastelloy? (150–175 words)</w:t>
      </w:r>
    </w:p>
    <w:p w:rsidR="00000000" w:rsidDel="00000000" w:rsidP="00000000" w:rsidRDefault="00000000" w:rsidRPr="00000000" w14:paraId="00000035">
      <w:pPr>
        <w:numPr>
          <w:ilvl w:val="0"/>
          <w:numId w:val="2"/>
        </w:numPr>
        <w:spacing w:after="0" w:afterAutospacing="0" w:before="240" w:lineRule="auto"/>
        <w:ind w:left="720" w:hanging="360"/>
        <w:rPr/>
      </w:pPr>
      <w:r w:rsidDel="00000000" w:rsidR="00000000" w:rsidRPr="00000000">
        <w:rPr>
          <w:rtl w:val="0"/>
        </w:rPr>
        <w:t xml:space="preserve">Origins and classification.</w:t>
      </w:r>
    </w:p>
    <w:p w:rsidR="00000000" w:rsidDel="00000000" w:rsidP="00000000" w:rsidRDefault="00000000" w:rsidRPr="00000000" w14:paraId="00000036">
      <w:pPr>
        <w:numPr>
          <w:ilvl w:val="0"/>
          <w:numId w:val="2"/>
        </w:numPr>
        <w:spacing w:after="0" w:afterAutospacing="0" w:before="0" w:beforeAutospacing="0" w:lineRule="auto"/>
        <w:ind w:left="720" w:hanging="360"/>
        <w:rPr/>
      </w:pPr>
      <w:r w:rsidDel="00000000" w:rsidR="00000000" w:rsidRPr="00000000">
        <w:rPr>
          <w:rtl w:val="0"/>
        </w:rPr>
        <w:t xml:space="preserve">Resistance to hydrochloric acid, sulfuric acid, and oxidizing agents.</w:t>
      </w:r>
    </w:p>
    <w:p w:rsidR="00000000" w:rsidDel="00000000" w:rsidP="00000000" w:rsidRDefault="00000000" w:rsidRPr="00000000" w14:paraId="00000037">
      <w:pPr>
        <w:numPr>
          <w:ilvl w:val="0"/>
          <w:numId w:val="2"/>
        </w:numPr>
        <w:spacing w:after="240" w:before="0" w:beforeAutospacing="0" w:lineRule="auto"/>
        <w:ind w:left="720" w:hanging="360"/>
        <w:rPr/>
      </w:pPr>
      <w:r w:rsidDel="00000000" w:rsidR="00000000" w:rsidRPr="00000000">
        <w:rPr>
          <w:rtl w:val="0"/>
        </w:rPr>
        <w:t xml:space="preserve">Common grades (C-22, C-276).</w:t>
      </w:r>
    </w:p>
    <w:p w:rsidR="00000000" w:rsidDel="00000000" w:rsidP="00000000" w:rsidRDefault="00000000" w:rsidRPr="00000000" w14:paraId="00000038">
      <w:pPr>
        <w:pStyle w:val="Heading2"/>
        <w:keepNext w:val="0"/>
        <w:keepLines w:val="0"/>
        <w:spacing w:after="80" w:lineRule="auto"/>
        <w:rPr>
          <w:sz w:val="34"/>
          <w:szCs w:val="34"/>
        </w:rPr>
      </w:pPr>
      <w:bookmarkStart w:colFirst="0" w:colLast="0" w:name="_hys8ts20d9nb" w:id="13"/>
      <w:bookmarkEnd w:id="13"/>
      <w:r w:rsidDel="00000000" w:rsidR="00000000" w:rsidRPr="00000000">
        <w:rPr>
          <w:sz w:val="34"/>
          <w:szCs w:val="34"/>
          <w:rtl w:val="0"/>
        </w:rPr>
        <w:t xml:space="preserve">3. Key Properties (175–200 words)</w:t>
      </w:r>
    </w:p>
    <w:p w:rsidR="00000000" w:rsidDel="00000000" w:rsidP="00000000" w:rsidRDefault="00000000" w:rsidRPr="00000000" w14:paraId="00000039">
      <w:pPr>
        <w:numPr>
          <w:ilvl w:val="0"/>
          <w:numId w:val="6"/>
        </w:numPr>
        <w:spacing w:after="0" w:afterAutospacing="0" w:before="240" w:lineRule="auto"/>
        <w:ind w:left="720" w:hanging="360"/>
        <w:rPr/>
      </w:pPr>
      <w:r w:rsidDel="00000000" w:rsidR="00000000" w:rsidRPr="00000000">
        <w:rPr>
          <w:rtl w:val="0"/>
        </w:rPr>
        <w:t xml:space="preserve">Superior acid corrosion resistance.</w:t>
      </w:r>
    </w:p>
    <w:p w:rsidR="00000000" w:rsidDel="00000000" w:rsidP="00000000" w:rsidRDefault="00000000" w:rsidRPr="00000000" w14:paraId="0000003A">
      <w:pPr>
        <w:numPr>
          <w:ilvl w:val="0"/>
          <w:numId w:val="6"/>
        </w:numPr>
        <w:spacing w:after="0" w:afterAutospacing="0" w:before="0" w:beforeAutospacing="0" w:lineRule="auto"/>
        <w:ind w:left="720" w:hanging="360"/>
        <w:rPr/>
      </w:pPr>
      <w:r w:rsidDel="00000000" w:rsidR="00000000" w:rsidRPr="00000000">
        <w:rPr>
          <w:rtl w:val="0"/>
        </w:rPr>
        <w:t xml:space="preserve">High oxidation resistance.</w:t>
      </w:r>
    </w:p>
    <w:p w:rsidR="00000000" w:rsidDel="00000000" w:rsidP="00000000" w:rsidRDefault="00000000" w:rsidRPr="00000000" w14:paraId="0000003B">
      <w:pPr>
        <w:numPr>
          <w:ilvl w:val="0"/>
          <w:numId w:val="6"/>
        </w:numPr>
        <w:spacing w:after="240" w:before="0" w:beforeAutospacing="0" w:lineRule="auto"/>
        <w:ind w:left="720" w:hanging="360"/>
        <w:rPr/>
      </w:pPr>
      <w:r w:rsidDel="00000000" w:rsidR="00000000" w:rsidRPr="00000000">
        <w:rPr>
          <w:rtl w:val="0"/>
        </w:rPr>
        <w:t xml:space="preserve">Strong mechanical stability.</w:t>
      </w:r>
    </w:p>
    <w:p w:rsidR="00000000" w:rsidDel="00000000" w:rsidP="00000000" w:rsidRDefault="00000000" w:rsidRPr="00000000" w14:paraId="0000003C">
      <w:pPr>
        <w:pStyle w:val="Heading2"/>
        <w:keepNext w:val="0"/>
        <w:keepLines w:val="0"/>
        <w:spacing w:after="80" w:lineRule="auto"/>
        <w:rPr>
          <w:sz w:val="34"/>
          <w:szCs w:val="34"/>
        </w:rPr>
      </w:pPr>
      <w:bookmarkStart w:colFirst="0" w:colLast="0" w:name="_v594ayu2i23v" w:id="14"/>
      <w:bookmarkEnd w:id="14"/>
      <w:r w:rsidDel="00000000" w:rsidR="00000000" w:rsidRPr="00000000">
        <w:rPr>
          <w:sz w:val="34"/>
          <w:szCs w:val="34"/>
          <w:rtl w:val="0"/>
        </w:rPr>
        <w:t xml:space="preserve">4. Applications (200–225 words)</w:t>
      </w:r>
    </w:p>
    <w:p w:rsidR="00000000" w:rsidDel="00000000" w:rsidP="00000000" w:rsidRDefault="00000000" w:rsidRPr="00000000" w14:paraId="0000003D">
      <w:pPr>
        <w:numPr>
          <w:ilvl w:val="0"/>
          <w:numId w:val="4"/>
        </w:numPr>
        <w:spacing w:after="0" w:afterAutospacing="0" w:before="240" w:lineRule="auto"/>
        <w:ind w:left="720" w:hanging="360"/>
        <w:rPr/>
      </w:pPr>
      <w:r w:rsidDel="00000000" w:rsidR="00000000" w:rsidRPr="00000000">
        <w:rPr>
          <w:rtl w:val="0"/>
        </w:rPr>
        <w:t xml:space="preserve">Chemical processing plants: reactors, piping.</w:t>
      </w:r>
    </w:p>
    <w:p w:rsidR="00000000" w:rsidDel="00000000" w:rsidP="00000000" w:rsidRDefault="00000000" w:rsidRPr="00000000" w14:paraId="0000003E">
      <w:pPr>
        <w:numPr>
          <w:ilvl w:val="0"/>
          <w:numId w:val="4"/>
        </w:numPr>
        <w:spacing w:after="0" w:afterAutospacing="0" w:before="0" w:beforeAutospacing="0" w:lineRule="auto"/>
        <w:ind w:left="720" w:hanging="360"/>
        <w:rPr/>
      </w:pPr>
      <w:r w:rsidDel="00000000" w:rsidR="00000000" w:rsidRPr="00000000">
        <w:rPr>
          <w:rtl w:val="0"/>
        </w:rPr>
        <w:t xml:space="preserve">Pharmaceutical production.</w:t>
      </w:r>
    </w:p>
    <w:p w:rsidR="00000000" w:rsidDel="00000000" w:rsidP="00000000" w:rsidRDefault="00000000" w:rsidRPr="00000000" w14:paraId="0000003F">
      <w:pPr>
        <w:numPr>
          <w:ilvl w:val="0"/>
          <w:numId w:val="4"/>
        </w:numPr>
        <w:spacing w:after="0" w:afterAutospacing="0" w:before="0" w:beforeAutospacing="0" w:lineRule="auto"/>
        <w:ind w:left="720" w:hanging="360"/>
        <w:rPr/>
      </w:pPr>
      <w:r w:rsidDel="00000000" w:rsidR="00000000" w:rsidRPr="00000000">
        <w:rPr>
          <w:rtl w:val="0"/>
        </w:rPr>
        <w:t xml:space="preserve">Marine systems where extreme corrosion is a risk.</w:t>
      </w:r>
    </w:p>
    <w:p w:rsidR="00000000" w:rsidDel="00000000" w:rsidP="00000000" w:rsidRDefault="00000000" w:rsidRPr="00000000" w14:paraId="00000040">
      <w:pPr>
        <w:numPr>
          <w:ilvl w:val="0"/>
          <w:numId w:val="4"/>
        </w:numPr>
        <w:spacing w:after="240" w:before="0" w:beforeAutospacing="0" w:lineRule="auto"/>
        <w:ind w:left="720" w:hanging="360"/>
        <w:rPr/>
      </w:pPr>
      <w:r w:rsidDel="00000000" w:rsidR="00000000" w:rsidRPr="00000000">
        <w:rPr>
          <w:rtl w:val="0"/>
        </w:rPr>
        <w:t xml:space="preserve">Pollution control equipment.</w:t>
      </w:r>
    </w:p>
    <w:p w:rsidR="00000000" w:rsidDel="00000000" w:rsidP="00000000" w:rsidRDefault="00000000" w:rsidRPr="00000000" w14:paraId="00000041">
      <w:pPr>
        <w:pStyle w:val="Heading2"/>
        <w:keepNext w:val="0"/>
        <w:keepLines w:val="0"/>
        <w:spacing w:after="80" w:lineRule="auto"/>
        <w:rPr>
          <w:sz w:val="34"/>
          <w:szCs w:val="34"/>
        </w:rPr>
      </w:pPr>
      <w:bookmarkStart w:colFirst="0" w:colLast="0" w:name="_g1hvzj9j0614" w:id="15"/>
      <w:bookmarkEnd w:id="15"/>
      <w:r w:rsidDel="00000000" w:rsidR="00000000" w:rsidRPr="00000000">
        <w:rPr>
          <w:sz w:val="34"/>
          <w:szCs w:val="34"/>
          <w:rtl w:val="0"/>
        </w:rPr>
        <w:t xml:space="preserve">5. California Fastener’s Role (125–150 words)</w:t>
      </w:r>
    </w:p>
    <w:p w:rsidR="00000000" w:rsidDel="00000000" w:rsidP="00000000" w:rsidRDefault="00000000" w:rsidRPr="00000000" w14:paraId="00000042">
      <w:pPr>
        <w:numPr>
          <w:ilvl w:val="0"/>
          <w:numId w:val="1"/>
        </w:numPr>
        <w:spacing w:after="0" w:afterAutospacing="0" w:before="240" w:lineRule="auto"/>
        <w:ind w:left="720" w:hanging="360"/>
        <w:rPr/>
      </w:pPr>
      <w:r w:rsidDel="00000000" w:rsidR="00000000" w:rsidRPr="00000000">
        <w:rPr>
          <w:rtl w:val="0"/>
        </w:rPr>
        <w:t xml:space="preserve">Supply of Hastelloy fasteners.</w:t>
      </w:r>
    </w:p>
    <w:p w:rsidR="00000000" w:rsidDel="00000000" w:rsidP="00000000" w:rsidRDefault="00000000" w:rsidRPr="00000000" w14:paraId="00000043">
      <w:pPr>
        <w:numPr>
          <w:ilvl w:val="0"/>
          <w:numId w:val="1"/>
        </w:numPr>
        <w:spacing w:after="0" w:afterAutospacing="0" w:before="0" w:beforeAutospacing="0" w:lineRule="auto"/>
        <w:ind w:left="720" w:hanging="360"/>
        <w:rPr/>
      </w:pPr>
      <w:r w:rsidDel="00000000" w:rsidR="00000000" w:rsidRPr="00000000">
        <w:rPr>
          <w:rtl w:val="0"/>
        </w:rPr>
        <w:t xml:space="preserve">Full documentation and compliance.</w:t>
      </w:r>
    </w:p>
    <w:p w:rsidR="00000000" w:rsidDel="00000000" w:rsidP="00000000" w:rsidRDefault="00000000" w:rsidRPr="00000000" w14:paraId="00000044">
      <w:pPr>
        <w:numPr>
          <w:ilvl w:val="0"/>
          <w:numId w:val="1"/>
        </w:numPr>
        <w:spacing w:after="240" w:before="0" w:beforeAutospacing="0" w:lineRule="auto"/>
        <w:ind w:left="720" w:hanging="360"/>
        <w:rPr/>
      </w:pPr>
      <w:r w:rsidDel="00000000" w:rsidR="00000000" w:rsidRPr="00000000">
        <w:rPr>
          <w:rtl w:val="0"/>
        </w:rPr>
        <w:t xml:space="preserve">Reliability in high-risk industries.</w:t>
      </w:r>
    </w:p>
    <w:p w:rsidR="00000000" w:rsidDel="00000000" w:rsidP="00000000" w:rsidRDefault="00000000" w:rsidRPr="00000000" w14:paraId="00000045">
      <w:pPr>
        <w:pStyle w:val="Heading2"/>
        <w:keepNext w:val="0"/>
        <w:keepLines w:val="0"/>
        <w:spacing w:after="80" w:lineRule="auto"/>
        <w:rPr>
          <w:sz w:val="34"/>
          <w:szCs w:val="34"/>
        </w:rPr>
      </w:pPr>
      <w:bookmarkStart w:colFirst="0" w:colLast="0" w:name="_z6u7uqxu436g" w:id="16"/>
      <w:bookmarkEnd w:id="16"/>
      <w:r w:rsidDel="00000000" w:rsidR="00000000" w:rsidRPr="00000000">
        <w:rPr>
          <w:sz w:val="34"/>
          <w:szCs w:val="34"/>
          <w:rtl w:val="0"/>
        </w:rPr>
        <w:t xml:space="preserve">6. FAQs (150–200 words)</w:t>
      </w:r>
    </w:p>
    <w:p w:rsidR="00000000" w:rsidDel="00000000" w:rsidP="00000000" w:rsidRDefault="00000000" w:rsidRPr="00000000" w14:paraId="00000046">
      <w:pPr>
        <w:numPr>
          <w:ilvl w:val="0"/>
          <w:numId w:val="3"/>
        </w:numPr>
        <w:spacing w:after="0" w:afterAutospacing="0" w:before="240" w:lineRule="auto"/>
        <w:ind w:left="720" w:hanging="360"/>
        <w:rPr/>
      </w:pPr>
      <w:r w:rsidDel="00000000" w:rsidR="00000000" w:rsidRPr="00000000">
        <w:rPr>
          <w:rtl w:val="0"/>
        </w:rPr>
        <w:t xml:space="preserve">How is Hastelloy different from Inconel?</w:t>
      </w:r>
    </w:p>
    <w:p w:rsidR="00000000" w:rsidDel="00000000" w:rsidP="00000000" w:rsidRDefault="00000000" w:rsidRPr="00000000" w14:paraId="00000047">
      <w:pPr>
        <w:numPr>
          <w:ilvl w:val="0"/>
          <w:numId w:val="3"/>
        </w:numPr>
        <w:spacing w:after="0" w:afterAutospacing="0" w:before="0" w:beforeAutospacing="0" w:lineRule="auto"/>
        <w:ind w:left="720" w:hanging="360"/>
        <w:rPr/>
      </w:pPr>
      <w:r w:rsidDel="00000000" w:rsidR="00000000" w:rsidRPr="00000000">
        <w:rPr>
          <w:rtl w:val="0"/>
        </w:rPr>
        <w:t xml:space="preserve">What industries rely on Hastelloy most?</w:t>
      </w:r>
    </w:p>
    <w:p w:rsidR="00000000" w:rsidDel="00000000" w:rsidP="00000000" w:rsidRDefault="00000000" w:rsidRPr="00000000" w14:paraId="00000048">
      <w:pPr>
        <w:numPr>
          <w:ilvl w:val="0"/>
          <w:numId w:val="3"/>
        </w:numPr>
        <w:spacing w:after="240" w:before="0" w:beforeAutospacing="0" w:lineRule="auto"/>
        <w:ind w:left="720" w:hanging="360"/>
        <w:rPr/>
      </w:pPr>
      <w:r w:rsidDel="00000000" w:rsidR="00000000" w:rsidRPr="00000000">
        <w:rPr>
          <w:rtl w:val="0"/>
        </w:rPr>
        <w:t xml:space="preserve">Is Hastelloy overkill for general corrosion resistance?</w:t>
      </w:r>
    </w:p>
    <w:p w:rsidR="00000000" w:rsidDel="00000000" w:rsidP="00000000" w:rsidRDefault="00000000" w:rsidRPr="00000000" w14:paraId="00000049">
      <w:pPr>
        <w:pStyle w:val="Heading2"/>
        <w:keepNext w:val="0"/>
        <w:keepLines w:val="0"/>
        <w:spacing w:after="80" w:lineRule="auto"/>
        <w:rPr>
          <w:sz w:val="34"/>
          <w:szCs w:val="34"/>
        </w:rPr>
      </w:pPr>
      <w:bookmarkStart w:colFirst="0" w:colLast="0" w:name="_1vvpiddgnwdh" w:id="17"/>
      <w:bookmarkEnd w:id="17"/>
      <w:r w:rsidDel="00000000" w:rsidR="00000000" w:rsidRPr="00000000">
        <w:rPr>
          <w:sz w:val="34"/>
          <w:szCs w:val="34"/>
          <w:rtl w:val="0"/>
        </w:rPr>
        <w:t xml:space="preserve">7. Conclusion (75–100 words)</w:t>
      </w:r>
    </w:p>
    <w:p w:rsidR="00000000" w:rsidDel="00000000" w:rsidP="00000000" w:rsidRDefault="00000000" w:rsidRPr="00000000" w14:paraId="0000004A">
      <w:pPr>
        <w:spacing w:after="240" w:before="240" w:lineRule="auto"/>
        <w:rPr/>
      </w:pPr>
      <w:r w:rsidDel="00000000" w:rsidR="00000000" w:rsidRPr="00000000">
        <w:rPr>
          <w:rtl w:val="0"/>
        </w:rPr>
        <w:t xml:space="preserve">“Fastening Against Corrosion’s Worst”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ie Gala" w:id="0" w:date="2025-10-28T21:25:47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keyword.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