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Meta Title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Corrosion Resistance in Aerospace Fasteners | California Fastener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(Alt for A/B testing: “How Aerospace Fasteners Resist Corrosion | California Fastener”)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Meta Description: </w:t>
      </w:r>
      <w:r w:rsidDel="00000000" w:rsidR="00000000" w:rsidRPr="00000000">
        <w:rPr>
          <w:sz w:val="24"/>
          <w:szCs w:val="24"/>
          <w:rtl w:val="0"/>
        </w:rPr>
        <w:t xml:space="preserve">Learn how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aerospace fasteners</w:t>
      </w:r>
      <w:r w:rsidDel="00000000" w:rsidR="00000000" w:rsidRPr="00000000">
        <w:rPr>
          <w:sz w:val="24"/>
          <w:szCs w:val="24"/>
          <w:rtl w:val="0"/>
        </w:rPr>
        <w:t xml:space="preserve"> resist corrosion, fatigue, and oxidation in extreme flight environments. Explore materials, coatings, and compliance standards that keep aircraft safe and reliable.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California Fastener</w:t>
      </w:r>
      <w:r w:rsidDel="00000000" w:rsidR="00000000" w:rsidRPr="00000000">
        <w:rPr>
          <w:sz w:val="24"/>
          <w:szCs w:val="24"/>
          <w:rtl w:val="0"/>
        </w:rPr>
        <w:t xml:space="preserve"> supplies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spec-compliant, corrosion-resistant hardware</w:t>
      </w:r>
      <w:r w:rsidDel="00000000" w:rsidR="00000000" w:rsidRPr="00000000">
        <w:rPr>
          <w:sz w:val="24"/>
          <w:szCs w:val="24"/>
          <w:rtl w:val="0"/>
        </w:rPr>
        <w:t xml:space="preserve"> meeting NAS, MS, AN, and AS standards for aerospace and defense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mnn6qukj9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Corrosion Resistance in Flight — How Fasteners Endure the Elements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8gccvro9i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Constant Enemy: Corrosion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aircraft — whether it’s a passenger jet, fighter, or satellite support vehicle — faces an invisible, relentless adversary: </w:t>
      </w:r>
      <w:r w:rsidDel="00000000" w:rsidR="00000000" w:rsidRPr="00000000">
        <w:rPr>
          <w:b w:val="1"/>
          <w:bCs w:val="1"/>
          <w:rtl w:val="0"/>
        </w:rPr>
        <w:t xml:space="preserve">corrosion</w:t>
      </w:r>
      <w:r w:rsidDel="00000000" w:rsidR="00000000" w:rsidRPr="00000000">
        <w:rPr>
          <w:rtl w:val="0"/>
        </w:rPr>
        <w:t xml:space="preserve">. From salt spray at low altitude to condensation during pressurization cycles, the environment constantly attacks metal surfaces.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aerospace fasteners, corrosion isn’t just a cosmetic issue. It’s a </w:t>
      </w:r>
      <w:r w:rsidDel="00000000" w:rsidR="00000000" w:rsidRPr="00000000">
        <w:rPr>
          <w:b w:val="1"/>
          <w:bCs w:val="1"/>
          <w:rtl w:val="0"/>
        </w:rPr>
        <w:t xml:space="preserve">structural and safety threat</w:t>
      </w:r>
      <w:r w:rsidDel="00000000" w:rsidR="00000000" w:rsidRPr="00000000">
        <w:rPr>
          <w:rtl w:val="0"/>
        </w:rPr>
        <w:t xml:space="preserve">, capable of weakening joints, reducing torque integrity, and accelerating fatigue failure. That’s why aerospace fasteners are designed not just for strength, but for </w:t>
      </w:r>
      <w:r w:rsidDel="00000000" w:rsidR="00000000" w:rsidRPr="00000000">
        <w:rPr>
          <w:b w:val="1"/>
          <w:bCs w:val="1"/>
          <w:rtl w:val="0"/>
        </w:rPr>
        <w:t xml:space="preserve">endurance</w:t>
      </w:r>
      <w:r w:rsidDel="00000000" w:rsidR="00000000" w:rsidRPr="00000000">
        <w:rPr>
          <w:rtl w:val="0"/>
        </w:rPr>
        <w:t xml:space="preserve"> — resisting the elements through careful material selection, coatings, and design practices.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487e47g4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Aerospace Corrosion Is Different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Aircraft experience conditions that are vastly harsher than ground-based equipment. Corrosion occurs through multiple mechanisms, each worsened by flight dynamics and environmental exposure: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Altitude cycling:</w:t>
      </w:r>
      <w:r w:rsidDel="00000000" w:rsidR="00000000" w:rsidRPr="00000000">
        <w:rPr>
          <w:rtl w:val="0"/>
        </w:rPr>
        <w:t xml:space="preserve"> Rapid changes in pressure and temperature cause condensation and oxidation.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Salt and humidity exposure:</w:t>
      </w:r>
      <w:r w:rsidDel="00000000" w:rsidR="00000000" w:rsidRPr="00000000">
        <w:rPr>
          <w:rtl w:val="0"/>
        </w:rPr>
        <w:t xml:space="preserve"> Constant concern for naval or coastal aircraft.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Chemical and fuel contact:</w:t>
      </w:r>
      <w:r w:rsidDel="00000000" w:rsidR="00000000" w:rsidRPr="00000000">
        <w:rPr>
          <w:rtl w:val="0"/>
        </w:rPr>
        <w:t xml:space="preserve"> Hydraulic fluids, jet fuel, and de-icing agents accelerate corrosion.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Stress corrosion cracking:</w:t>
      </w:r>
      <w:r w:rsidDel="00000000" w:rsidR="00000000" w:rsidRPr="00000000">
        <w:rPr>
          <w:rtl w:val="0"/>
        </w:rPr>
        <w:t xml:space="preserve"> When mechanical load and corrosive exposure combine to produce microscopic fractures.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factors demand a specialized approach. Aerospace fasteners must perform flawlessly through thousands of flight hours — often under the same conditions that steadily degrade surrounding structures.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q0zwg7wp7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Material Selection for Corrosion Resistance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Corrosion resistance begins with metallurgy. Aerospace-grade fasteners are engineered from materials that maintain </w:t>
      </w:r>
      <w:r w:rsidDel="00000000" w:rsidR="00000000" w:rsidRPr="00000000">
        <w:rPr>
          <w:b w:val="1"/>
          <w:bCs w:val="1"/>
          <w:rtl w:val="0"/>
        </w:rPr>
        <w:t xml:space="preserve">mechanical integrity and chemical stability</w:t>
      </w:r>
      <w:r w:rsidDel="00000000" w:rsidR="00000000" w:rsidRPr="00000000">
        <w:rPr>
          <w:rtl w:val="0"/>
        </w:rPr>
        <w:t xml:space="preserve"> in extreme conditions: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Titanium alloys (Ti-6Al-4V):</w:t>
      </w:r>
      <w:r w:rsidDel="00000000" w:rsidR="00000000" w:rsidRPr="00000000">
        <w:rPr>
          <w:rtl w:val="0"/>
        </w:rPr>
        <w:t xml:space="preserve"> Exceptional corrosion resistance across saline and acidic environments, while providing excellent strength-to-weight ratio.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Nickel-based superalloys (Inconel, A286):</w:t>
      </w:r>
      <w:r w:rsidDel="00000000" w:rsidR="00000000" w:rsidRPr="00000000">
        <w:rPr>
          <w:rtl w:val="0"/>
        </w:rPr>
        <w:t xml:space="preserve"> Maintain high strength and oxidation resistance in turbine and exhaust assemblies.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Stainless steels (AISI 316 and PH grades):</w:t>
      </w:r>
      <w:r w:rsidDel="00000000" w:rsidR="00000000" w:rsidRPr="00000000">
        <w:rPr>
          <w:rtl w:val="0"/>
        </w:rPr>
        <w:t xml:space="preserve"> Ideal for interior and secondary applications where corrosion protection and durability are equally important.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Aluminum fasteners:</w:t>
      </w:r>
      <w:r w:rsidDel="00000000" w:rsidR="00000000" w:rsidRPr="00000000">
        <w:rPr>
          <w:rtl w:val="0"/>
        </w:rPr>
        <w:t xml:space="preserve"> Lightweight and corrosion-resistant when anodized, though limited to non-structural assemblies due to galvanic potential.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the right alloy ensures longevity — often reducing the need for heavy surface treatments while maintaining reliable torque and preload over years of operation.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5zbo5zkuu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Surface Treatments &amp; Coatings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the strongest alloys need protection. Aerospace coatings act as </w:t>
      </w:r>
      <w:r w:rsidDel="00000000" w:rsidR="00000000" w:rsidRPr="00000000">
        <w:rPr>
          <w:b w:val="1"/>
          <w:bCs w:val="1"/>
          <w:rtl w:val="0"/>
        </w:rPr>
        <w:t xml:space="preserve">barriers against moisture, oxidation, and galvanic interaction</w:t>
      </w:r>
      <w:r w:rsidDel="00000000" w:rsidR="00000000" w:rsidRPr="00000000">
        <w:rPr>
          <w:rtl w:val="0"/>
        </w:rPr>
        <w:t xml:space="preserve"> between dissimilar metals.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finishes include: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Cadmium plating:</w:t>
      </w:r>
      <w:r w:rsidDel="00000000" w:rsidR="00000000" w:rsidRPr="00000000">
        <w:rPr>
          <w:rtl w:val="0"/>
        </w:rPr>
        <w:t xml:space="preserve"> Historically the aerospace standard for corrosion and lubricity, now restricted under environmental regulations.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Zinc-nickel plating:</w:t>
      </w:r>
      <w:r w:rsidDel="00000000" w:rsidR="00000000" w:rsidRPr="00000000">
        <w:rPr>
          <w:rtl w:val="0"/>
        </w:rPr>
        <w:t xml:space="preserve"> A leading cadmium alternative offering comparable corrosion resistance and conductivity.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Silver plating:</w:t>
      </w:r>
      <w:r w:rsidDel="00000000" w:rsidR="00000000" w:rsidRPr="00000000">
        <w:rPr>
          <w:rtl w:val="0"/>
        </w:rPr>
        <w:t xml:space="preserve"> Used for high-temperature fasteners, providing anti-galling and conductivity in turbine assemblies.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Dry film lubricants (DFL):</w:t>
      </w:r>
      <w:r w:rsidDel="00000000" w:rsidR="00000000" w:rsidRPr="00000000">
        <w:rPr>
          <w:rtl w:val="0"/>
        </w:rPr>
        <w:t xml:space="preserve"> Reduce friction during torqueing and minimize galling without affecting mechanical properties.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Anodizing and passivation:</w:t>
      </w:r>
      <w:r w:rsidDel="00000000" w:rsidR="00000000" w:rsidRPr="00000000">
        <w:rPr>
          <w:rtl w:val="0"/>
        </w:rPr>
        <w:t xml:space="preserve"> Enhance oxide layers on stainless or aluminum hardware, improving surface stability.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balance — coatings must protect without interfering with preload, elasticity, or thread geometry. In aerospace, even microns of thickness variation can affect torque-tension relationships.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k3o1o8qmf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&amp; Installation Considerations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Preventing corrosion extends beyond material and coating choice — it’s about </w:t>
      </w:r>
      <w:r w:rsidDel="00000000" w:rsidR="00000000" w:rsidRPr="00000000">
        <w:rPr>
          <w:b w:val="1"/>
          <w:bCs w:val="1"/>
          <w:rtl w:val="0"/>
        </w:rPr>
        <w:t xml:space="preserve">how fasteners are used and installed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Isolation washers and sealants:</w:t>
      </w:r>
      <w:r w:rsidDel="00000000" w:rsidR="00000000" w:rsidRPr="00000000">
        <w:rPr>
          <w:rtl w:val="0"/>
        </w:rPr>
        <w:t xml:space="preserve"> Reduce galvanic potential between metals with different electrochemical properties.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Controlled torque application:</w:t>
      </w:r>
      <w:r w:rsidDel="00000000" w:rsidR="00000000" w:rsidRPr="00000000">
        <w:rPr>
          <w:rtl w:val="0"/>
        </w:rPr>
        <w:t xml:space="preserve"> Prevents cracking or over-compression of coatings.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 drainage and joint design:</w:t>
      </w:r>
      <w:r w:rsidDel="00000000" w:rsidR="00000000" w:rsidRPr="00000000">
        <w:rPr>
          <w:rtl w:val="0"/>
        </w:rPr>
        <w:t xml:space="preserve"> Avoid moisture entrapment that leads to crevice corrosion.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Corrosion prevention is designed in, not added later. Once oxidation begins inside a joint, the cost and complexity of repair rise sharply — especially in inaccessible flight structures.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itvr34pbg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Regulatory &amp; Environmental Shifts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aerospace industry is undergoing a major transition away from legacy coatings toward </w:t>
      </w:r>
      <w:r w:rsidDel="00000000" w:rsidR="00000000" w:rsidRPr="00000000">
        <w:rPr>
          <w:b w:val="1"/>
          <w:bCs w:val="1"/>
          <w:rtl w:val="0"/>
        </w:rPr>
        <w:t xml:space="preserve">environmentally responsible solutions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REACH </w:t>
      </w:r>
      <w:r w:rsidDel="00000000" w:rsidR="00000000" w:rsidRPr="00000000">
        <w:rPr>
          <w:rtl w:val="0"/>
        </w:rPr>
        <w:t xml:space="preserve">restricts cadmium and hexavalent chromium due to toxicity concerns.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RoHS compliance</w:t>
      </w:r>
      <w:r w:rsidDel="00000000" w:rsidR="00000000" w:rsidRPr="00000000">
        <w:rPr>
          <w:rtl w:val="0"/>
        </w:rPr>
        <w:t xml:space="preserve"> affects export and OEM procurement standards globally.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Next-generation coatings</w:t>
      </w:r>
      <w:r w:rsidDel="00000000" w:rsidR="00000000" w:rsidRPr="00000000">
        <w:rPr>
          <w:rtl w:val="0"/>
        </w:rPr>
        <w:t xml:space="preserve"> — including zinc-nickel, tin-zinc, and trivalent chromium — now match or exceed cadmium’s protection.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Innovations like </w:t>
      </w:r>
      <w:r w:rsidDel="00000000" w:rsidR="00000000" w:rsidRPr="00000000">
        <w:rPr>
          <w:b w:val="1"/>
          <w:bCs w:val="1"/>
          <w:rtl w:val="0"/>
        </w:rPr>
        <w:t xml:space="preserve">plasma vapor deposition (PVD)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nano-ceramic coatings</w:t>
      </w:r>
      <w:r w:rsidDel="00000000" w:rsidR="00000000" w:rsidRPr="00000000">
        <w:rPr>
          <w:rtl w:val="0"/>
        </w:rPr>
        <w:t xml:space="preserve"> are also emerging as durable, lightweight alternatives. At </w:t>
      </w:r>
      <w:r w:rsidDel="00000000" w:rsidR="00000000" w:rsidRPr="00000000">
        <w:rPr>
          <w:b w:val="1"/>
          <w:bCs w:val="1"/>
          <w:rtl w:val="0"/>
        </w:rPr>
        <w:t xml:space="preserve">California Fastener</w:t>
      </w:r>
      <w:r w:rsidDel="00000000" w:rsidR="00000000" w:rsidRPr="00000000">
        <w:rPr>
          <w:rtl w:val="0"/>
        </w:rPr>
        <w:t xml:space="preserve">, we work with aerospace and defense clients navigating this shift — offering </w:t>
      </w:r>
      <w:r w:rsidDel="00000000" w:rsidR="00000000" w:rsidRPr="00000000">
        <w:rPr>
          <w:b w:val="1"/>
          <w:bCs w:val="1"/>
          <w:rtl w:val="0"/>
        </w:rPr>
        <w:t xml:space="preserve">compliant, specification-approved finishes</w:t>
      </w:r>
      <w:r w:rsidDel="00000000" w:rsidR="00000000" w:rsidRPr="00000000">
        <w:rPr>
          <w:rtl w:val="0"/>
        </w:rPr>
        <w:t xml:space="preserve"> without compromising performance or reliability.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m4l7bamrf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Inspection, Maintenance &amp; Lifecycle Control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Corrosion prevention is a continuous process. Aerospace maintenance programs include: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Routine inspections</w:t>
      </w:r>
      <w:r w:rsidDel="00000000" w:rsidR="00000000" w:rsidRPr="00000000">
        <w:rPr>
          <w:rtl w:val="0"/>
        </w:rPr>
        <w:t xml:space="preserve"> to detect pitting, discoloration, or oxidation.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Torque checks</w:t>
      </w:r>
      <w:r w:rsidDel="00000000" w:rsidR="00000000" w:rsidRPr="00000000">
        <w:rPr>
          <w:rtl w:val="0"/>
        </w:rPr>
        <w:t xml:space="preserve"> to identify preload loss caused by corrosion or galling.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Scheduled fastener replacement cycles</w:t>
      </w:r>
      <w:r w:rsidDel="00000000" w:rsidR="00000000" w:rsidRPr="00000000">
        <w:rPr>
          <w:rtl w:val="0"/>
        </w:rPr>
        <w:t xml:space="preserve"> based on exposure hours and environmental conditions.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part is fully traceable — every coating, material batch, and inspection record can be verified through </w:t>
      </w:r>
      <w:r w:rsidDel="00000000" w:rsidR="00000000" w:rsidRPr="00000000">
        <w:rPr>
          <w:b w:val="1"/>
          <w:bCs w:val="1"/>
          <w:rtl w:val="0"/>
        </w:rPr>
        <w:t xml:space="preserve">certification documentation</w:t>
      </w:r>
      <w:r w:rsidDel="00000000" w:rsidR="00000000" w:rsidRPr="00000000">
        <w:rPr>
          <w:rtl w:val="0"/>
        </w:rPr>
        <w:t xml:space="preserve">. That level of transparency keeps aircraft compliant and safe throughout their service life.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eaa9nlkms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California Fastener’s Role in Corrosion-Resistant Aerospace Supply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California Fastener supports aerospace and defense programs with </w:t>
      </w:r>
      <w:r w:rsidDel="00000000" w:rsidR="00000000" w:rsidRPr="00000000">
        <w:rPr>
          <w:b w:val="1"/>
          <w:bCs w:val="1"/>
          <w:rtl w:val="0"/>
        </w:rPr>
        <w:t xml:space="preserve">spec-compliant, corrosion-resistant fasteners</w:t>
      </w:r>
      <w:r w:rsidDel="00000000" w:rsidR="00000000" w:rsidRPr="00000000">
        <w:rPr>
          <w:rtl w:val="0"/>
        </w:rPr>
        <w:t xml:space="preserve"> across NAS, MS, AN, and AS standards.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inventory includes: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Titanium, Inconel, A286, and PH stainless alloys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Zinc-nickel and silver-plated hardware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Cadmium-free alternatives for REACH and RoHS compliance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Pre-kitted assemblies</w:t>
      </w:r>
      <w:r w:rsidDel="00000000" w:rsidR="00000000" w:rsidRPr="00000000">
        <w:rPr>
          <w:rtl w:val="0"/>
        </w:rPr>
        <w:t xml:space="preserve"> to simplify maintenance and inspection workflows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documentation accuracy, traceability, and material expertise to ensure every fastener performs — from initial flight testing to long-term maintenance.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r5qd7shjb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FAQs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Why is cadmium being phased out in aerospace?</w:t>
        <w:br w:type="textWrapping"/>
        <w:t xml:space="preserve">A</w:t>
      </w:r>
      <w:r w:rsidDel="00000000" w:rsidR="00000000" w:rsidRPr="00000000">
        <w:rPr>
          <w:rtl w:val="0"/>
        </w:rPr>
        <w:t xml:space="preserve">: Environmental and worker safety regulations like REACH and RoHS now restrict cadmium use. Zinc-nickel and trivalent chromium finishes provide safer, high-performance alternatives.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Is stainless steel corrosion-proof?</w:t>
        <w:br w:type="textWrapping"/>
        <w:t xml:space="preserve">A</w:t>
      </w:r>
      <w:r w:rsidDel="00000000" w:rsidR="00000000" w:rsidRPr="00000000">
        <w:rPr>
          <w:rtl w:val="0"/>
        </w:rPr>
        <w:t xml:space="preserve">: No. While highly resistant, stainless can still suffer pitting and stress corrosion under chlorides or acidic exposure.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What’s the best coating for high-temperature fasteners?</w:t>
        <w:br w:type="textWrapping"/>
        <w:t xml:space="preserve">A</w:t>
      </w:r>
      <w:r w:rsidDel="00000000" w:rsidR="00000000" w:rsidRPr="00000000">
        <w:rPr>
          <w:rtl w:val="0"/>
        </w:rPr>
        <w:t xml:space="preserve">: Silver plating or dry film lubricants — they maintain torque consistency and prevent galling under heat.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How long do aerospace coatings last?</w:t>
        <w:br w:type="textWrapping"/>
        <w:t xml:space="preserve">A</w:t>
      </w:r>
      <w:r w:rsidDel="00000000" w:rsidR="00000000" w:rsidRPr="00000000">
        <w:rPr>
          <w:rtl w:val="0"/>
        </w:rPr>
        <w:t xml:space="preserve">: Typically through one full maintenance cycle, depending on environmental exposure and inspection intervals.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uu7cotnki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Built to Endure at 30,000 Feet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aerospace, corrosion resistance isn’t optional — it’s a cornerstone of safety and reliability.</w:t>
        <w:br w:type="textWrapping"/>
        <w:t xml:space="preserve"> Fasteners endure the harshest conditions in flight, quietly ensuring that every joint, assembly, and component performs as designed.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California Fastener</w:t>
      </w:r>
      <w:r w:rsidDel="00000000" w:rsidR="00000000" w:rsidRPr="00000000">
        <w:rPr>
          <w:rtl w:val="0"/>
        </w:rPr>
        <w:t xml:space="preserve">, we supply </w:t>
      </w:r>
      <w:r w:rsidDel="00000000" w:rsidR="00000000" w:rsidRPr="00000000">
        <w:rPr>
          <w:b w:val="1"/>
          <w:bCs w:val="1"/>
          <w:rtl w:val="0"/>
        </w:rPr>
        <w:t xml:space="preserve">corrosion-resistant, spec-compliant hardware</w:t>
      </w:r>
      <w:r w:rsidDel="00000000" w:rsidR="00000000" w:rsidRPr="00000000">
        <w:rPr>
          <w:rtl w:val="0"/>
        </w:rPr>
        <w:t xml:space="preserve"> that stands up to altitude, temperature, and time — because in aerospace, </w:t>
      </w:r>
      <w:r w:rsidDel="00000000" w:rsidR="00000000" w:rsidRPr="00000000">
        <w:rPr>
          <w:b w:val="1"/>
          <w:bCs w:val="1"/>
          <w:rtl w:val="0"/>
        </w:rPr>
        <w:t xml:space="preserve">endurance is everything.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Contact us</w:t>
      </w:r>
      <w:r w:rsidDel="00000000" w:rsidR="00000000" w:rsidRPr="00000000">
        <w:rPr>
          <w:rtl w:val="0"/>
        </w:rPr>
        <w:t xml:space="preserve"> to source certified aerospace fasteners designed to meet NAS, MS, AN, and AS standards.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ctzw83k7b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Aerospace Fasteners Resist Fatigue and Vibration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Educational / Technical Explainer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Length:</w:t>
      </w:r>
      <w:r w:rsidDel="00000000" w:rsidR="00000000" w:rsidRPr="00000000">
        <w:rPr>
          <w:rtl w:val="0"/>
        </w:rPr>
        <w:t xml:space="preserve"> 950–1,000 words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SEO Focus:</w:t>
      </w:r>
      <w:r w:rsidDel="00000000" w:rsidR="00000000" w:rsidRPr="00000000">
        <w:rPr>
          <w:rtl w:val="0"/>
        </w:rPr>
        <w:t xml:space="preserve"> Aerospace fasteners fatigue resistance, vibration-resistant fasteners, aerospace torque preload, locking mechanisms, Inconel/titanium fasteners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ng2nrz9ff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Challenge of Flight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with the realities of aerospace environments: continuous vibration, high-frequency cyclic loading, and thermal stress.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every takeoff, landing, and in-flight maneuver exerts thousands of load cycles on airframes and engine assemblies.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Context: A single fastener failure can compromise safety, performance, or even mission success.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the blog’s purpose — exploring </w:t>
      </w:r>
      <w:r w:rsidDel="00000000" w:rsidR="00000000" w:rsidRPr="00000000">
        <w:rPr>
          <w:b w:val="1"/>
          <w:bCs w:val="1"/>
          <w:rtl w:val="0"/>
        </w:rPr>
        <w:t xml:space="preserve">how aerospace fasteners are engineered to resist fatigue, vibration, and long-term stress.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gbso63qqj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Understanding Fatigue and Vibration in Aerospace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fatigue</w:t>
      </w:r>
      <w:r w:rsidDel="00000000" w:rsidR="00000000" w:rsidRPr="00000000">
        <w:rPr>
          <w:rtl w:val="0"/>
        </w:rPr>
        <w:t xml:space="preserve">: progressive weakening under repeated cyclic loads below ultimate tensile strength.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vibration stress</w:t>
      </w:r>
      <w:r w:rsidDel="00000000" w:rsidR="00000000" w:rsidRPr="00000000">
        <w:rPr>
          <w:rtl w:val="0"/>
        </w:rPr>
        <w:t xml:space="preserve">: oscillatory movement causing loss of preload, friction, or thread loosening.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both forces act simultaneously in aerospace applications: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Airframe structures flexing under lift and drag.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Engine assemblies enduring high-speed rotational vibration.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Cabin and avionics hardware facing continuous micro-vibrations.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Note: Fasteners in flight environments must maintain preload and resist fatigue over tens of thousands of flight hours.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murq88sg7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Fastener Design for Fatigue Resistance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key </w:t>
      </w:r>
      <w:r w:rsidDel="00000000" w:rsidR="00000000" w:rsidRPr="00000000">
        <w:rPr>
          <w:b w:val="1"/>
          <w:bCs w:val="1"/>
          <w:rtl w:val="0"/>
        </w:rPr>
        <w:t xml:space="preserve">design factors</w:t>
      </w:r>
      <w:r w:rsidDel="00000000" w:rsidR="00000000" w:rsidRPr="00000000">
        <w:rPr>
          <w:rtl w:val="0"/>
        </w:rPr>
        <w:t xml:space="preserve"> that allow aerospace fasteners to withstand cyclical loads: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Shank-to-thread transition radius</w:t>
      </w:r>
      <w:r w:rsidDel="00000000" w:rsidR="00000000" w:rsidRPr="00000000">
        <w:rPr>
          <w:rtl w:val="0"/>
        </w:rPr>
        <w:t xml:space="preserve"> — smooth geometry minimizes stress concentrations.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Controlled surface finish</w:t>
      </w:r>
      <w:r w:rsidDel="00000000" w:rsidR="00000000" w:rsidRPr="00000000">
        <w:rPr>
          <w:rtl w:val="0"/>
        </w:rPr>
        <w:t xml:space="preserve"> — reduces microcracks where fatigue originates.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Optimized thread pitch and angle</w:t>
      </w:r>
      <w:r w:rsidDel="00000000" w:rsidR="00000000" w:rsidRPr="00000000">
        <w:rPr>
          <w:rtl w:val="0"/>
        </w:rPr>
        <w:t xml:space="preserve"> — balances load distribution and vibration resistance.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Shoulder bolts and interference-fit fasteners</w:t>
      </w:r>
      <w:r w:rsidDel="00000000" w:rsidR="00000000" w:rsidRPr="00000000">
        <w:rPr>
          <w:rtl w:val="0"/>
        </w:rPr>
        <w:t xml:space="preserve"> — improve joint stiffness and load sharing.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</w:t>
      </w:r>
      <w:r w:rsidDel="00000000" w:rsidR="00000000" w:rsidRPr="00000000">
        <w:rPr>
          <w:b w:val="1"/>
          <w:bCs w:val="1"/>
          <w:rtl w:val="0"/>
        </w:rPr>
        <w:t xml:space="preserve">tensile strength and ductility balance</w:t>
      </w:r>
      <w:r w:rsidDel="00000000" w:rsidR="00000000" w:rsidRPr="00000000">
        <w:rPr>
          <w:rtl w:val="0"/>
        </w:rPr>
        <w:t xml:space="preserve"> — aerospace bolts are designed to stretch slightly under load without fracturing.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 with commercial fasteners, where fatigue life is not typically validated through cyclic testing.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jtpx87gnu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 Selection for High Fatigue Performance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Discuss materials used to combat fatigue and vibration: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Titanium alloys (Ti-6Al-4V)</w:t>
      </w:r>
      <w:r w:rsidDel="00000000" w:rsidR="00000000" w:rsidRPr="00000000">
        <w:rPr>
          <w:rtl w:val="0"/>
        </w:rPr>
        <w:t xml:space="preserve"> — lightweight, corrosion-resistant, and excellent fatigue endurance.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Inconel and A286</w:t>
      </w:r>
      <w:r w:rsidDel="00000000" w:rsidR="00000000" w:rsidRPr="00000000">
        <w:rPr>
          <w:rtl w:val="0"/>
        </w:rPr>
        <w:t xml:space="preserve"> — high-temperature alloys used in turbines, engine mounts, and exhaust assemblies.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Precipitation-hardened stainless steels (PH grades)</w:t>
      </w:r>
      <w:r w:rsidDel="00000000" w:rsidR="00000000" w:rsidRPr="00000000">
        <w:rPr>
          <w:rtl w:val="0"/>
        </w:rPr>
        <w:t xml:space="preserve"> — used in secondary structures for strength and resilience.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that material consistency and grain structure control are essential for fatigue life prediction.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Note: Aerospace fasteners undergo heat treatment, shot peening, and surface conditioning to improve fatigue resistance.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jbhsgprfg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Managing Vibration — Preload, Torque &amp; Locking Systems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preload</w:t>
      </w:r>
      <w:r w:rsidDel="00000000" w:rsidR="00000000" w:rsidRPr="00000000">
        <w:rPr>
          <w:rtl w:val="0"/>
        </w:rPr>
        <w:t xml:space="preserve"> — the tension applied to a fastener when torqued to specification, which counteracts dynamic loads.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that maintaining correct preload prevents joint separation and fatigue failure.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mechanisms that secure preload under vibration:</w:t>
      </w:r>
    </w:p>
    <w:p w:rsidR="00000000" w:rsidDel="00000000" w:rsidP="00000000" w:rsidRDefault="00000000" w:rsidRPr="00000000" w14:paraId="0000006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Self-locking nuts (e.g., all-metal locknuts, nylon insert nuts)</w:t>
      </w:r>
    </w:p>
    <w:p w:rsidR="00000000" w:rsidDel="00000000" w:rsidP="00000000" w:rsidRDefault="00000000" w:rsidRPr="00000000" w14:paraId="0000006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Lockwire and safety cable systems</w:t>
      </w:r>
      <w:r w:rsidDel="00000000" w:rsidR="00000000" w:rsidRPr="00000000">
        <w:rPr>
          <w:rtl w:val="0"/>
        </w:rPr>
        <w:t xml:space="preserve"> for critical assemblies</w:t>
      </w:r>
    </w:p>
    <w:p w:rsidR="00000000" w:rsidDel="00000000" w:rsidP="00000000" w:rsidRDefault="00000000" w:rsidRPr="00000000" w14:paraId="0000006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Prevailing torque nuts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deformed-thread designs</w:t>
      </w:r>
    </w:p>
    <w:p w:rsidR="00000000" w:rsidDel="00000000" w:rsidP="00000000" w:rsidRDefault="00000000" w:rsidRPr="00000000" w14:paraId="0000006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Thread-locking coatings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dry film lubricants</w:t>
      </w:r>
      <w:r w:rsidDel="00000000" w:rsidR="00000000" w:rsidRPr="00000000">
        <w:rPr>
          <w:rtl w:val="0"/>
        </w:rPr>
        <w:t xml:space="preserve"> for consistent torque control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torque-tension testing as part of aerospace fastener validation.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wsyct4q7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Coatings &amp; Surface Treatments That Enhance Fatigue Life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Discuss how coatings do more than prevent corrosion—they also influence fatigue behavior.</w:t>
      </w:r>
    </w:p>
    <w:p w:rsidR="00000000" w:rsidDel="00000000" w:rsidP="00000000" w:rsidRDefault="00000000" w:rsidRPr="00000000" w14:paraId="0000006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Dry film lubricants</w:t>
      </w:r>
      <w:r w:rsidDel="00000000" w:rsidR="00000000" w:rsidRPr="00000000">
        <w:rPr>
          <w:rtl w:val="0"/>
        </w:rPr>
        <w:t xml:space="preserve"> reduce friction and prevent galling under high torque.</w:t>
      </w:r>
    </w:p>
    <w:p w:rsidR="00000000" w:rsidDel="00000000" w:rsidP="00000000" w:rsidRDefault="00000000" w:rsidRPr="00000000" w14:paraId="0000006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Zinc-nickel and silver plating</w:t>
      </w:r>
      <w:r w:rsidDel="00000000" w:rsidR="00000000" w:rsidRPr="00000000">
        <w:rPr>
          <w:rtl w:val="0"/>
        </w:rPr>
        <w:t xml:space="preserve"> provide conductivity and reduce fretting.</w:t>
      </w:r>
    </w:p>
    <w:p w:rsidR="00000000" w:rsidDel="00000000" w:rsidP="00000000" w:rsidRDefault="00000000" w:rsidRPr="00000000" w14:paraId="0000006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Cadmium alternatives</w:t>
      </w:r>
      <w:r w:rsidDel="00000000" w:rsidR="00000000" w:rsidRPr="00000000">
        <w:rPr>
          <w:rtl w:val="0"/>
        </w:rPr>
        <w:t xml:space="preserve"> maintain corrosion protection without hydrogen embrittlement risk.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that all coatings used in aerospace must maintain mechanical properties and not alter preload or elasticity.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4ttrp0jp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Testing &amp; Validation of Aerospace Fasteners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 of the </w:t>
      </w:r>
      <w:r w:rsidDel="00000000" w:rsidR="00000000" w:rsidRPr="00000000">
        <w:rPr>
          <w:b w:val="1"/>
          <w:bCs w:val="1"/>
          <w:rtl w:val="0"/>
        </w:rPr>
        <w:t xml:space="preserve">testing processes</w:t>
      </w:r>
      <w:r w:rsidDel="00000000" w:rsidR="00000000" w:rsidRPr="00000000">
        <w:rPr>
          <w:rtl w:val="0"/>
        </w:rPr>
        <w:t xml:space="preserve"> used to ensure fatigue and vibration resistance:</w:t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Fatigue testing:</w:t>
      </w:r>
      <w:r w:rsidDel="00000000" w:rsidR="00000000" w:rsidRPr="00000000">
        <w:rPr>
          <w:rtl w:val="0"/>
        </w:rPr>
        <w:t xml:space="preserve"> cyclic loading to millions of cycles at variable stress ratios.</w:t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Torque-tension validation:</w:t>
      </w:r>
      <w:r w:rsidDel="00000000" w:rsidR="00000000" w:rsidRPr="00000000">
        <w:rPr>
          <w:rtl w:val="0"/>
        </w:rPr>
        <w:t xml:space="preserve"> confirms consistent preload under lubrication or coating conditions.</w:t>
      </w:r>
    </w:p>
    <w:p w:rsidR="00000000" w:rsidDel="00000000" w:rsidP="00000000" w:rsidRDefault="00000000" w:rsidRPr="00000000" w14:paraId="0000007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Vibration testing (Junker test):</w:t>
      </w:r>
      <w:r w:rsidDel="00000000" w:rsidR="00000000" w:rsidRPr="00000000">
        <w:rPr>
          <w:rtl w:val="0"/>
        </w:rPr>
        <w:t xml:space="preserve"> measures preload loss under dynamic shear motion.</w:t>
      </w:r>
    </w:p>
    <w:p w:rsidR="00000000" w:rsidDel="00000000" w:rsidP="00000000" w:rsidRDefault="00000000" w:rsidRPr="00000000" w14:paraId="0000007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Non-destructive testing (NDT):</w:t>
      </w:r>
      <w:r w:rsidDel="00000000" w:rsidR="00000000" w:rsidRPr="00000000">
        <w:rPr>
          <w:rtl w:val="0"/>
        </w:rPr>
        <w:t xml:space="preserve"> detects internal flaws without damaging the part.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these tests are mandatory for aerospace-certified fasteners but rare in commercial hardware.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9ogcclwfm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California Fastener’s Role in High-Performance Aerospace Supply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Highlight California Fastener’s ability to deliver fasteners that meet or exceed aerospace fatigue standards: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Certified hardware manufactured to </w:t>
      </w:r>
      <w:r w:rsidDel="00000000" w:rsidR="00000000" w:rsidRPr="00000000">
        <w:rPr>
          <w:b w:val="1"/>
          <w:bCs w:val="1"/>
          <w:rtl w:val="0"/>
        </w:rPr>
        <w:t xml:space="preserve">NAS, MS, and AN</w:t>
      </w:r>
      <w:r w:rsidDel="00000000" w:rsidR="00000000" w:rsidRPr="00000000">
        <w:rPr>
          <w:rtl w:val="0"/>
        </w:rPr>
        <w:t xml:space="preserve"> standards.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Traceability through full cert packages and lot control.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Spec-driven coatings and lubricants compatible with torque and preload requirements.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Pre-kitted assemblies for maintenance, repair, and overhaul (MRO) programs.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commitment to reliability in vibration-prone, high-stress systems like airframes, engines, and defense hardware.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m44f41civ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FAQs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Q:</w:t>
      </w:r>
      <w:r w:rsidDel="00000000" w:rsidR="00000000" w:rsidRPr="00000000">
        <w:rPr>
          <w:i w:val="1"/>
          <w:iCs w:val="1"/>
          <w:rtl w:val="0"/>
        </w:rPr>
        <w:t xml:space="preserve">What causes fastener fatigue in aircraft?</w:t>
        <w:br w:type="textWrapping"/>
        <w:t xml:space="preserve">A:</w:t>
      </w:r>
      <w:r w:rsidDel="00000000" w:rsidR="00000000" w:rsidRPr="00000000">
        <w:rPr>
          <w:rtl w:val="0"/>
        </w:rPr>
        <w:t xml:space="preserve"> Cyclic stress, vibration, and temperature changes that exceed the material’s endurance limit.</w:t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Q: How do aerospace fasteners prevent loosening?</w:t>
        <w:br w:type="textWrapping"/>
        <w:t xml:space="preserve">A: </w:t>
      </w:r>
      <w:r w:rsidDel="00000000" w:rsidR="00000000" w:rsidRPr="00000000">
        <w:rPr>
          <w:rtl w:val="0"/>
        </w:rPr>
        <w:t xml:space="preserve">Through controlled preload, self-locking designs, and anti-vibration coatings.</w:t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Q: Are titanium fasteners stronger than steel?</w:t>
        <w:br w:type="textWrapping"/>
      </w:r>
      <w:r w:rsidDel="00000000" w:rsidR="00000000" w:rsidRPr="00000000">
        <w:rPr>
          <w:rtl w:val="0"/>
        </w:rPr>
        <w:t xml:space="preserve">A: </w:t>
      </w:r>
      <w:r w:rsidDel="00000000" w:rsidR="00000000" w:rsidRPr="00000000">
        <w:rPr>
          <w:rtl w:val="0"/>
        </w:rPr>
        <w:t xml:space="preserve">Not always — but they offer an unmatched combination of strength, corrosion resistance, and fatigue performance per weight.</w:t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Q: How often are aerospace fasteners replaced?</w:t>
      </w:r>
      <w:r w:rsidDel="00000000" w:rsidR="00000000" w:rsidRPr="00000000">
        <w:rPr>
          <w:rtl w:val="0"/>
        </w:rPr>
        <w:br w:type="textWrapping"/>
        <w:t xml:space="preserve">A: </w:t>
      </w:r>
      <w:r w:rsidDel="00000000" w:rsidR="00000000" w:rsidRPr="00000000">
        <w:rPr>
          <w:rtl w:val="0"/>
        </w:rPr>
        <w:t xml:space="preserve">During regular maintenance intervals or after defined service cycles, per FAA or manufacturer guidelines.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n0gcxrbf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Securing Strength in Every Cycle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Recap that fatigue and vibration are inevitable—but failure isn’t.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the engineering and quality standards that make aerospace fasteners among the most reliable components in flight.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Conclude with: “At California Fastener, we supply the materials, documentation, and consistency that keep every connection secure—from the runway to orbit.”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“Contact our team to source aerospace-certified fasteners tested for fatigue, torque, and vibration resistance.”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