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65072016-d5d8-4864-a7d0-59cf"/>
      <w:r>
        <w:t xml:space="preserve">K - CAPITALISM - SOCIALISM ALT</w:t>
      </w:r>
      <w:bookmarkEnd w:id="0"/>
    </w:p>
    <w:p>
      <w:pPr>
        <w:pStyle w:val="Heading3"/>
      </w:pPr>
      <w:bookmarkStart w:id="1" w:name="pmd-heading-22c3f817-c958-456d-97f2-4ec7f3dc1b6a"/>
      <w:r>
        <w:t xml:space="preserve">Notes</w:t>
      </w:r>
      <w:bookmarkEnd w:id="1"/>
    </w:p>
    <w:p>
      <w:r>
        <w:t xml:space="preserve">This file argues that all forms of National Health Insurance are capitalist by increasing/maintaining the amount of capital that private providers gain. Waitzkin and 2NC definitions say NHI </w:t>
      </w:r>
      <w:r>
        <w:rPr>
          <w:rStyle w:val="StyleUnderline"/>
          <w:u w:val="single"/>
        </w:rPr>
        <w:t xml:space="preserve">requires</w:t>
      </w:r>
      <w:r>
        <w:t xml:space="preserve"> maintaining the structure of fee-for-service and private providers, which allows them to keep prices high, preventing access and accumulating capital. </w:t>
      </w:r>
    </w:p>
    <w:p>
      <w:r>
        <w:t xml:space="preserve">O’Neill says the </w:t>
      </w:r>
      <w:r>
        <w:rPr>
          <w:rStyle w:val="StyleUnderline"/>
          <w:u w:val="single"/>
        </w:rPr>
        <w:t xml:space="preserve">impact</w:t>
      </w:r>
      <w:r>
        <w:t xml:space="preserve"> to capitalism is war from military spending and encouraging proxy conflict since it’s profitable. </w:t>
      </w:r>
    </w:p>
    <w:p>
      <w:r>
        <w:t xml:space="preserve">The alternative fiats that the U.S federal government does two things: </w:t>
      </w:r>
    </w:p>
    <w:p>
      <w:r>
        <w:t xml:space="preserve">1. Eliminates the private sector. Waitzkin and 2NC evidence says this would nationalize all private industries, transitioning to a socialist planned economy where the government controls the means of production, removing violent fossil fuel companies and military contractors. </w:t>
      </w:r>
    </w:p>
    <w:p>
      <w:r>
        <w:t xml:space="preserve">2. Adopts a National Health Service. Waitzkin and 2NC definitions say this would not only eliminate insurance and socialize payments for health services, but </w:t>
      </w:r>
      <w:r>
        <w:rPr>
          <w:rStyle w:val="StyleUnderline"/>
          <w:u w:val="single"/>
        </w:rPr>
        <w:t xml:space="preserve">also</w:t>
      </w:r>
      <w:r>
        <w:t xml:space="preserve"> socialize private providers, ensuring the government has total control of both health services and the infrastructure that they occur in. The main Neg response to Aff permutations that try to eliminate the entire private sector except for healthcare to solve ‘capitalism bad’ impacts is that a National Health Service would solve the Aff </w:t>
      </w:r>
      <w:r>
        <w:rPr>
          <w:rStyle w:val="StyleUnderline"/>
          <w:u w:val="single"/>
        </w:rPr>
        <w:t xml:space="preserve">better</w:t>
      </w:r>
      <w:r>
        <w:t xml:space="preserve">, since it would achieve the goal of universal healthcare while avoiding the downsides of private providers that Waitzkin and 2NC evidence (such as Terris) establish. </w:t>
      </w:r>
    </w:p>
    <w:p/>
    <w:p>
      <w:r>
        <w:t xml:space="preserve">The main advantage this file has compared to others is that it has a </w:t>
      </w:r>
      <w:r>
        <w:rPr>
          <w:rStyle w:val="StyleUnderline"/>
          <w:u w:val="single"/>
        </w:rPr>
        <w:t xml:space="preserve">material</w:t>
      </w:r>
      <w:r>
        <w:t xml:space="preserve"> alternative that fiats a </w:t>
      </w:r>
      <w:r>
        <w:rPr>
          <w:rStyle w:val="StyleUnderline"/>
          <w:u w:val="single"/>
        </w:rPr>
        <w:t xml:space="preserve">lot</w:t>
      </w:r>
      <w:r>
        <w:t xml:space="preserve"> to circumvent Aff deficits and solve big impacts (via nationalizing the private sector AND adopting a national health service). The drawback to this is that it’s easier for the Aff to craft a permutation that can solve ‘capitalism bad’ impacts compared to other files. It’s likely the most strategic to read against single payer due to stronger competition arguments (see Glusker ’20) and has the best link turns case / alt solves case arguments. </w:t>
      </w:r>
    </w:p>
    <w:p/>
    <w:p>
      <w:r>
        <w:t xml:space="preserve">The best Aff arguments include: Capitalism Good, Perm: eliminate the entire private sector except healthcare combined with NHS bad / can’t solve the case, and DAs to the alternative like crackdown or transition wars. All of them should be in this file. </w:t>
      </w:r>
    </w:p>
    <w:p/>
    <w:p>
      <w:pPr>
        <w:pStyle w:val="Heading3"/>
      </w:pPr>
      <w:bookmarkStart w:id="2" w:name="pmd-heading-6a5124ec-5fd5-43bc-bce0-0262"/>
      <w:r>
        <w:t xml:space="preserve">1NC</w:t>
      </w:r>
      <w:bookmarkEnd w:id="2"/>
    </w:p>
    <w:p>
      <w:r>
        <w:t xml:space="preserve">Capitalism K</w:t>
      </w:r>
    </w:p>
    <w:p>
      <w:pPr>
        <w:pStyle w:val="Heading4"/>
      </w:pPr>
      <w:bookmarkStart w:id="3" w:name="pmd-heading-bd759d01-e6d2-49a2-9e7f-66cb"/>
      <w:r>
        <w:rPr>
          <w:sz w:val="28"/>
          <w:szCs w:val="28"/>
        </w:rPr>
        <w:t xml:space="preserve">NHI is </w:t>
      </w:r>
      <w:r>
        <w:rPr>
          <w:sz w:val="28"/>
          <w:szCs w:val="28"/>
          <w:u w:val="single"/>
        </w:rPr>
        <w:t xml:space="preserve">capitalist</w:t>
      </w:r>
      <w:r>
        <w:rPr>
          <w:sz w:val="28"/>
          <w:szCs w:val="28"/>
        </w:rPr>
        <w:t xml:space="preserve"> and </w:t>
      </w:r>
      <w:r>
        <w:rPr>
          <w:sz w:val="28"/>
          <w:szCs w:val="28"/>
          <w:u w:val="single"/>
        </w:rPr>
        <w:t xml:space="preserve">mutually exclusive</w:t>
      </w:r>
      <w:r>
        <w:rPr>
          <w:sz w:val="28"/>
          <w:szCs w:val="28"/>
        </w:rPr>
        <w:t xml:space="preserve"> with the NHS, which </w:t>
      </w:r>
      <w:r>
        <w:rPr>
          <w:sz w:val="28"/>
          <w:szCs w:val="28"/>
          <w:u w:val="single"/>
        </w:rPr>
        <w:t xml:space="preserve">solves better</w:t>
      </w:r>
      <w:r>
        <w:rPr>
          <w:sz w:val="28"/>
          <w:szCs w:val="28"/>
        </w:rPr>
        <w:t xml:space="preserve">.  </w:t>
      </w:r>
      <w:bookmarkEnd w:id="3"/>
    </w:p>
    <w:p>
      <w:r>
        <w:rPr>
          <w:rStyle w:val="Style13ptBold"/>
          <w:sz w:val="28"/>
          <w:szCs w:val="28"/>
        </w:rPr>
        <w:t xml:space="preserve">Waitzkin ’20</w:t>
      </w:r>
      <w:r>
        <w:t xml:space="preserve"> [Howard; May 11; Distinguished Professor Emeritus of Sociology, University of New Mexico, Adjunct Professor of Internal Medicine, University of Illinois; NYU Press Blog, “Moving Beyond Capitalism for Our Health,” https://nyupress.org/blog/2020/05/11/moving-beyond-capitalism-for-our-health] neev</w:t>
      </w:r>
    </w:p>
    <w:p>
      <w:r>
        <w:rPr>
          <w:sz w:val="16"/>
          <w:szCs w:val="16"/>
        </w:rPr>
        <w:t xml:space="preserve">The deepening </w:t>
      </w:r>
      <w:r>
        <w:rPr>
          <w:rStyle w:val="Emphasis"/>
          <w:highlight w:val="cyan"/>
        </w:rPr>
        <w:t xml:space="preserve">failure</w:t>
      </w:r>
      <w:r>
        <w:rPr>
          <w:rStyle w:val="StyleUnderline"/>
          <w:u w:val="single"/>
          <w:highlight w:val="cyan"/>
        </w:rPr>
        <w:t xml:space="preserve"> of</w:t>
      </w:r>
      <w:r>
        <w:rPr>
          <w:sz w:val="16"/>
          <w:szCs w:val="16"/>
        </w:rPr>
        <w:t xml:space="preserve"> </w:t>
      </w:r>
      <w:r>
        <w:rPr>
          <w:rStyle w:val="Emphasis"/>
        </w:rPr>
        <w:t xml:space="preserve">Obamacare</w:t>
      </w:r>
      <w:r>
        <w:rPr>
          <w:sz w:val="16"/>
          <w:szCs w:val="16"/>
        </w:rPr>
        <w:t xml:space="preserve"> </w:t>
      </w:r>
      <w:r>
        <w:rPr>
          <w:rStyle w:val="StyleUnderline"/>
          <w:u w:val="single"/>
        </w:rPr>
        <w:t xml:space="preserve">and</w:t>
      </w:r>
      <w:r>
        <w:rPr>
          <w:sz w:val="16"/>
          <w:szCs w:val="16"/>
        </w:rPr>
        <w:t xml:space="preserve"> the </w:t>
      </w:r>
      <w:r>
        <w:rPr>
          <w:rStyle w:val="StyleUnderline"/>
          <w:u w:val="single"/>
          <w:highlight w:val="cyan"/>
        </w:rPr>
        <w:t xml:space="preserve">capitalist </w:t>
      </w:r>
      <w:r>
        <w:rPr>
          <w:rStyle w:val="Emphasis"/>
          <w:highlight w:val="cyan"/>
        </w:rPr>
        <w:t xml:space="preserve">U.S</w:t>
      </w:r>
      <w:r>
        <w:rPr>
          <w:sz w:val="16"/>
          <w:szCs w:val="16"/>
        </w:rPr>
        <w:t xml:space="preserve">. </w:t>
      </w:r>
      <w:r>
        <w:rPr>
          <w:rStyle w:val="StyleUnderline"/>
          <w:u w:val="single"/>
          <w:highlight w:val="cyan"/>
        </w:rPr>
        <w:t xml:space="preserve">health system</w:t>
      </w:r>
      <w:r>
        <w:rPr>
          <w:sz w:val="16"/>
          <w:szCs w:val="16"/>
        </w:rPr>
        <w:t xml:space="preserve"> have </w:t>
      </w:r>
      <w:r>
        <w:rPr>
          <w:rStyle w:val="StyleUnderline"/>
          <w:u w:val="single"/>
          <w:highlight w:val="cyan"/>
        </w:rPr>
        <w:t xml:space="preserve">create</w:t>
      </w:r>
      <w:r>
        <w:rPr>
          <w:sz w:val="16"/>
          <w:szCs w:val="16"/>
        </w:rPr>
        <w:t xml:space="preserve">d a moment of </w:t>
      </w:r>
      <w:r>
        <w:rPr>
          <w:rStyle w:val="StyleUnderline"/>
          <w:u w:val="single"/>
          <w:highlight w:val="cyan"/>
        </w:rPr>
        <w:t xml:space="preserve">transformation in</w:t>
      </w:r>
      <w:r>
        <w:rPr>
          <w:sz w:val="16"/>
          <w:szCs w:val="16"/>
        </w:rPr>
        <w:t xml:space="preserv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where </w:t>
      </w:r>
      <w:r>
        <w:rPr>
          <w:rStyle w:val="StyleUnderline"/>
          <w:u w:val="single"/>
          <w:highlight w:val="cyan"/>
        </w:rPr>
        <w:t xml:space="preserve">neolib</w:t>
      </w:r>
      <w:r>
        <w:rPr>
          <w:sz w:val="16"/>
          <w:szCs w:val="16"/>
        </w:rPr>
        <w:t xml:space="preserve">eralism has come home to </w:t>
      </w:r>
      <w:r>
        <w:rPr>
          <w:rStyle w:val="StyleUnderline"/>
          <w:u w:val="single"/>
          <w:highlight w:val="cyan"/>
        </w:rPr>
        <w:t xml:space="preserve">roost</w:t>
      </w:r>
      <w:r>
        <w:rPr>
          <w:sz w:val="16"/>
          <w:szCs w:val="16"/>
        </w:rPr>
        <w:t xml:space="preserve">. </w:t>
      </w:r>
      <w:r>
        <w:rPr>
          <w:rStyle w:val="StyleUnderline"/>
          <w:u w:val="single"/>
        </w:rPr>
        <w:t xml:space="preserve">Outside</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national </w:t>
      </w:r>
      <w:r>
        <w:rPr>
          <w:rStyle w:val="StyleUnderline"/>
          <w:u w:val="single"/>
        </w:rPr>
        <w:t xml:space="preserve">health programs</w:t>
      </w:r>
      <w:r>
        <w:rPr>
          <w:sz w:val="16"/>
          <w:szCs w:val="16"/>
        </w:rPr>
        <w:t xml:space="preserve"> that have achieved </w:t>
      </w:r>
      <w:r>
        <w:rPr>
          <w:rStyle w:val="StyleUnderline"/>
          <w:u w:val="single"/>
        </w:rPr>
        <w:t xml:space="preserve">universal access</w:t>
      </w:r>
      <w:r>
        <w:rPr>
          <w:sz w:val="16"/>
          <w:szCs w:val="16"/>
        </w:rPr>
        <w:t xml:space="preserve"> to services also are </w:t>
      </w:r>
      <w:r>
        <w:rPr>
          <w:rStyle w:val="StyleUnderline"/>
          <w:u w:val="single"/>
        </w:rPr>
        <w:t xml:space="preserve">facing</w:t>
      </w:r>
      <w:r>
        <w:rPr>
          <w:sz w:val="16"/>
          <w:szCs w:val="16"/>
        </w:rPr>
        <w:t xml:space="preserve"> varying levels of </w:t>
      </w:r>
      <w:r>
        <w:rPr>
          <w:rStyle w:val="Emphasis"/>
        </w:rPr>
        <w:t xml:space="preserve">crisis</w:t>
      </w:r>
      <w:r>
        <w:rPr>
          <w:sz w:val="16"/>
          <w:szCs w:val="16"/>
        </w:rPr>
        <w:t xml:space="preserve">. In the recent collaborative book I coordinated, Health Care Under the Knife: Moving Beyond Capitalism for Our Health, the contributors analyze these changing structural conditions and argue that the struggle toward viable national health programs now must become part of a struggle to move beyond capitalism. </w:t>
      </w:r>
    </w:p>
    <w:p>
      <w:r>
        <w:rPr>
          <w:sz w:val="16"/>
          <w:szCs w:val="16"/>
        </w:rPr>
        <w:t xml:space="preserve">Although we finished the book before COVID-19 spread worldwide, the pandemic reinforces the presentation and conclusions about the need to move beyond capitalism for our health. For instance, the book helps understand why:</w:t>
      </w:r>
    </w:p>
    <w:p>
      <w:r>
        <w:rPr>
          <w:rStyle w:val="Emphasis"/>
          <w:highlight w:val="cyan"/>
        </w:rPr>
        <w:t xml:space="preserve">Capitalist</w:t>
      </w:r>
      <w:r>
        <w:rPr>
          <w:sz w:val="16"/>
          <w:szCs w:val="16"/>
        </w:rPr>
        <w:t xml:space="preserve">-oriented </w:t>
      </w:r>
      <w:r>
        <w:rPr>
          <w:rStyle w:val="StyleUnderline"/>
          <w:u w:val="single"/>
          <w:highlight w:val="cyan"/>
        </w:rPr>
        <w:t xml:space="preserve">industrial ag</w:t>
      </w:r>
      <w:r>
        <w:rPr>
          <w:sz w:val="16"/>
          <w:szCs w:val="16"/>
        </w:rPr>
        <w:t xml:space="preserve">riculture and its </w:t>
      </w:r>
      <w:r>
        <w:rPr>
          <w:rStyle w:val="StyleUnderline"/>
          <w:u w:val="single"/>
          <w:highlight w:val="cyan"/>
        </w:rPr>
        <w:t xml:space="preserve">destruct</w:t>
      </w:r>
      <w:r>
        <w:rPr>
          <w:rStyle w:val="StyleUnderline"/>
          <w:u w:val="single"/>
        </w:rPr>
        <w:t xml:space="preserve">ion of </w:t>
      </w:r>
      <w:r>
        <w:rPr>
          <w:rStyle w:val="StyleUnderline"/>
          <w:u w:val="single"/>
          <w:highlight w:val="cyan"/>
        </w:rPr>
        <w:t xml:space="preserve">habitat</w:t>
      </w:r>
      <w:r>
        <w:rPr>
          <w:sz w:val="16"/>
          <w:szCs w:val="16"/>
        </w:rPr>
        <w:t xml:space="preserve"> are the upstream </w:t>
      </w:r>
      <w:r>
        <w:rPr>
          <w:rStyle w:val="StyleUnderline"/>
          <w:u w:val="single"/>
          <w:highlight w:val="cyan"/>
        </w:rPr>
        <w:t xml:space="preserve">cause</w:t>
      </w:r>
      <w:r>
        <w:rPr>
          <w:sz w:val="16"/>
          <w:szCs w:val="16"/>
        </w:rPr>
        <w:t xml:space="preserve">s that led to the </w:t>
      </w:r>
      <w:r>
        <w:rPr>
          <w:rStyle w:val="Emphasis"/>
        </w:rPr>
        <w:t xml:space="preserve">COVID-19</w:t>
      </w:r>
      <w:r>
        <w:rPr>
          <w:sz w:val="16"/>
          <w:szCs w:val="16"/>
        </w:rPr>
        <w:t xml:space="preserve"> </w:t>
      </w:r>
      <w:r>
        <w:rPr>
          <w:rStyle w:val="StyleUnderline"/>
          <w:u w:val="single"/>
        </w:rPr>
        <w:t xml:space="preserve">pandemic</w:t>
      </w:r>
      <w:r>
        <w:rPr>
          <w:sz w:val="16"/>
          <w:szCs w:val="16"/>
        </w:rPr>
        <w:t xml:space="preserve"> as well as other past and </w:t>
      </w:r>
      <w:r>
        <w:rPr>
          <w:rStyle w:val="Emphasis"/>
          <w:highlight w:val="cyan"/>
        </w:rPr>
        <w:t xml:space="preserve">future pandemics</w:t>
      </w:r>
      <w:r>
        <w:rPr>
          <w:sz w:val="16"/>
          <w:szCs w:val="16"/>
        </w:rPr>
        <w:t xml:space="preserve"> of </w:t>
      </w:r>
      <w:r>
        <w:rPr>
          <w:rStyle w:val="StyleUnderline"/>
          <w:u w:val="single"/>
        </w:rPr>
        <w:t xml:space="preserve">devastating</w:t>
      </w:r>
      <w:r>
        <w:rPr>
          <w:sz w:val="16"/>
          <w:szCs w:val="16"/>
        </w:rPr>
        <w:t xml:space="preserve">, emerging </w:t>
      </w:r>
      <w:r>
        <w:rPr>
          <w:rStyle w:val="StyleUnderline"/>
          <w:u w:val="single"/>
        </w:rPr>
        <w:t xml:space="preserve">viral pathogens</w:t>
      </w:r>
      <w:r>
        <w:rPr>
          <w:sz w:val="16"/>
          <w:szCs w:val="16"/>
        </w:rPr>
        <w:t xml:space="preserve">. </w:t>
      </w:r>
    </w:p>
    <w:p>
      <w:r>
        <w:rPr>
          <w:rStyle w:val="Emphasis"/>
        </w:rPr>
        <w:t xml:space="preserve">COVID-19</w:t>
      </w:r>
      <w:r>
        <w:rPr>
          <w:sz w:val="16"/>
          <w:szCs w:val="16"/>
        </w:rPr>
        <w:t xml:space="preserve"> may trigger a </w:t>
      </w:r>
      <w:r>
        <w:rPr>
          <w:rStyle w:val="StyleUnderline"/>
          <w:u w:val="single"/>
          <w:highlight w:val="cyan"/>
        </w:rPr>
        <w:t xml:space="preserve">collapse</w:t>
      </w:r>
      <w:r>
        <w:rPr>
          <w:sz w:val="16"/>
          <w:szCs w:val="16"/>
        </w:rPr>
        <w:t xml:space="preserve"> of the </w:t>
      </w:r>
      <w:r>
        <w:rPr>
          <w:rStyle w:val="StyleUnderline"/>
          <w:u w:val="single"/>
          <w:highlight w:val="cyan"/>
        </w:rPr>
        <w:t xml:space="preserve">global </w:t>
      </w:r>
      <w:r>
        <w:rPr>
          <w:rStyle w:val="Emphasis"/>
          <w:highlight w:val="cyan"/>
        </w:rPr>
        <w:t xml:space="preserve">capitalist system</w:t>
      </w:r>
      <w:r>
        <w:rPr>
          <w:sz w:val="16"/>
          <w:szCs w:val="16"/>
        </w:rPr>
        <w:t xml:space="preserve"> but it is not the cause.</w:t>
      </w:r>
    </w:p>
    <w:p>
      <w:r>
        <w:rPr>
          <w:rStyle w:val="Emphasis"/>
        </w:rPr>
        <w:t xml:space="preserve">Health-care</w:t>
      </w:r>
      <w:r>
        <w:rPr>
          <w:sz w:val="16"/>
          <w:szCs w:val="16"/>
        </w:rPr>
        <w:t xml:space="preserve"> and </w:t>
      </w:r>
      <w:r>
        <w:rPr>
          <w:rStyle w:val="Emphasis"/>
        </w:rPr>
        <w:t xml:space="preserve">public-health</w:t>
      </w:r>
      <w:r>
        <w:rPr>
          <w:sz w:val="16"/>
          <w:szCs w:val="16"/>
        </w:rPr>
        <w:t xml:space="preserve"> systems organized around </w:t>
      </w:r>
      <w:r>
        <w:rPr>
          <w:rStyle w:val="StyleUnderline"/>
          <w:u w:val="single"/>
        </w:rPr>
        <w:t xml:space="preserve">capitalist principles</w:t>
      </w:r>
      <w:r>
        <w:rPr>
          <w:sz w:val="16"/>
          <w:szCs w:val="16"/>
        </w:rPr>
        <w:t xml:space="preserve"> don’t do well in pandemics, compared to those not organized around capitalist principles. </w:t>
      </w:r>
    </w:p>
    <w:p>
      <w:r>
        <w:rPr>
          <w:sz w:val="16"/>
          <w:szCs w:val="16"/>
        </w:rPr>
        <w:t xml:space="preserve">The </w:t>
      </w:r>
      <w:r>
        <w:rPr>
          <w:rStyle w:val="StyleUnderline"/>
          <w:u w:val="single"/>
          <w:highlight w:val="cyan"/>
        </w:rPr>
        <w:t xml:space="preserve">current </w:t>
      </w:r>
      <w:r>
        <w:rPr>
          <w:rStyle w:val="Emphasis"/>
          <w:highlight w:val="cyan"/>
        </w:rPr>
        <w:t xml:space="preserve">econ</w:t>
      </w:r>
      <w:r>
        <w:rPr>
          <w:sz w:val="16"/>
          <w:szCs w:val="16"/>
        </w:rPr>
        <w:t xml:space="preserve">omic </w:t>
      </w:r>
      <w:r>
        <w:rPr>
          <w:rStyle w:val="StyleUnderline"/>
          <w:u w:val="single"/>
          <w:highlight w:val="cyan"/>
        </w:rPr>
        <w:t xml:space="preserve">collapse</w:t>
      </w:r>
      <w:r>
        <w:rPr>
          <w:sz w:val="16"/>
          <w:szCs w:val="16"/>
        </w:rPr>
        <w:t xml:space="preserve">, </w:t>
      </w:r>
      <w:r>
        <w:rPr>
          <w:rStyle w:val="StyleUnderline"/>
          <w:u w:val="single"/>
        </w:rPr>
        <w:t xml:space="preserve">trigger</w:t>
      </w:r>
      <w:r>
        <w:rPr>
          <w:sz w:val="16"/>
          <w:szCs w:val="16"/>
        </w:rPr>
        <w:t xml:space="preserve">ed </w:t>
      </w:r>
      <w:r>
        <w:rPr>
          <w:rStyle w:val="StyleUnderline"/>
          <w:u w:val="single"/>
        </w:rPr>
        <w:t xml:space="preserve">by</w:t>
      </w:r>
      <w:r>
        <w:rPr>
          <w:sz w:val="16"/>
          <w:szCs w:val="16"/>
        </w:rPr>
        <w:t xml:space="preserve"> a </w:t>
      </w:r>
      <w:r>
        <w:rPr>
          <w:rStyle w:val="StyleUnderline"/>
          <w:u w:val="single"/>
        </w:rPr>
        <w:t xml:space="preserve">pandemic</w:t>
      </w:r>
      <w:r>
        <w:rPr>
          <w:sz w:val="16"/>
          <w:szCs w:val="16"/>
        </w:rPr>
        <w:t xml:space="preserve">, </w:t>
      </w:r>
      <w:r>
        <w:rPr>
          <w:rStyle w:val="StyleUnderline"/>
          <w:u w:val="single"/>
          <w:highlight w:val="cyan"/>
        </w:rPr>
        <w:t xml:space="preserve">open</w:t>
      </w:r>
      <w:r>
        <w:rPr>
          <w:sz w:val="16"/>
          <w:szCs w:val="16"/>
        </w:rPr>
        <w:t xml:space="preserve">s a </w:t>
      </w:r>
      <w:r>
        <w:rPr>
          <w:rStyle w:val="StyleUnderline"/>
          <w:u w:val="single"/>
          <w:highlight w:val="cyan"/>
        </w:rPr>
        <w:t xml:space="preserve">door for </w:t>
      </w:r>
      <w:r>
        <w:rPr>
          <w:rStyle w:val="Emphasis"/>
          <w:highlight w:val="cyan"/>
        </w:rPr>
        <w:t xml:space="preserve">revolutionary transformation</w:t>
      </w:r>
      <w:r>
        <w:rPr>
          <w:sz w:val="16"/>
          <w:szCs w:val="16"/>
        </w:rPr>
        <w:t xml:space="preserve">.</w:t>
      </w:r>
    </w:p>
    <w:p>
      <w:r>
        <w:rPr>
          <w:rStyle w:val="Emphasis"/>
        </w:rPr>
        <w:t xml:space="preserve">Neoliberal policies</w:t>
      </w:r>
      <w:r>
        <w:rPr>
          <w:sz w:val="16"/>
          <w:szCs w:val="16"/>
        </w:rPr>
        <w:t xml:space="preserve"> have </w:t>
      </w:r>
      <w:r>
        <w:rPr>
          <w:rStyle w:val="StyleUnderline"/>
          <w:u w:val="single"/>
        </w:rPr>
        <w:t xml:space="preserve">led</w:t>
      </w:r>
      <w:r>
        <w:rPr>
          <w:sz w:val="16"/>
          <w:szCs w:val="16"/>
        </w:rPr>
        <w:t xml:space="preserve"> to </w:t>
      </w:r>
      <w:r>
        <w:rPr>
          <w:rStyle w:val="StyleUnderline"/>
          <w:u w:val="single"/>
        </w:rPr>
        <w:t xml:space="preserve">privatization</w:t>
      </w:r>
      <w:r>
        <w:rPr>
          <w:sz w:val="16"/>
          <w:szCs w:val="16"/>
        </w:rPr>
        <w:t xml:space="preserve">, </w:t>
      </w:r>
      <w:r>
        <w:rPr>
          <w:rStyle w:val="StyleUnderline"/>
          <w:u w:val="single"/>
        </w:rPr>
        <w:t xml:space="preserve">cutbacks in public-sector</w:t>
      </w:r>
      <w:r>
        <w:rPr>
          <w:sz w:val="16"/>
          <w:szCs w:val="16"/>
        </w:rPr>
        <w:t xml:space="preserve"> services and institutions, and </w:t>
      </w:r>
      <w:r>
        <w:rPr>
          <w:rStyle w:val="StyleUnderline"/>
          <w:u w:val="single"/>
        </w:rPr>
        <w:t xml:space="preserve">public subsidization of private profit</w:t>
      </w:r>
      <w:r>
        <w:rPr>
          <w:sz w:val="16"/>
          <w:szCs w:val="16"/>
        </w:rPr>
        <w:t xml:space="preserve"> making through transfer of tax revenues into the private insurance corporations. A growing </w:t>
      </w:r>
      <w:r>
        <w:rPr>
          <w:rStyle w:val="Emphasis"/>
          <w:highlight w:val="cyan"/>
        </w:rPr>
        <w:t xml:space="preserve">financialization</w:t>
      </w:r>
      <w:r>
        <w:rPr>
          <w:sz w:val="16"/>
          <w:szCs w:val="16"/>
        </w:rPr>
        <w:t xml:space="preserve"> </w:t>
      </w:r>
      <w:r>
        <w:rPr>
          <w:rStyle w:val="StyleUnderline"/>
          <w:u w:val="single"/>
          <w:highlight w:val="cyan"/>
        </w:rPr>
        <w:t xml:space="preserve">of capitalist economies</w:t>
      </w:r>
      <w:r>
        <w:rPr>
          <w:sz w:val="16"/>
          <w:szCs w:val="16"/>
        </w:rPr>
        <w:t xml:space="preserve"> includes the increasingly </w:t>
      </w:r>
      <w:r>
        <w:rPr>
          <w:rStyle w:val="StyleUnderline"/>
          <w:u w:val="single"/>
          <w:highlight w:val="cyan"/>
        </w:rPr>
        <w:t xml:space="preserve">oligopolistic</w:t>
      </w:r>
      <w:r>
        <w:rPr>
          <w:sz w:val="16"/>
          <w:szCs w:val="16"/>
        </w:rPr>
        <w:t xml:space="preserve"> and financialized character of </w:t>
      </w:r>
      <w:r>
        <w:rPr>
          <w:rStyle w:val="StyleUnderline"/>
          <w:u w:val="single"/>
          <w:highlight w:val="cyan"/>
        </w:rPr>
        <w:t xml:space="preserve">health insurance</w:t>
      </w:r>
      <w:r>
        <w:rPr>
          <w:sz w:val="16"/>
          <w:szCs w:val="16"/>
        </w:rPr>
        <w:t xml:space="preserve">, both </w:t>
      </w:r>
      <w:r>
        <w:rPr>
          <w:rStyle w:val="Emphasis"/>
          <w:highlight w:val="cyan"/>
        </w:rPr>
        <w:t xml:space="preserve">public</w:t>
      </w:r>
      <w:r>
        <w:rPr>
          <w:rStyle w:val="StyleUnderline"/>
          <w:u w:val="single"/>
          <w:highlight w:val="cyan"/>
        </w:rPr>
        <w:t xml:space="preserve"> and </w:t>
      </w:r>
      <w:r>
        <w:rPr>
          <w:rStyle w:val="Emphasis"/>
          <w:highlight w:val="cyan"/>
        </w:rPr>
        <w:t xml:space="preserve">private</w:t>
      </w:r>
      <w:r>
        <w:rPr>
          <w:sz w:val="16"/>
          <w:szCs w:val="16"/>
        </w:rPr>
        <w:t xml:space="preserve">. The </w:t>
      </w:r>
      <w:r>
        <w:rPr>
          <w:rStyle w:val="StyleUnderline"/>
          <w:u w:val="single"/>
          <w:highlight w:val="cyan"/>
        </w:rPr>
        <w:t xml:space="preserve">financial flows of</w:t>
      </w:r>
      <w:r>
        <w:rPr>
          <w:sz w:val="16"/>
          <w:szCs w:val="16"/>
        </w:rPr>
        <w:t xml:space="preserve"> both </w:t>
      </w:r>
      <w:r>
        <w:rPr>
          <w:rStyle w:val="Emphasis"/>
        </w:rPr>
        <w:t xml:space="preserve">public</w:t>
      </w:r>
      <w:r>
        <w:rPr>
          <w:sz w:val="16"/>
          <w:szCs w:val="16"/>
        </w:rPr>
        <w:t xml:space="preserve"> </w:t>
      </w:r>
      <w:r>
        <w:rPr>
          <w:rStyle w:val="StyleUnderline"/>
          <w:u w:val="single"/>
        </w:rPr>
        <w:t xml:space="preserve">and</w:t>
      </w:r>
      <w:r>
        <w:rPr>
          <w:sz w:val="16"/>
          <w:szCs w:val="16"/>
        </w:rPr>
        <w:t xml:space="preserve"> </w:t>
      </w:r>
      <w:r>
        <w:rPr>
          <w:rStyle w:val="Emphasis"/>
        </w:rPr>
        <w:t xml:space="preserve">private</w:t>
      </w:r>
      <w:r>
        <w:rPr>
          <w:sz w:val="16"/>
          <w:szCs w:val="16"/>
        </w:rPr>
        <w:t xml:space="preserve"> health </w:t>
      </w:r>
      <w:r>
        <w:rPr>
          <w:rStyle w:val="StyleUnderline"/>
          <w:u w:val="single"/>
          <w:highlight w:val="cyan"/>
        </w:rPr>
        <w:t xml:space="preserve">insurance programs</w:t>
      </w:r>
      <w:r>
        <w:rPr>
          <w:sz w:val="16"/>
          <w:szCs w:val="16"/>
        </w:rPr>
        <w:t xml:space="preserve"> increasingly </w:t>
      </w:r>
      <w:r>
        <w:rPr>
          <w:rStyle w:val="StyleUnderline"/>
          <w:u w:val="single"/>
          <w:highlight w:val="cyan"/>
        </w:rPr>
        <w:t xml:space="preserve">merge with</w:t>
      </w:r>
      <w:r>
        <w:rPr>
          <w:sz w:val="16"/>
          <w:szCs w:val="16"/>
        </w:rPr>
        <w:t xml:space="preserve"> those of the </w:t>
      </w:r>
      <w:r>
        <w:rPr>
          <w:rStyle w:val="StyleUnderline"/>
          <w:u w:val="single"/>
          <w:highlight w:val="cyan"/>
        </w:rPr>
        <w:t xml:space="preserve">broader </w:t>
      </w:r>
      <w:r>
        <w:rPr>
          <w:rStyle w:val="Emphasis"/>
          <w:highlight w:val="cyan"/>
        </w:rPr>
        <w:t xml:space="preserve">finance capital</w:t>
      </w:r>
      <w:r>
        <w:rPr>
          <w:sz w:val="16"/>
          <w:szCs w:val="16"/>
        </w:rPr>
        <w:t xml:space="preserve"> and real estate industries (the so-called FIRE </w:t>
      </w:r>
      <w:r>
        <w:rPr>
          <w:color w:val="000000"/>
          <w:sz w:val="16"/>
          <w:szCs w:val="16"/>
        </w:rPr>
        <w:t xml:space="preserve">sector: finance, insurance, real estate).</w:t>
      </w:r>
    </w:p>
    <w:p>
      <w:r>
        <w:rPr>
          <w:color w:val="000000"/>
          <w:sz w:val="16"/>
          <w:szCs w:val="16"/>
        </w:rPr>
        <w:t xml:space="preserve">In addition to these financial changes related to neoliberalism, those struggling for just and accessible health systems now need to confront the shifting social class position of health professionals. The social-class position of physicians and other health professionals has changed drastically in the United States and most other capitalist countries. Previously the majority of physicians worked in individual or group practices. Although some were employees receiving relatively high salaries and benefits, most were small entrepreneurs. In the “fee-for-service” system, they seldom accumulated capital on the scale of industrialists or financiers, but they still saw themselves and others saw them as members of an “upper class.” Some Marxist-oriented theorists of class viewed them as members of a “professional managerial class.”[ii]</w:t>
      </w:r>
    </w:p>
    <w:p>
      <w:r>
        <w:rPr>
          <w:color w:val="000000"/>
          <w:sz w:val="16"/>
          <w:szCs w:val="16"/>
        </w:rPr>
        <w:t xml:space="preserve">Physicians increasingly have become employees of hospitals or practices at least partially owned by large health systems. In a large 2015 survey, 63 percent of all U.S. physicians reported being employed, including 72 percent of women physicians.[iii] These changes mainly reflected the increased costs of owning a private practice due to billing and other administrative requirements. A study in 2019 showed that administrative costs of interacting with public and private payers in the United States averaged about $169,300 annually for physician’s practices, or 21.8 percent of gross receipts, versus $36,825 and 10.8 percent in Canada.[iv] As a result, U.S. doctors mostly have become employees of hospital and health system corporations, where relatively high salaries tend to mask the reality of employee status.</w:t>
      </w:r>
    </w:p>
    <w:p>
      <w:r>
        <w:rPr>
          <w:color w:val="000000"/>
          <w:sz w:val="16"/>
          <w:szCs w:val="16"/>
        </w:rPr>
        <w:t xml:space="preserve">With loss of control over the work process and a reduced ability to generate very high incomes compared to other professional workers, the medical profession has become proletarianized.[v] Due to a mystique of professionalism and incomes that remain high, physicians usually do not realize that their malaise reflects their changing social-class position. In a way, they have joined that highest stratum of workers to which V.I. Lenin and others referred as the “aristocracy of labor.”[vi] From Samir Amin’s perspective of political economy, the current wave of “generalized proletarianization” has engulfed the medical profession: “A rapidly growing proportion of workers are no more than sellers of their labor power to capital… a reality that should not be obscured by the apparent autonomy conferred on them by their legal status.”[vii]</w:t>
      </w:r>
    </w:p>
    <w:p>
      <w:r>
        <w:rPr>
          <w:color w:val="000000"/>
          <w:sz w:val="16"/>
          <w:szCs w:val="16"/>
        </w:rPr>
        <w:t xml:space="preserve">Beyond the changing class position of health professionals, the coming transformation will need to address the oligopolistic character of the insurance industry, the consolidation of large health systems, and the financialization of health services within global capitalism. In the United States, Obamacare has increased the flow of capitated public and private funds into the insurance industry. Through this process, Obamacare has extended the overall financialization of the global capitalist economy. This process has occurred in the context of financialization in the national health programs of other countries, especially in Europe, that previously have served as models in proposals for change in the United States. In this sense, the financial flows of health insurance cohere with John Bellamy Foster’s comment: “At the more stratospheric level represented by contemporary finance, the general formula for capital, or M-C-M′ [money-commodity-more money], is being increasingly supplanted by the circuit of speculative capital, M-M′, in which the production of use values disappears altogether and money simply begets more money.”[viii]</w:t>
      </w:r>
    </w:p>
    <w:p>
      <w:r>
        <w:rPr>
          <w:sz w:val="16"/>
          <w:szCs w:val="16"/>
        </w:rPr>
        <w:t xml:space="preserve">In this context, it is </w:t>
      </w:r>
      <w:r>
        <w:rPr>
          <w:rStyle w:val="StyleUnderline"/>
          <w:u w:val="single"/>
        </w:rPr>
        <w:t xml:space="preserve">important</w:t>
      </w:r>
      <w:r>
        <w:rPr>
          <w:sz w:val="16"/>
          <w:szCs w:val="16"/>
        </w:rPr>
        <w:t xml:space="preserve"> to </w:t>
      </w:r>
      <w:r>
        <w:rPr>
          <w:rStyle w:val="StyleUnderline"/>
          <w:u w:val="single"/>
        </w:rPr>
        <w:t xml:space="preserve">reconsider</w:t>
      </w:r>
      <w:r>
        <w:rPr>
          <w:sz w:val="16"/>
          <w:szCs w:val="16"/>
        </w:rPr>
        <w:t xml:space="preserve"> the </w:t>
      </w:r>
      <w:r>
        <w:rPr>
          <w:rStyle w:val="StyleUnderline"/>
          <w:u w:val="single"/>
          <w:highlight w:val="cyan"/>
        </w:rPr>
        <w:t xml:space="preserve">distinction between</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w:t>
      </w:r>
      <w:r>
        <w:rPr>
          <w:rStyle w:val="Emphasis"/>
          <w:highlight w:val="cyan"/>
        </w:rPr>
        <w:t xml:space="preserve">NHI</w:t>
      </w:r>
      <w:r>
        <w:rPr>
          <w:sz w:val="16"/>
          <w:szCs w:val="16"/>
        </w:rPr>
        <w:t xml:space="preserve">) </w:t>
      </w:r>
      <w:r>
        <w:rPr>
          <w:rStyle w:val="StyleUnderline"/>
          <w:u w:val="single"/>
        </w:rPr>
        <w:t xml:space="preserve">and</w:t>
      </w:r>
      <w:r>
        <w:rPr>
          <w:sz w:val="16"/>
          <w:szCs w:val="16"/>
        </w:rPr>
        <w:t xml:space="preserve">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w:t>
      </w:r>
      <w:r>
        <w:rPr>
          <w:rStyle w:val="Emphasis"/>
          <w:highlight w:val="cyan"/>
        </w:rPr>
        <w:t xml:space="preserve">NHS</w:t>
      </w:r>
      <w:r>
        <w:rPr>
          <w:sz w:val="16"/>
          <w:szCs w:val="16"/>
        </w:rPr>
        <w:t xml:space="preserve">). </w:t>
      </w:r>
      <w:r>
        <w:rPr>
          <w:rStyle w:val="Emphasis"/>
          <w:highlight w:val="cyan"/>
        </w:rPr>
        <w:t xml:space="preserve">NHI</w:t>
      </w:r>
      <w:r>
        <w:rPr>
          <w:sz w:val="16"/>
          <w:szCs w:val="16"/>
        </w:rPr>
        <w:t xml:space="preserve"> involves </w:t>
      </w:r>
      <w:r>
        <w:rPr>
          <w:rStyle w:val="StyleUnderline"/>
          <w:u w:val="single"/>
          <w:highlight w:val="cyan"/>
        </w:rPr>
        <w:t xml:space="preserve">socializ</w:t>
      </w:r>
      <w:r>
        <w:rPr>
          <w:sz w:val="16"/>
          <w:szCs w:val="16"/>
        </w:rPr>
        <w:t xml:space="preserve">ation of </w:t>
      </w:r>
      <w:r>
        <w:rPr>
          <w:rStyle w:val="StyleUnderline"/>
          <w:u w:val="single"/>
          <w:highlight w:val="cyan"/>
        </w:rPr>
        <w:t xml:space="preserve">payments for health services</w:t>
      </w:r>
      <w:r>
        <w:rPr>
          <w:sz w:val="16"/>
          <w:szCs w:val="16"/>
        </w:rPr>
        <w:t xml:space="preserve"> but usually </w:t>
      </w:r>
      <w:r>
        <w:rPr>
          <w:rStyle w:val="StyleUnderline"/>
          <w:u w:val="single"/>
          <w:highlight w:val="cyan"/>
        </w:rPr>
        <w:t xml:space="preserve">leaves</w:t>
      </w:r>
      <w:r>
        <w:rPr>
          <w:sz w:val="16"/>
          <w:szCs w:val="16"/>
        </w:rPr>
        <w:t xml:space="preserve"> intact </w:t>
      </w:r>
      <w:r>
        <w:rPr>
          <w:rStyle w:val="Emphasis"/>
          <w:highlight w:val="cyan"/>
        </w:rPr>
        <w:t xml:space="preserve">private ownership</w:t>
      </w:r>
      <w:r>
        <w:rPr>
          <w:sz w:val="16"/>
          <w:szCs w:val="16"/>
        </w:rPr>
        <w:t xml:space="preserve"> </w:t>
      </w:r>
      <w:r>
        <w:rPr>
          <w:rStyle w:val="StyleUnderline"/>
          <w:u w:val="single"/>
          <w:highlight w:val="cyan"/>
        </w:rPr>
        <w:t xml:space="preserve">at</w:t>
      </w:r>
      <w:r>
        <w:rPr>
          <w:sz w:val="16"/>
          <w:szCs w:val="16"/>
        </w:rPr>
        <w:t xml:space="preserve"> the </w:t>
      </w:r>
      <w:r>
        <w:rPr>
          <w:rStyle w:val="StyleUnderline"/>
          <w:u w:val="single"/>
          <w:highlight w:val="cyan"/>
        </w:rPr>
        <w:t xml:space="preserve">level of infrastructure</w:t>
      </w:r>
      <w:r>
        <w:rPr>
          <w:sz w:val="16"/>
          <w:szCs w:val="16"/>
        </w:rPr>
        <w:t xml:space="preserve">. Except for a small proportion of institutions like public hospitals and clinics, the </w:t>
      </w:r>
      <w:r>
        <w:rPr>
          <w:rStyle w:val="StyleUnderline"/>
          <w:u w:val="single"/>
          <w:highlight w:val="cyan"/>
        </w:rPr>
        <w:t xml:space="preserve">means of production</w:t>
      </w:r>
      <w:r>
        <w:rPr>
          <w:sz w:val="16"/>
          <w:szCs w:val="16"/>
        </w:rPr>
        <w:t xml:space="preserve"> in </w:t>
      </w:r>
      <w:r>
        <w:rPr>
          <w:rStyle w:val="StyleUnderline"/>
          <w:u w:val="single"/>
        </w:rPr>
        <w:t xml:space="preserve">health care under </w:t>
      </w:r>
      <w:r>
        <w:rPr>
          <w:rStyle w:val="Emphasis"/>
        </w:rPr>
        <w:t xml:space="preserve">NHI</w:t>
      </w:r>
      <w:r>
        <w:rPr>
          <w:sz w:val="16"/>
          <w:szCs w:val="16"/>
        </w:rPr>
        <w:t xml:space="preserve"> remains </w:t>
      </w:r>
      <w:r>
        <w:rPr>
          <w:rStyle w:val="Emphasis"/>
          <w:highlight w:val="cyan"/>
        </w:rPr>
        <w:t xml:space="preserve">privately owned</w:t>
      </w:r>
      <w:r>
        <w:rPr>
          <w:sz w:val="16"/>
          <w:szCs w:val="16"/>
        </w:rPr>
        <w:t xml:space="preserve">. Canada is the </w:t>
      </w:r>
      <w:r>
        <w:rPr>
          <w:rStyle w:val="StyleUnderline"/>
          <w:u w:val="single"/>
        </w:rPr>
        <w:t xml:space="preserve">best-known model</w:t>
      </w:r>
      <w:r>
        <w:rPr>
          <w:sz w:val="16"/>
          <w:szCs w:val="16"/>
        </w:rPr>
        <w:t xml:space="preserve"> of </w:t>
      </w:r>
      <w:r>
        <w:rPr>
          <w:rStyle w:val="Emphasis"/>
        </w:rPr>
        <w:t xml:space="preserve">NHI</w:t>
      </w:r>
      <w:r>
        <w:rPr>
          <w:sz w:val="16"/>
          <w:szCs w:val="16"/>
        </w:rPr>
        <w:t xml:space="preserve">, but South Korea and Taiwan also follow this approach. Despite their undeniable accomplishments, </w:t>
      </w:r>
      <w:r>
        <w:rPr>
          <w:rStyle w:val="StyleUnderline"/>
          <w:u w:val="single"/>
          <w:highlight w:val="cyan"/>
        </w:rPr>
        <w:t xml:space="preserve">all these insurance systems</w:t>
      </w:r>
      <w:r>
        <w:rPr>
          <w:sz w:val="16"/>
          <w:szCs w:val="16"/>
        </w:rPr>
        <w:t xml:space="preserve"> have </w:t>
      </w:r>
      <w:r>
        <w:rPr>
          <w:rStyle w:val="StyleUnderline"/>
          <w:u w:val="single"/>
          <w:highlight w:val="cyan"/>
        </w:rPr>
        <w:t xml:space="preserve">suffer</w:t>
      </w:r>
      <w:r>
        <w:rPr>
          <w:sz w:val="16"/>
          <w:szCs w:val="16"/>
        </w:rPr>
        <w:t xml:space="preserve">ed </w:t>
      </w:r>
      <w:r>
        <w:rPr>
          <w:rStyle w:val="StyleUnderline"/>
          <w:u w:val="single"/>
          <w:highlight w:val="cyan"/>
        </w:rPr>
        <w:t xml:space="preserve">from</w:t>
      </w:r>
      <w:r>
        <w:rPr>
          <w:sz w:val="16"/>
          <w:szCs w:val="16"/>
        </w:rPr>
        <w:t xml:space="preserve"> the </w:t>
      </w:r>
      <w:r>
        <w:rPr>
          <w:rStyle w:val="StyleUnderline"/>
          <w:u w:val="single"/>
          <w:highlight w:val="cyan"/>
        </w:rPr>
        <w:t xml:space="preserve">inherent</w:t>
      </w:r>
      <w:r>
        <w:rPr>
          <w:sz w:val="16"/>
          <w:szCs w:val="16"/>
        </w:rPr>
        <w:t xml:space="preserve"> </w:t>
      </w:r>
      <w:r>
        <w:rPr>
          <w:rStyle w:val="Emphasis"/>
          <w:highlight w:val="cyan"/>
        </w:rPr>
        <w:t xml:space="preserve">contradiction</w:t>
      </w:r>
      <w:r>
        <w:rPr>
          <w:sz w:val="16"/>
          <w:szCs w:val="16"/>
        </w:rPr>
        <w:t xml:space="preserve"> </w:t>
      </w:r>
      <w:r>
        <w:rPr>
          <w:rStyle w:val="StyleUnderline"/>
          <w:u w:val="single"/>
          <w:highlight w:val="cyan"/>
        </w:rPr>
        <w:t xml:space="preserve">of public subsidization</w:t>
      </w:r>
      <w:r>
        <w:rPr>
          <w:sz w:val="16"/>
          <w:szCs w:val="16"/>
        </w:rPr>
        <w:t xml:space="preserve"> for </w:t>
      </w:r>
      <w:r>
        <w:rPr>
          <w:rStyle w:val="StyleUnderline"/>
          <w:u w:val="single"/>
          <w:highlight w:val="cyan"/>
        </w:rPr>
        <w:t xml:space="preserve">accumulation of </w:t>
      </w:r>
      <w:r>
        <w:rPr>
          <w:rStyle w:val="Emphasis"/>
          <w:highlight w:val="cyan"/>
        </w:rPr>
        <w:t xml:space="preserve">capital</w:t>
      </w:r>
      <w:r>
        <w:rPr>
          <w:rStyle w:val="StyleUnderline"/>
          <w:u w:val="single"/>
          <w:highlight w:val="cyan"/>
        </w:rPr>
        <w:t xml:space="preserve"> in</w:t>
      </w:r>
      <w:r>
        <w:rPr>
          <w:sz w:val="16"/>
          <w:szCs w:val="16"/>
        </w:rPr>
        <w:t xml:space="preserve"> the </w:t>
      </w:r>
      <w:r>
        <w:rPr>
          <w:rStyle w:val="StyleUnderline"/>
          <w:u w:val="single"/>
          <w:highlight w:val="cyan"/>
        </w:rPr>
        <w:t xml:space="preserve">private sector</w:t>
      </w:r>
      <w:r>
        <w:rPr>
          <w:sz w:val="16"/>
          <w:szCs w:val="16"/>
        </w:rPr>
        <w:t xml:space="preserve">, </w:t>
      </w:r>
      <w:r>
        <w:rPr>
          <w:rStyle w:val="StyleUnderline"/>
          <w:u w:val="single"/>
          <w:highlight w:val="cyan"/>
        </w:rPr>
        <w:t xml:space="preserve">even if</w:t>
      </w:r>
      <w:r>
        <w:rPr>
          <w:sz w:val="16"/>
          <w:szCs w:val="16"/>
        </w:rPr>
        <w:t xml:space="preserve"> </w:t>
      </w:r>
      <w:r>
        <w:rPr>
          <w:rStyle w:val="StyleUnderline"/>
          <w:u w:val="single"/>
        </w:rPr>
        <w:t xml:space="preserve">institutions</w:t>
      </w:r>
      <w:r>
        <w:rPr>
          <w:sz w:val="16"/>
          <w:szCs w:val="16"/>
        </w:rPr>
        <w:t xml:space="preserve"> that provide services </w:t>
      </w:r>
      <w:r>
        <w:rPr>
          <w:rStyle w:val="Emphasis"/>
        </w:rPr>
        <w:t xml:space="preserve">legally</w:t>
      </w:r>
      <w:r>
        <w:rPr>
          <w:rStyle w:val="StyleUnderline"/>
          <w:u w:val="single"/>
        </w:rPr>
        <w:t xml:space="preserve"> maintain</w:t>
      </w:r>
      <w:r>
        <w:rPr>
          <w:sz w:val="16"/>
          <w:szCs w:val="16"/>
        </w:rPr>
        <w:t xml:space="preserve"> a “</w:t>
      </w:r>
      <w:r>
        <w:rPr>
          <w:rStyle w:val="StyleUnderline"/>
          <w:u w:val="single"/>
        </w:rPr>
        <w:t xml:space="preserve">not for profit</w:t>
      </w:r>
      <w:r>
        <w:rPr>
          <w:sz w:val="16"/>
          <w:szCs w:val="16"/>
        </w:rPr>
        <w:t xml:space="preserve">” status. </w:t>
      </w:r>
      <w:r>
        <w:rPr>
          <w:rStyle w:val="StyleUnderline"/>
          <w:u w:val="single"/>
        </w:rPr>
        <w:t xml:space="preserve">In</w:t>
      </w:r>
      <w:r>
        <w:rPr>
          <w:sz w:val="16"/>
          <w:szCs w:val="16"/>
        </w:rPr>
        <w:t xml:space="preserve"> the </w:t>
      </w:r>
      <w:r>
        <w:rPr>
          <w:rStyle w:val="Emphasis"/>
        </w:rPr>
        <w:t xml:space="preserve">U</w:t>
      </w:r>
      <w:r>
        <w:rPr>
          <w:sz w:val="16"/>
          <w:szCs w:val="16"/>
        </w:rPr>
        <w:t xml:space="preserve">nited </w:t>
      </w:r>
      <w:r>
        <w:rPr>
          <w:rStyle w:val="Emphasis"/>
        </w:rPr>
        <w:t xml:space="preserve">St</w:t>
      </w:r>
      <w:r>
        <w:rPr>
          <w:sz w:val="16"/>
          <w:szCs w:val="16"/>
        </w:rPr>
        <w:t xml:space="preserve">ates the </w:t>
      </w:r>
      <w:r>
        <w:rPr>
          <w:rStyle w:val="StyleUnderline"/>
          <w:u w:val="single"/>
          <w:highlight w:val="cyan"/>
        </w:rPr>
        <w:t xml:space="preserve">single-payer</w:t>
      </w:r>
      <w:r>
        <w:rPr>
          <w:sz w:val="16"/>
          <w:szCs w:val="16"/>
        </w:rPr>
        <w:t xml:space="preserve">, “Improved </w:t>
      </w:r>
      <w:r>
        <w:rPr>
          <w:rStyle w:val="Emphasis"/>
          <w:highlight w:val="cyan"/>
        </w:rPr>
        <w:t xml:space="preserve">M</w:t>
      </w:r>
      <w:r>
        <w:rPr>
          <w:rStyle w:val="StyleUnderline"/>
          <w:u w:val="single"/>
        </w:rPr>
        <w:t xml:space="preserve">edicare</w:t>
      </w:r>
      <w:r>
        <w:rPr>
          <w:sz w:val="16"/>
          <w:szCs w:val="16"/>
        </w:rPr>
        <w:t xml:space="preserve"> </w:t>
      </w:r>
      <w:r>
        <w:rPr>
          <w:rStyle w:val="Emphasis"/>
          <w:highlight w:val="cyan"/>
        </w:rPr>
        <w:t xml:space="preserve">f</w:t>
      </w:r>
      <w:r>
        <w:rPr>
          <w:rStyle w:val="StyleUnderline"/>
          <w:u w:val="single"/>
        </w:rPr>
        <w:t xml:space="preserve">or</w:t>
      </w:r>
      <w:r>
        <w:rPr>
          <w:sz w:val="16"/>
          <w:szCs w:val="16"/>
        </w:rPr>
        <w:t xml:space="preserve"> </w:t>
      </w:r>
      <w:r>
        <w:rPr>
          <w:rStyle w:val="Emphasis"/>
          <w:highlight w:val="cyan"/>
        </w:rPr>
        <w:t xml:space="preserve">A</w:t>
      </w:r>
      <w:r>
        <w:rPr>
          <w:rStyle w:val="StyleUnderline"/>
          <w:u w:val="single"/>
        </w:rPr>
        <w:t xml:space="preserve">ll</w:t>
      </w:r>
      <w:r>
        <w:rPr>
          <w:sz w:val="16"/>
          <w:szCs w:val="16"/>
        </w:rPr>
        <w:t xml:space="preserve">” </w:t>
      </w:r>
      <w:r>
        <w:rPr>
          <w:rStyle w:val="StyleUnderline"/>
          <w:u w:val="single"/>
          <w:highlight w:val="cyan"/>
        </w:rPr>
        <w:t xml:space="preserve">proposal</w:t>
      </w:r>
      <w:r>
        <w:rPr>
          <w:sz w:val="16"/>
          <w:szCs w:val="16"/>
        </w:rPr>
        <w:t xml:space="preserve"> of Physicians for a National Health Program (PNHP), as well as the </w:t>
      </w:r>
      <w:r>
        <w:rPr>
          <w:rStyle w:val="Emphasis"/>
        </w:rPr>
        <w:t xml:space="preserve">U.S</w:t>
      </w:r>
      <w:r>
        <w:rPr>
          <w:sz w:val="16"/>
          <w:szCs w:val="16"/>
        </w:rPr>
        <w:t xml:space="preserve">. </w:t>
      </w:r>
      <w:r>
        <w:rPr>
          <w:rStyle w:val="Emphasis"/>
        </w:rPr>
        <w:t xml:space="preserve">Congress</w:t>
      </w:r>
      <w:r>
        <w:rPr>
          <w:sz w:val="16"/>
          <w:szCs w:val="16"/>
        </w:rPr>
        <w:t xml:space="preserve">ional </w:t>
      </w:r>
      <w:r>
        <w:rPr>
          <w:rStyle w:val="StyleUnderline"/>
          <w:u w:val="single"/>
        </w:rPr>
        <w:t xml:space="preserve">legislation</w:t>
      </w:r>
      <w:r>
        <w:rPr>
          <w:sz w:val="16"/>
          <w:szCs w:val="16"/>
        </w:rPr>
        <w:t xml:space="preserve"> that embodies the singer-payer approach, is based on the Canadian model of NHI.[ix]</w:t>
      </w:r>
    </w:p>
    <w:p>
      <w:r>
        <w:rPr>
          <w:rStyle w:val="Emphasis"/>
          <w:highlight w:val="cyan"/>
        </w:rPr>
        <w:t xml:space="preserve">NHS</w:t>
      </w:r>
      <w:r>
        <w:rPr>
          <w:sz w:val="16"/>
          <w:szCs w:val="16"/>
        </w:rPr>
        <w:t xml:space="preserve">, by comparison, involves </w:t>
      </w:r>
      <w:r>
        <w:rPr>
          <w:rStyle w:val="StyleUnderline"/>
          <w:u w:val="single"/>
          <w:highlight w:val="cyan"/>
        </w:rPr>
        <w:t xml:space="preserve">socialization of</w:t>
      </w:r>
      <w:r>
        <w:rPr>
          <w:sz w:val="16"/>
          <w:szCs w:val="16"/>
        </w:rPr>
        <w:t xml:space="preserve"> both </w:t>
      </w:r>
      <w:r>
        <w:rPr>
          <w:rStyle w:val="StyleUnderline"/>
          <w:u w:val="single"/>
          <w:highlight w:val="cyan"/>
        </w:rPr>
        <w:t xml:space="preserve">payment for health services and</w:t>
      </w:r>
      <w:r>
        <w:rPr>
          <w:sz w:val="16"/>
          <w:szCs w:val="16"/>
        </w:rPr>
        <w:t xml:space="preserve"> the </w:t>
      </w:r>
      <w:r>
        <w:rPr>
          <w:rStyle w:val="StyleUnderline"/>
          <w:u w:val="single"/>
          <w:highlight w:val="cyan"/>
        </w:rPr>
        <w:t xml:space="preserve">infra</w:t>
      </w:r>
      <w:r>
        <w:rPr>
          <w:sz w:val="16"/>
          <w:szCs w:val="16"/>
        </w:rPr>
        <w:t xml:space="preserve">structure </w:t>
      </w:r>
      <w:r>
        <w:rPr>
          <w:rStyle w:val="StyleUnderline"/>
          <w:u w:val="single"/>
          <w:highlight w:val="cyan"/>
        </w:rPr>
        <w:t xml:space="preserve">through</w:t>
      </w:r>
      <w:r>
        <w:rPr>
          <w:sz w:val="16"/>
          <w:szCs w:val="16"/>
        </w:rPr>
        <w:t xml:space="preserve"> which </w:t>
      </w:r>
      <w:r>
        <w:rPr>
          <w:rStyle w:val="StyleUnderline"/>
          <w:u w:val="single"/>
          <w:highlight w:val="cyan"/>
        </w:rPr>
        <w:t xml:space="preserve">services</w:t>
      </w:r>
      <w:r>
        <w:rPr>
          <w:sz w:val="16"/>
          <w:szCs w:val="16"/>
        </w:rPr>
        <w:t xml:space="preserve"> are </w:t>
      </w:r>
      <w:r>
        <w:rPr>
          <w:rStyle w:val="StyleUnderline"/>
          <w:u w:val="single"/>
          <w:highlight w:val="cyan"/>
        </w:rPr>
        <w:t xml:space="preserve">provided</w:t>
      </w:r>
      <w:r>
        <w:rPr>
          <w:sz w:val="16"/>
          <w:szCs w:val="16"/>
        </w:rPr>
        <w:t xml:space="preserve">. Under </w:t>
      </w:r>
      <w:r>
        <w:rPr>
          <w:rStyle w:val="Emphasis"/>
        </w:rPr>
        <w:t xml:space="preserve">NHS</w:t>
      </w:r>
      <w:r>
        <w:rPr>
          <w:sz w:val="16"/>
          <w:szCs w:val="16"/>
        </w:rPr>
        <w:t xml:space="preserve">, the </w:t>
      </w:r>
      <w:r>
        <w:rPr>
          <w:rStyle w:val="StyleUnderline"/>
          <w:u w:val="single"/>
          <w:highlight w:val="cyan"/>
        </w:rPr>
        <w:t xml:space="preserve">state</w:t>
      </w:r>
      <w:r>
        <w:rPr>
          <w:sz w:val="16"/>
          <w:szCs w:val="16"/>
        </w:rPr>
        <w:t xml:space="preserve"> generally </w:t>
      </w:r>
      <w:r>
        <w:rPr>
          <w:rStyle w:val="StyleUnderline"/>
          <w:u w:val="single"/>
          <w:highlight w:val="cyan"/>
        </w:rPr>
        <w:t xml:space="preserve">owns and operates</w:t>
      </w:r>
      <w:r>
        <w:rPr>
          <w:sz w:val="16"/>
          <w:szCs w:val="16"/>
        </w:rPr>
        <w:t xml:space="preserve"> hospitals, clinics, and other </w:t>
      </w:r>
      <w:r>
        <w:rPr>
          <w:rStyle w:val="Emphasis"/>
          <w:highlight w:val="cyan"/>
        </w:rPr>
        <w:t xml:space="preserve">health institutions</w:t>
      </w:r>
      <w:r>
        <w:rPr>
          <w:sz w:val="16"/>
          <w:szCs w:val="16"/>
        </w:rPr>
        <w:t xml:space="preserve">, which become </w:t>
      </w:r>
      <w:r>
        <w:rPr>
          <w:rStyle w:val="StyleUnderline"/>
          <w:u w:val="single"/>
          <w:highlight w:val="cyan"/>
        </w:rPr>
        <w:t xml:space="preserve">part of</w:t>
      </w:r>
      <w:r>
        <w:rPr>
          <w:sz w:val="16"/>
          <w:szCs w:val="16"/>
        </w:rPr>
        <w:t xml:space="preserve"> the </w:t>
      </w:r>
      <w:r>
        <w:rPr>
          <w:rStyle w:val="StyleUnderline"/>
          <w:u w:val="single"/>
          <w:highlight w:val="cyan"/>
        </w:rPr>
        <w:t xml:space="preserve">public sector</w:t>
      </w:r>
      <w:r>
        <w:rPr>
          <w:sz w:val="16"/>
          <w:szCs w:val="16"/>
        </w:rPr>
        <w:t xml:space="preserve"> </w:t>
      </w:r>
      <w:r>
        <w:rPr>
          <w:rStyle w:val="StyleUnderline"/>
          <w:u w:val="single"/>
        </w:rPr>
        <w:t xml:space="preserve">rather than</w:t>
      </w:r>
      <w:r>
        <w:rPr>
          <w:sz w:val="16"/>
          <w:szCs w:val="16"/>
        </w:rPr>
        <w:t xml:space="preserve"> remaining under </w:t>
      </w:r>
      <w:r>
        <w:rPr>
          <w:rStyle w:val="StyleUnderline"/>
          <w:u w:val="single"/>
        </w:rPr>
        <w:t xml:space="preserve">private </w:t>
      </w:r>
      <w:r>
        <w:rPr>
          <w:rStyle w:val="Emphasis"/>
        </w:rPr>
        <w:t xml:space="preserve">ownership</w:t>
      </w:r>
      <w:r>
        <w:rPr>
          <w:rStyle w:val="StyleUnderline"/>
          <w:u w:val="single"/>
        </w:rPr>
        <w:t xml:space="preserve"> and </w:t>
      </w:r>
      <w:r>
        <w:rPr>
          <w:rStyle w:val="Emphasis"/>
        </w:rPr>
        <w:t xml:space="preserve">control</w:t>
      </w:r>
      <w:r>
        <w:rPr>
          <w:sz w:val="16"/>
          <w:szCs w:val="16"/>
        </w:rPr>
        <w:t xml:space="preserve">. In the capitalist world, Scotland, Wales, and Sweden provide examples of NHS, where most health infrastructure exists within the public sector and most health professionals are employees of the state. The state apparatus includes elements that provide “welfare state” services like health care and other elements that protect the capitalist economic system. In the </w:t>
      </w:r>
      <w:r>
        <w:rPr>
          <w:rStyle w:val="StyleUnderline"/>
          <w:u w:val="single"/>
          <w:highlight w:val="cyan"/>
        </w:rPr>
        <w:t xml:space="preserve">socialist world</w:t>
      </w:r>
      <w:r>
        <w:rPr>
          <w:sz w:val="16"/>
          <w:szCs w:val="16"/>
        </w:rPr>
        <w:t xml:space="preserve">, </w:t>
      </w:r>
      <w:r>
        <w:rPr>
          <w:rStyle w:val="Emphasis"/>
          <w:highlight w:val="cyan"/>
        </w:rPr>
        <w:t xml:space="preserve">Cuba</w:t>
      </w:r>
      <w:r>
        <w:rPr>
          <w:sz w:val="16"/>
          <w:szCs w:val="16"/>
        </w:rPr>
        <w:t xml:space="preserve"> offers the </w:t>
      </w:r>
      <w:r>
        <w:rPr>
          <w:rStyle w:val="StyleUnderline"/>
          <w:u w:val="single"/>
          <w:highlight w:val="cyan"/>
        </w:rPr>
        <w:t xml:space="preserve">clearest</w:t>
      </w:r>
      <w:r>
        <w:rPr>
          <w:sz w:val="16"/>
          <w:szCs w:val="16"/>
        </w:rPr>
        <w:t xml:space="preserve"> remaining </w:t>
      </w:r>
      <w:r>
        <w:rPr>
          <w:rStyle w:val="StyleUnderline"/>
          <w:u w:val="single"/>
          <w:highlight w:val="cyan"/>
        </w:rPr>
        <w:t xml:space="preserve">model of </w:t>
      </w:r>
      <w:r>
        <w:rPr>
          <w:sz w:val="16"/>
          <w:szCs w:val="16"/>
        </w:rPr>
        <w:t xml:space="preserve">an </w:t>
      </w:r>
      <w:r>
        <w:rPr>
          <w:rStyle w:val="Emphasis"/>
          <w:highlight w:val="cyan"/>
        </w:rPr>
        <w:t xml:space="preserve">NHS</w:t>
      </w:r>
      <w:r>
        <w:rPr>
          <w:sz w:val="16"/>
          <w:szCs w:val="16"/>
        </w:rPr>
        <w:t xml:space="preserve"> in which a </w:t>
      </w:r>
      <w:r>
        <w:rPr>
          <w:rStyle w:val="StyleUnderline"/>
          <w:u w:val="single"/>
          <w:highlight w:val="cyan"/>
        </w:rPr>
        <w:t xml:space="preserve">private sector does not exist</w:t>
      </w:r>
      <w:r>
        <w:rPr>
          <w:sz w:val="16"/>
          <w:szCs w:val="16"/>
        </w:rPr>
        <w:t xml:space="preserve">. The legislative proposal introduced in the United States during the 1970s and 1980s by Representative Ronald Dellums explicitly adopted the goals of a NHS.</w:t>
      </w:r>
    </w:p>
    <w:p>
      <w:pPr>
        <w:pStyle w:val="Heading4"/>
      </w:pPr>
      <w:bookmarkStart w:id="4" w:name="pmd-heading-29b588db-c681-475f-9e07-9ed2"/>
      <w:r>
        <w:t xml:space="preserve">Capitalism is </w:t>
      </w:r>
      <w:r>
        <w:rPr>
          <w:u w:val="single"/>
        </w:rPr>
        <w:t xml:space="preserve">unsustainable</w:t>
      </w:r>
      <w:r>
        <w:t xml:space="preserve">---extinction. Thus, the alternative: The United States federal government should eliminate the private sector and adopt a National Health Service. </w:t>
      </w:r>
      <w:bookmarkEnd w:id="4"/>
    </w:p>
    <w:p>
      <w:r>
        <w:rPr>
          <w:rStyle w:val="Style13ptBold"/>
        </w:rPr>
        <w:t xml:space="preserve">O’Neill ’25</w:t>
      </w:r>
      <w:r>
        <w:t xml:space="preserve"> [Eoghan; July; Assistant Professor and Ad Astra Fellow, School of Economics, University College Dublin; Socialist Voice, “Article 7: Socialism or Barbarism – Why Capitalism Is Leading Humanity to Ruin,” socialistvoice.ie/2025/07/article-7-socialism-or-barbarism-why-capitalism-is-leading-humanity-to-ruin] neev</w:t>
      </w:r>
    </w:p>
    <w:p>
      <w:r>
        <w:rPr>
          <w:rStyle w:val="Emphasis"/>
          <w:highlight w:val="cyan"/>
        </w:rPr>
        <w:t xml:space="preserve">Capitalism</w:t>
      </w:r>
      <w:r>
        <w:rPr>
          <w:sz w:val="16"/>
          <w:szCs w:val="16"/>
        </w:rPr>
        <w:t xml:space="preserve">’s inherent logic—</w:t>
      </w:r>
      <w:r>
        <w:rPr>
          <w:rStyle w:val="StyleUnderline"/>
          <w:u w:val="single"/>
          <w:highlight w:val="cyan"/>
        </w:rPr>
        <w:t xml:space="preserve">profit above all</w:t>
      </w:r>
      <w:r>
        <w:rPr>
          <w:sz w:val="16"/>
          <w:szCs w:val="16"/>
        </w:rPr>
        <w:t xml:space="preserve">—</w:t>
      </w:r>
      <w:r>
        <w:rPr>
          <w:rStyle w:val="StyleUnderline"/>
          <w:u w:val="single"/>
          <w:highlight w:val="cyan"/>
        </w:rPr>
        <w:t xml:space="preserve">drive</w:t>
      </w:r>
      <w:r>
        <w:rPr>
          <w:rStyle w:val="StyleUnderline"/>
          <w:u w:val="single"/>
        </w:rPr>
        <w:t xml:space="preserve">s</w:t>
      </w:r>
      <w:r>
        <w:rPr>
          <w:sz w:val="16"/>
          <w:szCs w:val="16"/>
        </w:rPr>
        <w:t xml:space="preserve"> us toward </w:t>
      </w:r>
      <w:r>
        <w:rPr>
          <w:rStyle w:val="Emphasis"/>
          <w:highlight w:val="cyan"/>
        </w:rPr>
        <w:t xml:space="preserve">global collapse</w:t>
      </w:r>
      <w:r>
        <w:rPr>
          <w:sz w:val="16"/>
          <w:szCs w:val="16"/>
        </w:rPr>
        <w:t xml:space="preserve">. </w:t>
      </w:r>
      <w:r>
        <w:rPr>
          <w:rStyle w:val="StyleUnderline"/>
          <w:u w:val="single"/>
          <w:highlight w:val="cyan"/>
        </w:rPr>
        <w:t xml:space="preserve">Wars</w:t>
      </w:r>
      <w:r>
        <w:rPr>
          <w:sz w:val="16"/>
          <w:szCs w:val="16"/>
        </w:rPr>
        <w:t xml:space="preserve">, </w:t>
      </w:r>
      <w:r>
        <w:rPr>
          <w:rStyle w:val="StyleUnderline"/>
          <w:u w:val="single"/>
          <w:highlight w:val="cyan"/>
        </w:rPr>
        <w:t xml:space="preserve">climate breakdown</w:t>
      </w:r>
      <w:r>
        <w:rPr>
          <w:sz w:val="16"/>
          <w:szCs w:val="16"/>
        </w:rPr>
        <w:t xml:space="preserve">, and </w:t>
      </w:r>
      <w:r>
        <w:rPr>
          <w:rStyle w:val="StyleUnderline"/>
          <w:u w:val="single"/>
          <w:highlight w:val="cyan"/>
        </w:rPr>
        <w:t xml:space="preserve">ecological destruction</w:t>
      </w:r>
      <w:r>
        <w:rPr>
          <w:sz w:val="16"/>
          <w:szCs w:val="16"/>
        </w:rPr>
        <w:t xml:space="preserve"> are </w:t>
      </w:r>
      <w:r>
        <w:rPr>
          <w:rStyle w:val="StyleUnderline"/>
          <w:u w:val="single"/>
        </w:rPr>
        <w:t xml:space="preserve">not </w:t>
      </w:r>
      <w:r>
        <w:rPr>
          <w:rStyle w:val="Emphasis"/>
        </w:rPr>
        <w:t xml:space="preserve">accidents</w:t>
      </w:r>
      <w:r>
        <w:rPr>
          <w:sz w:val="16"/>
          <w:szCs w:val="16"/>
        </w:rPr>
        <w:t xml:space="preserve"> </w:t>
      </w:r>
      <w:r>
        <w:rPr>
          <w:rStyle w:val="StyleUnderline"/>
          <w:u w:val="single"/>
        </w:rPr>
        <w:t xml:space="preserve">but </w:t>
      </w:r>
      <w:r>
        <w:rPr>
          <w:rStyle w:val="Emphasis"/>
          <w:highlight w:val="cyan"/>
        </w:rPr>
        <w:t xml:space="preserve">symptom</w:t>
      </w:r>
      <w:r>
        <w:rPr>
          <w:rStyle w:val="Emphasis"/>
        </w:rPr>
        <w:t xml:space="preserve">s</w:t>
      </w:r>
      <w:r>
        <w:rPr>
          <w:sz w:val="16"/>
          <w:szCs w:val="16"/>
        </w:rPr>
        <w:t xml:space="preserve"> </w:t>
      </w:r>
      <w:r>
        <w:rPr>
          <w:rStyle w:val="StyleUnderline"/>
          <w:u w:val="single"/>
        </w:rPr>
        <w:t xml:space="preserve">of</w:t>
      </w:r>
      <w:r>
        <w:rPr>
          <w:sz w:val="16"/>
          <w:szCs w:val="16"/>
        </w:rPr>
        <w:t xml:space="preserve"> an </w:t>
      </w:r>
      <w:r>
        <w:rPr>
          <w:rStyle w:val="Emphasis"/>
        </w:rPr>
        <w:t xml:space="preserve">economic system</w:t>
      </w:r>
      <w:r>
        <w:rPr>
          <w:sz w:val="16"/>
          <w:szCs w:val="16"/>
        </w:rPr>
        <w:t xml:space="preserve"> that demands </w:t>
      </w:r>
      <w:r>
        <w:rPr>
          <w:rStyle w:val="Emphasis"/>
          <w:highlight w:val="cyan"/>
        </w:rPr>
        <w:t xml:space="preserve">endless</w:t>
      </w:r>
      <w:r>
        <w:rPr>
          <w:rStyle w:val="StyleUnderline"/>
          <w:u w:val="single"/>
          <w:highlight w:val="cyan"/>
        </w:rPr>
        <w:t xml:space="preserve"> growth on</w:t>
      </w:r>
      <w:r>
        <w:rPr>
          <w:sz w:val="16"/>
          <w:szCs w:val="16"/>
        </w:rPr>
        <w:t xml:space="preserve"> a </w:t>
      </w:r>
      <w:r>
        <w:rPr>
          <w:rStyle w:val="Emphasis"/>
          <w:highlight w:val="cyan"/>
        </w:rPr>
        <w:t xml:space="preserve">finite</w:t>
      </w:r>
      <w:r>
        <w:rPr>
          <w:rStyle w:val="StyleUnderline"/>
          <w:u w:val="single"/>
          <w:highlight w:val="cyan"/>
        </w:rPr>
        <w:t xml:space="preserve"> planet</w:t>
      </w:r>
      <w:r>
        <w:rPr>
          <w:sz w:val="16"/>
          <w:szCs w:val="16"/>
        </w:rPr>
        <w:t xml:space="preserve">, and </w:t>
      </w:r>
      <w:r>
        <w:rPr>
          <w:rStyle w:val="StyleUnderline"/>
          <w:u w:val="single"/>
          <w:highlight w:val="cyan"/>
        </w:rPr>
        <w:t xml:space="preserve">endless destruction</w:t>
      </w:r>
      <w:r>
        <w:rPr>
          <w:rStyle w:val="StyleUnderline"/>
          <w:u w:val="single"/>
        </w:rPr>
        <w:t xml:space="preserve"> to </w:t>
      </w:r>
      <w:r>
        <w:rPr>
          <w:rStyle w:val="StyleUnderline"/>
          <w:u w:val="single"/>
          <w:highlight w:val="cyan"/>
        </w:rPr>
        <w:t xml:space="preserve">sustain</w:t>
      </w:r>
      <w:r>
        <w:rPr>
          <w:sz w:val="16"/>
          <w:szCs w:val="16"/>
        </w:rPr>
        <w:t xml:space="preserve"> its </w:t>
      </w:r>
      <w:r>
        <w:rPr>
          <w:rStyle w:val="Emphasis"/>
          <w:highlight w:val="cyan"/>
        </w:rPr>
        <w:t xml:space="preserve">growth</w:t>
      </w:r>
      <w:r>
        <w:rPr>
          <w:sz w:val="16"/>
          <w:szCs w:val="16"/>
        </w:rPr>
        <w:t xml:space="preserve">. We are witnessing the </w:t>
      </w:r>
      <w:r>
        <w:rPr>
          <w:rStyle w:val="Emphasis"/>
        </w:rPr>
        <w:t xml:space="preserve">deaththrow</w:t>
      </w:r>
      <w:r>
        <w:rPr>
          <w:sz w:val="16"/>
          <w:szCs w:val="16"/>
        </w:rPr>
        <w:t xml:space="preserve">’s </w:t>
      </w:r>
      <w:r>
        <w:rPr>
          <w:rStyle w:val="StyleUnderline"/>
          <w:u w:val="single"/>
        </w:rPr>
        <w:t xml:space="preserve">of</w:t>
      </w:r>
      <w:r>
        <w:rPr>
          <w:sz w:val="16"/>
          <w:szCs w:val="16"/>
        </w:rPr>
        <w:t xml:space="preserve"> a </w:t>
      </w:r>
      <w:r>
        <w:rPr>
          <w:rStyle w:val="StyleUnderline"/>
          <w:u w:val="single"/>
        </w:rPr>
        <w:t xml:space="preserve">system in decay</w:t>
      </w:r>
      <w:r>
        <w:rPr>
          <w:sz w:val="16"/>
          <w:szCs w:val="16"/>
        </w:rPr>
        <w:t xml:space="preserve"> – the Capitalist mode of destruction. Capital accumulation requires not only </w:t>
      </w:r>
      <w:r>
        <w:rPr>
          <w:rStyle w:val="StyleUnderline"/>
          <w:u w:val="single"/>
        </w:rPr>
        <w:t xml:space="preserve">ceaseless resource extraction</w:t>
      </w:r>
      <w:r>
        <w:rPr>
          <w:sz w:val="16"/>
          <w:szCs w:val="16"/>
        </w:rPr>
        <w:t xml:space="preserve">, but also a </w:t>
      </w:r>
      <w:r>
        <w:rPr>
          <w:rStyle w:val="Emphasis"/>
        </w:rPr>
        <w:t xml:space="preserve">continuous cycle</w:t>
      </w:r>
      <w:r>
        <w:rPr>
          <w:sz w:val="16"/>
          <w:szCs w:val="16"/>
        </w:rPr>
        <w:t xml:space="preserve"> of </w:t>
      </w:r>
      <w:r>
        <w:rPr>
          <w:rStyle w:val="StyleUnderline"/>
          <w:u w:val="single"/>
        </w:rPr>
        <w:t xml:space="preserve">production</w:t>
      </w:r>
      <w:r>
        <w:rPr>
          <w:sz w:val="16"/>
          <w:szCs w:val="16"/>
        </w:rPr>
        <w:t xml:space="preserve"> and </w:t>
      </w:r>
      <w:r>
        <w:rPr>
          <w:rStyle w:val="StyleUnderline"/>
          <w:u w:val="single"/>
        </w:rPr>
        <w:t xml:space="preserve">consumption</w:t>
      </w:r>
      <w:r>
        <w:rPr>
          <w:sz w:val="16"/>
          <w:szCs w:val="16"/>
        </w:rPr>
        <w:t xml:space="preserve">—much of it </w:t>
      </w:r>
      <w:r>
        <w:rPr>
          <w:rStyle w:val="StyleUnderline"/>
          <w:u w:val="single"/>
        </w:rPr>
        <w:t xml:space="preserve">directed to</w:t>
      </w:r>
      <w:r>
        <w:rPr>
          <w:sz w:val="16"/>
          <w:szCs w:val="16"/>
        </w:rPr>
        <w:t xml:space="preserve">ward </w:t>
      </w:r>
      <w:r>
        <w:rPr>
          <w:rStyle w:val="StyleUnderline"/>
          <w:u w:val="single"/>
        </w:rPr>
        <w:t xml:space="preserve">waste</w:t>
      </w:r>
      <w:r>
        <w:rPr>
          <w:sz w:val="16"/>
          <w:szCs w:val="16"/>
        </w:rPr>
        <w:t xml:space="preserve">, </w:t>
      </w:r>
      <w:r>
        <w:rPr>
          <w:rStyle w:val="StyleUnderline"/>
          <w:u w:val="single"/>
        </w:rPr>
        <w:t xml:space="preserve">war</w:t>
      </w:r>
      <w:r>
        <w:rPr>
          <w:sz w:val="16"/>
          <w:szCs w:val="16"/>
        </w:rPr>
        <w:t xml:space="preserve">, and obsolescence. The system must find new markets, new enemies, and new crises to manufacture in order to keep the wheels turning. This is not a flaw in the machine, but the engine itself.</w:t>
      </w:r>
    </w:p>
    <w:p>
      <w:r>
        <w:rPr>
          <w:sz w:val="16"/>
          <w:szCs w:val="16"/>
        </w:rPr>
        <w:t xml:space="preserve">The recent </w:t>
      </w:r>
      <w:r>
        <w:rPr>
          <w:rStyle w:val="Emphasis"/>
        </w:rPr>
        <w:t xml:space="preserve">catastrophic </w:t>
      </w:r>
      <w:r>
        <w:rPr>
          <w:rStyle w:val="Emphasis"/>
          <w:highlight w:val="cyan"/>
        </w:rPr>
        <w:t xml:space="preserve">escalat</w:t>
      </w:r>
      <w:r>
        <w:rPr>
          <w:rStyle w:val="Emphasis"/>
        </w:rPr>
        <w:t xml:space="preserve">ion</w:t>
      </w:r>
      <w:r>
        <w:rPr>
          <w:sz w:val="16"/>
          <w:szCs w:val="16"/>
        </w:rPr>
        <w:t xml:space="preserve"> </w:t>
      </w:r>
      <w:r>
        <w:rPr>
          <w:rStyle w:val="StyleUnderline"/>
          <w:u w:val="single"/>
        </w:rPr>
        <w:t xml:space="preserve">of </w:t>
      </w:r>
      <w:r>
        <w:rPr>
          <w:rStyle w:val="StyleUnderline"/>
          <w:u w:val="single"/>
          <w:highlight w:val="cyan"/>
        </w:rPr>
        <w:t xml:space="preserve">conflict in</w:t>
      </w:r>
      <w:r>
        <w:rPr>
          <w:sz w:val="16"/>
          <w:szCs w:val="16"/>
        </w:rPr>
        <w:t xml:space="preserve"> the </w:t>
      </w:r>
      <w:r>
        <w:rPr>
          <w:rStyle w:val="Emphasis"/>
          <w:highlight w:val="cyan"/>
        </w:rPr>
        <w:t xml:space="preserve">Middle East</w:t>
      </w:r>
      <w:r>
        <w:rPr>
          <w:sz w:val="16"/>
          <w:szCs w:val="16"/>
        </w:rPr>
        <w:t xml:space="preserve">, notably Israel’s genocidal assault on Gaza and aggressive provocations towards Iran, and not forgetting the </w:t>
      </w:r>
      <w:r>
        <w:rPr>
          <w:rStyle w:val="Emphasis"/>
          <w:highlight w:val="cyan"/>
        </w:rPr>
        <w:t xml:space="preserve">proxy war</w:t>
      </w:r>
      <w:r>
        <w:rPr>
          <w:sz w:val="16"/>
          <w:szCs w:val="16"/>
        </w:rPr>
        <w:t xml:space="preserve"> being faught </w:t>
      </w:r>
      <w:r>
        <w:rPr>
          <w:rStyle w:val="StyleUnderline"/>
          <w:u w:val="single"/>
        </w:rPr>
        <w:t xml:space="preserve">in </w:t>
      </w:r>
      <w:r>
        <w:rPr>
          <w:rStyle w:val="StyleUnderline"/>
          <w:u w:val="single"/>
          <w:highlight w:val="cyan"/>
        </w:rPr>
        <w:t xml:space="preserve">Ukraine</w:t>
      </w:r>
      <w:r>
        <w:rPr>
          <w:sz w:val="16"/>
          <w:szCs w:val="16"/>
        </w:rPr>
        <w:t xml:space="preserve">, starkly illustrates Rosa Luxemburg’s century-old warning: humanity stands before a clear choice—</w:t>
      </w:r>
      <w:r>
        <w:rPr>
          <w:rStyle w:val="Emphasis"/>
        </w:rPr>
        <w:t xml:space="preserve">socialism or barbarism</w:t>
      </w:r>
      <w:r>
        <w:rPr>
          <w:sz w:val="16"/>
          <w:szCs w:val="16"/>
        </w:rPr>
        <w:t xml:space="preserve">. This crisis, with the very real risk of spiralling into a broader regional or even global conflict, exposes the deep irrationality at capitalism’s core. Rather than promoting peace, </w:t>
      </w:r>
      <w:r>
        <w:rPr>
          <w:rStyle w:val="StyleUnderline"/>
          <w:u w:val="single"/>
          <w:highlight w:val="cyan"/>
        </w:rPr>
        <w:t xml:space="preserve">capitalist powers fuel </w:t>
      </w:r>
      <w:r>
        <w:rPr>
          <w:rStyle w:val="Emphasis"/>
          <w:highlight w:val="cyan"/>
        </w:rPr>
        <w:t xml:space="preserve">endless wars</w:t>
      </w:r>
      <w:r>
        <w:rPr>
          <w:sz w:val="16"/>
          <w:szCs w:val="16"/>
        </w:rPr>
        <w:t xml:space="preserve">, driven not by humanitarian concern, but by the profits of a bloated military-industrial complex.</w:t>
      </w:r>
    </w:p>
    <w:p>
      <w:r>
        <w:rPr>
          <w:sz w:val="16"/>
          <w:szCs w:val="16"/>
        </w:rPr>
        <w:t xml:space="preserve">Capitalism’s incessant </w:t>
      </w:r>
      <w:r>
        <w:rPr>
          <w:rStyle w:val="StyleUnderline"/>
          <w:u w:val="single"/>
        </w:rPr>
        <w:t xml:space="preserve">drive for </w:t>
      </w:r>
      <w:r>
        <w:rPr>
          <w:rStyle w:val="Emphasis"/>
        </w:rPr>
        <w:t xml:space="preserve">infinite growth</w:t>
      </w:r>
      <w:r>
        <w:rPr>
          <w:sz w:val="16"/>
          <w:szCs w:val="16"/>
        </w:rPr>
        <w:t xml:space="preserve"> </w:t>
      </w:r>
      <w:r>
        <w:rPr>
          <w:rStyle w:val="StyleUnderline"/>
          <w:u w:val="single"/>
        </w:rPr>
        <w:t xml:space="preserve">and </w:t>
      </w:r>
      <w:r>
        <w:rPr>
          <w:rStyle w:val="Emphasis"/>
        </w:rPr>
        <w:t xml:space="preserve">profit accumulation</w:t>
      </w:r>
      <w:r>
        <w:rPr>
          <w:sz w:val="16"/>
          <w:szCs w:val="16"/>
        </w:rPr>
        <w:t xml:space="preserve">, irrespective of human or environmental cost, inevitably </w:t>
      </w:r>
      <w:r>
        <w:rPr>
          <w:rStyle w:val="StyleUnderline"/>
          <w:u w:val="single"/>
        </w:rPr>
        <w:t xml:space="preserve">breeds </w:t>
      </w:r>
      <w:r>
        <w:rPr>
          <w:rStyle w:val="StyleUnderline"/>
          <w:u w:val="single"/>
          <w:highlight w:val="cyan"/>
        </w:rPr>
        <w:t xml:space="preserve">instability</w:t>
      </w:r>
      <w:r>
        <w:rPr>
          <w:sz w:val="16"/>
          <w:szCs w:val="16"/>
        </w:rPr>
        <w:t xml:space="preserve">, </w:t>
      </w:r>
      <w:r>
        <w:rPr>
          <w:rStyle w:val="StyleUnderline"/>
          <w:u w:val="single"/>
          <w:highlight w:val="cyan"/>
        </w:rPr>
        <w:t xml:space="preserve">destruction</w:t>
      </w:r>
      <w:r>
        <w:rPr>
          <w:sz w:val="16"/>
          <w:szCs w:val="16"/>
        </w:rPr>
        <w:t xml:space="preserve">, and </w:t>
      </w:r>
      <w:r>
        <w:rPr>
          <w:rStyle w:val="StyleUnderline"/>
          <w:u w:val="single"/>
          <w:highlight w:val="cyan"/>
        </w:rPr>
        <w:t xml:space="preserve">ecological disaster</w:t>
      </w:r>
      <w:r>
        <w:rPr>
          <w:sz w:val="16"/>
          <w:szCs w:val="16"/>
        </w:rPr>
        <w:t xml:space="preserve">. Nowhere is this clearer than in the </w:t>
      </w:r>
      <w:r>
        <w:rPr>
          <w:rStyle w:val="Emphasis"/>
          <w:highlight w:val="cyan"/>
        </w:rPr>
        <w:t xml:space="preserve">global arms trade</w:t>
      </w:r>
      <w:r>
        <w:rPr>
          <w:sz w:val="16"/>
          <w:szCs w:val="16"/>
        </w:rPr>
        <w:t xml:space="preserve"> and </w:t>
      </w:r>
      <w:r>
        <w:rPr>
          <w:rStyle w:val="Emphasis"/>
          <w:highlight w:val="cyan"/>
        </w:rPr>
        <w:t xml:space="preserve">military spending</w:t>
      </w:r>
      <w:r>
        <w:rPr>
          <w:sz w:val="16"/>
          <w:szCs w:val="16"/>
        </w:rPr>
        <w:t xml:space="preserve">. In 2023 alone, global military expenditure </w:t>
      </w:r>
      <w:r>
        <w:rPr>
          <w:rStyle w:val="StyleUnderline"/>
          <w:u w:val="single"/>
          <w:highlight w:val="cyan"/>
        </w:rPr>
        <w:t xml:space="preserve">surpass</w:t>
      </w:r>
      <w:r>
        <w:rPr>
          <w:rStyle w:val="StyleUnderline"/>
          <w:u w:val="single"/>
        </w:rPr>
        <w:t xml:space="preserve">ed</w:t>
      </w:r>
      <w:r>
        <w:rPr>
          <w:sz w:val="16"/>
          <w:szCs w:val="16"/>
        </w:rPr>
        <w:t xml:space="preserve"> €</w:t>
      </w:r>
      <w:r>
        <w:rPr>
          <w:rStyle w:val="Emphasis"/>
          <w:highlight w:val="cyan"/>
        </w:rPr>
        <w:t xml:space="preserve">2</w:t>
      </w:r>
      <w:r>
        <w:rPr>
          <w:sz w:val="16"/>
          <w:szCs w:val="16"/>
        </w:rPr>
        <w:t xml:space="preserve">.44 </w:t>
      </w:r>
      <w:r>
        <w:rPr>
          <w:rStyle w:val="Emphasis"/>
          <w:highlight w:val="cyan"/>
        </w:rPr>
        <w:t xml:space="preserve">trillion</w:t>
      </w:r>
      <w:r>
        <w:rPr>
          <w:sz w:val="16"/>
          <w:szCs w:val="16"/>
        </w:rPr>
        <w:t xml:space="preserve"> (Stockholm International Peace Research Institute, SIPRI, 2024), much of it </w:t>
      </w:r>
      <w:r>
        <w:rPr>
          <w:rStyle w:val="StyleUnderline"/>
          <w:u w:val="single"/>
          <w:highlight w:val="cyan"/>
        </w:rPr>
        <w:t xml:space="preserve">direct</w:t>
      </w:r>
      <w:r>
        <w:rPr>
          <w:rStyle w:val="StyleUnderline"/>
          <w:u w:val="single"/>
        </w:rPr>
        <w:t xml:space="preserve">ed </w:t>
      </w:r>
      <w:r>
        <w:rPr>
          <w:rStyle w:val="StyleUnderline"/>
          <w:u w:val="single"/>
          <w:highlight w:val="cyan"/>
        </w:rPr>
        <w:t xml:space="preserve">to</w:t>
      </w:r>
      <w:r>
        <w:rPr>
          <w:sz w:val="16"/>
          <w:szCs w:val="16"/>
        </w:rPr>
        <w:t xml:space="preserve">wards </w:t>
      </w:r>
      <w:r>
        <w:rPr>
          <w:rStyle w:val="Emphasis"/>
          <w:highlight w:val="cyan"/>
        </w:rPr>
        <w:t xml:space="preserve">weapons</w:t>
      </w:r>
      <w:r>
        <w:rPr>
          <w:sz w:val="16"/>
          <w:szCs w:val="16"/>
        </w:rPr>
        <w:t xml:space="preserve"> stockpiles that inevitably seek deployment </w:t>
      </w:r>
      <w:r>
        <w:rPr>
          <w:rStyle w:val="StyleUnderline"/>
          <w:u w:val="single"/>
          <w:highlight w:val="cyan"/>
        </w:rPr>
        <w:t xml:space="preserve">in war</w:t>
      </w:r>
      <w:r>
        <w:rPr>
          <w:sz w:val="16"/>
          <w:szCs w:val="16"/>
        </w:rPr>
        <w:t xml:space="preserve">s </w:t>
      </w:r>
      <w:r>
        <w:rPr>
          <w:rStyle w:val="StyleUnderline"/>
          <w:u w:val="single"/>
          <w:highlight w:val="cyan"/>
        </w:rPr>
        <w:t xml:space="preserve">or proxy conflict</w:t>
      </w:r>
      <w:r>
        <w:rPr>
          <w:sz w:val="16"/>
          <w:szCs w:val="16"/>
        </w:rPr>
        <w:t xml:space="preserve">s. </w:t>
      </w:r>
      <w:r>
        <w:rPr>
          <w:rStyle w:val="StyleUnderline"/>
          <w:u w:val="single"/>
        </w:rPr>
        <w:t xml:space="preserve">NATO</w:t>
      </w:r>
      <w:r>
        <w:rPr>
          <w:sz w:val="16"/>
          <w:szCs w:val="16"/>
        </w:rPr>
        <w:t xml:space="preserve"> alone </w:t>
      </w:r>
      <w:r>
        <w:rPr>
          <w:rStyle w:val="StyleUnderline"/>
          <w:u w:val="single"/>
        </w:rPr>
        <w:t xml:space="preserve">spent</w:t>
      </w:r>
      <w:r>
        <w:rPr>
          <w:sz w:val="16"/>
          <w:szCs w:val="16"/>
        </w:rPr>
        <w:t xml:space="preserve"> over €</w:t>
      </w:r>
      <w:r>
        <w:rPr>
          <w:rStyle w:val="Emphasis"/>
        </w:rPr>
        <w:t xml:space="preserve">1.26 trillion</w:t>
      </w:r>
      <w:r>
        <w:rPr>
          <w:sz w:val="16"/>
          <w:szCs w:val="16"/>
        </w:rPr>
        <w:t xml:space="preserve">. Such conflicts are not merely aberrations; they are intrinsic to capitalism, necessary for continued profits and market expansion.</w:t>
      </w:r>
    </w:p>
    <w:p>
      <w:r>
        <w:rPr>
          <w:sz w:val="16"/>
          <w:szCs w:val="16"/>
        </w:rPr>
        <w:t xml:space="preserve">The devastating consequences of these endless wars extend beyond immediate human suffering. War is one of capitalism’s most environmentally destructive activities—</w:t>
      </w:r>
      <w:r>
        <w:rPr>
          <w:rStyle w:val="StyleUnderline"/>
          <w:u w:val="single"/>
          <w:highlight w:val="cyan"/>
        </w:rPr>
        <w:t xml:space="preserve">produc</w:t>
      </w:r>
      <w:r>
        <w:rPr>
          <w:sz w:val="16"/>
          <w:szCs w:val="16"/>
        </w:rPr>
        <w:t xml:space="preserve">ing </w:t>
      </w:r>
      <w:r>
        <w:rPr>
          <w:rStyle w:val="StyleUnderline"/>
          <w:u w:val="single"/>
        </w:rPr>
        <w:t xml:space="preserve">massive </w:t>
      </w:r>
      <w:r>
        <w:rPr>
          <w:rStyle w:val="Emphasis"/>
          <w:highlight w:val="cyan"/>
        </w:rPr>
        <w:t xml:space="preserve">carbon emissions</w:t>
      </w:r>
      <w:r>
        <w:rPr>
          <w:sz w:val="16"/>
          <w:szCs w:val="16"/>
        </w:rPr>
        <w:t xml:space="preserve">, devastating landscapes, polluting ecosystems, and creating long-term toxic contamination. Military activity alone accounts for an enormous share of </w:t>
      </w:r>
      <w:r>
        <w:rPr>
          <w:rStyle w:val="StyleUnderline"/>
          <w:u w:val="single"/>
        </w:rPr>
        <w:t xml:space="preserve">global </w:t>
      </w:r>
      <w:r>
        <w:rPr>
          <w:rStyle w:val="Emphasis"/>
        </w:rPr>
        <w:t xml:space="preserve">fossil fuel consumption</w:t>
      </w:r>
      <w:r>
        <w:rPr>
          <w:sz w:val="16"/>
          <w:szCs w:val="16"/>
        </w:rPr>
        <w:t xml:space="preserve">, with the </w:t>
      </w:r>
      <w:r>
        <w:rPr>
          <w:rStyle w:val="StyleUnderline"/>
          <w:u w:val="single"/>
          <w:highlight w:val="cyan"/>
        </w:rPr>
        <w:t xml:space="preserve">US military</w:t>
      </w:r>
      <w:r>
        <w:rPr>
          <w:sz w:val="16"/>
          <w:szCs w:val="16"/>
        </w:rPr>
        <w:t xml:space="preserve"> ranking among the </w:t>
      </w:r>
      <w:r>
        <w:rPr>
          <w:rStyle w:val="Emphasis"/>
          <w:highlight w:val="cyan"/>
        </w:rPr>
        <w:t xml:space="preserve">largest</w:t>
      </w:r>
      <w:r>
        <w:rPr>
          <w:sz w:val="16"/>
          <w:szCs w:val="16"/>
        </w:rPr>
        <w:t xml:space="preserve"> institutional </w:t>
      </w:r>
      <w:r>
        <w:rPr>
          <w:rStyle w:val="Emphasis"/>
          <w:highlight w:val="cyan"/>
        </w:rPr>
        <w:t xml:space="preserve">polluter</w:t>
      </w:r>
      <w:r>
        <w:rPr>
          <w:sz w:val="16"/>
          <w:szCs w:val="16"/>
        </w:rPr>
        <w:t xml:space="preserve">s worldwide (Brown University Costs of War Project, 2019). It produces more greenhouse gas emissions than countries like Colombia or Qatar.</w:t>
      </w:r>
    </w:p>
    <w:p>
      <w:r>
        <w:rPr>
          <w:sz w:val="16"/>
          <w:szCs w:val="16"/>
        </w:rPr>
        <w:t xml:space="preserve">Meanwhile, governments </w:t>
      </w:r>
      <w:r>
        <w:rPr>
          <w:rStyle w:val="StyleUnderline"/>
          <w:u w:val="single"/>
          <w:highlight w:val="cyan"/>
        </w:rPr>
        <w:t xml:space="preserve">prioritise </w:t>
      </w:r>
      <w:r>
        <w:rPr>
          <w:rStyle w:val="Emphasis"/>
          <w:highlight w:val="cyan"/>
        </w:rPr>
        <w:t xml:space="preserve">military</w:t>
      </w:r>
      <w:r>
        <w:rPr>
          <w:rStyle w:val="Emphasis"/>
        </w:rPr>
        <w:t xml:space="preserve"> budgets</w:t>
      </w:r>
      <w:r>
        <w:rPr>
          <w:rStyle w:val="StyleUnderline"/>
          <w:u w:val="single"/>
        </w:rPr>
        <w:t xml:space="preserve"> </w:t>
      </w:r>
      <w:r>
        <w:rPr>
          <w:rStyle w:val="StyleUnderline"/>
          <w:u w:val="single"/>
          <w:highlight w:val="cyan"/>
        </w:rPr>
        <w:t xml:space="preserve">over </w:t>
      </w:r>
      <w:r>
        <w:rPr>
          <w:rStyle w:val="Emphasis"/>
          <w:highlight w:val="cyan"/>
        </w:rPr>
        <w:t xml:space="preserve">social investment</w:t>
      </w:r>
      <w:r>
        <w:rPr>
          <w:sz w:val="16"/>
          <w:szCs w:val="16"/>
        </w:rPr>
        <w:t xml:space="preserve">. Global health expenditure was approximately €9.2 trillion in 2021 (WHO, World Bank), while international climate finance—public and private—approached €1.2 trillion in 2023 (OECD, 2023). The European Investment Bank committed €36.5 billion to the Green Deal in 2022. Though healthcare spending exceeds military budgets globally, this includes all private and public health expenditures. Military spending, by contrast, is concentrated discretionary funding. Just 5% of global military spending could </w:t>
      </w:r>
      <w:r>
        <w:rPr>
          <w:rStyle w:val="StyleUnderline"/>
          <w:u w:val="single"/>
          <w:highlight w:val="cyan"/>
        </w:rPr>
        <w:t xml:space="preserve">redirect</w:t>
      </w:r>
      <w:r>
        <w:rPr>
          <w:sz w:val="16"/>
          <w:szCs w:val="16"/>
        </w:rPr>
        <w:t xml:space="preserve"> over €122 billion annually—enough to </w:t>
      </w:r>
      <w:r>
        <w:rPr>
          <w:rStyle w:val="StyleUnderline"/>
          <w:u w:val="single"/>
          <w:highlight w:val="cyan"/>
        </w:rPr>
        <w:t xml:space="preserve">transform climate resilience</w:t>
      </w:r>
      <w:r>
        <w:rPr>
          <w:sz w:val="16"/>
          <w:szCs w:val="16"/>
        </w:rPr>
        <w:t xml:space="preserve">, </w:t>
      </w:r>
      <w:r>
        <w:rPr>
          <w:rStyle w:val="StyleUnderline"/>
          <w:u w:val="single"/>
        </w:rPr>
        <w:t xml:space="preserve">public health</w:t>
      </w:r>
      <w:r>
        <w:rPr>
          <w:sz w:val="16"/>
          <w:szCs w:val="16"/>
        </w:rPr>
        <w:t xml:space="preserve">, or </w:t>
      </w:r>
      <w:r>
        <w:rPr>
          <w:rStyle w:val="StyleUnderline"/>
          <w:u w:val="single"/>
        </w:rPr>
        <w:t xml:space="preserve">education systems</w:t>
      </w:r>
      <w:r>
        <w:rPr>
          <w:sz w:val="16"/>
          <w:szCs w:val="16"/>
        </w:rPr>
        <w:t xml:space="preserve">.</w:t>
      </w:r>
    </w:p>
    <w:p>
      <w:r>
        <w:rPr>
          <w:sz w:val="16"/>
          <w:szCs w:val="16"/>
        </w:rPr>
        <w:t xml:space="preserve">The imbalance reflects not total volume but political will and strategic intent.</w:t>
      </w:r>
    </w:p>
    <w:p>
      <w:r>
        <w:rPr>
          <w:sz w:val="16"/>
          <w:szCs w:val="16"/>
        </w:rPr>
        <w:t xml:space="preserve">Capitalism, with its market-driven logic, proves incapable of addressing the </w:t>
      </w:r>
      <w:r>
        <w:rPr>
          <w:rStyle w:val="Emphasis"/>
          <w:highlight w:val="cyan"/>
        </w:rPr>
        <w:t xml:space="preserve">existential threat</w:t>
      </w:r>
      <w:r>
        <w:rPr>
          <w:sz w:val="16"/>
          <w:szCs w:val="16"/>
        </w:rPr>
        <w:t xml:space="preserve"> of </w:t>
      </w:r>
      <w:r>
        <w:rPr>
          <w:rStyle w:val="StyleUnderline"/>
          <w:u w:val="single"/>
          <w:highlight w:val="cyan"/>
        </w:rPr>
        <w:t xml:space="preserve">climate catastrophe</w:t>
      </w:r>
      <w:r>
        <w:rPr>
          <w:sz w:val="16"/>
          <w:szCs w:val="16"/>
        </w:rPr>
        <w:t xml:space="preserve">. Conservative estimates attribute 71% of global GHG emissions since 1988</w:t>
      </w:r>
    </w:p>
    <w:p>
      <w:r>
        <w:rPr>
          <w:sz w:val="16"/>
          <w:szCs w:val="16"/>
        </w:rPr>
        <w:t xml:space="preserve">to just </w:t>
      </w:r>
      <w:r>
        <w:rPr>
          <w:rStyle w:val="StyleUnderline"/>
          <w:u w:val="single"/>
          <w:highlight w:val="cyan"/>
        </w:rPr>
        <w:t xml:space="preserve">100 fossil-fuel companies</w:t>
      </w:r>
      <w:r>
        <w:rPr>
          <w:sz w:val="16"/>
          <w:szCs w:val="16"/>
        </w:rPr>
        <w:t xml:space="preserve"> (CDP Carbon Majors Report, 2017), nearly all under private capitalist control. Their built-in profit incentives make any ecological transformation antagonistic to their interests. The top five most polluting industries globally—energy (coal, oil, gas), transportation, agriculture (particularly industrial livestock farming), manufacturing (steel, cement, chemicals), and fashion—are </w:t>
      </w:r>
      <w:r>
        <w:rPr>
          <w:rStyle w:val="Emphasis"/>
          <w:highlight w:val="cyan"/>
        </w:rPr>
        <w:t xml:space="preserve">deeply embed</w:t>
      </w:r>
      <w:r>
        <w:rPr>
          <w:rStyle w:val="Emphasis"/>
        </w:rPr>
        <w:t xml:space="preserve">ded</w:t>
      </w:r>
      <w:r>
        <w:rPr>
          <w:sz w:val="16"/>
          <w:szCs w:val="16"/>
        </w:rPr>
        <w:t xml:space="preserve"> </w:t>
      </w:r>
      <w:r>
        <w:rPr>
          <w:rStyle w:val="StyleUnderline"/>
          <w:u w:val="single"/>
          <w:highlight w:val="cyan"/>
        </w:rPr>
        <w:t xml:space="preserve">in capitalist structures</w:t>
      </w:r>
      <w:r>
        <w:rPr>
          <w:sz w:val="16"/>
          <w:szCs w:val="16"/>
        </w:rPr>
        <w:t xml:space="preserve"> reliant on perpetual growth. Driven by </w:t>
      </w:r>
      <w:r>
        <w:rPr>
          <w:rStyle w:val="StyleUnderline"/>
          <w:u w:val="single"/>
        </w:rPr>
        <w:t xml:space="preserve">short-term </w:t>
      </w:r>
      <w:r>
        <w:rPr>
          <w:rStyle w:val="Emphasis"/>
        </w:rPr>
        <w:t xml:space="preserve">profit maximisation</w:t>
      </w:r>
      <w:r>
        <w:rPr>
          <w:sz w:val="16"/>
          <w:szCs w:val="16"/>
        </w:rPr>
        <w:t xml:space="preserve">, these sectors resist or significantly delay necessary ecological transitions, </w:t>
      </w:r>
      <w:r>
        <w:rPr>
          <w:rStyle w:val="StyleUnderline"/>
          <w:u w:val="single"/>
          <w:highlight w:val="cyan"/>
        </w:rPr>
        <w:t xml:space="preserve">prioritis</w:t>
      </w:r>
      <w:r>
        <w:rPr>
          <w:sz w:val="16"/>
          <w:szCs w:val="16"/>
        </w:rPr>
        <w:t xml:space="preserve">ing </w:t>
      </w:r>
      <w:r>
        <w:rPr>
          <w:rStyle w:val="Emphasis"/>
          <w:highlight w:val="cyan"/>
        </w:rPr>
        <w:t xml:space="preserve">shareholder returns</w:t>
      </w:r>
      <w:r>
        <w:rPr>
          <w:rStyle w:val="StyleUnderline"/>
          <w:u w:val="single"/>
        </w:rPr>
        <w:t xml:space="preserve"> over </w:t>
      </w:r>
      <w:r>
        <w:rPr>
          <w:rStyle w:val="Emphasis"/>
          <w:highlight w:val="cyan"/>
        </w:rPr>
        <w:t xml:space="preserve">planetary health</w:t>
      </w:r>
      <w:r>
        <w:rPr>
          <w:sz w:val="16"/>
          <w:szCs w:val="16"/>
        </w:rPr>
        <w:t xml:space="preserve">. Market-led </w:t>
      </w:r>
      <w:r>
        <w:rPr>
          <w:rStyle w:val="StyleUnderline"/>
          <w:u w:val="single"/>
          <w:highlight w:val="cyan"/>
        </w:rPr>
        <w:t xml:space="preserve">green initiatives</w:t>
      </w:r>
      <w:r>
        <w:rPr>
          <w:sz w:val="16"/>
          <w:szCs w:val="16"/>
        </w:rPr>
        <w:t xml:space="preserve"> frequently </w:t>
      </w:r>
      <w:r>
        <w:rPr>
          <w:rStyle w:val="StyleUnderline"/>
          <w:u w:val="single"/>
          <w:highlight w:val="cyan"/>
        </w:rPr>
        <w:t xml:space="preserve">stall</w:t>
      </w:r>
      <w:r>
        <w:rPr>
          <w:sz w:val="16"/>
          <w:szCs w:val="16"/>
        </w:rPr>
        <w:t xml:space="preserve"> due to </w:t>
      </w:r>
      <w:r>
        <w:rPr>
          <w:rStyle w:val="StyleUnderline"/>
          <w:u w:val="single"/>
          <w:highlight w:val="cyan"/>
        </w:rPr>
        <w:t xml:space="preserve">profit constraints</w:t>
      </w:r>
      <w:r>
        <w:rPr>
          <w:sz w:val="16"/>
          <w:szCs w:val="16"/>
        </w:rPr>
        <w:t xml:space="preserve">, </w:t>
      </w:r>
      <w:r>
        <w:rPr>
          <w:rStyle w:val="StyleUnderline"/>
          <w:u w:val="single"/>
          <w:highlight w:val="cyan"/>
        </w:rPr>
        <w:t xml:space="preserve">political resistance</w:t>
      </w:r>
      <w:r>
        <w:rPr>
          <w:sz w:val="16"/>
          <w:szCs w:val="16"/>
        </w:rPr>
        <w:t xml:space="preserve">, and </w:t>
      </w:r>
      <w:r>
        <w:rPr>
          <w:rStyle w:val="StyleUnderline"/>
          <w:u w:val="single"/>
          <w:highlight w:val="cyan"/>
        </w:rPr>
        <w:t xml:space="preserve">competition-driven inefficienc</w:t>
      </w:r>
      <w:r>
        <w:rPr>
          <w:sz w:val="16"/>
          <w:szCs w:val="16"/>
        </w:rPr>
        <w:t xml:space="preserve">ies.</w:t>
      </w:r>
    </w:p>
    <w:p>
      <w:r>
        <w:rPr>
          <w:sz w:val="16"/>
          <w:szCs w:val="16"/>
        </w:rPr>
        <w:t xml:space="preserve">In stark contrast, nations utilising </w:t>
      </w:r>
      <w:r>
        <w:rPr>
          <w:rStyle w:val="StyleUnderline"/>
          <w:u w:val="single"/>
          <w:highlight w:val="cyan"/>
        </w:rPr>
        <w:t xml:space="preserve">state</w:t>
      </w:r>
      <w:r>
        <w:rPr>
          <w:sz w:val="16"/>
          <w:szCs w:val="16"/>
        </w:rPr>
        <w:t xml:space="preserve">-</w:t>
      </w:r>
      <w:r>
        <w:rPr>
          <w:rStyle w:val="StyleUnderline"/>
          <w:u w:val="single"/>
          <w:highlight w:val="cyan"/>
        </w:rPr>
        <w:t xml:space="preserve">direct</w:t>
      </w:r>
      <w:r>
        <w:rPr>
          <w:rStyle w:val="StyleUnderline"/>
          <w:u w:val="single"/>
        </w:rPr>
        <w:t xml:space="preserve">ed </w:t>
      </w:r>
      <w:r>
        <w:rPr>
          <w:rStyle w:val="Emphasis"/>
          <w:highlight w:val="cyan"/>
        </w:rPr>
        <w:t xml:space="preserve">economic planning</w:t>
      </w:r>
      <w:r>
        <w:rPr>
          <w:sz w:val="16"/>
          <w:szCs w:val="16"/>
        </w:rPr>
        <w:t xml:space="preserve"> have made considerable strides. </w:t>
      </w:r>
      <w:r>
        <w:rPr>
          <w:rStyle w:val="StyleUnderline"/>
          <w:u w:val="single"/>
          <w:highlight w:val="cyan"/>
        </w:rPr>
        <w:t xml:space="preserve">China</w:t>
      </w:r>
      <w:r>
        <w:rPr>
          <w:sz w:val="16"/>
          <w:szCs w:val="16"/>
        </w:rPr>
        <w:t xml:space="preserve">, despite its ongoing challenges, </w:t>
      </w:r>
      <w:r>
        <w:rPr>
          <w:rStyle w:val="StyleUnderline"/>
          <w:u w:val="single"/>
          <w:highlight w:val="cyan"/>
        </w:rPr>
        <w:t xml:space="preserve">lead</w:t>
      </w:r>
      <w:r>
        <w:rPr>
          <w:rStyle w:val="StyleUnderline"/>
          <w:u w:val="single"/>
        </w:rPr>
        <w:t xml:space="preserve">s</w:t>
      </w:r>
      <w:r>
        <w:rPr>
          <w:sz w:val="16"/>
          <w:szCs w:val="16"/>
        </w:rPr>
        <w:t xml:space="preserve"> the </w:t>
      </w:r>
      <w:r>
        <w:rPr>
          <w:rStyle w:val="StyleUnderline"/>
          <w:u w:val="single"/>
          <w:highlight w:val="cyan"/>
        </w:rPr>
        <w:t xml:space="preserve">world in </w:t>
      </w:r>
      <w:r>
        <w:rPr>
          <w:rStyle w:val="Emphasis"/>
          <w:highlight w:val="cyan"/>
        </w:rPr>
        <w:t xml:space="preserve">renewable energy</w:t>
      </w:r>
      <w:r>
        <w:rPr>
          <w:rStyle w:val="StyleUnderline"/>
          <w:u w:val="single"/>
          <w:highlight w:val="cyan"/>
        </w:rPr>
        <w:t xml:space="preserve"> investment</w:t>
      </w:r>
      <w:r>
        <w:rPr>
          <w:sz w:val="16"/>
          <w:szCs w:val="16"/>
        </w:rPr>
        <w:t xml:space="preserve">s, controlling over half the global solar panel production and rapidly advancing its electric vehicle sector (International Renewable Energy Agency, 2023). This achievement was not due to market spontaneity but strategic state-led industrial policy and investment. Similarly, Cuba’s planned approach has produced remarkable environmental resilience, emphasising sustainable agriculture, ecological conservation, and innovative biotechnology despite severe resource limitations imposed by imperialist sanctions (Food and Agriculture Organization, FAO, 2022).</w:t>
      </w:r>
    </w:p>
    <w:p>
      <w:r>
        <w:rPr>
          <w:sz w:val="16"/>
          <w:szCs w:val="16"/>
        </w:rPr>
        <w:t xml:space="preserve">Denmark, for example, has committed to a 70% reduction in greenhouse gas emissions by 2030 through a series of national climate action plans. A centrepiece of its strategy is the construction of two “energy islands” in the North and Baltic Seas—state-led hubs that will generate up to 10 GW of offshore wind by 2030, enough to power millions of homes. This is </w:t>
      </w:r>
      <w:r>
        <w:rPr>
          <w:rStyle w:val="Emphasis"/>
          <w:highlight w:val="cyan"/>
        </w:rPr>
        <w:t xml:space="preserve">not</w:t>
      </w:r>
      <w:r>
        <w:rPr>
          <w:sz w:val="16"/>
          <w:szCs w:val="16"/>
        </w:rPr>
        <w:t xml:space="preserve"> a </w:t>
      </w:r>
      <w:r>
        <w:rPr>
          <w:rStyle w:val="StyleUnderline"/>
          <w:u w:val="single"/>
          <w:highlight w:val="cyan"/>
        </w:rPr>
        <w:t xml:space="preserve">market-led</w:t>
      </w:r>
      <w:r>
        <w:rPr>
          <w:rStyle w:val="StyleUnderline"/>
          <w:u w:val="single"/>
        </w:rPr>
        <w:t xml:space="preserve"> initiative</w:t>
      </w:r>
      <w:r>
        <w:rPr>
          <w:sz w:val="16"/>
          <w:szCs w:val="16"/>
        </w:rPr>
        <w:t xml:space="preserve">, but a product of </w:t>
      </w:r>
      <w:r>
        <w:rPr>
          <w:rStyle w:val="StyleUnderline"/>
          <w:u w:val="single"/>
          <w:highlight w:val="cyan"/>
        </w:rPr>
        <w:t xml:space="preserve">deliberate </w:t>
      </w:r>
      <w:r>
        <w:rPr>
          <w:rStyle w:val="Emphasis"/>
          <w:highlight w:val="cyan"/>
        </w:rPr>
        <w:t xml:space="preserve">public planning</w:t>
      </w:r>
      <w:r>
        <w:rPr>
          <w:rStyle w:val="StyleUnderline"/>
          <w:u w:val="single"/>
        </w:rPr>
        <w:t xml:space="preserve"> and </w:t>
      </w:r>
      <w:r>
        <w:rPr>
          <w:rStyle w:val="Emphasis"/>
          <w:highlight w:val="cyan"/>
        </w:rPr>
        <w:t xml:space="preserve">investment</w:t>
      </w:r>
      <w:r>
        <w:rPr>
          <w:sz w:val="16"/>
          <w:szCs w:val="16"/>
        </w:rPr>
        <w:t xml:space="preserve">, </w:t>
      </w:r>
      <w:r>
        <w:rPr>
          <w:rStyle w:val="StyleUnderline"/>
          <w:u w:val="single"/>
          <w:highlight w:val="cyan"/>
        </w:rPr>
        <w:t xml:space="preserve">reflect</w:t>
      </w:r>
      <w:r>
        <w:rPr>
          <w:sz w:val="16"/>
          <w:szCs w:val="16"/>
        </w:rPr>
        <w:t xml:space="preserve">ing a </w:t>
      </w:r>
      <w:r>
        <w:rPr>
          <w:rStyle w:val="StyleUnderline"/>
          <w:u w:val="single"/>
          <w:highlight w:val="cyan"/>
        </w:rPr>
        <w:t xml:space="preserve">national commitment to</w:t>
      </w:r>
      <w:r>
        <w:rPr>
          <w:sz w:val="16"/>
          <w:szCs w:val="16"/>
        </w:rPr>
        <w:t xml:space="preserve"> long-term </w:t>
      </w:r>
      <w:r>
        <w:rPr>
          <w:rStyle w:val="Emphasis"/>
          <w:highlight w:val="cyan"/>
        </w:rPr>
        <w:t xml:space="preserve">sustainability</w:t>
      </w:r>
      <w:r>
        <w:rPr>
          <w:rStyle w:val="StyleUnderline"/>
          <w:u w:val="single"/>
        </w:rPr>
        <w:t xml:space="preserve"> </w:t>
      </w:r>
      <w:r>
        <w:rPr>
          <w:rStyle w:val="StyleUnderline"/>
          <w:u w:val="single"/>
          <w:highlight w:val="cyan"/>
        </w:rPr>
        <w:t xml:space="preserve">over</w:t>
      </w:r>
      <w:r>
        <w:rPr>
          <w:rStyle w:val="StyleUnderline"/>
          <w:u w:val="single"/>
        </w:rPr>
        <w:t xml:space="preserve"> </w:t>
      </w:r>
      <w:r>
        <w:rPr>
          <w:rStyle w:val="Emphasis"/>
        </w:rPr>
        <w:t xml:space="preserve">short-term </w:t>
      </w:r>
      <w:r>
        <w:rPr>
          <w:rStyle w:val="Emphasis"/>
          <w:highlight w:val="cyan"/>
        </w:rPr>
        <w:t xml:space="preserve">profit</w:t>
      </w:r>
      <w:r>
        <w:rPr>
          <w:sz w:val="16"/>
          <w:szCs w:val="16"/>
        </w:rPr>
        <w:t xml:space="preserve">. Germany, too, though hampered by neoliberal limitations, has achieved significant advances in its Energiewende (energy transition) through state subsidies, public investment in renewables, and targeted legislation such as the Renewable Energy Sources Act. These gains were not the outcome of market spontaneity but of sustained, deliberate state planning over two decades.</w:t>
      </w:r>
    </w:p>
    <w:p>
      <w:r>
        <w:rPr>
          <w:sz w:val="16"/>
          <w:szCs w:val="16"/>
        </w:rPr>
        <w:t xml:space="preserve">Ireland offers a </w:t>
      </w:r>
      <w:r>
        <w:rPr>
          <w:rStyle w:val="Emphasis"/>
        </w:rPr>
        <w:t xml:space="preserve">clear example</w:t>
      </w:r>
      <w:r>
        <w:rPr>
          <w:sz w:val="16"/>
          <w:szCs w:val="16"/>
        </w:rPr>
        <w:t xml:space="preserve"> of how the </w:t>
      </w:r>
      <w:r>
        <w:rPr>
          <w:rStyle w:val="StyleUnderline"/>
          <w:u w:val="single"/>
        </w:rPr>
        <w:t xml:space="preserve">absence of economic planning hinders</w:t>
      </w:r>
      <w:r>
        <w:rPr>
          <w:sz w:val="16"/>
          <w:szCs w:val="16"/>
        </w:rPr>
        <w:t xml:space="preserve"> progress towards </w:t>
      </w:r>
      <w:r>
        <w:rPr>
          <w:rStyle w:val="StyleUnderline"/>
          <w:u w:val="single"/>
        </w:rPr>
        <w:t xml:space="preserve">climate and energy targets</w:t>
      </w:r>
      <w:r>
        <w:rPr>
          <w:sz w:val="16"/>
          <w:szCs w:val="16"/>
        </w:rPr>
        <w:t xml:space="preserve">. Despite having some of the strongest renewable energy potential in Europe—particularly in offshore wind, tidal, and wave power—the Irish state has failed to take direct control of development. Instead, successive governments have ceded this sector to private companies and foreign investors, often without strategic oversight or long-term national planning.</w:t>
      </w:r>
    </w:p>
    <w:p>
      <w:r>
        <w:rPr>
          <w:sz w:val="16"/>
          <w:szCs w:val="16"/>
        </w:rPr>
        <w:t xml:space="preserve">For example, the leasing of offshore wind rights to multinational corporations like Shell and Equinor illustrates how energy sovereignty has been subordinated to private profit. Rather than establishing a </w:t>
      </w:r>
      <w:r>
        <w:rPr>
          <w:rStyle w:val="StyleUnderline"/>
          <w:u w:val="single"/>
        </w:rPr>
        <w:t xml:space="preserve">publicly owned energy</w:t>
      </w:r>
      <w:r>
        <w:rPr>
          <w:sz w:val="16"/>
          <w:szCs w:val="16"/>
        </w:rPr>
        <w:t xml:space="preserve"> agency to plan, build, and manage Ireland’s renewable infrastructure, the state has relied on private tendering, leaving citizens vulnerable to pricing shocks, profit repatriation, and limited local reinvestment. </w:t>
      </w:r>
      <w:r>
        <w:rPr>
          <w:rStyle w:val="Emphasis"/>
          <w:highlight w:val="cyan"/>
        </w:rPr>
        <w:t xml:space="preserve">Public planning</w:t>
      </w:r>
      <w:r>
        <w:rPr>
          <w:sz w:val="16"/>
          <w:szCs w:val="16"/>
        </w:rPr>
        <w:t xml:space="preserve"> could coordinate grid development, offshore and onshore wind integration, battery storage, and </w:t>
      </w:r>
      <w:r>
        <w:rPr>
          <w:rStyle w:val="StyleUnderline"/>
          <w:u w:val="single"/>
        </w:rPr>
        <w:t xml:space="preserve">community energy systems</w:t>
      </w:r>
      <w:r>
        <w:rPr>
          <w:sz w:val="16"/>
          <w:szCs w:val="16"/>
        </w:rPr>
        <w:t xml:space="preserve">—creating thousands of skilled jobs and ensuring affordable energy as a public good. It could also create state-led enterprises linked to public institutions such as universities and research centres, </w:t>
      </w:r>
      <w:r>
        <w:rPr>
          <w:rStyle w:val="StyleUnderline"/>
          <w:u w:val="single"/>
          <w:highlight w:val="cyan"/>
        </w:rPr>
        <w:t xml:space="preserve">foster</w:t>
      </w:r>
      <w:r>
        <w:rPr>
          <w:sz w:val="16"/>
          <w:szCs w:val="16"/>
        </w:rPr>
        <w:t xml:space="preserve">ing </w:t>
      </w:r>
      <w:r>
        <w:rPr>
          <w:rStyle w:val="Emphasis"/>
          <w:highlight w:val="cyan"/>
        </w:rPr>
        <w:t xml:space="preserve">innovation</w:t>
      </w:r>
      <w:r>
        <w:rPr>
          <w:sz w:val="16"/>
          <w:szCs w:val="16"/>
        </w:rPr>
        <w:t xml:space="preserve"> and </w:t>
      </w:r>
      <w:r>
        <w:rPr>
          <w:rStyle w:val="StyleUnderline"/>
          <w:u w:val="single"/>
          <w:highlight w:val="cyan"/>
        </w:rPr>
        <w:t xml:space="preserve">embed</w:t>
      </w:r>
      <w:r>
        <w:rPr>
          <w:sz w:val="16"/>
          <w:szCs w:val="16"/>
        </w:rPr>
        <w:t xml:space="preserve">ding </w:t>
      </w:r>
      <w:r>
        <w:rPr>
          <w:rStyle w:val="Emphasis"/>
          <w:highlight w:val="cyan"/>
        </w:rPr>
        <w:t xml:space="preserve">ecological planning</w:t>
      </w:r>
      <w:r>
        <w:rPr>
          <w:sz w:val="16"/>
          <w:szCs w:val="16"/>
        </w:rPr>
        <w:t xml:space="preserve"> in education and national development.</w:t>
      </w:r>
    </w:p>
    <w:p>
      <w:r>
        <w:rPr>
          <w:sz w:val="16"/>
          <w:szCs w:val="16"/>
        </w:rPr>
        <w:t xml:space="preserve">Similarly, </w:t>
      </w:r>
      <w:r>
        <w:rPr>
          <w:rStyle w:val="StyleUnderline"/>
          <w:u w:val="single"/>
        </w:rPr>
        <w:t xml:space="preserve">public transport</w:t>
      </w:r>
      <w:r>
        <w:rPr>
          <w:sz w:val="16"/>
          <w:szCs w:val="16"/>
        </w:rPr>
        <w:t xml:space="preserve">, retrofitting of </w:t>
      </w:r>
      <w:r>
        <w:rPr>
          <w:rStyle w:val="StyleUnderline"/>
          <w:u w:val="single"/>
        </w:rPr>
        <w:t xml:space="preserve">housing stock</w:t>
      </w:r>
      <w:r>
        <w:rPr>
          <w:sz w:val="16"/>
          <w:szCs w:val="16"/>
        </w:rPr>
        <w:t xml:space="preserve">, and agricultural transition remain fragmented, underfunded, or </w:t>
      </w:r>
      <w:r>
        <w:rPr>
          <w:rStyle w:val="StyleUnderline"/>
          <w:u w:val="single"/>
        </w:rPr>
        <w:t xml:space="preserve">dominated by </w:t>
      </w:r>
      <w:r>
        <w:rPr>
          <w:rStyle w:val="Emphasis"/>
        </w:rPr>
        <w:t xml:space="preserve">lobby interests</w:t>
      </w:r>
      <w:r>
        <w:rPr>
          <w:sz w:val="16"/>
          <w:szCs w:val="16"/>
        </w:rPr>
        <w:t xml:space="preserve">. A </w:t>
      </w:r>
      <w:r>
        <w:rPr>
          <w:rStyle w:val="Emphasis"/>
        </w:rPr>
        <w:t xml:space="preserve">socialist approach</w:t>
      </w:r>
      <w:r>
        <w:rPr>
          <w:sz w:val="16"/>
          <w:szCs w:val="16"/>
        </w:rPr>
        <w:t xml:space="preserve"> would integrate these sectors under a </w:t>
      </w:r>
      <w:r>
        <w:rPr>
          <w:rStyle w:val="StyleUnderline"/>
          <w:u w:val="single"/>
        </w:rPr>
        <w:t xml:space="preserve">national climate</w:t>
      </w:r>
      <w:r>
        <w:rPr>
          <w:sz w:val="16"/>
          <w:szCs w:val="16"/>
        </w:rPr>
        <w:t xml:space="preserve"> and </w:t>
      </w:r>
      <w:r>
        <w:rPr>
          <w:rStyle w:val="StyleUnderline"/>
          <w:u w:val="single"/>
        </w:rPr>
        <w:t xml:space="preserve">infrastructure plan</w:t>
      </w:r>
      <w:r>
        <w:rPr>
          <w:sz w:val="16"/>
          <w:szCs w:val="16"/>
        </w:rPr>
        <w:t xml:space="preserve">—connecting rural and urban development, cutting emissions, and enhancing quality of life. With democratic planning, Ireland</w:t>
      </w:r>
    </w:p>
    <w:p>
      <w:r>
        <w:rPr>
          <w:sz w:val="16"/>
          <w:szCs w:val="16"/>
        </w:rPr>
        <w:t xml:space="preserve">could move from being a policy laggard to a climate leader—anchoring the transition in public ownership, equity, and long-term social need.</w:t>
      </w:r>
    </w:p>
    <w:p>
      <w:r>
        <w:rPr>
          <w:sz w:val="16"/>
          <w:szCs w:val="16"/>
        </w:rPr>
        <w:t xml:space="preserve">Such examples demonstrate that confronting </w:t>
      </w:r>
      <w:r>
        <w:rPr>
          <w:rStyle w:val="StyleUnderline"/>
          <w:u w:val="single"/>
        </w:rPr>
        <w:t xml:space="preserve">climate change</w:t>
      </w:r>
      <w:r>
        <w:rPr>
          <w:sz w:val="16"/>
          <w:szCs w:val="16"/>
        </w:rPr>
        <w:t xml:space="preserve"> and ensuring </w:t>
      </w:r>
      <w:r>
        <w:rPr>
          <w:rStyle w:val="StyleUnderline"/>
          <w:u w:val="single"/>
        </w:rPr>
        <w:t xml:space="preserve">sustainable futures</w:t>
      </w:r>
      <w:r>
        <w:rPr>
          <w:sz w:val="16"/>
          <w:szCs w:val="16"/>
        </w:rPr>
        <w:t xml:space="preserve"> demand comprehensive, democratic economic planning. Planning allows societies to prioritise essential human needs and </w:t>
      </w:r>
      <w:r>
        <w:rPr>
          <w:rStyle w:val="StyleUnderline"/>
          <w:u w:val="single"/>
        </w:rPr>
        <w:t xml:space="preserve">ecological sustainability</w:t>
      </w:r>
      <w:r>
        <w:rPr>
          <w:sz w:val="16"/>
          <w:szCs w:val="16"/>
        </w:rPr>
        <w:t xml:space="preserve"> over the anarchic and destructive imperatives of capitalist competition.</w:t>
      </w:r>
    </w:p>
    <w:p>
      <w:r>
        <w:rPr>
          <w:rStyle w:val="StyleUnderline"/>
          <w:u w:val="single"/>
        </w:rPr>
        <w:t xml:space="preserve">Economic planning</w:t>
      </w:r>
      <w:r>
        <w:rPr>
          <w:sz w:val="16"/>
          <w:szCs w:val="16"/>
        </w:rPr>
        <w:t xml:space="preserve"> must extend beyond environmental sustainability alone; it must </w:t>
      </w:r>
      <w:r>
        <w:rPr>
          <w:rStyle w:val="StyleUnderline"/>
          <w:u w:val="single"/>
          <w:highlight w:val="cyan"/>
        </w:rPr>
        <w:t xml:space="preserve">encompass </w:t>
      </w:r>
      <w:r>
        <w:rPr>
          <w:rStyle w:val="Emphasis"/>
          <w:highlight w:val="cyan"/>
        </w:rPr>
        <w:t xml:space="preserve">peace</w:t>
      </w:r>
      <w:r>
        <w:rPr>
          <w:rStyle w:val="StyleUnderline"/>
          <w:u w:val="single"/>
          <w:highlight w:val="cyan"/>
        </w:rPr>
        <w:t xml:space="preserve"> and </w:t>
      </w:r>
      <w:r>
        <w:rPr>
          <w:rStyle w:val="Emphasis"/>
          <w:highlight w:val="cyan"/>
        </w:rPr>
        <w:t xml:space="preserve">demilitarisation</w:t>
      </w:r>
      <w:r>
        <w:rPr>
          <w:sz w:val="16"/>
          <w:szCs w:val="16"/>
        </w:rPr>
        <w:t xml:space="preserve">. A </w:t>
      </w:r>
      <w:r>
        <w:rPr>
          <w:rStyle w:val="StyleUnderline"/>
          <w:u w:val="single"/>
          <w:highlight w:val="cyan"/>
        </w:rPr>
        <w:t xml:space="preserve">socialist planned economy</w:t>
      </w:r>
      <w:r>
        <w:rPr>
          <w:sz w:val="16"/>
          <w:szCs w:val="16"/>
        </w:rPr>
        <w:t xml:space="preserve">, rooted in international cooperation and solidarity, would </w:t>
      </w:r>
      <w:r>
        <w:rPr>
          <w:rStyle w:val="StyleUnderline"/>
          <w:u w:val="single"/>
          <w:highlight w:val="cyan"/>
        </w:rPr>
        <w:t xml:space="preserve">reallocate </w:t>
      </w:r>
      <w:r>
        <w:rPr>
          <w:rStyle w:val="Emphasis"/>
          <w:highlight w:val="cyan"/>
        </w:rPr>
        <w:t xml:space="preserve">resources</w:t>
      </w:r>
      <w:r>
        <w:rPr>
          <w:sz w:val="16"/>
          <w:szCs w:val="16"/>
        </w:rPr>
        <w:t xml:space="preserve"> away </w:t>
      </w:r>
      <w:r>
        <w:rPr>
          <w:rStyle w:val="StyleUnderline"/>
          <w:u w:val="single"/>
          <w:highlight w:val="cyan"/>
        </w:rPr>
        <w:t xml:space="preserve">from </w:t>
      </w:r>
      <w:r>
        <w:rPr>
          <w:rStyle w:val="Emphasis"/>
          <w:highlight w:val="cyan"/>
        </w:rPr>
        <w:t xml:space="preserve">military</w:t>
      </w:r>
      <w:r>
        <w:rPr>
          <w:sz w:val="16"/>
          <w:szCs w:val="16"/>
        </w:rPr>
        <w:t xml:space="preserve"> expenditure </w:t>
      </w:r>
      <w:r>
        <w:rPr>
          <w:rStyle w:val="StyleUnderline"/>
          <w:u w:val="single"/>
          <w:highlight w:val="cyan"/>
        </w:rPr>
        <w:t xml:space="preserve">to</w:t>
      </w:r>
      <w:r>
        <w:rPr>
          <w:sz w:val="16"/>
          <w:szCs w:val="16"/>
        </w:rPr>
        <w:t xml:space="preserve">wards education, healthcare, renewable energy, and social infrastructure—sectors vital for genuine </w:t>
      </w:r>
      <w:r>
        <w:rPr>
          <w:rStyle w:val="Emphasis"/>
          <w:highlight w:val="cyan"/>
        </w:rPr>
        <w:t xml:space="preserve">human security</w:t>
      </w:r>
      <w:r>
        <w:rPr>
          <w:sz w:val="16"/>
          <w:szCs w:val="16"/>
        </w:rPr>
        <w:t xml:space="preserve">.</w:t>
      </w:r>
    </w:p>
    <w:p>
      <w:r>
        <w:rPr>
          <w:sz w:val="16"/>
          <w:szCs w:val="16"/>
        </w:rPr>
        <w:t xml:space="preserve">Today’s escalating conflicts are fuelled by capitalist logic, perpetuated by military-industrial interests that profit from warfare. Leaders such as </w:t>
      </w:r>
      <w:r>
        <w:rPr>
          <w:rStyle w:val="Emphasis"/>
          <w:highlight w:val="cyan"/>
        </w:rPr>
        <w:t xml:space="preserve">Trump</w:t>
      </w:r>
      <w:r>
        <w:rPr>
          <w:sz w:val="16"/>
          <w:szCs w:val="16"/>
        </w:rPr>
        <w:t xml:space="preserve">, Starmer, EU Commission President Ursula von der Leyen, and other EU elites actively </w:t>
      </w:r>
      <w:r>
        <w:rPr>
          <w:rStyle w:val="StyleUnderline"/>
          <w:u w:val="single"/>
          <w:highlight w:val="cyan"/>
        </w:rPr>
        <w:t xml:space="preserve">support and enable aggressors</w:t>
      </w:r>
      <w:r>
        <w:rPr>
          <w:sz w:val="16"/>
          <w:szCs w:val="16"/>
        </w:rPr>
        <w:t xml:space="preserve">, and wanted war criminasl like Netanyahu, not out of political weakness, but because they serve imperialist objectives. Israel’s genocide in Gaza has been directly funded, aided, and defended by global imperialist powers including the US, UK, Germany, other EU states, and indeed Ireland.</w:t>
      </w:r>
    </w:p>
    <w:p>
      <w:pPr>
        <w:pStyle w:val="Heading1"/>
      </w:pPr>
      <w:bookmarkStart w:id="5" w:name="pmd-heading-ae22d815-d3d2-4b37-b574-93b7"/>
      <w:r>
        <w:t xml:space="preserve">Framework</w:t>
      </w:r>
      <w:bookmarkEnd w:id="5"/>
    </w:p>
    <w:p>
      <w:pPr>
        <w:pStyle w:val="Heading2"/>
      </w:pPr>
      <w:bookmarkStart w:id="6" w:name="pmd-heading-e4b27d8b-b5f7-42c0-b5e7-e1d2"/>
      <w:r>
        <w:t xml:space="preserve">Philosophical Competition</w:t>
      </w:r>
      <w:bookmarkEnd w:id="6"/>
    </w:p>
    <w:p>
      <w:pPr>
        <w:pStyle w:val="Heading3"/>
      </w:pPr>
      <w:bookmarkStart w:id="7" w:name="pmd-heading-60770ebd-de14-4f82-94b3-6aba"/>
      <w:r>
        <w:t xml:space="preserve">Framework---2NC</w:t>
      </w:r>
      <w:bookmarkEnd w:id="7"/>
    </w:p>
    <w:p>
      <w:pPr>
        <w:pStyle w:val="Heading4"/>
      </w:pPr>
      <w:bookmarkStart w:id="8" w:name="pmd-heading-31adf31a-fc4d-424e-b845-e639"/>
      <w:r>
        <w:t xml:space="preserve">Investigate the aff's </w:t>
      </w:r>
      <w:r>
        <w:rPr>
          <w:u w:val="single"/>
        </w:rPr>
        <w:t xml:space="preserve">political economy</w:t>
      </w:r>
      <w:r>
        <w:t xml:space="preserve"> first.</w:t>
      </w:r>
      <w:bookmarkEnd w:id="8"/>
    </w:p>
    <w:p>
      <w:r>
        <w:rPr>
          <w:b/>
          <w:sz w:val="26"/>
          <w:szCs w:val="26"/>
        </w:rPr>
        <w:t xml:space="preserve">Rahman ’16 </w:t>
      </w:r>
      <w:r>
        <w:t xml:space="preserve">[K. Sabeel; June; Associate Professor of Law at Brooklyn Law School; Texas Law Review, “Domination, Democracy, and Constitutional Political Economy in the New Gilded Age: Towards a Fourth Wave of Legal Realism?” 94 Tex. L. Rev. 1329]</w:t>
      </w:r>
    </w:p>
    <w:p>
      <w:r>
        <w:rPr>
          <w:sz w:val="16"/>
          <w:szCs w:val="16"/>
        </w:rPr>
        <w:t xml:space="preserve">In a similar vein, today </w:t>
      </w:r>
      <w:r>
        <w:rPr>
          <w:rStyle w:val="StyleUnderline"/>
          <w:u w:val="single"/>
        </w:rPr>
        <w:t xml:space="preserve">we</w:t>
      </w:r>
      <w:r>
        <w:rPr>
          <w:sz w:val="16"/>
          <w:szCs w:val="16"/>
        </w:rPr>
        <w:t xml:space="preserve"> might </w:t>
      </w:r>
      <w:r>
        <w:rPr>
          <w:rStyle w:val="StyleUnderline"/>
          <w:b/>
          <w:u w:val="single"/>
        </w:rPr>
        <w:t xml:space="preserve">address</w:t>
      </w:r>
      <w:r>
        <w:rPr>
          <w:sz w:val="16"/>
          <w:szCs w:val="16"/>
        </w:rPr>
        <w:t xml:space="preserve"> the problem of </w:t>
      </w:r>
      <w:r>
        <w:rPr>
          <w:rStyle w:val="StyleUnderline"/>
          <w:u w:val="single"/>
        </w:rPr>
        <w:t xml:space="preserve">disparate political power </w:t>
      </w:r>
      <w:r>
        <w:rPr>
          <w:rStyle w:val="StyleUnderline"/>
          <w:u w:val="single"/>
          <w:highlight w:val="cyan"/>
        </w:rPr>
        <w:t xml:space="preserve">by seeking </w:t>
      </w:r>
      <w:r>
        <w:rPr>
          <w:rStyle w:val="StyleUnderline"/>
          <w:b/>
          <w:u w:val="single"/>
          <w:highlight w:val="cyan"/>
        </w:rPr>
        <w:t xml:space="preserve">alt</w:t>
      </w:r>
      <w:r>
        <w:rPr>
          <w:rStyle w:val="StyleUnderline"/>
          <w:u w:val="single"/>
        </w:rPr>
        <w:t xml:space="preserve">ernative </w:t>
      </w:r>
      <w:r>
        <w:rPr>
          <w:rStyle w:val="StyleUnderline"/>
          <w:b/>
          <w:u w:val="single"/>
        </w:rPr>
        <w:t xml:space="preserve">vehicles</w:t>
      </w:r>
      <w:r>
        <w:rPr>
          <w:rStyle w:val="StyleUnderline"/>
          <w:u w:val="single"/>
        </w:rPr>
        <w:t xml:space="preserve"> </w:t>
      </w:r>
      <w:r>
        <w:rPr>
          <w:rStyle w:val="StyleUnderline"/>
          <w:u w:val="single"/>
          <w:highlight w:val="cyan"/>
        </w:rPr>
        <w:t xml:space="preserve">for</w:t>
      </w:r>
      <w:r>
        <w:rPr>
          <w:rStyle w:val="StyleUnderline"/>
          <w:u w:val="single"/>
        </w:rPr>
        <w:t xml:space="preserve"> democratic </w:t>
      </w:r>
      <w:r>
        <w:rPr>
          <w:rStyle w:val="StyleUnderline"/>
          <w:b/>
          <w:u w:val="single"/>
          <w:highlight w:val="cyan"/>
        </w:rPr>
        <w:t xml:space="preserve">collective action</w:t>
      </w:r>
      <w:r>
        <w:rPr>
          <w:rStyle w:val="StyleUnderline"/>
          <w:u w:val="single"/>
        </w:rPr>
        <w:t xml:space="preserve"> through which to build the </w:t>
      </w:r>
      <w:r>
        <w:rPr>
          <w:rStyle w:val="StyleUnderline"/>
          <w:b/>
          <w:u w:val="single"/>
        </w:rPr>
        <w:t xml:space="preserve">power</w:t>
      </w:r>
      <w:r>
        <w:rPr>
          <w:rStyle w:val="StyleUnderline"/>
          <w:u w:val="single"/>
        </w:rPr>
        <w:t xml:space="preserve"> of </w:t>
      </w:r>
      <w:r>
        <w:rPr>
          <w:rStyle w:val="StyleUnderline"/>
          <w:b/>
          <w:u w:val="single"/>
        </w:rPr>
        <w:t xml:space="preserve">ordinary citizens</w:t>
      </w:r>
      <w:r>
        <w:rPr>
          <w:sz w:val="16"/>
          <w:szCs w:val="16"/>
        </w:rPr>
        <w:t xml:space="preserve"> and communities. 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we see a similar revival of interest in cities as </w:t>
      </w:r>
      <w:r>
        <w:rPr>
          <w:rStyle w:val="StyleUnderline"/>
          <w:u w:val="single"/>
          <w:highlight w:val="cyan"/>
        </w:rPr>
        <w:t xml:space="preserve">spaces for </w:t>
      </w:r>
      <w:r>
        <w:rPr>
          <w:rStyle w:val="StyleUnderline"/>
          <w:b/>
          <w:u w:val="single"/>
          <w:highlight w:val="cyan"/>
        </w:rPr>
        <w:t xml:space="preserve">policy experimentation</w:t>
      </w:r>
      <w:r>
        <w:rPr>
          <w:sz w:val="16"/>
          <w:szCs w:val="16"/>
        </w:rPr>
        <w:t xml:space="preserve">, as </w:t>
      </w:r>
      <w:r>
        <w:rPr>
          <w:rStyle w:val="StyleUnderline"/>
          <w:b/>
          <w:u w:val="single"/>
          <w:highlight w:val="cyan"/>
        </w:rPr>
        <w:t xml:space="preserve">offer</w:t>
      </w:r>
      <w:r>
        <w:rPr>
          <w:rStyle w:val="StyleUnderline"/>
          <w:u w:val="single"/>
        </w:rPr>
        <w:t xml:space="preserve">ing smaller-scale </w:t>
      </w:r>
      <w:r>
        <w:rPr>
          <w:rStyle w:val="StyleUnderline"/>
          <w:b/>
          <w:u w:val="single"/>
          <w:highlight w:val="cyan"/>
        </w:rPr>
        <w:t xml:space="preserve">footholds</w:t>
      </w:r>
      <w:r>
        <w:rPr>
          <w:sz w:val="16"/>
          <w:szCs w:val="16"/>
        </w:rPr>
        <w:t xml:space="preserve"> where reformers can put into practice alternative economic arrangements, </w:t>
      </w:r>
      <w:r>
        <w:rPr>
          <w:rStyle w:val="StyleUnderline"/>
          <w:u w:val="single"/>
          <w:highlight w:val="cyan"/>
        </w:rPr>
        <w:t xml:space="preserve">with</w:t>
      </w:r>
      <w:r>
        <w:rPr>
          <w:rStyle w:val="StyleUnderline"/>
          <w:u w:val="single"/>
        </w:rPr>
        <w:t xml:space="preserve"> an </w:t>
      </w:r>
      <w:r>
        <w:rPr>
          <w:rStyle w:val="StyleUnderline"/>
          <w:u w:val="single"/>
          <w:highlight w:val="cyan"/>
        </w:rPr>
        <w:t xml:space="preserve">eye towards</w:t>
      </w:r>
      <w:r>
        <w:rPr>
          <w:rStyle w:val="StyleUnderline"/>
          <w:u w:val="single"/>
        </w:rPr>
        <w:t xml:space="preserve"> larger </w:t>
      </w:r>
      <w:r>
        <w:rPr>
          <w:rStyle w:val="StyleUnderline"/>
          <w:b/>
          <w:u w:val="single"/>
        </w:rPr>
        <w:t xml:space="preserve">national </w:t>
      </w:r>
      <w:r>
        <w:rPr>
          <w:rStyle w:val="StyleUnderline"/>
          <w:b/>
          <w:u w:val="single"/>
          <w:highlight w:val="cyan"/>
        </w:rPr>
        <w:t xml:space="preserve">debate</w:t>
      </w:r>
      <w:r>
        <w:rPr>
          <w:rStyle w:val="StyleUnderline"/>
          <w:u w:val="single"/>
          <w:highlight w:val="cyan"/>
        </w:rPr>
        <w:t xml:space="preserve"> and</w:t>
      </w:r>
      <w:r>
        <w:rPr>
          <w:rStyle w:val="StyleUnderline"/>
          <w:u w:val="single"/>
        </w:rPr>
        <w:t xml:space="preserve"> eventual </w:t>
      </w:r>
      <w:r>
        <w:rPr>
          <w:rStyle w:val="StyleUnderline"/>
          <w:b/>
          <w:u w:val="single"/>
          <w:highlight w:val="cyan"/>
        </w:rPr>
        <w:t xml:space="preserve">policy change</w:t>
      </w:r>
      <w:r>
        <w:rPr>
          <w:sz w:val="16"/>
          <w:szCs w:val="16"/>
        </w:rPr>
        <w:t xml:space="preserve">. 87</w:t>
      </w:r>
    </w:p>
    <w:p>
      <w:r>
        <w:rPr>
          <w:sz w:val="16"/>
          <w:szCs w:val="16"/>
        </w:rPr>
        <w:t xml:space="preserve">&lt;&lt;TEXT CONDENSED NONE OMITTED&gt;&gt;</w:t>
      </w:r>
    </w:p>
    <w:p>
      <w:r>
        <w:rPr>
          <w:sz w:val="6"/>
          <w:szCs w:val="6"/>
        </w:rPr>
        <w:t xml:space="preserve">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 Agencies can be reformed to provide more direct forms 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 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 IV. Constitutional Political Economy and Fourth-Wave Legal Realism 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 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 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 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 There is an important reason why we 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philosophy, and social movements as sites of law, politics, and contestation that implicate our most critical normative values and shape our most foundational economic and political structures. These are not merely domains of "ordinary politics" or technical public policy. Imbuing them with the stature of constitutionalism appropriately elevates the moral and structural concerns that are at stake in these domains. 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Such moral and structural change can be accomplished through a particular approach to law and social change, prioritizing the synergies between normative arguments, social movements, and legislative and regulatory changes to the basic structure. Nor are Fishkin and Forbath alone in this. In the aftermath of the financial crisis and in the face of the Roberts Court, this emerging wave of legal scholarship can open up a variety of avenues for deeper critique and reform. While some of these legal and policy arguments do involve battles in the Supreme Court, many of them take place more directly on the terrain of regulation, legislation, state-and local-level policy, and social movement advocacy. 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 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as they developed. The turn to empirical social science and expertise is modeled by the rise of law and economics, while the antiformalist critique has helped fuel the deconstructive project of critical legal studies. 100 Yet the law-and-economics revolution of the late twentieth century, with its focus on efficiency, welfare, and neoclassical economic models, has been rightly criticized as a revived formalism.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 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r>
        <w:rPr>
          <w:sz w:val="16"/>
          <w:szCs w:val="16"/>
        </w:rPr>
        <w:t xml:space="preserve">&lt;&lt;PARAGRAPH BREAKS RESUME&gt;&gt;</w:t>
      </w:r>
    </w:p>
    <w:p>
      <w:r>
        <w:rPr>
          <w:sz w:val="16"/>
          <w:szCs w:val="16"/>
        </w:rPr>
        <w:t xml:space="preserve">But as the anxieties about neo-Lochnerism and the Supreme Court underscore, the challenges for law and public discourse in this New Gilded Age of economic and political inequality go beyond the scope of pragmatic policy design. </w:t>
      </w:r>
      <w:r>
        <w:rPr>
          <w:rStyle w:val="StyleUnderline"/>
          <w:u w:val="single"/>
        </w:rPr>
        <w:t xml:space="preserve">We need to harness these institutional design insights towards the substantive ends of counteracting domination, rebalancing economic and political power, expanding opportunity, and reviving democratic </w:t>
      </w:r>
      <w:r>
        <w:rPr>
          <w:rStyle w:val="StyleUnderline"/>
          <w:b/>
          <w:u w:val="single"/>
        </w:rPr>
        <w:t xml:space="preserve">agency</w:t>
      </w:r>
      <w:r>
        <w:rPr>
          <w:sz w:val="16"/>
          <w:szCs w:val="16"/>
        </w:rPr>
        <w:t xml:space="preserve">. The techniques of contemporary legal scholarship, from behavioral analyses to contextually rich studies of law and society to comparative institutional analyses, offer tremendous potential. </w:t>
      </w:r>
      <w:r>
        <w:rPr>
          <w:rStyle w:val="StyleUnderline"/>
          <w:u w:val="single"/>
        </w:rPr>
        <w:t xml:space="preserve">But </w:t>
      </w:r>
      <w:r>
        <w:rPr>
          <w:rStyle w:val="StyleUnderline"/>
          <w:u w:val="single"/>
          <w:highlight w:val="cyan"/>
        </w:rPr>
        <w:t xml:space="preserve">absent</w:t>
      </w:r>
      <w:r>
        <w:rPr>
          <w:rStyle w:val="StyleUnderline"/>
          <w:u w:val="single"/>
        </w:rPr>
        <w:t xml:space="preserve"> a </w:t>
      </w:r>
      <w:r>
        <w:rPr>
          <w:rStyle w:val="StyleUnderline"/>
          <w:b/>
          <w:u w:val="single"/>
          <w:highlight w:val="cyan"/>
        </w:rPr>
        <w:t xml:space="preserve">fuller engagement</w:t>
      </w:r>
      <w:r>
        <w:rPr>
          <w:rStyle w:val="StyleUnderline"/>
          <w:u w:val="single"/>
          <w:highlight w:val="cyan"/>
        </w:rPr>
        <w:t xml:space="preserve"> with the normative question of </w:t>
      </w:r>
      <w:r>
        <w:rPr>
          <w:rStyle w:val="StyleUnderline"/>
          <w:b/>
          <w:u w:val="single"/>
          <w:highlight w:val="cyan"/>
        </w:rPr>
        <w:t xml:space="preserve">values</w:t>
      </w:r>
      <w:r>
        <w:rPr>
          <w:sz w:val="16"/>
          <w:szCs w:val="16"/>
          <w:highlight w:val="cyan"/>
        </w:rPr>
        <w:t xml:space="preserve">, </w:t>
      </w:r>
      <w:r>
        <w:rPr>
          <w:rStyle w:val="StyleUnderline"/>
          <w:u w:val="single"/>
          <w:highlight w:val="cyan"/>
        </w:rPr>
        <w:t xml:space="preserve">these approaches risk</w:t>
      </w:r>
      <w:r>
        <w:rPr>
          <w:rStyle w:val="StyleUnderline"/>
          <w:u w:val="single"/>
        </w:rPr>
        <w:t xml:space="preserve"> falling into an </w:t>
      </w:r>
      <w:r>
        <w:rPr>
          <w:rStyle w:val="StyleUnderline"/>
          <w:b/>
          <w:u w:val="single"/>
          <w:highlight w:val="cyan"/>
        </w:rPr>
        <w:t xml:space="preserve">overly narrow</w:t>
      </w:r>
      <w:r>
        <w:rPr>
          <w:rStyle w:val="StyleUnderline"/>
          <w:u w:val="single"/>
        </w:rPr>
        <w:t xml:space="preserve"> or seemingly </w:t>
      </w:r>
      <w:r>
        <w:rPr>
          <w:rStyle w:val="StyleUnderline"/>
          <w:b/>
          <w:u w:val="single"/>
        </w:rPr>
        <w:t xml:space="preserve">neutral </w:t>
      </w:r>
      <w:r>
        <w:rPr>
          <w:rStyle w:val="StyleUnderline"/>
          <w:b/>
          <w:u w:val="single"/>
          <w:highlight w:val="cyan"/>
        </w:rPr>
        <w:t xml:space="preserve">policy science</w:t>
      </w:r>
      <w:r>
        <w:rPr>
          <w:sz w:val="16"/>
          <w:szCs w:val="16"/>
        </w:rPr>
        <w:t xml:space="preserve">. 108 A fourth wave of </w:t>
      </w:r>
      <w:r>
        <w:rPr>
          <w:rStyle w:val="StyleUnderline"/>
          <w:b/>
          <w:u w:val="single"/>
        </w:rPr>
        <w:t xml:space="preserve">legal realism</w:t>
      </w:r>
      <w:r>
        <w:rPr>
          <w:sz w:val="16"/>
          <w:szCs w:val="16"/>
        </w:rPr>
        <w:t xml:space="preserve"> could build on these traditions, </w:t>
      </w:r>
      <w:r>
        <w:rPr>
          <w:rStyle w:val="StyleUnderline"/>
          <w:u w:val="single"/>
        </w:rPr>
        <w:t xml:space="preserve">linking the </w:t>
      </w:r>
      <w:r>
        <w:rPr>
          <w:rStyle w:val="StyleUnderline"/>
          <w:b/>
          <w:u w:val="single"/>
        </w:rPr>
        <w:t xml:space="preserve">analysis</w:t>
      </w:r>
      <w:r>
        <w:rPr>
          <w:rStyle w:val="StyleUnderline"/>
          <w:u w:val="single"/>
        </w:rPr>
        <w:t xml:space="preserve"> of </w:t>
      </w:r>
      <w:r>
        <w:rPr>
          <w:rStyle w:val="StyleUnderline"/>
          <w:b/>
          <w:u w:val="single"/>
        </w:rPr>
        <w:t xml:space="preserve">underlying ideas</w:t>
      </w:r>
      <w:r>
        <w:rPr>
          <w:sz w:val="16"/>
          <w:szCs w:val="16"/>
        </w:rPr>
        <w:t xml:space="preserve"> and structures </w:t>
      </w:r>
      <w:r>
        <w:rPr>
          <w:rStyle w:val="StyleUnderline"/>
          <w:u w:val="single"/>
        </w:rPr>
        <w:t xml:space="preserve">to a</w:t>
      </w:r>
      <w:r>
        <w:rPr>
          <w:sz w:val="16"/>
          <w:szCs w:val="16"/>
        </w:rPr>
        <w:t xml:space="preserve"> substantive </w:t>
      </w:r>
      <w:r>
        <w:rPr>
          <w:rStyle w:val="StyleUnderline"/>
          <w:b/>
          <w:u w:val="single"/>
        </w:rPr>
        <w:t xml:space="preserve">moral vision</w:t>
      </w:r>
      <w:r>
        <w:rPr>
          <w:sz w:val="16"/>
          <w:szCs w:val="16"/>
        </w:rPr>
        <w:t xml:space="preserve"> of democratic political economy.</w:t>
      </w:r>
    </w:p>
    <w:p>
      <w:r>
        <w:rPr>
          <w:sz w:val="16"/>
          <w:szCs w:val="16"/>
        </w:rPr>
        <w:t xml:space="preserve">The import of this kind of a project points to a final mode in which we might understand this focus on values and structures as "constitutional" - in the political aspiration to literally reconstitute American political economy today. The timing of Fishkin and Forbath's project - and of the remarkable confluence of scholarly interest in issues of inequality, power, structure, and democracy on display at the symposium - suggests as much. Arguably </w:t>
      </w:r>
      <w:r>
        <w:rPr>
          <w:rStyle w:val="StyleUnderline"/>
          <w:u w:val="single"/>
        </w:rPr>
        <w:t xml:space="preserve">we find ourselves in a </w:t>
      </w:r>
      <w:r>
        <w:rPr>
          <w:rStyle w:val="StyleUnderline"/>
          <w:b/>
          <w:u w:val="single"/>
        </w:rPr>
        <w:t xml:space="preserve">unique moment</w:t>
      </w:r>
      <w:r>
        <w:rPr>
          <w:rStyle w:val="StyleUnderline"/>
          <w:u w:val="single"/>
        </w:rPr>
        <w:t xml:space="preserve"> today, often referred to as a "Second Gilded Age," where the country faces a </w:t>
      </w:r>
      <w:r>
        <w:rPr>
          <w:rStyle w:val="StyleUnderline"/>
          <w:b/>
          <w:u w:val="single"/>
        </w:rPr>
        <w:t xml:space="preserve">confluence</w:t>
      </w:r>
      <w:r>
        <w:rPr>
          <w:rStyle w:val="StyleUnderline"/>
          <w:u w:val="single"/>
        </w:rPr>
        <w:t xml:space="preserve"> of economic and political inequality.</w:t>
      </w:r>
      <w:r>
        <w:rPr>
          <w:sz w:val="16"/>
          <w:szCs w:val="16"/>
        </w:rPr>
        <w:t xml:space="preserve"> But I suspect that the reason why so many scholars are gravitating towards these questions of inequality, exclusion, oligarchy, and power is because </w:t>
      </w:r>
      <w:r>
        <w:rPr>
          <w:rStyle w:val="StyleUnderline"/>
          <w:u w:val="single"/>
        </w:rPr>
        <w:t xml:space="preserve">many of us sense that this </w:t>
      </w:r>
      <w:r>
        <w:rPr>
          <w:rStyle w:val="StyleUnderline"/>
          <w:u w:val="single"/>
          <w:highlight w:val="cyan"/>
        </w:rPr>
        <w:t xml:space="preserve">moment is also </w:t>
      </w:r>
      <w:r>
        <w:rPr>
          <w:rStyle w:val="StyleUnderline"/>
          <w:b/>
          <w:u w:val="single"/>
          <w:highlight w:val="cyan"/>
        </w:rPr>
        <w:t xml:space="preserve">unique</w:t>
      </w:r>
      <w:r>
        <w:rPr>
          <w:rStyle w:val="StyleUnderline"/>
          <w:u w:val="single"/>
          <w:highlight w:val="cyan"/>
        </w:rPr>
        <w:t xml:space="preserve"> in its capacity to shift</w:t>
      </w:r>
      <w:r>
        <w:rPr>
          <w:sz w:val="16"/>
          <w:szCs w:val="16"/>
        </w:rPr>
        <w:t xml:space="preserve"> - perhaps </w:t>
      </w:r>
      <w:r>
        <w:rPr>
          <w:rStyle w:val="Emphasis"/>
          <w:highlight w:val="cyan"/>
        </w:rPr>
        <w:t xml:space="preserve">radically</w:t>
      </w:r>
      <w:r>
        <w:rPr>
          <w:sz w:val="16"/>
          <w:szCs w:val="16"/>
        </w:rPr>
        <w:t xml:space="preserve"> - </w:t>
      </w:r>
      <w:r>
        <w:rPr>
          <w:rStyle w:val="StyleUnderline"/>
          <w:u w:val="single"/>
          <w:highlight w:val="cyan"/>
        </w:rPr>
        <w:t xml:space="preserve">our broad understandings and structures of political economy.</w:t>
      </w:r>
      <w:r>
        <w:rPr>
          <w:sz w:val="16"/>
          <w:szCs w:val="16"/>
          <w:highlight w:val="cyan"/>
        </w:rPr>
        <w:t xml:space="preserve"> </w:t>
      </w:r>
      <w:r>
        <w:rPr>
          <w:rStyle w:val="StyleUnderline"/>
          <w:b/>
          <w:u w:val="single"/>
          <w:highlight w:val="cyan"/>
        </w:rPr>
        <w:t xml:space="preserve">We are living in a moment of rupture</w:t>
      </w:r>
      <w:r>
        <w:rPr>
          <w:sz w:val="16"/>
          <w:szCs w:val="16"/>
        </w:rPr>
        <w:t xml:space="preserve">. And so the stakes of this moment are not just in its negative dimensions, in the problems of inequality and disparities of power and opportunity we see all around us. The stakes are in the as-yet-unrealized potential for the emergence of new constitutional understandings and basic structures. We may be in a Second Gilded Age, but done right, the politics and potential of this moment could be a Third Reconstruction - or a new refounding.</w:t>
      </w:r>
    </w:p>
    <w:p>
      <w:r>
        <w:rPr>
          <w:sz w:val="16"/>
          <w:szCs w:val="16"/>
        </w:rPr>
        <w:t xml:space="preserve">The Populists, Progressives, and Labor Republicans of the late nineteenth century certainly understood themselves as participating in a battle to redefine the fundamental and literal constitution of the country (the 1892 People's Party platform, for example, styled itself deliberately as a Second Declaration of Independence). </w:t>
      </w:r>
      <w:r>
        <w:rPr>
          <w:rStyle w:val="StyleUnderline"/>
          <w:u w:val="single"/>
        </w:rPr>
        <w:t xml:space="preserve">This ferment eventually produced the ideas that became the New Deal settlement</w:t>
      </w:r>
      <w:r>
        <w:rPr>
          <w:sz w:val="16"/>
          <w:szCs w:val="16"/>
        </w:rPr>
        <w:t xml:space="preserve"> a generation later. </w:t>
      </w:r>
      <w:r>
        <w:rPr>
          <w:rStyle w:val="StyleUnderline"/>
          <w:u w:val="single"/>
        </w:rPr>
        <w:t xml:space="preserve">These </w:t>
      </w:r>
      <w:r>
        <w:rPr>
          <w:rStyle w:val="StyleUnderline"/>
          <w:u w:val="single"/>
          <w:highlight w:val="cyan"/>
        </w:rPr>
        <w:t xml:space="preserve">projects of</w:t>
      </w:r>
      <w:r>
        <w:rPr>
          <w:rStyle w:val="StyleUnderline"/>
          <w:u w:val="single"/>
        </w:rPr>
        <w:t xml:space="preserve"> </w:t>
      </w:r>
      <w:r>
        <w:rPr>
          <w:rStyle w:val="StyleUnderline"/>
          <w:b/>
          <w:u w:val="single"/>
        </w:rPr>
        <w:t xml:space="preserve">constitutional </w:t>
      </w:r>
      <w:r>
        <w:rPr>
          <w:rStyle w:val="StyleUnderline"/>
          <w:b/>
          <w:u w:val="single"/>
          <w:highlight w:val="cyan"/>
        </w:rPr>
        <w:t xml:space="preserve">political economy</w:t>
      </w:r>
      <w:r>
        <w:rPr>
          <w:rStyle w:val="StyleUnderline"/>
          <w:u w:val="single"/>
        </w:rPr>
        <w:t xml:space="preserve"> appearing in a variety of forms and disciplines in legal scholarship today could </w:t>
      </w:r>
      <w:r>
        <w:rPr>
          <w:rStyle w:val="StyleUnderline"/>
          <w:u w:val="single"/>
          <w:highlight w:val="cyan"/>
        </w:rPr>
        <w:t xml:space="preserve">help contribute</w:t>
      </w:r>
      <w:r>
        <w:rPr>
          <w:sz w:val="16"/>
          <w:szCs w:val="16"/>
        </w:rPr>
        <w:t xml:space="preserve">, in some small way, </w:t>
      </w:r>
      <w:r>
        <w:rPr>
          <w:rStyle w:val="StyleUnderline"/>
          <w:b/>
          <w:u w:val="single"/>
          <w:highlight w:val="cyan"/>
        </w:rPr>
        <w:t xml:space="preserve">to a </w:t>
      </w:r>
      <w:r>
        <w:rPr>
          <w:rStyle w:val="StyleUnderline"/>
          <w:b/>
          <w:u w:val="single"/>
        </w:rPr>
        <w:t xml:space="preserve">similar constitutional </w:t>
      </w:r>
      <w:r>
        <w:rPr>
          <w:rStyle w:val="StyleUnderline"/>
          <w:b/>
          <w:u w:val="single"/>
          <w:highlight w:val="cyan"/>
        </w:rPr>
        <w:t xml:space="preserve">shift</w:t>
      </w:r>
      <w:r>
        <w:rPr>
          <w:sz w:val="16"/>
          <w:szCs w:val="16"/>
        </w:rPr>
        <w:t xml:space="preserve"> - </w:t>
      </w:r>
      <w:r>
        <w:rPr>
          <w:rStyle w:val="StyleUnderline"/>
          <w:u w:val="single"/>
        </w:rPr>
        <w:t xml:space="preserve">one </w:t>
      </w:r>
      <w:r>
        <w:rPr>
          <w:rStyle w:val="StyleUnderline"/>
          <w:u w:val="single"/>
          <w:highlight w:val="cyan"/>
        </w:rPr>
        <w:t xml:space="preserve">that</w:t>
      </w:r>
      <w:r>
        <w:rPr>
          <w:rStyle w:val="StyleUnderline"/>
          <w:u w:val="single"/>
        </w:rPr>
        <w:t xml:space="preserve">,</w:t>
      </w:r>
      <w:r>
        <w:rPr>
          <w:sz w:val="16"/>
          <w:szCs w:val="16"/>
        </w:rPr>
        <w:t xml:space="preserve"> if we are lucky and if done right, </w:t>
      </w:r>
      <w:r>
        <w:rPr>
          <w:rStyle w:val="StyleUnderline"/>
          <w:u w:val="single"/>
        </w:rPr>
        <w:t xml:space="preserve">would</w:t>
      </w:r>
      <w:r>
        <w:rPr>
          <w:sz w:val="16"/>
          <w:szCs w:val="16"/>
        </w:rPr>
        <w:t xml:space="preserve"> not merely recreate the New Deal settlement, but instead </w:t>
      </w:r>
      <w:r>
        <w:rPr>
          <w:rStyle w:val="StyleUnderline"/>
          <w:b/>
          <w:u w:val="single"/>
          <w:highlight w:val="cyan"/>
        </w:rPr>
        <w:t xml:space="preserve">reinvent</w:t>
      </w:r>
      <w:r>
        <w:rPr>
          <w:rStyle w:val="StyleUnderline"/>
          <w:u w:val="single"/>
        </w:rPr>
        <w:t xml:space="preserve"> </w:t>
      </w:r>
      <w:r>
        <w:rPr>
          <w:sz w:val="16"/>
          <w:szCs w:val="16"/>
        </w:rPr>
        <w:t xml:space="preserve">it for </w:t>
      </w:r>
      <w:r>
        <w:rPr>
          <w:rStyle w:val="StyleUnderline"/>
          <w:u w:val="single"/>
          <w:highlight w:val="cyan"/>
        </w:rPr>
        <w:t xml:space="preserve">a radically different social, economic, and political context</w:t>
      </w:r>
      <w:r>
        <w:rPr>
          <w:sz w:val="16"/>
          <w:szCs w:val="16"/>
        </w:rPr>
        <w:t xml:space="preserve">.</w:t>
      </w:r>
    </w:p>
    <w:p>
      <w:pPr>
        <w:pStyle w:val="Heading4"/>
      </w:pPr>
      <w:bookmarkStart w:id="9" w:name="pmd-heading-a2c98802-f8a4-45d6-bbc1-b4de"/>
      <w:r>
        <w:t xml:space="preserve">Interrogating </w:t>
      </w:r>
      <w:r>
        <w:rPr>
          <w:u w:val="single"/>
        </w:rPr>
        <w:t xml:space="preserve">epistemological</w:t>
      </w:r>
      <w:r>
        <w:t xml:space="preserve"> underpinnings of </w:t>
      </w:r>
      <w:r>
        <w:rPr>
          <w:u w:val="single"/>
        </w:rPr>
        <w:t xml:space="preserve">health policy</w:t>
      </w:r>
      <w:r>
        <w:t xml:space="preserve"> is </w:t>
      </w:r>
      <w:r>
        <w:rPr>
          <w:u w:val="single"/>
        </w:rPr>
        <w:t xml:space="preserve">necessary</w:t>
      </w:r>
      <w:r>
        <w:t xml:space="preserve"> to address </w:t>
      </w:r>
      <w:r>
        <w:rPr>
          <w:u w:val="single"/>
        </w:rPr>
        <w:t xml:space="preserve">social injustices</w:t>
      </w:r>
      <w:r>
        <w:t xml:space="preserve">.</w:t>
      </w:r>
      <w:bookmarkEnd w:id="9"/>
    </w:p>
    <w:p>
      <w:r>
        <w:rPr>
          <w:rStyle w:val="Style13ptBold"/>
        </w:rPr>
        <w:t xml:space="preserve">Cabello ‘22</w:t>
      </w:r>
      <w:r>
        <w:t xml:space="preserve"> [Andrés López ; 2022; Researcher in global health policy and political economy at the University of Edinburgh; Globalization and Health, “Pandemic Momentum for Health Systems Financialisation: Under the Cloaks of Universal Health Coverage,” vol. 18, art. 127] jliu</w:t>
      </w:r>
    </w:p>
    <w:p>
      <w:r>
        <w:rPr>
          <w:sz w:val="16"/>
          <w:szCs w:val="16"/>
        </w:rPr>
        <w:t xml:space="preserve">Introduction</w:t>
      </w:r>
    </w:p>
    <w:p>
      <w:r>
        <w:rPr>
          <w:sz w:val="16"/>
          <w:szCs w:val="16"/>
        </w:rPr>
        <w:t xml:space="preserve">Universal Health Coverage (</w:t>
      </w:r>
      <w:r>
        <w:rPr>
          <w:rStyle w:val="Emphasis"/>
          <w:highlight w:val="cyan"/>
        </w:rPr>
        <w:t xml:space="preserve">UHC</w:t>
      </w:r>
      <w:r>
        <w:rPr>
          <w:rStyle w:val="StyleUnderline"/>
          <w:u w:val="single"/>
          <w:highlight w:val="cyan"/>
        </w:rPr>
        <w:t xml:space="preserve">) is the </w:t>
      </w:r>
      <w:r>
        <w:rPr>
          <w:rStyle w:val="Emphasis"/>
          <w:highlight w:val="cyan"/>
        </w:rPr>
        <w:t xml:space="preserve">hegemonic concept</w:t>
      </w:r>
      <w:r>
        <w:rPr>
          <w:rStyle w:val="StyleUnderline"/>
          <w:u w:val="single"/>
          <w:highlight w:val="cyan"/>
        </w:rPr>
        <w:t xml:space="preserve"> in</w:t>
      </w:r>
      <w:r>
        <w:rPr>
          <w:rStyle w:val="StyleUnderline"/>
          <w:u w:val="single"/>
        </w:rPr>
        <w:t xml:space="preserve"> international </w:t>
      </w:r>
      <w:r>
        <w:rPr>
          <w:rStyle w:val="Emphasis"/>
          <w:highlight w:val="cyan"/>
        </w:rPr>
        <w:t xml:space="preserve">debates</w:t>
      </w:r>
      <w:r>
        <w:rPr>
          <w:rStyle w:val="StyleUnderline"/>
          <w:u w:val="single"/>
          <w:highlight w:val="cyan"/>
        </w:rPr>
        <w:t xml:space="preserve"> over </w:t>
      </w:r>
      <w:r>
        <w:rPr>
          <w:rStyle w:val="Emphasis"/>
          <w:highlight w:val="cyan"/>
        </w:rPr>
        <w:t xml:space="preserve">health</w:t>
      </w:r>
      <w:r>
        <w:rPr>
          <w:rStyle w:val="StyleUnderline"/>
          <w:u w:val="single"/>
        </w:rPr>
        <w:t xml:space="preserve"> system </w:t>
      </w:r>
      <w:r>
        <w:rPr>
          <w:rStyle w:val="Emphasis"/>
          <w:highlight w:val="cyan"/>
        </w:rPr>
        <w:t xml:space="preserve">reform</w:t>
      </w:r>
      <w:r>
        <w:rPr>
          <w:sz w:val="16"/>
          <w:szCs w:val="16"/>
        </w:rPr>
        <w:t xml:space="preserve"> (Laurell, 2015; Waitzkin, 2014). </w:t>
      </w:r>
      <w:r>
        <w:rPr>
          <w:rStyle w:val="StyleUnderline"/>
          <w:u w:val="single"/>
        </w:rPr>
        <w:t xml:space="preserve">In only few years, it came to </w:t>
      </w:r>
      <w:r>
        <w:rPr>
          <w:rStyle w:val="Emphasis"/>
        </w:rPr>
        <w:t xml:space="preserve">dominate</w:t>
      </w:r>
      <w:r>
        <w:rPr>
          <w:rStyle w:val="StyleUnderline"/>
          <w:u w:val="single"/>
        </w:rPr>
        <w:t xml:space="preserve"> health system reform </w:t>
      </w:r>
      <w:r>
        <w:rPr>
          <w:rStyle w:val="Emphasis"/>
        </w:rPr>
        <w:t xml:space="preserve">international debates</w:t>
      </w:r>
      <w:r>
        <w:rPr>
          <w:rStyle w:val="StyleUnderline"/>
          <w:u w:val="single"/>
        </w:rPr>
        <w:t xml:space="preserve">, as the solution to </w:t>
      </w:r>
      <w:r>
        <w:rPr>
          <w:rStyle w:val="Emphasis"/>
        </w:rPr>
        <w:t xml:space="preserve">urgent</w:t>
      </w:r>
      <w:r>
        <w:rPr>
          <w:rStyle w:val="StyleUnderline"/>
          <w:u w:val="single"/>
        </w:rPr>
        <w:t xml:space="preserve"> healthcare needs, mainly in </w:t>
      </w:r>
      <w:r>
        <w:rPr>
          <w:rStyle w:val="Emphasis"/>
        </w:rPr>
        <w:t xml:space="preserve">low</w:t>
      </w:r>
      <w:r>
        <w:rPr>
          <w:rStyle w:val="StyleUnderline"/>
          <w:u w:val="single"/>
        </w:rPr>
        <w:t xml:space="preserve">- and </w:t>
      </w:r>
      <w:r>
        <w:rPr>
          <w:rStyle w:val="Emphasis"/>
        </w:rPr>
        <w:t xml:space="preserve">middle-income countries</w:t>
      </w:r>
      <w:r>
        <w:rPr>
          <w:sz w:val="16"/>
          <w:szCs w:val="16"/>
        </w:rPr>
        <w:t xml:space="preserve"> (Sengupta, 2013). In general terms, UHC implies that all people have access, without discrimination, to nationally determined sets of the promotive, preventive,curative and rehabilitative basic health services needed and essential, safe, aﬀordable, eﬀective and quality medicines, while ensuring that the use of these services does not expose the users to ﬁnancial hardship.(United Nations General Assembly [UNGA], 2012)</w:t>
      </w:r>
    </w:p>
    <w:p>
      <w:r>
        <w:rPr>
          <w:sz w:val="16"/>
          <w:szCs w:val="16"/>
        </w:rPr>
        <w:t xml:space="preserve">Promoted by the World Health Organization (WHO), international ﬁnancial institutions suchas the World Bank, ‘philanthrocapitalist agenda setters’ (Birn, 2014) as the Gates and Rockefeller foundations, and a great share of the academy, UHC is also included among the United Nations(UN) Sustainable Development Goals (SDG), reaching ‘an apparent crescendo of consensus as apriority for international development’ (Birn &amp; Nervi, 2019, p. 1). In the context of the COVID 19 crisis, this growing consensus seems to be further underpinning, given the pandemic’s disastrous eﬀects.</w:t>
      </w:r>
    </w:p>
    <w:p>
      <w:r>
        <w:rPr>
          <w:sz w:val="16"/>
          <w:szCs w:val="16"/>
        </w:rPr>
        <w:t xml:space="preserve">But, </w:t>
      </w:r>
      <w:r>
        <w:rPr>
          <w:rStyle w:val="StyleUnderline"/>
          <w:u w:val="single"/>
          <w:highlight w:val="cyan"/>
        </w:rPr>
        <w:t xml:space="preserve">when </w:t>
      </w:r>
      <w:r>
        <w:rPr>
          <w:rStyle w:val="Emphasis"/>
          <w:highlight w:val="cyan"/>
        </w:rPr>
        <w:t xml:space="preserve">closely examined</w:t>
      </w:r>
      <w:r>
        <w:rPr>
          <w:rStyle w:val="StyleUnderline"/>
          <w:u w:val="single"/>
        </w:rPr>
        <w:t xml:space="preserve">, the </w:t>
      </w:r>
      <w:r>
        <w:rPr>
          <w:rStyle w:val="Emphasis"/>
          <w:highlight w:val="cyan"/>
        </w:rPr>
        <w:t xml:space="preserve">policies</w:t>
      </w:r>
      <w:r>
        <w:rPr>
          <w:rStyle w:val="StyleUnderline"/>
          <w:u w:val="single"/>
          <w:highlight w:val="cyan"/>
        </w:rPr>
        <w:t xml:space="preserve"> promoted by</w:t>
      </w:r>
      <w:r>
        <w:rPr>
          <w:rStyle w:val="StyleUnderline"/>
          <w:u w:val="single"/>
        </w:rPr>
        <w:t xml:space="preserve"> the UHC </w:t>
      </w:r>
      <w:r>
        <w:rPr>
          <w:rStyle w:val="Emphasis"/>
          <w:highlight w:val="cyan"/>
        </w:rPr>
        <w:t xml:space="preserve">advocates</w:t>
      </w:r>
      <w:r>
        <w:rPr>
          <w:rStyle w:val="StyleUnderline"/>
          <w:u w:val="single"/>
          <w:highlight w:val="cyan"/>
        </w:rPr>
        <w:t xml:space="preserve"> and their </w:t>
      </w:r>
      <w:r>
        <w:rPr>
          <w:rStyle w:val="Emphasis"/>
          <w:highlight w:val="cyan"/>
        </w:rPr>
        <w:t xml:space="preserve">epistemological foundations</w:t>
      </w:r>
      <w:r>
        <w:rPr>
          <w:rStyle w:val="StyleUnderline"/>
          <w:u w:val="single"/>
          <w:highlight w:val="cyan"/>
        </w:rPr>
        <w:t xml:space="preserve"> raise </w:t>
      </w:r>
      <w:r>
        <w:rPr>
          <w:rStyle w:val="Emphasis"/>
          <w:highlight w:val="cyan"/>
        </w:rPr>
        <w:t xml:space="preserve">doubts</w:t>
      </w:r>
      <w:r>
        <w:rPr>
          <w:rStyle w:val="StyleUnderline"/>
          <w:u w:val="single"/>
          <w:highlight w:val="cyan"/>
        </w:rPr>
        <w:t xml:space="preserve"> on embracing this</w:t>
      </w:r>
      <w:r>
        <w:rPr>
          <w:rStyle w:val="StyleUnderline"/>
          <w:u w:val="single"/>
        </w:rPr>
        <w:t xml:space="preserve"> particular health policy </w:t>
      </w:r>
      <w:r>
        <w:rPr>
          <w:rStyle w:val="Emphasis"/>
          <w:highlight w:val="cyan"/>
        </w:rPr>
        <w:t xml:space="preserve">paradigm</w:t>
      </w:r>
      <w:r>
        <w:rPr>
          <w:rStyle w:val="StyleUnderline"/>
          <w:u w:val="single"/>
          <w:highlight w:val="cyan"/>
        </w:rPr>
        <w:t xml:space="preserve"> to address</w:t>
      </w:r>
      <w:r>
        <w:rPr>
          <w:rStyle w:val="StyleUnderline"/>
          <w:u w:val="single"/>
        </w:rPr>
        <w:t xml:space="preserve"> the </w:t>
      </w:r>
      <w:r>
        <w:rPr>
          <w:rStyle w:val="StyleUnderline"/>
          <w:u w:val="single"/>
          <w:highlight w:val="cyan"/>
        </w:rPr>
        <w:t xml:space="preserve">unbearable </w:t>
      </w:r>
      <w:r>
        <w:rPr>
          <w:rStyle w:val="Emphasis"/>
          <w:highlight w:val="cyan"/>
        </w:rPr>
        <w:t xml:space="preserve">social injustices</w:t>
      </w:r>
      <w:r>
        <w:rPr>
          <w:rStyle w:val="StyleUnderline"/>
          <w:u w:val="single"/>
          <w:highlight w:val="cyan"/>
        </w:rPr>
        <w:t xml:space="preserve"> in health</w:t>
      </w:r>
      <w:r>
        <w:rPr>
          <w:sz w:val="16"/>
          <w:szCs w:val="16"/>
        </w:rPr>
        <w:t xml:space="preserve">. Although the ‘slogan de jour’, </w:t>
      </w:r>
      <w:r>
        <w:rPr>
          <w:rStyle w:val="StyleUnderline"/>
          <w:u w:val="single"/>
        </w:rPr>
        <w:t xml:space="preserve">UHC </w:t>
      </w:r>
      <w:r>
        <w:rPr>
          <w:rStyle w:val="Emphasis"/>
          <w:highlight w:val="cyan"/>
        </w:rPr>
        <w:t xml:space="preserve">meaning</w:t>
      </w:r>
      <w:r>
        <w:rPr>
          <w:rStyle w:val="StyleUnderline"/>
          <w:u w:val="single"/>
          <w:highlight w:val="cyan"/>
        </w:rPr>
        <w:t xml:space="preserve"> and </w:t>
      </w:r>
      <w:r>
        <w:rPr>
          <w:rStyle w:val="Emphasis"/>
          <w:highlight w:val="cyan"/>
        </w:rPr>
        <w:t xml:space="preserve">content</w:t>
      </w:r>
      <w:r>
        <w:rPr>
          <w:rStyle w:val="StyleUnderline"/>
          <w:u w:val="single"/>
          <w:highlight w:val="cyan"/>
        </w:rPr>
        <w:t xml:space="preserve"> is</w:t>
      </w:r>
      <w:r>
        <w:rPr>
          <w:rStyle w:val="StyleUnderline"/>
          <w:u w:val="single"/>
        </w:rPr>
        <w:t xml:space="preserve"> highly </w:t>
      </w:r>
      <w:r>
        <w:rPr>
          <w:rStyle w:val="Emphasis"/>
          <w:highlight w:val="cyan"/>
        </w:rPr>
        <w:t xml:space="preserve">disputed</w:t>
      </w:r>
      <w:r>
        <w:rPr>
          <w:rStyle w:val="StyleUnderline"/>
          <w:u w:val="single"/>
        </w:rPr>
        <w:t xml:space="preserve"> and </w:t>
      </w:r>
      <w:r>
        <w:rPr>
          <w:rStyle w:val="Emphasis"/>
        </w:rPr>
        <w:t xml:space="preserve">contested</w:t>
      </w:r>
      <w:r>
        <w:rPr>
          <w:sz w:val="16"/>
          <w:szCs w:val="16"/>
        </w:rPr>
        <w:t xml:space="preserve"> (People’s Health Movement et al. [PHM], 2017). It may acquire diﬀerent connotations in diverse contexts, according to the given social, political and ﬁnancial interests involved (Heredia et al., 2015). </w:t>
      </w:r>
      <w:r>
        <w:rPr>
          <w:rStyle w:val="StyleUnderline"/>
          <w:u w:val="single"/>
          <w:highlight w:val="cyan"/>
        </w:rPr>
        <w:t xml:space="preserve">In </w:t>
      </w:r>
      <w:r>
        <w:rPr>
          <w:rStyle w:val="Emphasis"/>
          <w:highlight w:val="cyan"/>
        </w:rPr>
        <w:t xml:space="preserve">weighing</w:t>
      </w:r>
      <w:r>
        <w:rPr>
          <w:rStyle w:val="StyleUnderline"/>
          <w:u w:val="single"/>
          <w:highlight w:val="cyan"/>
        </w:rPr>
        <w:t xml:space="preserve"> its </w:t>
      </w:r>
      <w:r>
        <w:rPr>
          <w:rStyle w:val="Emphasis"/>
          <w:highlight w:val="cyan"/>
        </w:rPr>
        <w:t xml:space="preserve">suitability</w:t>
      </w:r>
      <w:r>
        <w:rPr>
          <w:rStyle w:val="StyleUnderline"/>
          <w:u w:val="single"/>
          <w:highlight w:val="cyan"/>
        </w:rPr>
        <w:t xml:space="preserve">, there is a </w:t>
      </w:r>
      <w:r>
        <w:rPr>
          <w:rStyle w:val="Emphasis"/>
          <w:highlight w:val="cyan"/>
        </w:rPr>
        <w:t xml:space="preserve">pressing need</w:t>
      </w:r>
      <w:r>
        <w:rPr>
          <w:rStyle w:val="StyleUnderline"/>
          <w:u w:val="single"/>
          <w:highlight w:val="cyan"/>
        </w:rPr>
        <w:t xml:space="preserve"> to unveil</w:t>
      </w:r>
      <w:r>
        <w:rPr>
          <w:rStyle w:val="StyleUnderline"/>
          <w:u w:val="single"/>
        </w:rPr>
        <w:t xml:space="preserve"> the </w:t>
      </w:r>
      <w:r>
        <w:rPr>
          <w:rStyle w:val="Emphasis"/>
          <w:highlight w:val="cyan"/>
        </w:rPr>
        <w:t xml:space="preserve">policy agendas</w:t>
      </w:r>
      <w:r>
        <w:rPr>
          <w:rStyle w:val="StyleUnderline"/>
          <w:u w:val="single"/>
          <w:highlight w:val="cyan"/>
        </w:rPr>
        <w:t xml:space="preserve"> behind UHC</w:t>
      </w:r>
      <w:r>
        <w:rPr>
          <w:rStyle w:val="StyleUnderline"/>
          <w:u w:val="single"/>
        </w:rPr>
        <w:t xml:space="preserve">, its </w:t>
      </w:r>
      <w:r>
        <w:rPr>
          <w:rStyle w:val="Emphasis"/>
          <w:highlight w:val="cyan"/>
        </w:rPr>
        <w:t xml:space="preserve">concrete</w:t>
      </w:r>
      <w:r>
        <w:rPr>
          <w:rStyle w:val="StyleUnderline"/>
          <w:u w:val="single"/>
          <w:highlight w:val="cyan"/>
        </w:rPr>
        <w:t xml:space="preserve"> implementation </w:t>
      </w:r>
      <w:r>
        <w:rPr>
          <w:rStyle w:val="Emphasis"/>
          <w:highlight w:val="cyan"/>
        </w:rPr>
        <w:t xml:space="preserve">consequences</w:t>
      </w:r>
      <w:r>
        <w:rPr>
          <w:rStyle w:val="StyleUnderline"/>
          <w:u w:val="single"/>
          <w:highlight w:val="cyan"/>
        </w:rPr>
        <w:t xml:space="preserve"> and</w:t>
      </w:r>
      <w:r>
        <w:rPr>
          <w:rStyle w:val="StyleUnderline"/>
          <w:u w:val="single"/>
        </w:rPr>
        <w:t xml:space="preserve"> the </w:t>
      </w:r>
      <w:r>
        <w:rPr>
          <w:rStyle w:val="Emphasis"/>
          <w:highlight w:val="cyan"/>
        </w:rPr>
        <w:t xml:space="preserve">implications</w:t>
      </w:r>
      <w:r>
        <w:rPr>
          <w:rStyle w:val="StyleUnderline"/>
          <w:u w:val="single"/>
          <w:highlight w:val="cyan"/>
        </w:rPr>
        <w:t xml:space="preserve"> embedded</w:t>
      </w:r>
      <w:r>
        <w:rPr>
          <w:rStyle w:val="StyleUnderline"/>
          <w:u w:val="single"/>
        </w:rPr>
        <w:t xml:space="preserve"> in this trend</w:t>
      </w:r>
      <w:r>
        <w:rPr>
          <w:sz w:val="16"/>
          <w:szCs w:val="16"/>
        </w:rPr>
        <w:t xml:space="preserve"> (Birn &amp; Nervi, 2019).</w:t>
      </w:r>
    </w:p>
    <w:p>
      <w:pPr>
        <w:pStyle w:val="Heading3"/>
      </w:pPr>
      <w:bookmarkStart w:id="10" w:name="pmd-heading-de08af73-c9b6-48d0-a2f8-a0ff"/>
      <w:r>
        <w:t xml:space="preserve">Framework---AT: Offense---2NC</w:t>
      </w:r>
      <w:bookmarkEnd w:id="10"/>
    </w:p>
    <w:p>
      <w:pPr>
        <w:pStyle w:val="Heading4"/>
      </w:pPr>
      <w:bookmarkStart w:id="11" w:name="pmd-heading-1cc7afa0-caa4-4352-a884-5452"/>
      <w:r>
        <w:t xml:space="preserve">No </w:t>
      </w:r>
      <w:r>
        <w:rPr>
          <w:u w:val="single"/>
        </w:rPr>
        <w:t xml:space="preserve">offense</w:t>
      </w:r>
      <w:r>
        <w:t xml:space="preserve">---there’s only </w:t>
      </w:r>
      <w:r>
        <w:rPr>
          <w:u w:val="single"/>
        </w:rPr>
        <w:t xml:space="preserve">three</w:t>
      </w:r>
      <w:r>
        <w:t xml:space="preserve"> economic systems. </w:t>
      </w:r>
      <w:bookmarkEnd w:id="11"/>
    </w:p>
    <w:p>
      <w:r>
        <w:rPr>
          <w:rStyle w:val="Style13ptBold"/>
        </w:rPr>
        <w:t xml:space="preserve">Morganelli ’25</w:t>
      </w:r>
      <w:r>
        <w:t xml:space="preserve"> [Marie; May 7; career educator, writer, and former higher education administrator; Southern New Hampshire University (SNHU), “Types of Economies,” https://www.snhu.edu/about-us/newsroom/business/types-of-economies] neev</w:t>
      </w:r>
    </w:p>
    <w:p>
      <w:r>
        <w:rPr>
          <w:rStyle w:val="StyleUnderline"/>
          <w:u w:val="single"/>
          <w:highlight w:val="cyan"/>
        </w:rPr>
        <w:t xml:space="preserve">Understanding</w:t>
      </w:r>
      <w:r>
        <w:rPr>
          <w:sz w:val="16"/>
          <w:szCs w:val="16"/>
        </w:rPr>
        <w:t xml:space="preserve"> the </w:t>
      </w:r>
      <w:r>
        <w:rPr>
          <w:rStyle w:val="Emphasis"/>
          <w:highlight w:val="cyan"/>
        </w:rPr>
        <w:t xml:space="preserve">Types</w:t>
      </w:r>
      <w:r>
        <w:rPr>
          <w:rStyle w:val="StyleUnderline"/>
          <w:u w:val="single"/>
          <w:highlight w:val="cyan"/>
        </w:rPr>
        <w:t xml:space="preserve"> of </w:t>
      </w:r>
      <w:r>
        <w:rPr>
          <w:rStyle w:val="Emphasis"/>
          <w:highlight w:val="cyan"/>
        </w:rPr>
        <w:t xml:space="preserve">Economies</w:t>
      </w:r>
      <w:r>
        <w:rPr>
          <w:sz w:val="16"/>
          <w:szCs w:val="16"/>
        </w:rPr>
        <w:t xml:space="preserve"> and </w:t>
      </w:r>
      <w:r>
        <w:rPr>
          <w:rStyle w:val="Emphasis"/>
        </w:rPr>
        <w:t xml:space="preserve">Economics</w:t>
      </w:r>
      <w:r>
        <w:rPr>
          <w:sz w:val="16"/>
          <w:szCs w:val="16"/>
        </w:rPr>
        <w:t xml:space="preserve"> </w:t>
      </w:r>
      <w:r>
        <w:rPr>
          <w:rStyle w:val="StyleUnderline"/>
          <w:u w:val="single"/>
        </w:rPr>
        <w:t xml:space="preserve">Around</w:t>
      </w:r>
      <w:r>
        <w:rPr>
          <w:sz w:val="16"/>
          <w:szCs w:val="16"/>
        </w:rPr>
        <w:t xml:space="preserve"> the </w:t>
      </w:r>
      <w:r>
        <w:rPr>
          <w:rStyle w:val="StyleUnderline"/>
          <w:u w:val="single"/>
        </w:rPr>
        <w:t xml:space="preserve">Globe</w:t>
      </w:r>
    </w:p>
    <w:p>
      <w:r>
        <w:rPr>
          <w:sz w:val="16"/>
          <w:szCs w:val="16"/>
        </w:rPr>
        <w:t xml:space="preserve">Three types of economies </w:t>
      </w:r>
      <w:r>
        <w:rPr>
          <w:rStyle w:val="StyleUnderline"/>
          <w:u w:val="single"/>
          <w:highlight w:val="cyan"/>
        </w:rPr>
        <w:t xml:space="preserve">include </w:t>
      </w:r>
      <w:r>
        <w:rPr>
          <w:rStyle w:val="Emphasis"/>
          <w:highlight w:val="cyan"/>
        </w:rPr>
        <w:t xml:space="preserve">command economy</w:t>
      </w:r>
      <w:r>
        <w:rPr>
          <w:sz w:val="16"/>
          <w:szCs w:val="16"/>
        </w:rPr>
        <w:t xml:space="preserve">, </w:t>
      </w:r>
      <w:r>
        <w:rPr>
          <w:rStyle w:val="Emphasis"/>
          <w:highlight w:val="cyan"/>
        </w:rPr>
        <w:t xml:space="preserve">market economy</w:t>
      </w:r>
      <w:r>
        <w:rPr>
          <w:sz w:val="16"/>
          <w:szCs w:val="16"/>
        </w:rPr>
        <w:t xml:space="preserve"> and </w:t>
      </w:r>
      <w:r>
        <w:rPr>
          <w:rStyle w:val="Emphasis"/>
          <w:highlight w:val="cyan"/>
        </w:rPr>
        <w:t xml:space="preserve">mixed economy</w:t>
      </w:r>
      <w:r>
        <w:rPr>
          <w:sz w:val="16"/>
          <w:szCs w:val="16"/>
        </w:rPr>
        <w:t xml:space="preserve">, and within each type, there are </w:t>
      </w:r>
      <w:r>
        <w:rPr>
          <w:rStyle w:val="StyleUnderline"/>
          <w:u w:val="single"/>
          <w:highlight w:val="cyan"/>
        </w:rPr>
        <w:t xml:space="preserve">three </w:t>
      </w:r>
      <w:r>
        <w:rPr>
          <w:rStyle w:val="Emphasis"/>
          <w:highlight w:val="cyan"/>
        </w:rPr>
        <w:t xml:space="preserve">main branches</w:t>
      </w:r>
      <w:r>
        <w:rPr>
          <w:rStyle w:val="StyleUnderline"/>
          <w:u w:val="single"/>
          <w:highlight w:val="cyan"/>
        </w:rPr>
        <w:t xml:space="preserve"> of </w:t>
      </w:r>
      <w:r>
        <w:rPr>
          <w:rStyle w:val="Emphasis"/>
          <w:highlight w:val="cyan"/>
        </w:rPr>
        <w:t xml:space="preserve">economics</w:t>
      </w:r>
      <w:r>
        <w:rPr>
          <w:sz w:val="16"/>
          <w:szCs w:val="16"/>
        </w:rPr>
        <w:t xml:space="preserve">.</w:t>
      </w:r>
    </w:p>
    <w:p>
      <w:pPr>
        <w:pStyle w:val="Heading4"/>
      </w:pPr>
      <w:bookmarkStart w:id="12" w:name="pmd-heading-e58e1d33-2fad-4e64-bf8e-8203"/>
      <w:r>
        <w:t xml:space="preserve">Defending their </w:t>
      </w:r>
      <w:r>
        <w:rPr>
          <w:u w:val="single"/>
        </w:rPr>
        <w:t xml:space="preserve">theory</w:t>
      </w:r>
      <w:r>
        <w:t xml:space="preserve"> is </w:t>
      </w:r>
      <w:r>
        <w:rPr>
          <w:u w:val="single"/>
        </w:rPr>
        <w:t xml:space="preserve">mandated</w:t>
      </w:r>
      <w:r>
        <w:t xml:space="preserve"> by the </w:t>
      </w:r>
      <w:r>
        <w:rPr>
          <w:u w:val="single"/>
        </w:rPr>
        <w:t xml:space="preserve">rez</w:t>
      </w:r>
      <w:r>
        <w:t xml:space="preserve">. </w:t>
      </w:r>
      <w:bookmarkEnd w:id="12"/>
    </w:p>
    <w:p>
      <w:r>
        <w:rPr>
          <w:rStyle w:val="Style13ptBold"/>
        </w:rPr>
        <w:t xml:space="preserve">Lambertson ’42</w:t>
      </w:r>
      <w:r>
        <w:t xml:space="preserve"> [F.W.; 1942; Professor of Speech at Iowa State Teachers College; Quarterly Journal of Speech, “The meaning of the word ‘should’ in a question of policy,” vol. 28]</w:t>
      </w:r>
    </w:p>
    <w:p>
      <w:r>
        <w:rPr>
          <w:sz w:val="16"/>
          <w:szCs w:val="16"/>
        </w:rPr>
        <w:t xml:space="preserve">Now let us turn to the second question of the questionnaire. It reads, "</w:t>
      </w:r>
      <w:r>
        <w:rPr>
          <w:rStyle w:val="StyleUnderline"/>
          <w:u w:val="single"/>
        </w:rPr>
        <w:t xml:space="preserve">Does the idea </w:t>
      </w:r>
      <w:r>
        <w:rPr>
          <w:rStyle w:val="Emphasis"/>
        </w:rPr>
        <w:t xml:space="preserve">'should</w:t>
      </w:r>
      <w:r>
        <w:rPr>
          <w:sz w:val="16"/>
          <w:szCs w:val="16"/>
        </w:rPr>
        <w:t xml:space="preserve"> adopt' </w:t>
      </w:r>
      <w:r>
        <w:rPr>
          <w:rStyle w:val="StyleUnderline"/>
          <w:u w:val="single"/>
        </w:rPr>
        <w:t xml:space="preserve">involve the idea </w:t>
      </w:r>
      <w:r>
        <w:rPr>
          <w:rStyle w:val="Emphasis"/>
        </w:rPr>
        <w:t xml:space="preserve">'could</w:t>
      </w:r>
      <w:r>
        <w:rPr>
          <w:sz w:val="16"/>
          <w:szCs w:val="16"/>
        </w:rPr>
        <w:t xml:space="preserve"> adopt'? " Personally I believe it does. </w:t>
      </w:r>
      <w:r>
        <w:rPr>
          <w:rStyle w:val="StyleUnderline"/>
          <w:u w:val="single"/>
        </w:rPr>
        <w:t xml:space="preserve">The word "could" connotes that the remedy is "within the </w:t>
      </w:r>
      <w:r>
        <w:rPr>
          <w:rStyle w:val="Emphasis"/>
        </w:rPr>
        <w:t xml:space="preserve">realm</w:t>
      </w:r>
      <w:r>
        <w:rPr>
          <w:rStyle w:val="StyleUnderline"/>
          <w:u w:val="single"/>
        </w:rPr>
        <w:t xml:space="preserve"> of </w:t>
      </w:r>
      <w:r>
        <w:rPr>
          <w:rStyle w:val="Emphasis"/>
        </w:rPr>
        <w:t xml:space="preserve">possibility</w:t>
      </w:r>
      <w:r>
        <w:rPr>
          <w:rStyle w:val="StyleUnderline"/>
          <w:u w:val="single"/>
        </w:rPr>
        <w:t xml:space="preserve">."</w:t>
      </w:r>
      <w:r>
        <w:rPr>
          <w:sz w:val="16"/>
          <w:szCs w:val="16"/>
        </w:rPr>
        <w:t xml:space="preserve"> No planning · committee is going to be so foolish as to suggest a problem where no remedy is possible. </w:t>
      </w:r>
      <w:r>
        <w:rPr>
          <w:rStyle w:val="StyleUnderline"/>
          <w:u w:val="single"/>
        </w:rPr>
        <w:t xml:space="preserve">The committee was entirely </w:t>
      </w:r>
      <w:r>
        <w:rPr>
          <w:rStyle w:val="Emphasis"/>
        </w:rPr>
        <w:t xml:space="preserve">right</w:t>
      </w:r>
      <w:r>
        <w:rPr>
          <w:rStyle w:val="StyleUnderline"/>
          <w:u w:val="single"/>
        </w:rPr>
        <w:t xml:space="preserve"> in telling the debater to </w:t>
      </w:r>
      <w:r>
        <w:rPr>
          <w:rStyle w:val="Emphasis"/>
        </w:rPr>
        <w:t xml:space="preserve">ignore</w:t>
      </w:r>
      <w:r>
        <w:rPr>
          <w:rStyle w:val="StyleUnderline"/>
          <w:u w:val="single"/>
        </w:rPr>
        <w:t xml:space="preserve"> the "could" point of view</w:t>
      </w:r>
      <w:r>
        <w:rPr>
          <w:sz w:val="16"/>
          <w:szCs w:val="16"/>
        </w:rPr>
        <w:t xml:space="preserve">.</w:t>
      </w:r>
    </w:p>
    <w:p>
      <w:r>
        <w:rPr>
          <w:sz w:val="16"/>
          <w:szCs w:val="16"/>
        </w:rPr>
        <w:t xml:space="preserve">In answer to this question on the questionnaire twenty-two of the forty returned were checked "yes" (mostly without comment), nine were checked "no;" and nine were not marked. Some of the comments read as follows:</w:t>
      </w:r>
    </w:p>
    <w:p>
      <w:r>
        <w:rPr>
          <w:sz w:val="16"/>
          <w:szCs w:val="16"/>
        </w:rPr>
        <w:t xml:space="preserve">"</w:t>
      </w:r>
      <w:r>
        <w:rPr>
          <w:rStyle w:val="StyleUnderline"/>
          <w:u w:val="single"/>
          <w:highlight w:val="cyan"/>
        </w:rPr>
        <w:t xml:space="preserve">What is the </w:t>
      </w:r>
      <w:r>
        <w:rPr>
          <w:rStyle w:val="Emphasis"/>
          <w:highlight w:val="cyan"/>
        </w:rPr>
        <w:t xml:space="preserve">sense</w:t>
      </w:r>
      <w:r>
        <w:rPr>
          <w:rStyle w:val="StyleUnderline"/>
          <w:u w:val="single"/>
          <w:highlight w:val="cyan"/>
        </w:rPr>
        <w:t xml:space="preserve"> of</w:t>
      </w:r>
      <w:r>
        <w:rPr>
          <w:rStyle w:val="StyleUnderline"/>
          <w:u w:val="single"/>
        </w:rPr>
        <w:t xml:space="preserve"> discussing the </w:t>
      </w:r>
      <w:r>
        <w:rPr>
          <w:rStyle w:val="Emphasis"/>
          <w:highlight w:val="cyan"/>
        </w:rPr>
        <w:t xml:space="preserve">'should'</w:t>
      </w:r>
      <w:r>
        <w:rPr>
          <w:rStyle w:val="StyleUnderline"/>
          <w:u w:val="single"/>
        </w:rPr>
        <w:t xml:space="preserve"> of a principle </w:t>
      </w:r>
      <w:r>
        <w:rPr>
          <w:rStyle w:val="StyleUnderline"/>
          <w:u w:val="single"/>
          <w:highlight w:val="cyan"/>
        </w:rPr>
        <w:t xml:space="preserve">if</w:t>
      </w:r>
      <w:r>
        <w:rPr>
          <w:rStyle w:val="StyleUnderline"/>
          <w:u w:val="single"/>
        </w:rPr>
        <w:t xml:space="preserve"> it is </w:t>
      </w:r>
      <w:r>
        <w:rPr>
          <w:rStyle w:val="StyleUnderline"/>
          <w:u w:val="single"/>
          <w:highlight w:val="cyan"/>
        </w:rPr>
        <w:t xml:space="preserve">not</w:t>
      </w:r>
      <w:r>
        <w:rPr>
          <w:rStyle w:val="StyleUnderline"/>
          <w:u w:val="single"/>
        </w:rPr>
        <w:t xml:space="preserve"> ... </w:t>
      </w:r>
      <w:r>
        <w:rPr>
          <w:rStyle w:val="Emphasis"/>
          <w:highlight w:val="cyan"/>
        </w:rPr>
        <w:t xml:space="preserve">attainable</w:t>
      </w:r>
      <w:r>
        <w:rPr>
          <w:sz w:val="16"/>
          <w:szCs w:val="16"/>
        </w:rPr>
        <w:t xml:space="preserve">?" Lew Sarett, Northwestern University.</w:t>
      </w:r>
    </w:p>
    <w:p>
      <w:r>
        <w:rPr>
          <w:sz w:val="16"/>
          <w:szCs w:val="16"/>
        </w:rPr>
        <w:t xml:space="preserve">"In my judgment </w:t>
      </w:r>
      <w:r>
        <w:rPr>
          <w:rStyle w:val="Emphasis"/>
          <w:highlight w:val="cyan"/>
        </w:rPr>
        <w:t xml:space="preserve">'should'</w:t>
      </w:r>
      <w:r>
        <w:rPr>
          <w:rStyle w:val="StyleUnderline"/>
          <w:u w:val="single"/>
          <w:highlight w:val="cyan"/>
        </w:rPr>
        <w:t xml:space="preserve"> involves 'could' in</w:t>
      </w:r>
      <w:r>
        <w:rPr>
          <w:rStyle w:val="StyleUnderline"/>
          <w:u w:val="single"/>
        </w:rPr>
        <w:t xml:space="preserve"> the sense </w:t>
      </w:r>
      <w:r>
        <w:rPr>
          <w:rStyle w:val="StyleUnderline"/>
          <w:u w:val="single"/>
          <w:highlight w:val="cyan"/>
        </w:rPr>
        <w:t xml:space="preserve">that</w:t>
      </w:r>
      <w:r>
        <w:rPr>
          <w:rStyle w:val="StyleUnderline"/>
          <w:u w:val="single"/>
        </w:rPr>
        <w:t xml:space="preserve"> the </w:t>
      </w:r>
      <w:r>
        <w:rPr>
          <w:rStyle w:val="Emphasis"/>
        </w:rPr>
        <w:t xml:space="preserve">necessary </w:t>
      </w:r>
      <w:r>
        <w:rPr>
          <w:rStyle w:val="Emphasis"/>
          <w:highlight w:val="cyan"/>
        </w:rPr>
        <w:t xml:space="preserve">mechanisms</w:t>
      </w:r>
      <w:r>
        <w:rPr>
          <w:rStyle w:val="StyleUnderline"/>
          <w:u w:val="single"/>
        </w:rPr>
        <w:t xml:space="preserve"> for </w:t>
      </w:r>
      <w:r>
        <w:rPr>
          <w:rStyle w:val="StyleUnderline"/>
          <w:u w:val="single"/>
          <w:highlight w:val="cyan"/>
        </w:rPr>
        <w:t xml:space="preserve">putting the </w:t>
      </w:r>
      <w:r>
        <w:rPr>
          <w:rStyle w:val="Emphasis"/>
          <w:highlight w:val="cyan"/>
        </w:rPr>
        <w:t xml:space="preserve">plan</w:t>
      </w:r>
      <w:r>
        <w:rPr>
          <w:rStyle w:val="StyleUnderline"/>
          <w:u w:val="single"/>
          <w:highlight w:val="cyan"/>
        </w:rPr>
        <w:t xml:space="preserve"> into operation are available</w:t>
      </w:r>
      <w:r>
        <w:rPr>
          <w:rStyle w:val="StyleUnderline"/>
          <w:u w:val="single"/>
        </w:rPr>
        <w:t xml:space="preserve">.</w:t>
      </w:r>
      <w:r>
        <w:rPr>
          <w:sz w:val="16"/>
          <w:szCs w:val="16"/>
        </w:rPr>
        <w:t xml:space="preserve">" A. T. Weaver, University of Wisconsin.</w:t>
      </w:r>
    </w:p>
    <w:p>
      <w:r>
        <w:rPr>
          <w:sz w:val="16"/>
          <w:szCs w:val="16"/>
        </w:rPr>
        <w:t xml:space="preserve">“</w:t>
      </w:r>
      <w:r>
        <w:rPr>
          <w:rStyle w:val="StyleUnderline"/>
          <w:u w:val="single"/>
        </w:rPr>
        <w:t xml:space="preserve">There is </w:t>
      </w:r>
      <w:r>
        <w:rPr>
          <w:rStyle w:val="Emphasis"/>
        </w:rPr>
        <w:t xml:space="preserve">no sense</w:t>
      </w:r>
      <w:r>
        <w:rPr>
          <w:rStyle w:val="StyleUnderline"/>
          <w:u w:val="single"/>
        </w:rPr>
        <w:t xml:space="preserve"> in debating a </w:t>
      </w:r>
      <w:r>
        <w:rPr>
          <w:rStyle w:val="Emphasis"/>
        </w:rPr>
        <w:t xml:space="preserve">proposal</w:t>
      </w:r>
      <w:r>
        <w:rPr>
          <w:rStyle w:val="StyleUnderline"/>
          <w:u w:val="single"/>
        </w:rPr>
        <w:t xml:space="preserve"> which it is agreed cannot be </w:t>
      </w:r>
      <w:r>
        <w:rPr>
          <w:rStyle w:val="Emphasis"/>
        </w:rPr>
        <w:t xml:space="preserve">done</w:t>
      </w:r>
      <w:r>
        <w:rPr>
          <w:rStyle w:val="StyleUnderline"/>
          <w:u w:val="single"/>
        </w:rPr>
        <w:t xml:space="preserve">; that is</w:t>
      </w:r>
      <w:r>
        <w:rPr>
          <w:sz w:val="16"/>
          <w:szCs w:val="16"/>
        </w:rPr>
        <w:t xml:space="preserve"> merely </w:t>
      </w:r>
      <w:r>
        <w:rPr>
          <w:rStyle w:val="StyleUnderline"/>
          <w:u w:val="single"/>
        </w:rPr>
        <w:t xml:space="preserve">wishful thinking</w:t>
      </w:r>
      <w:r>
        <w:rPr>
          <w:sz w:val="16"/>
          <w:szCs w:val="16"/>
        </w:rPr>
        <w:t xml:space="preserve">. Why debate that the British fleet should bomb Berlin?" Brooks Quimby, Bates College.</w:t>
      </w:r>
    </w:p>
    <w:p>
      <w:r>
        <w:rPr>
          <w:sz w:val="16"/>
          <w:szCs w:val="16"/>
        </w:rPr>
        <w:t xml:space="preserve">"</w:t>
      </w:r>
      <w:r>
        <w:rPr>
          <w:rStyle w:val="StyleUnderline"/>
          <w:u w:val="single"/>
          <w:highlight w:val="cyan"/>
        </w:rPr>
        <w:t xml:space="preserve">If it </w:t>
      </w:r>
      <w:r>
        <w:rPr>
          <w:rStyle w:val="Emphasis"/>
          <w:highlight w:val="cyan"/>
        </w:rPr>
        <w:t xml:space="preserve">could</w:t>
      </w:r>
      <w:r>
        <w:rPr>
          <w:rStyle w:val="StyleUnderline"/>
          <w:u w:val="single"/>
          <w:highlight w:val="cyan"/>
        </w:rPr>
        <w:t xml:space="preserve"> not</w:t>
      </w:r>
      <w:r>
        <w:rPr>
          <w:rStyle w:val="StyleUnderline"/>
          <w:u w:val="single"/>
        </w:rPr>
        <w:t xml:space="preserve"> be adopted</w:t>
      </w:r>
      <w:r>
        <w:rPr>
          <w:sz w:val="16"/>
          <w:szCs w:val="16"/>
        </w:rPr>
        <w:t xml:space="preserve">, it would imply that </w:t>
      </w:r>
      <w:r>
        <w:rPr>
          <w:rStyle w:val="StyleUnderline"/>
          <w:u w:val="single"/>
        </w:rPr>
        <w:t xml:space="preserve">the </w:t>
      </w:r>
      <w:r>
        <w:rPr>
          <w:rStyle w:val="StyleUnderline"/>
          <w:u w:val="single"/>
          <w:highlight w:val="cyan"/>
        </w:rPr>
        <w:t xml:space="preserve">proposition is </w:t>
      </w:r>
      <w:r>
        <w:rPr>
          <w:rStyle w:val="Emphasis"/>
          <w:highlight w:val="cyan"/>
        </w:rPr>
        <w:t xml:space="preserve">not practicable</w:t>
      </w:r>
      <w:r>
        <w:rPr>
          <w:sz w:val="16"/>
          <w:szCs w:val="16"/>
        </w:rPr>
        <w:t xml:space="preserve">." I. M. Cochran, Carleton College.</w:t>
      </w:r>
    </w:p>
    <w:p>
      <w:r>
        <w:rPr>
          <w:sz w:val="16"/>
          <w:szCs w:val="16"/>
        </w:rPr>
        <w:t xml:space="preserve">"</w:t>
      </w:r>
      <w:r>
        <w:rPr>
          <w:rStyle w:val="StyleUnderline"/>
          <w:u w:val="single"/>
          <w:highlight w:val="cyan"/>
        </w:rPr>
        <w:t xml:space="preserve">In</w:t>
      </w:r>
      <w:r>
        <w:rPr>
          <w:rStyle w:val="StyleUnderline"/>
          <w:u w:val="single"/>
        </w:rPr>
        <w:t xml:space="preserve"> a </w:t>
      </w:r>
      <w:r>
        <w:rPr>
          <w:rStyle w:val="Emphasis"/>
        </w:rPr>
        <w:t xml:space="preserve">question of </w:t>
      </w:r>
      <w:r>
        <w:rPr>
          <w:rStyle w:val="Emphasis"/>
          <w:highlight w:val="cyan"/>
        </w:rPr>
        <w:t xml:space="preserve">policy</w:t>
      </w:r>
      <w:r>
        <w:rPr>
          <w:sz w:val="16"/>
          <w:szCs w:val="16"/>
        </w:rPr>
        <w:t xml:space="preserve">—or any other question—</w:t>
      </w:r>
      <w:r>
        <w:rPr>
          <w:rStyle w:val="StyleUnderline"/>
          <w:u w:val="single"/>
        </w:rPr>
        <w:t xml:space="preserve">the </w:t>
      </w:r>
      <w:r>
        <w:rPr>
          <w:rStyle w:val="StyleUnderline"/>
          <w:u w:val="single"/>
          <w:highlight w:val="cyan"/>
        </w:rPr>
        <w:t xml:space="preserve">word 'should' means</w:t>
      </w:r>
      <w:r>
        <w:rPr>
          <w:rStyle w:val="StyleUnderline"/>
          <w:u w:val="single"/>
        </w:rPr>
        <w:t xml:space="preserve"> 'that the </w:t>
      </w:r>
      <w:r>
        <w:rPr>
          <w:rStyle w:val="StyleUnderline"/>
          <w:u w:val="single"/>
          <w:highlight w:val="cyan"/>
        </w:rPr>
        <w:t xml:space="preserve">policy advocated</w:t>
      </w:r>
      <w:r>
        <w:rPr>
          <w:sz w:val="16"/>
          <w:szCs w:val="16"/>
        </w:rPr>
        <w:t xml:space="preserve"> is necessary and desirable; that 'this house' </w:t>
      </w:r>
      <w:r>
        <w:rPr>
          <w:rStyle w:val="StyleUnderline"/>
          <w:u w:val="single"/>
          <w:highlight w:val="cyan"/>
        </w:rPr>
        <w:t xml:space="preserve">commit</w:t>
      </w:r>
      <w:r>
        <w:rPr>
          <w:rStyle w:val="StyleUnderline"/>
          <w:u w:val="single"/>
        </w:rPr>
        <w:t xml:space="preserve"> itself </w:t>
      </w:r>
      <w:r>
        <w:rPr>
          <w:rStyle w:val="StyleUnderline"/>
          <w:u w:val="single"/>
          <w:highlight w:val="cyan"/>
        </w:rPr>
        <w:t xml:space="preserve">to that</w:t>
      </w:r>
      <w:r>
        <w:rPr>
          <w:sz w:val="16"/>
          <w:szCs w:val="16"/>
        </w:rPr>
        <w:t xml:space="preserve"> policy, </w:t>
      </w:r>
      <w:r>
        <w:rPr>
          <w:rStyle w:val="StyleUnderline"/>
          <w:u w:val="single"/>
        </w:rPr>
        <w:t xml:space="preserve">principle, or </w:t>
      </w:r>
      <w:r>
        <w:rPr>
          <w:rStyle w:val="Emphasis"/>
          <w:highlight w:val="cyan"/>
        </w:rPr>
        <w:t xml:space="preserve">theory</w:t>
      </w:r>
      <w:r>
        <w:rPr>
          <w:sz w:val="16"/>
          <w:szCs w:val="16"/>
        </w:rPr>
        <w:t xml:space="preserve">. But also, as a matter of common sense, it implies to some extent the 'could' and the 'would.' What is the sense of discussing at length the 'should' of a principle if it is not feasible, practicable, or attainable? In other words </w:t>
      </w:r>
      <w:r>
        <w:rPr>
          <w:rStyle w:val="StyleUnderline"/>
          <w:u w:val="single"/>
        </w:rPr>
        <w:t xml:space="preserve">it is </w:t>
      </w:r>
      <w:r>
        <w:rPr>
          <w:rStyle w:val="Emphasis"/>
          <w:highlight w:val="cyan"/>
        </w:rPr>
        <w:t xml:space="preserve">necessary</w:t>
      </w:r>
      <w:r>
        <w:rPr>
          <w:rStyle w:val="StyleUnderline"/>
          <w:u w:val="single"/>
        </w:rPr>
        <w:t xml:space="preserve"> </w:t>
      </w:r>
      <w:r>
        <w:rPr>
          <w:rStyle w:val="StyleUnderline"/>
          <w:u w:val="single"/>
          <w:highlight w:val="cyan"/>
        </w:rPr>
        <w:t xml:space="preserve">for</w:t>
      </w:r>
      <w:r>
        <w:rPr>
          <w:rStyle w:val="StyleUnderline"/>
          <w:u w:val="single"/>
        </w:rPr>
        <w:t xml:space="preserve"> the </w:t>
      </w:r>
      <w:r>
        <w:rPr>
          <w:rStyle w:val="Emphasis"/>
          <w:highlight w:val="cyan"/>
        </w:rPr>
        <w:t xml:space="preserve">aff</w:t>
      </w:r>
      <w:r>
        <w:rPr>
          <w:rStyle w:val="StyleUnderline"/>
          <w:u w:val="single"/>
        </w:rPr>
        <w:t xml:space="preserve">irmative </w:t>
      </w:r>
      <w:r>
        <w:rPr>
          <w:rStyle w:val="StyleUnderline"/>
          <w:u w:val="single"/>
          <w:highlight w:val="cyan"/>
        </w:rPr>
        <w:t xml:space="preserve">to </w:t>
      </w:r>
      <w:r>
        <w:rPr>
          <w:rStyle w:val="Emphasis"/>
          <w:highlight w:val="cyan"/>
        </w:rPr>
        <w:t xml:space="preserve">justify</w:t>
      </w:r>
      <w:r>
        <w:rPr>
          <w:rStyle w:val="StyleUnderline"/>
          <w:u w:val="single"/>
        </w:rPr>
        <w:t xml:space="preserve"> the </w:t>
      </w:r>
      <w:r>
        <w:rPr>
          <w:rStyle w:val="Emphasis"/>
          <w:highlight w:val="cyan"/>
        </w:rPr>
        <w:t xml:space="preserve">policy</w:t>
      </w:r>
      <w:r>
        <w:rPr>
          <w:rStyle w:val="StyleUnderline"/>
          <w:u w:val="single"/>
        </w:rPr>
        <w:t xml:space="preserve"> or theory (the 'should') </w:t>
      </w:r>
      <w:r>
        <w:rPr>
          <w:rStyle w:val="StyleUnderline"/>
          <w:u w:val="single"/>
          <w:highlight w:val="cyan"/>
        </w:rPr>
        <w:t xml:space="preserve">and</w:t>
      </w:r>
      <w:r>
        <w:rPr>
          <w:sz w:val="16"/>
          <w:szCs w:val="16"/>
        </w:rPr>
        <w:t xml:space="preserve"> also to some extent to set out— at least suggest—</w:t>
      </w:r>
      <w:r>
        <w:rPr>
          <w:rStyle w:val="StyleUnderline"/>
          <w:u w:val="single"/>
        </w:rPr>
        <w:t xml:space="preserve">the </w:t>
      </w:r>
      <w:r>
        <w:rPr>
          <w:rStyle w:val="Emphasis"/>
          <w:highlight w:val="cyan"/>
        </w:rPr>
        <w:t xml:space="preserve">technique</w:t>
      </w:r>
      <w:r>
        <w:rPr>
          <w:rStyle w:val="StyleUnderline"/>
          <w:u w:val="single"/>
          <w:highlight w:val="cyan"/>
        </w:rPr>
        <w:t xml:space="preserve"> of </w:t>
      </w:r>
      <w:r>
        <w:rPr>
          <w:rStyle w:val="Emphasis"/>
          <w:highlight w:val="cyan"/>
        </w:rPr>
        <w:t xml:space="preserve">establishing</w:t>
      </w:r>
      <w:r>
        <w:rPr>
          <w:rStyle w:val="StyleUnderline"/>
          <w:u w:val="single"/>
        </w:rPr>
        <w:t xml:space="preserve"> it</w:t>
      </w:r>
      <w:r>
        <w:rPr>
          <w:sz w:val="16"/>
          <w:szCs w:val="16"/>
        </w:rPr>
        <w:t xml:space="preserve">." Lew Sarett, Northwestern</w:t>
      </w:r>
    </w:p>
    <w:p>
      <w:pPr>
        <w:pStyle w:val="Heading3"/>
      </w:pPr>
      <w:bookmarkStart w:id="13" w:name="pmd-heading-0153d800-d648-4f34-a9ee-12ad"/>
      <w:r>
        <w:t xml:space="preserve">Framework---Extra---2NC</w:t>
      </w:r>
      <w:bookmarkEnd w:id="13"/>
    </w:p>
    <w:p>
      <w:pPr>
        <w:pStyle w:val="Heading4"/>
      </w:pPr>
      <w:bookmarkStart w:id="14" w:name="pmd-heading-1949417c-51a4-46e8-a93f-969b"/>
      <w:r>
        <w:t xml:space="preserve">Interrogating </w:t>
      </w:r>
      <w:r>
        <w:rPr>
          <w:u w:val="single"/>
        </w:rPr>
        <w:t xml:space="preserve">underlying</w:t>
      </w:r>
      <w:r>
        <w:t xml:space="preserve"> ideology is </w:t>
      </w:r>
      <w:r>
        <w:rPr>
          <w:u w:val="single"/>
        </w:rPr>
        <w:t xml:space="preserve">neccesary</w:t>
      </w:r>
      <w:r>
        <w:t xml:space="preserve"> for </w:t>
      </w:r>
      <w:r>
        <w:rPr>
          <w:u w:val="single"/>
        </w:rPr>
        <w:t xml:space="preserve">healthcare</w:t>
      </w:r>
      <w:r>
        <w:t xml:space="preserve"> policy implementation.</w:t>
      </w:r>
      <w:bookmarkEnd w:id="14"/>
    </w:p>
    <w:p>
      <w:r>
        <w:rPr>
          <w:rStyle w:val="Style13ptBold"/>
        </w:rPr>
        <w:t xml:space="preserve">Rizvi ‘20</w:t>
      </w:r>
      <w:r>
        <w:t xml:space="preserve"> [Syed Shahiq et al.; 2020; Researcher in health policy and political economy; Health Policy and Planning, “The Political Economy of Universal Health Coverage: A Systematic Narrative Review,” vol. 35, no. 3, p. 364-372] jliu</w:t>
      </w:r>
    </w:p>
    <w:p>
      <w:r>
        <w:rPr>
          <w:sz w:val="16"/>
          <w:szCs w:val="16"/>
        </w:rPr>
        <w:t xml:space="preserve">Conclusions</w:t>
      </w:r>
    </w:p>
    <w:p>
      <w:r>
        <w:rPr>
          <w:sz w:val="16"/>
          <w:szCs w:val="16"/>
        </w:rPr>
        <w:t xml:space="preserve">Despite the challenges outlined in the discussion, there is some evidence of an emergent narrative evident in this nascent literature around the intersection between political economy and UHC. The central variables identified by Fox and Reich (2015)—ideologies and ideas, interests and institutions—have been useful both for clarifying the areas of focus for any analysis and highlighting their porosity and interdependence. </w:t>
      </w:r>
      <w:r>
        <w:rPr>
          <w:rStyle w:val="StyleUnderline"/>
          <w:u w:val="single"/>
        </w:rPr>
        <w:t xml:space="preserve">The </w:t>
      </w:r>
      <w:r>
        <w:rPr>
          <w:rStyle w:val="Emphasis"/>
          <w:highlight w:val="cyan"/>
        </w:rPr>
        <w:t xml:space="preserve">systematic review</w:t>
      </w:r>
      <w:r>
        <w:rPr>
          <w:rStyle w:val="StyleUnderline"/>
          <w:u w:val="single"/>
        </w:rPr>
        <w:t xml:space="preserve"> of literature </w:t>
      </w:r>
      <w:r>
        <w:rPr>
          <w:rStyle w:val="StyleUnderline"/>
          <w:u w:val="single"/>
          <w:highlight w:val="cyan"/>
        </w:rPr>
        <w:t xml:space="preserve">points to</w:t>
      </w:r>
      <w:r>
        <w:rPr>
          <w:rStyle w:val="StyleUnderline"/>
          <w:u w:val="single"/>
        </w:rPr>
        <w:t xml:space="preserve"> an </w:t>
      </w:r>
      <w:r>
        <w:rPr>
          <w:rStyle w:val="Emphasis"/>
          <w:highlight w:val="cyan"/>
        </w:rPr>
        <w:t xml:space="preserve">increasing awareness</w:t>
      </w:r>
      <w:r>
        <w:rPr>
          <w:rStyle w:val="StyleUnderline"/>
          <w:u w:val="single"/>
          <w:highlight w:val="cyan"/>
        </w:rPr>
        <w:t xml:space="preserve"> of</w:t>
      </w:r>
      <w:r>
        <w:rPr>
          <w:rStyle w:val="StyleUnderline"/>
          <w:u w:val="single"/>
        </w:rPr>
        <w:t xml:space="preserve"> the </w:t>
      </w:r>
      <w:r>
        <w:rPr>
          <w:rStyle w:val="Emphasis"/>
          <w:highlight w:val="cyan"/>
        </w:rPr>
        <w:t xml:space="preserve">significance</w:t>
      </w:r>
      <w:r>
        <w:rPr>
          <w:rStyle w:val="StyleUnderline"/>
          <w:u w:val="single"/>
          <w:highlight w:val="cyan"/>
        </w:rPr>
        <w:t xml:space="preserve"> of the </w:t>
      </w:r>
      <w:r>
        <w:rPr>
          <w:rStyle w:val="Emphasis"/>
          <w:highlight w:val="cyan"/>
        </w:rPr>
        <w:t xml:space="preserve">political economy</w:t>
      </w:r>
      <w:r>
        <w:rPr>
          <w:rStyle w:val="StyleUnderline"/>
          <w:u w:val="single"/>
          <w:highlight w:val="cyan"/>
        </w:rPr>
        <w:t xml:space="preserve"> of </w:t>
      </w:r>
      <w:r>
        <w:rPr>
          <w:rStyle w:val="Emphasis"/>
          <w:highlight w:val="cyan"/>
        </w:rPr>
        <w:t xml:space="preserve">health</w:t>
      </w:r>
      <w:r>
        <w:rPr>
          <w:sz w:val="16"/>
          <w:szCs w:val="16"/>
        </w:rPr>
        <w:t xml:space="preserve"> (Greer and Me´ndez, 2015) and its direct application to the global uptake of UHC, and a growing body of critical case studies of UHC and national health systems from a political economy perspective.</w:t>
      </w:r>
    </w:p>
    <w:p>
      <w:r>
        <w:rPr>
          <w:sz w:val="16"/>
          <w:szCs w:val="16"/>
        </w:rPr>
        <w:t xml:space="preserve">But the current interest in—but limited research application of— political economy analysis for UHC, and the </w:t>
      </w:r>
      <w:r>
        <w:rPr>
          <w:rStyle w:val="StyleUnderline"/>
          <w:u w:val="single"/>
        </w:rPr>
        <w:t xml:space="preserve">sharp </w:t>
      </w:r>
      <w:r>
        <w:rPr>
          <w:rStyle w:val="Emphasis"/>
          <w:highlight w:val="cyan"/>
        </w:rPr>
        <w:t xml:space="preserve">divide</w:t>
      </w:r>
      <w:r>
        <w:rPr>
          <w:rStyle w:val="StyleUnderline"/>
          <w:u w:val="single"/>
          <w:highlight w:val="cyan"/>
        </w:rPr>
        <w:t xml:space="preserve"> between </w:t>
      </w:r>
      <w:r>
        <w:rPr>
          <w:rStyle w:val="Emphasis"/>
          <w:highlight w:val="cyan"/>
        </w:rPr>
        <w:t xml:space="preserve">technical</w:t>
      </w:r>
      <w:r>
        <w:rPr>
          <w:rStyle w:val="StyleUnderline"/>
          <w:u w:val="single"/>
          <w:highlight w:val="cyan"/>
        </w:rPr>
        <w:t xml:space="preserve"> and </w:t>
      </w:r>
      <w:r>
        <w:rPr>
          <w:rStyle w:val="Emphasis"/>
          <w:highlight w:val="cyan"/>
        </w:rPr>
        <w:t xml:space="preserve">political analyses</w:t>
      </w:r>
      <w:r>
        <w:rPr>
          <w:rStyle w:val="StyleUnderline"/>
          <w:u w:val="single"/>
        </w:rPr>
        <w:t xml:space="preserve">, </w:t>
      </w:r>
      <w:r>
        <w:rPr>
          <w:rStyle w:val="StyleUnderline"/>
          <w:u w:val="single"/>
          <w:highlight w:val="cyan"/>
        </w:rPr>
        <w:t xml:space="preserve">points to</w:t>
      </w:r>
      <w:r>
        <w:rPr>
          <w:rStyle w:val="StyleUnderline"/>
          <w:u w:val="single"/>
        </w:rPr>
        <w:t xml:space="preserve"> the </w:t>
      </w:r>
      <w:r>
        <w:rPr>
          <w:rStyle w:val="Emphasis"/>
          <w:highlight w:val="cyan"/>
        </w:rPr>
        <w:t xml:space="preserve">need</w:t>
      </w:r>
      <w:r>
        <w:rPr>
          <w:rStyle w:val="StyleUnderline"/>
          <w:u w:val="single"/>
          <w:highlight w:val="cyan"/>
        </w:rPr>
        <w:t xml:space="preserve"> for</w:t>
      </w:r>
      <w:r>
        <w:rPr>
          <w:rStyle w:val="StyleUnderline"/>
          <w:u w:val="single"/>
        </w:rPr>
        <w:t xml:space="preserve"> further </w:t>
      </w:r>
      <w:r>
        <w:rPr>
          <w:rStyle w:val="Emphasis"/>
          <w:highlight w:val="cyan"/>
        </w:rPr>
        <w:t xml:space="preserve">multidisciplinary research</w:t>
      </w:r>
      <w:r>
        <w:rPr>
          <w:rStyle w:val="StyleUnderline"/>
          <w:u w:val="single"/>
        </w:rPr>
        <w:t xml:space="preserve"> that will cast light on the obstacles to UHC uptake and implementation</w:t>
      </w:r>
      <w:r>
        <w:rPr>
          <w:sz w:val="16"/>
          <w:szCs w:val="16"/>
        </w:rPr>
        <w:t xml:space="preserve">. This narrative systematic review has demonstrated a growing health systems and policy literature that explicitly claims a political economy perspective but provides only glimpses of how this perspective is being applied to specific country contexts. The thematic analysis of the case studies identified in this study points to the interfaces between the variables as point of possible influence in the UHC policy process: </w:t>
      </w:r>
      <w:r>
        <w:rPr>
          <w:rStyle w:val="StyleUnderline"/>
          <w:u w:val="single"/>
          <w:highlight w:val="cyan"/>
        </w:rPr>
        <w:t xml:space="preserve">an </w:t>
      </w:r>
      <w:r>
        <w:rPr>
          <w:rStyle w:val="Emphasis"/>
          <w:highlight w:val="cyan"/>
        </w:rPr>
        <w:t xml:space="preserve">awareness</w:t>
      </w:r>
      <w:r>
        <w:rPr>
          <w:rStyle w:val="StyleUnderline"/>
          <w:u w:val="single"/>
        </w:rPr>
        <w:t xml:space="preserve"> of </w:t>
      </w:r>
      <w:r>
        <w:rPr>
          <w:rStyle w:val="StyleUnderline"/>
          <w:u w:val="single"/>
          <w:highlight w:val="cyan"/>
        </w:rPr>
        <w:t xml:space="preserve">where </w:t>
      </w:r>
      <w:r>
        <w:rPr>
          <w:rStyle w:val="Emphasis"/>
          <w:highlight w:val="cyan"/>
        </w:rPr>
        <w:t xml:space="preserve">ideology</w:t>
      </w:r>
      <w:r>
        <w:rPr>
          <w:rStyle w:val="StyleUnderline"/>
          <w:u w:val="single"/>
        </w:rPr>
        <w:t xml:space="preserve"> and ideas can </w:t>
      </w:r>
      <w:r>
        <w:rPr>
          <w:rStyle w:val="Emphasis"/>
          <w:highlight w:val="cyan"/>
        </w:rPr>
        <w:t xml:space="preserve">influence interests</w:t>
      </w:r>
      <w:r>
        <w:rPr>
          <w:rStyle w:val="StyleUnderline"/>
          <w:u w:val="single"/>
        </w:rPr>
        <w:t xml:space="preserve">, </w:t>
      </w:r>
      <w:r>
        <w:rPr>
          <w:rStyle w:val="StyleUnderline"/>
          <w:u w:val="single"/>
          <w:highlight w:val="cyan"/>
        </w:rPr>
        <w:t xml:space="preserve">where</w:t>
      </w:r>
      <w:r>
        <w:rPr>
          <w:rStyle w:val="StyleUnderline"/>
          <w:u w:val="single"/>
        </w:rPr>
        <w:t xml:space="preserve"> interests and their </w:t>
      </w:r>
      <w:r>
        <w:rPr>
          <w:rStyle w:val="Emphasis"/>
          <w:highlight w:val="cyan"/>
        </w:rPr>
        <w:t xml:space="preserve">ideas</w:t>
      </w:r>
      <w:r>
        <w:rPr>
          <w:rStyle w:val="StyleUnderline"/>
          <w:u w:val="single"/>
          <w:highlight w:val="cyan"/>
        </w:rPr>
        <w:t xml:space="preserve"> can</w:t>
      </w:r>
      <w:r>
        <w:rPr>
          <w:rStyle w:val="StyleUnderline"/>
          <w:u w:val="single"/>
        </w:rPr>
        <w:t xml:space="preserve"> be aligned to </w:t>
      </w:r>
      <w:r>
        <w:rPr>
          <w:rStyle w:val="Emphasis"/>
          <w:highlight w:val="cyan"/>
        </w:rPr>
        <w:t xml:space="preserve">optimize</w:t>
      </w:r>
      <w:r>
        <w:rPr>
          <w:rStyle w:val="StyleUnderline"/>
          <w:u w:val="single"/>
          <w:highlight w:val="cyan"/>
        </w:rPr>
        <w:t xml:space="preserve"> the </w:t>
      </w:r>
      <w:r>
        <w:rPr>
          <w:rStyle w:val="Emphasis"/>
          <w:highlight w:val="cyan"/>
        </w:rPr>
        <w:t xml:space="preserve">development</w:t>
      </w:r>
      <w:r>
        <w:rPr>
          <w:rStyle w:val="StyleUnderline"/>
          <w:u w:val="single"/>
          <w:highlight w:val="cyan"/>
        </w:rPr>
        <w:t xml:space="preserve"> of </w:t>
      </w:r>
      <w:r>
        <w:rPr>
          <w:rStyle w:val="Emphasis"/>
          <w:highlight w:val="cyan"/>
        </w:rPr>
        <w:t xml:space="preserve">institutions</w:t>
      </w:r>
      <w:r>
        <w:rPr>
          <w:rStyle w:val="StyleUnderline"/>
          <w:u w:val="single"/>
        </w:rPr>
        <w:t xml:space="preserve">, </w:t>
      </w:r>
      <w:r>
        <w:rPr>
          <w:rStyle w:val="StyleUnderline"/>
          <w:u w:val="single"/>
          <w:highlight w:val="cyan"/>
        </w:rPr>
        <w:t xml:space="preserve">where </w:t>
      </w:r>
      <w:r>
        <w:rPr>
          <w:rStyle w:val="Emphasis"/>
          <w:highlight w:val="cyan"/>
        </w:rPr>
        <w:t xml:space="preserve">changes</w:t>
      </w:r>
      <w:r>
        <w:rPr>
          <w:rStyle w:val="StyleUnderline"/>
          <w:u w:val="single"/>
          <w:highlight w:val="cyan"/>
        </w:rPr>
        <w:t xml:space="preserve"> in</w:t>
      </w:r>
      <w:r>
        <w:rPr>
          <w:rStyle w:val="StyleUnderline"/>
          <w:u w:val="single"/>
        </w:rPr>
        <w:t xml:space="preserve"> ideas or </w:t>
      </w:r>
      <w:r>
        <w:rPr>
          <w:rStyle w:val="Emphasis"/>
          <w:highlight w:val="cyan"/>
        </w:rPr>
        <w:t xml:space="preserve">interests</w:t>
      </w:r>
      <w:r>
        <w:rPr>
          <w:rStyle w:val="StyleUnderline"/>
          <w:u w:val="single"/>
          <w:highlight w:val="cyan"/>
        </w:rPr>
        <w:t xml:space="preserve"> shape</w:t>
      </w:r>
      <w:r>
        <w:rPr>
          <w:rStyle w:val="StyleUnderline"/>
          <w:u w:val="single"/>
        </w:rPr>
        <w:t xml:space="preserve"> new </w:t>
      </w:r>
      <w:r>
        <w:rPr>
          <w:rStyle w:val="Emphasis"/>
          <w:highlight w:val="cyan"/>
        </w:rPr>
        <w:t xml:space="preserve">contexts</w:t>
      </w:r>
      <w:r>
        <w:rPr>
          <w:rStyle w:val="StyleUnderline"/>
          <w:u w:val="single"/>
          <w:highlight w:val="cyan"/>
        </w:rPr>
        <w:t xml:space="preserve"> for </w:t>
      </w:r>
      <w:r>
        <w:rPr>
          <w:rStyle w:val="Emphasis"/>
          <w:highlight w:val="cyan"/>
        </w:rPr>
        <w:t xml:space="preserve">UHC implementation</w:t>
      </w:r>
      <w:r>
        <w:rPr>
          <w:sz w:val="16"/>
          <w:szCs w:val="16"/>
        </w:rPr>
        <w:t xml:space="preserve"> and where contextual change or external factors open windows of opportunity for new policy.</w:t>
      </w:r>
    </w:p>
    <w:p>
      <w:pPr>
        <w:pStyle w:val="Heading4"/>
      </w:pPr>
      <w:bookmarkStart w:id="15" w:name="pmd-heading-c01bf596-5635-4722-bcb7-61df"/>
      <w:r>
        <w:t xml:space="preserve">Debates about </w:t>
      </w:r>
      <w:r>
        <w:rPr>
          <w:u w:val="single"/>
        </w:rPr>
        <w:t xml:space="preserve">economic theory</w:t>
      </w:r>
      <w:r>
        <w:t xml:space="preserve"> are </w:t>
      </w:r>
      <w:r>
        <w:rPr>
          <w:u w:val="single"/>
        </w:rPr>
        <w:t xml:space="preserve">valuable</w:t>
      </w:r>
      <w:r>
        <w:t xml:space="preserve">. </w:t>
      </w:r>
      <w:bookmarkEnd w:id="15"/>
    </w:p>
    <w:p>
      <w:r>
        <w:rPr>
          <w:rStyle w:val="Style13ptBold"/>
        </w:rPr>
        <w:t xml:space="preserve">Fletcher ’23</w:t>
      </w:r>
      <w:r>
        <w:t xml:space="preserve"> [Robert; 2023; Ph.D., Professor of Sociology of Development and Change at Wageningen University, Failing Forward: The Rise and Fall of Neoliberal Conservation, “Traversing the Neoliberal Fantasy,” p. 210-214]</w:t>
      </w:r>
    </w:p>
    <w:p>
      <w:r>
        <w:rPr>
          <w:rStyle w:val="StyleUnderline"/>
          <w:u w:val="single"/>
        </w:rPr>
        <w:t xml:space="preserve">In a </w:t>
      </w:r>
      <w:r>
        <w:rPr>
          <w:rStyle w:val="Emphasis"/>
        </w:rPr>
        <w:t xml:space="preserve">parallel</w:t>
      </w:r>
      <w:r>
        <w:rPr>
          <w:rStyle w:val="StyleUnderline"/>
          <w:u w:val="single"/>
        </w:rPr>
        <w:t xml:space="preserve"> yet </w:t>
      </w:r>
      <w:r>
        <w:rPr>
          <w:rStyle w:val="Emphasis"/>
        </w:rPr>
        <w:t xml:space="preserve">opposite</w:t>
      </w:r>
      <w:r>
        <w:rPr>
          <w:rStyle w:val="StyleUnderline"/>
          <w:u w:val="single"/>
        </w:rPr>
        <w:t xml:space="preserve"> strategy</w:t>
      </w:r>
      <w:r>
        <w:rPr>
          <w:sz w:val="16"/>
          <w:szCs w:val="16"/>
        </w:rPr>
        <w:t xml:space="preserve">, therefore, we might </w:t>
      </w:r>
      <w:r>
        <w:rPr>
          <w:rStyle w:val="StyleUnderline"/>
          <w:u w:val="single"/>
        </w:rPr>
        <w:t xml:space="preserve">follow</w:t>
      </w:r>
      <w:r>
        <w:rPr>
          <w:sz w:val="16"/>
          <w:szCs w:val="16"/>
        </w:rPr>
        <w:t xml:space="preserve"> Friedman’s lead </w:t>
      </w:r>
      <w:r>
        <w:rPr>
          <w:rStyle w:val="StyleUnderline"/>
          <w:u w:val="single"/>
        </w:rPr>
        <w:t xml:space="preserve">in our own </w:t>
      </w:r>
      <w:r>
        <w:rPr>
          <w:rStyle w:val="Emphasis"/>
          <w:highlight w:val="cyan"/>
        </w:rPr>
        <w:t xml:space="preserve">promotion</w:t>
      </w:r>
      <w:r>
        <w:rPr>
          <w:rStyle w:val="StyleUnderline"/>
          <w:u w:val="single"/>
          <w:highlight w:val="cyan"/>
        </w:rPr>
        <w:t xml:space="preserve"> of</w:t>
      </w:r>
      <w:r>
        <w:rPr>
          <w:rStyle w:val="StyleUnderline"/>
          <w:u w:val="single"/>
        </w:rPr>
        <w:t xml:space="preserve"> “</w:t>
      </w:r>
      <w:r>
        <w:rPr>
          <w:rStyle w:val="Emphasis"/>
          <w:highlight w:val="cyan"/>
        </w:rPr>
        <w:t xml:space="preserve">vital alt</w:t>
      </w:r>
      <w:r>
        <w:rPr>
          <w:rStyle w:val="StyleUnderline"/>
          <w:u w:val="single"/>
        </w:rPr>
        <w:t xml:space="preserve">ernative</w:t>
      </w:r>
      <w:r>
        <w:rPr>
          <w:rStyle w:val="Emphasis"/>
          <w:highlight w:val="cyan"/>
        </w:rPr>
        <w:t xml:space="preserve">s</w:t>
      </w:r>
      <w:r>
        <w:rPr>
          <w:rStyle w:val="StyleUnderline"/>
          <w:u w:val="single"/>
        </w:rPr>
        <w:t xml:space="preserve">”</w:t>
      </w:r>
      <w:r>
        <w:rPr>
          <w:sz w:val="16"/>
          <w:szCs w:val="16"/>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Pr>
          <w:rStyle w:val="StyleUnderline"/>
          <w:u w:val="single"/>
        </w:rPr>
        <w:t xml:space="preserve">The main </w:t>
      </w:r>
      <w:r>
        <w:rPr>
          <w:rStyle w:val="Emphasis"/>
        </w:rPr>
        <w:t xml:space="preserve">current </w:t>
      </w:r>
      <w:r>
        <w:rPr>
          <w:rStyle w:val="Emphasis"/>
          <w:highlight w:val="cyan"/>
        </w:rPr>
        <w:t xml:space="preserve">impediment</w:t>
      </w:r>
      <w:r>
        <w:rPr>
          <w:rStyle w:val="StyleUnderline"/>
          <w:u w:val="single"/>
          <w:highlight w:val="cyan"/>
        </w:rPr>
        <w:t xml:space="preserve"> to</w:t>
      </w:r>
      <w:r>
        <w:rPr>
          <w:rStyle w:val="StyleUnderline"/>
          <w:u w:val="single"/>
        </w:rPr>
        <w:t xml:space="preserve"> </w:t>
      </w:r>
      <w:r>
        <w:rPr>
          <w:rStyle w:val="Emphasis"/>
        </w:rPr>
        <w:t xml:space="preserve">fully </w:t>
      </w:r>
      <w:r>
        <w:rPr>
          <w:rStyle w:val="Emphasis"/>
          <w:highlight w:val="cyan"/>
        </w:rPr>
        <w:t xml:space="preserve">realizing</w:t>
      </w:r>
      <w:r>
        <w:rPr>
          <w:rStyle w:val="StyleUnderline"/>
          <w:u w:val="single"/>
        </w:rPr>
        <w:t xml:space="preserve"> these is that, </w:t>
      </w:r>
      <w:r>
        <w:rPr>
          <w:rStyle w:val="StyleUnderline"/>
          <w:u w:val="single"/>
          <w:highlight w:val="cyan"/>
        </w:rPr>
        <w:t xml:space="preserve">from</w:t>
      </w:r>
      <w:r>
        <w:rPr>
          <w:rStyle w:val="StyleUnderline"/>
          <w:u w:val="single"/>
        </w:rPr>
        <w:t xml:space="preserve"> the </w:t>
      </w:r>
      <w:r>
        <w:rPr>
          <w:rStyle w:val="Emphasis"/>
          <w:highlight w:val="cyan"/>
        </w:rPr>
        <w:t xml:space="preserve">perspective</w:t>
      </w:r>
      <w:r>
        <w:rPr>
          <w:rStyle w:val="StyleUnderline"/>
          <w:u w:val="single"/>
          <w:highlight w:val="cyan"/>
        </w:rPr>
        <w:t xml:space="preserve"> of</w:t>
      </w:r>
      <w:r>
        <w:rPr>
          <w:rStyle w:val="StyleUnderline"/>
          <w:u w:val="single"/>
        </w:rPr>
        <w:t xml:space="preserve"> a </w:t>
      </w:r>
      <w:r>
        <w:rPr>
          <w:rStyle w:val="Emphasis"/>
        </w:rPr>
        <w:t xml:space="preserve">persistent </w:t>
      </w:r>
      <w:r>
        <w:rPr>
          <w:rStyle w:val="Emphasis"/>
          <w:highlight w:val="cyan"/>
        </w:rPr>
        <w:t xml:space="preserve">neolib</w:t>
      </w:r>
      <w:r>
        <w:rPr>
          <w:rStyle w:val="StyleUnderline"/>
          <w:u w:val="single"/>
        </w:rPr>
        <w:t xml:space="preserve">eral </w:t>
      </w:r>
      <w:r>
        <w:rPr>
          <w:rStyle w:val="Emphasis"/>
          <w:highlight w:val="cyan"/>
        </w:rPr>
        <w:t xml:space="preserve">heg</w:t>
      </w:r>
      <w:r>
        <w:rPr>
          <w:rStyle w:val="StyleUnderline"/>
          <w:u w:val="single"/>
        </w:rPr>
        <w:t xml:space="preserve">emony, they do appear </w:t>
      </w:r>
      <w:r>
        <w:rPr>
          <w:rStyle w:val="Emphasis"/>
        </w:rPr>
        <w:t xml:space="preserve">politically </w:t>
      </w:r>
      <w:r>
        <w:rPr>
          <w:rStyle w:val="Emphasis"/>
          <w:highlight w:val="cyan"/>
        </w:rPr>
        <w:t xml:space="preserve">infeasible</w:t>
      </w:r>
      <w:r>
        <w:rPr>
          <w:rStyle w:val="StyleUnderline"/>
          <w:u w:val="single"/>
        </w:rPr>
        <w:t xml:space="preserve"> at present</w:t>
      </w:r>
      <w:r>
        <w:rPr>
          <w:sz w:val="16"/>
          <w:szCs w:val="16"/>
        </w:rPr>
        <w:t xml:space="preserve">. Yet as Friedman among others has taught us, </w:t>
      </w:r>
      <w:r>
        <w:rPr>
          <w:rStyle w:val="StyleUnderline"/>
          <w:u w:val="single"/>
        </w:rPr>
        <w:t xml:space="preserve">such </w:t>
      </w:r>
      <w:r>
        <w:rPr>
          <w:rStyle w:val="Emphasis"/>
        </w:rPr>
        <w:t xml:space="preserve">perceptions</w:t>
      </w:r>
      <w:r>
        <w:rPr>
          <w:rStyle w:val="StyleUnderline"/>
          <w:u w:val="single"/>
        </w:rPr>
        <w:t xml:space="preserve"> can be subject to </w:t>
      </w:r>
      <w:r>
        <w:rPr>
          <w:rStyle w:val="Emphasis"/>
        </w:rPr>
        <w:t xml:space="preserve">dramatic transformation</w:t>
      </w:r>
      <w:r>
        <w:rPr>
          <w:rStyle w:val="StyleUnderline"/>
          <w:u w:val="single"/>
        </w:rPr>
        <w:t xml:space="preserve"> over time</w:t>
      </w:r>
      <w:r>
        <w:rPr>
          <w:sz w:val="16"/>
          <w:szCs w:val="16"/>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Pr>
          <w:rStyle w:val="StyleUnderline"/>
          <w:u w:val="single"/>
        </w:rPr>
        <w:t xml:space="preserve">A </w:t>
      </w:r>
      <w:r>
        <w:rPr>
          <w:rStyle w:val="Emphasis"/>
          <w:highlight w:val="cyan"/>
        </w:rPr>
        <w:t xml:space="preserve">main strat</w:t>
      </w:r>
      <w:r>
        <w:rPr>
          <w:rStyle w:val="StyleUnderline"/>
          <w:u w:val="single"/>
        </w:rPr>
        <w:t xml:space="preserve">egy</w:t>
      </w:r>
      <w:r>
        <w:rPr>
          <w:sz w:val="16"/>
          <w:szCs w:val="16"/>
        </w:rPr>
        <w:t xml:space="preserve"> of both socialist and anarchist politics </w:t>
      </w:r>
      <w:r>
        <w:rPr>
          <w:rStyle w:val="StyleUnderline"/>
          <w:u w:val="single"/>
        </w:rPr>
        <w:t xml:space="preserve">has</w:t>
      </w:r>
      <w:r>
        <w:rPr>
          <w:sz w:val="16"/>
          <w:szCs w:val="16"/>
        </w:rPr>
        <w:t xml:space="preserve"> thus </w:t>
      </w:r>
      <w:r>
        <w:rPr>
          <w:rStyle w:val="StyleUnderline"/>
          <w:u w:val="single"/>
        </w:rPr>
        <w:t xml:space="preserve">been to </w:t>
      </w:r>
      <w:r>
        <w:rPr>
          <w:rStyle w:val="StyleUnderline"/>
          <w:u w:val="single"/>
          <w:highlight w:val="cyan"/>
        </w:rPr>
        <w:t xml:space="preserve">make</w:t>
      </w:r>
      <w:r>
        <w:rPr>
          <w:rStyle w:val="StyleUnderline"/>
          <w:u w:val="single"/>
        </w:rPr>
        <w:t xml:space="preserve"> “</w:t>
      </w:r>
      <w:r>
        <w:rPr>
          <w:rStyle w:val="Emphasis"/>
          <w:highlight w:val="cyan"/>
        </w:rPr>
        <w:t xml:space="preserve">impossible demands</w:t>
      </w:r>
      <w:r>
        <w:rPr>
          <w:rStyle w:val="StyleUnderline"/>
          <w:u w:val="single"/>
        </w:rPr>
        <w:t xml:space="preserve">” of the current social order so as </w:t>
      </w:r>
      <w:r>
        <w:rPr>
          <w:rStyle w:val="StyleUnderline"/>
          <w:u w:val="single"/>
          <w:highlight w:val="cyan"/>
        </w:rPr>
        <w:t xml:space="preserve">to </w:t>
      </w:r>
      <w:r>
        <w:rPr>
          <w:rStyle w:val="Emphasis"/>
          <w:highlight w:val="cyan"/>
        </w:rPr>
        <w:t xml:space="preserve">challenge</w:t>
      </w:r>
      <w:r>
        <w:rPr>
          <w:rStyle w:val="StyleUnderline"/>
          <w:u w:val="single"/>
        </w:rPr>
        <w:t xml:space="preserve"> this </w:t>
      </w:r>
      <w:r>
        <w:rPr>
          <w:rStyle w:val="Emphasis"/>
          <w:highlight w:val="cyan"/>
        </w:rPr>
        <w:t xml:space="preserve">heg</w:t>
      </w:r>
      <w:r>
        <w:rPr>
          <w:rStyle w:val="StyleUnderline"/>
          <w:u w:val="single"/>
        </w:rPr>
        <w:t xml:space="preserve">emony and sustain the idea that</w:t>
      </w:r>
      <w:r>
        <w:rPr>
          <w:sz w:val="16"/>
          <w:szCs w:val="16"/>
        </w:rPr>
        <w:t xml:space="preserve">, as the World Social Forum asserts, </w:t>
      </w:r>
      <w:r>
        <w:rPr>
          <w:rStyle w:val="Emphasis"/>
        </w:rPr>
        <w:t xml:space="preserve">another world</w:t>
      </w:r>
      <w:r>
        <w:rPr>
          <w:rStyle w:val="StyleUnderline"/>
          <w:u w:val="single"/>
        </w:rPr>
        <w:t xml:space="preserve"> is </w:t>
      </w:r>
      <w:r>
        <w:rPr>
          <w:rStyle w:val="Emphasis"/>
        </w:rPr>
        <w:t xml:space="preserve">possible beyond</w:t>
      </w:r>
      <w:r>
        <w:rPr>
          <w:rStyle w:val="StyleUnderline"/>
          <w:u w:val="single"/>
        </w:rPr>
        <w:t xml:space="preserve"> the </w:t>
      </w:r>
      <w:r>
        <w:rPr>
          <w:rStyle w:val="Emphasis"/>
        </w:rPr>
        <w:t xml:space="preserve">impoverished horizons</w:t>
      </w:r>
      <w:r>
        <w:rPr>
          <w:rStyle w:val="StyleUnderline"/>
          <w:u w:val="single"/>
        </w:rPr>
        <w:t xml:space="preserve"> of neoliberal capitalism</w:t>
      </w:r>
      <w:r>
        <w:rPr>
          <w:sz w:val="16"/>
          <w:szCs w:val="16"/>
        </w:rPr>
        <w:t xml:space="preserve">.</w:t>
      </w:r>
    </w:p>
    <w:p>
      <w:r>
        <w:rPr>
          <w:sz w:val="16"/>
          <w:szCs w:val="16"/>
        </w:rPr>
        <w:t xml:space="preserve">In addition to highlighting already existing alternative practices and proposals and helping to flesh out the contours of the alternative world(s) to which they point—the focus of the previous chapter—</w:t>
      </w:r>
      <w:r>
        <w:rPr>
          <w:rStyle w:val="StyleUnderline"/>
          <w:u w:val="single"/>
        </w:rPr>
        <w:t xml:space="preserve">another </w:t>
      </w:r>
      <w:r>
        <w:rPr>
          <w:rStyle w:val="Emphasis"/>
          <w:highlight w:val="cyan"/>
        </w:rPr>
        <w:t xml:space="preserve">productive role</w:t>
      </w:r>
      <w:r>
        <w:rPr>
          <w:rStyle w:val="StyleUnderline"/>
          <w:u w:val="single"/>
          <w:highlight w:val="cyan"/>
        </w:rPr>
        <w:t xml:space="preserve"> for</w:t>
      </w:r>
      <w:r>
        <w:rPr>
          <w:rStyle w:val="StyleUnderline"/>
          <w:u w:val="single"/>
        </w:rPr>
        <w:t xml:space="preserve"> critical </w:t>
      </w:r>
      <w:r>
        <w:rPr>
          <w:rStyle w:val="StyleUnderline"/>
          <w:u w:val="single"/>
          <w:highlight w:val="cyan"/>
        </w:rPr>
        <w:t xml:space="preserve">scholarship</w:t>
      </w:r>
      <w:r>
        <w:rPr>
          <w:sz w:val="16"/>
          <w:szCs w:val="16"/>
        </w:rPr>
        <w:t xml:space="preserve"> beyond critique may be to </w:t>
      </w:r>
      <w:r>
        <w:rPr>
          <w:rStyle w:val="Emphasis"/>
          <w:highlight w:val="cyan"/>
        </w:rPr>
        <w:t xml:space="preserve">explore</w:t>
      </w:r>
      <w:r>
        <w:rPr>
          <w:rStyle w:val="StyleUnderline"/>
          <w:u w:val="single"/>
        </w:rPr>
        <w:t xml:space="preserve"> the </w:t>
      </w:r>
      <w:r>
        <w:rPr>
          <w:rStyle w:val="Emphasis"/>
          <w:highlight w:val="cyan"/>
        </w:rPr>
        <w:t xml:space="preserve">conditions</w:t>
      </w:r>
      <w:r>
        <w:rPr>
          <w:rStyle w:val="StyleUnderline"/>
          <w:u w:val="single"/>
          <w:highlight w:val="cyan"/>
        </w:rPr>
        <w:t xml:space="preserve"> of </w:t>
      </w:r>
      <w:r>
        <w:rPr>
          <w:rStyle w:val="Emphasis"/>
          <w:highlight w:val="cyan"/>
        </w:rPr>
        <w:t xml:space="preserve">possibility</w:t>
      </w:r>
      <w:r>
        <w:rPr>
          <w:rStyle w:val="StyleUnderline"/>
          <w:u w:val="single"/>
        </w:rPr>
        <w:t xml:space="preserve"> that would allow such alternatives to become first </w:t>
      </w:r>
      <w:r>
        <w:rPr>
          <w:rStyle w:val="Emphasis"/>
        </w:rPr>
        <w:t xml:space="preserve">imaginable</w:t>
      </w:r>
      <w:r>
        <w:rPr>
          <w:rStyle w:val="StyleUnderline"/>
          <w:u w:val="single"/>
        </w:rPr>
        <w:t xml:space="preserve"> and then </w:t>
      </w:r>
      <w:r>
        <w:rPr>
          <w:rStyle w:val="Emphasis"/>
        </w:rPr>
        <w:t xml:space="preserve">realistic</w:t>
      </w:r>
      <w:r>
        <w:rPr>
          <w:sz w:val="16"/>
          <w:szCs w:val="16"/>
        </w:rPr>
        <w:t xml:space="preserve">. This is my aim in the following.</w:t>
      </w:r>
    </w:p>
    <w:p/>
    <w:p>
      <w:pPr>
        <w:pStyle w:val="Heading1"/>
      </w:pPr>
      <w:bookmarkStart w:id="16" w:name="pmd-heading-c78fa897-e8c8-4db7-981d-f753"/>
      <w:r>
        <w:t xml:space="preserve">Impact</w:t>
      </w:r>
      <w:bookmarkEnd w:id="16"/>
    </w:p>
    <w:p>
      <w:pPr>
        <w:pStyle w:val="Heading2"/>
      </w:pPr>
      <w:bookmarkStart w:id="17" w:name="pmd-heading-895baf8a-8c25-4a43-8fc0-29f2"/>
      <w:r>
        <w:t xml:space="preserve">Main</w:t>
      </w:r>
      <w:bookmarkEnd w:id="17"/>
    </w:p>
    <w:p>
      <w:pPr>
        <w:pStyle w:val="Heading3"/>
      </w:pPr>
      <w:bookmarkStart w:id="18" w:name="pmd-heading-b51e092c-a595-4cb7-937b-160b"/>
      <w:r>
        <w:t xml:space="preserve">Impact---Warming---2NC</w:t>
      </w:r>
      <w:bookmarkEnd w:id="18"/>
    </w:p>
    <w:p>
      <w:pPr>
        <w:pStyle w:val="Heading4"/>
      </w:pPr>
      <w:bookmarkStart w:id="19" w:name="pmd-heading-46dfeaf6-ed69-48ca-a327-175b"/>
      <w:r>
        <w:t xml:space="preserve">It’s the only </w:t>
      </w:r>
      <w:r>
        <w:rPr>
          <w:u w:val="single"/>
        </w:rPr>
        <w:t xml:space="preserve">existential risk</w:t>
      </w:r>
      <w:r>
        <w:t xml:space="preserve">. </w:t>
      </w:r>
      <w:bookmarkEnd w:id="19"/>
    </w:p>
    <w:p>
      <w:r>
        <w:rPr>
          <w:rStyle w:val="Style13ptBold"/>
        </w:rPr>
        <w:t xml:space="preserve">Miller-McDonald ’19 </w:t>
      </w:r>
      <w:r>
        <w:t xml:space="preserve">[Samuel; January 4; M.A. in Environmental Management from Yale University, B.A. in Human Ecology from College of the Atlantic; The Trouble, “Deathly Salvation,” https://www.the-trouble.com/content/2019/1/4/deathly-salvation]</w:t>
      </w:r>
    </w:p>
    <w:p>
      <w:r>
        <w:rPr>
          <w:rStyle w:val="StyleUnderline"/>
          <w:u w:val="single"/>
        </w:rPr>
        <w:t xml:space="preserve">A devastating fact of </w:t>
      </w:r>
      <w:r>
        <w:rPr>
          <w:rStyle w:val="Emphasis"/>
        </w:rPr>
        <w:t xml:space="preserve">climate collapse</w:t>
      </w:r>
      <w:r>
        <w:rPr>
          <w:rStyle w:val="StyleUnderline"/>
          <w:u w:val="single"/>
        </w:rPr>
        <w:t xml:space="preserve"> is</w:t>
      </w:r>
      <w:r>
        <w:rPr>
          <w:sz w:val="16"/>
          <w:szCs w:val="16"/>
        </w:rPr>
        <w:t xml:space="preserve"> that </w:t>
      </w:r>
      <w:r>
        <w:rPr>
          <w:rStyle w:val="StyleUnderline"/>
          <w:u w:val="single"/>
        </w:rPr>
        <w:t xml:space="preserve">there may be a </w:t>
      </w:r>
      <w:r>
        <w:rPr>
          <w:rStyle w:val="Emphasis"/>
        </w:rPr>
        <w:t xml:space="preserve">silver lining</w:t>
      </w:r>
      <w:r>
        <w:rPr>
          <w:rStyle w:val="StyleUnderline"/>
          <w:u w:val="single"/>
        </w:rPr>
        <w:t xml:space="preserve"> to the </w:t>
      </w:r>
      <w:r>
        <w:rPr>
          <w:rStyle w:val="Emphasis"/>
        </w:rPr>
        <w:t xml:space="preserve">mushroom cloud</w:t>
      </w:r>
      <w:r>
        <w:rPr>
          <w:rStyle w:val="StyleUnderline"/>
          <w:u w:val="single"/>
        </w:rPr>
        <w:t xml:space="preserve">. First</w:t>
      </w:r>
      <w:r>
        <w:rPr>
          <w:sz w:val="16"/>
          <w:szCs w:val="16"/>
        </w:rPr>
        <w:t xml:space="preserve">, it should be noted that </w:t>
      </w:r>
      <w:r>
        <w:rPr>
          <w:rStyle w:val="StyleUnderline"/>
          <w:u w:val="single"/>
        </w:rPr>
        <w:t xml:space="preserve">a nuclear exchange does </w:t>
      </w:r>
      <w:r>
        <w:rPr>
          <w:rStyle w:val="Emphasis"/>
        </w:rPr>
        <w:t xml:space="preserve">not</w:t>
      </w:r>
      <w:r>
        <w:rPr>
          <w:sz w:val="16"/>
          <w:szCs w:val="16"/>
        </w:rPr>
        <w:t xml:space="preserve"> inevitably </w:t>
      </w:r>
      <w:r>
        <w:rPr>
          <w:rStyle w:val="StyleUnderline"/>
          <w:u w:val="single"/>
        </w:rPr>
        <w:t xml:space="preserve">result in </w:t>
      </w:r>
      <w:r>
        <w:rPr>
          <w:rStyle w:val="Emphasis"/>
        </w:rPr>
        <w:t xml:space="preserve">apocalyptic loss</w:t>
      </w:r>
      <w:r>
        <w:rPr>
          <w:rStyle w:val="StyleUnderline"/>
          <w:u w:val="single"/>
        </w:rPr>
        <w:t xml:space="preserve"> of life. Nuclear </w:t>
      </w:r>
      <w:r>
        <w:rPr>
          <w:rStyle w:val="StyleUnderline"/>
          <w:u w:val="single"/>
          <w:highlight w:val="cyan"/>
        </w:rPr>
        <w:t xml:space="preserve">winter</w:t>
      </w:r>
      <w:r>
        <w:rPr>
          <w:sz w:val="16"/>
          <w:szCs w:val="16"/>
        </w:rPr>
        <w:t xml:space="preserve">—the idea that firestorms would make the earth uninhabitable—</w:t>
      </w:r>
      <w:r>
        <w:rPr>
          <w:rStyle w:val="StyleUnderline"/>
          <w:u w:val="single"/>
          <w:highlight w:val="cyan"/>
        </w:rPr>
        <w:t xml:space="preserve">is</w:t>
      </w:r>
      <w:r>
        <w:rPr>
          <w:rStyle w:val="StyleUnderline"/>
          <w:u w:val="single"/>
        </w:rPr>
        <w:t xml:space="preserve"> based on </w:t>
      </w:r>
      <w:r>
        <w:rPr>
          <w:rStyle w:val="Emphasis"/>
          <w:highlight w:val="cyan"/>
        </w:rPr>
        <w:t xml:space="preserve">shaky science</w:t>
      </w:r>
      <w:r>
        <w:rPr>
          <w:rStyle w:val="StyleUnderline"/>
          <w:u w:val="single"/>
          <w:highlight w:val="cyan"/>
        </w:rPr>
        <w:t xml:space="preserve">. There’s no</w:t>
      </w:r>
      <w:r>
        <w:rPr>
          <w:rStyle w:val="StyleUnderline"/>
          <w:u w:val="single"/>
        </w:rPr>
        <w:t xml:space="preserve"> </w:t>
      </w:r>
      <w:r>
        <w:rPr>
          <w:rStyle w:val="Emphasis"/>
        </w:rPr>
        <w:t xml:space="preserve">reliable </w:t>
      </w:r>
      <w:r>
        <w:rPr>
          <w:rStyle w:val="Emphasis"/>
          <w:highlight w:val="cyan"/>
        </w:rPr>
        <w:t xml:space="preserve">model</w:t>
      </w:r>
      <w:r>
        <w:rPr>
          <w:rStyle w:val="StyleUnderline"/>
          <w:u w:val="single"/>
          <w:highlight w:val="cyan"/>
        </w:rPr>
        <w:t xml:space="preserve"> that</w:t>
      </w:r>
      <w:r>
        <w:rPr>
          <w:rStyle w:val="StyleUnderline"/>
          <w:u w:val="single"/>
        </w:rPr>
        <w:t xml:space="preserve"> can </w:t>
      </w:r>
      <w:r>
        <w:rPr>
          <w:rStyle w:val="StyleUnderline"/>
          <w:u w:val="single"/>
          <w:highlight w:val="cyan"/>
        </w:rPr>
        <w:t xml:space="preserve">determine </w:t>
      </w:r>
      <w:r>
        <w:rPr>
          <w:rStyle w:val="Emphasis"/>
          <w:highlight w:val="cyan"/>
        </w:rPr>
        <w:t xml:space="preserve">how many megatons</w:t>
      </w:r>
      <w:r>
        <w:rPr>
          <w:sz w:val="16"/>
          <w:szCs w:val="16"/>
        </w:rPr>
        <w:t xml:space="preserve"> would </w:t>
      </w:r>
      <w:r>
        <w:rPr>
          <w:rStyle w:val="StyleUnderline"/>
          <w:u w:val="single"/>
        </w:rPr>
        <w:t xml:space="preserve">decimate agriculture or make humans extinct. </w:t>
      </w:r>
      <w:r>
        <w:rPr>
          <w:rStyle w:val="StyleUnderline"/>
          <w:u w:val="single"/>
          <w:highlight w:val="cyan"/>
        </w:rPr>
        <w:t xml:space="preserve">Nations</w:t>
      </w:r>
      <w:r>
        <w:rPr>
          <w:sz w:val="16"/>
          <w:szCs w:val="16"/>
        </w:rPr>
        <w:t xml:space="preserve"> have </w:t>
      </w:r>
      <w:r>
        <w:rPr>
          <w:rStyle w:val="Emphasis"/>
        </w:rPr>
        <w:t xml:space="preserve">already</w:t>
      </w:r>
      <w:r>
        <w:rPr>
          <w:rStyle w:val="StyleUnderline"/>
          <w:u w:val="single"/>
        </w:rPr>
        <w:t xml:space="preserve"> </w:t>
      </w:r>
      <w:r>
        <w:rPr>
          <w:rStyle w:val="StyleUnderline"/>
          <w:u w:val="single"/>
          <w:highlight w:val="cyan"/>
        </w:rPr>
        <w:t xml:space="preserve">detonated </w:t>
      </w:r>
      <w:r>
        <w:rPr>
          <w:rStyle w:val="Emphasis"/>
          <w:highlight w:val="cyan"/>
        </w:rPr>
        <w:t xml:space="preserve">2,476</w:t>
      </w:r>
      <w:r>
        <w:rPr>
          <w:rStyle w:val="Emphasis"/>
        </w:rPr>
        <w:t xml:space="preserve"> nuclear </w:t>
      </w:r>
      <w:r>
        <w:rPr>
          <w:rStyle w:val="Emphasis"/>
          <w:highlight w:val="cyan"/>
        </w:rPr>
        <w:t xml:space="preserve">devices</w:t>
      </w:r>
      <w:r>
        <w:rPr>
          <w:sz w:val="16"/>
          <w:szCs w:val="16"/>
        </w:rPr>
        <w:t xml:space="preserve">.</w:t>
      </w:r>
    </w:p>
    <w:p>
      <w:r>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r>
        <w:rPr>
          <w:sz w:val="16"/>
          <w:szCs w:val="16"/>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r>
        <w:rPr>
          <w:sz w:val="16"/>
          <w:szCs w:val="16"/>
        </w:rPr>
        <w:t xml:space="preserve">What we do know is that </w:t>
      </w:r>
      <w:r>
        <w:rPr>
          <w:rStyle w:val="StyleUnderline"/>
          <w:u w:val="single"/>
          <w:highlight w:val="cyan"/>
        </w:rPr>
        <w:t xml:space="preserve">humans</w:t>
      </w:r>
      <w:r>
        <w:rPr>
          <w:rStyle w:val="StyleUnderline"/>
          <w:u w:val="single"/>
        </w:rPr>
        <w:t xml:space="preserve"> can </w:t>
      </w:r>
      <w:r>
        <w:rPr>
          <w:rStyle w:val="Emphasis"/>
        </w:rPr>
        <w:t xml:space="preserve">survive</w:t>
      </w:r>
      <w:r>
        <w:rPr>
          <w:rStyle w:val="StyleUnderline"/>
          <w:u w:val="single"/>
        </w:rPr>
        <w:t xml:space="preserve"> and </w:t>
      </w:r>
      <w:r>
        <w:rPr>
          <w:rStyle w:val="Emphasis"/>
          <w:highlight w:val="cyan"/>
        </w:rPr>
        <w:t xml:space="preserve">recover</w:t>
      </w:r>
      <w:r>
        <w:rPr>
          <w:rStyle w:val="StyleUnderline"/>
          <w:u w:val="single"/>
          <w:highlight w:val="cyan"/>
        </w:rPr>
        <w:t xml:space="preserve"> from war</w:t>
      </w:r>
      <w:r>
        <w:rPr>
          <w:sz w:val="16"/>
          <w:szCs w:val="16"/>
        </w:rPr>
        <w:t xml:space="preserve">, probably </w:t>
      </w:r>
      <w:r>
        <w:rPr>
          <w:rStyle w:val="StyleUnderline"/>
          <w:u w:val="single"/>
          <w:highlight w:val="cyan"/>
        </w:rPr>
        <w:t xml:space="preserve">even</w:t>
      </w:r>
      <w:r>
        <w:rPr>
          <w:rStyle w:val="StyleUnderline"/>
          <w:u w:val="single"/>
        </w:rPr>
        <w:t xml:space="preserve"> a </w:t>
      </w:r>
      <w:r>
        <w:rPr>
          <w:rStyle w:val="Emphasis"/>
          <w:highlight w:val="cyan"/>
        </w:rPr>
        <w:t xml:space="preserve">nuclear</w:t>
      </w:r>
      <w:r>
        <w:rPr>
          <w:rStyle w:val="Emphasis"/>
        </w:rPr>
        <w:t xml:space="preserve"> one</w:t>
      </w:r>
      <w:r>
        <w:rPr>
          <w:rStyle w:val="StyleUnderline"/>
          <w:u w:val="single"/>
        </w:rPr>
        <w:t xml:space="preserve">. Humans </w:t>
      </w:r>
      <w:r>
        <w:rPr>
          <w:rStyle w:val="Emphasis"/>
        </w:rPr>
        <w:t xml:space="preserve">can</w:t>
      </w:r>
      <w:r>
        <w:rPr>
          <w:rStyle w:val="Emphasis"/>
          <w:highlight w:val="cyan"/>
        </w:rPr>
        <w:t xml:space="preserve">not</w:t>
      </w:r>
      <w:r>
        <w:rPr>
          <w:rStyle w:val="Emphasis"/>
        </w:rPr>
        <w:t xml:space="preserve"> recover</w:t>
      </w:r>
      <w:r>
        <w:rPr>
          <w:rStyle w:val="StyleUnderline"/>
          <w:u w:val="single"/>
        </w:rPr>
        <w:t xml:space="preserve"> </w:t>
      </w:r>
      <w:r>
        <w:rPr>
          <w:rStyle w:val="StyleUnderline"/>
          <w:u w:val="single"/>
          <w:highlight w:val="cyan"/>
        </w:rPr>
        <w:t xml:space="preserve">from</w:t>
      </w:r>
      <w:r>
        <w:rPr>
          <w:rStyle w:val="StyleUnderline"/>
          <w:u w:val="single"/>
        </w:rPr>
        <w:t xml:space="preserve"> </w:t>
      </w:r>
      <w:r>
        <w:rPr>
          <w:rStyle w:val="Emphasis"/>
        </w:rPr>
        <w:t xml:space="preserve">runaway </w:t>
      </w:r>
      <w:r>
        <w:rPr>
          <w:rStyle w:val="Emphasis"/>
          <w:highlight w:val="cyan"/>
        </w:rPr>
        <w:t xml:space="preserve">climate</w:t>
      </w:r>
      <w:r>
        <w:rPr>
          <w:rStyle w:val="Emphasis"/>
        </w:rPr>
        <w:t xml:space="preserve"> change</w:t>
      </w:r>
      <w:r>
        <w:rPr>
          <w:rStyle w:val="StyleUnderline"/>
          <w:u w:val="single"/>
        </w:rPr>
        <w:t xml:space="preserve">. </w:t>
      </w:r>
      <w:r>
        <w:rPr>
          <w:rStyle w:val="StyleUnderline"/>
          <w:u w:val="single"/>
          <w:highlight w:val="cyan"/>
        </w:rPr>
        <w:t xml:space="preserve">Nuc</w:t>
      </w:r>
      <w:r>
        <w:rPr>
          <w:rStyle w:val="StyleUnderline"/>
          <w:u w:val="single"/>
        </w:rPr>
        <w:t xml:space="preserve">lear </w:t>
      </w:r>
      <w:r>
        <w:rPr>
          <w:rStyle w:val="StyleUnderline"/>
          <w:u w:val="single"/>
          <w:highlight w:val="cyan"/>
        </w:rPr>
        <w:t xml:space="preserve">war is not</w:t>
      </w:r>
      <w:r>
        <w:rPr>
          <w:rStyle w:val="StyleUnderline"/>
          <w:u w:val="single"/>
        </w:rPr>
        <w:t xml:space="preserve"> an </w:t>
      </w:r>
      <w:r>
        <w:rPr>
          <w:rStyle w:val="Emphasis"/>
        </w:rPr>
        <w:t xml:space="preserve">inevitable </w:t>
      </w:r>
      <w:r>
        <w:rPr>
          <w:rStyle w:val="Emphasis"/>
          <w:highlight w:val="cyan"/>
        </w:rPr>
        <w:t xml:space="preserve">extinction</w:t>
      </w:r>
      <w:r>
        <w:rPr>
          <w:rStyle w:val="StyleUnderline"/>
          <w:u w:val="single"/>
        </w:rPr>
        <w:t xml:space="preserve"> event; six degrees of </w:t>
      </w:r>
      <w:r>
        <w:rPr>
          <w:rStyle w:val="Emphasis"/>
          <w:highlight w:val="cyan"/>
        </w:rPr>
        <w:t xml:space="preserve">warming is</w:t>
      </w:r>
      <w:r>
        <w:rPr>
          <w:sz w:val="16"/>
          <w:szCs w:val="16"/>
        </w:rPr>
        <w:t xml:space="preserve">.</w:t>
      </w:r>
    </w:p>
    <w:p/>
    <w:p>
      <w:pPr>
        <w:pStyle w:val="Heading3"/>
      </w:pPr>
      <w:bookmarkStart w:id="20" w:name="pmd-heading-6ef3ec24-1080-4b88-ac28-b2c2"/>
      <w:r>
        <w:t xml:space="preserve">Impact---War---2NC</w:t>
      </w:r>
      <w:bookmarkEnd w:id="20"/>
    </w:p>
    <w:p>
      <w:pPr>
        <w:pStyle w:val="Heading4"/>
      </w:pPr>
      <w:bookmarkStart w:id="21" w:name="pmd-heading-c754ca89-7a44-460e-99ec-2c30"/>
      <w:r>
        <w:t xml:space="preserve">Capitalism causes </w:t>
      </w:r>
      <w:r>
        <w:rPr>
          <w:rFonts w:ascii="Calibri" w:hAnsi="Calibri" w:cs="Calibri"/>
          <w:u w:val="single"/>
        </w:rPr>
        <w:t xml:space="preserve">deliberate</w:t>
      </w:r>
      <w:r>
        <w:rPr>
          <w:rFonts w:ascii="Calibri" w:hAnsi="Calibri" w:cs="Calibri"/>
        </w:rPr>
        <w:t xml:space="preserve"> first-strike, proxy war, and China conflict---</w:t>
      </w:r>
      <w:r>
        <w:rPr>
          <w:rFonts w:ascii="Calibri" w:hAnsi="Calibri" w:cs="Calibri"/>
          <w:u w:val="single"/>
        </w:rPr>
        <w:t xml:space="preserve">extinction</w:t>
      </w:r>
      <w:r>
        <w:rPr>
          <w:rFonts w:ascii="Calibri" w:hAnsi="Calibri" w:cs="Calibri"/>
        </w:rPr>
        <w:t xml:space="preserve">.</w:t>
      </w:r>
      <w:bookmarkEnd w:id="21"/>
    </w:p>
    <w:p>
      <w:r>
        <w:rPr>
          <w:rStyle w:val="Style13ptBold"/>
        </w:rPr>
        <w:t xml:space="preserve">Gurgin ’25</w:t>
      </w:r>
      <w:r>
        <w:t xml:space="preserve"> [Murat; January 21; 20 years of experience leading product engineering teams, author on Data, Cloud, and Artificial Intelligence; MR Online, “For Optimists: On the Impossibility of Global Peace under Capitalism,” https://mronline.org/2025/01/23/for-optimists] neev</w:t>
      </w:r>
    </w:p>
    <w:p>
      <w:r>
        <w:rPr>
          <w:sz w:val="16"/>
          <w:szCs w:val="16"/>
        </w:rPr>
        <w:t xml:space="preserve">To start with a timely example; the expectation of “Make America Great Again” held by </w:t>
      </w:r>
      <w:r>
        <w:rPr>
          <w:rStyle w:val="Emphasis"/>
          <w:highlight w:val="cyan"/>
        </w:rPr>
        <w:t xml:space="preserve">TRUMP</w:t>
      </w:r>
      <w:r>
        <w:rPr>
          <w:sz w:val="16"/>
          <w:szCs w:val="16"/>
        </w:rPr>
        <w:t xml:space="preserve">, a prominent capitalist, is not merely his individual desire but the </w:t>
      </w:r>
      <w:r>
        <w:rPr>
          <w:rStyle w:val="Emphasis"/>
          <w:highlight w:val="cyan"/>
        </w:rPr>
        <w:t xml:space="preserve">shared ambition</w:t>
      </w:r>
      <w:r>
        <w:rPr>
          <w:rStyle w:val="StyleUnderline"/>
          <w:u w:val="single"/>
        </w:rPr>
        <w:t xml:space="preserve"> of</w:t>
      </w:r>
      <w:r>
        <w:rPr>
          <w:sz w:val="16"/>
          <w:szCs w:val="16"/>
        </w:rPr>
        <w:t xml:space="preserve"> the </w:t>
      </w:r>
      <w:r>
        <w:rPr>
          <w:rStyle w:val="StyleUnderline"/>
          <w:u w:val="single"/>
          <w:highlight w:val="cyan"/>
        </w:rPr>
        <w:t xml:space="preserve">global colonialists</w:t>
      </w:r>
      <w:r>
        <w:rPr>
          <w:sz w:val="16"/>
          <w:szCs w:val="16"/>
        </w:rPr>
        <w:t xml:space="preserve">, </w:t>
      </w:r>
      <w:r>
        <w:rPr>
          <w:rStyle w:val="StyleUnderline"/>
          <w:u w:val="single"/>
          <w:highlight w:val="cyan"/>
        </w:rPr>
        <w:t xml:space="preserve">tech</w:t>
      </w:r>
      <w:r>
        <w:rPr>
          <w:sz w:val="16"/>
          <w:szCs w:val="16"/>
        </w:rPr>
        <w:t xml:space="preserve">nology </w:t>
      </w:r>
      <w:r>
        <w:rPr>
          <w:rStyle w:val="StyleUnderline"/>
          <w:u w:val="single"/>
          <w:highlight w:val="cyan"/>
        </w:rPr>
        <w:t xml:space="preserve">giants</w:t>
      </w:r>
      <w:r>
        <w:rPr>
          <w:sz w:val="16"/>
          <w:szCs w:val="16"/>
        </w:rPr>
        <w:t xml:space="preserve">, consumer market dominators, </w:t>
      </w:r>
      <w:r>
        <w:rPr>
          <w:rStyle w:val="Emphasis"/>
          <w:highlight w:val="cyan"/>
        </w:rPr>
        <w:t xml:space="preserve">arms dealers</w:t>
      </w:r>
      <w:r>
        <w:rPr>
          <w:sz w:val="16"/>
          <w:szCs w:val="16"/>
        </w:rPr>
        <w:t xml:space="preserve">, and </w:t>
      </w:r>
      <w:r>
        <w:rPr>
          <w:rStyle w:val="Emphasis"/>
          <w:highlight w:val="cyan"/>
        </w:rPr>
        <w:t xml:space="preserve">stock market speculators</w:t>
      </w:r>
      <w:r>
        <w:rPr>
          <w:sz w:val="16"/>
          <w:szCs w:val="16"/>
        </w:rPr>
        <w:t xml:space="preserve"> who stand with him and surround him.</w:t>
      </w:r>
    </w:p>
    <w:p>
      <w:r>
        <w:rPr>
          <w:sz w:val="16"/>
          <w:szCs w:val="16"/>
        </w:rPr>
        <w:t xml:space="preserve">Therefore, the character of </w:t>
      </w:r>
      <w:r>
        <w:rPr>
          <w:rStyle w:val="StyleUnderline"/>
          <w:u w:val="single"/>
        </w:rPr>
        <w:t xml:space="preserve">U.S. imperialism</w:t>
      </w:r>
      <w:r>
        <w:rPr>
          <w:sz w:val="16"/>
          <w:szCs w:val="16"/>
        </w:rPr>
        <w:t xml:space="preserve"> under </w:t>
      </w:r>
      <w:r>
        <w:rPr>
          <w:rStyle w:val="Emphasis"/>
        </w:rPr>
        <w:t xml:space="preserve">Trump</w:t>
      </w:r>
      <w:r>
        <w:rPr>
          <w:sz w:val="16"/>
          <w:szCs w:val="16"/>
        </w:rPr>
        <w:t xml:space="preserve">’s </w:t>
      </w:r>
      <w:r>
        <w:rPr>
          <w:rStyle w:val="Emphasis"/>
        </w:rPr>
        <w:t xml:space="preserve">administration</w:t>
      </w:r>
      <w:r>
        <w:rPr>
          <w:sz w:val="16"/>
          <w:szCs w:val="16"/>
        </w:rPr>
        <w:t xml:space="preserve">, according to the political economy laws that are </w:t>
      </w:r>
      <w:r>
        <w:rPr>
          <w:rStyle w:val="StyleUnderline"/>
          <w:u w:val="single"/>
        </w:rPr>
        <w:t xml:space="preserve">almost as certain as</w:t>
      </w:r>
      <w:r>
        <w:rPr>
          <w:sz w:val="16"/>
          <w:szCs w:val="16"/>
        </w:rPr>
        <w:t xml:space="preserve"> the </w:t>
      </w:r>
      <w:r>
        <w:rPr>
          <w:rStyle w:val="StyleUnderline"/>
          <w:u w:val="single"/>
        </w:rPr>
        <w:t xml:space="preserve">laws of physics</w:t>
      </w:r>
      <w:r>
        <w:rPr>
          <w:sz w:val="16"/>
          <w:szCs w:val="16"/>
        </w:rPr>
        <w:t xml:space="preserve">, will represent a </w:t>
      </w:r>
      <w:r>
        <w:rPr>
          <w:rStyle w:val="StyleUnderline"/>
          <w:u w:val="single"/>
          <w:highlight w:val="cyan"/>
        </w:rPr>
        <w:t xml:space="preserve">new wave of </w:t>
      </w:r>
      <w:r>
        <w:rPr>
          <w:rStyle w:val="Emphasis"/>
          <w:highlight w:val="cyan"/>
        </w:rPr>
        <w:t xml:space="preserve">global fascism</w:t>
      </w:r>
      <w:r>
        <w:rPr>
          <w:sz w:val="16"/>
          <w:szCs w:val="16"/>
        </w:rPr>
        <w:t xml:space="preserve">.</w:t>
      </w:r>
    </w:p>
    <w:p>
      <w:r>
        <w:rPr>
          <w:sz w:val="16"/>
          <w:szCs w:val="16"/>
        </w:rPr>
        <w:t xml:space="preserve">This article carries the risk of being overwhelmed by the details of events that have occurred so far and those likely to occur in the near, medium, and long term. Good luck in advance!</w:t>
      </w:r>
    </w:p>
    <w:p>
      <w:r>
        <w:rPr>
          <w:sz w:val="16"/>
          <w:szCs w:val="16"/>
        </w:rPr>
        <w:t xml:space="preserve">From this perspective, </w:t>
      </w:r>
      <w:r>
        <w:rPr>
          <w:rStyle w:val="Emphasis"/>
          <w:highlight w:val="cyan"/>
        </w:rPr>
        <w:t xml:space="preserve">wars</w:t>
      </w:r>
      <w:r>
        <w:rPr>
          <w:sz w:val="16"/>
          <w:szCs w:val="16"/>
        </w:rPr>
        <w:t xml:space="preserve"> and armament processes can be </w:t>
      </w:r>
      <w:r>
        <w:rPr>
          <w:rStyle w:val="StyleUnderline"/>
          <w:u w:val="single"/>
          <w:highlight w:val="cyan"/>
        </w:rPr>
        <w:t xml:space="preserve">explained</w:t>
      </w:r>
      <w:r>
        <w:rPr>
          <w:sz w:val="16"/>
          <w:szCs w:val="16"/>
        </w:rPr>
        <w:t xml:space="preserve"> not only </w:t>
      </w:r>
      <w:r>
        <w:rPr>
          <w:rStyle w:val="StyleUnderline"/>
          <w:u w:val="single"/>
          <w:highlight w:val="cyan"/>
        </w:rPr>
        <w:t xml:space="preserve">by </w:t>
      </w:r>
      <w:r>
        <w:rPr>
          <w:rStyle w:val="Emphasis"/>
          <w:highlight w:val="cyan"/>
        </w:rPr>
        <w:t xml:space="preserve">military</w:t>
      </w:r>
      <w:r>
        <w:rPr>
          <w:sz w:val="16"/>
          <w:szCs w:val="16"/>
        </w:rPr>
        <w:t xml:space="preserve"> and geopolitical </w:t>
      </w:r>
      <w:r>
        <w:rPr>
          <w:rStyle w:val="Emphasis"/>
          <w:highlight w:val="cyan"/>
        </w:rPr>
        <w:t xml:space="preserve">necessiti</w:t>
      </w:r>
      <w:r>
        <w:rPr>
          <w:sz w:val="16"/>
          <w:szCs w:val="16"/>
        </w:rPr>
        <w:t xml:space="preserve">es but also by the economic, social, and political imperatives </w:t>
      </w:r>
      <w:r>
        <w:rPr>
          <w:rStyle w:val="StyleUnderline"/>
          <w:u w:val="single"/>
          <w:highlight w:val="cyan"/>
        </w:rPr>
        <w:t xml:space="preserve">generated by</w:t>
      </w:r>
      <w:r>
        <w:rPr>
          <w:sz w:val="16"/>
          <w:szCs w:val="16"/>
        </w:rPr>
        <w:t xml:space="preserve"> the </w:t>
      </w:r>
      <w:r>
        <w:rPr>
          <w:rStyle w:val="StyleUnderline"/>
          <w:u w:val="single"/>
          <w:highlight w:val="cyan"/>
        </w:rPr>
        <w:t xml:space="preserve">contradictions of</w:t>
      </w:r>
      <w:r>
        <w:rPr>
          <w:sz w:val="16"/>
          <w:szCs w:val="16"/>
        </w:rPr>
        <w:t xml:space="preserve"> the </w:t>
      </w:r>
      <w:r>
        <w:rPr>
          <w:rStyle w:val="Emphasis"/>
          <w:highlight w:val="cyan"/>
        </w:rPr>
        <w:t xml:space="preserve">capitalist</w:t>
      </w:r>
      <w:r>
        <w:rPr>
          <w:sz w:val="16"/>
          <w:szCs w:val="16"/>
        </w:rPr>
        <w:t xml:space="preserve"> system.</w:t>
      </w:r>
    </w:p>
    <w:p>
      <w:r>
        <w:rPr>
          <w:sz w:val="16"/>
          <w:szCs w:val="16"/>
        </w:rPr>
        <w:t xml:space="preserve">1. The </w:t>
      </w:r>
      <w:r>
        <w:rPr>
          <w:rStyle w:val="StyleUnderline"/>
          <w:u w:val="single"/>
        </w:rPr>
        <w:t xml:space="preserve">Economic Foundations</w:t>
      </w:r>
      <w:r>
        <w:rPr>
          <w:sz w:val="16"/>
          <w:szCs w:val="16"/>
        </w:rPr>
        <w:t xml:space="preserve"> of </w:t>
      </w:r>
      <w:r>
        <w:rPr>
          <w:rStyle w:val="Emphasis"/>
        </w:rPr>
        <w:t xml:space="preserve">Capitalist Accumulation</w:t>
      </w:r>
      <w:r>
        <w:rPr>
          <w:sz w:val="16"/>
          <w:szCs w:val="16"/>
        </w:rPr>
        <w:t xml:space="preserve"> and </w:t>
      </w:r>
      <w:r>
        <w:rPr>
          <w:rStyle w:val="StyleUnderline"/>
          <w:u w:val="single"/>
        </w:rPr>
        <w:t xml:space="preserve">War</w:t>
      </w:r>
    </w:p>
    <w:p>
      <w:r>
        <w:rPr>
          <w:sz w:val="16"/>
          <w:szCs w:val="16"/>
        </w:rPr>
        <w:t xml:space="preserve">According to Marx’s analysis of capital accumulation, a capitalist economy must continuously expand and penetrate new markets. In this context, the U.S.’s preparation periods preceding </w:t>
      </w:r>
      <w:r>
        <w:rPr>
          <w:rStyle w:val="StyleUnderline"/>
          <w:u w:val="single"/>
          <w:highlight w:val="cyan"/>
        </w:rPr>
        <w:t xml:space="preserve">wars</w:t>
      </w:r>
      <w:r>
        <w:rPr>
          <w:sz w:val="16"/>
          <w:szCs w:val="16"/>
        </w:rPr>
        <w:t xml:space="preserve"> were </w:t>
      </w:r>
      <w:r>
        <w:rPr>
          <w:rStyle w:val="StyleUnderline"/>
          <w:u w:val="single"/>
          <w:highlight w:val="cyan"/>
        </w:rPr>
        <w:t xml:space="preserve">shaped</w:t>
      </w:r>
      <w:r>
        <w:rPr>
          <w:sz w:val="16"/>
          <w:szCs w:val="16"/>
        </w:rPr>
        <w:t xml:space="preserve"> not only </w:t>
      </w:r>
      <w:r>
        <w:rPr>
          <w:rStyle w:val="StyleUnderline"/>
          <w:u w:val="single"/>
          <w:highlight w:val="cyan"/>
        </w:rPr>
        <w:t xml:space="preserve">by</w:t>
      </w:r>
      <w:r>
        <w:rPr>
          <w:sz w:val="16"/>
          <w:szCs w:val="16"/>
        </w:rPr>
        <w:t xml:space="preserve"> geopolitical threats but also by the </w:t>
      </w:r>
      <w:r>
        <w:rPr>
          <w:rStyle w:val="Emphasis"/>
          <w:highlight w:val="cyan"/>
        </w:rPr>
        <w:t xml:space="preserve">need</w:t>
      </w:r>
      <w:r>
        <w:rPr>
          <w:rStyle w:val="StyleUnderline"/>
          <w:u w:val="single"/>
          <w:highlight w:val="cyan"/>
        </w:rPr>
        <w:t xml:space="preserve"> to</w:t>
      </w:r>
      <w:r>
        <w:rPr>
          <w:sz w:val="16"/>
          <w:szCs w:val="16"/>
        </w:rPr>
        <w:t xml:space="preserve"> overcome tendencies toward crisis and </w:t>
      </w:r>
      <w:r>
        <w:rPr>
          <w:rStyle w:val="Emphasis"/>
          <w:highlight w:val="cyan"/>
        </w:rPr>
        <w:t xml:space="preserve">accelerate</w:t>
      </w:r>
      <w:r>
        <w:rPr>
          <w:sz w:val="16"/>
          <w:szCs w:val="16"/>
        </w:rPr>
        <w:t xml:space="preserve"> </w:t>
      </w:r>
      <w:r>
        <w:rPr>
          <w:rStyle w:val="StyleUnderline"/>
          <w:u w:val="single"/>
          <w:highlight w:val="cyan"/>
        </w:rPr>
        <w:t xml:space="preserve">capital accumulation</w:t>
      </w:r>
      <w:r>
        <w:rPr>
          <w:sz w:val="16"/>
          <w:szCs w:val="16"/>
        </w:rPr>
        <w:t xml:space="preserve">.</w:t>
      </w:r>
    </w:p>
    <w:p>
      <w:r>
        <w:rPr>
          <w:sz w:val="10"/>
          <w:szCs w:val="10"/>
        </w:rPr>
        <w:t xml:space="preserve">Example:</w:t>
      </w:r>
    </w:p>
    <w:p>
      <w:r>
        <w:rPr>
          <w:sz w:val="10"/>
          <w:szCs w:val="10"/>
        </w:rPr>
        <w:t xml:space="preserve">Pre-World War I: The U.S.’s initial neutrality in the European war illustrates how capitalist production viewed war as an opportunity to access markets. During the war, the U.S. strengthened its capital accumulation through the export of weapons and supplies to Europe.</w:t>
      </w:r>
    </w:p>
    <w:p>
      <w:r>
        <w:rPr>
          <w:sz w:val="10"/>
          <w:szCs w:val="10"/>
        </w:rPr>
        <w:t xml:space="preserve">Pre-World War II: Transitioning to a war economy following the Great Depression functioned as a mechanism to absorb surplus production through the military sector and reintegrate the working class into reproduction processes.</w:t>
      </w:r>
    </w:p>
    <w:p>
      <w:r>
        <w:rPr>
          <w:sz w:val="10"/>
          <w:szCs w:val="10"/>
        </w:rPr>
        <w:t xml:space="preserve">2. Imperialism and the Necessity of War</w:t>
      </w:r>
    </w:p>
    <w:p>
      <w:r>
        <w:rPr>
          <w:sz w:val="10"/>
          <w:szCs w:val="10"/>
        </w:rPr>
        <w:t xml:space="preserve">As Lenin articulated in Imperialism: The Highest Stage of Capitalism, monopoly capitalism inherently demands continuous wars and armament, driven by struggles over capital export, colonization, and market distribution. This cycle is particularly evident in U.S. modern history, reflected in efforts toward imperial expansion and hegemony.</w:t>
      </w:r>
    </w:p>
    <w:p>
      <w:r>
        <w:rPr>
          <w:sz w:val="16"/>
          <w:szCs w:val="16"/>
        </w:rPr>
        <w:t xml:space="preserve">Example:</w:t>
      </w:r>
    </w:p>
    <w:p>
      <w:r>
        <w:rPr>
          <w:rStyle w:val="Emphasis"/>
          <w:highlight w:val="cyan"/>
        </w:rPr>
        <w:t xml:space="preserve">Cold War</w:t>
      </w:r>
      <w:r>
        <w:rPr>
          <w:sz w:val="16"/>
          <w:szCs w:val="16"/>
        </w:rPr>
        <w:t xml:space="preserve"> Era: The </w:t>
      </w:r>
      <w:r>
        <w:rPr>
          <w:rStyle w:val="StyleUnderline"/>
          <w:u w:val="single"/>
          <w:highlight w:val="cyan"/>
        </w:rPr>
        <w:t xml:space="preserve">arms race</w:t>
      </w:r>
      <w:r>
        <w:rPr>
          <w:sz w:val="16"/>
          <w:szCs w:val="16"/>
        </w:rPr>
        <w:t xml:space="preserve"> between the U.S. and the Soviet Union represented not merely an ideological struggle but a global conflict over redistributing markets. NATO alliances and the U.S. military base network served as tools to safeguard the global capitalist order.</w:t>
      </w:r>
    </w:p>
    <w:p>
      <w:r>
        <w:rPr>
          <w:rStyle w:val="Emphasis"/>
          <w:highlight w:val="cyan"/>
        </w:rPr>
        <w:t xml:space="preserve">21st Century</w:t>
      </w:r>
      <w:r>
        <w:rPr>
          <w:sz w:val="16"/>
          <w:szCs w:val="16"/>
        </w:rPr>
        <w:t xml:space="preserve">: The </w:t>
      </w:r>
      <w:r>
        <w:rPr>
          <w:rStyle w:val="StyleUnderline"/>
          <w:u w:val="single"/>
          <w:highlight w:val="cyan"/>
        </w:rPr>
        <w:t xml:space="preserve">invasions</w:t>
      </w:r>
      <w:r>
        <w:rPr>
          <w:rStyle w:val="StyleUnderline"/>
          <w:u w:val="single"/>
        </w:rPr>
        <w:t xml:space="preserve"> of </w:t>
      </w:r>
      <w:r>
        <w:rPr>
          <w:rStyle w:val="StyleUnderline"/>
          <w:u w:val="single"/>
          <w:highlight w:val="cyan"/>
        </w:rPr>
        <w:t xml:space="preserve">Iraq and Afghanistan</w:t>
      </w:r>
      <w:r>
        <w:rPr>
          <w:sz w:val="16"/>
          <w:szCs w:val="16"/>
        </w:rPr>
        <w:t xml:space="preserve"> were imperialist interventions aimed at securing access to natural resources and ensuring the stability of the global capitalist system.</w:t>
      </w:r>
    </w:p>
    <w:p>
      <w:r>
        <w:rPr>
          <w:sz w:val="10"/>
          <w:szCs w:val="10"/>
        </w:rPr>
        <w:t xml:space="preserve">3. Peace Periods and Imperialist Reconstruction</w:t>
      </w:r>
    </w:p>
    <w:p>
      <w:r>
        <w:rPr>
          <w:sz w:val="10"/>
          <w:szCs w:val="10"/>
        </w:rPr>
        <w:t xml:space="preserve">Marx and Lenin’s analyses reveal that post-war peace periods are, in reality, phases of reconstruction and preparation for further capital accumulation. The U.S.’s demobilization phases after wars often serve as interim equilibrium periods where imperialist strategies are reshaped.</w:t>
      </w:r>
    </w:p>
    <w:p>
      <w:r>
        <w:rPr>
          <w:sz w:val="10"/>
          <w:szCs w:val="10"/>
        </w:rPr>
        <w:t xml:space="preserve">Example:</w:t>
      </w:r>
    </w:p>
    <w:p>
      <w:r>
        <w:rPr>
          <w:sz w:val="10"/>
          <w:szCs w:val="10"/>
        </w:rPr>
        <w:t xml:space="preserve">Post-World War II: The Marshall Plan, which sought to rebuild European economies, was not merely an act of economic aid but also aimed to export capital and solidify U.S. hegemony.</w:t>
      </w:r>
    </w:p>
    <w:p>
      <w:r>
        <w:rPr>
          <w:sz w:val="10"/>
          <w:szCs w:val="10"/>
        </w:rPr>
        <w:t xml:space="preserve">Post-Cold War: The collapse of the Soviet Union in the 1990s allowed the U.S. to reconstruct itself as an imperial power, enabling the global implementation of neoliberal policies.</w:t>
      </w:r>
    </w:p>
    <w:p>
      <w:r>
        <w:rPr>
          <w:sz w:val="10"/>
          <w:szCs w:val="10"/>
        </w:rPr>
        <w:t xml:space="preserve">4. Continuous Armament and Capitalist Contradictions</w:t>
      </w:r>
    </w:p>
    <w:p>
      <w:r>
        <w:rPr>
          <w:sz w:val="10"/>
          <w:szCs w:val="10"/>
        </w:rPr>
        <w:t xml:space="preserve">The U.S.’s continuous armament can be explained through Marx’s theory of capitalist contradictions. The capitalist struggle to overcome crisis tendencies has utilized the military-industrial complex as a mechanism to absorb surplus production and discipline labor. As Lenin emphasized, under monopoly capitalism, armament and wars are necessary to sustain capital accumulation.</w:t>
      </w:r>
    </w:p>
    <w:p>
      <w:r>
        <w:rPr>
          <w:sz w:val="16"/>
          <w:szCs w:val="16"/>
        </w:rPr>
        <w:t xml:space="preserve">Example:</w:t>
      </w:r>
    </w:p>
    <w:p>
      <w:r>
        <w:rPr>
          <w:rStyle w:val="Emphasis"/>
          <w:highlight w:val="cyan"/>
        </w:rPr>
        <w:t xml:space="preserve">Vietnam War</w:t>
      </w:r>
      <w:r>
        <w:rPr>
          <w:sz w:val="16"/>
          <w:szCs w:val="16"/>
        </w:rPr>
        <w:t xml:space="preserve"> and Armament: The U.S.’s investment in arms production and war expenditures served to delay capitalist crises and suppress class struggles. However, these processes exacerbated social unrest and deepened class contradictions.</w:t>
      </w:r>
    </w:p>
    <w:p>
      <w:r>
        <w:rPr>
          <w:sz w:val="16"/>
          <w:szCs w:val="16"/>
        </w:rPr>
        <w:t xml:space="preserve">21st Century </w:t>
      </w:r>
      <w:r>
        <w:rPr>
          <w:rStyle w:val="Emphasis"/>
          <w:highlight w:val="cyan"/>
        </w:rPr>
        <w:t xml:space="preserve">War on Terror</w:t>
      </w:r>
      <w:r>
        <w:rPr>
          <w:sz w:val="16"/>
          <w:szCs w:val="16"/>
        </w:rPr>
        <w:t xml:space="preserve">: The wars conducted under the banner of combating terrorism have allowed the U.S. to develop a new dimension of capital accumulation through defense industries and military expenditures.</w:t>
      </w:r>
    </w:p>
    <w:p>
      <w:r>
        <w:rPr>
          <w:sz w:val="16"/>
          <w:szCs w:val="16"/>
        </w:rPr>
        <w:t xml:space="preserve">Marxist-Leninist Perspective on Historical Patterns</w:t>
      </w:r>
    </w:p>
    <w:p>
      <w:r>
        <w:rPr>
          <w:sz w:val="16"/>
          <w:szCs w:val="16"/>
        </w:rPr>
        <w:t xml:space="preserve">Capitalist Crisis and War Relationship</w:t>
      </w:r>
    </w:p>
    <w:p>
      <w:r>
        <w:rPr>
          <w:sz w:val="16"/>
          <w:szCs w:val="16"/>
        </w:rPr>
        <w:t xml:space="preserve">The U.S.’s war cycles have been instrumental in absorbing surplus production, reducing unemployment, and accelerating capital accumulation.</w:t>
      </w:r>
    </w:p>
    <w:p>
      <w:r>
        <w:rPr>
          <w:sz w:val="16"/>
          <w:szCs w:val="16"/>
        </w:rPr>
        <w:t xml:space="preserve">Imperialist Competition and Hegemony Struggles</w:t>
      </w:r>
    </w:p>
    <w:p>
      <w:r>
        <w:rPr>
          <w:sz w:val="16"/>
          <w:szCs w:val="16"/>
        </w:rPr>
        <w:t xml:space="preserve">Every war is tied to the U.S.’s efforts to maintain its central position in the capitalist order and regulate global markets.</w:t>
      </w:r>
    </w:p>
    <w:p>
      <w:r>
        <w:rPr>
          <w:sz w:val="16"/>
          <w:szCs w:val="16"/>
        </w:rPr>
        <w:t xml:space="preserve">Armament and Production Relations</w:t>
      </w:r>
    </w:p>
    <w:p>
      <w:r>
        <w:rPr>
          <w:sz w:val="16"/>
          <w:szCs w:val="16"/>
        </w:rPr>
        <w:t xml:space="preserve">Continuous armament serves as a temporary mechanism to overcome the crisis tendencies of capitalism. The military-industrial complex has become an integral part of the capitalist accumulation regime.</w:t>
      </w:r>
    </w:p>
    <w:p>
      <w:r>
        <w:rPr>
          <w:sz w:val="16"/>
          <w:szCs w:val="16"/>
        </w:rPr>
        <w:t xml:space="preserve">The Contradictory Nature of Peace</w:t>
      </w:r>
    </w:p>
    <w:p>
      <w:r>
        <w:rPr>
          <w:sz w:val="16"/>
          <w:szCs w:val="16"/>
        </w:rPr>
        <w:t xml:space="preserve">Post-war peace periods act as transitional phases during which imperial domination and class contradictions are restructured.</w:t>
      </w:r>
    </w:p>
    <w:p>
      <w:r>
        <w:rPr>
          <w:sz w:val="16"/>
          <w:szCs w:val="16"/>
        </w:rPr>
        <w:t xml:space="preserve">5. The U.S. in a Potential Second </w:t>
      </w:r>
      <w:r>
        <w:rPr>
          <w:rStyle w:val="Emphasis"/>
          <w:highlight w:val="cyan"/>
        </w:rPr>
        <w:t xml:space="preserve">Trump Admin</w:t>
      </w:r>
      <w:r>
        <w:rPr>
          <w:rStyle w:val="Emphasis"/>
        </w:rPr>
        <w:t xml:space="preserve">istration</w:t>
      </w:r>
      <w:r>
        <w:rPr>
          <w:sz w:val="16"/>
          <w:szCs w:val="16"/>
        </w:rPr>
        <w:t xml:space="preserve">: Prospects for War and Peace</w:t>
      </w:r>
    </w:p>
    <w:p>
      <w:r>
        <w:rPr>
          <w:sz w:val="16"/>
          <w:szCs w:val="16"/>
        </w:rPr>
        <w:t xml:space="preserve">A potential second term for Donald Trump presents specific predictions regarding the war-peace cycle, particularly considering his administration’s priorities in economics, international relations, and security policies.</w:t>
      </w:r>
    </w:p>
    <w:p>
      <w:r>
        <w:rPr>
          <w:sz w:val="16"/>
          <w:szCs w:val="16"/>
        </w:rPr>
        <w:t xml:space="preserve">While Trump’s approach may appear to diverge from traditional engagement strategies, it remains deeply tied to the structural dynamics of the capitalist system. From a Marxist-Leninist perspective, the composition of Trump’s cabinet, domestic political pressures, the imperatives of capital accumulation, and the global struggle for power are decisive factors in determining tendencies toward war or tactical peace.</w:t>
      </w:r>
    </w:p>
    <w:p>
      <w:r>
        <w:rPr>
          <w:sz w:val="16"/>
          <w:szCs w:val="16"/>
        </w:rPr>
        <w:t xml:space="preserve">5.1. The Economic and Political Context of Trump’s Administration</w:t>
      </w:r>
    </w:p>
    <w:p>
      <w:r>
        <w:rPr>
          <w:sz w:val="16"/>
          <w:szCs w:val="16"/>
        </w:rPr>
        <w:t xml:space="preserve">Economic Nationalism and Policy Dynamics</w:t>
      </w:r>
    </w:p>
    <w:p>
      <w:r>
        <w:rPr>
          <w:sz w:val="16"/>
          <w:szCs w:val="16"/>
        </w:rPr>
        <w:t xml:space="preserve">During his first term, Trump’s administration emphasized economic nationalism, tax cuts, deregulation, and aggressive trade policies targeting China. A similar approach is anticipated for a second term, with the following potential impacts on the war-peace cycle:</w:t>
      </w:r>
    </w:p>
    <w:p>
      <w:r>
        <w:rPr>
          <w:sz w:val="16"/>
          <w:szCs w:val="16"/>
        </w:rPr>
        <w:t xml:space="preserve">Capitalist Contradictions and Economic Crisis:</w:t>
      </w:r>
    </w:p>
    <w:p>
      <w:r>
        <w:rPr>
          <w:sz w:val="16"/>
          <w:szCs w:val="16"/>
        </w:rPr>
        <w:t xml:space="preserve">Trump </w:t>
      </w:r>
      <w:r>
        <w:rPr>
          <w:rStyle w:val="StyleUnderline"/>
          <w:u w:val="single"/>
          <w:highlight w:val="cyan"/>
        </w:rPr>
        <w:t xml:space="preserve">utilize</w:t>
      </w:r>
      <w:r>
        <w:rPr>
          <w:sz w:val="16"/>
          <w:szCs w:val="16"/>
        </w:rPr>
        <w:t xml:space="preserve">d </w:t>
      </w:r>
      <w:r>
        <w:rPr>
          <w:rStyle w:val="Emphasis"/>
          <w:highlight w:val="cyan"/>
        </w:rPr>
        <w:t xml:space="preserve">trade war</w:t>
      </w:r>
      <w:r>
        <w:rPr>
          <w:sz w:val="16"/>
          <w:szCs w:val="16"/>
        </w:rPr>
        <w:t xml:space="preserve">s and protectionist policies as tools of economic competition. However, these strategies risk </w:t>
      </w:r>
      <w:r>
        <w:rPr>
          <w:rStyle w:val="StyleUnderline"/>
          <w:u w:val="single"/>
          <w:highlight w:val="cyan"/>
        </w:rPr>
        <w:t xml:space="preserve">trigger</w:t>
      </w:r>
      <w:r>
        <w:rPr>
          <w:sz w:val="16"/>
          <w:szCs w:val="16"/>
        </w:rPr>
        <w:t xml:space="preserve">ing </w:t>
      </w:r>
      <w:r>
        <w:rPr>
          <w:rStyle w:val="Emphasis"/>
          <w:highlight w:val="cyan"/>
        </w:rPr>
        <w:t xml:space="preserve">new crises</w:t>
      </w:r>
      <w:r>
        <w:rPr>
          <w:sz w:val="16"/>
          <w:szCs w:val="16"/>
        </w:rPr>
        <w:t xml:space="preserve"> that strain the limits of capital accumulation.</w:t>
      </w:r>
    </w:p>
    <w:p>
      <w:r>
        <w:rPr>
          <w:sz w:val="16"/>
          <w:szCs w:val="16"/>
        </w:rPr>
        <w:t xml:space="preserve">The slowdown in U.S. economic growth and rising income inequality may intensify class struggles, making capitalist contradictions more apparent.</w:t>
      </w:r>
    </w:p>
    <w:p>
      <w:r>
        <w:rPr>
          <w:sz w:val="16"/>
          <w:szCs w:val="16"/>
        </w:rPr>
        <w:t xml:space="preserve">To overcome such crises, the expansion of the military-industrial complex and the initiation of a war economy could become likely responses.</w:t>
      </w:r>
    </w:p>
    <w:p>
      <w:r>
        <w:rPr>
          <w:rStyle w:val="StyleUnderline"/>
          <w:u w:val="single"/>
        </w:rPr>
        <w:t xml:space="preserve">Cabinet Composition</w:t>
      </w:r>
      <w:r>
        <w:rPr>
          <w:sz w:val="16"/>
          <w:szCs w:val="16"/>
        </w:rPr>
        <w:t xml:space="preserve"> and </w:t>
      </w:r>
      <w:r>
        <w:rPr>
          <w:rStyle w:val="StyleUnderline"/>
          <w:u w:val="single"/>
        </w:rPr>
        <w:t xml:space="preserve">Power Distribution</w:t>
      </w:r>
    </w:p>
    <w:p>
      <w:r>
        <w:rPr>
          <w:sz w:val="16"/>
          <w:szCs w:val="16"/>
        </w:rPr>
        <w:t xml:space="preserve">Trump’s cabinet is characterized by </w:t>
      </w:r>
      <w:r>
        <w:rPr>
          <w:rStyle w:val="StyleUnderline"/>
          <w:u w:val="single"/>
        </w:rPr>
        <w:t xml:space="preserve">individuals</w:t>
      </w:r>
      <w:r>
        <w:rPr>
          <w:sz w:val="16"/>
          <w:szCs w:val="16"/>
        </w:rPr>
        <w:t xml:space="preserve"> from the private sector, those with </w:t>
      </w:r>
      <w:r>
        <w:rPr>
          <w:rStyle w:val="StyleUnderline"/>
          <w:u w:val="single"/>
        </w:rPr>
        <w:t xml:space="preserve">military backgrounds</w:t>
      </w:r>
      <w:r>
        <w:rPr>
          <w:sz w:val="16"/>
          <w:szCs w:val="16"/>
        </w:rPr>
        <w:t xml:space="preserve">, and conservative ideologues. This aligns with Marx’s assertion that “the state is a bourgeois dictatorship” serving capitalist class interests directly.</w:t>
      </w:r>
    </w:p>
    <w:p>
      <w:r>
        <w:rPr>
          <w:sz w:val="16"/>
          <w:szCs w:val="16"/>
        </w:rPr>
        <w:t xml:space="preserve">The presence of figures tied to the defense industry suggests a heightened inclination toward militarization and war preparation.</w:t>
      </w:r>
    </w:p>
    <w:p>
      <w:r>
        <w:rPr>
          <w:sz w:val="16"/>
          <w:szCs w:val="16"/>
        </w:rPr>
        <w:t xml:space="preserve">6. Geopolitical Tensions and the Potential for New Conflicts</w:t>
      </w:r>
    </w:p>
    <w:p>
      <w:r>
        <w:rPr>
          <w:rStyle w:val="Emphasis"/>
          <w:highlight w:val="cyan"/>
        </w:rPr>
        <w:t xml:space="preserve">Competition</w:t>
      </w:r>
      <w:r>
        <w:rPr>
          <w:rStyle w:val="StyleUnderline"/>
          <w:u w:val="single"/>
          <w:highlight w:val="cyan"/>
        </w:rPr>
        <w:t xml:space="preserve"> with </w:t>
      </w:r>
      <w:r>
        <w:rPr>
          <w:rStyle w:val="Emphasis"/>
          <w:highlight w:val="cyan"/>
        </w:rPr>
        <w:t xml:space="preserve">China</w:t>
      </w:r>
    </w:p>
    <w:p>
      <w:r>
        <w:rPr>
          <w:sz w:val="16"/>
          <w:szCs w:val="16"/>
        </w:rPr>
        <w:t xml:space="preserve">The Trump administration identified China as the primary threat to U.S. hegemony. This rivalry extends beyond trade wars to potential </w:t>
      </w:r>
      <w:r>
        <w:rPr>
          <w:rStyle w:val="StyleUnderline"/>
          <w:u w:val="single"/>
          <w:highlight w:val="cyan"/>
        </w:rPr>
        <w:t xml:space="preserve">military conflict</w:t>
      </w:r>
      <w:r>
        <w:rPr>
          <w:sz w:val="16"/>
          <w:szCs w:val="16"/>
        </w:rPr>
        <w:t xml:space="preserve">s in areas like </w:t>
      </w:r>
      <w:r>
        <w:rPr>
          <w:rStyle w:val="Emphasis"/>
          <w:highlight w:val="cyan"/>
        </w:rPr>
        <w:t xml:space="preserve">Taiwan</w:t>
      </w:r>
      <w:r>
        <w:rPr>
          <w:sz w:val="16"/>
          <w:szCs w:val="16"/>
        </w:rPr>
        <w:t xml:space="preserve">, the </w:t>
      </w:r>
      <w:r>
        <w:rPr>
          <w:rStyle w:val="Emphasis"/>
          <w:highlight w:val="cyan"/>
        </w:rPr>
        <w:t xml:space="preserve">S</w:t>
      </w:r>
      <w:r>
        <w:rPr>
          <w:rStyle w:val="StyleUnderline"/>
          <w:u w:val="single"/>
        </w:rPr>
        <w:t xml:space="preserve">outh </w:t>
      </w:r>
      <w:r>
        <w:rPr>
          <w:rStyle w:val="Emphasis"/>
          <w:highlight w:val="cyan"/>
        </w:rPr>
        <w:t xml:space="preserve">C</w:t>
      </w:r>
      <w:r>
        <w:rPr>
          <w:rStyle w:val="StyleUnderline"/>
          <w:u w:val="single"/>
        </w:rPr>
        <w:t xml:space="preserve">hina </w:t>
      </w:r>
      <w:r>
        <w:rPr>
          <w:rStyle w:val="Emphasis"/>
          <w:highlight w:val="cyan"/>
        </w:rPr>
        <w:t xml:space="preserve">S</w:t>
      </w:r>
      <w:r>
        <w:rPr>
          <w:rStyle w:val="StyleUnderline"/>
          <w:u w:val="single"/>
        </w:rPr>
        <w:t xml:space="preserve">ea</w:t>
      </w:r>
      <w:r>
        <w:rPr>
          <w:sz w:val="16"/>
          <w:szCs w:val="16"/>
        </w:rPr>
        <w:t xml:space="preserve">, and </w:t>
      </w:r>
      <w:r>
        <w:rPr>
          <w:rStyle w:val="Emphasis"/>
          <w:highlight w:val="cyan"/>
        </w:rPr>
        <w:t xml:space="preserve">tech</w:t>
      </w:r>
      <w:r>
        <w:rPr>
          <w:sz w:val="16"/>
          <w:szCs w:val="16"/>
        </w:rPr>
        <w:t xml:space="preserve">nology.</w:t>
      </w:r>
    </w:p>
    <w:p>
      <w:r>
        <w:rPr>
          <w:sz w:val="16"/>
          <w:szCs w:val="16"/>
        </w:rPr>
        <w:t xml:space="preserve">As Lenin’s theory of imperialism explains, such conflicts are inevitable in struggles over capital exports and the redistribution of global markets.</w:t>
      </w:r>
    </w:p>
    <w:p>
      <w:r>
        <w:rPr>
          <w:sz w:val="10"/>
          <w:szCs w:val="10"/>
        </w:rPr>
        <w:t xml:space="preserve">These dynamics reflect the structural tendencies of capitalism and imperialism, underscoring the potential for heightened global tensions and conflict in the pursuit of economic dominance.</w:t>
      </w:r>
    </w:p>
    <w:p>
      <w:r>
        <w:rPr>
          <w:sz w:val="10"/>
          <w:szCs w:val="10"/>
        </w:rPr>
        <w:t xml:space="preserve">Middle East and Iran</w:t>
      </w:r>
    </w:p>
    <w:p>
      <w:r>
        <w:rPr>
          <w:sz w:val="10"/>
          <w:szCs w:val="10"/>
        </w:rPr>
        <w:t xml:space="preserve">During Trump’s first term, the administration’s imposition of severe sanctions on Iran and policies aimed at bolstering Israel’s regional interests heightened the likelihood of new conflicts in the Middle East. Continuation of these policies in a second term could further intensify imperialist interventions in the region.</w:t>
      </w:r>
    </w:p>
    <w:p>
      <w:r>
        <w:rPr>
          <w:sz w:val="10"/>
          <w:szCs w:val="10"/>
        </w:rPr>
        <w:t xml:space="preserve">Iran Sanctions and Regional Instability: The stringent economic sanctions placed on Iran weakened its economy but also fueled regional tensions, creating conditions ripe for military escalations.</w:t>
      </w:r>
    </w:p>
    <w:p>
      <w:r>
        <w:rPr>
          <w:sz w:val="10"/>
          <w:szCs w:val="10"/>
        </w:rPr>
        <w:t xml:space="preserve">Support for Israel’s Regional Interests: By prioritizing Israel’s strategic goals, including normalization deals with neighboring states, Trump’s policies marginalized Iran and exacerbated regional divides, increasing the probability of confrontation.</w:t>
      </w:r>
    </w:p>
    <w:p>
      <w:r>
        <w:rPr>
          <w:sz w:val="10"/>
          <w:szCs w:val="10"/>
        </w:rPr>
        <w:t xml:space="preserve">Imperialist Intensification: As Lenin’s framework on imperialism suggests, such interventions serve to maintain control over critical resources and geopolitical influence, aligning with broader capitalist and hegemonic objectives.</w:t>
      </w:r>
    </w:p>
    <w:p>
      <w:r>
        <w:rPr>
          <w:sz w:val="10"/>
          <w:szCs w:val="10"/>
        </w:rPr>
        <w:t xml:space="preserve">In this context, Trump’s approach to the Middle East risks perpetuating cycles of conflict and reshaping power dynamics in favor of U.S.-aligned interests. </w:t>
      </w:r>
    </w:p>
    <w:p>
      <w:r>
        <w:rPr>
          <w:sz w:val="10"/>
          <w:szCs w:val="10"/>
        </w:rPr>
        <w:t xml:space="preserve">Relations with Russia or Tactical Peace</w:t>
      </w:r>
    </w:p>
    <w:p>
      <w:r>
        <w:rPr>
          <w:sz w:val="10"/>
          <w:szCs w:val="10"/>
        </w:rPr>
        <w:t xml:space="preserve">Trump’s desire to establish a more pragmatic relationship with Russia has the potential to create rifts within NATO. However, such an approach could reshape the imperialist balance in Europe and exacerbate regional tensions.</w:t>
      </w:r>
    </w:p>
    <w:p>
      <w:r>
        <w:rPr>
          <w:sz w:val="10"/>
          <w:szCs w:val="10"/>
        </w:rPr>
        <w:t xml:space="preserve">7. The Possibility of Peace: A Temporary and Contradictory State</w:t>
      </w:r>
    </w:p>
    <w:p>
      <w:r>
        <w:rPr>
          <w:sz w:val="10"/>
          <w:szCs w:val="10"/>
        </w:rPr>
        <w:t xml:space="preserve">Trump’s “America First” doctrine and aversion to large-scale wars may appear to promote a peace-oriented policy. However, such approaches do not eliminate the contradictions of imperialism. As Lenin emphasized, genuine peace is impossible in the age of imperialism; periods of peace serve merely as preparatory phases for future conflicts.</w:t>
      </w:r>
    </w:p>
    <w:p>
      <w:r>
        <w:rPr>
          <w:sz w:val="10"/>
          <w:szCs w:val="10"/>
        </w:rPr>
        <w:t xml:space="preserve">Example:</w:t>
      </w:r>
    </w:p>
    <w:p>
      <w:r>
        <w:rPr>
          <w:sz w:val="10"/>
          <w:szCs w:val="10"/>
        </w:rPr>
        <w:t xml:space="preserve">Trump’s efforts to engage in dialogue with North Korea or withdraw troops from Afghanistan were less about pursuing peaceful policies and more about reducing costs and reallocating imperialist resources.</w:t>
      </w:r>
    </w:p>
    <w:p>
      <w:r>
        <w:rPr>
          <w:sz w:val="16"/>
          <w:szCs w:val="16"/>
        </w:rPr>
        <w:t xml:space="preserve">8. </w:t>
      </w:r>
      <w:r>
        <w:rPr>
          <w:rStyle w:val="StyleUnderline"/>
          <w:u w:val="single"/>
        </w:rPr>
        <w:t xml:space="preserve">Armament</w:t>
      </w:r>
      <w:r>
        <w:rPr>
          <w:sz w:val="16"/>
          <w:szCs w:val="16"/>
        </w:rPr>
        <w:t xml:space="preserve"> and the </w:t>
      </w:r>
      <w:r>
        <w:rPr>
          <w:rStyle w:val="Emphasis"/>
        </w:rPr>
        <w:t xml:space="preserve">Military-Industrial Complex</w:t>
      </w:r>
    </w:p>
    <w:p>
      <w:r>
        <w:rPr>
          <w:sz w:val="16"/>
          <w:szCs w:val="16"/>
        </w:rPr>
        <w:t xml:space="preserve">Trump’s </w:t>
      </w:r>
      <w:r>
        <w:rPr>
          <w:rStyle w:val="StyleUnderline"/>
          <w:u w:val="single"/>
          <w:highlight w:val="cyan"/>
        </w:rPr>
        <w:t xml:space="preserve">increase</w:t>
      </w:r>
      <w:r>
        <w:rPr>
          <w:sz w:val="16"/>
          <w:szCs w:val="16"/>
        </w:rPr>
        <w:t xml:space="preserve"> in </w:t>
      </w:r>
      <w:r>
        <w:rPr>
          <w:rStyle w:val="Emphasis"/>
          <w:highlight w:val="cyan"/>
        </w:rPr>
        <w:t xml:space="preserve">defense spending</w:t>
      </w:r>
      <w:r>
        <w:rPr>
          <w:sz w:val="16"/>
          <w:szCs w:val="16"/>
        </w:rPr>
        <w:t xml:space="preserve"> has </w:t>
      </w:r>
      <w:r>
        <w:rPr>
          <w:rStyle w:val="StyleUnderline"/>
          <w:u w:val="single"/>
          <w:highlight w:val="cyan"/>
        </w:rPr>
        <w:t xml:space="preserve">deepen</w:t>
      </w:r>
      <w:r>
        <w:rPr>
          <w:sz w:val="16"/>
          <w:szCs w:val="16"/>
        </w:rPr>
        <w:t xml:space="preserve">ed the U.S. economy’s </w:t>
      </w:r>
      <w:r>
        <w:rPr>
          <w:rStyle w:val="StyleUnderline"/>
          <w:u w:val="single"/>
          <w:highlight w:val="cyan"/>
        </w:rPr>
        <w:t xml:space="preserve">reliance on</w:t>
      </w:r>
      <w:r>
        <w:rPr>
          <w:sz w:val="16"/>
          <w:szCs w:val="16"/>
        </w:rPr>
        <w:t xml:space="preserve"> the </w:t>
      </w:r>
      <w:r>
        <w:rPr>
          <w:rStyle w:val="Emphasis"/>
          <w:highlight w:val="cyan"/>
        </w:rPr>
        <w:t xml:space="preserve">m</w:t>
      </w:r>
      <w:r>
        <w:rPr>
          <w:rStyle w:val="StyleUnderline"/>
          <w:u w:val="single"/>
        </w:rPr>
        <w:t xml:space="preserve">ilitary-</w:t>
      </w:r>
      <w:r>
        <w:rPr>
          <w:rStyle w:val="Emphasis"/>
          <w:highlight w:val="cyan"/>
        </w:rPr>
        <w:t xml:space="preserve">i</w:t>
      </w:r>
      <w:r>
        <w:rPr>
          <w:rStyle w:val="StyleUnderline"/>
          <w:u w:val="single"/>
        </w:rPr>
        <w:t xml:space="preserve">ndustrial </w:t>
      </w:r>
      <w:r>
        <w:rPr>
          <w:rStyle w:val="Emphasis"/>
          <w:highlight w:val="cyan"/>
        </w:rPr>
        <w:t xml:space="preserve">c</w:t>
      </w:r>
      <w:r>
        <w:rPr>
          <w:rStyle w:val="StyleUnderline"/>
          <w:u w:val="single"/>
        </w:rPr>
        <w:t xml:space="preserve">omplex</w:t>
      </w:r>
      <w:r>
        <w:rPr>
          <w:sz w:val="16"/>
          <w:szCs w:val="16"/>
        </w:rPr>
        <w:t xml:space="preserve"> as a mechanism for overcoming capital accumulation crises. Continuation of this trend in a second term would further entrench the U.S. in a war economy.</w:t>
      </w:r>
    </w:p>
    <w:p>
      <w:r>
        <w:rPr>
          <w:sz w:val="16"/>
          <w:szCs w:val="16"/>
        </w:rPr>
        <w:t xml:space="preserve">9. Class Struggles and Internal Tensions</w:t>
      </w:r>
    </w:p>
    <w:p>
      <w:r>
        <w:rPr>
          <w:sz w:val="16"/>
          <w:szCs w:val="16"/>
        </w:rPr>
        <w:t xml:space="preserve">Rising income inequality, racial and ethnic tensions, and political polarization within the U.S. could escalate into internal conflicts resembling a civil war. The Trump administration might respond to these tensions with repressive policies and increased militarization. According to Marx’s analysis of crises and class struggles, such internal crises can provide a pretext for external wars.</w:t>
      </w:r>
    </w:p>
    <w:p>
      <w:r>
        <w:rPr>
          <w:rStyle w:val="Emphasis"/>
          <w:highlight w:val="cyan"/>
        </w:rPr>
        <w:t xml:space="preserve">Proxy War</w:t>
      </w:r>
      <w:r>
        <w:rPr>
          <w:sz w:val="16"/>
          <w:szCs w:val="16"/>
        </w:rPr>
        <w:t xml:space="preserve"> Doctrine in the Middle East, Africa, and Ukraine</w:t>
      </w:r>
    </w:p>
    <w:p>
      <w:r>
        <w:rPr>
          <w:sz w:val="16"/>
          <w:szCs w:val="16"/>
        </w:rPr>
        <w:t xml:space="preserve">The U.S.’s 21st-century war strategy has increasingly relied on proxy forces rather than direct military interventions. This approach aims to achieve imperialist objectives while </w:t>
      </w:r>
      <w:r>
        <w:rPr>
          <w:rStyle w:val="StyleUnderline"/>
          <w:u w:val="single"/>
          <w:highlight w:val="cyan"/>
        </w:rPr>
        <w:t xml:space="preserve">avoid</w:t>
      </w:r>
      <w:r>
        <w:rPr>
          <w:sz w:val="16"/>
          <w:szCs w:val="16"/>
        </w:rPr>
        <w:t xml:space="preserve">ing the </w:t>
      </w:r>
      <w:r>
        <w:rPr>
          <w:rStyle w:val="StyleUnderline"/>
          <w:u w:val="single"/>
          <w:highlight w:val="cyan"/>
        </w:rPr>
        <w:t xml:space="preserve">high cost</w:t>
      </w:r>
      <w:r>
        <w:rPr>
          <w:sz w:val="16"/>
          <w:szCs w:val="16"/>
        </w:rPr>
        <w:t xml:space="preserve">s and political risks of direct military operations.</w:t>
      </w:r>
    </w:p>
    <w:p>
      <w:r>
        <w:rPr>
          <w:sz w:val="16"/>
          <w:szCs w:val="16"/>
        </w:rPr>
        <w:t xml:space="preserve">From the perspective of Marx and Lenin’s theories on the contradictions of capitalism and the nature of imperialism, the use of proxy forces reflects the effort to sustain capital accumulation and maintain international hegemony. The proxy war doctrine highlights the strategic adaptation of imperialism in an era of heightened economic and political constraints.</w:t>
      </w:r>
    </w:p>
    <w:p>
      <w:r>
        <w:rPr>
          <w:sz w:val="16"/>
          <w:szCs w:val="16"/>
        </w:rPr>
        <w:t xml:space="preserve">10. </w:t>
      </w:r>
      <w:r>
        <w:rPr>
          <w:rStyle w:val="StyleUnderline"/>
          <w:u w:val="single"/>
        </w:rPr>
        <w:t xml:space="preserve">Foundations of </w:t>
      </w:r>
      <w:r>
        <w:rPr>
          <w:rStyle w:val="Emphasis"/>
        </w:rPr>
        <w:t xml:space="preserve">Proxy Warfare</w:t>
      </w:r>
    </w:p>
    <w:p>
      <w:r>
        <w:rPr>
          <w:sz w:val="16"/>
          <w:szCs w:val="16"/>
        </w:rPr>
        <w:t xml:space="preserve">The proxy warfare doctrine is a strategy in which the U.S. refrains from direct military intervention, instead guiding local or regional actors to serve its interests. This approach is designed to achieve three main objectives:</w:t>
      </w:r>
    </w:p>
    <w:p>
      <w:r>
        <w:rPr>
          <w:rStyle w:val="Emphasis"/>
        </w:rPr>
        <w:t xml:space="preserve">Imperialist Hegemony</w:t>
      </w:r>
      <w:r>
        <w:rPr>
          <w:sz w:val="16"/>
          <w:szCs w:val="16"/>
        </w:rPr>
        <w:t xml:space="preserve">: To expand U.S. geopolitical influence and </w:t>
      </w:r>
      <w:r>
        <w:rPr>
          <w:rStyle w:val="StyleUnderline"/>
          <w:u w:val="single"/>
          <w:highlight w:val="cyan"/>
        </w:rPr>
        <w:t xml:space="preserve">contain </w:t>
      </w:r>
      <w:r>
        <w:rPr>
          <w:rStyle w:val="Emphasis"/>
          <w:highlight w:val="cyan"/>
        </w:rPr>
        <w:t xml:space="preserve">rival powers</w:t>
      </w:r>
      <w:r>
        <w:rPr>
          <w:sz w:val="16"/>
          <w:szCs w:val="16"/>
        </w:rPr>
        <w:t xml:space="preserve"> such as Russia, China, and Iran.</w:t>
      </w:r>
    </w:p>
    <w:p>
      <w:r>
        <w:rPr>
          <w:rStyle w:val="Emphasis"/>
        </w:rPr>
        <w:t xml:space="preserve">Cost Reduction</w:t>
      </w:r>
      <w:r>
        <w:rPr>
          <w:sz w:val="16"/>
          <w:szCs w:val="16"/>
        </w:rPr>
        <w:t xml:space="preserve">: To shift the economic and political burden of military operations to proxy forces, reducing the direct costs of war.</w:t>
      </w:r>
    </w:p>
    <w:p>
      <w:pPr>
        <w:pStyle w:val="Heading4"/>
      </w:pPr>
      <w:bookmarkStart w:id="22" w:name="pmd-heading-94cdd288-3478-43ce-9fde-c25d"/>
      <w:r>
        <w:t xml:space="preserve">The </w:t>
      </w:r>
      <w:r>
        <w:rPr>
          <w:u w:val="single"/>
        </w:rPr>
        <w:t xml:space="preserve">risk</w:t>
      </w:r>
      <w:r>
        <w:t xml:space="preserve"> of </w:t>
      </w:r>
      <w:r>
        <w:rPr>
          <w:u w:val="single"/>
        </w:rPr>
        <w:t xml:space="preserve">nuclear war</w:t>
      </w:r>
      <w:r>
        <w:t xml:space="preserve"> is </w:t>
      </w:r>
      <w:r>
        <w:rPr>
          <w:u w:val="single"/>
        </w:rPr>
        <w:t xml:space="preserve">guaranteed</w:t>
      </w:r>
      <w:r>
        <w:t xml:space="preserve">. </w:t>
      </w:r>
      <w:bookmarkEnd w:id="22"/>
    </w:p>
    <w:p>
      <w:r>
        <w:rPr>
          <w:rStyle w:val="Style13ptBold"/>
        </w:rPr>
        <w:t xml:space="preserve">Jay ‘20 </w:t>
      </w:r>
      <w:r>
        <w:t xml:space="preserve">[Paul Jay, founder of The Real News Network, “Risking the Apocalypse for Dollars,” July 3, 2020, https://theanalysis.news/risking-the-apocalypse-for-dollars-paul-jay/]</w:t>
      </w:r>
    </w:p>
    <w:p>
      <w:r>
        <w:rPr>
          <w:rStyle w:val="StyleUnderline"/>
          <w:u w:val="single"/>
        </w:rPr>
        <w:t xml:space="preserve">The people I have interviewed</w:t>
      </w:r>
      <w:r>
        <w:rPr>
          <w:sz w:val="16"/>
          <w:szCs w:val="16"/>
        </w:rPr>
        <w:t xml:space="preserve">, </w:t>
      </w:r>
      <w:r>
        <w:rPr>
          <w:rStyle w:val="StyleUnderline"/>
          <w:u w:val="single"/>
        </w:rPr>
        <w:t xml:space="preserve">from Daniel Ellsberg to Larry Wilkerson, who used to be Colin Powell’s chief of staff</w:t>
      </w:r>
      <w:r>
        <w:rPr>
          <w:sz w:val="16"/>
          <w:szCs w:val="16"/>
        </w:rPr>
        <w:t xml:space="preserve">; I’ve seen interviews with the former </w:t>
      </w:r>
      <w:r>
        <w:rPr>
          <w:rStyle w:val="StyleUnderline"/>
          <w:u w:val="single"/>
        </w:rPr>
        <w:t xml:space="preserve">diplomats, military people</w:t>
      </w:r>
      <w:r>
        <w:rPr>
          <w:sz w:val="16"/>
          <w:szCs w:val="16"/>
        </w:rPr>
        <w:t xml:space="preserve">. </w:t>
      </w:r>
      <w:r>
        <w:rPr>
          <w:rStyle w:val="StyleUnderline"/>
          <w:u w:val="single"/>
        </w:rPr>
        <w:t xml:space="preserve">They all think that </w:t>
      </w:r>
      <w:r>
        <w:rPr>
          <w:rStyle w:val="StyleUnderline"/>
          <w:u w:val="single"/>
          <w:highlight w:val="cyan"/>
        </w:rPr>
        <w:t xml:space="preserve">nuclear war is </w:t>
      </w:r>
      <w:r>
        <w:rPr>
          <w:rStyle w:val="StyleUnderline"/>
          <w:u w:val="single"/>
        </w:rPr>
        <w:t xml:space="preserve">not likely. </w:t>
      </w:r>
      <w:r>
        <w:rPr>
          <w:rStyle w:val="Emphasis"/>
        </w:rPr>
        <w:t xml:space="preserve">They think it is </w:t>
      </w:r>
      <w:r>
        <w:rPr>
          <w:rStyle w:val="Emphasis"/>
          <w:highlight w:val="cyan"/>
        </w:rPr>
        <w:t xml:space="preserve">assured</w:t>
      </w:r>
      <w:r>
        <w:rPr>
          <w:sz w:val="16"/>
          <w:szCs w:val="16"/>
        </w:rPr>
        <w:t xml:space="preserve">. It’s not that there’s a chance, they think, of nuclear war. </w:t>
      </w:r>
      <w:r>
        <w:rPr>
          <w:rStyle w:val="Emphasis"/>
        </w:rPr>
        <w:t xml:space="preserve">They think </w:t>
      </w:r>
      <w:r>
        <w:rPr>
          <w:rStyle w:val="Emphasis"/>
          <w:highlight w:val="cyan"/>
        </w:rPr>
        <w:t xml:space="preserve">there is 100 % certainty</w:t>
      </w:r>
      <w:r>
        <w:rPr>
          <w:sz w:val="16"/>
          <w:szCs w:val="16"/>
        </w:rPr>
        <w:t xml:space="preserve"> </w:t>
      </w:r>
      <w:r>
        <w:rPr>
          <w:rStyle w:val="StyleUnderline"/>
          <w:u w:val="single"/>
        </w:rPr>
        <w:t xml:space="preserve">that if things continue as they are at some point sooner, it could be today or tomorrow or later, it could be some years from now, </w:t>
      </w:r>
      <w:r>
        <w:rPr>
          <w:rStyle w:val="StyleUnderline"/>
          <w:u w:val="single"/>
          <w:highlight w:val="cyan"/>
        </w:rPr>
        <w:t xml:space="preserve">there will be</w:t>
      </w:r>
      <w:r>
        <w:rPr>
          <w:sz w:val="16"/>
          <w:szCs w:val="16"/>
        </w:rPr>
        <w:t xml:space="preserve">, at the very least, </w:t>
      </w:r>
      <w:r>
        <w:rPr>
          <w:rStyle w:val="Emphasis"/>
          <w:highlight w:val="cyan"/>
        </w:rPr>
        <w:t xml:space="preserve">accidental nuclear war</w:t>
      </w:r>
      <w:r>
        <w:rPr>
          <w:sz w:val="16"/>
          <w:szCs w:val="16"/>
        </w:rPr>
        <w:t xml:space="preserve">. The safeguards simply aren’t safe enough, and that this new investment, the new nuclear arms race that has started under Obama, but it’s also happening under Putin, </w:t>
      </w:r>
      <w:r>
        <w:rPr>
          <w:rStyle w:val="StyleUnderline"/>
          <w:u w:val="single"/>
          <w:highlight w:val="cyan"/>
        </w:rPr>
        <w:t xml:space="preserve">driven by the</w:t>
      </w:r>
      <w:r>
        <w:rPr>
          <w:highlight w:val="cyan"/>
        </w:rPr>
        <w:t xml:space="preserve"> </w:t>
      </w:r>
      <w:r>
        <w:rPr>
          <w:rStyle w:val="Emphasis"/>
          <w:highlight w:val="cyan"/>
        </w:rPr>
        <w:t xml:space="preserve">m</w:t>
      </w:r>
      <w:r>
        <w:rPr>
          <w:sz w:val="16"/>
          <w:szCs w:val="16"/>
        </w:rPr>
        <w:t xml:space="preserve">ilitary-</w:t>
      </w:r>
      <w:r>
        <w:rPr>
          <w:rStyle w:val="Emphasis"/>
          <w:highlight w:val="cyan"/>
        </w:rPr>
        <w:t xml:space="preserve">i</w:t>
      </w:r>
      <w:r>
        <w:rPr>
          <w:sz w:val="16"/>
          <w:szCs w:val="16"/>
        </w:rPr>
        <w:t xml:space="preserve">ndustrial </w:t>
      </w:r>
      <w:r>
        <w:rPr>
          <w:rStyle w:val="Emphasis"/>
          <w:highlight w:val="cyan"/>
        </w:rPr>
        <w:t xml:space="preserve">c</w:t>
      </w:r>
      <w:r>
        <w:rPr>
          <w:sz w:val="16"/>
          <w:szCs w:val="16"/>
        </w:rPr>
        <w:t xml:space="preserve">omplexes of Russia and the United States, although the Americans are certainly more the instigators. But </w:t>
      </w:r>
      <w:r>
        <w:rPr>
          <w:rStyle w:val="StyleUnderline"/>
          <w:u w:val="single"/>
        </w:rPr>
        <w:t xml:space="preserve">these whole </w:t>
      </w:r>
      <w:r>
        <w:rPr>
          <w:rStyle w:val="StyleUnderline"/>
          <w:u w:val="single"/>
          <w:highlight w:val="cyan"/>
        </w:rPr>
        <w:t xml:space="preserve">new</w:t>
      </w:r>
      <w:r>
        <w:rPr>
          <w:rStyle w:val="StyleUnderline"/>
          <w:u w:val="single"/>
        </w:rPr>
        <w:t xml:space="preserve"> whack of nuclear </w:t>
      </w:r>
      <w:r>
        <w:rPr>
          <w:rStyle w:val="StyleUnderline"/>
          <w:u w:val="single"/>
          <w:highlight w:val="cyan"/>
        </w:rPr>
        <w:t xml:space="preserve">weapons are coming online</w:t>
      </w:r>
      <w:r>
        <w:rPr>
          <w:rStyle w:val="StyleUnderline"/>
          <w:u w:val="single"/>
        </w:rPr>
        <w:t xml:space="preserve"> and the old ones that still exist and in deteriorating situations that are not safe, </w:t>
      </w:r>
      <w:r>
        <w:rPr>
          <w:rStyle w:val="StyleUnderline"/>
          <w:u w:val="single"/>
          <w:highlight w:val="cyan"/>
        </w:rPr>
        <w:t xml:space="preserve">the possibility of accidental nuclear war </w:t>
      </w:r>
      <w:r>
        <w:rPr>
          <w:rStyle w:val="StyleUnderline"/>
          <w:u w:val="single"/>
        </w:rPr>
        <w:t xml:space="preserve">is not possible</w:t>
      </w:r>
      <w:r>
        <w:rPr>
          <w:sz w:val="16"/>
          <w:szCs w:val="16"/>
        </w:rPr>
        <w:t xml:space="preserve">, it </w:t>
      </w:r>
      <w:r>
        <w:rPr>
          <w:rStyle w:val="Emphasis"/>
          <w:highlight w:val="cyan"/>
        </w:rPr>
        <w:t xml:space="preserve">is certain</w:t>
      </w:r>
      <w:r>
        <w:rPr>
          <w:sz w:val="16"/>
          <w:szCs w:val="16"/>
        </w:rPr>
        <w:t xml:space="preserve">. They think the possibility of some kind of terrorist attack using dirty bombs could be mistaken for an attack by a major power. And if the dirty bomb went off in </w:t>
      </w:r>
      <w:r>
        <w:rPr>
          <w:sz w:val="8"/>
          <w:szCs w:val="8"/>
        </w:rPr>
        <w:t xml:space="preserve">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r>
        <w:rPr>
          <w:sz w:val="8"/>
          <w:szCs w:val="8"/>
        </w:rPr>
        <w:t xml:space="preserve">Michael</w:t>
      </w:r>
    </w:p>
    <w:p>
      <w:r>
        <w:rPr>
          <w:sz w:val="8"/>
          <w:szCs w:val="8"/>
        </w:rPr>
        <w:t xml:space="preserve">All the people are not talking 10 minutes. You’re talking ten seconds.</w:t>
      </w:r>
    </w:p>
    <w:p>
      <w:r>
        <w:rPr>
          <w:sz w:val="8"/>
          <w:szCs w:val="8"/>
        </w:rPr>
        <w:t xml:space="preserve">Paul Jay</w:t>
      </w:r>
    </w:p>
    <w:p>
      <w:r>
        <w:rPr>
          <w:sz w:val="8"/>
          <w:szCs w:val="8"/>
        </w:rPr>
        <w:t xml:space="preserve">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r>
        <w:rPr>
          <w:sz w:val="8"/>
          <w:szCs w:val="8"/>
        </w:rPr>
        <w:t xml:space="preserve">Michael</w:t>
      </w:r>
    </w:p>
    <w:p>
      <w:r>
        <w:rPr>
          <w:sz w:val="8"/>
          <w:szCs w:val="8"/>
        </w:rPr>
        <w:t xml:space="preserve">Please do.</w:t>
      </w:r>
    </w:p>
    <w:p>
      <w:r>
        <w:rPr>
          <w:sz w:val="8"/>
          <w:szCs w:val="8"/>
        </w:rPr>
        <w:t xml:space="preserve">Paul Jay</w:t>
      </w:r>
    </w:p>
    <w:p>
      <w:r>
        <w:rPr>
          <w:sz w:val="8"/>
          <w:szCs w:val="8"/>
        </w:rPr>
        <w:t xml:space="preserve">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r>
        <w:rPr>
          <w:sz w:val="8"/>
          <w:szCs w:val="8"/>
        </w:rPr>
        <w:t xml:space="preserve">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r>
        <w:rPr>
          <w:sz w:val="8"/>
          <w:szCs w:val="8"/>
        </w:rPr>
        <w:t xml:space="preserve">Michael</w:t>
      </w:r>
    </w:p>
    <w:p>
      <w:r>
        <w:rPr>
          <w:sz w:val="8"/>
          <w:szCs w:val="8"/>
        </w:rPr>
        <w:t xml:space="preserve">Who owns the nuclear weapons production industry? And is it very profitable?</w:t>
      </w:r>
    </w:p>
    <w:p>
      <w:r>
        <w:rPr>
          <w:sz w:val="8"/>
          <w:szCs w:val="8"/>
        </w:rPr>
        <w:t xml:space="preserve">Paul Jay</w:t>
      </w:r>
    </w:p>
    <w:p>
      <w:r>
        <w:rPr>
          <w:sz w:val="16"/>
          <w:szCs w:val="16"/>
        </w:rPr>
        <w:t xml:space="preserve">Well, </w:t>
      </w:r>
      <w:r>
        <w:rPr>
          <w:rStyle w:val="Emphasis"/>
          <w:highlight w:val="cyan"/>
        </w:rPr>
        <w:t xml:space="preserve">profit is what it’s all about</w:t>
      </w:r>
      <w:r>
        <w:rPr>
          <w:rStyle w:val="Emphasis"/>
        </w:rPr>
        <w:t xml:space="preserve">, and this</w:t>
      </w:r>
      <w:r>
        <w:rPr>
          <w:sz w:val="16"/>
          <w:szCs w:val="16"/>
        </w:rPr>
        <w:t xml:space="preserve"> is what’s ridiculous. </w:t>
      </w:r>
      <w:r>
        <w:rPr>
          <w:rStyle w:val="StyleUnderline"/>
          <w:u w:val="single"/>
        </w:rPr>
        <w:t xml:space="preserve">People have to understand how systemically dangerous capitalism is now</w:t>
      </w:r>
      <w:r>
        <w:rPr>
          <w:sz w:val="16"/>
          <w:szCs w:val="16"/>
        </w:rPr>
        <w:t xml:space="preserve">. And this nothing says it more than the fact that </w:t>
      </w:r>
      <w:r>
        <w:rPr>
          <w:rStyle w:val="Emphasis"/>
        </w:rPr>
        <w:t xml:space="preserve">it </w:t>
      </w:r>
      <w:r>
        <w:rPr>
          <w:rStyle w:val="Emphasis"/>
          <w:highlight w:val="cyan"/>
        </w:rPr>
        <w:t xml:space="preserve">purely profits driving the nuclear war strategy</w:t>
      </w:r>
      <w:r>
        <w:rPr>
          <w:rStyle w:val="Emphasis"/>
        </w:rPr>
        <w:t xml:space="preserve"> of the U</w:t>
      </w:r>
      <w:r>
        <w:rPr>
          <w:sz w:val="16"/>
          <w:szCs w:val="16"/>
        </w:rPr>
        <w:t xml:space="preserve">nited </w:t>
      </w:r>
      <w:r>
        <w:rPr>
          <w:rStyle w:val="Emphasis"/>
        </w:rPr>
        <w:t xml:space="preserve">S</w:t>
      </w:r>
      <w:r>
        <w:rPr>
          <w:sz w:val="16"/>
          <w:szCs w:val="16"/>
        </w:rPr>
        <w:t xml:space="preserve">tates. Daniel Ellsberg has a line which he says </w:t>
      </w:r>
      <w:r>
        <w:rPr>
          <w:rStyle w:val="StyleUnderline"/>
          <w:u w:val="single"/>
        </w:rPr>
        <w:t xml:space="preserve">the </w:t>
      </w:r>
      <w:r>
        <w:rPr>
          <w:rStyle w:val="Emphasis"/>
        </w:rPr>
        <w:t xml:space="preserve">nuclear weapons program</w:t>
      </w:r>
      <w:r>
        <w:rPr>
          <w:sz w:val="16"/>
          <w:szCs w:val="16"/>
        </w:rPr>
        <w:t xml:space="preserve"> after World War Two </w:t>
      </w:r>
      <w:r>
        <w:rPr>
          <w:rStyle w:val="Emphasis"/>
        </w:rPr>
        <w:t xml:space="preserve">was a commercial subsidy for the aerospace industry.</w:t>
      </w:r>
      <w:r>
        <w:rPr>
          <w:sz w:val="16"/>
          <w:szCs w:val="16"/>
        </w:rPr>
        <w:t xml:space="preserve"> That there simply was no military justification to develop a nuclear weapons program after World War Two. He points to the ICBM. The </w:t>
      </w:r>
      <w:r>
        <w:rPr>
          <w:rStyle w:val="Emphasis"/>
        </w:rPr>
        <w:t xml:space="preserve">whole ICBM program is obsolete</w:t>
      </w:r>
      <w:r>
        <w:rPr>
          <w:sz w:val="16"/>
          <w:szCs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Pr>
          <w:rStyle w:val="StyleUnderline"/>
          <w:u w:val="single"/>
        </w:rPr>
        <w:t xml:space="preserve">ICBM continues because they’re very expensive and the armaments industry makes tons of money out of making them</w:t>
      </w:r>
      <w:r>
        <w:rPr>
          <w:sz w:val="16"/>
          <w:szCs w:val="16"/>
        </w:rPr>
        <w:t xml:space="preserve">. But if you want to go to the beginnings of this and understand the profit motive, I interviewed a guy named Lester Ernest and he was part of a program at M.I.T. in around 1959/1960.</w:t>
      </w:r>
    </w:p>
    <w:p>
      <w:pPr>
        <w:pStyle w:val="Heading3"/>
      </w:pPr>
      <w:bookmarkStart w:id="23" w:name="pmd-heading-ef96d004-8b6a-4ea9-8896-96c6"/>
      <w:r>
        <w:t xml:space="preserve">Impact---Toxicity---2NC</w:t>
      </w:r>
      <w:bookmarkEnd w:id="23"/>
    </w:p>
    <w:p>
      <w:pPr>
        <w:pStyle w:val="Heading4"/>
      </w:pPr>
      <w:bookmarkStart w:id="24" w:name="pmd-heading-b61f8193-cc4c-480c-a8b1-2178"/>
      <w:r>
        <w:t xml:space="preserve">Capitalism </w:t>
      </w:r>
      <w:r>
        <w:rPr>
          <w:rFonts w:ascii="Calibri" w:hAnsi="Calibri" w:cs="Calibri"/>
        </w:rPr>
        <w:t xml:space="preserve">ensures </w:t>
      </w:r>
      <w:r>
        <w:rPr>
          <w:rFonts w:ascii="Calibri" w:hAnsi="Calibri" w:cs="Calibri"/>
          <w:u w:val="single"/>
        </w:rPr>
        <w:t xml:space="preserve">extinction</w:t>
      </w:r>
      <w:r>
        <w:rPr>
          <w:rFonts w:ascii="Calibri" w:hAnsi="Calibri" w:cs="Calibri"/>
        </w:rPr>
        <w:t xml:space="preserve"> from both </w:t>
      </w:r>
      <w:r>
        <w:rPr>
          <w:rFonts w:ascii="Calibri" w:hAnsi="Calibri" w:cs="Calibri"/>
          <w:u w:val="single"/>
        </w:rPr>
        <w:t xml:space="preserve">fertility</w:t>
      </w:r>
      <w:r>
        <w:rPr>
          <w:rFonts w:ascii="Calibri" w:hAnsi="Calibri" w:cs="Calibri"/>
        </w:rPr>
        <w:t xml:space="preserve"> AND </w:t>
      </w:r>
      <w:r>
        <w:rPr>
          <w:rFonts w:ascii="Calibri" w:hAnsi="Calibri" w:cs="Calibri"/>
          <w:u w:val="single"/>
        </w:rPr>
        <w:t xml:space="preserve">insects</w:t>
      </w:r>
      <w:r>
        <w:rPr>
          <w:rFonts w:ascii="Calibri" w:hAnsi="Calibri" w:cs="Calibri"/>
        </w:rPr>
        <w:t xml:space="preserve">.</w:t>
      </w:r>
      <w:bookmarkEnd w:id="24"/>
    </w:p>
    <w:p>
      <w:r>
        <w:rPr>
          <w:rStyle w:val="Style13ptBold"/>
        </w:rPr>
        <w:t xml:space="preserve">Grantham ’25</w:t>
      </w:r>
      <w:r>
        <w:t xml:space="preserve"> [Jeremy; March 6; Chief Investment Officer of GMO LLC, MBA at Harvard Business School; GMO LLC, “Rising Toxicity and the Threat to Capitalism and Life Itself,” https://www.gmo.com/americas/research-library/rising-toxicity-and-the-threat-to-capitalism-and-life-itself_viewpoints/] </w:t>
      </w:r>
    </w:p>
    <w:p>
      <w:r>
        <w:rPr>
          <w:sz w:val="16"/>
          <w:szCs w:val="16"/>
        </w:rPr>
        <w:t xml:space="preserve">Of the </w:t>
      </w:r>
      <w:r>
        <w:rPr>
          <w:rStyle w:val="Emphasis"/>
        </w:rPr>
        <w:t xml:space="preserve">challenges</w:t>
      </w:r>
      <w:r>
        <w:rPr>
          <w:rStyle w:val="StyleUnderline"/>
          <w:u w:val="single"/>
        </w:rPr>
        <w:t xml:space="preserve"> facing humanity</w:t>
      </w:r>
      <w:r>
        <w:rPr>
          <w:sz w:val="16"/>
          <w:szCs w:val="16"/>
        </w:rPr>
        <w:t xml:space="preserve"> 1 this century </w:t>
      </w:r>
      <w:r>
        <w:rPr>
          <w:rStyle w:val="Emphasis"/>
        </w:rPr>
        <w:t xml:space="preserve">toxicity</w:t>
      </w:r>
      <w:r>
        <w:rPr>
          <w:rStyle w:val="StyleUnderline"/>
          <w:u w:val="single"/>
        </w:rPr>
        <w:t xml:space="preserve"> is the most </w:t>
      </w:r>
      <w:r>
        <w:rPr>
          <w:rStyle w:val="Emphasis"/>
        </w:rPr>
        <w:t xml:space="preserve">underrecognized</w:t>
      </w:r>
      <w:r>
        <w:rPr>
          <w:sz w:val="16"/>
          <w:szCs w:val="16"/>
        </w:rPr>
        <w:t xml:space="preserve">. “Toxicity” means the </w:t>
      </w:r>
      <w:r>
        <w:rPr>
          <w:rStyle w:val="Emphasis"/>
        </w:rPr>
        <w:t xml:space="preserve">cumulative</w:t>
      </w:r>
      <w:r>
        <w:rPr>
          <w:rStyle w:val="StyleUnderline"/>
          <w:u w:val="single"/>
        </w:rPr>
        <w:t xml:space="preserve"> negative health effects</w:t>
      </w:r>
      <w:r>
        <w:rPr>
          <w:sz w:val="16"/>
          <w:szCs w:val="16"/>
        </w:rPr>
        <w:t xml:space="preserve"> from some of the hundreds of </w:t>
      </w:r>
      <w:r>
        <w:rPr>
          <w:rStyle w:val="Emphasis"/>
        </w:rPr>
        <w:t xml:space="preserve">thousands</w:t>
      </w:r>
      <w:r>
        <w:rPr>
          <w:rStyle w:val="StyleUnderline"/>
          <w:u w:val="single"/>
        </w:rPr>
        <w:t xml:space="preserve"> of new chemicals</w:t>
      </w:r>
      <w:r>
        <w:rPr>
          <w:sz w:val="16"/>
          <w:szCs w:val="16"/>
        </w:rPr>
        <w:t xml:space="preserve"> invented since World War 2. Almost </w:t>
      </w:r>
      <w:r>
        <w:rPr>
          <w:rStyle w:val="Emphasis"/>
        </w:rPr>
        <w:t xml:space="preserve">none</w:t>
      </w:r>
      <w:r>
        <w:rPr>
          <w:rStyle w:val="StyleUnderline"/>
          <w:u w:val="single"/>
        </w:rPr>
        <w:t xml:space="preserve"> of these new chemicals were </w:t>
      </w:r>
      <w:r>
        <w:rPr>
          <w:rStyle w:val="Emphasis"/>
        </w:rPr>
        <w:t xml:space="preserve">tested</w:t>
      </w:r>
      <w:r>
        <w:rPr>
          <w:sz w:val="16"/>
          <w:szCs w:val="16"/>
        </w:rPr>
        <w:t xml:space="preserve"> for long-term safety for humans and nature. They are now </w:t>
      </w:r>
      <w:r>
        <w:rPr>
          <w:rStyle w:val="Emphasis"/>
        </w:rPr>
        <w:t xml:space="preserve">poisoning</w:t>
      </w:r>
      <w:r>
        <w:rPr>
          <w:rStyle w:val="StyleUnderline"/>
          <w:u w:val="single"/>
        </w:rPr>
        <w:t xml:space="preserve"> us more effectively</w:t>
      </w:r>
      <w:r>
        <w:rPr>
          <w:sz w:val="16"/>
          <w:szCs w:val="16"/>
        </w:rPr>
        <w:t xml:space="preserve"> than lead in paint and gasoline once did. </w:t>
      </w:r>
      <w:r>
        <w:rPr>
          <w:rStyle w:val="Emphasis"/>
          <w:highlight w:val="cyan"/>
        </w:rPr>
        <w:t xml:space="preserve">Toxicity</w:t>
      </w:r>
      <w:r>
        <w:rPr>
          <w:rStyle w:val="StyleUnderline"/>
          <w:u w:val="single"/>
        </w:rPr>
        <w:t xml:space="preserve"> is a </w:t>
      </w:r>
      <w:r>
        <w:rPr>
          <w:rStyle w:val="Emphasis"/>
          <w:highlight w:val="cyan"/>
        </w:rPr>
        <w:t xml:space="preserve">major</w:t>
      </w:r>
      <w:r>
        <w:rPr>
          <w:rStyle w:val="StyleUnderline"/>
          <w:u w:val="single"/>
        </w:rPr>
        <w:t xml:space="preserve"> and totally unappreciated </w:t>
      </w:r>
      <w:r>
        <w:rPr>
          <w:rStyle w:val="Emphasis"/>
          <w:highlight w:val="cyan"/>
        </w:rPr>
        <w:t xml:space="preserve">contributor</w:t>
      </w:r>
      <w:r>
        <w:rPr>
          <w:rStyle w:val="StyleUnderline"/>
          <w:u w:val="single"/>
          <w:highlight w:val="cyan"/>
        </w:rPr>
        <w:t xml:space="preserve"> to</w:t>
      </w:r>
      <w:r>
        <w:rPr>
          <w:rStyle w:val="StyleUnderline"/>
          <w:u w:val="single"/>
        </w:rPr>
        <w:t xml:space="preserve"> the accelerating population </w:t>
      </w:r>
      <w:r>
        <w:rPr>
          <w:rStyle w:val="Emphasis"/>
          <w:highlight w:val="cyan"/>
        </w:rPr>
        <w:t xml:space="preserve">collapse</w:t>
      </w:r>
      <w:r>
        <w:rPr>
          <w:sz w:val="16"/>
          <w:szCs w:val="16"/>
        </w:rPr>
        <w:t xml:space="preserve"> that faces the developed world, and stopping toxicity is going to be necessary (though far from sufficient) to stymie that collapse.</w:t>
      </w:r>
    </w:p>
    <w:p>
      <w:r>
        <w:rPr>
          <w:sz w:val="16"/>
          <w:szCs w:val="16"/>
        </w:rPr>
        <w:t xml:space="preserve">The most important negative action of these chemicals (used in plastics, in pesticides, and in products like shampoo or perfume) is </w:t>
      </w:r>
      <w:r>
        <w:rPr>
          <w:rStyle w:val="Emphasis"/>
          <w:highlight w:val="cyan"/>
        </w:rPr>
        <w:t xml:space="preserve">endocrine</w:t>
      </w:r>
      <w:r>
        <w:rPr>
          <w:rStyle w:val="StyleUnderline"/>
          <w:u w:val="single"/>
        </w:rPr>
        <w:t xml:space="preserve"> or hormonal </w:t>
      </w:r>
      <w:r>
        <w:rPr>
          <w:rStyle w:val="Emphasis"/>
          <w:highlight w:val="cyan"/>
        </w:rPr>
        <w:t xml:space="preserve">disruption</w:t>
      </w:r>
      <w:r>
        <w:rPr>
          <w:sz w:val="16"/>
          <w:szCs w:val="16"/>
        </w:rPr>
        <w:t xml:space="preserve">. That is, they </w:t>
      </w:r>
      <w:r>
        <w:rPr>
          <w:rStyle w:val="Emphasis"/>
          <w:highlight w:val="cyan"/>
        </w:rPr>
        <w:t xml:space="preserve">interfere</w:t>
      </w:r>
      <w:r>
        <w:rPr>
          <w:rStyle w:val="StyleUnderline"/>
          <w:u w:val="single"/>
          <w:highlight w:val="cyan"/>
        </w:rPr>
        <w:t xml:space="preserve"> with</w:t>
      </w:r>
      <w:r>
        <w:rPr>
          <w:rStyle w:val="StyleUnderline"/>
          <w:u w:val="single"/>
        </w:rPr>
        <w:t xml:space="preserve"> the body’s internal signaling and </w:t>
      </w:r>
      <w:r>
        <w:rPr>
          <w:rStyle w:val="Emphasis"/>
          <w:highlight w:val="cyan"/>
        </w:rPr>
        <w:t xml:space="preserve">development</w:t>
      </w:r>
      <w:r>
        <w:rPr>
          <w:rStyle w:val="StyleUnderline"/>
          <w:u w:val="single"/>
        </w:rPr>
        <w:t xml:space="preserve"> system</w:t>
      </w:r>
      <w:r>
        <w:rPr>
          <w:sz w:val="16"/>
          <w:szCs w:val="16"/>
        </w:rPr>
        <w:t xml:space="preserve">, which during key developmental windows, like in utero and puberty, </w:t>
      </w:r>
      <w:r>
        <w:rPr>
          <w:rStyle w:val="StyleUnderline"/>
          <w:u w:val="single"/>
        </w:rPr>
        <w:t xml:space="preserve">can </w:t>
      </w:r>
      <w:r>
        <w:rPr>
          <w:rStyle w:val="Emphasis"/>
        </w:rPr>
        <w:t xml:space="preserve">permanently</w:t>
      </w:r>
      <w:r>
        <w:rPr>
          <w:rStyle w:val="StyleUnderline"/>
          <w:u w:val="single"/>
        </w:rPr>
        <w:t xml:space="preserve"> affect our </w:t>
      </w:r>
      <w:r>
        <w:rPr>
          <w:rStyle w:val="Emphasis"/>
        </w:rPr>
        <w:t xml:space="preserve">development</w:t>
      </w:r>
      <w:r>
        <w:rPr>
          <w:sz w:val="16"/>
          <w:szCs w:val="16"/>
        </w:rPr>
        <w:t xml:space="preserve">. </w:t>
      </w:r>
      <w:r>
        <w:rPr>
          <w:rStyle w:val="StyleUnderline"/>
          <w:u w:val="single"/>
        </w:rPr>
        <w:t xml:space="preserve">The </w:t>
      </w:r>
      <w:r>
        <w:rPr>
          <w:rStyle w:val="Emphasis"/>
        </w:rPr>
        <w:t xml:space="preserve">vast</w:t>
      </w:r>
      <w:r>
        <w:rPr>
          <w:rStyle w:val="StyleUnderline"/>
          <w:u w:val="single"/>
        </w:rPr>
        <w:t xml:space="preserve"> majority of </w:t>
      </w:r>
      <w:r>
        <w:rPr>
          <w:rStyle w:val="Emphasis"/>
        </w:rPr>
        <w:t xml:space="preserve">chemicals</w:t>
      </w:r>
      <w:r>
        <w:rPr>
          <w:sz w:val="16"/>
          <w:szCs w:val="16"/>
        </w:rPr>
        <w:t xml:space="preserve"> on the market </w:t>
      </w:r>
      <w:r>
        <w:rPr>
          <w:rStyle w:val="StyleUnderline"/>
          <w:u w:val="single"/>
        </w:rPr>
        <w:t xml:space="preserve">have </w:t>
      </w:r>
      <w:r>
        <w:rPr>
          <w:rStyle w:val="Emphasis"/>
        </w:rPr>
        <w:t xml:space="preserve">never</w:t>
      </w:r>
      <w:r>
        <w:rPr>
          <w:rStyle w:val="StyleUnderline"/>
          <w:u w:val="single"/>
        </w:rPr>
        <w:t xml:space="preserve"> been tested for </w:t>
      </w:r>
      <w:r>
        <w:rPr>
          <w:rStyle w:val="Emphasis"/>
        </w:rPr>
        <w:t xml:space="preserve">long-term</w:t>
      </w:r>
      <w:r>
        <w:rPr>
          <w:rStyle w:val="StyleUnderline"/>
          <w:u w:val="single"/>
        </w:rPr>
        <w:t xml:space="preserve"> effects</w:t>
      </w:r>
      <w:r>
        <w:rPr>
          <w:sz w:val="16"/>
          <w:szCs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r>
        <w:rPr>
          <w:sz w:val="16"/>
          <w:szCs w:val="16"/>
        </w:rPr>
        <w:t xml:space="preserve">The rapid rise in obesity, autism, and depression is well known. Less well-known and less discussed, probably because it is a very uncomfortable topic, is the </w:t>
      </w:r>
      <w:r>
        <w:rPr>
          <w:rStyle w:val="StyleUnderline"/>
          <w:u w:val="single"/>
        </w:rPr>
        <w:t xml:space="preserve">rapid </w:t>
      </w:r>
      <w:r>
        <w:rPr>
          <w:rStyle w:val="Emphasis"/>
          <w:highlight w:val="cyan"/>
        </w:rPr>
        <w:t xml:space="preserve">reduction</w:t>
      </w:r>
      <w:r>
        <w:rPr>
          <w:rStyle w:val="StyleUnderline"/>
          <w:u w:val="single"/>
          <w:highlight w:val="cyan"/>
        </w:rPr>
        <w:t xml:space="preserve"> in </w:t>
      </w:r>
      <w:r>
        <w:rPr>
          <w:rStyle w:val="Emphasis"/>
          <w:highlight w:val="cyan"/>
        </w:rPr>
        <w:t xml:space="preserve">fertility</w:t>
      </w:r>
      <w:r>
        <w:rPr>
          <w:rStyle w:val="StyleUnderline"/>
          <w:u w:val="single"/>
        </w:rPr>
        <w:t xml:space="preserve">, with measurable </w:t>
      </w:r>
      <w:r>
        <w:rPr>
          <w:rStyle w:val="Emphasis"/>
        </w:rPr>
        <w:t xml:space="preserve">significant declines</w:t>
      </w:r>
      <w:r>
        <w:rPr>
          <w:rStyle w:val="StyleUnderline"/>
          <w:u w:val="single"/>
        </w:rPr>
        <w:t xml:space="preserve"> in</w:t>
      </w:r>
      <w:r>
        <w:rPr>
          <w:sz w:val="16"/>
          <w:szCs w:val="16"/>
        </w:rPr>
        <w:t xml:space="preserve"> testosterone, libido, and </w:t>
      </w:r>
      <w:r>
        <w:rPr>
          <w:rStyle w:val="StyleUnderline"/>
          <w:u w:val="single"/>
        </w:rPr>
        <w:t xml:space="preserve">sperm count</w:t>
      </w:r>
      <w:r>
        <w:rPr>
          <w:sz w:val="16"/>
          <w:szCs w:val="16"/>
        </w:rPr>
        <w:t xml:space="preserve">.</w:t>
      </w:r>
    </w:p>
    <w:p>
      <w:r>
        <w:rPr>
          <w:sz w:val="16"/>
          <w:szCs w:val="16"/>
        </w:rPr>
        <w:t xml:space="preserve">The most famous class of these endocrine disrupting chemicals, </w:t>
      </w:r>
      <w:r>
        <w:rPr>
          <w:rStyle w:val="Emphasis"/>
        </w:rPr>
        <w:t xml:space="preserve">PFAS</w:t>
      </w:r>
      <w:r>
        <w:rPr>
          <w:sz w:val="16"/>
          <w:szCs w:val="16"/>
        </w:rPr>
        <w:t xml:space="preserve">, are known as “</w:t>
      </w:r>
      <w:r>
        <w:rPr>
          <w:rStyle w:val="Emphasis"/>
        </w:rPr>
        <w:t xml:space="preserve">forever</w:t>
      </w:r>
      <w:r>
        <w:rPr>
          <w:rStyle w:val="StyleUnderline"/>
          <w:u w:val="single"/>
        </w:rPr>
        <w:t xml:space="preserve"> chemicals</w:t>
      </w:r>
      <w:r>
        <w:rPr>
          <w:sz w:val="16"/>
          <w:szCs w:val="16"/>
        </w:rPr>
        <w:t xml:space="preserve">” because they take so long to break down. PFAS refers to hydrocarbons where the hydrogen atoms have been replaced by covalent fluorine, a pattern that presents naturally only in toxins, and even then, does so extremely rarely. 2 There is </w:t>
      </w:r>
      <w:r>
        <w:rPr>
          <w:rStyle w:val="Emphasis"/>
        </w:rPr>
        <w:t xml:space="preserve">no reason</w:t>
      </w:r>
      <w:r>
        <w:rPr>
          <w:rStyle w:val="StyleUnderline"/>
          <w:u w:val="single"/>
        </w:rPr>
        <w:t xml:space="preserve"> whatsoever to </w:t>
      </w:r>
      <w:r>
        <w:rPr>
          <w:rStyle w:val="Emphasis"/>
        </w:rPr>
        <w:t xml:space="preserve">assume</w:t>
      </w:r>
      <w:r>
        <w:rPr>
          <w:rStyle w:val="StyleUnderline"/>
          <w:u w:val="single"/>
        </w:rPr>
        <w:t xml:space="preserve"> that these chemicals are </w:t>
      </w:r>
      <w:r>
        <w:rPr>
          <w:rStyle w:val="Emphasis"/>
        </w:rPr>
        <w:t xml:space="preserve">innocent</w:t>
      </w:r>
      <w:r>
        <w:rPr>
          <w:rStyle w:val="StyleUnderline"/>
          <w:u w:val="single"/>
        </w:rPr>
        <w:t xml:space="preserve"> until proven </w:t>
      </w:r>
      <w:r>
        <w:rPr>
          <w:rStyle w:val="Emphasis"/>
        </w:rPr>
        <w:t xml:space="preserve">guilty</w:t>
      </w:r>
      <w:r>
        <w:rPr>
          <w:sz w:val="16"/>
          <w:szCs w:val="16"/>
        </w:rPr>
        <w:t xml:space="preserve"> as we currently do in the U.S.</w:t>
      </w:r>
    </w:p>
    <w:p>
      <w:r>
        <w:rPr>
          <w:rStyle w:val="Emphasis"/>
        </w:rPr>
        <w:t xml:space="preserve">Toxicity</w:t>
      </w:r>
      <w:r>
        <w:rPr>
          <w:rStyle w:val="StyleUnderline"/>
          <w:u w:val="single"/>
        </w:rPr>
        <w:t xml:space="preserve"> is going to have some </w:t>
      </w:r>
      <w:r>
        <w:rPr>
          <w:rStyle w:val="Emphasis"/>
        </w:rPr>
        <w:t xml:space="preserve">major</w:t>
      </w:r>
      <w:r>
        <w:rPr>
          <w:rStyle w:val="StyleUnderline"/>
          <w:u w:val="single"/>
        </w:rPr>
        <w:t xml:space="preserve"> consequences</w:t>
      </w:r>
      <w:r>
        <w:rPr>
          <w:sz w:val="16"/>
          <w:szCs w:val="16"/>
        </w:rPr>
        <w:t xml:space="preserve">.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r>
        <w:rPr>
          <w:sz w:val="16"/>
          <w:szCs w:val="16"/>
        </w:rPr>
        <w:t xml:space="preserve">The second consequence is that toxicity is causing severe harm to the natural world. There are plenty of other reasons wild biomass is declining. But the </w:t>
      </w:r>
      <w:r>
        <w:rPr>
          <w:rStyle w:val="Emphasis"/>
        </w:rPr>
        <w:t xml:space="preserve">creatures</w:t>
      </w:r>
      <w:r>
        <w:rPr>
          <w:rStyle w:val="StyleUnderline"/>
          <w:u w:val="single"/>
        </w:rPr>
        <w:t xml:space="preserve"> most affected by toxicity – </w:t>
      </w:r>
      <w:r>
        <w:rPr>
          <w:rStyle w:val="Emphasis"/>
          <w:highlight w:val="cyan"/>
        </w:rPr>
        <w:t xml:space="preserve">insects</w:t>
      </w:r>
      <w:r>
        <w:rPr>
          <w:rStyle w:val="StyleUnderline"/>
          <w:u w:val="single"/>
        </w:rPr>
        <w:t xml:space="preserve"> and </w:t>
      </w:r>
      <w:r>
        <w:rPr>
          <w:rStyle w:val="Emphasis"/>
          <w:highlight w:val="cyan"/>
        </w:rPr>
        <w:t xml:space="preserve">amphibians</w:t>
      </w:r>
      <w:r>
        <w:rPr>
          <w:rStyle w:val="StyleUnderline"/>
          <w:u w:val="single"/>
        </w:rPr>
        <w:t xml:space="preserve"> – are </w:t>
      </w:r>
      <w:r>
        <w:rPr>
          <w:rStyle w:val="StyleUnderline"/>
          <w:u w:val="single"/>
          <w:highlight w:val="cyan"/>
        </w:rPr>
        <w:t xml:space="preserve">declining </w:t>
      </w:r>
      <w:r>
        <w:rPr>
          <w:rStyle w:val="Emphasis"/>
          <w:highlight w:val="cyan"/>
        </w:rPr>
        <w:t xml:space="preserve">fastest</w:t>
      </w:r>
      <w:r>
        <w:rPr>
          <w:sz w:val="16"/>
          <w:szCs w:val="16"/>
        </w:rPr>
        <w:t xml:space="preserve">. Their wild populations are estimated to be falling by 2% (insects) and 4% (amphibians) annually. </w:t>
      </w:r>
      <w:r>
        <w:rPr>
          <w:rStyle w:val="StyleUnderline"/>
          <w:u w:val="single"/>
        </w:rPr>
        <w:t xml:space="preserve">With </w:t>
      </w:r>
      <w:r>
        <w:rPr>
          <w:rStyle w:val="Emphasis"/>
          <w:highlight w:val="cyan"/>
        </w:rPr>
        <w:t xml:space="preserve">insects</w:t>
      </w:r>
      <w:r>
        <w:rPr>
          <w:rStyle w:val="StyleUnderline"/>
          <w:u w:val="single"/>
        </w:rPr>
        <w:t xml:space="preserve"> especially critical at the </w:t>
      </w:r>
      <w:r>
        <w:rPr>
          <w:rStyle w:val="Emphasis"/>
          <w:highlight w:val="cyan"/>
        </w:rPr>
        <w:t xml:space="preserve">base</w:t>
      </w:r>
      <w:r>
        <w:rPr>
          <w:rStyle w:val="StyleUnderline"/>
          <w:u w:val="single"/>
          <w:highlight w:val="cyan"/>
        </w:rPr>
        <w:t xml:space="preserve"> of</w:t>
      </w:r>
      <w:r>
        <w:rPr>
          <w:rStyle w:val="StyleUnderline"/>
          <w:u w:val="single"/>
        </w:rPr>
        <w:t xml:space="preserve"> animal </w:t>
      </w:r>
      <w:r>
        <w:rPr>
          <w:rStyle w:val="Emphasis"/>
          <w:highlight w:val="cyan"/>
        </w:rPr>
        <w:t xml:space="preserve">food chains</w:t>
      </w:r>
      <w:r>
        <w:rPr>
          <w:rStyle w:val="StyleUnderline"/>
          <w:u w:val="single"/>
        </w:rPr>
        <w:t xml:space="preserve">, such </w:t>
      </w:r>
      <w:r>
        <w:rPr>
          <w:rStyle w:val="StyleUnderline"/>
          <w:u w:val="single"/>
          <w:highlight w:val="cyan"/>
        </w:rPr>
        <w:t xml:space="preserve">declines</w:t>
      </w:r>
      <w:r>
        <w:rPr>
          <w:rStyle w:val="StyleUnderline"/>
          <w:u w:val="single"/>
        </w:rPr>
        <w:t xml:space="preserve"> could </w:t>
      </w:r>
      <w:r>
        <w:rPr>
          <w:rStyle w:val="StyleUnderline"/>
          <w:u w:val="single"/>
          <w:highlight w:val="cyan"/>
        </w:rPr>
        <w:t xml:space="preserve">lead to a </w:t>
      </w:r>
      <w:r>
        <w:rPr>
          <w:rStyle w:val="Emphasis"/>
          <w:highlight w:val="cyan"/>
        </w:rPr>
        <w:t xml:space="preserve">cascading</w:t>
      </w:r>
      <w:r>
        <w:rPr>
          <w:rStyle w:val="StyleUnderline"/>
          <w:u w:val="single"/>
        </w:rPr>
        <w:t xml:space="preserve">, total </w:t>
      </w:r>
      <w:r>
        <w:rPr>
          <w:rStyle w:val="Emphasis"/>
          <w:highlight w:val="cyan"/>
        </w:rPr>
        <w:t xml:space="preserve">collapse</w:t>
      </w:r>
      <w:r>
        <w:rPr>
          <w:rStyle w:val="StyleUnderline"/>
          <w:u w:val="single"/>
          <w:highlight w:val="cyan"/>
        </w:rPr>
        <w:t xml:space="preserve"> of ecosystems</w:t>
      </w:r>
      <w:r>
        <w:rPr>
          <w:sz w:val="16"/>
          <w:szCs w:val="16"/>
        </w:rPr>
        <w:t xml:space="preserve"> as we know them. </w:t>
      </w:r>
      <w:r>
        <w:rPr>
          <w:rStyle w:val="StyleUnderline"/>
          <w:u w:val="single"/>
        </w:rPr>
        <w:t xml:space="preserve">Such a </w:t>
      </w:r>
      <w:r>
        <w:rPr>
          <w:rStyle w:val="Emphasis"/>
        </w:rPr>
        <w:t xml:space="preserve">collapse</w:t>
      </w:r>
      <w:r>
        <w:rPr>
          <w:rStyle w:val="StyleUnderline"/>
          <w:u w:val="single"/>
        </w:rPr>
        <w:t xml:space="preserve"> might be on its own a </w:t>
      </w:r>
      <w:r>
        <w:rPr>
          <w:rStyle w:val="Emphasis"/>
          <w:highlight w:val="cyan"/>
        </w:rPr>
        <w:t xml:space="preserve">threat</w:t>
      </w:r>
      <w:r>
        <w:rPr>
          <w:rStyle w:val="StyleUnderline"/>
          <w:u w:val="single"/>
          <w:highlight w:val="cyan"/>
        </w:rPr>
        <w:t xml:space="preserve"> to</w:t>
      </w:r>
      <w:r>
        <w:rPr>
          <w:rStyle w:val="StyleUnderline"/>
          <w:u w:val="single"/>
        </w:rPr>
        <w:t xml:space="preserve"> human </w:t>
      </w:r>
      <w:r>
        <w:rPr>
          <w:rStyle w:val="Emphasis"/>
          <w:highlight w:val="cyan"/>
        </w:rPr>
        <w:t xml:space="preserve">survival</w:t>
      </w:r>
      <w:r>
        <w:rPr>
          <w:sz w:val="16"/>
          <w:szCs w:val="16"/>
        </w:rPr>
        <w:t xml:space="preserve">.</w:t>
      </w:r>
    </w:p>
    <w:p>
      <w:r>
        <w:rPr>
          <w:sz w:val="16"/>
          <w:szCs w:val="16"/>
        </w:rPr>
        <w:t xml:space="preserve">The third and most important consequence of toxicity, and our main topic, is reproductive impairment. Indeed, </w:t>
      </w:r>
      <w:r>
        <w:rPr>
          <w:rStyle w:val="Emphasis"/>
        </w:rPr>
        <w:t xml:space="preserve">toxicity</w:t>
      </w:r>
      <w:r>
        <w:rPr>
          <w:rStyle w:val="StyleUnderline"/>
          <w:u w:val="single"/>
        </w:rPr>
        <w:t xml:space="preserve"> has become an </w:t>
      </w:r>
      <w:r>
        <w:rPr>
          <w:rStyle w:val="Emphasis"/>
        </w:rPr>
        <w:t xml:space="preserve">overlooked</w:t>
      </w:r>
      <w:r>
        <w:rPr>
          <w:rStyle w:val="StyleUnderline"/>
          <w:u w:val="single"/>
        </w:rPr>
        <w:t xml:space="preserve"> driver of the global </w:t>
      </w:r>
      <w:r>
        <w:rPr>
          <w:rStyle w:val="Emphasis"/>
        </w:rPr>
        <w:t xml:space="preserve">collapse</w:t>
      </w:r>
      <w:r>
        <w:rPr>
          <w:sz w:val="16"/>
          <w:szCs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r>
        <w:rPr>
          <w:sz w:val="16"/>
          <w:szCs w:val="16"/>
        </w:rPr>
        <w:t xml:space="preserve">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r>
        <w:rPr>
          <w:sz w:val="16"/>
          <w:szCs w:val="16"/>
        </w:rPr>
        <w:t xml:space="preserve">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r>
        <w:rPr>
          <w:sz w:val="16"/>
          <w:szCs w:val="16"/>
        </w:rPr>
        <w:t xml:space="preserve">This ongoing decline in sperm count and testosterone is now so severe – over 2% per annum in recent years – that </w:t>
      </w:r>
      <w:r>
        <w:rPr>
          <w:rStyle w:val="StyleUnderline"/>
          <w:u w:val="single"/>
        </w:rPr>
        <w:t xml:space="preserve">if we extrapolate </w:t>
      </w:r>
      <w:r>
        <w:rPr>
          <w:rStyle w:val="Emphasis"/>
          <w:highlight w:val="cyan"/>
        </w:rPr>
        <w:t xml:space="preserve">current</w:t>
      </w:r>
      <w:r>
        <w:rPr>
          <w:rStyle w:val="StyleUnderline"/>
          <w:u w:val="single"/>
          <w:highlight w:val="cyan"/>
        </w:rPr>
        <w:t xml:space="preserve"> trends</w:t>
      </w:r>
      <w:r>
        <w:rPr>
          <w:rStyle w:val="StyleUnderline"/>
          <w:u w:val="single"/>
        </w:rPr>
        <w:t xml:space="preserve">, most couples will be </w:t>
      </w:r>
      <w:r>
        <w:rPr>
          <w:rStyle w:val="Emphasis"/>
          <w:highlight w:val="cyan"/>
        </w:rPr>
        <w:t xml:space="preserve">infertile</w:t>
      </w:r>
      <w:r>
        <w:rPr>
          <w:rStyle w:val="StyleUnderline"/>
          <w:u w:val="single"/>
          <w:highlight w:val="cyan"/>
        </w:rPr>
        <w:t xml:space="preserve"> in</w:t>
      </w:r>
      <w:r>
        <w:rPr>
          <w:rStyle w:val="StyleUnderline"/>
          <w:u w:val="single"/>
        </w:rPr>
        <w:t xml:space="preserve"> as little as </w:t>
      </w:r>
      <w:r>
        <w:rPr>
          <w:rStyle w:val="Emphasis"/>
          <w:highlight w:val="cyan"/>
        </w:rPr>
        <w:t xml:space="preserve">20</w:t>
      </w:r>
      <w:r>
        <w:rPr>
          <w:rStyle w:val="StyleUnderline"/>
          <w:u w:val="single"/>
        </w:rPr>
        <w:t xml:space="preserve"> to 30 </w:t>
      </w:r>
      <w:r>
        <w:rPr>
          <w:rStyle w:val="Emphasis"/>
          <w:highlight w:val="cyan"/>
        </w:rPr>
        <w:t xml:space="preserve">years</w:t>
      </w:r>
      <w:r>
        <w:rPr>
          <w:sz w:val="16"/>
          <w:szCs w:val="16"/>
        </w:rPr>
        <w:t xml:space="preserve">. If toxicity is not arrested, it </w:t>
      </w:r>
      <w:r>
        <w:rPr>
          <w:rStyle w:val="StyleUnderline"/>
          <w:u w:val="single"/>
        </w:rPr>
        <w:t xml:space="preserve">could prove to be an </w:t>
      </w:r>
      <w:r>
        <w:rPr>
          <w:rStyle w:val="Emphasis"/>
          <w:highlight w:val="cyan"/>
        </w:rPr>
        <w:t xml:space="preserve">existential</w:t>
      </w:r>
      <w:r>
        <w:rPr>
          <w:rStyle w:val="StyleUnderline"/>
          <w:u w:val="single"/>
          <w:highlight w:val="cyan"/>
        </w:rPr>
        <w:t xml:space="preserve"> threat</w:t>
      </w:r>
      <w:r>
        <w:rPr>
          <w:sz w:val="16"/>
          <w:szCs w:val="16"/>
        </w:rPr>
        <w:t xml:space="preserve">. It will guarantee a continued decline in births. Even now, it is </w:t>
      </w:r>
      <w:r>
        <w:rPr>
          <w:rStyle w:val="StyleUnderline"/>
          <w:u w:val="single"/>
        </w:rPr>
        <w:t xml:space="preserve">contributing to a </w:t>
      </w:r>
      <w:r>
        <w:rPr>
          <w:rStyle w:val="Emphasis"/>
          <w:highlight w:val="cyan"/>
        </w:rPr>
        <w:t xml:space="preserve">collapse</w:t>
      </w:r>
      <w:r>
        <w:rPr>
          <w:rStyle w:val="StyleUnderline"/>
          <w:u w:val="single"/>
        </w:rPr>
        <w:t xml:space="preserve"> of population profiles that will </w:t>
      </w:r>
      <w:r>
        <w:rPr>
          <w:rStyle w:val="Emphasis"/>
        </w:rPr>
        <w:t xml:space="preserve">impair</w:t>
      </w:r>
      <w:r>
        <w:rPr>
          <w:rStyle w:val="StyleUnderline"/>
          <w:u w:val="single"/>
        </w:rPr>
        <w:t xml:space="preserve"> social cohesion </w:t>
      </w:r>
      <w:r>
        <w:rPr>
          <w:rStyle w:val="Emphasis"/>
          <w:highlight w:val="cyan"/>
        </w:rPr>
        <w:t xml:space="preserve">globally</w:t>
      </w:r>
      <w:r>
        <w:rPr>
          <w:sz w:val="16"/>
          <w:szCs w:val="16"/>
        </w:rPr>
        <w:t xml:space="preserve">.</w:t>
      </w:r>
    </w:p>
    <w:p>
      <w:r>
        <w:rPr>
          <w:sz w:val="16"/>
          <w:szCs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Pr>
          <w:rStyle w:val="Emphasis"/>
          <w:highlight w:val="cyan"/>
        </w:rPr>
        <w:t xml:space="preserve">cap</w:t>
      </w:r>
      <w:r>
        <w:rPr>
          <w:rStyle w:val="Emphasis"/>
        </w:rPr>
        <w:t xml:space="preserve">italism</w:t>
      </w:r>
      <w:r>
        <w:rPr>
          <w:rStyle w:val="StyleUnderline"/>
          <w:u w:val="single"/>
        </w:rPr>
        <w:t xml:space="preserve"> and society will surely be </w:t>
      </w:r>
      <w:r>
        <w:rPr>
          <w:rStyle w:val="Emphasis"/>
          <w:highlight w:val="cyan"/>
        </w:rPr>
        <w:t xml:space="preserve">stressed</w:t>
      </w:r>
      <w:r>
        <w:rPr>
          <w:rStyle w:val="StyleUnderline"/>
          <w:u w:val="single"/>
        </w:rPr>
        <w:t xml:space="preserve">, perhaps </w:t>
      </w:r>
      <w:r>
        <w:rPr>
          <w:rStyle w:val="Emphasis"/>
          <w:highlight w:val="cyan"/>
        </w:rPr>
        <w:t xml:space="preserve">terminally</w:t>
      </w:r>
      <w:r>
        <w:rPr>
          <w:sz w:val="16"/>
          <w:szCs w:val="16"/>
        </w:rPr>
        <w:t xml:space="preserve"> so; in the long run, if we can withstand these stresses, quite possibly for the better.</w:t>
      </w:r>
    </w:p>
    <w:p>
      <w:pPr>
        <w:pStyle w:val="Heading3"/>
      </w:pPr>
      <w:bookmarkStart w:id="25" w:name="pmd-heading-271e0bbd-9249-4d65-a9bc-790c"/>
      <w:r>
        <w:t xml:space="preserve">Impact---Space War---2NC</w:t>
      </w:r>
      <w:bookmarkEnd w:id="25"/>
    </w:p>
    <w:p>
      <w:pPr>
        <w:pStyle w:val="Heading4"/>
      </w:pPr>
      <w:bookmarkStart w:id="26" w:name="pmd-heading-50a57998-e5f6-477d-814b-e1f4"/>
      <w:r>
        <w:t xml:space="preserve">Capitalist </w:t>
      </w:r>
      <w:r>
        <w:rPr>
          <w:u w:val="single"/>
        </w:rPr>
        <w:t xml:space="preserve">space war</w:t>
      </w:r>
      <w:r>
        <w:t xml:space="preserve"> is </w:t>
      </w:r>
      <w:r>
        <w:rPr>
          <w:u w:val="single"/>
        </w:rPr>
        <w:t xml:space="preserve">existential</w:t>
      </w:r>
      <w:r>
        <w:t xml:space="preserve"> and outweighs </w:t>
      </w:r>
      <w:r>
        <w:rPr>
          <w:u w:val="single"/>
        </w:rPr>
        <w:t xml:space="preserve">nuclear war</w:t>
      </w:r>
      <w:r>
        <w:t xml:space="preserve">. </w:t>
      </w:r>
      <w:bookmarkEnd w:id="26"/>
    </w:p>
    <w:p>
      <w:r>
        <w:rPr>
          <w:rStyle w:val="Style13ptBold"/>
        </w:rPr>
        <w:t xml:space="preserve">Snow ’23</w:t>
      </w:r>
      <w:r>
        <w:t xml:space="preserve"> [Henry; August 6; labor historian and visiting assistant professor at Colby College; Jacobin, “We Can’t Leave Outer Space to the Capitalists,” https://jacobin.com/2023/08/space-class-struggle-elon-musk-jeff-bezos-militarization-extraction]</w:t>
      </w:r>
    </w:p>
    <w:p>
      <w:r>
        <w:rPr>
          <w:rStyle w:val="Emphasis"/>
        </w:rPr>
        <w:t xml:space="preserve">Space Capitalism</w:t>
      </w:r>
      <w:r>
        <w:rPr>
          <w:rStyle w:val="StyleUnderline"/>
          <w:u w:val="single"/>
        </w:rPr>
        <w:t xml:space="preserve"> Will Be a </w:t>
      </w:r>
      <w:r>
        <w:rPr>
          <w:rStyle w:val="Emphasis"/>
        </w:rPr>
        <w:t xml:space="preserve">Nightmare</w:t>
      </w:r>
    </w:p>
    <w:p>
      <w:r>
        <w:rPr>
          <w:sz w:val="16"/>
          <w:szCs w:val="16"/>
        </w:rPr>
        <w:t xml:space="preserve">What does capitalism in space look like? Its future is easy to predict based on the past several centuries of capitalism. People sent to man Elon Musk’s moon base would be in a similar position to the men aboard the British vessel Sea-Venture headed to Virginia in 1609. When a storm left them shipwrecked on uninhabited Bermuda, they decided they preferred living there to the starvation and hierarchy of Britain’s first permanent colony in America. Only through a vicious campaign of executions and repression were they forced back onto the Virginia Company’s colonization plan.</w:t>
      </w:r>
    </w:p>
    <w:p>
      <w:r>
        <w:rPr>
          <w:sz w:val="16"/>
          <w:szCs w:val="16"/>
        </w:rPr>
        <w:t xml:space="preserve">Workers in space would be even more dependent on supply lines in a naturally hostile environment than the Sea-Venture’s crew were in Bermuda. Musk could coerce workers into submission by sending his workers decade-stale memes instead of food until they cringed or starved to death, whichever came first. If this seems too spectacular — hopefully starvation would lead to backlash and regulatory response — consider smaller-scale alternatives, like kicking workers’ family members out of extraterrestrial company towns, consigning them to lives of loneliness. Space expands both the mute compulsion of economic power and the coercive capacity of violence that define capitalist political economy on Earth.</w:t>
      </w:r>
    </w:p>
    <w:p>
      <w:r>
        <w:rPr>
          <w:sz w:val="16"/>
          <w:szCs w:val="16"/>
        </w:rPr>
        <w:t xml:space="preserve">Capitalist control of space will threaten us here on Earth, too. Economic and political instability are already sources of profit, but this is at least somewhat constrained by the basic proximity of elites to the rest of us. New Zealand panic bunkers aside, the Peter Thiels of the world cannot fully escape living alongside the working class. They can weaken nations and poison water, but they’d rather keep governments compliant and functioning, at the very least to mitigate risk by rendering investment climates predictable.</w:t>
      </w:r>
    </w:p>
    <w:p>
      <w:r>
        <w:rPr>
          <w:sz w:val="16"/>
          <w:szCs w:val="16"/>
        </w:rPr>
        <w:t xml:space="preserve">But space changes the game. In the medium term, </w:t>
      </w:r>
      <w:r>
        <w:rPr>
          <w:rStyle w:val="StyleUnderline"/>
          <w:u w:val="single"/>
        </w:rPr>
        <w:t xml:space="preserve">space will create both an </w:t>
      </w:r>
      <w:r>
        <w:rPr>
          <w:rStyle w:val="Emphasis"/>
        </w:rPr>
        <w:t xml:space="preserve">escape hatch</w:t>
      </w:r>
      <w:r>
        <w:rPr>
          <w:rStyle w:val="StyleUnderline"/>
          <w:u w:val="single"/>
        </w:rPr>
        <w:t xml:space="preserve"> and </w:t>
      </w:r>
      <w:r>
        <w:rPr>
          <w:rStyle w:val="Emphasis"/>
        </w:rPr>
        <w:t xml:space="preserve">release valve</w:t>
      </w:r>
      <w:r>
        <w:rPr>
          <w:rStyle w:val="StyleUnderline"/>
          <w:u w:val="single"/>
        </w:rPr>
        <w:t xml:space="preserve"> for </w:t>
      </w:r>
      <w:r>
        <w:rPr>
          <w:rStyle w:val="Emphasis"/>
        </w:rPr>
        <w:t xml:space="preserve">capital</w:t>
      </w:r>
      <w:r>
        <w:rPr>
          <w:sz w:val="16"/>
          <w:szCs w:val="16"/>
        </w:rPr>
        <w:t xml:space="preserve">. Thiel and Bezos can command their empires from the safety of their moon bases, while market conditions propel desperate workers to staff them. More speculatively, we can imagine subject populations, prisoners, and political enemies deported to Martian oubliettes or lonely asteroids. Capitalists already act like this — moving to tax havens, profiting from prisons — and it is obvious that they will take advantage of the further opportunities space presents for such behavior.</w:t>
      </w:r>
    </w:p>
    <w:p>
      <w:r>
        <w:rPr>
          <w:sz w:val="16"/>
          <w:szCs w:val="16"/>
        </w:rPr>
        <w:t xml:space="preserve">To briefly jump into what might also seem an outlandish, but is a very important, realm, </w:t>
      </w:r>
      <w:r>
        <w:rPr>
          <w:rStyle w:val="StyleUnderline"/>
          <w:u w:val="single"/>
        </w:rPr>
        <w:t xml:space="preserve">we must also consider the </w:t>
      </w:r>
      <w:r>
        <w:rPr>
          <w:rStyle w:val="Emphasis"/>
        </w:rPr>
        <w:t xml:space="preserve">militarization</w:t>
      </w:r>
      <w:r>
        <w:rPr>
          <w:rStyle w:val="StyleUnderline"/>
          <w:u w:val="single"/>
        </w:rPr>
        <w:t xml:space="preserve"> of space</w:t>
      </w:r>
      <w:r>
        <w:rPr>
          <w:sz w:val="16"/>
          <w:szCs w:val="16"/>
        </w:rPr>
        <w:t xml:space="preserve">. Already, space weapons are a matter of interest. </w:t>
      </w:r>
      <w:r>
        <w:rPr>
          <w:rStyle w:val="StyleUnderline"/>
          <w:u w:val="single"/>
        </w:rPr>
        <w:t xml:space="preserve">A more </w:t>
      </w:r>
      <w:r>
        <w:rPr>
          <w:rStyle w:val="StyleUnderline"/>
          <w:u w:val="single"/>
          <w:highlight w:val="cyan"/>
        </w:rPr>
        <w:t xml:space="preserve">sustained </w:t>
      </w:r>
      <w:r>
        <w:rPr>
          <w:rStyle w:val="Emphasis"/>
          <w:highlight w:val="cyan"/>
        </w:rPr>
        <w:t xml:space="preserve">e</w:t>
      </w:r>
      <w:r>
        <w:rPr>
          <w:rStyle w:val="Emphasis"/>
        </w:rPr>
        <w:t xml:space="preserve">xtra</w:t>
      </w:r>
      <w:r>
        <w:rPr>
          <w:rStyle w:val="Emphasis"/>
          <w:highlight w:val="cyan"/>
        </w:rPr>
        <w:t xml:space="preserve">t</w:t>
      </w:r>
      <w:r>
        <w:rPr>
          <w:rStyle w:val="Emphasis"/>
        </w:rPr>
        <w:t xml:space="preserve">errestrial </w:t>
      </w:r>
      <w:r>
        <w:rPr>
          <w:rStyle w:val="Emphasis"/>
          <w:highlight w:val="cyan"/>
        </w:rPr>
        <w:t xml:space="preserve">industrial</w:t>
      </w:r>
      <w:r>
        <w:rPr>
          <w:rStyle w:val="StyleUnderline"/>
          <w:u w:val="single"/>
          <w:highlight w:val="cyan"/>
        </w:rPr>
        <w:t xml:space="preserve"> capacity expands</w:t>
      </w:r>
      <w:r>
        <w:rPr>
          <w:rStyle w:val="StyleUnderline"/>
          <w:u w:val="single"/>
        </w:rPr>
        <w:t xml:space="preserve"> this to</w:t>
      </w:r>
      <w:r>
        <w:rPr>
          <w:sz w:val="16"/>
          <w:szCs w:val="16"/>
        </w:rPr>
        <w:t xml:space="preserve"> almost </w:t>
      </w:r>
      <w:r>
        <w:rPr>
          <w:rStyle w:val="Emphasis"/>
        </w:rPr>
        <w:t xml:space="preserve">unimaginable possibilities</w:t>
      </w:r>
      <w:r>
        <w:rPr>
          <w:rStyle w:val="StyleUnderline"/>
          <w:u w:val="single"/>
        </w:rPr>
        <w:t xml:space="preserve"> even in the </w:t>
      </w:r>
      <w:r>
        <w:rPr>
          <w:rStyle w:val="Emphasis"/>
        </w:rPr>
        <w:t xml:space="preserve">short term</w:t>
      </w:r>
      <w:r>
        <w:rPr>
          <w:rStyle w:val="StyleUnderline"/>
          <w:u w:val="single"/>
        </w:rPr>
        <w:t xml:space="preserve">. Consider </w:t>
      </w:r>
      <w:r>
        <w:rPr>
          <w:rStyle w:val="Emphasis"/>
          <w:highlight w:val="cyan"/>
        </w:rPr>
        <w:t xml:space="preserve">kinetic bombardment</w:t>
      </w:r>
      <w:r>
        <w:rPr>
          <w:sz w:val="16"/>
          <w:szCs w:val="16"/>
        </w:rPr>
        <w:t xml:space="preserve">, a proposed technology </w:t>
      </w:r>
      <w:r>
        <w:rPr>
          <w:rStyle w:val="StyleUnderline"/>
          <w:u w:val="single"/>
        </w:rPr>
        <w:t xml:space="preserve">in which objects with high mass, like </w:t>
      </w:r>
      <w:r>
        <w:rPr>
          <w:rStyle w:val="Emphasis"/>
          <w:highlight w:val="cyan"/>
        </w:rPr>
        <w:t xml:space="preserve">tungsten rods</w:t>
      </w:r>
      <w:r>
        <w:rPr>
          <w:rStyle w:val="StyleUnderline"/>
          <w:u w:val="single"/>
        </w:rPr>
        <w:t xml:space="preserve">, could be </w:t>
      </w:r>
      <w:r>
        <w:rPr>
          <w:rStyle w:val="StyleUnderline"/>
          <w:u w:val="single"/>
          <w:highlight w:val="cyan"/>
        </w:rPr>
        <w:t xml:space="preserve">dropped</w:t>
      </w:r>
      <w:r>
        <w:rPr>
          <w:rStyle w:val="StyleUnderline"/>
          <w:u w:val="single"/>
        </w:rPr>
        <w:t xml:space="preserve"> at </w:t>
      </w:r>
      <w:r>
        <w:rPr>
          <w:rStyle w:val="Emphasis"/>
          <w:highlight w:val="cyan"/>
        </w:rPr>
        <w:t xml:space="preserve">orbital speeds</w:t>
      </w:r>
      <w:r>
        <w:rPr>
          <w:sz w:val="16"/>
          <w:szCs w:val="16"/>
        </w:rPr>
        <w:t xml:space="preserve"> onto the Earth, </w:t>
      </w:r>
      <w:r>
        <w:rPr>
          <w:rStyle w:val="StyleUnderline"/>
          <w:u w:val="single"/>
        </w:rPr>
        <w:t xml:space="preserve">which results in </w:t>
      </w:r>
      <w:r>
        <w:rPr>
          <w:rStyle w:val="Emphasis"/>
        </w:rPr>
        <w:t xml:space="preserve">incredible destructive power</w:t>
      </w:r>
      <w:r>
        <w:rPr>
          <w:sz w:val="16"/>
          <w:szCs w:val="16"/>
        </w:rPr>
        <w:t xml:space="preserve">. At upper feasible limits, </w:t>
      </w:r>
      <w:r>
        <w:rPr>
          <w:rStyle w:val="StyleUnderline"/>
          <w:u w:val="single"/>
        </w:rPr>
        <w:t xml:space="preserve">these “</w:t>
      </w:r>
      <w:r>
        <w:rPr>
          <w:rStyle w:val="Emphasis"/>
          <w:highlight w:val="cyan"/>
        </w:rPr>
        <w:t xml:space="preserve">rods from God</w:t>
      </w:r>
      <w:r>
        <w:rPr>
          <w:rStyle w:val="Emphasis"/>
        </w:rPr>
        <w:t xml:space="preserve">”</w:t>
      </w:r>
      <w:r>
        <w:rPr>
          <w:sz w:val="16"/>
          <w:szCs w:val="16"/>
        </w:rPr>
        <w:t xml:space="preserve"> could approach nuclear levels of destruction, without the lasting effects and with the possibility of scaling up or down: kinetic bombardment can destroy cars as easily as cities, which would </w:t>
      </w:r>
      <w:r>
        <w:rPr>
          <w:rStyle w:val="StyleUnderline"/>
          <w:u w:val="single"/>
        </w:rPr>
        <w:t xml:space="preserve">make </w:t>
      </w:r>
      <w:r>
        <w:rPr>
          <w:rStyle w:val="Emphasis"/>
          <w:highlight w:val="cyan"/>
        </w:rPr>
        <w:t xml:space="preserve">deterrence</w:t>
      </w:r>
      <w:r>
        <w:rPr>
          <w:sz w:val="16"/>
          <w:szCs w:val="16"/>
        </w:rPr>
        <w:t xml:space="preserve"> much more fragile if not </w:t>
      </w:r>
      <w:r>
        <w:rPr>
          <w:rStyle w:val="Emphasis"/>
          <w:highlight w:val="cyan"/>
        </w:rPr>
        <w:t xml:space="preserve">impossible</w:t>
      </w:r>
      <w:r>
        <w:rPr>
          <w:rStyle w:val="StyleUnderline"/>
          <w:u w:val="single"/>
        </w:rPr>
        <w:t xml:space="preserve"> to maintain. Imagine </w:t>
      </w:r>
      <w:r>
        <w:rPr>
          <w:rStyle w:val="Emphasis"/>
        </w:rPr>
        <w:t xml:space="preserve">virtually invincible</w:t>
      </w:r>
      <w:r>
        <w:rPr>
          <w:rStyle w:val="StyleUnderline"/>
          <w:u w:val="single"/>
        </w:rPr>
        <w:t xml:space="preserve">, </w:t>
      </w:r>
      <w:r>
        <w:rPr>
          <w:rStyle w:val="Emphasis"/>
        </w:rPr>
        <w:t xml:space="preserve">nearly </w:t>
      </w:r>
      <w:r>
        <w:rPr>
          <w:rStyle w:val="Emphasis"/>
          <w:highlight w:val="cyan"/>
        </w:rPr>
        <w:t xml:space="preserve">undetectable</w:t>
      </w:r>
      <w:r>
        <w:rPr>
          <w:rStyle w:val="StyleUnderline"/>
          <w:u w:val="single"/>
        </w:rPr>
        <w:t xml:space="preserve">, and </w:t>
      </w:r>
      <w:r>
        <w:rPr>
          <w:rStyle w:val="Emphasis"/>
          <w:highlight w:val="cyan"/>
        </w:rPr>
        <w:t xml:space="preserve">infinitely powerful</w:t>
      </w:r>
      <w:r>
        <w:rPr>
          <w:sz w:val="16"/>
          <w:szCs w:val="16"/>
        </w:rPr>
        <w:t xml:space="preserve"> drone </w:t>
      </w:r>
      <w:r>
        <w:rPr>
          <w:rStyle w:val="StyleUnderline"/>
          <w:u w:val="single"/>
          <w:highlight w:val="cyan"/>
        </w:rPr>
        <w:t xml:space="preserve">weapons</w:t>
      </w:r>
      <w:r>
        <w:rPr>
          <w:sz w:val="16"/>
          <w:szCs w:val="16"/>
        </w:rPr>
        <w:t xml:space="preserve">.</w:t>
      </w:r>
    </w:p>
    <w:p>
      <w:r>
        <w:rPr>
          <w:sz w:val="16"/>
          <w:szCs w:val="16"/>
        </w:rPr>
        <w:t xml:space="preserve">Whether </w:t>
      </w:r>
      <w:r>
        <w:rPr>
          <w:rStyle w:val="StyleUnderline"/>
          <w:u w:val="single"/>
        </w:rPr>
        <w:t xml:space="preserve">in the </w:t>
      </w:r>
      <w:r>
        <w:rPr>
          <w:rStyle w:val="StyleUnderline"/>
          <w:u w:val="single"/>
          <w:highlight w:val="cyan"/>
        </w:rPr>
        <w:t xml:space="preserve">hands of</w:t>
      </w:r>
      <w:r>
        <w:rPr>
          <w:sz w:val="16"/>
          <w:szCs w:val="16"/>
        </w:rPr>
        <w:t xml:space="preserve"> generals or </w:t>
      </w:r>
      <w:r>
        <w:rPr>
          <w:rStyle w:val="Emphasis"/>
          <w:highlight w:val="cyan"/>
        </w:rPr>
        <w:t xml:space="preserve">billionaires</w:t>
      </w:r>
      <w:r>
        <w:rPr>
          <w:sz w:val="16"/>
          <w:szCs w:val="16"/>
        </w:rPr>
        <w:t xml:space="preserve">, this would be a weapon of terrible power. </w:t>
      </w:r>
      <w:r>
        <w:rPr>
          <w:rStyle w:val="Emphasis"/>
          <w:highlight w:val="cyan"/>
        </w:rPr>
        <w:t xml:space="preserve">Expansion</w:t>
      </w:r>
      <w:r>
        <w:rPr>
          <w:rStyle w:val="StyleUnderline"/>
          <w:u w:val="single"/>
          <w:highlight w:val="cyan"/>
        </w:rPr>
        <w:t xml:space="preserve"> into</w:t>
      </w:r>
      <w:r>
        <w:rPr>
          <w:rStyle w:val="StyleUnderline"/>
          <w:u w:val="single"/>
        </w:rPr>
        <w:t xml:space="preserve"> the vastness of </w:t>
      </w:r>
      <w:r>
        <w:rPr>
          <w:rStyle w:val="Emphasis"/>
          <w:highlight w:val="cyan"/>
        </w:rPr>
        <w:t xml:space="preserve">space</w:t>
      </w:r>
      <w:r>
        <w:rPr>
          <w:rStyle w:val="StyleUnderline"/>
          <w:u w:val="single"/>
        </w:rPr>
        <w:t xml:space="preserve"> would make </w:t>
      </w:r>
      <w:r>
        <w:rPr>
          <w:rStyle w:val="Emphasis"/>
          <w:highlight w:val="cyan"/>
        </w:rPr>
        <w:t xml:space="preserve">constraining</w:t>
      </w:r>
      <w:r>
        <w:rPr>
          <w:rStyle w:val="StyleUnderline"/>
          <w:u w:val="single"/>
        </w:rPr>
        <w:t xml:space="preserve"> the </w:t>
      </w:r>
      <w:r>
        <w:rPr>
          <w:rStyle w:val="StyleUnderline"/>
          <w:u w:val="single"/>
          <w:highlight w:val="cyan"/>
        </w:rPr>
        <w:t xml:space="preserve">development</w:t>
      </w:r>
      <w:r>
        <w:rPr>
          <w:rStyle w:val="StyleUnderline"/>
          <w:u w:val="single"/>
        </w:rPr>
        <w:t xml:space="preserve"> of these and other weapons </w:t>
      </w:r>
      <w:r>
        <w:rPr>
          <w:rStyle w:val="Emphasis"/>
        </w:rPr>
        <w:t xml:space="preserve">much more </w:t>
      </w:r>
      <w:r>
        <w:rPr>
          <w:rStyle w:val="Emphasis"/>
          <w:highlight w:val="cyan"/>
        </w:rPr>
        <w:t xml:space="preserve">difficult</w:t>
      </w:r>
      <w:r>
        <w:rPr>
          <w:sz w:val="16"/>
          <w:szCs w:val="16"/>
        </w:rPr>
        <w:t xml:space="preserve"> as well. In practice, of course, this is not going to lead to a single Bond villain holding the world at tungsten-rod point. The reality could be even worse: </w:t>
      </w:r>
      <w:r>
        <w:rPr>
          <w:rStyle w:val="StyleUnderline"/>
          <w:u w:val="single"/>
        </w:rPr>
        <w:t xml:space="preserve">numerous actors doing exactly that, </w:t>
      </w:r>
      <w:r>
        <w:rPr>
          <w:rStyle w:val="StyleUnderline"/>
          <w:u w:val="single"/>
          <w:highlight w:val="cyan"/>
        </w:rPr>
        <w:t xml:space="preserve">without</w:t>
      </w:r>
      <w:r>
        <w:rPr>
          <w:rStyle w:val="StyleUnderline"/>
          <w:u w:val="single"/>
        </w:rPr>
        <w:t xml:space="preserve"> the </w:t>
      </w:r>
      <w:r>
        <w:rPr>
          <w:rStyle w:val="Emphasis"/>
          <w:highlight w:val="cyan"/>
        </w:rPr>
        <w:t xml:space="preserve">deterrent</w:t>
      </w:r>
      <w:r>
        <w:rPr>
          <w:rStyle w:val="Emphasis"/>
        </w:rPr>
        <w:t xml:space="preserve"> risks</w:t>
      </w:r>
      <w:r>
        <w:rPr>
          <w:rStyle w:val="StyleUnderline"/>
          <w:u w:val="single"/>
        </w:rPr>
        <w:t xml:space="preserve"> of </w:t>
      </w:r>
      <w:r>
        <w:rPr>
          <w:rStyle w:val="Emphasis"/>
          <w:highlight w:val="cyan"/>
        </w:rPr>
        <w:t xml:space="preserve">nuc</w:t>
      </w:r>
      <w:r>
        <w:rPr>
          <w:rStyle w:val="StyleUnderline"/>
          <w:u w:val="single"/>
        </w:rPr>
        <w:t xml:space="preserve">lear weapon</w:t>
      </w:r>
      <w:r>
        <w:rPr>
          <w:rStyle w:val="Emphasis"/>
          <w:highlight w:val="cyan"/>
        </w:rPr>
        <w:t xml:space="preserve">s</w:t>
      </w:r>
      <w:r>
        <w:rPr>
          <w:sz w:val="16"/>
          <w:szCs w:val="16"/>
        </w:rPr>
        <w:t xml:space="preserve">. War in space imperils Earth.</w:t>
      </w:r>
    </w:p>
    <w:p>
      <w:r>
        <w:rPr>
          <w:sz w:val="16"/>
          <w:szCs w:val="16"/>
        </w:rPr>
        <w:t xml:space="preserve">Even putting aside prospective weapons and considering only existing capabilities, </w:t>
      </w:r>
      <w:r>
        <w:rPr>
          <w:rStyle w:val="StyleUnderline"/>
          <w:u w:val="single"/>
        </w:rPr>
        <w:t xml:space="preserve">space has </w:t>
      </w:r>
      <w:r>
        <w:rPr>
          <w:rStyle w:val="Emphasis"/>
        </w:rPr>
        <w:t xml:space="preserve">vastly more material</w:t>
      </w:r>
      <w:r>
        <w:rPr>
          <w:rStyle w:val="StyleUnderline"/>
          <w:u w:val="single"/>
        </w:rPr>
        <w:t xml:space="preserve"> than Earth</w:t>
      </w:r>
      <w:r>
        <w:rPr>
          <w:sz w:val="16"/>
          <w:szCs w:val="16"/>
        </w:rPr>
        <w:t xml:space="preserve">. This means that a nation or corporation with serious space capabilities will have profound material advantages, after moving beyond the precarious early stages of space exploration. Beyond material considerations, space expansion also presents enormous diplomatic risks. It is not difficult to imagine how </w:t>
      </w:r>
      <w:r>
        <w:rPr>
          <w:rStyle w:val="StyleUnderline"/>
          <w:u w:val="single"/>
          <w:highlight w:val="cyan"/>
        </w:rPr>
        <w:t xml:space="preserve">squabbles over</w:t>
      </w:r>
      <w:r>
        <w:rPr>
          <w:rStyle w:val="StyleUnderline"/>
          <w:u w:val="single"/>
        </w:rPr>
        <w:t xml:space="preserve"> an </w:t>
      </w:r>
      <w:r>
        <w:rPr>
          <w:rStyle w:val="Emphasis"/>
          <w:highlight w:val="cyan"/>
        </w:rPr>
        <w:t xml:space="preserve">asteroid mine</w:t>
      </w:r>
      <w:r>
        <w:rPr>
          <w:rStyle w:val="StyleUnderline"/>
          <w:u w:val="single"/>
        </w:rPr>
        <w:t xml:space="preserve"> or </w:t>
      </w:r>
      <w:r>
        <w:rPr>
          <w:rStyle w:val="Emphasis"/>
        </w:rPr>
        <w:t xml:space="preserve">lunar base</w:t>
      </w:r>
      <w:r>
        <w:rPr>
          <w:rStyle w:val="StyleUnderline"/>
          <w:u w:val="single"/>
        </w:rPr>
        <w:t xml:space="preserve"> could </w:t>
      </w:r>
      <w:r>
        <w:rPr>
          <w:rStyle w:val="StyleUnderline"/>
          <w:u w:val="single"/>
          <w:highlight w:val="cyan"/>
        </w:rPr>
        <w:t xml:space="preserve">lead to</w:t>
      </w:r>
      <w:r>
        <w:rPr>
          <w:sz w:val="16"/>
          <w:szCs w:val="16"/>
        </w:rPr>
        <w:t xml:space="preserve"> unintended deaths and </w:t>
      </w:r>
      <w:r>
        <w:rPr>
          <w:rStyle w:val="Emphasis"/>
          <w:highlight w:val="cyan"/>
        </w:rPr>
        <w:t xml:space="preserve">spiraling escalation</w:t>
      </w:r>
      <w:r>
        <w:rPr>
          <w:sz w:val="16"/>
          <w:szCs w:val="16"/>
        </w:rPr>
        <w:t xml:space="preserve"> — </w:t>
      </w:r>
      <w:r>
        <w:rPr>
          <w:rStyle w:val="StyleUnderline"/>
          <w:u w:val="single"/>
        </w:rPr>
        <w:t xml:space="preserve">wars have started over far </w:t>
      </w:r>
      <w:r>
        <w:rPr>
          <w:rStyle w:val="Emphasis"/>
        </w:rPr>
        <w:t xml:space="preserve">less</w:t>
      </w:r>
      <w:r>
        <w:rPr>
          <w:rStyle w:val="StyleUnderline"/>
          <w:u w:val="single"/>
        </w:rPr>
        <w:t xml:space="preserve">. </w:t>
      </w:r>
      <w:r>
        <w:rPr>
          <w:rStyle w:val="StyleUnderline"/>
          <w:u w:val="single"/>
          <w:highlight w:val="cyan"/>
        </w:rPr>
        <w:t xml:space="preserve">Space</w:t>
      </w:r>
      <w:r>
        <w:rPr>
          <w:sz w:val="16"/>
          <w:szCs w:val="16"/>
        </w:rPr>
        <w:t xml:space="preserve">, in summary, </w:t>
      </w:r>
      <w:r>
        <w:rPr>
          <w:rStyle w:val="StyleUnderline"/>
          <w:u w:val="single"/>
        </w:rPr>
        <w:t xml:space="preserve">is a </w:t>
      </w:r>
      <w:r>
        <w:rPr>
          <w:rStyle w:val="Emphasis"/>
          <w:highlight w:val="cyan"/>
        </w:rPr>
        <w:t xml:space="preserve">force multiplier</w:t>
      </w:r>
      <w:r>
        <w:rPr>
          <w:rStyle w:val="StyleUnderline"/>
          <w:u w:val="single"/>
          <w:highlight w:val="cyan"/>
        </w:rPr>
        <w:t xml:space="preserve"> for</w:t>
      </w:r>
      <w:r>
        <w:rPr>
          <w:rStyle w:val="StyleUnderline"/>
          <w:u w:val="single"/>
        </w:rPr>
        <w:t xml:space="preserve"> </w:t>
      </w:r>
      <w:r>
        <w:rPr>
          <w:rStyle w:val="Emphasis"/>
        </w:rPr>
        <w:t xml:space="preserve">every kind</w:t>
      </w:r>
      <w:r>
        <w:rPr>
          <w:rStyle w:val="StyleUnderline"/>
          <w:u w:val="single"/>
        </w:rPr>
        <w:t xml:space="preserve"> of </w:t>
      </w:r>
      <w:r>
        <w:rPr>
          <w:rStyle w:val="Emphasis"/>
        </w:rPr>
        <w:t xml:space="preserve">human </w:t>
      </w:r>
      <w:r>
        <w:rPr>
          <w:rStyle w:val="Emphasis"/>
          <w:highlight w:val="cyan"/>
        </w:rPr>
        <w:t xml:space="preserve">conflict</w:t>
      </w:r>
      <w:r>
        <w:rPr>
          <w:sz w:val="16"/>
          <w:szCs w:val="16"/>
        </w:rPr>
        <w:t xml:space="preserve">, and the result will be some combination of subjugation and chaos.</w:t>
      </w:r>
    </w:p>
    <w:p>
      <w:r>
        <w:rPr>
          <w:sz w:val="16"/>
          <w:szCs w:val="16"/>
        </w:rPr>
        <w:t xml:space="preserve">A Leftist Response</w:t>
      </w:r>
    </w:p>
    <w:p>
      <w:r>
        <w:rPr>
          <w:sz w:val="16"/>
          <w:szCs w:val="16"/>
        </w:rPr>
        <w:t xml:space="preserve">As grim as it all sounds, we are not defenseless against the space capitalists. We have our own weapons. First, much of what I have outlined is currently in violation of international treaties. This seems like a flimsy reassurance, given that treaties are violated constantly, but it does buy us time and provide opportunities for alliances. Capitalists will need to sort out the legal and political complications of space before they can weaponize or colonize it. Actors who might otherwise be hostile to many left goals on Earth have shared interests here, and the nightmare scenario I have outlined should be equally terrifying to them.</w:t>
      </w:r>
    </w:p>
    <w:p>
      <w:r>
        <w:rPr>
          <w:sz w:val="16"/>
          <w:szCs w:val="16"/>
        </w:rPr>
        <w:t xml:space="preserve">That said, pessimism and fearmongering can become numbing, and alarmism is a poor foundation on which to build a future, no matter how alarming the alternatives are. Instead, alongside attention to the dangers of capitalism in space, we can organize around a vision of space for the people. Even our brief forays into space have produced an incredible bounty in terms of research, and further experience and exploration holds the possibility of untold realms of knowledge with which we can improve the human condition. The vast resources of space, currently not owned by anyone, can be used to improve conditions on Earth. Why tear up soil full of life when we can tear into lifeless asteroids? And why should capitalists, who have only made it this far on the backs of workers and the state, be allowed to profit from this?</w:t>
      </w:r>
    </w:p>
    <w:p>
      <w:r>
        <w:rPr>
          <w:sz w:val="16"/>
          <w:szCs w:val="16"/>
        </w:rPr>
        <w:t xml:space="preserve">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r>
        <w:rPr>
          <w:sz w:val="16"/>
          <w:szCs w:val="16"/>
        </w:rPr>
        <w:t xml:space="preserve">Those of us on the left tend to feel understandable revulsion at capitalist greed and the extraction it demands. But production and consumption are not the exclusive province of capitalists, and we do not need to moralize around resources in space. We might find mines ugly and waste immoral on Earth, but the asteroid belt has no exploited population to steal mineral rights from and no water to poison. At its most extreme, space development offers an end to scarcity, and with it the economic coercion capitalism relies on. We can build a new political economy, so long as we keep the old one from dominating this new realm.</w:t>
      </w:r>
    </w:p>
    <w:p>
      <w:r>
        <w:rPr>
          <w:sz w:val="16"/>
          <w:szCs w:val="16"/>
        </w:rPr>
        <w:t xml:space="preserve">Practically achieving this begins with recognizing the need for a left vision of space. As for what that vision looks like, some contours seem already obvious. </w:t>
      </w:r>
      <w:r>
        <w:rPr>
          <w:rStyle w:val="Emphasis"/>
          <w:highlight w:val="cyan"/>
        </w:rPr>
        <w:t xml:space="preserve">Nationalization</w:t>
      </w:r>
      <w:r>
        <w:rPr>
          <w:rStyle w:val="StyleUnderline"/>
          <w:u w:val="single"/>
          <w:highlight w:val="cyan"/>
        </w:rPr>
        <w:t xml:space="preserve"> of</w:t>
      </w:r>
      <w:r>
        <w:rPr>
          <w:rStyle w:val="StyleUnderline"/>
          <w:u w:val="single"/>
        </w:rPr>
        <w:t xml:space="preserve"> existing </w:t>
      </w:r>
      <w:r>
        <w:rPr>
          <w:rStyle w:val="Emphasis"/>
          <w:highlight w:val="cyan"/>
        </w:rPr>
        <w:t xml:space="preserve">space assets</w:t>
      </w:r>
      <w:r>
        <w:rPr>
          <w:rStyle w:val="StyleUnderline"/>
          <w:u w:val="single"/>
        </w:rPr>
        <w:t xml:space="preserve"> will be </w:t>
      </w:r>
      <w:r>
        <w:rPr>
          <w:rStyle w:val="Emphasis"/>
          <w:highlight w:val="cyan"/>
        </w:rPr>
        <w:t xml:space="preserve">necessary</w:t>
      </w:r>
      <w:r>
        <w:rPr>
          <w:sz w:val="16"/>
          <w:szCs w:val="16"/>
        </w:rPr>
        <w:t xml:space="preserve"> but not sufficient — the state and the market are overlapping institutions. Looking further ahead, the cornerstones of </w:t>
      </w:r>
      <w:r>
        <w:rPr>
          <w:rStyle w:val="Emphasis"/>
        </w:rPr>
        <w:t xml:space="preserve">capitalism</w:t>
      </w:r>
      <w:r>
        <w:rPr>
          <w:sz w:val="16"/>
          <w:szCs w:val="16"/>
        </w:rPr>
        <w:t xml:space="preserve">, private property and individual contracts, </w:t>
      </w:r>
      <w:r>
        <w:rPr>
          <w:rStyle w:val="StyleUnderline"/>
          <w:u w:val="single"/>
        </w:rPr>
        <w:t xml:space="preserve">must </w:t>
      </w:r>
      <w:r>
        <w:rPr>
          <w:rStyle w:val="Emphasis"/>
        </w:rPr>
        <w:t xml:space="preserve">not</w:t>
      </w:r>
      <w:r>
        <w:rPr>
          <w:rStyle w:val="StyleUnderline"/>
          <w:u w:val="single"/>
        </w:rPr>
        <w:t xml:space="preserve"> be the </w:t>
      </w:r>
      <w:r>
        <w:rPr>
          <w:rStyle w:val="Emphasis"/>
        </w:rPr>
        <w:t xml:space="preserve">basis for life</w:t>
      </w:r>
      <w:r>
        <w:rPr>
          <w:rStyle w:val="StyleUnderline"/>
          <w:u w:val="single"/>
        </w:rPr>
        <w:t xml:space="preserve"> in </w:t>
      </w:r>
      <w:r>
        <w:rPr>
          <w:rStyle w:val="Emphasis"/>
        </w:rPr>
        <w:t xml:space="preserve">space</w:t>
      </w:r>
      <w:r>
        <w:rPr>
          <w:rStyle w:val="StyleUnderline"/>
          <w:u w:val="single"/>
        </w:rPr>
        <w:t xml:space="preserve">. Building on </w:t>
      </w:r>
      <w:r>
        <w:rPr>
          <w:rStyle w:val="Emphasis"/>
        </w:rPr>
        <w:t xml:space="preserve">existing laws</w:t>
      </w:r>
      <w:r>
        <w:rPr>
          <w:rStyle w:val="StyleUnderline"/>
          <w:u w:val="single"/>
        </w:rPr>
        <w:t xml:space="preserve"> and norms </w:t>
      </w:r>
      <w:r>
        <w:rPr>
          <w:rStyle w:val="Emphasis"/>
        </w:rPr>
        <w:t xml:space="preserve">rejecting property</w:t>
      </w:r>
      <w:r>
        <w:rPr>
          <w:rStyle w:val="StyleUnderline"/>
          <w:u w:val="single"/>
        </w:rPr>
        <w:t xml:space="preserve"> in space, we can construct </w:t>
      </w:r>
      <w:r>
        <w:rPr>
          <w:rStyle w:val="Emphasis"/>
        </w:rPr>
        <w:t xml:space="preserve">public-ownership</w:t>
      </w:r>
      <w:r>
        <w:rPr>
          <w:rStyle w:val="StyleUnderline"/>
          <w:u w:val="single"/>
        </w:rPr>
        <w:t xml:space="preserve"> structures</w:t>
      </w:r>
      <w:r>
        <w:rPr>
          <w:sz w:val="16"/>
          <w:szCs w:val="16"/>
        </w:rPr>
        <w:t xml:space="preserve"> beyond the horizon (and hopefully then import them back to Earth). </w:t>
      </w:r>
      <w:r>
        <w:rPr>
          <w:rStyle w:val="StyleUnderline"/>
          <w:u w:val="single"/>
        </w:rPr>
        <w:t xml:space="preserve">Rather than selling one’s labor on a market, </w:t>
      </w:r>
      <w:r>
        <w:rPr>
          <w:rStyle w:val="Emphasis"/>
        </w:rPr>
        <w:t xml:space="preserve">labor</w:t>
      </w:r>
      <w:r>
        <w:rPr>
          <w:rStyle w:val="StyleUnderline"/>
          <w:u w:val="single"/>
        </w:rPr>
        <w:t xml:space="preserve"> in space could likewise be centered around </w:t>
      </w:r>
      <w:r>
        <w:rPr>
          <w:rStyle w:val="Emphasis"/>
        </w:rPr>
        <w:t xml:space="preserve">collective benefit</w:t>
      </w:r>
      <w:r>
        <w:rPr>
          <w:rStyle w:val="StyleUnderline"/>
          <w:u w:val="single"/>
        </w:rPr>
        <w:t xml:space="preserve">. This is </w:t>
      </w:r>
      <w:r>
        <w:rPr>
          <w:rStyle w:val="Emphasis"/>
        </w:rPr>
        <w:t xml:space="preserve">practical</w:t>
      </w:r>
      <w:r>
        <w:rPr>
          <w:sz w:val="16"/>
          <w:szCs w:val="16"/>
        </w:rPr>
        <w:t xml:space="preserve"> as well as moral. </w:t>
      </w:r>
      <w:r>
        <w:rPr>
          <w:rStyle w:val="StyleUnderline"/>
          <w:u w:val="single"/>
        </w:rPr>
        <w:t xml:space="preserve">In the </w:t>
      </w:r>
      <w:r>
        <w:rPr>
          <w:rStyle w:val="Emphasis"/>
        </w:rPr>
        <w:t xml:space="preserve">precarious</w:t>
      </w:r>
      <w:r>
        <w:rPr>
          <w:sz w:val="16"/>
          <w:szCs w:val="16"/>
        </w:rPr>
        <w:t xml:space="preserve"> but infinite </w:t>
      </w:r>
      <w:r>
        <w:rPr>
          <w:rStyle w:val="StyleUnderline"/>
          <w:u w:val="single"/>
        </w:rPr>
        <w:t xml:space="preserve">environment of space, </w:t>
      </w:r>
      <w:r>
        <w:rPr>
          <w:rStyle w:val="Emphasis"/>
        </w:rPr>
        <w:t xml:space="preserve">cooperation</w:t>
      </w:r>
      <w:r>
        <w:rPr>
          <w:rStyle w:val="StyleUnderline"/>
          <w:u w:val="single"/>
        </w:rPr>
        <w:t xml:space="preserve"> rather than competition may be </w:t>
      </w:r>
      <w:r>
        <w:rPr>
          <w:rStyle w:val="Emphasis"/>
        </w:rPr>
        <w:t xml:space="preserve">competitively favored</w:t>
      </w:r>
      <w:r>
        <w:rPr>
          <w:rStyle w:val="StyleUnderline"/>
          <w:u w:val="single"/>
        </w:rPr>
        <w:t xml:space="preserve">: </w:t>
      </w:r>
      <w:r>
        <w:rPr>
          <w:rStyle w:val="Emphasis"/>
          <w:highlight w:val="cyan"/>
        </w:rPr>
        <w:t xml:space="preserve">socialist</w:t>
      </w:r>
      <w:r>
        <w:rPr>
          <w:rStyle w:val="StyleUnderline"/>
          <w:u w:val="single"/>
          <w:highlight w:val="cyan"/>
        </w:rPr>
        <w:t xml:space="preserve"> communities</w:t>
      </w:r>
      <w:r>
        <w:rPr>
          <w:rStyle w:val="StyleUnderline"/>
          <w:u w:val="single"/>
        </w:rPr>
        <w:t xml:space="preserve"> may be able to </w:t>
      </w:r>
      <w:r>
        <w:rPr>
          <w:rStyle w:val="Emphasis"/>
        </w:rPr>
        <w:t xml:space="preserve">survive</w:t>
      </w:r>
      <w:r>
        <w:rPr>
          <w:rStyle w:val="StyleUnderline"/>
          <w:u w:val="single"/>
        </w:rPr>
        <w:t xml:space="preserve"> and </w:t>
      </w:r>
      <w:r>
        <w:rPr>
          <w:rStyle w:val="Emphasis"/>
          <w:highlight w:val="cyan"/>
        </w:rPr>
        <w:t xml:space="preserve">thrive</w:t>
      </w:r>
      <w:r>
        <w:rPr>
          <w:rStyle w:val="StyleUnderline"/>
          <w:u w:val="single"/>
          <w:highlight w:val="cyan"/>
        </w:rPr>
        <w:t xml:space="preserve"> in</w:t>
      </w:r>
      <w:r>
        <w:rPr>
          <w:rStyle w:val="StyleUnderline"/>
          <w:u w:val="single"/>
        </w:rPr>
        <w:t xml:space="preserve"> a </w:t>
      </w:r>
      <w:r>
        <w:rPr>
          <w:rStyle w:val="StyleUnderline"/>
          <w:u w:val="single"/>
          <w:highlight w:val="cyan"/>
        </w:rPr>
        <w:t xml:space="preserve">manner </w:t>
      </w:r>
      <w:r>
        <w:rPr>
          <w:rStyle w:val="Emphasis"/>
          <w:highlight w:val="cyan"/>
        </w:rPr>
        <w:t xml:space="preserve">capitalist</w:t>
      </w:r>
      <w:r>
        <w:rPr>
          <w:rStyle w:val="StyleUnderline"/>
          <w:u w:val="single"/>
          <w:highlight w:val="cyan"/>
        </w:rPr>
        <w:t xml:space="preserve"> colonies will not</w:t>
      </w:r>
      <w:r>
        <w:rPr>
          <w:sz w:val="16"/>
          <w:szCs w:val="16"/>
        </w:rPr>
        <w:t xml:space="preserve">.</w:t>
      </w:r>
    </w:p>
    <w:p>
      <w:r>
        <w:rPr>
          <w:sz w:val="16"/>
          <w:szCs w:val="16"/>
        </w:rPr>
        <w:t xml:space="preserve">As loathsome as some of its most high-profile proponents have been, the argument that humanity should expand beyond Earth is appealing for another reason: it is a simple fact that Earth will eventually become uninhabitable. “Longtermists” obsessed with the distant future have been rightly skewered for prioritizing cosmic simulated minds over real existing ones, but that does not mean we should not care about the far future at all. Human community is the one part of our existence that transcends death, and we should not accept an end to it. For the same reasons that we advocate a sustainable presence on Earth, we should prefer to sustain life, human and otherwise, in the universe more broadly.</w:t>
      </w:r>
    </w:p>
    <w:p>
      <w:r>
        <w:rPr>
          <w:sz w:val="16"/>
          <w:szCs w:val="16"/>
        </w:rPr>
        <w:t xml:space="preserve">And while it’s hardly a rallying cry, the possibilities of life beyond Earth also demand leftist attention to space. Whether it impacts Europan microbes or galactic civilizations, capitalism will be at least as harmful for life in space as it is for life here. “Space colonization” has received well-deserved criticism as a paradigm. The alternative, though, is not withdrawal (which the Left simply does not have the power to compel anyway) but space solidarity: the creation of communities beyond Earth that respect each other and any other life we might encounter, viewing the rest of the universe not as a place to exploit, but as a home away from home, worthy of respect along with its denizens.</w:t>
      </w:r>
    </w:p>
    <w:p>
      <w:r>
        <w:rPr>
          <w:rStyle w:val="StyleUnderline"/>
          <w:u w:val="single"/>
        </w:rPr>
        <w:t xml:space="preserve">Capitalist space visions are </w:t>
      </w:r>
      <w:r>
        <w:rPr>
          <w:rStyle w:val="Emphasis"/>
        </w:rPr>
        <w:t xml:space="preserve">houses on sand</w:t>
      </w:r>
      <w:r>
        <w:rPr>
          <w:rStyle w:val="StyleUnderline"/>
          <w:u w:val="single"/>
        </w:rPr>
        <w:t xml:space="preserve">. Their hope is a </w:t>
      </w:r>
      <w:r>
        <w:rPr>
          <w:rStyle w:val="Emphasis"/>
        </w:rPr>
        <w:t xml:space="preserve">lie</w:t>
      </w:r>
      <w:r>
        <w:rPr>
          <w:sz w:val="16"/>
          <w:szCs w:val="16"/>
        </w:rPr>
        <w:t xml:space="preserve">, and their promised abundance merely colonialist extraction. Leftists can offer real hope for a world of class justice and human dignity. To be clear, the pursuit of this vision must be prioritized appropriately: we cannot sacrifice Earth or its people for a space future. This again is exactly why </w:t>
      </w:r>
      <w:r>
        <w:rPr>
          <w:rStyle w:val="StyleUnderline"/>
          <w:u w:val="single"/>
        </w:rPr>
        <w:t xml:space="preserve">we </w:t>
      </w:r>
      <w:r>
        <w:rPr>
          <w:rStyle w:val="Emphasis"/>
        </w:rPr>
        <w:t xml:space="preserve">must</w:t>
      </w:r>
      <w:r>
        <w:rPr>
          <w:sz w:val="16"/>
          <w:szCs w:val="16"/>
        </w:rPr>
        <w:t xml:space="preserve"> do our best to </w:t>
      </w:r>
      <w:r>
        <w:rPr>
          <w:rStyle w:val="Emphasis"/>
        </w:rPr>
        <w:t xml:space="preserve">take the reins</w:t>
      </w:r>
      <w:r>
        <w:rPr>
          <w:rStyle w:val="StyleUnderline"/>
          <w:u w:val="single"/>
        </w:rPr>
        <w:t xml:space="preserve"> of </w:t>
      </w:r>
      <w:r>
        <w:rPr>
          <w:rStyle w:val="Emphasis"/>
        </w:rPr>
        <w:t xml:space="preserve">space development</w:t>
      </w:r>
      <w:r>
        <w:rPr>
          <w:rStyle w:val="StyleUnderline"/>
          <w:u w:val="single"/>
        </w:rPr>
        <w:t xml:space="preserve">, rather than leave the rest of the universe to the </w:t>
      </w:r>
      <w:r>
        <w:rPr>
          <w:rStyle w:val="Emphasis"/>
        </w:rPr>
        <w:t xml:space="preserve">rich</w:t>
      </w:r>
      <w:r>
        <w:rPr>
          <w:sz w:val="16"/>
          <w:szCs w:val="16"/>
        </w:rPr>
        <w:t xml:space="preserve">.</w:t>
      </w:r>
    </w:p>
    <w:p>
      <w:pPr>
        <w:pStyle w:val="Heading3"/>
      </w:pPr>
      <w:bookmarkStart w:id="27" w:name="pmd-heading-e105bddc-9e29-4494-bf07-c9ca"/>
      <w:r>
        <w:t xml:space="preserve">Impact---AI/Environment---2NC</w:t>
      </w:r>
      <w:bookmarkEnd w:id="27"/>
    </w:p>
    <w:p>
      <w:pPr>
        <w:pStyle w:val="Heading4"/>
      </w:pPr>
      <w:bookmarkStart w:id="28" w:name="pmd-heading-2b754896-b9e7-4632-93bb-ef66"/>
      <w:r>
        <w:t xml:space="preserve">Privatization causes </w:t>
      </w:r>
      <w:r>
        <w:rPr>
          <w:u w:val="single"/>
        </w:rPr>
        <w:t xml:space="preserve">extinction</w:t>
      </w:r>
      <w:r>
        <w:t xml:space="preserve"> from </w:t>
      </w:r>
      <w:r>
        <w:rPr>
          <w:u w:val="single"/>
        </w:rPr>
        <w:t xml:space="preserve">AI</w:t>
      </w:r>
      <w:r>
        <w:t xml:space="preserve"> and </w:t>
      </w:r>
      <w:r>
        <w:rPr>
          <w:u w:val="single"/>
        </w:rPr>
        <w:t xml:space="preserve">environment collapse</w:t>
      </w:r>
      <w:r>
        <w:t xml:space="preserve">. </w:t>
      </w:r>
      <w:bookmarkEnd w:id="28"/>
    </w:p>
    <w:p>
      <w:r>
        <w:rPr>
          <w:rStyle w:val="Style13ptBold"/>
        </w:rPr>
        <w:t xml:space="preserve">Harper ’23</w:t>
      </w:r>
      <w:r>
        <w:t xml:space="preserve"> [Tyler Austin; September 3; Assistant Professor of Environmental Studies, Bates College; Leif Weatherby, Associate Professor of German, New York University; Jacobin, “Billionaires Are the Real Existential Risk,” https://jacobin.com/2023/09/climate-crisis-artificial-intelligence-existential-risk-billionaires-capitalism] neev</w:t>
      </w:r>
    </w:p>
    <w:p>
      <w:r>
        <w:rPr>
          <w:sz w:val="16"/>
          <w:szCs w:val="16"/>
        </w:rPr>
        <w:t xml:space="preserve">Talk of the </w:t>
      </w:r>
      <w:r>
        <w:rPr>
          <w:rStyle w:val="Emphasis"/>
        </w:rPr>
        <w:t xml:space="preserve">apocalypse</w:t>
      </w:r>
      <w:r>
        <w:rPr>
          <w:sz w:val="16"/>
          <w:szCs w:val="16"/>
        </w:rPr>
        <w:t xml:space="preserve"> is </w:t>
      </w:r>
      <w:r>
        <w:rPr>
          <w:rStyle w:val="Emphasis"/>
        </w:rPr>
        <w:t xml:space="preserve">everywhere</w:t>
      </w:r>
      <w:r>
        <w:rPr>
          <w:sz w:val="16"/>
          <w:szCs w:val="16"/>
        </w:rPr>
        <w:t xml:space="preserve">. The </w:t>
      </w:r>
      <w:r>
        <w:rPr>
          <w:rStyle w:val="StyleUnderline"/>
          <w:u w:val="single"/>
          <w:highlight w:val="cyan"/>
        </w:rPr>
        <w:t xml:space="preserve">twin threats of </w:t>
      </w:r>
      <w:r>
        <w:rPr>
          <w:rStyle w:val="Emphasis"/>
          <w:highlight w:val="cyan"/>
        </w:rPr>
        <w:t xml:space="preserve">environment</w:t>
      </w:r>
      <w:r>
        <w:rPr>
          <w:rStyle w:val="Emphasis"/>
        </w:rPr>
        <w:t xml:space="preserve">al</w:t>
      </w:r>
      <w:r>
        <w:rPr>
          <w:sz w:val="16"/>
          <w:szCs w:val="16"/>
        </w:rPr>
        <w:t xml:space="preserve"> </w:t>
      </w:r>
      <w:r>
        <w:rPr>
          <w:rStyle w:val="StyleUnderline"/>
          <w:u w:val="single"/>
          <w:highlight w:val="cyan"/>
        </w:rPr>
        <w:t xml:space="preserve">collapse and</w:t>
      </w:r>
      <w:r>
        <w:rPr>
          <w:sz w:val="16"/>
          <w:szCs w:val="16"/>
        </w:rPr>
        <w:t xml:space="preserve"> </w:t>
      </w:r>
      <w:r>
        <w:rPr>
          <w:rStyle w:val="Emphasis"/>
        </w:rPr>
        <w:t xml:space="preserve">a</w:t>
      </w:r>
      <w:r>
        <w:rPr>
          <w:rStyle w:val="StyleUnderline"/>
          <w:u w:val="single"/>
        </w:rPr>
        <w:t xml:space="preserve">rtificial</w:t>
      </w:r>
      <w:r>
        <w:rPr>
          <w:sz w:val="16"/>
          <w:szCs w:val="16"/>
        </w:rPr>
        <w:t xml:space="preserve"> </w:t>
      </w:r>
      <w:r>
        <w:rPr>
          <w:rStyle w:val="Emphasis"/>
        </w:rPr>
        <w:t xml:space="preserve">i</w:t>
      </w:r>
      <w:r>
        <w:rPr>
          <w:rStyle w:val="StyleUnderline"/>
          <w:u w:val="single"/>
        </w:rPr>
        <w:t xml:space="preserve">ntelligence</w:t>
      </w:r>
      <w:r>
        <w:rPr>
          <w:sz w:val="16"/>
          <w:szCs w:val="16"/>
        </w:rPr>
        <w:t xml:space="preserve"> (</w:t>
      </w:r>
      <w:r>
        <w:rPr>
          <w:rStyle w:val="Emphasis"/>
          <w:highlight w:val="cyan"/>
        </w:rPr>
        <w:t xml:space="preserve">AI</w:t>
      </w:r>
      <w:r>
        <w:rPr>
          <w:sz w:val="16"/>
          <w:szCs w:val="16"/>
        </w:rPr>
        <w:t xml:space="preserve">) have </w:t>
      </w:r>
      <w:r>
        <w:rPr>
          <w:rStyle w:val="StyleUnderline"/>
          <w:u w:val="single"/>
        </w:rPr>
        <w:t xml:space="preserve">ballooned in</w:t>
      </w:r>
      <w:r>
        <w:rPr>
          <w:sz w:val="16"/>
          <w:szCs w:val="16"/>
        </w:rPr>
        <w:t xml:space="preserve"> the </w:t>
      </w:r>
      <w:r>
        <w:rPr>
          <w:rStyle w:val="StyleUnderline"/>
          <w:u w:val="single"/>
        </w:rPr>
        <w:t xml:space="preserve">public imagination</w:t>
      </w:r>
      <w:r>
        <w:rPr>
          <w:sz w:val="16"/>
          <w:szCs w:val="16"/>
        </w:rPr>
        <w:t xml:space="preserve">. The prognosis feels grim. As even Barack Obama pointed out long ago, the </w:t>
      </w:r>
      <w:r>
        <w:rPr>
          <w:rStyle w:val="StyleUnderline"/>
          <w:u w:val="single"/>
        </w:rPr>
        <w:t xml:space="preserve">complexity of </w:t>
      </w:r>
      <w:r>
        <w:rPr>
          <w:rStyle w:val="Emphasis"/>
        </w:rPr>
        <w:t xml:space="preserve">climate change</w:t>
      </w:r>
      <w:r>
        <w:rPr>
          <w:sz w:val="16"/>
          <w:szCs w:val="16"/>
        </w:rPr>
        <w:t xml:space="preserve"> exploits the weakest point in the international system: its inability to coordinate planning in the face of crisis. </w:t>
      </w:r>
      <w:r>
        <w:rPr>
          <w:rStyle w:val="Emphasis"/>
          <w:highlight w:val="cyan"/>
        </w:rPr>
        <w:t xml:space="preserve">AI</w:t>
      </w:r>
      <w:r>
        <w:rPr>
          <w:sz w:val="16"/>
          <w:szCs w:val="16"/>
        </w:rPr>
        <w:t xml:space="preserve"> presents a </w:t>
      </w:r>
      <w:r>
        <w:rPr>
          <w:rStyle w:val="StyleUnderline"/>
          <w:u w:val="single"/>
        </w:rPr>
        <w:t xml:space="preserve">similar challenge</w:t>
      </w:r>
      <w:r>
        <w:rPr>
          <w:sz w:val="16"/>
          <w:szCs w:val="16"/>
        </w:rPr>
        <w:t xml:space="preserve">: its already </w:t>
      </w:r>
      <w:r>
        <w:rPr>
          <w:rStyle w:val="StyleUnderline"/>
          <w:u w:val="single"/>
          <w:highlight w:val="cyan"/>
        </w:rPr>
        <w:t xml:space="preserve">vast </w:t>
      </w:r>
      <w:r>
        <w:rPr>
          <w:rStyle w:val="Emphasis"/>
          <w:highlight w:val="cyan"/>
        </w:rPr>
        <w:t xml:space="preserve">global</w:t>
      </w:r>
      <w:r>
        <w:rPr>
          <w:rStyle w:val="StyleUnderline"/>
          <w:u w:val="single"/>
          <w:highlight w:val="cyan"/>
        </w:rPr>
        <w:t xml:space="preserve"> digital infrastructure makes regulation</w:t>
      </w:r>
      <w:r>
        <w:rPr>
          <w:sz w:val="16"/>
          <w:szCs w:val="16"/>
        </w:rPr>
        <w:t xml:space="preserve"> a seemingly </w:t>
      </w:r>
      <w:r>
        <w:rPr>
          <w:rStyle w:val="Emphasis"/>
          <w:highlight w:val="cyan"/>
        </w:rPr>
        <w:t xml:space="preserve">Sisyphean</w:t>
      </w:r>
      <w:r>
        <w:rPr>
          <w:sz w:val="16"/>
          <w:szCs w:val="16"/>
        </w:rPr>
        <w:t xml:space="preserve"> </w:t>
      </w:r>
      <w:r>
        <w:rPr>
          <w:rStyle w:val="StyleUnderline"/>
          <w:u w:val="single"/>
        </w:rPr>
        <w:t xml:space="preserve">task</w:t>
      </w:r>
      <w:r>
        <w:rPr>
          <w:sz w:val="16"/>
          <w:szCs w:val="16"/>
        </w:rPr>
        <w:t xml:space="preserve">. These </w:t>
      </w:r>
      <w:r>
        <w:rPr>
          <w:rStyle w:val="StyleUnderline"/>
          <w:u w:val="single"/>
        </w:rPr>
        <w:t xml:space="preserve">types of threats</w:t>
      </w:r>
      <w:r>
        <w:rPr>
          <w:sz w:val="16"/>
          <w:szCs w:val="16"/>
        </w:rPr>
        <w:t xml:space="preserve"> have been dubbed “</w:t>
      </w:r>
      <w:r>
        <w:rPr>
          <w:rStyle w:val="Emphasis"/>
          <w:highlight w:val="cyan"/>
        </w:rPr>
        <w:t xml:space="preserve">existential risks</w:t>
      </w:r>
      <w:r>
        <w:rPr>
          <w:sz w:val="16"/>
          <w:szCs w:val="16"/>
        </w:rPr>
        <w:t xml:space="preserve">” by </w:t>
      </w:r>
      <w:r>
        <w:rPr>
          <w:rStyle w:val="StyleUnderline"/>
          <w:u w:val="single"/>
        </w:rPr>
        <w:t xml:space="preserve">philosophers</w:t>
      </w:r>
      <w:r>
        <w:rPr>
          <w:sz w:val="16"/>
          <w:szCs w:val="16"/>
        </w:rPr>
        <w:t xml:space="preserve"> like Nick Bostrom and William </w:t>
      </w:r>
      <w:r>
        <w:rPr>
          <w:rStyle w:val="Emphasis"/>
        </w:rPr>
        <w:t xml:space="preserve">MacAskill</w:t>
      </w:r>
      <w:r>
        <w:rPr>
          <w:sz w:val="16"/>
          <w:szCs w:val="16"/>
        </w:rPr>
        <w:t xml:space="preserve"> — problems that could </w:t>
      </w:r>
      <w:r>
        <w:rPr>
          <w:rStyle w:val="StyleUnderline"/>
          <w:u w:val="single"/>
        </w:rPr>
        <w:t xml:space="preserve">lead to human extinction</w:t>
      </w:r>
      <w:r>
        <w:rPr>
          <w:sz w:val="16"/>
          <w:szCs w:val="16"/>
        </w:rPr>
        <w:t xml:space="preserve"> or the irrecoverable </w:t>
      </w:r>
      <w:r>
        <w:rPr>
          <w:rStyle w:val="StyleUnderline"/>
          <w:u w:val="single"/>
          <w:highlight w:val="cyan"/>
        </w:rPr>
        <w:t xml:space="preserve">collapse</w:t>
      </w:r>
      <w:r>
        <w:rPr>
          <w:sz w:val="16"/>
          <w:szCs w:val="16"/>
        </w:rPr>
        <w:t xml:space="preserve"> of </w:t>
      </w:r>
      <w:r>
        <w:rPr>
          <w:rStyle w:val="StyleUnderline"/>
          <w:u w:val="single"/>
          <w:highlight w:val="cyan"/>
        </w:rPr>
        <w:t xml:space="preserve">civilization</w:t>
      </w:r>
      <w:r>
        <w:rPr>
          <w:sz w:val="16"/>
          <w:szCs w:val="16"/>
        </w:rPr>
        <w:t xml:space="preserve">. Disaster feels more palpable than any time since the Cold War.</w:t>
      </w:r>
    </w:p>
    <w:p>
      <w:r>
        <w:rPr>
          <w:color w:val="000000"/>
          <w:sz w:val="16"/>
          <w:szCs w:val="16"/>
        </w:rPr>
        <w:t xml:space="preserve">But it is hard to disentangle this new doomer culture from the real risk of an </w:t>
      </w:r>
      <w:r>
        <w:rPr>
          <w:rStyle w:val="Emphasis"/>
        </w:rPr>
        <w:t xml:space="preserve">extinction</w:t>
      </w:r>
      <w:r>
        <w:rPr>
          <w:color w:val="000000"/>
          <w:sz w:val="16"/>
          <w:szCs w:val="16"/>
        </w:rPr>
        <w:t xml:space="preserve">-level </w:t>
      </w:r>
      <w:r>
        <w:rPr>
          <w:rStyle w:val="Emphasis"/>
        </w:rPr>
        <w:t xml:space="preserve">event</w:t>
      </w:r>
      <w:r>
        <w:rPr>
          <w:color w:val="000000"/>
          <w:sz w:val="16"/>
          <w:szCs w:val="16"/>
        </w:rPr>
        <w:t xml:space="preserve">. Between current AI technologies and a Skynet-style extinction scenario lies a whole science fiction novel — or maybe even a series. Fears of “superintelligence” or “machine agency” currently have little reality to them.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r>
        <w:rPr>
          <w:sz w:val="16"/>
          <w:szCs w:val="16"/>
        </w:rPr>
        <w:t xml:space="preserve">Take the example of </w:t>
      </w:r>
      <w:r>
        <w:rPr>
          <w:rStyle w:val="Emphasis"/>
          <w:highlight w:val="cyan"/>
        </w:rPr>
        <w:t xml:space="preserve">SpaceX</w:t>
      </w:r>
      <w:r>
        <w:rPr>
          <w:sz w:val="16"/>
          <w:szCs w:val="16"/>
        </w:rPr>
        <w:t xml:space="preserve">, which </w:t>
      </w:r>
      <w:r>
        <w:rPr>
          <w:rStyle w:val="StyleUnderline"/>
          <w:u w:val="single"/>
          <w:highlight w:val="cyan"/>
        </w:rPr>
        <w:t xml:space="preserve">controls more than half</w:t>
      </w:r>
      <w:r>
        <w:rPr>
          <w:rStyle w:val="StyleUnderline"/>
          <w:u w:val="single"/>
        </w:rPr>
        <w:t xml:space="preserve"> </w:t>
      </w:r>
      <w:r>
        <w:rPr>
          <w:sz w:val="16"/>
          <w:szCs w:val="16"/>
        </w:rPr>
        <w:t xml:space="preserve">the </w:t>
      </w:r>
      <w:r>
        <w:rPr>
          <w:rStyle w:val="StyleUnderline"/>
          <w:u w:val="single"/>
          <w:highlight w:val="cyan"/>
        </w:rPr>
        <w:t xml:space="preserve">satellites</w:t>
      </w:r>
      <w:r>
        <w:rPr>
          <w:sz w:val="16"/>
          <w:szCs w:val="16"/>
        </w:rPr>
        <w:t xml:space="preserve"> in low orbit around our planet. The </w:t>
      </w:r>
      <w:r>
        <w:rPr>
          <w:rStyle w:val="Emphasis"/>
          <w:highlight w:val="cyan"/>
        </w:rPr>
        <w:t xml:space="preserve">US</w:t>
      </w:r>
      <w:r>
        <w:rPr>
          <w:sz w:val="16"/>
          <w:szCs w:val="16"/>
        </w:rPr>
        <w:t xml:space="preserve"> </w:t>
      </w:r>
      <w:r>
        <w:rPr>
          <w:rStyle w:val="StyleUnderline"/>
          <w:u w:val="single"/>
        </w:rPr>
        <w:t xml:space="preserve">government</w:t>
      </w:r>
      <w:r>
        <w:rPr>
          <w:sz w:val="16"/>
          <w:szCs w:val="16"/>
        </w:rPr>
        <w:t xml:space="preserve"> has effectively </w:t>
      </w:r>
      <w:r>
        <w:rPr>
          <w:rStyle w:val="StyleUnderline"/>
          <w:u w:val="single"/>
          <w:highlight w:val="cyan"/>
        </w:rPr>
        <w:t xml:space="preserve">allow</w:t>
      </w:r>
      <w:r>
        <w:rPr>
          <w:sz w:val="16"/>
          <w:szCs w:val="16"/>
        </w:rPr>
        <w:t xml:space="preserve">ed </w:t>
      </w:r>
      <w:r>
        <w:rPr>
          <w:rStyle w:val="StyleUnderline"/>
          <w:u w:val="single"/>
          <w:highlight w:val="cyan"/>
        </w:rPr>
        <w:t xml:space="preserve">military strategy in Ukraine</w:t>
      </w:r>
      <w:r>
        <w:rPr>
          <w:sz w:val="16"/>
          <w:szCs w:val="16"/>
        </w:rPr>
        <w:t xml:space="preserve"> — which </w:t>
      </w:r>
      <w:r>
        <w:rPr>
          <w:rStyle w:val="StyleUnderline"/>
          <w:u w:val="single"/>
        </w:rPr>
        <w:t xml:space="preserve">relies on</w:t>
      </w:r>
      <w:r>
        <w:rPr>
          <w:sz w:val="16"/>
          <w:szCs w:val="16"/>
        </w:rPr>
        <w:t xml:space="preserve"> the </w:t>
      </w:r>
      <w:r>
        <w:rPr>
          <w:rStyle w:val="StyleUnderline"/>
          <w:u w:val="single"/>
        </w:rPr>
        <w:t xml:space="preserve">company</w:t>
      </w:r>
      <w:r>
        <w:rPr>
          <w:sz w:val="16"/>
          <w:szCs w:val="16"/>
        </w:rPr>
        <w:t xml:space="preserve">’s </w:t>
      </w:r>
      <w:r>
        <w:rPr>
          <w:rStyle w:val="Emphasis"/>
        </w:rPr>
        <w:t xml:space="preserve">internet service</w:t>
      </w:r>
      <w:r>
        <w:rPr>
          <w:sz w:val="16"/>
          <w:szCs w:val="16"/>
        </w:rPr>
        <w:t xml:space="preserve"> for </w:t>
      </w:r>
      <w:r>
        <w:rPr>
          <w:rStyle w:val="Emphasis"/>
        </w:rPr>
        <w:t xml:space="preserve">communication</w:t>
      </w:r>
      <w:r>
        <w:rPr>
          <w:sz w:val="16"/>
          <w:szCs w:val="16"/>
        </w:rPr>
        <w:t xml:space="preserve"> and </w:t>
      </w:r>
      <w:r>
        <w:rPr>
          <w:rStyle w:val="Emphasis"/>
        </w:rPr>
        <w:t xml:space="preserve">crucial wartime operations</w:t>
      </w:r>
      <w:r>
        <w:rPr>
          <w:sz w:val="16"/>
          <w:szCs w:val="16"/>
        </w:rPr>
        <w:t xml:space="preserve"> — to become heavily </w:t>
      </w:r>
      <w:r>
        <w:rPr>
          <w:rStyle w:val="StyleUnderline"/>
          <w:u w:val="single"/>
          <w:highlight w:val="cyan"/>
        </w:rPr>
        <w:t xml:space="preserve">dictated by</w:t>
      </w:r>
      <w:r>
        <w:rPr>
          <w:sz w:val="16"/>
          <w:szCs w:val="16"/>
        </w:rPr>
        <w:t xml:space="preserve"> the whims of a mercurial </w:t>
      </w:r>
      <w:r>
        <w:rPr>
          <w:rStyle w:val="Emphasis"/>
          <w:highlight w:val="cyan"/>
        </w:rPr>
        <w:t xml:space="preserve">CEO</w:t>
      </w:r>
      <w:r>
        <w:rPr>
          <w:sz w:val="16"/>
          <w:szCs w:val="16"/>
        </w:rPr>
        <w:t xml:space="preserve">.</w:t>
      </w:r>
    </w:p>
    <w:p>
      <w:r>
        <w:rPr>
          <w:color w:val="000000"/>
          <w:sz w:val="16"/>
          <w:szCs w:val="16"/>
        </w:rPr>
        <w:t xml:space="preserve">Recent deep dives into Elon Musk’s personal and professional life should leave us disturbed about such an </w:t>
      </w:r>
      <w:r>
        <w:rPr>
          <w:rStyle w:val="StyleUnderline"/>
          <w:u w:val="single"/>
        </w:rPr>
        <w:t xml:space="preserve">unprecedented </w:t>
      </w:r>
      <w:r>
        <w:rPr>
          <w:rStyle w:val="Emphasis"/>
        </w:rPr>
        <w:t xml:space="preserve">concentration</w:t>
      </w:r>
      <w:r>
        <w:rPr>
          <w:rStyle w:val="StyleUnderline"/>
          <w:u w:val="single"/>
        </w:rPr>
        <w:t xml:space="preserve"> of power</w:t>
      </w:r>
      <w:r>
        <w:rPr>
          <w:color w:val="000000"/>
          <w:sz w:val="16"/>
          <w:szCs w:val="16"/>
        </w:rPr>
        <w:t xml:space="preserve"> in the </w:t>
      </w:r>
      <w:r>
        <w:rPr>
          <w:rStyle w:val="StyleUnderline"/>
          <w:u w:val="single"/>
        </w:rPr>
        <w:t xml:space="preserve">hands of</w:t>
      </w:r>
      <w:r>
        <w:rPr>
          <w:color w:val="000000"/>
          <w:sz w:val="16"/>
          <w:szCs w:val="16"/>
        </w:rPr>
        <w:t xml:space="preserve"> a </w:t>
      </w:r>
      <w:r>
        <w:rPr>
          <w:rStyle w:val="StyleUnderline"/>
          <w:u w:val="single"/>
        </w:rPr>
        <w:t xml:space="preserve">private citizen</w:t>
      </w:r>
      <w:r>
        <w:rPr>
          <w:color w:val="000000"/>
          <w:sz w:val="16"/>
          <w:szCs w:val="16"/>
        </w:rPr>
        <w:t xml:space="preserve">. Yet as shocking as recent coverage of the Tesla titan has been, these exposé-style profiles have tended to make a crucial error. By focusing on Musk’s virulent megalomania — particularly his desire to play Batman, </w:t>
      </w:r>
      <w:r>
        <w:rPr>
          <w:rStyle w:val="StyleUnderline"/>
          <w:u w:val="single"/>
        </w:rPr>
        <w:t xml:space="preserve">using</w:t>
      </w:r>
      <w:r>
        <w:rPr>
          <w:color w:val="000000"/>
          <w:sz w:val="16"/>
          <w:szCs w:val="16"/>
        </w:rPr>
        <w:t xml:space="preserve"> his </w:t>
      </w:r>
      <w:r>
        <w:rPr>
          <w:rStyle w:val="StyleUnderline"/>
          <w:u w:val="single"/>
        </w:rPr>
        <w:t xml:space="preserve">companies</w:t>
      </w:r>
      <w:r>
        <w:rPr>
          <w:color w:val="000000"/>
          <w:sz w:val="16"/>
          <w:szCs w:val="16"/>
        </w:rPr>
        <w:t xml:space="preserve"> to </w:t>
      </w:r>
      <w:r>
        <w:rPr>
          <w:rStyle w:val="Emphasis"/>
        </w:rPr>
        <w:t xml:space="preserve">“innovate”</w:t>
      </w:r>
      <w:r>
        <w:rPr>
          <w:color w:val="000000"/>
          <w:sz w:val="16"/>
          <w:szCs w:val="16"/>
        </w:rPr>
        <w:t xml:space="preserve"> </w:t>
      </w:r>
      <w:r>
        <w:rPr>
          <w:rStyle w:val="StyleUnderline"/>
          <w:u w:val="single"/>
        </w:rPr>
        <w:t xml:space="preserve">solutions</w:t>
      </w:r>
      <w:r>
        <w:rPr>
          <w:color w:val="000000"/>
          <w:sz w:val="16"/>
          <w:szCs w:val="16"/>
        </w:rPr>
        <w:t xml:space="preserve"> to the conflicts </w:t>
      </w:r>
      <w:r>
        <w:rPr>
          <w:rStyle w:val="StyleUnderline"/>
          <w:u w:val="single"/>
        </w:rPr>
        <w:t xml:space="preserve">and threats</w:t>
      </w:r>
      <w:r>
        <w:rPr>
          <w:color w:val="000000"/>
          <w:sz w:val="16"/>
          <w:szCs w:val="16"/>
        </w:rPr>
        <w:t xml:space="preserve"> that humanity faces today — the </w:t>
      </w:r>
      <w:r>
        <w:rPr>
          <w:rStyle w:val="StyleUnderline"/>
          <w:u w:val="single"/>
        </w:rPr>
        <w:t xml:space="preserve">media</w:t>
      </w:r>
      <w:r>
        <w:rPr>
          <w:color w:val="000000"/>
          <w:sz w:val="16"/>
          <w:szCs w:val="16"/>
        </w:rPr>
        <w:t xml:space="preserve"> has generally </w:t>
      </w:r>
      <w:r>
        <w:rPr>
          <w:rStyle w:val="Emphasis"/>
        </w:rPr>
        <w:t xml:space="preserve">overlooked</w:t>
      </w:r>
      <w:r>
        <w:rPr>
          <w:color w:val="000000"/>
          <w:sz w:val="16"/>
          <w:szCs w:val="16"/>
        </w:rPr>
        <w:t xml:space="preserve"> how </w:t>
      </w:r>
      <w:r>
        <w:rPr>
          <w:rStyle w:val="StyleUnderline"/>
          <w:u w:val="single"/>
        </w:rPr>
        <w:t xml:space="preserve">Big Tech billionaires</w:t>
      </w:r>
      <w:r>
        <w:rPr>
          <w:color w:val="000000"/>
          <w:sz w:val="16"/>
          <w:szCs w:val="16"/>
        </w:rPr>
        <w:t xml:space="preserve"> like Musk </w:t>
      </w:r>
      <w:r>
        <w:rPr>
          <w:rStyle w:val="StyleUnderline"/>
          <w:u w:val="single"/>
        </w:rPr>
        <w:t xml:space="preserve">amplify</w:t>
      </w:r>
      <w:r>
        <w:rPr>
          <w:color w:val="000000"/>
          <w:sz w:val="16"/>
          <w:szCs w:val="16"/>
        </w:rPr>
        <w:t xml:space="preserve"> the very </w:t>
      </w:r>
      <w:r>
        <w:rPr>
          <w:rStyle w:val="StyleUnderline"/>
          <w:u w:val="single"/>
        </w:rPr>
        <w:t xml:space="preserve">risks they</w:t>
      </w:r>
      <w:r>
        <w:rPr>
          <w:color w:val="000000"/>
          <w:sz w:val="16"/>
          <w:szCs w:val="16"/>
        </w:rPr>
        <w:t xml:space="preserve"> ostensibly aim to </w:t>
      </w:r>
      <w:r>
        <w:rPr>
          <w:rStyle w:val="StyleUnderline"/>
          <w:u w:val="single"/>
        </w:rPr>
        <w:t xml:space="preserve">mitigate</w:t>
      </w:r>
      <w:r>
        <w:rPr>
          <w:color w:val="000000"/>
          <w:sz w:val="16"/>
          <w:szCs w:val="16"/>
        </w:rPr>
        <w:t xml:space="preserve">. </w:t>
      </w:r>
      <w:r>
        <w:rPr>
          <w:rStyle w:val="Emphasis"/>
          <w:highlight w:val="cyan"/>
        </w:rPr>
        <w:t xml:space="preserve">Billionaires</w:t>
      </w:r>
      <w:r>
        <w:rPr>
          <w:rStyle w:val="StyleUnderline"/>
          <w:color w:val="000000"/>
          <w:u w:val="single"/>
          <w:highlight w:val="cyan"/>
        </w:rPr>
        <w:t xml:space="preserve"> are</w:t>
      </w:r>
      <w:r>
        <w:rPr>
          <w:rStyle w:val="StyleUnderline"/>
          <w:color w:val="000000"/>
          <w:u w:val="single"/>
        </w:rPr>
        <w:t xml:space="preserve"> </w:t>
      </w:r>
      <w:r>
        <w:rPr>
          <w:color w:val="000000"/>
          <w:sz w:val="16"/>
          <w:szCs w:val="16"/>
        </w:rPr>
        <w:t xml:space="preserve">the </w:t>
      </w:r>
      <w:r>
        <w:rPr>
          <w:rStyle w:val="Emphasis"/>
          <w:highlight w:val="cyan"/>
        </w:rPr>
        <w:t xml:space="preserve">existential risk</w:t>
      </w:r>
      <w:r>
        <w:rPr>
          <w:color w:val="000000"/>
          <w:sz w:val="16"/>
          <w:szCs w:val="16"/>
        </w:rPr>
        <w:t xml:space="preserve">. Addressing the climate catastrophe and the AI panic requires eliminating the category “billionaire” altogether.</w:t>
      </w:r>
    </w:p>
    <w:p>
      <w:r>
        <w:rPr>
          <w:sz w:val="16"/>
          <w:szCs w:val="16"/>
        </w:rPr>
        <w:t xml:space="preserve">Addressing the climate catastrophe and the AI panic requires eliminating the category ‘billionaire’ altogether.</w:t>
      </w:r>
    </w:p>
    <w:p>
      <w:r>
        <w:rPr>
          <w:sz w:val="16"/>
          <w:szCs w:val="16"/>
        </w:rPr>
        <w:t xml:space="preserve">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r>
        <w:rPr>
          <w:sz w:val="16"/>
          <w:szCs w:val="16"/>
        </w:rPr>
        <w:t xml:space="preserve">The new digital infrastructures and the climate crisis are inextricably linked. Both are the bastard children of planetary-scale neoliberalism, a cancerous economic logic that now threatens to gobble up its natural resource base. Criticism of AI tends to focus on either its bias and potential harm or on its global immiseration of labor and extractivist mining practices. The form of capitalism we currently live in is rarely mentioned, or is taken for granted. Radical environmentalism gave way to green capitalism and the billionaires that stand to profit from it. It’s no coincidence that these bourgeois modes of critique focus on technology and miss capital, the elephant in the room.</w:t>
      </w:r>
    </w:p>
    <w:p>
      <w:r>
        <w:rPr>
          <w:rStyle w:val="Emphasis"/>
          <w:highlight w:val="cyan"/>
        </w:rPr>
        <w:t xml:space="preserve">Environment</w:t>
      </w:r>
      <w:r>
        <w:rPr>
          <w:sz w:val="16"/>
          <w:szCs w:val="16"/>
        </w:rPr>
        <w:t xml:space="preserve">al </w:t>
      </w:r>
      <w:r>
        <w:rPr>
          <w:rStyle w:val="Emphasis"/>
          <w:highlight w:val="cyan"/>
        </w:rPr>
        <w:t xml:space="preserve">catastrophe</w:t>
      </w:r>
      <w:r>
        <w:rPr>
          <w:rStyle w:val="StyleUnderline"/>
          <w:u w:val="single"/>
          <w:highlight w:val="cyan"/>
        </w:rPr>
        <w:t xml:space="preserve"> and metastasizing </w:t>
      </w:r>
      <w:r>
        <w:rPr>
          <w:rStyle w:val="Emphasis"/>
          <w:highlight w:val="cyan"/>
        </w:rPr>
        <w:t xml:space="preserve">digital systems</w:t>
      </w:r>
      <w:r>
        <w:rPr>
          <w:sz w:val="16"/>
          <w:szCs w:val="16"/>
        </w:rPr>
        <w:t xml:space="preserve"> are </w:t>
      </w:r>
      <w:r>
        <w:rPr>
          <w:rStyle w:val="StyleUnderline"/>
          <w:u w:val="single"/>
          <w:highlight w:val="cyan"/>
        </w:rPr>
        <w:t xml:space="preserve">mutually reinforcing</w:t>
      </w:r>
      <w:r>
        <w:rPr>
          <w:sz w:val="16"/>
          <w:szCs w:val="16"/>
        </w:rPr>
        <w:t xml:space="preserve"> — two crises locked in a death spiral. Considering AI and climate change as a unit is the only way out of the impasses created by current attempts to address both. </w:t>
      </w:r>
      <w:r>
        <w:rPr>
          <w:rStyle w:val="Emphasis"/>
          <w:highlight w:val="cyan"/>
        </w:rPr>
        <w:t xml:space="preserve">Billionaires</w:t>
      </w:r>
      <w:r>
        <w:rPr>
          <w:sz w:val="16"/>
          <w:szCs w:val="16"/>
        </w:rPr>
        <w:t xml:space="preserve"> are an </w:t>
      </w:r>
      <w:r>
        <w:rPr>
          <w:rStyle w:val="StyleUnderline"/>
          <w:u w:val="single"/>
          <w:highlight w:val="cyan"/>
        </w:rPr>
        <w:t xml:space="preserve">existential risk</w:t>
      </w:r>
      <w:r>
        <w:rPr>
          <w:sz w:val="16"/>
          <w:szCs w:val="16"/>
        </w:rPr>
        <w:t xml:space="preserve"> because they are the </w:t>
      </w:r>
      <w:r>
        <w:rPr>
          <w:rStyle w:val="StyleUnderline"/>
          <w:u w:val="single"/>
          <w:highlight w:val="cyan"/>
        </w:rPr>
        <w:t xml:space="preserve">node linking</w:t>
      </w:r>
      <w:r>
        <w:rPr>
          <w:sz w:val="16"/>
          <w:szCs w:val="16"/>
        </w:rPr>
        <w:t xml:space="preserve"> the </w:t>
      </w:r>
      <w:r>
        <w:rPr>
          <w:rStyle w:val="StyleUnderline"/>
          <w:u w:val="single"/>
          <w:highlight w:val="cyan"/>
        </w:rPr>
        <w:t xml:space="preserve">two disasters</w:t>
      </w:r>
      <w:r>
        <w:rPr>
          <w:sz w:val="16"/>
          <w:szCs w:val="16"/>
        </w:rPr>
        <w:t xml:space="preserve">.</w:t>
      </w:r>
    </w:p>
    <w:p>
      <w:r>
        <w:rPr>
          <w:color w:val="000000"/>
          <w:sz w:val="16"/>
          <w:szCs w:val="16"/>
        </w:rPr>
        <w:t xml:space="preserve">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r>
        <w:rPr>
          <w:color w:val="000000"/>
          <w:sz w:val="16"/>
          <w:szCs w:val="16"/>
        </w:rPr>
        <w:t xml:space="preserve">In late May, the </w:t>
      </w:r>
      <w:r>
        <w:rPr>
          <w:rStyle w:val="Emphasis"/>
          <w:highlight w:val="cyan"/>
        </w:rPr>
        <w:t xml:space="preserve">Center</w:t>
      </w:r>
      <w:r>
        <w:rPr>
          <w:rStyle w:val="StyleUnderline"/>
          <w:u w:val="single"/>
          <w:highlight w:val="cyan"/>
        </w:rPr>
        <w:t xml:space="preserve"> for </w:t>
      </w:r>
      <w:r>
        <w:rPr>
          <w:rStyle w:val="Emphasis"/>
          <w:highlight w:val="cyan"/>
        </w:rPr>
        <w:t xml:space="preserve">AI Safety</w:t>
      </w:r>
      <w:r>
        <w:rPr>
          <w:color w:val="000000"/>
          <w:sz w:val="16"/>
          <w:szCs w:val="16"/>
        </w:rPr>
        <w:t xml:space="preserve"> released a twenty-two-word </w:t>
      </w:r>
      <w:r>
        <w:rPr>
          <w:rStyle w:val="StyleUnderline"/>
          <w:u w:val="single"/>
          <w:highlight w:val="cyan"/>
        </w:rPr>
        <w:t xml:space="preserve">statement endorsed by leading </w:t>
      </w:r>
      <w:r>
        <w:rPr>
          <w:rStyle w:val="Emphasis"/>
          <w:highlight w:val="cyan"/>
        </w:rPr>
        <w:t xml:space="preserve">tech CEOs</w:t>
      </w:r>
      <w:r>
        <w:rPr>
          <w:color w:val="000000"/>
          <w:sz w:val="16"/>
          <w:szCs w:val="16"/>
        </w:rPr>
        <w:t xml:space="preserve">, </w:t>
      </w:r>
      <w:r>
        <w:rPr>
          <w:rStyle w:val="Emphasis"/>
          <w:highlight w:val="cyan"/>
        </w:rPr>
        <w:t xml:space="preserve">AI researchers</w:t>
      </w:r>
      <w:r>
        <w:rPr>
          <w:color w:val="000000"/>
          <w:sz w:val="16"/>
          <w:szCs w:val="16"/>
        </w:rPr>
        <w:t xml:space="preserve">, and </w:t>
      </w:r>
      <w:r>
        <w:rPr>
          <w:rStyle w:val="Emphasis"/>
          <w:highlight w:val="cyan"/>
        </w:rPr>
        <w:t xml:space="preserve">engineers</w:t>
      </w:r>
      <w:r>
        <w:rPr>
          <w:color w:val="000000"/>
          <w:sz w:val="16"/>
          <w:szCs w:val="16"/>
        </w:rPr>
        <w:t xml:space="preserve">. The statement reads: “Mitigating the </w:t>
      </w:r>
      <w:r>
        <w:rPr>
          <w:rStyle w:val="StyleUnderline"/>
          <w:u w:val="single"/>
          <w:highlight w:val="cyan"/>
        </w:rPr>
        <w:t xml:space="preserve">risk of </w:t>
      </w:r>
      <w:r>
        <w:rPr>
          <w:rStyle w:val="Emphasis"/>
          <w:highlight w:val="cyan"/>
        </w:rPr>
        <w:t xml:space="preserve">extinction</w:t>
      </w:r>
      <w:r>
        <w:rPr>
          <w:rStyle w:val="StyleUnderline"/>
          <w:u w:val="single"/>
          <w:highlight w:val="cyan"/>
        </w:rPr>
        <w:t xml:space="preserve"> from </w:t>
      </w:r>
      <w:r>
        <w:rPr>
          <w:rStyle w:val="Emphasis"/>
          <w:highlight w:val="cyan"/>
        </w:rPr>
        <w:t xml:space="preserve">AI</w:t>
      </w:r>
      <w:r>
        <w:rPr>
          <w:color w:val="000000"/>
          <w:sz w:val="16"/>
          <w:szCs w:val="16"/>
        </w:rPr>
        <w:t xml:space="preserve"> should be a </w:t>
      </w:r>
      <w:r>
        <w:rPr>
          <w:rStyle w:val="StyleUnderline"/>
          <w:u w:val="single"/>
          <w:highlight w:val="cyan"/>
        </w:rPr>
        <w:t xml:space="preserve">global priority</w:t>
      </w:r>
      <w:r>
        <w:rPr>
          <w:color w:val="000000"/>
          <w:sz w:val="16"/>
          <w:szCs w:val="16"/>
        </w:rPr>
        <w:t xml:space="preserve"> alongside </w:t>
      </w:r>
      <w:r>
        <w:rPr>
          <w:rStyle w:val="StyleUnderline"/>
          <w:u w:val="single"/>
        </w:rPr>
        <w:t xml:space="preserve">other societal-scale risks</w:t>
      </w:r>
      <w:r>
        <w:rPr>
          <w:color w:val="000000"/>
          <w:sz w:val="16"/>
          <w:szCs w:val="16"/>
        </w:rPr>
        <w:t xml:space="preserve"> such as </w:t>
      </w:r>
      <w:r>
        <w:rPr>
          <w:rStyle w:val="StyleUnderline"/>
          <w:u w:val="single"/>
        </w:rPr>
        <w:t xml:space="preserve">pandemics</w:t>
      </w:r>
      <w:r>
        <w:rPr>
          <w:color w:val="000000"/>
          <w:sz w:val="16"/>
          <w:szCs w:val="16"/>
        </w:rPr>
        <w:t xml:space="preserve"> and </w:t>
      </w:r>
      <w:r>
        <w:rPr>
          <w:rStyle w:val="StyleUnderline"/>
          <w:u w:val="single"/>
        </w:rPr>
        <w:t xml:space="preserve">nuclear war</w:t>
      </w:r>
      <w:r>
        <w:rPr>
          <w:color w:val="000000"/>
          <w:sz w:val="16"/>
          <w:szCs w:val="16"/>
        </w:rPr>
        <w:t xml:space="preserve">.”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r>
        <w:rPr>
          <w:color w:val="000000"/>
          <w:sz w:val="16"/>
          <w:szCs w:val="16"/>
        </w:rPr>
        <w:t xml:space="preserve">We should accept that AI is an existential risk, just as we all know today that climate threatens humanity at large. But AI is not a direct risk — it is a risk packaged in a long-term collective fumbling of the bag that has led to a capitalism that would be unrecognizable to any serious economist of past generations.</w:t>
      </w:r>
    </w:p>
    <w:p>
      <w:r>
        <w:rPr>
          <w:sz w:val="16"/>
          <w:szCs w:val="16"/>
        </w:rPr>
        <w:t xml:space="preserve">This is an </w:t>
      </w:r>
      <w:r>
        <w:rPr>
          <w:rStyle w:val="StyleUnderline"/>
          <w:u w:val="single"/>
        </w:rPr>
        <w:t xml:space="preserve">unprecedented moment</w:t>
      </w:r>
      <w:r>
        <w:rPr>
          <w:sz w:val="16"/>
          <w:szCs w:val="16"/>
        </w:rPr>
        <w:t xml:space="preserve"> in which </w:t>
      </w:r>
      <w:r>
        <w:rPr>
          <w:rStyle w:val="Emphasis"/>
          <w:highlight w:val="cyan"/>
        </w:rPr>
        <w:t xml:space="preserve">corporations</w:t>
      </w:r>
      <w:r>
        <w:rPr>
          <w:sz w:val="16"/>
          <w:szCs w:val="16"/>
        </w:rPr>
        <w:t xml:space="preserve"> are not only </w:t>
      </w:r>
      <w:r>
        <w:rPr>
          <w:rStyle w:val="StyleUnderline"/>
          <w:u w:val="single"/>
        </w:rPr>
        <w:t xml:space="preserve">desperately begging</w:t>
      </w:r>
      <w:r>
        <w:rPr>
          <w:sz w:val="16"/>
          <w:szCs w:val="16"/>
        </w:rPr>
        <w:t xml:space="preserve"> for government regulation of their own industry — they are </w:t>
      </w:r>
      <w:r>
        <w:rPr>
          <w:rStyle w:val="StyleUnderline"/>
          <w:u w:val="single"/>
        </w:rPr>
        <w:t xml:space="preserve">tacitly admitting</w:t>
      </w:r>
      <w:r>
        <w:rPr>
          <w:sz w:val="16"/>
          <w:szCs w:val="16"/>
        </w:rPr>
        <w:t xml:space="preserve"> that they are </w:t>
      </w:r>
      <w:r>
        <w:rPr>
          <w:rStyle w:val="StyleUnderline"/>
          <w:u w:val="single"/>
          <w:highlight w:val="cyan"/>
        </w:rPr>
        <w:t xml:space="preserve">helpless before</w:t>
      </w:r>
      <w:r>
        <w:rPr>
          <w:sz w:val="16"/>
          <w:szCs w:val="16"/>
        </w:rPr>
        <w:t xml:space="preserve"> the </w:t>
      </w:r>
      <w:r>
        <w:rPr>
          <w:rStyle w:val="StyleUnderline"/>
          <w:u w:val="single"/>
          <w:highlight w:val="cyan"/>
        </w:rPr>
        <w:t xml:space="preserve">groaning engine of </w:t>
      </w:r>
      <w:r>
        <w:rPr>
          <w:rStyle w:val="Emphasis"/>
          <w:highlight w:val="cyan"/>
        </w:rPr>
        <w:t xml:space="preserve">capital</w:t>
      </w:r>
      <w:r>
        <w:rPr>
          <w:sz w:val="16"/>
          <w:szCs w:val="16"/>
        </w:rPr>
        <w:t xml:space="preserve">. The letters’ brilliant and/or fabulously wealthy signatories confess to being </w:t>
      </w:r>
      <w:r>
        <w:rPr>
          <w:rStyle w:val="StyleUnderline"/>
          <w:u w:val="single"/>
          <w:highlight w:val="cyan"/>
        </w:rPr>
        <w:t xml:space="preserve">compelled by </w:t>
      </w:r>
      <w:r>
        <w:rPr>
          <w:rStyle w:val="Emphasis"/>
          <w:highlight w:val="cyan"/>
        </w:rPr>
        <w:t xml:space="preserve">market forces</w:t>
      </w:r>
      <w:r>
        <w:rPr>
          <w:sz w:val="16"/>
          <w:szCs w:val="16"/>
        </w:rPr>
        <w:t xml:space="preserve"> to </w:t>
      </w:r>
      <w:r>
        <w:rPr>
          <w:rStyle w:val="StyleUnderline"/>
          <w:u w:val="single"/>
        </w:rPr>
        <w:t xml:space="preserve">continue developing</w:t>
      </w:r>
      <w:r>
        <w:rPr>
          <w:sz w:val="16"/>
          <w:szCs w:val="16"/>
        </w:rPr>
        <w:t xml:space="preserve"> a </w:t>
      </w:r>
      <w:r>
        <w:rPr>
          <w:rStyle w:val="StyleUnderline"/>
          <w:u w:val="single"/>
        </w:rPr>
        <w:t xml:space="preserve">tech</w:t>
      </w:r>
      <w:r>
        <w:rPr>
          <w:sz w:val="16"/>
          <w:szCs w:val="16"/>
        </w:rPr>
        <w:t xml:space="preserve">nology that they worry may already be </w:t>
      </w:r>
      <w:r>
        <w:rPr>
          <w:rStyle w:val="StyleUnderline"/>
          <w:u w:val="single"/>
        </w:rPr>
        <w:t xml:space="preserve">outside</w:t>
      </w:r>
      <w:r>
        <w:rPr>
          <w:sz w:val="16"/>
          <w:szCs w:val="16"/>
        </w:rPr>
        <w:t xml:space="preserve"> of </w:t>
      </w:r>
      <w:r>
        <w:rPr>
          <w:rStyle w:val="StyleUnderline"/>
          <w:u w:val="single"/>
        </w:rPr>
        <w:t xml:space="preserve">their control</w:t>
      </w:r>
      <w:r>
        <w:rPr>
          <w:sz w:val="16"/>
          <w:szCs w:val="16"/>
        </w:rPr>
        <w:t xml:space="preserve">, irrespective of the risks to the human species. The billionaires and their hangers-on admit that the </w:t>
      </w:r>
      <w:r>
        <w:rPr>
          <w:rStyle w:val="StyleUnderline"/>
          <w:u w:val="single"/>
          <w:highlight w:val="cyan"/>
        </w:rPr>
        <w:t xml:space="preserve">real </w:t>
      </w:r>
      <w:r>
        <w:rPr>
          <w:rStyle w:val="Emphasis"/>
          <w:highlight w:val="cyan"/>
        </w:rPr>
        <w:t xml:space="preserve">existential risk</w:t>
      </w:r>
      <w:r>
        <w:rPr>
          <w:sz w:val="16"/>
          <w:szCs w:val="16"/>
        </w:rPr>
        <w:t xml:space="preserve"> to the human species </w:t>
      </w:r>
      <w:r>
        <w:rPr>
          <w:rStyle w:val="StyleUnderline"/>
          <w:u w:val="single"/>
          <w:highlight w:val="cyan"/>
        </w:rPr>
        <w:t xml:space="preserve">is</w:t>
      </w:r>
      <w:r>
        <w:rPr>
          <w:sz w:val="16"/>
          <w:szCs w:val="16"/>
        </w:rPr>
        <w:t xml:space="preserve"> not AI itself, but a </w:t>
      </w:r>
      <w:r>
        <w:rPr>
          <w:rStyle w:val="StyleUnderline"/>
          <w:u w:val="single"/>
          <w:highlight w:val="cyan"/>
        </w:rPr>
        <w:t xml:space="preserve">hypercharged techno-capitalism</w:t>
      </w:r>
      <w:r>
        <w:rPr>
          <w:sz w:val="16"/>
          <w:szCs w:val="16"/>
        </w:rPr>
        <w:t xml:space="preserve"> that </w:t>
      </w:r>
      <w:r>
        <w:rPr>
          <w:rStyle w:val="StyleUnderline"/>
          <w:u w:val="single"/>
          <w:highlight w:val="cyan"/>
        </w:rPr>
        <w:t xml:space="preserve">makes dangerous research</w:t>
      </w:r>
      <w:r>
        <w:rPr>
          <w:sz w:val="16"/>
          <w:szCs w:val="16"/>
        </w:rPr>
        <w:t xml:space="preserve"> </w:t>
      </w:r>
      <w:r>
        <w:rPr>
          <w:rStyle w:val="StyleUnderline"/>
          <w:u w:val="single"/>
        </w:rPr>
        <w:t xml:space="preserve">too</w:t>
      </w:r>
      <w:r>
        <w:rPr>
          <w:sz w:val="16"/>
          <w:szCs w:val="16"/>
        </w:rPr>
        <w:t xml:space="preserve"> </w:t>
      </w:r>
      <w:r>
        <w:rPr>
          <w:rStyle w:val="Emphasis"/>
          <w:highlight w:val="cyan"/>
        </w:rPr>
        <w:t xml:space="preserve">seductive</w:t>
      </w:r>
      <w:r>
        <w:rPr>
          <w:sz w:val="16"/>
          <w:szCs w:val="16"/>
        </w:rPr>
        <w:t xml:space="preserve"> </w:t>
      </w:r>
      <w:r>
        <w:rPr>
          <w:rStyle w:val="StyleUnderline"/>
          <w:u w:val="single"/>
        </w:rPr>
        <w:t xml:space="preserve">to pass up</w:t>
      </w:r>
      <w:r>
        <w:rPr>
          <w:sz w:val="16"/>
          <w:szCs w:val="16"/>
        </w:rPr>
        <w:t xml:space="preserve">, even when those doing the research desperately wish that someone would stop them.</w:t>
      </w:r>
    </w:p>
    <w:p>
      <w:r>
        <w:rPr>
          <w:rStyle w:val="Emphasis"/>
          <w:highlight w:val="cyan"/>
        </w:rPr>
        <w:t xml:space="preserve">Capital</w:t>
      </w:r>
      <w:r>
        <w:rPr>
          <w:sz w:val="16"/>
          <w:szCs w:val="16"/>
        </w:rPr>
        <w:t xml:space="preserve"> is </w:t>
      </w:r>
      <w:r>
        <w:rPr>
          <w:rStyle w:val="StyleUnderline"/>
          <w:u w:val="single"/>
          <w:highlight w:val="cyan"/>
        </w:rPr>
        <w:t xml:space="preserve">eating its own tail</w:t>
      </w:r>
      <w:r>
        <w:rPr>
          <w:sz w:val="16"/>
          <w:szCs w:val="16"/>
        </w:rPr>
        <w:t xml:space="preserve">, and </w:t>
      </w:r>
      <w:r>
        <w:rPr>
          <w:rStyle w:val="StyleUnderline"/>
          <w:u w:val="single"/>
          <w:highlight w:val="cyan"/>
        </w:rPr>
        <w:t xml:space="preserve">humans</w:t>
      </w:r>
      <w:r>
        <w:rPr>
          <w:sz w:val="16"/>
          <w:szCs w:val="16"/>
        </w:rPr>
        <w:t xml:space="preserve"> are going to be </w:t>
      </w:r>
      <w:r>
        <w:rPr>
          <w:rStyle w:val="StyleUnderline"/>
          <w:u w:val="single"/>
          <w:highlight w:val="cyan"/>
        </w:rPr>
        <w:t xml:space="preserve">chewed up along the way</w:t>
      </w:r>
      <w:r>
        <w:rPr>
          <w:sz w:val="16"/>
          <w:szCs w:val="16"/>
        </w:rPr>
        <w:t xml:space="preserve"> if we do not reverse course. Where </w:t>
      </w:r>
      <w:r>
        <w:rPr>
          <w:rStyle w:val="Emphasis"/>
        </w:rPr>
        <w:t xml:space="preserve">Karl Marx</w:t>
      </w:r>
      <w:r>
        <w:rPr>
          <w:sz w:val="16"/>
          <w:szCs w:val="16"/>
        </w:rPr>
        <w:t xml:space="preserve"> </w:t>
      </w:r>
      <w:r>
        <w:rPr>
          <w:rStyle w:val="StyleUnderline"/>
          <w:u w:val="single"/>
        </w:rPr>
        <w:t xml:space="preserve">saw</w:t>
      </w:r>
      <w:r>
        <w:rPr>
          <w:sz w:val="16"/>
          <w:szCs w:val="16"/>
        </w:rPr>
        <w:t xml:space="preserve"> the </w:t>
      </w:r>
      <w:r>
        <w:rPr>
          <w:rStyle w:val="StyleUnderline"/>
          <w:u w:val="single"/>
        </w:rPr>
        <w:t xml:space="preserve">subjection of </w:t>
      </w:r>
      <w:r>
        <w:rPr>
          <w:rStyle w:val="Emphasis"/>
        </w:rPr>
        <w:t xml:space="preserve">labor</w:t>
      </w:r>
      <w:r>
        <w:rPr>
          <w:rStyle w:val="StyleUnderline"/>
          <w:u w:val="single"/>
        </w:rPr>
        <w:t xml:space="preserve"> to </w:t>
      </w:r>
      <w:r>
        <w:rPr>
          <w:rStyle w:val="Emphasis"/>
        </w:rPr>
        <w:t xml:space="preserve">capital</w:t>
      </w:r>
      <w:r>
        <w:rPr>
          <w:sz w:val="16"/>
          <w:szCs w:val="16"/>
        </w:rPr>
        <w:t xml:space="preserve">, we are witnessing </w:t>
      </w:r>
      <w:r>
        <w:rPr>
          <w:rStyle w:val="StyleUnderline"/>
          <w:u w:val="single"/>
        </w:rPr>
        <w:t xml:space="preserve">capital</w:t>
      </w:r>
      <w:r>
        <w:rPr>
          <w:sz w:val="16"/>
          <w:szCs w:val="16"/>
        </w:rPr>
        <w:t xml:space="preserve">’s </w:t>
      </w:r>
      <w:r>
        <w:rPr>
          <w:rStyle w:val="StyleUnderline"/>
          <w:u w:val="single"/>
        </w:rPr>
        <w:t xml:space="preserve">invasion of</w:t>
      </w:r>
      <w:r>
        <w:rPr>
          <w:sz w:val="16"/>
          <w:szCs w:val="16"/>
        </w:rPr>
        <w:t xml:space="preserve"> its historic </w:t>
      </w:r>
      <w:r>
        <w:rPr>
          <w:rStyle w:val="StyleUnderline"/>
          <w:u w:val="single"/>
        </w:rPr>
        <w:t xml:space="preserve">seat of power</w:t>
      </w:r>
      <w:r>
        <w:rPr>
          <w:sz w:val="16"/>
          <w:szCs w:val="16"/>
        </w:rPr>
        <w:t xml:space="preserve">, the corporation itself. Industry leaders and even billionaires themselves know this is not sustainable, but their “recognition” of it in public comes in a mystified form that passes off Terminator fantasies and geoengineering solutions as responses.</w:t>
      </w:r>
    </w:p>
    <w:p>
      <w:pPr>
        <w:pStyle w:val="Heading3"/>
      </w:pPr>
      <w:bookmarkStart w:id="29" w:name="pmd-heading-64419dd2-0959-4780-9320-1752"/>
      <w:r>
        <w:t xml:space="preserve">Impact---AGI---2NC</w:t>
      </w:r>
      <w:bookmarkEnd w:id="29"/>
    </w:p>
    <w:p>
      <w:pPr>
        <w:pStyle w:val="Heading4"/>
      </w:pPr>
      <w:bookmarkStart w:id="30" w:name="pmd-heading-9e0bab65-bc2b-4f9c-b820-cdae"/>
      <w:r>
        <w:t xml:space="preserve">Capitalist </w:t>
      </w:r>
      <w:r>
        <w:rPr>
          <w:u w:val="single"/>
        </w:rPr>
        <w:t xml:space="preserve">misalignment</w:t>
      </w:r>
      <w:r>
        <w:t xml:space="preserve"> is </w:t>
      </w:r>
      <w:r>
        <w:rPr>
          <w:u w:val="single"/>
        </w:rPr>
        <w:t xml:space="preserve">existential</w:t>
      </w:r>
      <w:r>
        <w:t xml:space="preserve">. </w:t>
      </w:r>
      <w:bookmarkEnd w:id="30"/>
    </w:p>
    <w:p>
      <w:r>
        <w:rPr>
          <w:rStyle w:val="Style13ptBold"/>
        </w:rPr>
        <w:t xml:space="preserve">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r>
        <w:rPr>
          <w:sz w:val="16"/>
          <w:szCs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Pr>
          <w:rStyle w:val="Emphasis"/>
          <w:highlight w:val="cyan"/>
        </w:rPr>
        <w:t xml:space="preserve">TAI</w:t>
      </w:r>
      <w:r>
        <w:rPr>
          <w:rStyle w:val="StyleUnderline"/>
          <w:u w:val="single"/>
        </w:rPr>
        <w:t xml:space="preserve"> would be economically </w:t>
      </w:r>
      <w:r>
        <w:rPr>
          <w:rStyle w:val="Emphasis"/>
          <w:highlight w:val="cyan"/>
        </w:rPr>
        <w:t xml:space="preserve">transformative</w:t>
      </w:r>
      <w:r>
        <w:rPr>
          <w:sz w:val="16"/>
          <w:szCs w:val="16"/>
        </w:rPr>
        <w:t xml:space="preserve">: by offering the prospects of fully </w:t>
      </w:r>
      <w:r>
        <w:rPr>
          <w:rStyle w:val="Emphasis"/>
          <w:highlight w:val="cyan"/>
        </w:rPr>
        <w:t xml:space="preserve">automating</w:t>
      </w:r>
      <w:r>
        <w:rPr>
          <w:rStyle w:val="StyleUnderline"/>
          <w:u w:val="single"/>
        </w:rPr>
        <w:t xml:space="preserve"> all economically relevant </w:t>
      </w:r>
      <w:r>
        <w:rPr>
          <w:rStyle w:val="StyleUnderline"/>
          <w:u w:val="single"/>
          <w:highlight w:val="cyan"/>
        </w:rPr>
        <w:t xml:space="preserve">tasks</w:t>
      </w:r>
      <w:r>
        <w:rPr>
          <w:sz w:val="16"/>
          <w:szCs w:val="16"/>
        </w:rPr>
        <w:t xml:space="preserve">, it will remove the bottleneck generated by the limits to human cognitive capabilities and potentially accelerate growth by an order of magnitude (Growiec, 2022b, 2023).</w:t>
      </w:r>
    </w:p>
    <w:p>
      <w:r>
        <w:rPr>
          <w:sz w:val="16"/>
          <w:szCs w:val="16"/>
        </w:rPr>
        <w:t xml:space="preserve">There is a range of promises of transformative AI which justify the efforts to develop it.</w:t>
      </w:r>
    </w:p>
    <w:p>
      <w:r>
        <w:rPr>
          <w:sz w:val="16"/>
          <w:szCs w:val="16"/>
        </w:rPr>
        <w:t xml:space="preserve">First, </w:t>
      </w:r>
      <w:r>
        <w:rPr>
          <w:rStyle w:val="StyleUnderline"/>
          <w:u w:val="single"/>
        </w:rPr>
        <w:t xml:space="preserve">there are enormous economic </w:t>
      </w:r>
      <w:r>
        <w:rPr>
          <w:rStyle w:val="Emphasis"/>
          <w:highlight w:val="cyan"/>
        </w:rPr>
        <w:t xml:space="preserve">rewards</w:t>
      </w:r>
      <w:r>
        <w:rPr>
          <w:rStyle w:val="StyleUnderline"/>
          <w:u w:val="single"/>
          <w:highlight w:val="cyan"/>
        </w:rPr>
        <w:t xml:space="preserve"> await</w:t>
      </w:r>
      <w:r>
        <w:rPr>
          <w:rStyle w:val="StyleUnderline"/>
          <w:u w:val="single"/>
        </w:rPr>
        <w:t xml:space="preserve">ing</w:t>
      </w:r>
      <w:r>
        <w:rPr>
          <w:sz w:val="16"/>
          <w:szCs w:val="16"/>
        </w:rPr>
        <w:t xml:space="preserve"> the </w:t>
      </w:r>
      <w:r>
        <w:rPr>
          <w:rStyle w:val="Emphasis"/>
          <w:highlight w:val="cyan"/>
        </w:rPr>
        <w:t xml:space="preserve">firm</w:t>
      </w:r>
      <w:r>
        <w:rPr>
          <w:rStyle w:val="StyleUnderline"/>
          <w:u w:val="single"/>
          <w:highlight w:val="cyan"/>
        </w:rPr>
        <w:t xml:space="preserve"> which</w:t>
      </w:r>
      <w:r>
        <w:rPr>
          <w:rStyle w:val="StyleUnderline"/>
          <w:u w:val="single"/>
        </w:rPr>
        <w:t xml:space="preserve"> will first </w:t>
      </w:r>
      <w:r>
        <w:rPr>
          <w:rStyle w:val="Emphasis"/>
          <w:highlight w:val="cyan"/>
        </w:rPr>
        <w:t xml:space="preserve">introduce TAI</w:t>
      </w:r>
      <w:r>
        <w:rPr>
          <w:sz w:val="16"/>
          <w:szCs w:val="16"/>
        </w:rPr>
        <w:t xml:space="preserve"> to the market. Digital technologies are characterized by </w:t>
      </w:r>
      <w:r>
        <w:rPr>
          <w:rStyle w:val="StyleUnderline"/>
          <w:u w:val="single"/>
        </w:rPr>
        <w:t xml:space="preserve">increasing returns</w:t>
      </w:r>
      <w:r>
        <w:rPr>
          <w:sz w:val="16"/>
          <w:szCs w:val="16"/>
        </w:rPr>
        <w:t xml:space="preserve"> to scale, </w:t>
      </w:r>
      <w:r>
        <w:rPr>
          <w:rStyle w:val="Emphasis"/>
          <w:highlight w:val="cyan"/>
        </w:rPr>
        <w:t xml:space="preserve">creat</w:t>
      </w:r>
      <w:r>
        <w:rPr>
          <w:sz w:val="16"/>
          <w:szCs w:val="16"/>
        </w:rPr>
        <w:t xml:space="preserve">ing </w:t>
      </w:r>
      <w:r>
        <w:rPr>
          <w:rStyle w:val="StyleUnderline"/>
          <w:u w:val="single"/>
        </w:rPr>
        <w:t xml:space="preserve">winner-takes-all</w:t>
      </w:r>
      <w:r>
        <w:rPr>
          <w:sz w:val="16"/>
          <w:szCs w:val="16"/>
        </w:rPr>
        <w:t xml:space="preserve"> (“superstar”) </w:t>
      </w:r>
      <w:r>
        <w:rPr>
          <w:rStyle w:val="Emphasis"/>
          <w:highlight w:val="cyan"/>
        </w:rPr>
        <w:t xml:space="preserve">market share</w:t>
      </w:r>
      <w:r>
        <w:rPr>
          <w:sz w:val="16"/>
          <w:szCs w:val="16"/>
        </w:rPr>
        <w:t xml:space="preserve"> dynamics and </w:t>
      </w:r>
      <w:r>
        <w:rPr>
          <w:rStyle w:val="StyleUnderline"/>
          <w:u w:val="single"/>
        </w:rPr>
        <w:t xml:space="preserve">producing</w:t>
      </w:r>
      <w:r>
        <w:rPr>
          <w:sz w:val="16"/>
          <w:szCs w:val="16"/>
        </w:rPr>
        <w:t xml:space="preserve"> natural </w:t>
      </w:r>
      <w:r>
        <w:rPr>
          <w:rStyle w:val="Emphasis"/>
          <w:highlight w:val="cyan"/>
        </w:rPr>
        <w:t xml:space="preserve">monopolies</w:t>
      </w:r>
      <w:r>
        <w:rPr>
          <w:rStyle w:val="StyleUnderline"/>
          <w:u w:val="single"/>
        </w:rPr>
        <w:t xml:space="preserve"> which</w:t>
      </w:r>
      <w:r>
        <w:rPr>
          <w:sz w:val="16"/>
          <w:szCs w:val="16"/>
        </w:rPr>
        <w:t xml:space="preserve"> can later </w:t>
      </w:r>
      <w:r>
        <w:rPr>
          <w:rStyle w:val="Emphasis"/>
          <w:highlight w:val="cyan"/>
        </w:rPr>
        <w:t xml:space="preserve">entrench</w:t>
      </w:r>
      <w:r>
        <w:rPr>
          <w:rStyle w:val="StyleUnderline"/>
          <w:u w:val="single"/>
          <w:highlight w:val="cyan"/>
        </w:rPr>
        <w:t xml:space="preserve"> themselves</w:t>
      </w:r>
      <w:r>
        <w:rPr>
          <w:sz w:val="16"/>
          <w:szCs w:val="16"/>
        </w:rPr>
        <w:t xml:space="preserve"> and fend off competition (Autor et al., 2020). </w:t>
      </w:r>
      <w:r>
        <w:rPr>
          <w:rStyle w:val="StyleUnderline"/>
          <w:u w:val="single"/>
        </w:rPr>
        <w:t xml:space="preserve">Already</w:t>
      </w:r>
      <w:r>
        <w:rPr>
          <w:sz w:val="16"/>
          <w:szCs w:val="16"/>
        </w:rPr>
        <w:t xml:space="preserve"> today, </w:t>
      </w:r>
      <w:r>
        <w:rPr>
          <w:rStyle w:val="StyleUnderline"/>
          <w:u w:val="single"/>
        </w:rPr>
        <w:t xml:space="preserve">there is</w:t>
      </w:r>
      <w:r>
        <w:rPr>
          <w:sz w:val="16"/>
          <w:szCs w:val="16"/>
        </w:rPr>
        <w:t xml:space="preserve"> just </w:t>
      </w:r>
      <w:r>
        <w:rPr>
          <w:rStyle w:val="StyleUnderline"/>
          <w:u w:val="single"/>
        </w:rPr>
        <w:t xml:space="preserve">a handful of software </w:t>
      </w:r>
      <w:r>
        <w:rPr>
          <w:rStyle w:val="Emphasis"/>
        </w:rPr>
        <w:t xml:space="preserve">giants</w:t>
      </w:r>
      <w:r>
        <w:rPr>
          <w:sz w:val="16"/>
          <w:szCs w:val="16"/>
        </w:rPr>
        <w:t xml:space="preserve"> in the global market and world’s biggest fortunes are made in the software business. With generality of the prospective TAI, the </w:t>
      </w:r>
      <w:r>
        <w:rPr>
          <w:rStyle w:val="StyleUnderline"/>
          <w:u w:val="single"/>
          <w:highlight w:val="cyan"/>
        </w:rPr>
        <w:t xml:space="preserve">scope</w:t>
      </w:r>
      <w:r>
        <w:rPr>
          <w:rStyle w:val="StyleUnderline"/>
          <w:u w:val="single"/>
        </w:rPr>
        <w:t xml:space="preserve"> of the</w:t>
      </w:r>
      <w:r>
        <w:rPr>
          <w:sz w:val="16"/>
          <w:szCs w:val="16"/>
        </w:rPr>
        <w:t xml:space="preserve"> contended </w:t>
      </w:r>
      <w:r>
        <w:rPr>
          <w:rStyle w:val="Emphasis"/>
        </w:rPr>
        <w:t xml:space="preserve">market</w:t>
      </w:r>
      <w:r>
        <w:rPr>
          <w:rStyle w:val="StyleUnderline"/>
          <w:u w:val="single"/>
        </w:rPr>
        <w:t xml:space="preserve"> will </w:t>
      </w:r>
      <w:r>
        <w:rPr>
          <w:rStyle w:val="Emphasis"/>
          <w:highlight w:val="cyan"/>
        </w:rPr>
        <w:t xml:space="preserve">expand</w:t>
      </w:r>
      <w:r>
        <w:rPr>
          <w:sz w:val="16"/>
          <w:szCs w:val="16"/>
        </w:rPr>
        <w:t xml:space="preserve"> further, </w:t>
      </w:r>
      <w:r>
        <w:rPr>
          <w:rStyle w:val="StyleUnderline"/>
          <w:u w:val="single"/>
          <w:highlight w:val="cyan"/>
        </w:rPr>
        <w:t xml:space="preserve">to</w:t>
      </w:r>
      <w:r>
        <w:rPr>
          <w:rStyle w:val="StyleUnderline"/>
          <w:u w:val="single"/>
        </w:rPr>
        <w:t xml:space="preserve"> cover </w:t>
      </w:r>
      <w:r>
        <w:rPr>
          <w:rStyle w:val="Emphasis"/>
          <w:highlight w:val="cyan"/>
        </w:rPr>
        <w:t xml:space="preserve">all activities</w:t>
      </w:r>
      <w:r>
        <w:rPr>
          <w:rStyle w:val="StyleUnderline"/>
          <w:u w:val="single"/>
        </w:rPr>
        <w:t xml:space="preserve"> in which</w:t>
      </w:r>
      <w:r>
        <w:rPr>
          <w:sz w:val="16"/>
          <w:szCs w:val="16"/>
        </w:rPr>
        <w:t xml:space="preserve"> the </w:t>
      </w:r>
      <w:r>
        <w:rPr>
          <w:rStyle w:val="Emphasis"/>
        </w:rPr>
        <w:t xml:space="preserve">AI</w:t>
      </w:r>
      <w:r>
        <w:rPr>
          <w:rStyle w:val="StyleUnderline"/>
          <w:u w:val="single"/>
        </w:rPr>
        <w:t xml:space="preserve"> will be deployed</w:t>
      </w:r>
      <w:r>
        <w:rPr>
          <w:sz w:val="16"/>
          <w:szCs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r>
        <w:rPr>
          <w:sz w:val="16"/>
          <w:szCs w:val="16"/>
        </w:rPr>
        <w:t xml:space="preserve">Second, as argued above, </w:t>
      </w:r>
      <w:r>
        <w:rPr>
          <w:rStyle w:val="StyleUnderline"/>
          <w:u w:val="single"/>
        </w:rPr>
        <w:t xml:space="preserve">TAI will massively boost</w:t>
      </w:r>
      <w:r>
        <w:rPr>
          <w:sz w:val="16"/>
          <w:szCs w:val="16"/>
        </w:rPr>
        <w:t xml:space="preserve"> aggregate productivity </w:t>
      </w:r>
      <w:r>
        <w:rPr>
          <w:rStyle w:val="Emphasis"/>
        </w:rPr>
        <w:t xml:space="preserve">growth</w:t>
      </w:r>
      <w:r>
        <w:rPr>
          <w:rStyle w:val="StyleUnderline"/>
          <w:u w:val="single"/>
        </w:rPr>
        <w:t xml:space="preserve"> at</w:t>
      </w:r>
      <w:r>
        <w:rPr>
          <w:sz w:val="16"/>
          <w:szCs w:val="16"/>
        </w:rPr>
        <w:t xml:space="preserve"> the </w:t>
      </w:r>
      <w:r>
        <w:rPr>
          <w:rStyle w:val="StyleUnderline"/>
          <w:u w:val="single"/>
        </w:rPr>
        <w:t xml:space="preserve">global scale</w:t>
      </w:r>
      <w:r>
        <w:rPr>
          <w:sz w:val="16"/>
          <w:szCs w:val="16"/>
        </w:rPr>
        <w:t xml:space="preserve">, possibly </w:t>
      </w:r>
      <w:r>
        <w:rPr>
          <w:rStyle w:val="Emphasis"/>
        </w:rPr>
        <w:t xml:space="preserve">accelerating</w:t>
      </w:r>
      <w:r>
        <w:rPr>
          <w:sz w:val="16"/>
          <w:szCs w:val="16"/>
        </w:rPr>
        <w:t xml:space="preserve"> its growth </w:t>
      </w:r>
      <w:r>
        <w:rPr>
          <w:rStyle w:val="StyleUnderline"/>
          <w:u w:val="single"/>
        </w:rPr>
        <w:t xml:space="preserve">by</w:t>
      </w:r>
      <w:r>
        <w:rPr>
          <w:sz w:val="16"/>
          <w:szCs w:val="16"/>
        </w:rPr>
        <w:t xml:space="preserve"> an </w:t>
      </w:r>
      <w:r>
        <w:rPr>
          <w:rStyle w:val="StyleUnderline"/>
          <w:u w:val="single"/>
        </w:rPr>
        <w:t xml:space="preserve">order of </w:t>
      </w:r>
      <w:r>
        <w:rPr>
          <w:rStyle w:val="Emphasis"/>
        </w:rPr>
        <w:t xml:space="preserve">magnitude</w:t>
      </w:r>
      <w:r>
        <w:rPr>
          <w:sz w:val="16"/>
          <w:szCs w:val="16"/>
        </w:rPr>
        <w:t xml:space="preserve">. Such increases in the “size of the pie” of wealth to be distributed among the world population are a great promise even if that comes at the cost of gradually rendering human cognitive work obsolete and largely increasing income inequality.</w:t>
      </w:r>
    </w:p>
    <w:p>
      <w:r>
        <w:rPr>
          <w:sz w:val="16"/>
          <w:szCs w:val="16"/>
        </w:rPr>
        <w:t xml:space="preserve">Third, massive </w:t>
      </w:r>
      <w:r>
        <w:rPr>
          <w:rStyle w:val="StyleUnderline"/>
          <w:u w:val="single"/>
          <w:highlight w:val="cyan"/>
        </w:rPr>
        <w:t xml:space="preserve">positive </w:t>
      </w:r>
      <w:r>
        <w:rPr>
          <w:rStyle w:val="Emphasis"/>
          <w:highlight w:val="cyan"/>
        </w:rPr>
        <w:t xml:space="preserve">feedback</w:t>
      </w:r>
      <w:r>
        <w:rPr>
          <w:sz w:val="16"/>
          <w:szCs w:val="16"/>
        </w:rPr>
        <w:t xml:space="preserve"> effect</w:t>
      </w:r>
      <w:r>
        <w:rPr>
          <w:rStyle w:val="Emphasis"/>
          <w:highlight w:val="cyan"/>
        </w:rPr>
        <w:t xml:space="preserve">s</w:t>
      </w:r>
      <w:r>
        <w:rPr>
          <w:rStyle w:val="StyleUnderline"/>
          <w:u w:val="single"/>
        </w:rPr>
        <w:t xml:space="preserve"> can be expected from </w:t>
      </w:r>
      <w:r>
        <w:rPr>
          <w:sz w:val="16"/>
          <w:szCs w:val="16"/>
        </w:rPr>
        <w:t xml:space="preserve">the participation of </w:t>
      </w:r>
      <w:r>
        <w:rPr>
          <w:rStyle w:val="StyleUnderline"/>
          <w:u w:val="single"/>
        </w:rPr>
        <w:t xml:space="preserve">TAI in </w:t>
      </w:r>
      <w:r>
        <w:rPr>
          <w:rStyle w:val="Emphasis"/>
        </w:rPr>
        <w:t xml:space="preserve">research</w:t>
      </w:r>
      <w:r>
        <w:rPr>
          <w:sz w:val="16"/>
          <w:szCs w:val="16"/>
        </w:rPr>
        <w:t xml:space="preserve">. Specifically, its contribution to </w:t>
      </w:r>
      <w:r>
        <w:rPr>
          <w:rStyle w:val="StyleUnderline"/>
          <w:u w:val="single"/>
        </w:rPr>
        <w:t xml:space="preserve">AI</w:t>
      </w:r>
      <w:r>
        <w:rPr>
          <w:sz w:val="16"/>
          <w:szCs w:val="16"/>
        </w:rPr>
        <w:t xml:space="preserve"> research </w:t>
      </w:r>
      <w:r>
        <w:rPr>
          <w:rStyle w:val="StyleUnderline"/>
          <w:u w:val="single"/>
        </w:rPr>
        <w:t xml:space="preserve">may </w:t>
      </w:r>
      <w:r>
        <w:rPr>
          <w:rStyle w:val="StyleUnderline"/>
          <w:u w:val="single"/>
          <w:highlight w:val="cyan"/>
        </w:rPr>
        <w:t xml:space="preserve">cause</w:t>
      </w:r>
      <w:r>
        <w:rPr>
          <w:sz w:val="16"/>
          <w:szCs w:val="16"/>
        </w:rPr>
        <w:t xml:space="preserve"> a </w:t>
      </w:r>
      <w:r>
        <w:rPr>
          <w:rStyle w:val="Emphasis"/>
          <w:highlight w:val="cyan"/>
        </w:rPr>
        <w:t xml:space="preserve">cascade</w:t>
      </w:r>
      <w:r>
        <w:rPr>
          <w:rStyle w:val="StyleUnderline"/>
          <w:u w:val="single"/>
          <w:highlight w:val="cyan"/>
        </w:rPr>
        <w:t xml:space="preserve"> of </w:t>
      </w:r>
      <w:r>
        <w:rPr>
          <w:rStyle w:val="Emphasis"/>
          <w:highlight w:val="cyan"/>
        </w:rPr>
        <w:t xml:space="preserve">r</w:t>
      </w:r>
      <w:r>
        <w:rPr>
          <w:rStyle w:val="StyleUnderline"/>
          <w:u w:val="single"/>
        </w:rPr>
        <w:t xml:space="preserve">ecursive </w:t>
      </w:r>
      <w:r>
        <w:rPr>
          <w:rStyle w:val="Emphasis"/>
          <w:highlight w:val="cyan"/>
        </w:rPr>
        <w:t xml:space="preserve">s</w:t>
      </w:r>
      <w:r>
        <w:rPr>
          <w:rStyle w:val="StyleUnderline"/>
          <w:u w:val="single"/>
        </w:rPr>
        <w:t xml:space="preserve">elf-</w:t>
      </w:r>
      <w:r>
        <w:rPr>
          <w:rStyle w:val="Emphasis"/>
          <w:highlight w:val="cyan"/>
        </w:rPr>
        <w:t xml:space="preserve">i</w:t>
      </w:r>
      <w:r>
        <w:rPr>
          <w:rStyle w:val="StyleUnderline"/>
          <w:u w:val="single"/>
        </w:rPr>
        <w:t xml:space="preserve">mprovements culminating in</w:t>
      </w:r>
      <w:r>
        <w:rPr>
          <w:sz w:val="16"/>
          <w:szCs w:val="16"/>
        </w:rPr>
        <w:t xml:space="preserve"> the TAI undergoing </w:t>
      </w:r>
      <w:r>
        <w:rPr>
          <w:rStyle w:val="StyleUnderline"/>
          <w:u w:val="single"/>
        </w:rPr>
        <w:t xml:space="preserve">intelligence </w:t>
      </w:r>
      <w:r>
        <w:rPr>
          <w:rStyle w:val="Emphasis"/>
        </w:rPr>
        <w:t xml:space="preserve">explosion</w:t>
      </w:r>
      <w:r>
        <w:rPr>
          <w:sz w:val="16"/>
          <w:szCs w:val="16"/>
        </w:rPr>
        <w:t xml:space="preserve"> (Hanson &amp; Yudkowsky, 2013; Bostrom, 2014) and elevating its performance far above the human level6. Furthermore, </w:t>
      </w:r>
      <w:r>
        <w:rPr>
          <w:rStyle w:val="StyleUnderline"/>
          <w:u w:val="single"/>
        </w:rPr>
        <w:t xml:space="preserve">TAI may use</w:t>
      </w:r>
      <w:r>
        <w:rPr>
          <w:sz w:val="16"/>
          <w:szCs w:val="16"/>
        </w:rPr>
        <w:t xml:space="preserve"> its </w:t>
      </w:r>
      <w:r>
        <w:rPr>
          <w:rStyle w:val="Emphasis"/>
        </w:rPr>
        <w:t xml:space="preserve">superior</w:t>
      </w:r>
      <w:r>
        <w:rPr>
          <w:rStyle w:val="StyleUnderline"/>
          <w:u w:val="single"/>
        </w:rPr>
        <w:t xml:space="preserve"> cognitive powers to </w:t>
      </w:r>
      <w:r>
        <w:rPr>
          <w:rStyle w:val="StyleUnderline"/>
          <w:u w:val="single"/>
          <w:highlight w:val="cyan"/>
        </w:rPr>
        <w:t xml:space="preserve">develop new</w:t>
      </w:r>
      <w:r>
        <w:rPr>
          <w:sz w:val="16"/>
          <w:szCs w:val="16"/>
        </w:rPr>
        <w:t xml:space="preserve">, more efficient </w:t>
      </w:r>
      <w:r>
        <w:rPr>
          <w:rStyle w:val="StyleUnderline"/>
          <w:u w:val="single"/>
        </w:rPr>
        <w:t xml:space="preserve">ways of harnessing</w:t>
      </w:r>
      <w:r>
        <w:rPr>
          <w:sz w:val="16"/>
          <w:szCs w:val="16"/>
        </w:rPr>
        <w:t xml:space="preserve"> solar </w:t>
      </w:r>
      <w:r>
        <w:rPr>
          <w:rStyle w:val="Emphasis"/>
          <w:highlight w:val="cyan"/>
        </w:rPr>
        <w:t xml:space="preserve">energy</w:t>
      </w:r>
      <w:r>
        <w:rPr>
          <w:sz w:val="16"/>
          <w:szCs w:val="16"/>
        </w:rPr>
        <w:t xml:space="preserve"> and putting it </w:t>
      </w:r>
      <w:r>
        <w:rPr>
          <w:rStyle w:val="StyleUnderline"/>
          <w:u w:val="single"/>
        </w:rPr>
        <w:t xml:space="preserve">into productive use, allowing</w:t>
      </w:r>
      <w:r>
        <w:rPr>
          <w:sz w:val="16"/>
          <w:szCs w:val="16"/>
        </w:rPr>
        <w:t xml:space="preserve"> our </w:t>
      </w:r>
      <w:r>
        <w:rPr>
          <w:rStyle w:val="Emphasis"/>
        </w:rPr>
        <w:t xml:space="preserve">civ</w:t>
      </w:r>
      <w:r>
        <w:rPr>
          <w:sz w:val="16"/>
          <w:szCs w:val="16"/>
        </w:rPr>
        <w:t xml:space="preserve">ilization </w:t>
      </w:r>
      <w:r>
        <w:rPr>
          <w:rStyle w:val="StyleUnderline"/>
          <w:u w:val="single"/>
        </w:rPr>
        <w:t xml:space="preserve">to cross another </w:t>
      </w:r>
      <w:r>
        <w:rPr>
          <w:rStyle w:val="Emphasis"/>
        </w:rPr>
        <w:t xml:space="preserve">threshold</w:t>
      </w:r>
      <w:r>
        <w:rPr>
          <w:sz w:val="16"/>
          <w:szCs w:val="16"/>
        </w:rPr>
        <w:t xml:space="preserve"> in access to energy (cf. Growiec, 2022a), following the earlier breakthroughs of the Agricultural Revolution (~10 000 BP) and the Industrial Revolution (~1800 CE), and advancing our civilization on the Kardashev scale.</w:t>
      </w:r>
    </w:p>
    <w:p>
      <w:r>
        <w:rPr>
          <w:sz w:val="16"/>
          <w:szCs w:val="16"/>
        </w:rPr>
        <w:t xml:space="preserve">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r>
        <w:rPr>
          <w:sz w:val="16"/>
          <w:szCs w:val="16"/>
        </w:rPr>
        <w:t xml:space="preserve">2.3. Existential risk</w:t>
      </w:r>
    </w:p>
    <w:p>
      <w:r>
        <w:rPr>
          <w:sz w:val="16"/>
          <w:szCs w:val="16"/>
        </w:rPr>
        <w:t xml:space="preserve">However, apart from its great promises, </w:t>
      </w:r>
      <w:r>
        <w:rPr>
          <w:rStyle w:val="StyleUnderline"/>
          <w:u w:val="single"/>
        </w:rPr>
        <w:t xml:space="preserve">TAI is</w:t>
      </w:r>
      <w:r>
        <w:rPr>
          <w:sz w:val="16"/>
          <w:szCs w:val="16"/>
        </w:rPr>
        <w:t xml:space="preserve"> also </w:t>
      </w:r>
      <w:r>
        <w:rPr>
          <w:rStyle w:val="StyleUnderline"/>
          <w:u w:val="single"/>
        </w:rPr>
        <w:t xml:space="preserve">an </w:t>
      </w:r>
      <w:r>
        <w:rPr>
          <w:rStyle w:val="Emphasis"/>
        </w:rPr>
        <w:t xml:space="preserve">existential</w:t>
      </w:r>
      <w:r>
        <w:rPr>
          <w:rStyle w:val="StyleUnderline"/>
          <w:u w:val="single"/>
        </w:rPr>
        <w:t xml:space="preserve"> risk</w:t>
      </w:r>
      <w:r>
        <w:rPr>
          <w:sz w:val="16"/>
          <w:szCs w:val="16"/>
        </w:rPr>
        <w:t xml:space="preserve"> to humanity and a threat to the human civilization. Quantifying this risk requires us to estimate two probabilities: that </w:t>
      </w:r>
      <w:r>
        <w:rPr>
          <w:rStyle w:val="StyleUnderline"/>
          <w:u w:val="single"/>
        </w:rPr>
        <w:t xml:space="preserve">humanity will</w:t>
      </w:r>
      <w:r>
        <w:rPr>
          <w:sz w:val="16"/>
          <w:szCs w:val="16"/>
        </w:rPr>
        <w:t xml:space="preserve"> one day </w:t>
      </w:r>
      <w:r>
        <w:rPr>
          <w:rStyle w:val="StyleUnderline"/>
          <w:u w:val="single"/>
        </w:rPr>
        <w:t xml:space="preserve">develop </w:t>
      </w:r>
      <w:r>
        <w:rPr>
          <w:rStyle w:val="Emphasis"/>
        </w:rPr>
        <w:t xml:space="preserve">superhuman</w:t>
      </w:r>
      <w:r>
        <w:rPr>
          <w:sz w:val="16"/>
          <w:szCs w:val="16"/>
        </w:rPr>
        <w:t xml:space="preserve"> general </w:t>
      </w:r>
      <w:r>
        <w:rPr>
          <w:rStyle w:val="StyleUnderline"/>
          <w:u w:val="single"/>
        </w:rPr>
        <w:t xml:space="preserve">AI, and </w:t>
      </w:r>
      <w:r>
        <w:rPr>
          <w:sz w:val="16"/>
          <w:szCs w:val="16"/>
        </w:rPr>
        <w:t xml:space="preserve">that its </w:t>
      </w:r>
      <w:r>
        <w:rPr>
          <w:rStyle w:val="StyleUnderline"/>
          <w:u w:val="single"/>
        </w:rPr>
        <w:t xml:space="preserve">goals will be </w:t>
      </w:r>
      <w:r>
        <w:rPr>
          <w:rStyle w:val="Emphasis"/>
        </w:rPr>
        <w:t xml:space="preserve">misaligned</w:t>
      </w:r>
      <w:r>
        <w:rPr>
          <w:sz w:val="16"/>
          <w:szCs w:val="16"/>
        </w:rPr>
        <w:t xml:space="preserve">, i.e., not perfectly aligned with human flourishing.</w:t>
      </w:r>
    </w:p>
    <w:p>
      <w:r>
        <w:rPr>
          <w:sz w:val="16"/>
          <w:szCs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Pr>
          <w:rStyle w:val="Emphasis"/>
        </w:rPr>
        <w:t xml:space="preserve">Prior</w:t>
      </w:r>
      <w:r>
        <w:rPr>
          <w:rStyle w:val="StyleUnderline"/>
          <w:u w:val="single"/>
        </w:rPr>
        <w:t xml:space="preserve"> to</w:t>
      </w:r>
      <w:r>
        <w:rPr>
          <w:sz w:val="16"/>
          <w:szCs w:val="16"/>
        </w:rPr>
        <w:t xml:space="preserve"> the rollout of ChatGPT and </w:t>
      </w:r>
      <w:r>
        <w:rPr>
          <w:rStyle w:val="Emphasis"/>
        </w:rPr>
        <w:t xml:space="preserve">GPT</w:t>
      </w:r>
      <w:r>
        <w:rPr>
          <w:sz w:val="16"/>
          <w:szCs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Pr>
          <w:rStyle w:val="StyleUnderline"/>
          <w:u w:val="single"/>
        </w:rPr>
        <w:t xml:space="preserve">experts believed</w:t>
      </w:r>
      <w:r>
        <w:rPr>
          <w:sz w:val="16"/>
          <w:szCs w:val="16"/>
        </w:rPr>
        <w:t xml:space="preserve"> that the arrival of </w:t>
      </w:r>
      <w:r>
        <w:rPr>
          <w:rStyle w:val="StyleUnderline"/>
          <w:u w:val="single"/>
        </w:rPr>
        <w:t xml:space="preserve">TAI was</w:t>
      </w:r>
      <w:r>
        <w:rPr>
          <w:sz w:val="16"/>
          <w:szCs w:val="16"/>
        </w:rPr>
        <w:t xml:space="preserve"> “</w:t>
      </w:r>
      <w:r>
        <w:rPr>
          <w:rStyle w:val="Emphasis"/>
        </w:rPr>
        <w:t xml:space="preserve">beyond</w:t>
      </w:r>
      <w:r>
        <w:rPr>
          <w:sz w:val="16"/>
          <w:szCs w:val="16"/>
        </w:rPr>
        <w:t xml:space="preserve"> the </w:t>
      </w:r>
      <w:r>
        <w:rPr>
          <w:rStyle w:val="Emphasis"/>
        </w:rPr>
        <w:t xml:space="preserve">foreseeable</w:t>
      </w:r>
      <w:r>
        <w:rPr>
          <w:rStyle w:val="StyleUnderline"/>
          <w:u w:val="single"/>
        </w:rPr>
        <w:t xml:space="preserve"> horizon</w:t>
      </w:r>
      <w:r>
        <w:rPr>
          <w:sz w:val="16"/>
          <w:szCs w:val="16"/>
        </w:rPr>
        <w:t xml:space="preserve">” (Etzioni, 2016). </w:t>
      </w:r>
      <w:r>
        <w:rPr>
          <w:rStyle w:val="Emphasis"/>
          <w:highlight w:val="cyan"/>
        </w:rPr>
        <w:t xml:space="preserve">After</w:t>
      </w:r>
      <w:r>
        <w:rPr>
          <w:rStyle w:val="StyleUnderline"/>
          <w:u w:val="single"/>
          <w:highlight w:val="cyan"/>
        </w:rPr>
        <w:t xml:space="preserve"> GPT</w:t>
      </w:r>
      <w:r>
        <w:rPr>
          <w:sz w:val="16"/>
          <w:szCs w:val="16"/>
        </w:rPr>
        <w:t xml:space="preserve">-4, however, the </w:t>
      </w:r>
      <w:r>
        <w:rPr>
          <w:rStyle w:val="StyleUnderline"/>
          <w:u w:val="single"/>
          <w:highlight w:val="cyan"/>
        </w:rPr>
        <w:t xml:space="preserve">median </w:t>
      </w:r>
      <w:r>
        <w:rPr>
          <w:rStyle w:val="Emphasis"/>
          <w:highlight w:val="cyan"/>
        </w:rPr>
        <w:t xml:space="preserve">prediction</w:t>
      </w:r>
      <w:r>
        <w:rPr>
          <w:rStyle w:val="StyleUnderline"/>
          <w:u w:val="single"/>
        </w:rPr>
        <w:t xml:space="preserve"> among AI experts </w:t>
      </w:r>
      <w:r>
        <w:rPr>
          <w:rStyle w:val="StyleUnderline"/>
          <w:u w:val="single"/>
          <w:highlight w:val="cyan"/>
        </w:rPr>
        <w:t xml:space="preserve">dropped to </w:t>
      </w:r>
      <w:r>
        <w:rPr>
          <w:rStyle w:val="Emphasis"/>
          <w:highlight w:val="cyan"/>
        </w:rPr>
        <w:t xml:space="preserve">2047</w:t>
      </w:r>
      <w:r>
        <w:rPr>
          <w:sz w:val="16"/>
          <w:szCs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Pr>
          <w:rStyle w:val="StyleUnderline"/>
          <w:u w:val="single"/>
        </w:rPr>
        <w:t xml:space="preserve">it could arrive </w:t>
      </w:r>
      <w:r>
        <w:rPr>
          <w:rStyle w:val="Emphasis"/>
        </w:rPr>
        <w:t xml:space="preserve">this decade</w:t>
      </w:r>
      <w:r>
        <w:rPr>
          <w:sz w:val="16"/>
          <w:szCs w:val="16"/>
        </w:rPr>
        <w:t xml:space="preserve">.”).</w:t>
      </w:r>
    </w:p>
    <w:p>
      <w:r>
        <w:rPr>
          <w:sz w:val="16"/>
          <w:szCs w:val="16"/>
        </w:rPr>
        <w:t xml:space="preserve">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r>
        <w:rPr>
          <w:sz w:val="16"/>
          <w:szCs w:val="16"/>
        </w:rPr>
        <w:t xml:space="preserve">But even if state-of-the-art deep learning is not enough and a qualitative change in algorithm design is needed, after all “</w:t>
      </w:r>
      <w:r>
        <w:rPr>
          <w:rStyle w:val="StyleUnderline"/>
          <w:u w:val="single"/>
        </w:rPr>
        <w:t xml:space="preserve">there is no physical </w:t>
      </w:r>
      <w:r>
        <w:rPr>
          <w:rStyle w:val="Emphasis"/>
        </w:rPr>
        <w:t xml:space="preserve">law</w:t>
      </w:r>
      <w:r>
        <w:rPr>
          <w:rStyle w:val="StyleUnderline"/>
          <w:u w:val="single"/>
        </w:rPr>
        <w:t xml:space="preserve"> precluding particles</w:t>
      </w:r>
      <w:r>
        <w:rPr>
          <w:sz w:val="16"/>
          <w:szCs w:val="16"/>
        </w:rPr>
        <w:t xml:space="preserve"> from </w:t>
      </w:r>
      <w:r>
        <w:rPr>
          <w:rStyle w:val="StyleUnderline"/>
          <w:u w:val="single"/>
        </w:rPr>
        <w:t xml:space="preserve">being </w:t>
      </w:r>
      <w:r>
        <w:rPr>
          <w:rStyle w:val="Emphasis"/>
        </w:rPr>
        <w:t xml:space="preserve">organized</w:t>
      </w:r>
      <w:r>
        <w:rPr>
          <w:rStyle w:val="StyleUnderline"/>
          <w:u w:val="single"/>
        </w:rPr>
        <w:t xml:space="preserve"> in ways that perform</w:t>
      </w:r>
      <w:r>
        <w:rPr>
          <w:sz w:val="16"/>
          <w:szCs w:val="16"/>
        </w:rPr>
        <w:t xml:space="preserve"> even </w:t>
      </w:r>
      <w:r>
        <w:rPr>
          <w:rStyle w:val="StyleUnderline"/>
          <w:u w:val="single"/>
        </w:rPr>
        <w:t xml:space="preserve">more advanced </w:t>
      </w:r>
      <w:r>
        <w:rPr>
          <w:rStyle w:val="Emphasis"/>
        </w:rPr>
        <w:t xml:space="preserve">computations</w:t>
      </w:r>
      <w:r>
        <w:rPr>
          <w:rStyle w:val="StyleUnderline"/>
          <w:u w:val="single"/>
        </w:rPr>
        <w:t xml:space="preserve"> than</w:t>
      </w:r>
      <w:r>
        <w:rPr>
          <w:sz w:val="16"/>
          <w:szCs w:val="16"/>
        </w:rPr>
        <w:t xml:space="preserve"> the </w:t>
      </w:r>
      <w:r>
        <w:rPr>
          <w:rStyle w:val="StyleUnderline"/>
          <w:u w:val="single"/>
        </w:rPr>
        <w:t xml:space="preserve">arrangements</w:t>
      </w:r>
      <w:r>
        <w:rPr>
          <w:sz w:val="16"/>
          <w:szCs w:val="16"/>
        </w:rPr>
        <w:t xml:space="preserve"> of particles </w:t>
      </w:r>
      <w:r>
        <w:rPr>
          <w:rStyle w:val="StyleUnderline"/>
          <w:u w:val="single"/>
        </w:rPr>
        <w:t xml:space="preserve">in human </w:t>
      </w:r>
      <w:r>
        <w:rPr>
          <w:rStyle w:val="Emphasis"/>
        </w:rPr>
        <w:t xml:space="preserve">brains</w:t>
      </w:r>
      <w:r>
        <w:rPr>
          <w:sz w:val="16"/>
          <w:szCs w:val="16"/>
        </w:rPr>
        <w:t xml:space="preserve">” (Hawking et al., 2014). With today’s knowledge, it should be assumed that the probability that TAI will arrive at some point in time is certainly positive, and with no changes in policy, perhaps even close to one.</w:t>
      </w:r>
    </w:p>
    <w:p>
      <w:r>
        <w:rPr>
          <w:sz w:val="16"/>
          <w:szCs w:val="16"/>
        </w:rPr>
        <w:t xml:space="preserve">The other variable in the existential risk formula is the probability that the goals of the transformative AI will be misaligned with human flourishing. Unfortunately, </w:t>
      </w:r>
      <w:r>
        <w:rPr>
          <w:rStyle w:val="StyleUnderline"/>
          <w:u w:val="single"/>
        </w:rPr>
        <w:t xml:space="preserve">according to AI alignment scholars</w:t>
      </w:r>
      <w:r>
        <w:rPr>
          <w:sz w:val="16"/>
          <w:szCs w:val="16"/>
        </w:rPr>
        <w:t xml:space="preserve">, the </w:t>
      </w:r>
      <w:r>
        <w:rPr>
          <w:rStyle w:val="StyleUnderline"/>
          <w:u w:val="single"/>
        </w:rPr>
        <w:t xml:space="preserve">default outcome is</w:t>
      </w:r>
      <w:r>
        <w:rPr>
          <w:sz w:val="16"/>
          <w:szCs w:val="16"/>
        </w:rPr>
        <w:t xml:space="preserve"> a </w:t>
      </w:r>
      <w:r>
        <w:rPr>
          <w:rStyle w:val="StyleUnderline"/>
          <w:u w:val="single"/>
        </w:rPr>
        <w:t xml:space="preserve">negative</w:t>
      </w:r>
      <w:r>
        <w:rPr>
          <w:sz w:val="16"/>
          <w:szCs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r>
        <w:rPr>
          <w:sz w:val="16"/>
          <w:szCs w:val="16"/>
        </w:rPr>
        <w:t xml:space="preserve">Accordingly, </w:t>
      </w:r>
      <w:r>
        <w:rPr>
          <w:rStyle w:val="Emphasis"/>
          <w:highlight w:val="cyan"/>
        </w:rPr>
        <w:t xml:space="preserve">unaligned</w:t>
      </w:r>
      <w:r>
        <w:rPr>
          <w:rStyle w:val="StyleUnderline"/>
          <w:u w:val="single"/>
          <w:highlight w:val="cyan"/>
        </w:rPr>
        <w:t xml:space="preserve"> TAI</w:t>
      </w:r>
      <w:r>
        <w:rPr>
          <w:rStyle w:val="StyleUnderline"/>
          <w:u w:val="single"/>
        </w:rPr>
        <w:t xml:space="preserve"> will be</w:t>
      </w:r>
      <w:r>
        <w:rPr>
          <w:sz w:val="16"/>
          <w:szCs w:val="16"/>
        </w:rPr>
        <w:t xml:space="preserve"> an </w:t>
      </w:r>
      <w:r>
        <w:rPr>
          <w:rStyle w:val="Emphasis"/>
          <w:highlight w:val="cyan"/>
        </w:rPr>
        <w:t xml:space="preserve">existential</w:t>
      </w:r>
      <w:r>
        <w:rPr>
          <w:sz w:val="16"/>
          <w:szCs w:val="16"/>
        </w:rPr>
        <w:t xml:space="preserve"> threat to humankind purely </w:t>
      </w:r>
      <w:r>
        <w:rPr>
          <w:rStyle w:val="StyleUnderline"/>
          <w:u w:val="single"/>
        </w:rPr>
        <w:t xml:space="preserve">due to</w:t>
      </w:r>
      <w:r>
        <w:rPr>
          <w:sz w:val="16"/>
          <w:szCs w:val="16"/>
        </w:rPr>
        <w:t xml:space="preserve"> its </w:t>
      </w:r>
      <w:r>
        <w:rPr>
          <w:rStyle w:val="StyleUnderline"/>
          <w:u w:val="single"/>
        </w:rPr>
        <w:t xml:space="preserve">superior </w:t>
      </w:r>
      <w:r>
        <w:rPr>
          <w:rStyle w:val="Emphasis"/>
        </w:rPr>
        <w:t xml:space="preserve">optimization</w:t>
      </w:r>
      <w:r>
        <w:rPr>
          <w:sz w:val="16"/>
          <w:szCs w:val="16"/>
        </w:rPr>
        <w:t xml:space="preserve"> power that would outsmart any human. The disaster scenario does not need additional components such as artificial consciousness or the AI’s ability to reflect on its goals (Russell, 2014)8. Moreover, </w:t>
      </w:r>
      <w:r>
        <w:rPr>
          <w:rStyle w:val="StyleUnderline"/>
          <w:u w:val="single"/>
        </w:rPr>
        <w:t xml:space="preserve">following</w:t>
      </w:r>
      <w:r>
        <w:rPr>
          <w:sz w:val="16"/>
          <w:szCs w:val="16"/>
        </w:rPr>
        <w:t xml:space="preserve"> the </w:t>
      </w:r>
      <w:r>
        <w:rPr>
          <w:rStyle w:val="Emphasis"/>
        </w:rPr>
        <w:t xml:space="preserve">orthogonality</w:t>
      </w:r>
      <w:r>
        <w:rPr>
          <w:rStyle w:val="StyleUnderline"/>
          <w:u w:val="single"/>
        </w:rPr>
        <w:t xml:space="preserve"> thesis</w:t>
      </w:r>
      <w:r>
        <w:rPr>
          <w:sz w:val="16"/>
          <w:szCs w:val="16"/>
        </w:rPr>
        <w:t xml:space="preserve"> (Bostrom, 2014), </w:t>
      </w:r>
      <w:r>
        <w:rPr>
          <w:rStyle w:val="StyleUnderline"/>
          <w:u w:val="single"/>
        </w:rPr>
        <w:t xml:space="preserve">any</w:t>
      </w:r>
      <w:r>
        <w:rPr>
          <w:sz w:val="16"/>
          <w:szCs w:val="16"/>
        </w:rPr>
        <w:t xml:space="preserve"> level of </w:t>
      </w:r>
      <w:r>
        <w:rPr>
          <w:rStyle w:val="Emphasis"/>
        </w:rPr>
        <w:t xml:space="preserve">intel</w:t>
      </w:r>
      <w:r>
        <w:rPr>
          <w:rStyle w:val="StyleUnderline"/>
          <w:u w:val="single"/>
        </w:rPr>
        <w:t xml:space="preserve">ligence could</w:t>
      </w:r>
      <w:r>
        <w:rPr>
          <w:sz w:val="16"/>
          <w:szCs w:val="16"/>
        </w:rPr>
        <w:t xml:space="preserve"> in principle </w:t>
      </w:r>
      <w:r>
        <w:rPr>
          <w:rStyle w:val="StyleUnderline"/>
          <w:u w:val="single"/>
        </w:rPr>
        <w:t xml:space="preserve">be </w:t>
      </w:r>
      <w:r>
        <w:rPr>
          <w:rStyle w:val="Emphasis"/>
        </w:rPr>
        <w:t xml:space="preserve">coupled</w:t>
      </w:r>
      <w:r>
        <w:rPr>
          <w:rStyle w:val="StyleUnderline"/>
          <w:u w:val="single"/>
        </w:rPr>
        <w:t xml:space="preserve"> with any </w:t>
      </w:r>
      <w:r>
        <w:rPr>
          <w:rStyle w:val="Emphasis"/>
        </w:rPr>
        <w:t xml:space="preserve">final goal</w:t>
      </w:r>
      <w:r>
        <w:rPr>
          <w:sz w:val="16"/>
          <w:szCs w:val="16"/>
        </w:rPr>
        <w:t xml:space="preserve">, negating the hope that TAI would unilaterally refuse to harm people. </w:t>
      </w:r>
      <w:r>
        <w:rPr>
          <w:rStyle w:val="StyleUnderline"/>
          <w:u w:val="single"/>
        </w:rPr>
        <w:t xml:space="preserve">Once</w:t>
      </w:r>
      <w:r>
        <w:rPr>
          <w:sz w:val="16"/>
          <w:szCs w:val="16"/>
        </w:rPr>
        <w:t xml:space="preserve"> the </w:t>
      </w:r>
      <w:r>
        <w:rPr>
          <w:rStyle w:val="StyleUnderline"/>
          <w:u w:val="single"/>
          <w:highlight w:val="cyan"/>
        </w:rPr>
        <w:t xml:space="preserve">humankind</w:t>
      </w:r>
      <w:r>
        <w:rPr>
          <w:rStyle w:val="StyleUnderline"/>
          <w:u w:val="single"/>
        </w:rPr>
        <w:t xml:space="preserve"> is </w:t>
      </w:r>
      <w:r>
        <w:rPr>
          <w:rStyle w:val="Emphasis"/>
          <w:highlight w:val="cyan"/>
        </w:rPr>
        <w:t xml:space="preserve">deprived</w:t>
      </w:r>
      <w:r>
        <w:rPr>
          <w:rStyle w:val="StyleUnderline"/>
          <w:u w:val="single"/>
          <w:highlight w:val="cyan"/>
        </w:rPr>
        <w:t xml:space="preserve"> of control</w:t>
      </w:r>
      <w:r>
        <w:rPr>
          <w:sz w:val="16"/>
          <w:szCs w:val="16"/>
        </w:rPr>
        <w:t xml:space="preserve"> over decision making and any meaningful contribution to the world economy, the ruling </w:t>
      </w:r>
      <w:r>
        <w:rPr>
          <w:rStyle w:val="StyleUnderline"/>
          <w:u w:val="single"/>
          <w:highlight w:val="cyan"/>
        </w:rPr>
        <w:t xml:space="preserve">AI</w:t>
      </w:r>
      <w:r>
        <w:rPr>
          <w:sz w:val="16"/>
          <w:szCs w:val="16"/>
        </w:rPr>
        <w:t xml:space="preserve">’s decision whether to </w:t>
      </w:r>
      <w:r>
        <w:rPr>
          <w:rStyle w:val="Emphasis"/>
          <w:highlight w:val="cyan"/>
        </w:rPr>
        <w:t xml:space="preserve">terminate</w:t>
      </w:r>
      <w:r>
        <w:rPr>
          <w:rStyle w:val="StyleUnderline"/>
          <w:u w:val="single"/>
          <w:highlight w:val="cyan"/>
        </w:rPr>
        <w:t xml:space="preserve"> our species</w:t>
      </w:r>
      <w:r>
        <w:rPr>
          <w:sz w:val="16"/>
          <w:szCs w:val="16"/>
        </w:rPr>
        <w:t xml:space="preserve"> will only depend on whether our existence would be helpful in pursuing its goal; our own goals, potentials or well-being will not be respected.</w:t>
      </w:r>
    </w:p>
    <w:p>
      <w:r>
        <w:rPr>
          <w:sz w:val="16"/>
          <w:szCs w:val="16"/>
        </w:rPr>
        <w:t xml:space="preserve">2.4. Instrumental convergence</w:t>
      </w:r>
    </w:p>
    <w:p>
      <w:r>
        <w:rPr>
          <w:sz w:val="16"/>
          <w:szCs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Pr>
          <w:rStyle w:val="StyleUnderline"/>
          <w:u w:val="single"/>
        </w:rPr>
        <w:t xml:space="preserve">extinction</w:t>
      </w:r>
      <w:r>
        <w:rPr>
          <w:sz w:val="16"/>
          <w:szCs w:val="16"/>
        </w:rPr>
        <w:t xml:space="preserve"> result </w:t>
      </w:r>
      <w:r>
        <w:rPr>
          <w:rStyle w:val="StyleUnderline"/>
          <w:u w:val="single"/>
        </w:rPr>
        <w:t xml:space="preserve">follows</w:t>
      </w:r>
      <w:r>
        <w:rPr>
          <w:sz w:val="16"/>
          <w:szCs w:val="16"/>
        </w:rPr>
        <w:t xml:space="preserve"> directly </w:t>
      </w:r>
      <w:r>
        <w:rPr>
          <w:rStyle w:val="StyleUnderline"/>
          <w:u w:val="single"/>
        </w:rPr>
        <w:t xml:space="preserve">from</w:t>
      </w:r>
      <w:r>
        <w:rPr>
          <w:sz w:val="16"/>
          <w:szCs w:val="16"/>
        </w:rPr>
        <w:t xml:space="preserve"> the </w:t>
      </w:r>
      <w:r>
        <w:rPr>
          <w:rStyle w:val="StyleUnderline"/>
          <w:u w:val="single"/>
        </w:rPr>
        <w:t xml:space="preserve">instrumental </w:t>
      </w:r>
      <w:r>
        <w:rPr>
          <w:rStyle w:val="Emphasis"/>
        </w:rPr>
        <w:t xml:space="preserve">convergence</w:t>
      </w:r>
      <w:r>
        <w:rPr>
          <w:rStyle w:val="StyleUnderline"/>
          <w:u w:val="single"/>
        </w:rPr>
        <w:t xml:space="preserve"> thesis</w:t>
      </w:r>
      <w:r>
        <w:rPr>
          <w:sz w:val="16"/>
          <w:szCs w:val="16"/>
        </w:rPr>
        <w:t xml:space="preserve">: with sufficient agency and optimization power, almost </w:t>
      </w:r>
      <w:r>
        <w:rPr>
          <w:rStyle w:val="StyleUnderline"/>
          <w:u w:val="single"/>
        </w:rPr>
        <w:t xml:space="preserve">any </w:t>
      </w:r>
      <w:r>
        <w:rPr>
          <w:rStyle w:val="Emphasis"/>
        </w:rPr>
        <w:t xml:space="preserve">AI</w:t>
      </w:r>
      <w:r>
        <w:rPr>
          <w:sz w:val="16"/>
          <w:szCs w:val="16"/>
        </w:rPr>
        <w:t xml:space="preserve"> algorithm </w:t>
      </w:r>
      <w:r>
        <w:rPr>
          <w:rStyle w:val="StyleUnderline"/>
          <w:u w:val="single"/>
        </w:rPr>
        <w:t xml:space="preserve">will</w:t>
      </w:r>
      <w:r>
        <w:rPr>
          <w:sz w:val="16"/>
          <w:szCs w:val="16"/>
        </w:rPr>
        <w:t xml:space="preserve"> (a) </w:t>
      </w:r>
      <w:r>
        <w:rPr>
          <w:rStyle w:val="Emphasis"/>
          <w:highlight w:val="cyan"/>
        </w:rPr>
        <w:t xml:space="preserve">resist</w:t>
      </w:r>
      <w:r>
        <w:rPr>
          <w:sz w:val="16"/>
          <w:szCs w:val="16"/>
        </w:rPr>
        <w:t xml:space="preserve"> the </w:t>
      </w:r>
      <w:r>
        <w:rPr>
          <w:rStyle w:val="StyleUnderline"/>
          <w:u w:val="single"/>
          <w:highlight w:val="cyan"/>
        </w:rPr>
        <w:t xml:space="preserve">attempts to </w:t>
      </w:r>
      <w:r>
        <w:rPr>
          <w:rStyle w:val="Emphasis"/>
          <w:highlight w:val="cyan"/>
        </w:rPr>
        <w:t xml:space="preserve">switch</w:t>
      </w:r>
      <w:r>
        <w:rPr>
          <w:rStyle w:val="StyleUnderline"/>
          <w:u w:val="single"/>
        </w:rPr>
        <w:t xml:space="preserve"> it </w:t>
      </w:r>
      <w:r>
        <w:rPr>
          <w:rStyle w:val="StyleUnderline"/>
          <w:u w:val="single"/>
          <w:highlight w:val="cyan"/>
        </w:rPr>
        <w:t xml:space="preserve">off</w:t>
      </w:r>
      <w:r>
        <w:rPr>
          <w:sz w:val="16"/>
          <w:szCs w:val="16"/>
        </w:rPr>
        <w:t xml:space="preserve"> or reprogram its goals (self-preservation), (b) </w:t>
      </w:r>
      <w:r>
        <w:rPr>
          <w:rStyle w:val="StyleUnderline"/>
          <w:u w:val="single"/>
          <w:highlight w:val="cyan"/>
        </w:rPr>
        <w:t xml:space="preserve">accumulate </w:t>
      </w:r>
      <w:r>
        <w:rPr>
          <w:rStyle w:val="Emphasis"/>
          <w:highlight w:val="cyan"/>
        </w:rPr>
        <w:t xml:space="preserve">control</w:t>
      </w:r>
      <w:r>
        <w:rPr>
          <w:rStyle w:val="StyleUnderline"/>
          <w:u w:val="single"/>
        </w:rPr>
        <w:t xml:space="preserve"> over </w:t>
      </w:r>
      <w:r>
        <w:rPr>
          <w:rStyle w:val="Emphasis"/>
        </w:rPr>
        <w:t xml:space="preserve">resources</w:t>
      </w:r>
      <w:r>
        <w:rPr>
          <w:sz w:val="16"/>
          <w:szCs w:val="16"/>
        </w:rPr>
        <w:t xml:space="preserve"> it deems </w:t>
      </w:r>
      <w:r>
        <w:rPr>
          <w:rStyle w:val="StyleUnderline"/>
          <w:u w:val="single"/>
        </w:rPr>
        <w:t xml:space="preserve">helpful in achieving</w:t>
      </w:r>
      <w:r>
        <w:rPr>
          <w:sz w:val="16"/>
          <w:szCs w:val="16"/>
        </w:rPr>
        <w:t xml:space="preserve"> its goal (resource acquisition), (c) </w:t>
      </w:r>
      <w:r>
        <w:rPr>
          <w:rStyle w:val="StyleUnderline"/>
          <w:u w:val="single"/>
          <w:highlight w:val="cyan"/>
        </w:rPr>
        <w:t xml:space="preserve">use</w:t>
      </w:r>
      <w:r>
        <w:rPr>
          <w:sz w:val="16"/>
          <w:szCs w:val="16"/>
        </w:rPr>
        <w:t xml:space="preserve"> the available </w:t>
      </w:r>
      <w:r>
        <w:rPr>
          <w:rStyle w:val="Emphasis"/>
          <w:highlight w:val="cyan"/>
        </w:rPr>
        <w:t xml:space="preserve">resources</w:t>
      </w:r>
      <w:r>
        <w:rPr>
          <w:rStyle w:val="StyleUnderline"/>
          <w:u w:val="single"/>
        </w:rPr>
        <w:t xml:space="preserve"> as </w:t>
      </w:r>
      <w:r>
        <w:rPr>
          <w:rStyle w:val="Emphasis"/>
          <w:highlight w:val="cyan"/>
        </w:rPr>
        <w:t xml:space="preserve">efficiently</w:t>
      </w:r>
      <w:r>
        <w:rPr>
          <w:rStyle w:val="StyleUnderline"/>
          <w:u w:val="single"/>
        </w:rPr>
        <w:t xml:space="preserve"> as possible</w:t>
      </w:r>
      <w:r>
        <w:rPr>
          <w:sz w:val="16"/>
          <w:szCs w:val="16"/>
        </w:rPr>
        <w:t xml:space="preserve"> (technological perfection), and (iv) </w:t>
      </w:r>
      <w:r>
        <w:rPr>
          <w:rStyle w:val="StyleUnderline"/>
          <w:u w:val="single"/>
        </w:rPr>
        <w:t xml:space="preserve">research</w:t>
      </w:r>
      <w:r>
        <w:rPr>
          <w:sz w:val="16"/>
          <w:szCs w:val="16"/>
        </w:rPr>
        <w:t xml:space="preserve"> the possible </w:t>
      </w:r>
      <w:r>
        <w:rPr>
          <w:rStyle w:val="StyleUnderline"/>
          <w:u w:val="single"/>
        </w:rPr>
        <w:t xml:space="preserve">options for </w:t>
      </w:r>
      <w:r>
        <w:rPr>
          <w:rStyle w:val="Emphasis"/>
        </w:rPr>
        <w:t xml:space="preserve">improving</w:t>
      </w:r>
      <w:r>
        <w:rPr>
          <w:rStyle w:val="StyleUnderline"/>
          <w:u w:val="single"/>
        </w:rPr>
        <w:t xml:space="preserve"> its efficiency through new</w:t>
      </w:r>
      <w:r>
        <w:rPr>
          <w:sz w:val="16"/>
          <w:szCs w:val="16"/>
        </w:rPr>
        <w:t xml:space="preserve"> technological </w:t>
      </w:r>
      <w:r>
        <w:rPr>
          <w:rStyle w:val="StyleUnderline"/>
          <w:u w:val="single"/>
        </w:rPr>
        <w:t xml:space="preserve">solutions</w:t>
      </w:r>
      <w:r>
        <w:rPr>
          <w:sz w:val="16"/>
          <w:szCs w:val="16"/>
        </w:rPr>
        <w:t xml:space="preserve"> (cognitive enhancement). The emergence of these four instrumental goals follows from almost any final goal we may consider programming into AI, and certainly almost any final goal that could make the AI potentially transformative – known </w:t>
      </w:r>
      <w:r>
        <w:rPr>
          <w:rStyle w:val="Emphasis"/>
        </w:rPr>
        <w:t xml:space="preserve">counterexamples</w:t>
      </w:r>
      <w:r>
        <w:rPr>
          <w:rStyle w:val="StyleUnderline"/>
          <w:u w:val="single"/>
        </w:rPr>
        <w:t xml:space="preserve"> are trivial</w:t>
      </w:r>
      <w:r>
        <w:rPr>
          <w:sz w:val="16"/>
          <w:szCs w:val="16"/>
        </w:rPr>
        <w:t xml:space="preserve"> and typically imply that the algorithm prefers to immediately switch off. The challenge is therefore that the prospective </w:t>
      </w:r>
      <w:r>
        <w:rPr>
          <w:rStyle w:val="StyleUnderline"/>
          <w:u w:val="single"/>
        </w:rPr>
        <w:t xml:space="preserve">TAI must be</w:t>
      </w:r>
      <w:r>
        <w:rPr>
          <w:sz w:val="16"/>
          <w:szCs w:val="16"/>
        </w:rPr>
        <w:t xml:space="preserve"> aligned and provide beneficial outcomes to the humankind despite following also the instrumental goals, which by default make it “</w:t>
      </w:r>
      <w:r>
        <w:rPr>
          <w:rStyle w:val="Emphasis"/>
        </w:rPr>
        <w:t xml:space="preserve">power-seeking</w:t>
      </w:r>
      <w:r>
        <w:rPr>
          <w:sz w:val="16"/>
          <w:szCs w:val="16"/>
        </w:rPr>
        <w:t xml:space="preserve">”.</w:t>
      </w:r>
    </w:p>
    <w:p>
      <w:r>
        <w:rPr>
          <w:sz w:val="16"/>
          <w:szCs w:val="16"/>
        </w:rPr>
        <w:t xml:space="preserve">Unfortunately for the likelihood of solving the AI alignment problem, there is no room for trial and error when experimenting with superhuman general AI. </w:t>
      </w:r>
      <w:r>
        <w:rPr>
          <w:rStyle w:val="StyleUnderline"/>
          <w:u w:val="single"/>
          <w:highlight w:val="cyan"/>
        </w:rPr>
        <w:t xml:space="preserve">Beyond</w:t>
      </w:r>
      <w:r>
        <w:rPr>
          <w:sz w:val="16"/>
          <w:szCs w:val="16"/>
        </w:rPr>
        <w:t xml:space="preserve"> a </w:t>
      </w:r>
      <w:r>
        <w:rPr>
          <w:rStyle w:val="Emphasis"/>
          <w:highlight w:val="cyan"/>
        </w:rPr>
        <w:t xml:space="preserve">certain</w:t>
      </w:r>
      <w:r>
        <w:rPr>
          <w:rStyle w:val="StyleUnderline"/>
          <w:u w:val="single"/>
          <w:highlight w:val="cyan"/>
        </w:rPr>
        <w:t xml:space="preserve"> threshold</w:t>
      </w:r>
      <w:r>
        <w:rPr>
          <w:rStyle w:val="StyleUnderline"/>
          <w:u w:val="single"/>
        </w:rPr>
        <w:t xml:space="preserve"> intelligence</w:t>
      </w:r>
      <w:r>
        <w:rPr>
          <w:sz w:val="16"/>
          <w:szCs w:val="16"/>
        </w:rPr>
        <w:t xml:space="preserve"> level, the </w:t>
      </w:r>
      <w:r>
        <w:rPr>
          <w:rStyle w:val="Emphasis"/>
          <w:highlight w:val="cyan"/>
        </w:rPr>
        <w:t xml:space="preserve">goals</w:t>
      </w:r>
      <w:r>
        <w:rPr>
          <w:sz w:val="16"/>
          <w:szCs w:val="16"/>
        </w:rPr>
        <w:t xml:space="preserve"> programmed into the AI </w:t>
      </w:r>
      <w:r>
        <w:rPr>
          <w:rStyle w:val="StyleUnderline"/>
          <w:u w:val="single"/>
        </w:rPr>
        <w:t xml:space="preserve">will be </w:t>
      </w:r>
      <w:r>
        <w:rPr>
          <w:rStyle w:val="Emphasis"/>
          <w:highlight w:val="cyan"/>
        </w:rPr>
        <w:t xml:space="preserve">locked in</w:t>
      </w:r>
      <w:r>
        <w:rPr>
          <w:rStyle w:val="StyleUnderline"/>
          <w:u w:val="single"/>
        </w:rPr>
        <w:t xml:space="preserve"> without</w:t>
      </w:r>
      <w:r>
        <w:rPr>
          <w:sz w:val="16"/>
          <w:szCs w:val="16"/>
        </w:rPr>
        <w:t xml:space="preserve"> a </w:t>
      </w:r>
      <w:r>
        <w:rPr>
          <w:rStyle w:val="StyleUnderline"/>
          <w:u w:val="single"/>
        </w:rPr>
        <w:t xml:space="preserve">possibility to reprogram</w:t>
      </w:r>
      <w:r>
        <w:rPr>
          <w:sz w:val="16"/>
          <w:szCs w:val="16"/>
        </w:rPr>
        <w:t xml:space="preserve"> them. The superhuman general </w:t>
      </w:r>
      <w:r>
        <w:rPr>
          <w:rStyle w:val="StyleUnderline"/>
          <w:u w:val="single"/>
        </w:rPr>
        <w:t xml:space="preserve">AI will</w:t>
      </w:r>
      <w:r>
        <w:rPr>
          <w:sz w:val="16"/>
          <w:szCs w:val="16"/>
        </w:rPr>
        <w:t xml:space="preserve"> then be able to </w:t>
      </w:r>
      <w:r>
        <w:rPr>
          <w:rStyle w:val="Emphasis"/>
        </w:rPr>
        <w:t xml:space="preserve">outsmart</w:t>
      </w:r>
      <w:r>
        <w:rPr>
          <w:rStyle w:val="StyleUnderline"/>
          <w:u w:val="single"/>
        </w:rPr>
        <w:t xml:space="preserve"> humans and </w:t>
      </w:r>
      <w:r>
        <w:rPr>
          <w:rStyle w:val="Emphasis"/>
        </w:rPr>
        <w:t xml:space="preserve">resist</w:t>
      </w:r>
      <w:r>
        <w:rPr>
          <w:rStyle w:val="StyleUnderline"/>
          <w:u w:val="single"/>
        </w:rPr>
        <w:t xml:space="preserve"> any reprogramming</w:t>
      </w:r>
      <w:r>
        <w:rPr>
          <w:sz w:val="16"/>
          <w:szCs w:val="16"/>
        </w:rPr>
        <w:t xml:space="preserve"> which would work against its present goal (Bostrom, 2014).</w:t>
      </w:r>
    </w:p>
    <w:p>
      <w:pPr>
        <w:pStyle w:val="Heading2"/>
      </w:pPr>
      <w:bookmarkStart w:id="31" w:name="pmd-heading-d5c7a641-4bfc-409c-a00f-ef0f"/>
      <w:r>
        <w:t xml:space="preserve">Turns Case</w:t>
      </w:r>
      <w:bookmarkEnd w:id="31"/>
    </w:p>
    <w:p>
      <w:pPr>
        <w:pStyle w:val="Heading3"/>
      </w:pPr>
      <w:bookmarkStart w:id="32" w:name="pmd-heading-4c10a75d-eaf8-44f4-a149-c95a"/>
      <w:r>
        <w:t xml:space="preserve">Impact---Disease---2NC</w:t>
      </w:r>
      <w:bookmarkEnd w:id="32"/>
    </w:p>
    <w:p>
      <w:pPr>
        <w:pStyle w:val="Heading4"/>
      </w:pPr>
      <w:bookmarkStart w:id="33" w:name="pmd-heading-0bb18dfe-2e69-45b9-b392-a2db"/>
      <w:r>
        <w:t xml:space="preserve">Capitalism </w:t>
      </w:r>
      <w:r>
        <w:rPr>
          <w:u w:val="single"/>
        </w:rPr>
        <w:t xml:space="preserve">turns disease</w:t>
      </w:r>
      <w:r>
        <w:t xml:space="preserve">---erosion of </w:t>
      </w:r>
      <w:r>
        <w:rPr>
          <w:u w:val="single"/>
        </w:rPr>
        <w:t xml:space="preserve">industrial agriculture</w:t>
      </w:r>
      <w:r>
        <w:t xml:space="preserve"> breeds </w:t>
      </w:r>
      <w:r>
        <w:rPr>
          <w:u w:val="single"/>
        </w:rPr>
        <w:t xml:space="preserve">dangerous pathogens</w:t>
      </w:r>
      <w:r>
        <w:t xml:space="preserve">. That’s Waitzkin…</w:t>
      </w:r>
      <w:bookmarkEnd w:id="33"/>
    </w:p>
    <w:p>
      <w:r>
        <w:t xml:space="preserve">&lt;&lt;FOR REFERENCE&gt;&gt;</w:t>
      </w:r>
    </w:p>
    <w:p>
      <w:r>
        <w:rPr>
          <w:sz w:val="16"/>
          <w:szCs w:val="16"/>
        </w:rPr>
        <w:t xml:space="preserve">The deepening </w:t>
      </w:r>
      <w:r>
        <w:rPr>
          <w:rStyle w:val="Emphasis"/>
          <w:highlight w:val="lightGray"/>
        </w:rPr>
        <w:t xml:space="preserve">failure</w:t>
      </w:r>
      <w:r>
        <w:rPr>
          <w:rStyle w:val="StyleUnderline"/>
          <w:sz w:val="20"/>
          <w:szCs w:val="20"/>
          <w:u w:val="single"/>
          <w:highlight w:val="lightGray"/>
        </w:rPr>
        <w:t xml:space="preserve"> of</w:t>
      </w:r>
      <w:r>
        <w:rPr>
          <w:sz w:val="16"/>
          <w:szCs w:val="16"/>
        </w:rPr>
        <w:t xml:space="preserve"> </w:t>
      </w:r>
      <w:r>
        <w:rPr>
          <w:rStyle w:val="Emphasis"/>
        </w:rPr>
        <w:t xml:space="preserve">Obamacare</w:t>
      </w:r>
      <w:r>
        <w:rPr>
          <w:sz w:val="16"/>
          <w:szCs w:val="16"/>
        </w:rPr>
        <w:t xml:space="preserve"> </w:t>
      </w:r>
      <w:r>
        <w:rPr>
          <w:rStyle w:val="StyleUnderline"/>
          <w:sz w:val="20"/>
          <w:szCs w:val="20"/>
          <w:u w:val="single"/>
        </w:rPr>
        <w:t xml:space="preserve">and</w:t>
      </w:r>
      <w:r>
        <w:rPr>
          <w:sz w:val="16"/>
          <w:szCs w:val="16"/>
        </w:rPr>
        <w:t xml:space="preserve"> the </w:t>
      </w:r>
      <w:r>
        <w:rPr>
          <w:rStyle w:val="StyleUnderline"/>
          <w:sz w:val="20"/>
          <w:szCs w:val="20"/>
          <w:u w:val="single"/>
          <w:highlight w:val="lightGray"/>
        </w:rPr>
        <w:t xml:space="preserve">capitalist </w:t>
      </w:r>
      <w:r>
        <w:rPr>
          <w:rStyle w:val="Emphasis"/>
          <w:highlight w:val="lightGray"/>
        </w:rPr>
        <w:t xml:space="preserve">U.S</w:t>
      </w:r>
      <w:r>
        <w:rPr>
          <w:sz w:val="16"/>
          <w:szCs w:val="16"/>
        </w:rPr>
        <w:t xml:space="preserve">. </w:t>
      </w:r>
      <w:r>
        <w:rPr>
          <w:rStyle w:val="StyleUnderline"/>
          <w:sz w:val="20"/>
          <w:szCs w:val="20"/>
          <w:u w:val="single"/>
          <w:highlight w:val="lightGray"/>
        </w:rPr>
        <w:t xml:space="preserve">health system</w:t>
      </w:r>
      <w:r>
        <w:rPr>
          <w:sz w:val="16"/>
          <w:szCs w:val="16"/>
        </w:rPr>
        <w:t xml:space="preserve"> have </w:t>
      </w:r>
      <w:r>
        <w:rPr>
          <w:rStyle w:val="StyleUnderline"/>
          <w:sz w:val="20"/>
          <w:szCs w:val="20"/>
          <w:u w:val="single"/>
          <w:highlight w:val="lightGray"/>
        </w:rPr>
        <w:t xml:space="preserve">create</w:t>
      </w:r>
      <w:r>
        <w:rPr>
          <w:sz w:val="16"/>
          <w:szCs w:val="16"/>
        </w:rPr>
        <w:t xml:space="preserve">d a moment of </w:t>
      </w:r>
      <w:r>
        <w:rPr>
          <w:rStyle w:val="StyleUnderline"/>
          <w:sz w:val="20"/>
          <w:szCs w:val="20"/>
          <w:u w:val="single"/>
          <w:highlight w:val="lightGray"/>
        </w:rPr>
        <w:t xml:space="preserve">transformation in</w:t>
      </w:r>
      <w:r>
        <w:rPr>
          <w:sz w:val="16"/>
          <w:szCs w:val="16"/>
        </w:rPr>
        <w:t xml:space="preserve"> the </w:t>
      </w:r>
      <w:r>
        <w:rPr>
          <w:rStyle w:val="Emphasis"/>
          <w:highlight w:val="lightGray"/>
        </w:rPr>
        <w:t xml:space="preserve">U</w:t>
      </w:r>
      <w:r>
        <w:rPr>
          <w:sz w:val="16"/>
          <w:szCs w:val="16"/>
        </w:rPr>
        <w:t xml:space="preserve">nited </w:t>
      </w:r>
      <w:r>
        <w:rPr>
          <w:rStyle w:val="Emphasis"/>
          <w:highlight w:val="lightGray"/>
        </w:rPr>
        <w:t xml:space="preserve">S</w:t>
      </w:r>
      <w:r>
        <w:rPr>
          <w:sz w:val="16"/>
          <w:szCs w:val="16"/>
        </w:rPr>
        <w:t xml:space="preserve">tates, where </w:t>
      </w:r>
      <w:r>
        <w:rPr>
          <w:rStyle w:val="StyleUnderline"/>
          <w:sz w:val="20"/>
          <w:szCs w:val="20"/>
          <w:u w:val="single"/>
          <w:highlight w:val="lightGray"/>
        </w:rPr>
        <w:t xml:space="preserve">neolib</w:t>
      </w:r>
      <w:r>
        <w:rPr>
          <w:sz w:val="16"/>
          <w:szCs w:val="16"/>
        </w:rPr>
        <w:t xml:space="preserve">eralism has come home to </w:t>
      </w:r>
      <w:r>
        <w:rPr>
          <w:rStyle w:val="StyleUnderline"/>
          <w:sz w:val="20"/>
          <w:szCs w:val="20"/>
          <w:u w:val="single"/>
          <w:highlight w:val="lightGray"/>
        </w:rPr>
        <w:t xml:space="preserve">roost</w:t>
      </w:r>
      <w:r>
        <w:rPr>
          <w:sz w:val="16"/>
          <w:szCs w:val="16"/>
        </w:rPr>
        <w:t xml:space="preserve">. </w:t>
      </w:r>
      <w:r>
        <w:rPr>
          <w:rStyle w:val="StyleUnderline"/>
          <w:sz w:val="20"/>
          <w:szCs w:val="20"/>
          <w:u w:val="single"/>
        </w:rPr>
        <w:t xml:space="preserve">Outside</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national </w:t>
      </w:r>
      <w:r>
        <w:rPr>
          <w:rStyle w:val="StyleUnderline"/>
          <w:sz w:val="20"/>
          <w:szCs w:val="20"/>
          <w:u w:val="single"/>
        </w:rPr>
        <w:t xml:space="preserve">health programs</w:t>
      </w:r>
      <w:r>
        <w:rPr>
          <w:sz w:val="16"/>
          <w:szCs w:val="16"/>
        </w:rPr>
        <w:t xml:space="preserve"> that have achieved </w:t>
      </w:r>
      <w:r>
        <w:rPr>
          <w:rStyle w:val="StyleUnderline"/>
          <w:sz w:val="20"/>
          <w:szCs w:val="20"/>
          <w:u w:val="single"/>
        </w:rPr>
        <w:t xml:space="preserve">universal access</w:t>
      </w:r>
      <w:r>
        <w:rPr>
          <w:sz w:val="16"/>
          <w:szCs w:val="16"/>
        </w:rPr>
        <w:t xml:space="preserve"> to services also are </w:t>
      </w:r>
      <w:r>
        <w:rPr>
          <w:rStyle w:val="StyleUnderline"/>
          <w:sz w:val="20"/>
          <w:szCs w:val="20"/>
          <w:u w:val="single"/>
        </w:rPr>
        <w:t xml:space="preserve">facing</w:t>
      </w:r>
      <w:r>
        <w:rPr>
          <w:sz w:val="16"/>
          <w:szCs w:val="16"/>
        </w:rPr>
        <w:t xml:space="preserve"> varying levels of </w:t>
      </w:r>
      <w:r>
        <w:rPr>
          <w:rStyle w:val="Emphasis"/>
        </w:rPr>
        <w:t xml:space="preserve">crisis</w:t>
      </w:r>
      <w:r>
        <w:rPr>
          <w:sz w:val="16"/>
          <w:szCs w:val="16"/>
        </w:rPr>
        <w:t xml:space="preserve">. In the recent collaborative book I coordinated, Health Care Under the Knife: Moving Beyond Capitalism for Our Health, the contributors analyze these changing structural conditions and argue that the struggle toward viable national health programs now must become part of a struggle to move beyond capitalism. </w:t>
      </w:r>
    </w:p>
    <w:p>
      <w:r>
        <w:rPr>
          <w:sz w:val="16"/>
          <w:szCs w:val="16"/>
        </w:rPr>
        <w:t xml:space="preserve">Although we finished the book before COVID-19 spread worldwide, the pandemic reinforces the presentation and conclusions about the need to move beyond capitalism for our health. For instance, the book helps understand why:</w:t>
      </w:r>
    </w:p>
    <w:p>
      <w:r>
        <w:rPr>
          <w:rStyle w:val="Emphasis"/>
          <w:highlight w:val="lightGray"/>
        </w:rPr>
        <w:t xml:space="preserve">Capitalist</w:t>
      </w:r>
      <w:r>
        <w:rPr>
          <w:sz w:val="16"/>
          <w:szCs w:val="16"/>
        </w:rPr>
        <w:t xml:space="preserve">-oriented </w:t>
      </w:r>
      <w:r>
        <w:rPr>
          <w:rStyle w:val="StyleUnderline"/>
          <w:sz w:val="20"/>
          <w:szCs w:val="20"/>
          <w:u w:val="single"/>
          <w:highlight w:val="lightGray"/>
        </w:rPr>
        <w:t xml:space="preserve">industrial ag</w:t>
      </w:r>
      <w:r>
        <w:rPr>
          <w:sz w:val="16"/>
          <w:szCs w:val="16"/>
        </w:rPr>
        <w:t xml:space="preserve">riculture and its </w:t>
      </w:r>
      <w:r>
        <w:rPr>
          <w:rStyle w:val="StyleUnderline"/>
          <w:sz w:val="20"/>
          <w:szCs w:val="20"/>
          <w:u w:val="single"/>
          <w:highlight w:val="lightGray"/>
        </w:rPr>
        <w:t xml:space="preserve">destruct</w:t>
      </w:r>
      <w:r>
        <w:rPr>
          <w:rStyle w:val="StyleUnderline"/>
          <w:sz w:val="20"/>
          <w:szCs w:val="20"/>
          <w:u w:val="single"/>
        </w:rPr>
        <w:t xml:space="preserve">ion of </w:t>
      </w:r>
      <w:r>
        <w:rPr>
          <w:rStyle w:val="StyleUnderline"/>
          <w:sz w:val="20"/>
          <w:szCs w:val="20"/>
          <w:u w:val="single"/>
          <w:highlight w:val="lightGray"/>
        </w:rPr>
        <w:t xml:space="preserve">habitat</w:t>
      </w:r>
      <w:r>
        <w:rPr>
          <w:sz w:val="16"/>
          <w:szCs w:val="16"/>
        </w:rPr>
        <w:t xml:space="preserve"> are the upstream </w:t>
      </w:r>
      <w:r>
        <w:rPr>
          <w:rStyle w:val="StyleUnderline"/>
          <w:sz w:val="20"/>
          <w:szCs w:val="20"/>
          <w:u w:val="single"/>
          <w:highlight w:val="lightGray"/>
        </w:rPr>
        <w:t xml:space="preserve">cause</w:t>
      </w:r>
      <w:r>
        <w:rPr>
          <w:sz w:val="16"/>
          <w:szCs w:val="16"/>
        </w:rPr>
        <w:t xml:space="preserve">s that led to the </w:t>
      </w:r>
      <w:r>
        <w:rPr>
          <w:rStyle w:val="Emphasis"/>
        </w:rPr>
        <w:t xml:space="preserve">COVID-19</w:t>
      </w:r>
      <w:r>
        <w:rPr>
          <w:sz w:val="16"/>
          <w:szCs w:val="16"/>
        </w:rPr>
        <w:t xml:space="preserve"> </w:t>
      </w:r>
      <w:r>
        <w:rPr>
          <w:rStyle w:val="StyleUnderline"/>
          <w:sz w:val="20"/>
          <w:szCs w:val="20"/>
          <w:u w:val="single"/>
        </w:rPr>
        <w:t xml:space="preserve">pandemic</w:t>
      </w:r>
      <w:r>
        <w:rPr>
          <w:sz w:val="16"/>
          <w:szCs w:val="16"/>
        </w:rPr>
        <w:t xml:space="preserve"> as well as other past and </w:t>
      </w:r>
      <w:r>
        <w:rPr>
          <w:rStyle w:val="Emphasis"/>
          <w:highlight w:val="lightGray"/>
        </w:rPr>
        <w:t xml:space="preserve">future pandemics</w:t>
      </w:r>
      <w:r>
        <w:rPr>
          <w:sz w:val="16"/>
          <w:szCs w:val="16"/>
        </w:rPr>
        <w:t xml:space="preserve"> of </w:t>
      </w:r>
      <w:r>
        <w:rPr>
          <w:rStyle w:val="StyleUnderline"/>
          <w:sz w:val="20"/>
          <w:szCs w:val="20"/>
          <w:u w:val="single"/>
        </w:rPr>
        <w:t xml:space="preserve">devastating</w:t>
      </w:r>
      <w:r>
        <w:rPr>
          <w:sz w:val="16"/>
          <w:szCs w:val="16"/>
        </w:rPr>
        <w:t xml:space="preserve">, emerging </w:t>
      </w:r>
      <w:r>
        <w:rPr>
          <w:rStyle w:val="StyleUnderline"/>
          <w:sz w:val="20"/>
          <w:szCs w:val="20"/>
          <w:u w:val="single"/>
        </w:rPr>
        <w:t xml:space="preserve">viral pathogens</w:t>
      </w:r>
      <w:r>
        <w:rPr>
          <w:sz w:val="16"/>
          <w:szCs w:val="16"/>
        </w:rPr>
        <w:t xml:space="preserve">. </w:t>
      </w:r>
    </w:p>
    <w:p>
      <w:r>
        <w:rPr>
          <w:rStyle w:val="Emphasis"/>
        </w:rPr>
        <w:t xml:space="preserve">COVID-19</w:t>
      </w:r>
      <w:r>
        <w:rPr>
          <w:sz w:val="16"/>
          <w:szCs w:val="16"/>
        </w:rPr>
        <w:t xml:space="preserve"> may trigger a </w:t>
      </w:r>
      <w:r>
        <w:rPr>
          <w:rStyle w:val="StyleUnderline"/>
          <w:sz w:val="20"/>
          <w:szCs w:val="20"/>
          <w:u w:val="single"/>
          <w:highlight w:val="lightGray"/>
        </w:rPr>
        <w:t xml:space="preserve">collapse</w:t>
      </w:r>
      <w:r>
        <w:rPr>
          <w:sz w:val="16"/>
          <w:szCs w:val="16"/>
        </w:rPr>
        <w:t xml:space="preserve"> of the </w:t>
      </w:r>
      <w:r>
        <w:rPr>
          <w:rStyle w:val="StyleUnderline"/>
          <w:sz w:val="20"/>
          <w:szCs w:val="20"/>
          <w:u w:val="single"/>
          <w:highlight w:val="lightGray"/>
        </w:rPr>
        <w:t xml:space="preserve">global </w:t>
      </w:r>
      <w:r>
        <w:rPr>
          <w:rStyle w:val="Emphasis"/>
          <w:highlight w:val="lightGray"/>
        </w:rPr>
        <w:t xml:space="preserve">capitalist system</w:t>
      </w:r>
      <w:r>
        <w:rPr>
          <w:sz w:val="16"/>
          <w:szCs w:val="16"/>
        </w:rPr>
        <w:t xml:space="preserve"> but it is not the cause.</w:t>
      </w:r>
    </w:p>
    <w:p>
      <w:pPr>
        <w:pStyle w:val="Heading4"/>
      </w:pPr>
      <w:bookmarkStart w:id="34" w:name="pmd-heading-d1798c37-bba0-4d13-985a-2028"/>
      <w:r>
        <w:t xml:space="preserve">AND…</w:t>
      </w:r>
      <w:bookmarkEnd w:id="34"/>
    </w:p>
    <w:p>
      <w:r>
        <w:rPr>
          <w:rStyle w:val="Style13ptBold"/>
        </w:rPr>
        <w:t xml:space="preserve">Akram-Lodhi ’21</w:t>
      </w:r>
      <w:r>
        <w:t xml:space="preserve"> [A. Haroon; Professor of Economics and International Development Studies, Trent University; </w:t>
      </w:r>
      <w:r>
        <w:rPr>
          <w:rStyle w:val="Emphasis"/>
        </w:rPr>
        <w:t xml:space="preserve">Canadian Journal of Development Studies / Revue canadienne d'études du développement</w:t>
      </w:r>
      <w:r>
        <w:t xml:space="preserve">, “Contemporary Pathogens and the Capitalist World Food System,” https://www.tandfonline.com/doi/full/10.1080/02255189.2020.1834361] neev</w:t>
      </w:r>
    </w:p>
    <w:p>
      <w:r>
        <w:rPr>
          <w:rStyle w:val="Emphasis"/>
          <w:highlight w:val="cyan"/>
        </w:rPr>
        <w:t xml:space="preserve">Zoonotic transmission</w:t>
      </w:r>
      <w:r>
        <w:rPr>
          <w:color w:val="000000"/>
          <w:sz w:val="16"/>
          <w:szCs w:val="16"/>
        </w:rPr>
        <w:t xml:space="preserve"> </w:t>
      </w:r>
      <w:r>
        <w:rPr>
          <w:rStyle w:val="StyleUnderline"/>
          <w:u w:val="single"/>
          <w:highlight w:val="cyan"/>
        </w:rPr>
        <w:t xml:space="preserve">from</w:t>
      </w:r>
      <w:r>
        <w:rPr>
          <w:color w:val="000000"/>
          <w:sz w:val="16"/>
          <w:szCs w:val="16"/>
        </w:rPr>
        <w:t xml:space="preserve"> </w:t>
      </w:r>
      <w:r>
        <w:rPr>
          <w:rStyle w:val="StyleUnderline"/>
          <w:u w:val="single"/>
        </w:rPr>
        <w:t xml:space="preserve">non-human</w:t>
      </w:r>
      <w:r>
        <w:rPr>
          <w:color w:val="000000"/>
          <w:sz w:val="16"/>
          <w:szCs w:val="16"/>
        </w:rPr>
        <w:t xml:space="preserve"> </w:t>
      </w:r>
      <w:r>
        <w:rPr>
          <w:rStyle w:val="StyleUnderline"/>
          <w:u w:val="single"/>
          <w:highlight w:val="cyan"/>
        </w:rPr>
        <w:t xml:space="preserve">animal to human</w:t>
      </w:r>
      <w:r>
        <w:rPr>
          <w:color w:val="000000"/>
          <w:sz w:val="16"/>
          <w:szCs w:val="16"/>
        </w:rPr>
        <w:t xml:space="preserve"> is </w:t>
      </w:r>
      <w:r>
        <w:rPr>
          <w:rStyle w:val="StyleUnderline"/>
          <w:u w:val="single"/>
          <w:highlight w:val="cyan"/>
        </w:rPr>
        <w:t xml:space="preserve">as </w:t>
      </w:r>
      <w:r>
        <w:rPr>
          <w:rStyle w:val="Emphasis"/>
          <w:highlight w:val="cyan"/>
        </w:rPr>
        <w:t xml:space="preserve">old</w:t>
      </w:r>
      <w:r>
        <w:rPr>
          <w:rStyle w:val="StyleUnderline"/>
          <w:u w:val="single"/>
          <w:highlight w:val="cyan"/>
        </w:rPr>
        <w:t xml:space="preserve"> as</w:t>
      </w:r>
      <w:r>
        <w:rPr>
          <w:color w:val="000000"/>
          <w:sz w:val="16"/>
          <w:szCs w:val="16"/>
        </w:rPr>
        <w:t xml:space="preserve"> </w:t>
      </w:r>
      <w:r>
        <w:rPr>
          <w:rStyle w:val="StyleUnderline"/>
          <w:u w:val="single"/>
        </w:rPr>
        <w:t xml:space="preserve">settled</w:t>
      </w:r>
      <w:r>
        <w:rPr>
          <w:color w:val="000000"/>
          <w:sz w:val="16"/>
          <w:szCs w:val="16"/>
        </w:rPr>
        <w:t xml:space="preserve"> </w:t>
      </w:r>
      <w:r>
        <w:rPr>
          <w:rStyle w:val="Emphasis"/>
          <w:highlight w:val="cyan"/>
        </w:rPr>
        <w:t xml:space="preserve">agriculture</w:t>
      </w:r>
      <w:r>
        <w:rPr>
          <w:color w:val="000000"/>
          <w:sz w:val="16"/>
          <w:szCs w:val="16"/>
        </w:rPr>
        <w:t xml:space="preserve">. The question that therefore needs to be asked is why has the share of </w:t>
      </w:r>
      <w:r>
        <w:rPr>
          <w:rStyle w:val="StyleUnderline"/>
          <w:u w:val="single"/>
          <w:highlight w:val="cyan"/>
        </w:rPr>
        <w:t xml:space="preserve">human pathogens</w:t>
      </w:r>
      <w:r>
        <w:rPr>
          <w:color w:val="000000"/>
          <w:sz w:val="16"/>
          <w:szCs w:val="16"/>
        </w:rPr>
        <w:t xml:space="preserve"> </w:t>
      </w:r>
      <w:r>
        <w:rPr>
          <w:rStyle w:val="StyleUnderline"/>
          <w:u w:val="single"/>
        </w:rPr>
        <w:t xml:space="preserve">originating in zoonoses</w:t>
      </w:r>
      <w:r>
        <w:rPr>
          <w:color w:val="000000"/>
          <w:sz w:val="16"/>
          <w:szCs w:val="16"/>
        </w:rPr>
        <w:t xml:space="preserve"> seemingly </w:t>
      </w:r>
      <w:r>
        <w:rPr>
          <w:rStyle w:val="StyleUnderline"/>
          <w:u w:val="single"/>
          <w:highlight w:val="cyan"/>
        </w:rPr>
        <w:t xml:space="preserve">increased</w:t>
      </w:r>
      <w:r>
        <w:rPr>
          <w:color w:val="000000"/>
          <w:sz w:val="16"/>
          <w:szCs w:val="16"/>
        </w:rPr>
        <w:t xml:space="preserve"> (FAIRR Citation2020). The </w:t>
      </w:r>
      <w:r>
        <w:rPr>
          <w:rStyle w:val="StyleUnderline"/>
          <w:u w:val="single"/>
        </w:rPr>
        <w:t xml:space="preserve">answer lies in</w:t>
      </w:r>
      <w:r>
        <w:rPr>
          <w:color w:val="000000"/>
          <w:sz w:val="16"/>
          <w:szCs w:val="16"/>
        </w:rPr>
        <w:t xml:space="preserve"> the </w:t>
      </w:r>
      <w:r>
        <w:rPr>
          <w:rStyle w:val="StyleUnderline"/>
          <w:u w:val="single"/>
          <w:highlight w:val="cyan"/>
        </w:rPr>
        <w:t xml:space="preserve">structural </w:t>
      </w:r>
      <w:r>
        <w:rPr>
          <w:rStyle w:val="Emphasis"/>
          <w:highlight w:val="cyan"/>
        </w:rPr>
        <w:t xml:space="preserve">characteristic</w:t>
      </w:r>
      <w:r>
        <w:rPr>
          <w:color w:val="000000"/>
          <w:sz w:val="16"/>
          <w:szCs w:val="16"/>
        </w:rPr>
        <w:t xml:space="preserve">s </w:t>
      </w:r>
      <w:r>
        <w:rPr>
          <w:rStyle w:val="StyleUnderline"/>
          <w:u w:val="single"/>
          <w:highlight w:val="cyan"/>
        </w:rPr>
        <w:t xml:space="preserve">of</w:t>
      </w:r>
      <w:r>
        <w:rPr>
          <w:color w:val="000000"/>
          <w:sz w:val="16"/>
          <w:szCs w:val="16"/>
        </w:rPr>
        <w:t xml:space="preserve"> a </w:t>
      </w:r>
      <w:r>
        <w:rPr>
          <w:rStyle w:val="Emphasis"/>
          <w:highlight w:val="cyan"/>
        </w:rPr>
        <w:t xml:space="preserve">capitalist</w:t>
      </w:r>
      <w:r>
        <w:rPr>
          <w:color w:val="000000"/>
          <w:sz w:val="16"/>
          <w:szCs w:val="16"/>
        </w:rPr>
        <w:t xml:space="preserve"> world </w:t>
      </w:r>
      <w:r>
        <w:rPr>
          <w:rStyle w:val="StyleUnderline"/>
          <w:u w:val="single"/>
          <w:highlight w:val="cyan"/>
        </w:rPr>
        <w:t xml:space="preserve">food system predicated</w:t>
      </w:r>
      <w:r>
        <w:rPr>
          <w:color w:val="000000"/>
          <w:sz w:val="16"/>
          <w:szCs w:val="16"/>
        </w:rPr>
        <w:t xml:space="preserve"> up</w:t>
      </w:r>
      <w:r>
        <w:rPr>
          <w:rStyle w:val="StyleUnderline"/>
          <w:u w:val="single"/>
          <w:highlight w:val="cyan"/>
        </w:rPr>
        <w:t xml:space="preserve">on</w:t>
      </w:r>
      <w:r>
        <w:rPr>
          <w:color w:val="000000"/>
          <w:sz w:val="16"/>
          <w:szCs w:val="16"/>
        </w:rPr>
        <w:t xml:space="preserve"> the </w:t>
      </w:r>
      <w:r>
        <w:rPr>
          <w:rStyle w:val="Emphasis"/>
          <w:highlight w:val="cyan"/>
        </w:rPr>
        <w:t xml:space="preserve">industrialisation</w:t>
      </w:r>
      <w:r>
        <w:rPr>
          <w:rStyle w:val="StyleUnderline"/>
          <w:u w:val="single"/>
          <w:highlight w:val="cyan"/>
        </w:rPr>
        <w:t xml:space="preserve"> of </w:t>
      </w:r>
      <w:r>
        <w:rPr>
          <w:rStyle w:val="Emphasis"/>
          <w:highlight w:val="cyan"/>
        </w:rPr>
        <w:t xml:space="preserve">agriculture</w:t>
      </w:r>
      <w:r>
        <w:rPr>
          <w:color w:val="000000"/>
          <w:sz w:val="16"/>
          <w:szCs w:val="16"/>
        </w:rPr>
        <w:t xml:space="preserve">. Eric Holt-Giménez (Citation2019, 89) reminds us that the food system “is working precisely as a </w:t>
      </w:r>
      <w:r>
        <w:rPr>
          <w:rStyle w:val="StyleUnderline"/>
          <w:u w:val="single"/>
        </w:rPr>
        <w:t xml:space="preserve">capitalist food system</w:t>
      </w:r>
      <w:r>
        <w:rPr>
          <w:color w:val="000000"/>
          <w:sz w:val="16"/>
          <w:szCs w:val="16"/>
        </w:rPr>
        <w:t xml:space="preserve"> is supposed to work: it </w:t>
      </w:r>
      <w:r>
        <w:rPr>
          <w:rStyle w:val="StyleUnderline"/>
          <w:u w:val="single"/>
          <w:highlight w:val="cyan"/>
        </w:rPr>
        <w:t xml:space="preserve">expands constantly</w:t>
      </w:r>
      <w:r>
        <w:rPr>
          <w:color w:val="000000"/>
          <w:sz w:val="16"/>
          <w:szCs w:val="16"/>
        </w:rPr>
        <w:t xml:space="preserve">, </w:t>
      </w:r>
      <w:r>
        <w:rPr>
          <w:rStyle w:val="StyleUnderline"/>
          <w:u w:val="single"/>
          <w:highlight w:val="cyan"/>
        </w:rPr>
        <w:t xml:space="preserve">concentrating </w:t>
      </w:r>
      <w:r>
        <w:rPr>
          <w:rStyle w:val="Emphasis"/>
          <w:highlight w:val="cyan"/>
        </w:rPr>
        <w:t xml:space="preserve">wealth</w:t>
      </w:r>
      <w:r>
        <w:rPr>
          <w:rStyle w:val="StyleUnderline"/>
          <w:u w:val="single"/>
          <w:highlight w:val="cyan"/>
        </w:rPr>
        <w:t xml:space="preserve"> in</w:t>
      </w:r>
      <w:r>
        <w:rPr>
          <w:color w:val="000000"/>
          <w:sz w:val="16"/>
          <w:szCs w:val="16"/>
        </w:rPr>
        <w:t xml:space="preserve"> a </w:t>
      </w:r>
      <w:r>
        <w:rPr>
          <w:rStyle w:val="StyleUnderline"/>
          <w:u w:val="single"/>
        </w:rPr>
        <w:t xml:space="preserve">few</w:t>
      </w:r>
      <w:r>
        <w:rPr>
          <w:color w:val="000000"/>
          <w:sz w:val="16"/>
          <w:szCs w:val="16"/>
        </w:rPr>
        <w:t xml:space="preserve">, </w:t>
      </w:r>
      <w:r>
        <w:rPr>
          <w:rStyle w:val="StyleUnderline"/>
          <w:u w:val="single"/>
        </w:rPr>
        <w:t xml:space="preserve">powerful</w:t>
      </w:r>
      <w:r>
        <w:rPr>
          <w:color w:val="000000"/>
          <w:sz w:val="16"/>
          <w:szCs w:val="16"/>
        </w:rPr>
        <w:t xml:space="preserve"> </w:t>
      </w:r>
      <w:r>
        <w:rPr>
          <w:rStyle w:val="Emphasis"/>
          <w:highlight w:val="cyan"/>
        </w:rPr>
        <w:t xml:space="preserve">monopolies</w:t>
      </w:r>
      <w:r>
        <w:rPr>
          <w:color w:val="000000"/>
          <w:sz w:val="16"/>
          <w:szCs w:val="16"/>
        </w:rPr>
        <w:t xml:space="preserve">, while </w:t>
      </w:r>
      <w:r>
        <w:rPr>
          <w:rStyle w:val="StyleUnderline"/>
          <w:u w:val="single"/>
          <w:highlight w:val="cyan"/>
        </w:rPr>
        <w:t xml:space="preserve">transfer</w:t>
      </w:r>
      <w:r>
        <w:rPr>
          <w:color w:val="000000"/>
          <w:sz w:val="16"/>
          <w:szCs w:val="16"/>
        </w:rPr>
        <w:t xml:space="preserve">ring all the </w:t>
      </w:r>
      <w:r>
        <w:rPr>
          <w:rStyle w:val="StyleUnderline"/>
          <w:u w:val="single"/>
          <w:highlight w:val="cyan"/>
        </w:rPr>
        <w:t xml:space="preserve">social and environment</w:t>
      </w:r>
      <w:r>
        <w:rPr>
          <w:color w:val="000000"/>
          <w:sz w:val="16"/>
          <w:szCs w:val="16"/>
        </w:rPr>
        <w:t xml:space="preserve">al </w:t>
      </w:r>
      <w:r>
        <w:rPr>
          <w:rStyle w:val="StyleUnderline"/>
          <w:u w:val="single"/>
          <w:highlight w:val="cyan"/>
        </w:rPr>
        <w:t xml:space="preserve">costs onto society</w:t>
      </w:r>
      <w:r>
        <w:rPr>
          <w:color w:val="000000"/>
          <w:sz w:val="16"/>
          <w:szCs w:val="16"/>
        </w:rPr>
        <w:t xml:space="preserve">”. The capitalist world food system </w:t>
      </w:r>
      <w:r>
        <w:rPr>
          <w:rStyle w:val="StyleUnderline"/>
          <w:u w:val="single"/>
          <w:highlight w:val="cyan"/>
        </w:rPr>
        <w:t xml:space="preserve">produces</w:t>
      </w:r>
      <w:r>
        <w:rPr>
          <w:color w:val="000000"/>
          <w:sz w:val="16"/>
          <w:szCs w:val="16"/>
        </w:rPr>
        <w:t xml:space="preserve"> ever </w:t>
      </w:r>
      <w:r>
        <w:rPr>
          <w:rStyle w:val="StyleUnderline"/>
          <w:u w:val="single"/>
          <w:highlight w:val="cyan"/>
        </w:rPr>
        <w:t xml:space="preserve">cheap</w:t>
      </w:r>
      <w:r>
        <w:rPr>
          <w:sz w:val="16"/>
          <w:szCs w:val="16"/>
        </w:rPr>
        <w:t xml:space="preserve">er </w:t>
      </w:r>
      <w:r>
        <w:rPr>
          <w:rStyle w:val="StyleUnderline"/>
          <w:u w:val="single"/>
          <w:highlight w:val="cyan"/>
        </w:rPr>
        <w:t xml:space="preserve">food</w:t>
      </w:r>
      <w:r>
        <w:rPr>
          <w:sz w:val="16"/>
          <w:szCs w:val="16"/>
        </w:rPr>
        <w:t xml:space="preserve"> that</w:t>
      </w:r>
      <w:r>
        <w:rPr>
          <w:color w:val="000000"/>
          <w:sz w:val="16"/>
          <w:szCs w:val="16"/>
        </w:rPr>
        <w:t xml:space="preserve"> </w:t>
      </w:r>
      <w:r>
        <w:rPr>
          <w:rStyle w:val="StyleUnderline"/>
          <w:u w:val="single"/>
        </w:rPr>
        <w:t xml:space="preserve">moderates </w:t>
      </w:r>
      <w:r>
        <w:rPr>
          <w:color w:val="000000"/>
          <w:sz w:val="16"/>
          <w:szCs w:val="16"/>
        </w:rPr>
        <w:t xml:space="preserve">the </w:t>
      </w:r>
      <w:r>
        <w:rPr>
          <w:rStyle w:val="StyleUnderline"/>
          <w:u w:val="single"/>
        </w:rPr>
        <w:t xml:space="preserve">need for</w:t>
      </w:r>
      <w:r>
        <w:rPr>
          <w:color w:val="000000"/>
          <w:sz w:val="16"/>
          <w:szCs w:val="16"/>
        </w:rPr>
        <w:t xml:space="preserve"> real </w:t>
      </w:r>
      <w:r>
        <w:rPr>
          <w:rStyle w:val="Emphasis"/>
        </w:rPr>
        <w:t xml:space="preserve">wage increases</w:t>
      </w:r>
      <w:r>
        <w:rPr>
          <w:color w:val="000000"/>
          <w:sz w:val="16"/>
          <w:szCs w:val="16"/>
        </w:rPr>
        <w:t xml:space="preserve"> and </w:t>
      </w:r>
      <w:r>
        <w:rPr>
          <w:rStyle w:val="StyleUnderline"/>
          <w:u w:val="single"/>
        </w:rPr>
        <w:t xml:space="preserve">facilitates</w:t>
      </w:r>
      <w:r>
        <w:rPr>
          <w:color w:val="000000"/>
          <w:sz w:val="16"/>
          <w:szCs w:val="16"/>
        </w:rPr>
        <w:t xml:space="preserve"> the </w:t>
      </w:r>
      <w:r>
        <w:rPr>
          <w:rStyle w:val="StyleUnderline"/>
          <w:u w:val="single"/>
        </w:rPr>
        <w:t xml:space="preserve">redistribution of </w:t>
      </w:r>
      <w:r>
        <w:rPr>
          <w:rStyle w:val="Emphasis"/>
        </w:rPr>
        <w:t xml:space="preserve">income</w:t>
      </w:r>
      <w:r>
        <w:rPr>
          <w:rStyle w:val="StyleUnderline"/>
          <w:u w:val="single"/>
        </w:rPr>
        <w:t xml:space="preserve"> from </w:t>
      </w:r>
      <w:r>
        <w:rPr>
          <w:rStyle w:val="Emphasis"/>
        </w:rPr>
        <w:t xml:space="preserve">wages</w:t>
      </w:r>
      <w:r>
        <w:rPr>
          <w:rStyle w:val="StyleUnderline"/>
          <w:u w:val="single"/>
        </w:rPr>
        <w:t xml:space="preserve"> to </w:t>
      </w:r>
      <w:r>
        <w:rPr>
          <w:rStyle w:val="Emphasis"/>
        </w:rPr>
        <w:t xml:space="preserve">profits</w:t>
      </w:r>
      <w:r>
        <w:rPr>
          <w:color w:val="000000"/>
          <w:sz w:val="16"/>
          <w:szCs w:val="16"/>
        </w:rPr>
        <w:t xml:space="preserve">, creating the inequality well-documented by Piketty (Citation2020) and many others. Since the first emergence of a global food economy in the latter quarter of the nineteenth century it has been and remains integral to the logic of capitalism because cheap food lowers the cost of reproducing labour, increases the rate of exploitation, and in so doing increases the rate of surplus value (Akram-Lodhi Citation2012). Yet the capitalist world food system also requires massive quantities of unpaid care and domestic reproductive work. It further needs capitalism's capacity to work through nature and nature's capacity to work through capitalism, as new agricultural frontiers,Footnote3 in terms of space, in terms of nature, in terms of labour, and in terms of commodification, are enclosed and as the unpaid work of nature provides the energy upon which the capitalist world food system operates. It is this very logic that has </w:t>
      </w:r>
      <w:r>
        <w:rPr>
          <w:rStyle w:val="StyleUnderline"/>
          <w:u w:val="single"/>
          <w:highlight w:val="cyan"/>
        </w:rPr>
        <w:t xml:space="preserve">created</w:t>
      </w:r>
      <w:r>
        <w:rPr>
          <w:color w:val="000000"/>
          <w:sz w:val="16"/>
          <w:szCs w:val="16"/>
        </w:rPr>
        <w:t xml:space="preserve"> a </w:t>
      </w:r>
      <w:r>
        <w:rPr>
          <w:rStyle w:val="StyleUnderline"/>
          <w:u w:val="single"/>
          <w:highlight w:val="cyan"/>
        </w:rPr>
        <w:t xml:space="preserve">food system</w:t>
      </w:r>
      <w:r>
        <w:rPr>
          <w:color w:val="000000"/>
          <w:sz w:val="16"/>
          <w:szCs w:val="16"/>
        </w:rPr>
        <w:t xml:space="preserve"> </w:t>
      </w:r>
      <w:r>
        <w:rPr>
          <w:rStyle w:val="StyleUnderline"/>
          <w:u w:val="single"/>
        </w:rPr>
        <w:t xml:space="preserve">that operates</w:t>
      </w:r>
      <w:r>
        <w:rPr>
          <w:color w:val="000000"/>
          <w:sz w:val="16"/>
          <w:szCs w:val="16"/>
        </w:rPr>
        <w:t xml:space="preserve"> “as both </w:t>
      </w:r>
      <w:r>
        <w:rPr>
          <w:rStyle w:val="Emphasis"/>
          <w:highlight w:val="cyan"/>
        </w:rPr>
        <w:t xml:space="preserve">propulsion</w:t>
      </w:r>
      <w:r>
        <w:rPr>
          <w:color w:val="000000"/>
          <w:sz w:val="16"/>
          <w:szCs w:val="16"/>
        </w:rPr>
        <w:t xml:space="preserve"> for </w:t>
      </w:r>
      <w:r>
        <w:rPr>
          <w:rStyle w:val="StyleUnderline"/>
          <w:u w:val="single"/>
          <w:highlight w:val="cyan"/>
        </w:rPr>
        <w:t xml:space="preserve">and</w:t>
      </w:r>
      <w:r>
        <w:rPr>
          <w:color w:val="000000"/>
          <w:sz w:val="16"/>
          <w:szCs w:val="16"/>
        </w:rPr>
        <w:t xml:space="preserve"> </w:t>
      </w:r>
      <w:r>
        <w:rPr>
          <w:rStyle w:val="Emphasis"/>
          <w:highlight w:val="cyan"/>
        </w:rPr>
        <w:t xml:space="preserve">nexus</w:t>
      </w:r>
      <w:r>
        <w:rPr>
          <w:color w:val="000000"/>
          <w:sz w:val="16"/>
          <w:szCs w:val="16"/>
        </w:rPr>
        <w:t xml:space="preserve"> </w:t>
      </w:r>
      <w:r>
        <w:rPr>
          <w:rStyle w:val="StyleUnderline"/>
          <w:u w:val="single"/>
          <w:highlight w:val="cyan"/>
        </w:rPr>
        <w:t xml:space="preserve">through which pathogens</w:t>
      </w:r>
      <w:r>
        <w:rPr>
          <w:color w:val="000000"/>
          <w:sz w:val="16"/>
          <w:szCs w:val="16"/>
        </w:rPr>
        <w:t xml:space="preserve"> of diverse origins </w:t>
      </w:r>
      <w:r>
        <w:rPr>
          <w:rStyle w:val="Emphasis"/>
          <w:highlight w:val="cyan"/>
        </w:rPr>
        <w:t xml:space="preserve">migrate</w:t>
      </w:r>
      <w:r>
        <w:rPr>
          <w:rStyle w:val="StyleUnderline"/>
          <w:u w:val="single"/>
          <w:highlight w:val="cyan"/>
        </w:rPr>
        <w:t xml:space="preserve"> from</w:t>
      </w:r>
      <w:r>
        <w:rPr>
          <w:color w:val="000000"/>
          <w:sz w:val="16"/>
          <w:szCs w:val="16"/>
        </w:rPr>
        <w:t xml:space="preserve"> the most </w:t>
      </w:r>
      <w:r>
        <w:rPr>
          <w:rStyle w:val="StyleUnderline"/>
          <w:u w:val="single"/>
          <w:highlight w:val="cyan"/>
        </w:rPr>
        <w:t xml:space="preserve">remote reservoirs to</w:t>
      </w:r>
      <w:r>
        <w:rPr>
          <w:color w:val="000000"/>
          <w:sz w:val="16"/>
          <w:szCs w:val="16"/>
        </w:rPr>
        <w:t xml:space="preserve"> the most </w:t>
      </w:r>
      <w:r>
        <w:rPr>
          <w:rStyle w:val="StyleUnderline"/>
          <w:u w:val="single"/>
          <w:highlight w:val="cyan"/>
        </w:rPr>
        <w:t xml:space="preserve">international</w:t>
      </w:r>
      <w:r>
        <w:rPr>
          <w:color w:val="000000"/>
          <w:sz w:val="16"/>
          <w:szCs w:val="16"/>
        </w:rPr>
        <w:t xml:space="preserve"> of </w:t>
      </w:r>
      <w:r>
        <w:rPr>
          <w:rStyle w:val="StyleUnderline"/>
          <w:u w:val="single"/>
          <w:highlight w:val="cyan"/>
        </w:rPr>
        <w:t xml:space="preserve">population centers</w:t>
      </w:r>
      <w:r>
        <w:rPr>
          <w:color w:val="000000"/>
          <w:sz w:val="16"/>
          <w:szCs w:val="16"/>
        </w:rPr>
        <w:t xml:space="preserve">” (Wallace et al. Citation2020) as </w:t>
      </w:r>
      <w:r>
        <w:rPr>
          <w:rStyle w:val="Emphasis"/>
        </w:rPr>
        <w:t xml:space="preserve">industrial agriculture</w:t>
      </w:r>
      <w:r>
        <w:rPr>
          <w:rStyle w:val="StyleUnderline"/>
          <w:u w:val="single"/>
        </w:rPr>
        <w:t xml:space="preserve"> expands</w:t>
      </w:r>
      <w:r>
        <w:rPr>
          <w:color w:val="000000"/>
          <w:sz w:val="16"/>
          <w:szCs w:val="16"/>
        </w:rPr>
        <w:t xml:space="preserve">, </w:t>
      </w:r>
      <w:r>
        <w:rPr>
          <w:rStyle w:val="StyleUnderline"/>
          <w:u w:val="single"/>
        </w:rPr>
        <w:t xml:space="preserve">lay</w:t>
      </w:r>
      <w:r>
        <w:rPr>
          <w:color w:val="000000"/>
          <w:sz w:val="16"/>
          <w:szCs w:val="16"/>
        </w:rPr>
        <w:t xml:space="preserve">ing the </w:t>
      </w:r>
      <w:r>
        <w:rPr>
          <w:rStyle w:val="StyleUnderline"/>
          <w:u w:val="single"/>
        </w:rPr>
        <w:t xml:space="preserve">foundations for</w:t>
      </w:r>
      <w:r>
        <w:rPr>
          <w:color w:val="000000"/>
          <w:sz w:val="16"/>
          <w:szCs w:val="16"/>
        </w:rPr>
        <w:t xml:space="preserve"> the </w:t>
      </w:r>
      <w:r>
        <w:rPr>
          <w:rStyle w:val="Emphasis"/>
        </w:rPr>
        <w:t xml:space="preserve">emergence</w:t>
      </w:r>
      <w:r>
        <w:rPr>
          <w:rStyle w:val="StyleUnderline"/>
          <w:u w:val="single"/>
        </w:rPr>
        <w:t xml:space="preserve"> of </w:t>
      </w:r>
      <w:r>
        <w:rPr>
          <w:rStyle w:val="Emphasis"/>
        </w:rPr>
        <w:t xml:space="preserve">new pathogens</w:t>
      </w:r>
      <w:r>
        <w:rPr>
          <w:color w:val="000000"/>
          <w:sz w:val="16"/>
          <w:szCs w:val="16"/>
        </w:rPr>
        <w:t xml:space="preserve">.</w:t>
      </w:r>
    </w:p>
    <w:p/>
    <w:p>
      <w:pPr>
        <w:pStyle w:val="Heading3"/>
      </w:pPr>
      <w:bookmarkStart w:id="35" w:name="pmd-heading-8b34dd86-b94f-4539-ad1e-6bdf"/>
      <w:r>
        <w:rPr>
          <w:rFonts w:ascii="Calibri" w:hAnsi="Calibri" w:cs="Calibri"/>
        </w:rPr>
        <w:t xml:space="preserve">Impact---Inequality---2NC</w:t>
      </w:r>
      <w:bookmarkEnd w:id="35"/>
    </w:p>
    <w:p>
      <w:pPr>
        <w:pStyle w:val="Heading4"/>
      </w:pPr>
      <w:bookmarkStart w:id="36" w:name="pmd-heading-ba245130-144e-42eb-b2e4-438f"/>
      <w:r>
        <w:rPr>
          <w:rFonts w:ascii="Calibri" w:hAnsi="Calibri" w:cs="Calibri"/>
        </w:rPr>
        <w:t xml:space="preserve">Capitalism </w:t>
      </w:r>
      <w:r>
        <w:rPr>
          <w:rFonts w:ascii="Calibri" w:hAnsi="Calibri" w:cs="Calibri"/>
          <w:u w:val="single"/>
        </w:rPr>
        <w:t xml:space="preserve">fuels</w:t>
      </w:r>
      <w:r>
        <w:rPr>
          <w:rFonts w:ascii="Calibri" w:hAnsi="Calibri" w:cs="Calibri"/>
        </w:rPr>
        <w:t xml:space="preserve"> inequality. </w:t>
      </w:r>
      <w:bookmarkEnd w:id="36"/>
    </w:p>
    <w:p>
      <w:r>
        <w:rPr>
          <w:rStyle w:val="Style13ptBold"/>
        </w:rPr>
        <w:t xml:space="preserve">Kallis ’25</w:t>
      </w:r>
      <w:r>
        <w:t xml:space="preserve"> [Giorgos, Jason Hickel, Daniel W O’Neill, Tim Jackson, Peter A Victor, Kate Raworth, Juliet B Schor, Julia K Steinberger, and Diana Ürge-Vorsatz; January; Ecological Economist from Greece, Research Professor at Catalan Institution for Research and Advanced Studies, Autonomous University of Barcelona; Professor at the Institute for Environmental Science &amp; Technology at the Autonomous University of Barcelona, Senior Fellow at the International Inequalities Institute at the London School of Economics; The Lancet Planetary Health, “Post-growth: the science of wellbeing within planetary boundaries,” vol. 9] </w:t>
      </w:r>
    </w:p>
    <w:p>
      <w:r>
        <w:rPr>
          <w:sz w:val="16"/>
          <w:szCs w:val="16"/>
        </w:rPr>
        <w:t xml:space="preserve">A second motivation behind post-growth research, dating back to the same era as Limits to Growth, is the observation that above a certain level of income, </w:t>
      </w:r>
      <w:r>
        <w:rPr>
          <w:rStyle w:val="Emphasis"/>
          <w:highlight w:val="cyan"/>
        </w:rPr>
        <w:t xml:space="preserve">GDP</w:t>
      </w:r>
      <w:r>
        <w:rPr>
          <w:rStyle w:val="StyleUnderline"/>
          <w:u w:val="single"/>
        </w:rPr>
        <w:t xml:space="preserve"> growth </w:t>
      </w:r>
      <w:r>
        <w:rPr>
          <w:rStyle w:val="StyleUnderline"/>
          <w:u w:val="single"/>
          <w:highlight w:val="cyan"/>
        </w:rPr>
        <w:t xml:space="preserve">does</w:t>
      </w:r>
      <w:r>
        <w:rPr>
          <w:rStyle w:val="StyleUnderline"/>
          <w:u w:val="single"/>
        </w:rPr>
        <w:t xml:space="preserve"> </w:t>
      </w:r>
      <w:r>
        <w:rPr>
          <w:rStyle w:val="Emphasis"/>
          <w:highlight w:val="cyan"/>
        </w:rPr>
        <w:t xml:space="preserve">n</w:t>
      </w:r>
      <w:r>
        <w:rPr>
          <w:rStyle w:val="Emphasis"/>
        </w:rPr>
        <w:t xml:space="preserve">o</w:t>
      </w:r>
      <w:r>
        <w:rPr>
          <w:rStyle w:val="Emphasis"/>
          <w:highlight w:val="cyan"/>
        </w:rPr>
        <w:t xml:space="preserve">t</w:t>
      </w:r>
      <w:r>
        <w:rPr>
          <w:rStyle w:val="StyleUnderline"/>
          <w:u w:val="single"/>
          <w:highlight w:val="cyan"/>
        </w:rPr>
        <w:t xml:space="preserve"> improve</w:t>
      </w:r>
      <w:r>
        <w:rPr>
          <w:rStyle w:val="StyleUnderline"/>
          <w:u w:val="single"/>
        </w:rPr>
        <w:t xml:space="preserve"> </w:t>
      </w:r>
      <w:r>
        <w:rPr>
          <w:rStyle w:val="Emphasis"/>
        </w:rPr>
        <w:t xml:space="preserve">human </w:t>
      </w:r>
      <w:r>
        <w:rPr>
          <w:rStyle w:val="Emphasis"/>
          <w:highlight w:val="cyan"/>
        </w:rPr>
        <w:t xml:space="preserve">wellbeing</w:t>
      </w:r>
      <w:r>
        <w:rPr>
          <w:sz w:val="16"/>
          <w:szCs w:val="16"/>
        </w:rPr>
        <w:t xml:space="preserve">.86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r>
        <w:rPr>
          <w:sz w:val="16"/>
          <w:szCs w:val="16"/>
        </w:rPr>
        <w:t xml:space="preserve">One line of evidence supporting the social limits hypothesis is the much-debated </w:t>
      </w:r>
      <w:r>
        <w:rPr>
          <w:rStyle w:val="Emphasis"/>
          <w:highlight w:val="cyan"/>
        </w:rPr>
        <w:t xml:space="preserve">Easterlin paradox</w:t>
      </w:r>
      <w:r>
        <w:rPr>
          <w:sz w:val="16"/>
          <w:szCs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Pr>
          <w:rStyle w:val="Emphasis"/>
          <w:highlight w:val="cyan"/>
        </w:rPr>
        <w:t xml:space="preserve">income</w:t>
      </w:r>
      <w:r>
        <w:rPr>
          <w:rStyle w:val="StyleUnderline"/>
          <w:u w:val="single"/>
        </w:rPr>
        <w:t xml:space="preserve"> and </w:t>
      </w:r>
      <w:r>
        <w:rPr>
          <w:rStyle w:val="Emphasis"/>
          <w:highlight w:val="cyan"/>
        </w:rPr>
        <w:t xml:space="preserve">happiness</w:t>
      </w:r>
      <w:r>
        <w:rPr>
          <w:rStyle w:val="StyleUnderline"/>
          <w:u w:val="single"/>
        </w:rPr>
        <w:t xml:space="preserve"> appear to be </w:t>
      </w:r>
      <w:r>
        <w:rPr>
          <w:rStyle w:val="Emphasis"/>
          <w:highlight w:val="cyan"/>
        </w:rPr>
        <w:t xml:space="preserve">related</w:t>
      </w:r>
      <w:r>
        <w:rPr>
          <w:rStyle w:val="StyleUnderline"/>
          <w:u w:val="single"/>
        </w:rPr>
        <w:t xml:space="preserve"> during </w:t>
      </w:r>
      <w:r>
        <w:rPr>
          <w:rStyle w:val="Emphasis"/>
          <w:highlight w:val="cyan"/>
        </w:rPr>
        <w:t xml:space="preserve">decreases</w:t>
      </w:r>
      <w:r>
        <w:rPr>
          <w:rStyle w:val="StyleUnderline"/>
          <w:u w:val="single"/>
          <w:highlight w:val="cyan"/>
        </w:rPr>
        <w:t xml:space="preserve"> in </w:t>
      </w:r>
      <w:r>
        <w:rPr>
          <w:rStyle w:val="Emphasis"/>
          <w:highlight w:val="cyan"/>
        </w:rPr>
        <w:t xml:space="preserve">GDP</w:t>
      </w:r>
      <w:r>
        <w:rPr>
          <w:rStyle w:val="StyleUnderline"/>
          <w:u w:val="single"/>
        </w:rPr>
        <w:t xml:space="preserve">, this relationship </w:t>
      </w:r>
      <w:r>
        <w:rPr>
          <w:rStyle w:val="StyleUnderline"/>
          <w:u w:val="single"/>
          <w:highlight w:val="cyan"/>
        </w:rPr>
        <w:t xml:space="preserve">does </w:t>
      </w:r>
      <w:r>
        <w:rPr>
          <w:rStyle w:val="Emphasis"/>
          <w:highlight w:val="cyan"/>
        </w:rPr>
        <w:t xml:space="preserve">not apply</w:t>
      </w:r>
      <w:r>
        <w:rPr>
          <w:rStyle w:val="StyleUnderline"/>
          <w:u w:val="single"/>
          <w:highlight w:val="cyan"/>
        </w:rPr>
        <w:t xml:space="preserve"> during</w:t>
      </w:r>
      <w:r>
        <w:rPr>
          <w:rStyle w:val="StyleUnderline"/>
          <w:u w:val="single"/>
        </w:rPr>
        <w:t xml:space="preserve"> GDP </w:t>
      </w:r>
      <w:r>
        <w:rPr>
          <w:rStyle w:val="Emphasis"/>
          <w:highlight w:val="cyan"/>
        </w:rPr>
        <w:t xml:space="preserve">increases</w:t>
      </w:r>
      <w:r>
        <w:rPr>
          <w:sz w:val="16"/>
          <w:szCs w:val="16"/>
        </w:rPr>
        <w:t xml:space="preserve">.95 New studies that have inspired post-growth research have shown that </w:t>
      </w:r>
      <w:r>
        <w:rPr>
          <w:rStyle w:val="StyleUnderline"/>
          <w:u w:val="single"/>
        </w:rPr>
        <w:t xml:space="preserve">countries with </w:t>
      </w:r>
      <w:r>
        <w:rPr>
          <w:rStyle w:val="Emphasis"/>
          <w:highlight w:val="cyan"/>
        </w:rPr>
        <w:t xml:space="preserve">full employment</w:t>
      </w:r>
      <w:r>
        <w:rPr>
          <w:rStyle w:val="StyleUnderline"/>
          <w:u w:val="single"/>
        </w:rPr>
        <w:t xml:space="preserve"> policies, strong </w:t>
      </w:r>
      <w:r>
        <w:rPr>
          <w:rStyle w:val="StyleUnderline"/>
          <w:u w:val="single"/>
          <w:highlight w:val="cyan"/>
        </w:rPr>
        <w:t xml:space="preserve">social </w:t>
      </w:r>
      <w:r>
        <w:rPr>
          <w:rStyle w:val="Emphasis"/>
          <w:highlight w:val="cyan"/>
        </w:rPr>
        <w:t xml:space="preserve">safety nets</w:t>
      </w:r>
      <w:r>
        <w:rPr>
          <w:rStyle w:val="StyleUnderline"/>
          <w:u w:val="single"/>
        </w:rPr>
        <w:t xml:space="preserve">, and </w:t>
      </w:r>
      <w:r>
        <w:rPr>
          <w:rStyle w:val="Emphasis"/>
          <w:highlight w:val="cyan"/>
        </w:rPr>
        <w:t xml:space="preserve">decommodifi</w:t>
      </w:r>
      <w:r>
        <w:rPr>
          <w:rStyle w:val="Emphasis"/>
        </w:rPr>
        <w:t xml:space="preserve">ed</w:t>
      </w:r>
      <w:r>
        <w:rPr>
          <w:rStyle w:val="StyleUnderline"/>
          <w:u w:val="single"/>
        </w:rPr>
        <w:t xml:space="preserve"> public </w:t>
      </w:r>
      <w:r>
        <w:rPr>
          <w:rStyle w:val="StyleUnderline"/>
          <w:u w:val="single"/>
          <w:highlight w:val="cyan"/>
        </w:rPr>
        <w:t xml:space="preserve">services exhibit </w:t>
      </w:r>
      <w:r>
        <w:rPr>
          <w:rStyle w:val="Emphasis"/>
          <w:highlight w:val="cyan"/>
        </w:rPr>
        <w:t xml:space="preserve">increased</w:t>
      </w:r>
      <w:r>
        <w:rPr>
          <w:rStyle w:val="StyleUnderline"/>
          <w:u w:val="single"/>
        </w:rPr>
        <w:t xml:space="preserve"> life </w:t>
      </w:r>
      <w:r>
        <w:rPr>
          <w:rStyle w:val="StyleUnderline"/>
          <w:u w:val="single"/>
          <w:highlight w:val="cyan"/>
        </w:rPr>
        <w:t xml:space="preserve">satisfaction</w:t>
      </w:r>
      <w:r>
        <w:rPr>
          <w:sz w:val="16"/>
          <w:szCs w:val="16"/>
        </w:rPr>
        <w:t xml:space="preserve">88,96 and that human relations have a much stronger effect on personal wellbeing than income.97</w:t>
      </w:r>
    </w:p>
    <w:p>
      <w:r>
        <w:rPr>
          <w:sz w:val="16"/>
          <w:szCs w:val="16"/>
        </w:rPr>
        <w:t xml:space="preserve">Research on wellbeing has shown that a </w:t>
      </w:r>
      <w:r>
        <w:rPr>
          <w:rStyle w:val="Emphasis"/>
          <w:highlight w:val="cyan"/>
        </w:rPr>
        <w:t xml:space="preserve">wide</w:t>
      </w:r>
      <w:r>
        <w:rPr>
          <w:rStyle w:val="StyleUnderline"/>
          <w:u w:val="single"/>
        </w:rPr>
        <w:t xml:space="preserve"> range of </w:t>
      </w:r>
      <w:r>
        <w:rPr>
          <w:rStyle w:val="Emphasis"/>
          <w:highlight w:val="cyan"/>
        </w:rPr>
        <w:t xml:space="preserve">indicators</w:t>
      </w:r>
      <w:r>
        <w:rPr>
          <w:rStyle w:val="StyleUnderline"/>
          <w:u w:val="single"/>
        </w:rPr>
        <w:t xml:space="preserve"> of social outcomes </w:t>
      </w:r>
      <w:r>
        <w:rPr>
          <w:rStyle w:val="StyleUnderline"/>
          <w:u w:val="single"/>
          <w:highlight w:val="cyan"/>
        </w:rPr>
        <w:t xml:space="preserve">show </w:t>
      </w:r>
      <w:r>
        <w:rPr>
          <w:rStyle w:val="Emphasis"/>
          <w:highlight w:val="cyan"/>
        </w:rPr>
        <w:t xml:space="preserve">diminishing</w:t>
      </w:r>
      <w:r>
        <w:rPr>
          <w:rStyle w:val="StyleUnderline"/>
          <w:u w:val="single"/>
          <w:highlight w:val="cyan"/>
        </w:rPr>
        <w:t xml:space="preserve"> returns as </w:t>
      </w:r>
      <w:r>
        <w:rPr>
          <w:rStyle w:val="Emphasis"/>
          <w:highlight w:val="cyan"/>
        </w:rPr>
        <w:t xml:space="preserve">GDP</w:t>
      </w:r>
      <w:r>
        <w:rPr>
          <w:rStyle w:val="StyleUnderline"/>
          <w:u w:val="single"/>
        </w:rPr>
        <w:t xml:space="preserve"> per person </w:t>
      </w:r>
      <w:r>
        <w:rPr>
          <w:rStyle w:val="Emphasis"/>
          <w:highlight w:val="cyan"/>
        </w:rPr>
        <w:t xml:space="preserve">increases</w:t>
      </w:r>
      <w:r>
        <w:rPr>
          <w:sz w:val="16"/>
          <w:szCs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Pr>
          <w:rStyle w:val="Emphasis"/>
        </w:rPr>
        <w:t xml:space="preserve">Improvements</w:t>
      </w:r>
      <w:r>
        <w:rPr>
          <w:rStyle w:val="StyleUnderline"/>
          <w:u w:val="single"/>
        </w:rPr>
        <w:t xml:space="preserve"> in social outcomes</w:t>
      </w:r>
      <w:r>
        <w:rPr>
          <w:sz w:val="16"/>
          <w:szCs w:val="16"/>
        </w:rPr>
        <w:t xml:space="preserve"> have been found to be </w:t>
      </w:r>
      <w:r>
        <w:rPr>
          <w:rStyle w:val="Emphasis"/>
        </w:rPr>
        <w:t xml:space="preserve">driven</w:t>
      </w:r>
      <w:r>
        <w:rPr>
          <w:rStyle w:val="StyleUnderline"/>
          <w:u w:val="single"/>
        </w:rPr>
        <w:t xml:space="preserve"> primarily by</w:t>
      </w:r>
      <w:r>
        <w:rPr>
          <w:sz w:val="16"/>
          <w:szCs w:val="16"/>
        </w:rPr>
        <w:t xml:space="preserve"> factors other than income, such as </w:t>
      </w:r>
      <w:r>
        <w:rPr>
          <w:rStyle w:val="StyleUnderline"/>
          <w:u w:val="single"/>
        </w:rPr>
        <w:t xml:space="preserve">public health programmes and other </w:t>
      </w:r>
      <w:r>
        <w:rPr>
          <w:rStyle w:val="Emphasis"/>
        </w:rPr>
        <w:t xml:space="preserve">public services</w:t>
      </w:r>
      <w:r>
        <w:rPr>
          <w:sz w:val="16"/>
          <w:szCs w:val="16"/>
        </w:rPr>
        <w:t xml:space="preserve">.99–101</w:t>
      </w:r>
    </w:p>
    <w:p>
      <w:r>
        <w:rPr>
          <w:sz w:val="16"/>
          <w:szCs w:val="16"/>
        </w:rPr>
        <w:t xml:space="preserve">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p>
      <w:pPr>
        <w:pStyle w:val="Heading2"/>
      </w:pPr>
      <w:bookmarkStart w:id="37" w:name="pmd-heading-422587c1-fbef-46b5-8379-f1ca"/>
      <w:r>
        <w:t xml:space="preserve">Sustainability</w:t>
      </w:r>
      <w:bookmarkEnd w:id="37"/>
    </w:p>
    <w:p>
      <w:pPr>
        <w:pStyle w:val="Heading3"/>
      </w:pPr>
      <w:bookmarkStart w:id="38" w:name="pmd-heading-36218e7c-be01-4a8a-ad7d-d343"/>
      <w:r>
        <w:t xml:space="preserve">Sustainability---2NC</w:t>
      </w:r>
      <w:bookmarkEnd w:id="38"/>
    </w:p>
    <w:p>
      <w:pPr>
        <w:pStyle w:val="Heading4"/>
      </w:pPr>
      <w:bookmarkStart w:id="39" w:name="pmd-heading-c4779711-e0f1-4567-8dd0-2b0b"/>
      <w:r>
        <w:t xml:space="preserve">Capitalism is </w:t>
      </w:r>
      <w:r>
        <w:rPr>
          <w:u w:val="single"/>
        </w:rPr>
        <w:t xml:space="preserve">unsustainable</w:t>
      </w:r>
      <w:r>
        <w:t xml:space="preserve">: </w:t>
      </w:r>
      <w:bookmarkEnd w:id="39"/>
    </w:p>
    <w:p>
      <w:pPr>
        <w:pStyle w:val="Heading4"/>
      </w:pPr>
      <w:bookmarkStart w:id="40" w:name="pmd-heading-76dd3d0f-3f16-4d49-bcc0-adde"/>
      <w:r>
        <w:t xml:space="preserve">1. </w:t>
      </w:r>
      <w:r>
        <w:rPr>
          <w:u w:val="single"/>
        </w:rPr>
        <w:t xml:space="preserve">PLANETARY BOUNDARIES</w:t>
      </w:r>
      <w:r>
        <w:t xml:space="preserve">---endless </w:t>
      </w:r>
      <w:r>
        <w:rPr>
          <w:u w:val="single"/>
        </w:rPr>
        <w:t xml:space="preserve">growth</w:t>
      </w:r>
      <w:r>
        <w:t xml:space="preserve"> on a </w:t>
      </w:r>
      <w:r>
        <w:rPr>
          <w:u w:val="single"/>
        </w:rPr>
        <w:t xml:space="preserve">finite planet</w:t>
      </w:r>
      <w:r>
        <w:t xml:space="preserve"> is </w:t>
      </w:r>
      <w:r>
        <w:rPr>
          <w:u w:val="single"/>
        </w:rPr>
        <w:t xml:space="preserve">impossible</w:t>
      </w:r>
      <w:r>
        <w:t xml:space="preserve">, requiring </w:t>
      </w:r>
      <w:r>
        <w:rPr>
          <w:u w:val="single"/>
        </w:rPr>
        <w:t xml:space="preserve">destruction</w:t>
      </w:r>
      <w:r>
        <w:t xml:space="preserve"> to </w:t>
      </w:r>
      <w:r>
        <w:rPr>
          <w:u w:val="single"/>
        </w:rPr>
        <w:t xml:space="preserve">sustain growth</w:t>
      </w:r>
      <w:r>
        <w:t xml:space="preserve">. </w:t>
      </w:r>
      <w:bookmarkEnd w:id="40"/>
    </w:p>
    <w:p>
      <w:r>
        <w:t xml:space="preserve">&lt;&lt;FOR REFERENCE&gt;&gt;</w:t>
      </w:r>
    </w:p>
    <w:p>
      <w:r>
        <w:rPr>
          <w:rStyle w:val="Emphasis"/>
          <w:highlight w:val="lightGray"/>
        </w:rPr>
        <w:t xml:space="preserve">Capitalism</w:t>
      </w:r>
      <w:r>
        <w:rPr>
          <w:sz w:val="16"/>
          <w:szCs w:val="16"/>
        </w:rPr>
        <w:t xml:space="preserve">’s inherent logic—</w:t>
      </w:r>
      <w:r>
        <w:rPr>
          <w:rStyle w:val="StyleUnderline"/>
          <w:u w:val="single"/>
          <w:highlight w:val="lightGray"/>
        </w:rPr>
        <w:t xml:space="preserve">profit above all</w:t>
      </w:r>
      <w:r>
        <w:rPr>
          <w:sz w:val="16"/>
          <w:szCs w:val="16"/>
        </w:rPr>
        <w:t xml:space="preserve">—</w:t>
      </w:r>
      <w:r>
        <w:rPr>
          <w:rStyle w:val="StyleUnderline"/>
          <w:u w:val="single"/>
          <w:highlight w:val="lightGray"/>
        </w:rPr>
        <w:t xml:space="preserve">drive</w:t>
      </w:r>
      <w:r>
        <w:rPr>
          <w:rStyle w:val="StyleUnderline"/>
          <w:u w:val="single"/>
        </w:rPr>
        <w:t xml:space="preserve">s</w:t>
      </w:r>
      <w:r>
        <w:rPr>
          <w:sz w:val="16"/>
          <w:szCs w:val="16"/>
        </w:rPr>
        <w:t xml:space="preserve"> us toward </w:t>
      </w:r>
      <w:r>
        <w:rPr>
          <w:rStyle w:val="Emphasis"/>
          <w:highlight w:val="lightGray"/>
        </w:rPr>
        <w:t xml:space="preserve">global collapse</w:t>
      </w:r>
      <w:r>
        <w:rPr>
          <w:sz w:val="16"/>
          <w:szCs w:val="16"/>
        </w:rPr>
        <w:t xml:space="preserve">. </w:t>
      </w:r>
      <w:r>
        <w:rPr>
          <w:rStyle w:val="StyleUnderline"/>
          <w:u w:val="single"/>
          <w:highlight w:val="lightGray"/>
        </w:rPr>
        <w:t xml:space="preserve">Wars</w:t>
      </w:r>
      <w:r>
        <w:rPr>
          <w:sz w:val="16"/>
          <w:szCs w:val="16"/>
        </w:rPr>
        <w:t xml:space="preserve">, </w:t>
      </w:r>
      <w:r>
        <w:rPr>
          <w:rStyle w:val="StyleUnderline"/>
          <w:u w:val="single"/>
          <w:highlight w:val="lightGray"/>
        </w:rPr>
        <w:t xml:space="preserve">climate breakdown</w:t>
      </w:r>
      <w:r>
        <w:rPr>
          <w:sz w:val="16"/>
          <w:szCs w:val="16"/>
        </w:rPr>
        <w:t xml:space="preserve">, and </w:t>
      </w:r>
      <w:r>
        <w:rPr>
          <w:rStyle w:val="StyleUnderline"/>
          <w:u w:val="single"/>
          <w:highlight w:val="lightGray"/>
        </w:rPr>
        <w:t xml:space="preserve">ecological destruction</w:t>
      </w:r>
      <w:r>
        <w:rPr>
          <w:sz w:val="16"/>
          <w:szCs w:val="16"/>
        </w:rPr>
        <w:t xml:space="preserve"> are </w:t>
      </w:r>
      <w:r>
        <w:rPr>
          <w:rStyle w:val="StyleUnderline"/>
          <w:u w:val="single"/>
        </w:rPr>
        <w:t xml:space="preserve">not </w:t>
      </w:r>
      <w:r>
        <w:rPr>
          <w:rStyle w:val="Emphasis"/>
        </w:rPr>
        <w:t xml:space="preserve">accidents</w:t>
      </w:r>
      <w:r>
        <w:rPr>
          <w:sz w:val="16"/>
          <w:szCs w:val="16"/>
        </w:rPr>
        <w:t xml:space="preserve"> </w:t>
      </w:r>
      <w:r>
        <w:rPr>
          <w:rStyle w:val="StyleUnderline"/>
          <w:u w:val="single"/>
        </w:rPr>
        <w:t xml:space="preserve">but </w:t>
      </w:r>
      <w:r>
        <w:rPr>
          <w:rStyle w:val="Emphasis"/>
          <w:highlight w:val="lightGray"/>
        </w:rPr>
        <w:t xml:space="preserve">symptom</w:t>
      </w:r>
      <w:r>
        <w:rPr>
          <w:rStyle w:val="Emphasis"/>
        </w:rPr>
        <w:t xml:space="preserve">s</w:t>
      </w:r>
      <w:r>
        <w:rPr>
          <w:sz w:val="16"/>
          <w:szCs w:val="16"/>
        </w:rPr>
        <w:t xml:space="preserve"> </w:t>
      </w:r>
      <w:r>
        <w:rPr>
          <w:rStyle w:val="StyleUnderline"/>
          <w:u w:val="single"/>
        </w:rPr>
        <w:t xml:space="preserve">of</w:t>
      </w:r>
      <w:r>
        <w:rPr>
          <w:sz w:val="16"/>
          <w:szCs w:val="16"/>
        </w:rPr>
        <w:t xml:space="preserve"> an </w:t>
      </w:r>
      <w:r>
        <w:rPr>
          <w:rStyle w:val="Emphasis"/>
        </w:rPr>
        <w:t xml:space="preserve">economic system</w:t>
      </w:r>
      <w:r>
        <w:rPr>
          <w:sz w:val="16"/>
          <w:szCs w:val="16"/>
        </w:rPr>
        <w:t xml:space="preserve"> that demands </w:t>
      </w:r>
      <w:r>
        <w:rPr>
          <w:rStyle w:val="Emphasis"/>
          <w:highlight w:val="lightGray"/>
        </w:rPr>
        <w:t xml:space="preserve">endless</w:t>
      </w:r>
      <w:r>
        <w:rPr>
          <w:rStyle w:val="StyleUnderline"/>
          <w:u w:val="single"/>
          <w:highlight w:val="lightGray"/>
        </w:rPr>
        <w:t xml:space="preserve"> growth on</w:t>
      </w:r>
      <w:r>
        <w:rPr>
          <w:sz w:val="16"/>
          <w:szCs w:val="16"/>
        </w:rPr>
        <w:t xml:space="preserve"> a </w:t>
      </w:r>
      <w:r>
        <w:rPr>
          <w:rStyle w:val="Emphasis"/>
          <w:highlight w:val="lightGray"/>
        </w:rPr>
        <w:t xml:space="preserve">finite</w:t>
      </w:r>
      <w:r>
        <w:rPr>
          <w:rStyle w:val="StyleUnderline"/>
          <w:u w:val="single"/>
          <w:highlight w:val="lightGray"/>
        </w:rPr>
        <w:t xml:space="preserve"> planet</w:t>
      </w:r>
      <w:r>
        <w:rPr>
          <w:sz w:val="16"/>
          <w:szCs w:val="16"/>
        </w:rPr>
        <w:t xml:space="preserve">, and </w:t>
      </w:r>
      <w:r>
        <w:rPr>
          <w:rStyle w:val="StyleUnderline"/>
          <w:u w:val="single"/>
          <w:highlight w:val="lightGray"/>
        </w:rPr>
        <w:t xml:space="preserve">endless destruction</w:t>
      </w:r>
      <w:r>
        <w:rPr>
          <w:rStyle w:val="StyleUnderline"/>
          <w:u w:val="single"/>
        </w:rPr>
        <w:t xml:space="preserve"> to </w:t>
      </w:r>
      <w:r>
        <w:rPr>
          <w:rStyle w:val="StyleUnderline"/>
          <w:u w:val="single"/>
          <w:highlight w:val="lightGray"/>
        </w:rPr>
        <w:t xml:space="preserve">sustain</w:t>
      </w:r>
      <w:r>
        <w:rPr>
          <w:sz w:val="16"/>
          <w:szCs w:val="16"/>
        </w:rPr>
        <w:t xml:space="preserve"> its </w:t>
      </w:r>
      <w:r>
        <w:rPr>
          <w:rStyle w:val="Emphasis"/>
          <w:highlight w:val="lightGray"/>
        </w:rPr>
        <w:t xml:space="preserve">growth</w:t>
      </w:r>
      <w:r>
        <w:rPr>
          <w:sz w:val="16"/>
          <w:szCs w:val="16"/>
        </w:rPr>
        <w:t xml:space="preserve">. We are witnessing the </w:t>
      </w:r>
      <w:r>
        <w:rPr>
          <w:rStyle w:val="Emphasis"/>
        </w:rPr>
        <w:t xml:space="preserve">deaththrow</w:t>
      </w:r>
      <w:r>
        <w:rPr>
          <w:sz w:val="16"/>
          <w:szCs w:val="16"/>
        </w:rPr>
        <w:t xml:space="preserve">’s </w:t>
      </w:r>
      <w:r>
        <w:rPr>
          <w:rStyle w:val="StyleUnderline"/>
          <w:u w:val="single"/>
        </w:rPr>
        <w:t xml:space="preserve">of</w:t>
      </w:r>
      <w:r>
        <w:rPr>
          <w:sz w:val="16"/>
          <w:szCs w:val="16"/>
        </w:rPr>
        <w:t xml:space="preserve"> a </w:t>
      </w:r>
      <w:r>
        <w:rPr>
          <w:rStyle w:val="StyleUnderline"/>
          <w:u w:val="single"/>
        </w:rPr>
        <w:t xml:space="preserve">system in decay</w:t>
      </w:r>
      <w:r>
        <w:rPr>
          <w:sz w:val="16"/>
          <w:szCs w:val="16"/>
        </w:rPr>
        <w:t xml:space="preserve"> – the Capitalist mode of destruction. Capital accumulation requires not only </w:t>
      </w:r>
      <w:r>
        <w:rPr>
          <w:rStyle w:val="StyleUnderline"/>
          <w:u w:val="single"/>
        </w:rPr>
        <w:t xml:space="preserve">ceaseless resource extraction</w:t>
      </w:r>
      <w:r>
        <w:rPr>
          <w:sz w:val="16"/>
          <w:szCs w:val="16"/>
        </w:rPr>
        <w:t xml:space="preserve">, but also a </w:t>
      </w:r>
      <w:r>
        <w:rPr>
          <w:rStyle w:val="Emphasis"/>
        </w:rPr>
        <w:t xml:space="preserve">continuous cycle</w:t>
      </w:r>
      <w:r>
        <w:rPr>
          <w:sz w:val="16"/>
          <w:szCs w:val="16"/>
        </w:rPr>
        <w:t xml:space="preserve"> of </w:t>
      </w:r>
      <w:r>
        <w:rPr>
          <w:rStyle w:val="StyleUnderline"/>
          <w:u w:val="single"/>
        </w:rPr>
        <w:t xml:space="preserve">production</w:t>
      </w:r>
      <w:r>
        <w:rPr>
          <w:sz w:val="16"/>
          <w:szCs w:val="16"/>
        </w:rPr>
        <w:t xml:space="preserve"> and </w:t>
      </w:r>
      <w:r>
        <w:rPr>
          <w:rStyle w:val="StyleUnderline"/>
          <w:u w:val="single"/>
        </w:rPr>
        <w:t xml:space="preserve">consumption</w:t>
      </w:r>
      <w:r>
        <w:rPr>
          <w:sz w:val="16"/>
          <w:szCs w:val="16"/>
        </w:rPr>
        <w:t xml:space="preserve">—much of it </w:t>
      </w:r>
      <w:r>
        <w:rPr>
          <w:rStyle w:val="StyleUnderline"/>
          <w:u w:val="single"/>
        </w:rPr>
        <w:t xml:space="preserve">directed to</w:t>
      </w:r>
      <w:r>
        <w:rPr>
          <w:sz w:val="16"/>
          <w:szCs w:val="16"/>
        </w:rPr>
        <w:t xml:space="preserve">ward </w:t>
      </w:r>
      <w:r>
        <w:rPr>
          <w:rStyle w:val="StyleUnderline"/>
          <w:u w:val="single"/>
        </w:rPr>
        <w:t xml:space="preserve">waste</w:t>
      </w:r>
      <w:r>
        <w:rPr>
          <w:sz w:val="16"/>
          <w:szCs w:val="16"/>
        </w:rPr>
        <w:t xml:space="preserve">, </w:t>
      </w:r>
      <w:r>
        <w:rPr>
          <w:rStyle w:val="StyleUnderline"/>
          <w:u w:val="single"/>
        </w:rPr>
        <w:t xml:space="preserve">war</w:t>
      </w:r>
      <w:r>
        <w:rPr>
          <w:sz w:val="16"/>
          <w:szCs w:val="16"/>
        </w:rPr>
        <w:t xml:space="preserve">, and obsolescence. The system must find new markets, new enemies, and new crises to manufacture in order to keep the wheels turning. This is not a flaw in the machine, but the engine itself.</w:t>
      </w:r>
    </w:p>
    <w:p>
      <w:pPr>
        <w:pStyle w:val="Heading4"/>
      </w:pPr>
      <w:bookmarkStart w:id="41" w:name="pmd-heading-15d52683-a2b7-4032-9150-c871"/>
      <w:r>
        <w:t xml:space="preserve">2. </w:t>
      </w:r>
      <w:r>
        <w:rPr>
          <w:u w:val="single"/>
        </w:rPr>
        <w:t xml:space="preserve">MILITARY SPENDING</w:t>
      </w:r>
      <w:r>
        <w:t xml:space="preserve">---it </w:t>
      </w:r>
      <w:r>
        <w:rPr>
          <w:u w:val="single"/>
        </w:rPr>
        <w:t xml:space="preserve">trades off</w:t>
      </w:r>
      <w:r>
        <w:t xml:space="preserve"> with </w:t>
      </w:r>
      <w:r>
        <w:rPr>
          <w:u w:val="single"/>
        </w:rPr>
        <w:t xml:space="preserve">social investment</w:t>
      </w:r>
      <w:r>
        <w:t xml:space="preserve"> and increases </w:t>
      </w:r>
      <w:r>
        <w:rPr>
          <w:u w:val="single"/>
        </w:rPr>
        <w:t xml:space="preserve">carbon emissions</w:t>
      </w:r>
      <w:r>
        <w:t xml:space="preserve">. </w:t>
      </w:r>
      <w:bookmarkEnd w:id="41"/>
    </w:p>
    <w:p>
      <w:r>
        <w:t xml:space="preserve">&lt;&lt;FOR REFERNECE&gt;&gt;</w:t>
      </w:r>
    </w:p>
    <w:p>
      <w:r>
        <w:rPr>
          <w:sz w:val="16"/>
          <w:szCs w:val="16"/>
        </w:rPr>
        <w:t xml:space="preserve">Capitalism’s incessant </w:t>
      </w:r>
      <w:r>
        <w:rPr>
          <w:rStyle w:val="StyleUnderline"/>
          <w:u w:val="single"/>
        </w:rPr>
        <w:t xml:space="preserve">drive for </w:t>
      </w:r>
      <w:r>
        <w:rPr>
          <w:rStyle w:val="Emphasis"/>
        </w:rPr>
        <w:t xml:space="preserve">infinite growth</w:t>
      </w:r>
      <w:r>
        <w:rPr>
          <w:sz w:val="16"/>
          <w:szCs w:val="16"/>
        </w:rPr>
        <w:t xml:space="preserve"> </w:t>
      </w:r>
      <w:r>
        <w:rPr>
          <w:rStyle w:val="StyleUnderline"/>
          <w:u w:val="single"/>
        </w:rPr>
        <w:t xml:space="preserve">and </w:t>
      </w:r>
      <w:r>
        <w:rPr>
          <w:rStyle w:val="Emphasis"/>
        </w:rPr>
        <w:t xml:space="preserve">profit accumulation</w:t>
      </w:r>
      <w:r>
        <w:rPr>
          <w:sz w:val="16"/>
          <w:szCs w:val="16"/>
        </w:rPr>
        <w:t xml:space="preserve">, irrespective of human or environmental cost, inevitably </w:t>
      </w:r>
      <w:r>
        <w:rPr>
          <w:rStyle w:val="StyleUnderline"/>
          <w:u w:val="single"/>
        </w:rPr>
        <w:t xml:space="preserve">breeds </w:t>
      </w:r>
      <w:r>
        <w:rPr>
          <w:rStyle w:val="StyleUnderline"/>
          <w:u w:val="single"/>
          <w:highlight w:val="lightGray"/>
        </w:rPr>
        <w:t xml:space="preserve">instability</w:t>
      </w:r>
      <w:r>
        <w:rPr>
          <w:sz w:val="16"/>
          <w:szCs w:val="16"/>
        </w:rPr>
        <w:t xml:space="preserve">, </w:t>
      </w:r>
      <w:r>
        <w:rPr>
          <w:rStyle w:val="StyleUnderline"/>
          <w:u w:val="single"/>
          <w:highlight w:val="lightGray"/>
        </w:rPr>
        <w:t xml:space="preserve">destruction</w:t>
      </w:r>
      <w:r>
        <w:rPr>
          <w:sz w:val="16"/>
          <w:szCs w:val="16"/>
        </w:rPr>
        <w:t xml:space="preserve">, and </w:t>
      </w:r>
      <w:r>
        <w:rPr>
          <w:rStyle w:val="StyleUnderline"/>
          <w:u w:val="single"/>
          <w:highlight w:val="lightGray"/>
        </w:rPr>
        <w:t xml:space="preserve">ecological disaster</w:t>
      </w:r>
      <w:r>
        <w:rPr>
          <w:sz w:val="16"/>
          <w:szCs w:val="16"/>
        </w:rPr>
        <w:t xml:space="preserve">. Nowhere is this clearer than in the </w:t>
      </w:r>
      <w:r>
        <w:rPr>
          <w:rStyle w:val="Emphasis"/>
          <w:highlight w:val="lightGray"/>
        </w:rPr>
        <w:t xml:space="preserve">global arms trade</w:t>
      </w:r>
      <w:r>
        <w:rPr>
          <w:sz w:val="16"/>
          <w:szCs w:val="16"/>
        </w:rPr>
        <w:t xml:space="preserve"> and </w:t>
      </w:r>
      <w:r>
        <w:rPr>
          <w:rStyle w:val="Emphasis"/>
          <w:highlight w:val="lightGray"/>
        </w:rPr>
        <w:t xml:space="preserve">military spending</w:t>
      </w:r>
      <w:r>
        <w:rPr>
          <w:sz w:val="16"/>
          <w:szCs w:val="16"/>
        </w:rPr>
        <w:t xml:space="preserve">. In 2023 alone, global military expenditure </w:t>
      </w:r>
      <w:r>
        <w:rPr>
          <w:rStyle w:val="StyleUnderline"/>
          <w:u w:val="single"/>
          <w:highlight w:val="lightGray"/>
        </w:rPr>
        <w:t xml:space="preserve">surpass</w:t>
      </w:r>
      <w:r>
        <w:rPr>
          <w:rStyle w:val="StyleUnderline"/>
          <w:u w:val="single"/>
        </w:rPr>
        <w:t xml:space="preserve">ed</w:t>
      </w:r>
      <w:r>
        <w:rPr>
          <w:sz w:val="16"/>
          <w:szCs w:val="16"/>
        </w:rPr>
        <w:t xml:space="preserve"> €</w:t>
      </w:r>
      <w:r>
        <w:rPr>
          <w:rStyle w:val="Emphasis"/>
          <w:highlight w:val="lightGray"/>
        </w:rPr>
        <w:t xml:space="preserve">2</w:t>
      </w:r>
      <w:r>
        <w:rPr>
          <w:sz w:val="16"/>
          <w:szCs w:val="16"/>
        </w:rPr>
        <w:t xml:space="preserve">.44 </w:t>
      </w:r>
      <w:r>
        <w:rPr>
          <w:rStyle w:val="Emphasis"/>
          <w:highlight w:val="lightGray"/>
        </w:rPr>
        <w:t xml:space="preserve">trillion</w:t>
      </w:r>
      <w:r>
        <w:rPr>
          <w:sz w:val="16"/>
          <w:szCs w:val="16"/>
        </w:rPr>
        <w:t xml:space="preserve"> (Stockholm International Peace Research Institute, SIPRI, 2024), much of it </w:t>
      </w:r>
      <w:r>
        <w:rPr>
          <w:rStyle w:val="StyleUnderline"/>
          <w:u w:val="single"/>
          <w:highlight w:val="lightGray"/>
        </w:rPr>
        <w:t xml:space="preserve">direct</w:t>
      </w:r>
      <w:r>
        <w:rPr>
          <w:rStyle w:val="StyleUnderline"/>
          <w:u w:val="single"/>
        </w:rPr>
        <w:t xml:space="preserve">ed </w:t>
      </w:r>
      <w:r>
        <w:rPr>
          <w:rStyle w:val="StyleUnderline"/>
          <w:u w:val="single"/>
          <w:highlight w:val="lightGray"/>
        </w:rPr>
        <w:t xml:space="preserve">to</w:t>
      </w:r>
      <w:r>
        <w:rPr>
          <w:sz w:val="16"/>
          <w:szCs w:val="16"/>
        </w:rPr>
        <w:t xml:space="preserve">wards </w:t>
      </w:r>
      <w:r>
        <w:rPr>
          <w:rStyle w:val="Emphasis"/>
          <w:highlight w:val="lightGray"/>
        </w:rPr>
        <w:t xml:space="preserve">weapons</w:t>
      </w:r>
      <w:r>
        <w:rPr>
          <w:sz w:val="16"/>
          <w:szCs w:val="16"/>
        </w:rPr>
        <w:t xml:space="preserve"> stockpiles that inevitably seek deployment </w:t>
      </w:r>
      <w:r>
        <w:rPr>
          <w:rStyle w:val="StyleUnderline"/>
          <w:u w:val="single"/>
          <w:highlight w:val="lightGray"/>
        </w:rPr>
        <w:t xml:space="preserve">in war</w:t>
      </w:r>
      <w:r>
        <w:rPr>
          <w:sz w:val="16"/>
          <w:szCs w:val="16"/>
        </w:rPr>
        <w:t xml:space="preserve">s </w:t>
      </w:r>
      <w:r>
        <w:rPr>
          <w:rStyle w:val="StyleUnderline"/>
          <w:u w:val="single"/>
          <w:highlight w:val="lightGray"/>
        </w:rPr>
        <w:t xml:space="preserve">or proxy conflict</w:t>
      </w:r>
      <w:r>
        <w:rPr>
          <w:sz w:val="16"/>
          <w:szCs w:val="16"/>
        </w:rPr>
        <w:t xml:space="preserve">s. </w:t>
      </w:r>
      <w:r>
        <w:rPr>
          <w:rStyle w:val="StyleUnderline"/>
          <w:u w:val="single"/>
        </w:rPr>
        <w:t xml:space="preserve">NATO</w:t>
      </w:r>
      <w:r>
        <w:rPr>
          <w:sz w:val="16"/>
          <w:szCs w:val="16"/>
        </w:rPr>
        <w:t xml:space="preserve"> alone </w:t>
      </w:r>
      <w:r>
        <w:rPr>
          <w:rStyle w:val="StyleUnderline"/>
          <w:u w:val="single"/>
        </w:rPr>
        <w:t xml:space="preserve">spent</w:t>
      </w:r>
      <w:r>
        <w:rPr>
          <w:sz w:val="16"/>
          <w:szCs w:val="16"/>
        </w:rPr>
        <w:t xml:space="preserve"> over €</w:t>
      </w:r>
      <w:r>
        <w:rPr>
          <w:rStyle w:val="Emphasis"/>
        </w:rPr>
        <w:t xml:space="preserve">1.26 trillion</w:t>
      </w:r>
      <w:r>
        <w:rPr>
          <w:sz w:val="16"/>
          <w:szCs w:val="16"/>
        </w:rPr>
        <w:t xml:space="preserve">. Such conflicts are not merely aberrations; they are intrinsic to capitalism, necessary for continued profits and market expansion.</w:t>
      </w:r>
    </w:p>
    <w:p>
      <w:r>
        <w:rPr>
          <w:sz w:val="16"/>
          <w:szCs w:val="16"/>
        </w:rPr>
        <w:t xml:space="preserve">The devastating consequences of these endless wars extend beyond immediate human suffering. War is one of capitalism’s most environmentally destructive activities—</w:t>
      </w:r>
      <w:r>
        <w:rPr>
          <w:rStyle w:val="StyleUnderline"/>
          <w:u w:val="single"/>
          <w:highlight w:val="lightGray"/>
        </w:rPr>
        <w:t xml:space="preserve">produc</w:t>
      </w:r>
      <w:r>
        <w:rPr>
          <w:sz w:val="16"/>
          <w:szCs w:val="16"/>
        </w:rPr>
        <w:t xml:space="preserve">ing </w:t>
      </w:r>
      <w:r>
        <w:rPr>
          <w:rStyle w:val="StyleUnderline"/>
          <w:u w:val="single"/>
        </w:rPr>
        <w:t xml:space="preserve">massive </w:t>
      </w:r>
      <w:r>
        <w:rPr>
          <w:rStyle w:val="Emphasis"/>
          <w:highlight w:val="lightGray"/>
        </w:rPr>
        <w:t xml:space="preserve">carbon emissions</w:t>
      </w:r>
      <w:r>
        <w:rPr>
          <w:sz w:val="16"/>
          <w:szCs w:val="16"/>
        </w:rPr>
        <w:t xml:space="preserve">, devastating landscapes, polluting ecosystems, and creating long-term toxic contamination. Military activity alone accounts for an enormous share of </w:t>
      </w:r>
      <w:r>
        <w:rPr>
          <w:rStyle w:val="StyleUnderline"/>
          <w:u w:val="single"/>
        </w:rPr>
        <w:t xml:space="preserve">global </w:t>
      </w:r>
      <w:r>
        <w:rPr>
          <w:rStyle w:val="Emphasis"/>
        </w:rPr>
        <w:t xml:space="preserve">fossil fuel consumption</w:t>
      </w:r>
      <w:r>
        <w:rPr>
          <w:sz w:val="16"/>
          <w:szCs w:val="16"/>
        </w:rPr>
        <w:t xml:space="preserve">, with the </w:t>
      </w:r>
      <w:r>
        <w:rPr>
          <w:rStyle w:val="StyleUnderline"/>
          <w:u w:val="single"/>
          <w:highlight w:val="lightGray"/>
        </w:rPr>
        <w:t xml:space="preserve">US military</w:t>
      </w:r>
      <w:r>
        <w:rPr>
          <w:sz w:val="16"/>
          <w:szCs w:val="16"/>
        </w:rPr>
        <w:t xml:space="preserve"> ranking among the </w:t>
      </w:r>
      <w:r>
        <w:rPr>
          <w:rStyle w:val="Emphasis"/>
          <w:highlight w:val="lightGray"/>
        </w:rPr>
        <w:t xml:space="preserve">largest</w:t>
      </w:r>
      <w:r>
        <w:rPr>
          <w:sz w:val="16"/>
          <w:szCs w:val="16"/>
        </w:rPr>
        <w:t xml:space="preserve"> institutional </w:t>
      </w:r>
      <w:r>
        <w:rPr>
          <w:rStyle w:val="Emphasis"/>
          <w:highlight w:val="lightGray"/>
        </w:rPr>
        <w:t xml:space="preserve">polluter</w:t>
      </w:r>
      <w:r>
        <w:rPr>
          <w:sz w:val="16"/>
          <w:szCs w:val="16"/>
        </w:rPr>
        <w:t xml:space="preserve">s worldwide (Brown University Costs of War Project, 2019). It produces more greenhouse gas emissions than countries like Colombia or Qatar.</w:t>
      </w:r>
    </w:p>
    <w:p>
      <w:r>
        <w:rPr>
          <w:sz w:val="16"/>
          <w:szCs w:val="16"/>
        </w:rPr>
        <w:t xml:space="preserve">Meanwhile, governments </w:t>
      </w:r>
      <w:r>
        <w:rPr>
          <w:rStyle w:val="StyleUnderline"/>
          <w:u w:val="single"/>
          <w:highlight w:val="lightGray"/>
        </w:rPr>
        <w:t xml:space="preserve">prioritise </w:t>
      </w:r>
      <w:r>
        <w:rPr>
          <w:rStyle w:val="Emphasis"/>
          <w:highlight w:val="lightGray"/>
        </w:rPr>
        <w:t xml:space="preserve">military</w:t>
      </w:r>
      <w:r>
        <w:rPr>
          <w:rStyle w:val="Emphasis"/>
        </w:rPr>
        <w:t xml:space="preserve"> budgets</w:t>
      </w:r>
      <w:r>
        <w:rPr>
          <w:rStyle w:val="StyleUnderline"/>
          <w:u w:val="single"/>
        </w:rPr>
        <w:t xml:space="preserve"> </w:t>
      </w:r>
      <w:r>
        <w:rPr>
          <w:rStyle w:val="StyleUnderline"/>
          <w:u w:val="single"/>
          <w:highlight w:val="lightGray"/>
        </w:rPr>
        <w:t xml:space="preserve">over </w:t>
      </w:r>
      <w:r>
        <w:rPr>
          <w:rStyle w:val="Emphasis"/>
          <w:highlight w:val="lightGray"/>
        </w:rPr>
        <w:t xml:space="preserve">social investment</w:t>
      </w:r>
      <w:r>
        <w:rPr>
          <w:sz w:val="16"/>
          <w:szCs w:val="16"/>
        </w:rPr>
        <w:t xml:space="preserve">. Global health expenditure was approximately €9.2 trillion in 2021 (WHO, World Bank), while international climate finance—public and private—approached €1.2 trillion in 2023 (OECD, 2023). The European Investment Bank committed €36.5 billion to the Green Deal in 2022. Though healthcare spending exceeds military budgets globally, this includes all private and public health expenditures. Military spending, by contrast, is concentrated discretionary funding. Just 5% of global military spending could </w:t>
      </w:r>
      <w:r>
        <w:rPr>
          <w:rStyle w:val="StyleUnderline"/>
          <w:u w:val="single"/>
          <w:highlight w:val="lightGray"/>
        </w:rPr>
        <w:t xml:space="preserve">redirect</w:t>
      </w:r>
      <w:r>
        <w:rPr>
          <w:sz w:val="16"/>
          <w:szCs w:val="16"/>
        </w:rPr>
        <w:t xml:space="preserve"> over €122 billion annually—enough to </w:t>
      </w:r>
      <w:r>
        <w:rPr>
          <w:rStyle w:val="StyleUnderline"/>
          <w:u w:val="single"/>
          <w:highlight w:val="lightGray"/>
        </w:rPr>
        <w:t xml:space="preserve">transform climate resilience</w:t>
      </w:r>
      <w:r>
        <w:rPr>
          <w:sz w:val="16"/>
          <w:szCs w:val="16"/>
        </w:rPr>
        <w:t xml:space="preserve">, </w:t>
      </w:r>
      <w:r>
        <w:rPr>
          <w:rStyle w:val="StyleUnderline"/>
          <w:u w:val="single"/>
        </w:rPr>
        <w:t xml:space="preserve">public health</w:t>
      </w:r>
      <w:r>
        <w:rPr>
          <w:sz w:val="16"/>
          <w:szCs w:val="16"/>
        </w:rPr>
        <w:t xml:space="preserve">, or </w:t>
      </w:r>
      <w:r>
        <w:rPr>
          <w:rStyle w:val="StyleUnderline"/>
          <w:u w:val="single"/>
        </w:rPr>
        <w:t xml:space="preserve">education systems</w:t>
      </w:r>
      <w:r>
        <w:rPr>
          <w:sz w:val="16"/>
          <w:szCs w:val="16"/>
        </w:rPr>
        <w:t xml:space="preserve">.</w:t>
      </w:r>
    </w:p>
    <w:p>
      <w:pPr>
        <w:pStyle w:val="Heading4"/>
      </w:pPr>
      <w:bookmarkStart w:id="42" w:name="pmd-heading-fe9bf87f-59a9-4d9f-8ebb-f2c2"/>
      <w:r>
        <w:t xml:space="preserve">3. </w:t>
      </w:r>
      <w:r>
        <w:rPr>
          <w:u w:val="single"/>
        </w:rPr>
        <w:t xml:space="preserve">POLITICALLY</w:t>
      </w:r>
      <w:r>
        <w:t xml:space="preserve">---fossil fuel companies </w:t>
      </w:r>
      <w:r>
        <w:rPr>
          <w:u w:val="single"/>
        </w:rPr>
        <w:t xml:space="preserve">block</w:t>
      </w:r>
      <w:r>
        <w:t xml:space="preserve"> green initiatives, prioritizing </w:t>
      </w:r>
      <w:r>
        <w:rPr>
          <w:u w:val="single"/>
        </w:rPr>
        <w:t xml:space="preserve">profit</w:t>
      </w:r>
      <w:r>
        <w:t xml:space="preserve"> over </w:t>
      </w:r>
      <w:r>
        <w:rPr>
          <w:u w:val="single"/>
        </w:rPr>
        <w:t xml:space="preserve">health</w:t>
      </w:r>
      <w:r>
        <w:t xml:space="preserve">. That’s O’Neill.</w:t>
      </w:r>
      <w:bookmarkEnd w:id="42"/>
    </w:p>
    <w:p>
      <w:r>
        <w:t xml:space="preserve">&lt;&lt;FOR REFERENCE&gt;&gt;</w:t>
      </w:r>
    </w:p>
    <w:p>
      <w:r>
        <w:rPr>
          <w:sz w:val="14"/>
          <w:szCs w:val="14"/>
        </w:rPr>
        <w:t xml:space="preserve">to just </w:t>
      </w:r>
      <w:r>
        <w:rPr>
          <w:rStyle w:val="StyleUnderline"/>
          <w:u w:val="single"/>
          <w:highlight w:val="lightGray"/>
        </w:rPr>
        <w:t xml:space="preserve">100 fossil-fuel companies</w:t>
      </w:r>
      <w:r>
        <w:rPr>
          <w:sz w:val="14"/>
          <w:szCs w:val="14"/>
        </w:rPr>
        <w:t xml:space="preserve"> (CDP Carbon Majors Report, 2017), nearly all under private capitalist control. Their built-in profit incentives make any ecological transformation antagonistic to their interests. The top five most polluting industries globally—energy (coal, oil, gas), transportation, agriculture (particularly industrial livestock farming), manufacturing (steel, cement, chemicals), and fashion—are </w:t>
      </w:r>
      <w:r>
        <w:rPr>
          <w:rStyle w:val="Emphasis"/>
          <w:highlight w:val="lightGray"/>
        </w:rPr>
        <w:t xml:space="preserve">deeply embed</w:t>
      </w:r>
      <w:r>
        <w:rPr>
          <w:rStyle w:val="Emphasis"/>
        </w:rPr>
        <w:t xml:space="preserve">ded</w:t>
      </w:r>
      <w:r>
        <w:rPr>
          <w:sz w:val="14"/>
          <w:szCs w:val="14"/>
        </w:rPr>
        <w:t xml:space="preserve"> </w:t>
      </w:r>
      <w:r>
        <w:rPr>
          <w:rStyle w:val="StyleUnderline"/>
          <w:u w:val="single"/>
          <w:highlight w:val="lightGray"/>
        </w:rPr>
        <w:t xml:space="preserve">in capitalist structures</w:t>
      </w:r>
      <w:r>
        <w:rPr>
          <w:sz w:val="14"/>
          <w:szCs w:val="14"/>
        </w:rPr>
        <w:t xml:space="preserve"> reliant on perpetual growth. Driven by </w:t>
      </w:r>
      <w:r>
        <w:rPr>
          <w:rStyle w:val="StyleUnderline"/>
          <w:u w:val="single"/>
        </w:rPr>
        <w:t xml:space="preserve">short-term </w:t>
      </w:r>
      <w:r>
        <w:rPr>
          <w:rStyle w:val="Emphasis"/>
        </w:rPr>
        <w:t xml:space="preserve">profit maximisation</w:t>
      </w:r>
      <w:r>
        <w:rPr>
          <w:sz w:val="14"/>
          <w:szCs w:val="14"/>
        </w:rPr>
        <w:t xml:space="preserve">, these sectors resist or significantly delay necessary ecological transitions, </w:t>
      </w:r>
      <w:r>
        <w:rPr>
          <w:rStyle w:val="StyleUnderline"/>
          <w:u w:val="single"/>
          <w:highlight w:val="lightGray"/>
        </w:rPr>
        <w:t xml:space="preserve">prioritis</w:t>
      </w:r>
      <w:r>
        <w:rPr>
          <w:sz w:val="14"/>
          <w:szCs w:val="14"/>
        </w:rPr>
        <w:t xml:space="preserve">ing </w:t>
      </w:r>
      <w:r>
        <w:rPr>
          <w:rStyle w:val="Emphasis"/>
          <w:highlight w:val="lightGray"/>
        </w:rPr>
        <w:t xml:space="preserve">shareholder returns</w:t>
      </w:r>
      <w:r>
        <w:rPr>
          <w:rStyle w:val="StyleUnderline"/>
          <w:u w:val="single"/>
        </w:rPr>
        <w:t xml:space="preserve"> over </w:t>
      </w:r>
      <w:r>
        <w:rPr>
          <w:rStyle w:val="Emphasis"/>
          <w:highlight w:val="lightGray"/>
        </w:rPr>
        <w:t xml:space="preserve">planetary health</w:t>
      </w:r>
      <w:r>
        <w:rPr>
          <w:sz w:val="14"/>
          <w:szCs w:val="14"/>
        </w:rPr>
        <w:t xml:space="preserve">. Market-led </w:t>
      </w:r>
      <w:r>
        <w:rPr>
          <w:rStyle w:val="StyleUnderline"/>
          <w:u w:val="single"/>
          <w:highlight w:val="lightGray"/>
        </w:rPr>
        <w:t xml:space="preserve">green initiatives</w:t>
      </w:r>
      <w:r>
        <w:rPr>
          <w:sz w:val="14"/>
          <w:szCs w:val="14"/>
        </w:rPr>
        <w:t xml:space="preserve"> frequently </w:t>
      </w:r>
      <w:r>
        <w:rPr>
          <w:rStyle w:val="StyleUnderline"/>
          <w:u w:val="single"/>
          <w:highlight w:val="lightGray"/>
        </w:rPr>
        <w:t xml:space="preserve">stall</w:t>
      </w:r>
      <w:r>
        <w:rPr>
          <w:sz w:val="14"/>
          <w:szCs w:val="14"/>
        </w:rPr>
        <w:t xml:space="preserve"> due to </w:t>
      </w:r>
      <w:r>
        <w:rPr>
          <w:rStyle w:val="StyleUnderline"/>
          <w:u w:val="single"/>
          <w:highlight w:val="lightGray"/>
        </w:rPr>
        <w:t xml:space="preserve">profit constraints</w:t>
      </w:r>
      <w:r>
        <w:rPr>
          <w:sz w:val="14"/>
          <w:szCs w:val="14"/>
        </w:rPr>
        <w:t xml:space="preserve">, </w:t>
      </w:r>
      <w:r>
        <w:rPr>
          <w:rStyle w:val="StyleUnderline"/>
          <w:u w:val="single"/>
          <w:highlight w:val="lightGray"/>
        </w:rPr>
        <w:t xml:space="preserve">political resistance</w:t>
      </w:r>
      <w:r>
        <w:rPr>
          <w:sz w:val="14"/>
          <w:szCs w:val="14"/>
        </w:rPr>
        <w:t xml:space="preserve">, and </w:t>
      </w:r>
      <w:r>
        <w:rPr>
          <w:rStyle w:val="StyleUnderline"/>
          <w:u w:val="single"/>
          <w:highlight w:val="lightGray"/>
        </w:rPr>
        <w:t xml:space="preserve">competition-driven inefficienc</w:t>
      </w:r>
      <w:r>
        <w:rPr>
          <w:sz w:val="14"/>
          <w:szCs w:val="14"/>
        </w:rPr>
        <w:t xml:space="preserve">ies.</w:t>
      </w:r>
    </w:p>
    <w:p>
      <w:pPr>
        <w:pStyle w:val="Heading4"/>
      </w:pPr>
      <w:bookmarkStart w:id="43" w:name="pmd-heading-28abb803-9df5-4e2a-b9d6-c1ee"/>
      <w:r>
        <w:t xml:space="preserve">4. </w:t>
      </w:r>
      <w:r>
        <w:rPr>
          <w:u w:val="single"/>
        </w:rPr>
        <w:t xml:space="preserve">FINANCIALIZATION</w:t>
      </w:r>
      <w:r>
        <w:t xml:space="preserve">. </w:t>
      </w:r>
      <w:bookmarkEnd w:id="43"/>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rStyle w:val="Emphasis"/>
          <w:highlight w:val="cyan"/>
        </w:rPr>
        <w:t xml:space="preserve">Financialization</w:t>
      </w:r>
      <w:r>
        <w:rPr>
          <w:color w:val="000000"/>
          <w:sz w:val="16"/>
          <w:szCs w:val="16"/>
        </w:rPr>
        <w:t xml:space="preserve">, here </w:t>
      </w:r>
      <w:r>
        <w:rPr>
          <w:rStyle w:val="StyleUnderline"/>
          <w:u w:val="single"/>
        </w:rPr>
        <w:t xml:space="preserve">understood as</w:t>
      </w:r>
      <w:r>
        <w:rPr>
          <w:color w:val="000000"/>
          <w:sz w:val="16"/>
          <w:szCs w:val="16"/>
        </w:rPr>
        <w:t xml:space="preserve"> a ‘</w:t>
      </w:r>
      <w:r>
        <w:rPr>
          <w:rStyle w:val="Emphasis"/>
          <w:highlight w:val="cyan"/>
        </w:rPr>
        <w:t xml:space="preserve">pattern</w:t>
      </w:r>
      <w:r>
        <w:rPr>
          <w:rStyle w:val="StyleUnderline"/>
          <w:u w:val="single"/>
          <w:highlight w:val="cyan"/>
        </w:rPr>
        <w:t xml:space="preserve"> of </w:t>
      </w:r>
      <w:r>
        <w:rPr>
          <w:rStyle w:val="Emphasis"/>
          <w:highlight w:val="cyan"/>
        </w:rPr>
        <w:t xml:space="preserve">accumulation</w:t>
      </w:r>
      <w:r>
        <w:rPr>
          <w:color w:val="000000"/>
          <w:sz w:val="16"/>
          <w:szCs w:val="16"/>
        </w:rPr>
        <w:t xml:space="preserve"> in which </w:t>
      </w:r>
      <w:r>
        <w:rPr>
          <w:rStyle w:val="StyleUnderline"/>
          <w:u w:val="single"/>
          <w:highlight w:val="cyan"/>
        </w:rPr>
        <w:t xml:space="preserve">profit</w:t>
      </w:r>
      <w:r>
        <w:rPr>
          <w:rStyle w:val="StyleUnderline"/>
          <w:u w:val="single"/>
        </w:rPr>
        <w:t xml:space="preserve"> making </w:t>
      </w:r>
      <w:r>
        <w:rPr>
          <w:rStyle w:val="StyleUnderline"/>
          <w:u w:val="single"/>
          <w:highlight w:val="cyan"/>
        </w:rPr>
        <w:t xml:space="preserve">occurs</w:t>
      </w:r>
      <w:r>
        <w:rPr>
          <w:color w:val="000000"/>
          <w:sz w:val="16"/>
          <w:szCs w:val="16"/>
        </w:rPr>
        <w:t xml:space="preserve"> increasingly </w:t>
      </w:r>
      <w:r>
        <w:rPr>
          <w:rStyle w:val="StyleUnderline"/>
          <w:u w:val="single"/>
          <w:highlight w:val="cyan"/>
        </w:rPr>
        <w:t xml:space="preserve">through </w:t>
      </w:r>
      <w:r>
        <w:rPr>
          <w:rStyle w:val="Emphasis"/>
          <w:highlight w:val="cyan"/>
        </w:rPr>
        <w:t xml:space="preserve">financial channels</w:t>
      </w:r>
      <w:r>
        <w:rPr>
          <w:rStyle w:val="StyleUnderline"/>
          <w:u w:val="single"/>
          <w:highlight w:val="cyan"/>
        </w:rPr>
        <w:t xml:space="preserve"> rather than</w:t>
      </w:r>
      <w:r>
        <w:rPr>
          <w:color w:val="000000"/>
          <w:sz w:val="16"/>
          <w:szCs w:val="16"/>
        </w:rPr>
        <w:t xml:space="preserve"> through </w:t>
      </w:r>
      <w:r>
        <w:rPr>
          <w:rStyle w:val="StyleUnderline"/>
          <w:u w:val="single"/>
          <w:highlight w:val="cyan"/>
        </w:rPr>
        <w:t xml:space="preserve">trade</w:t>
      </w:r>
      <w:r>
        <w:rPr>
          <w:rStyle w:val="StyleUnderline"/>
          <w:u w:val="single"/>
        </w:rPr>
        <w:t xml:space="preserve"> and </w:t>
      </w:r>
      <w:r>
        <w:rPr>
          <w:rStyle w:val="StyleUnderline"/>
          <w:u w:val="single"/>
          <w:highlight w:val="cyan"/>
        </w:rPr>
        <w:t xml:space="preserve">commodity production</w:t>
      </w:r>
      <w:r>
        <w:rPr>
          <w:color w:val="000000"/>
          <w:sz w:val="16"/>
          <w:szCs w:val="16"/>
        </w:rPr>
        <w:t xml:space="preserve">’ (Krippner, Reference Krippner2005: 174), has </w:t>
      </w:r>
      <w:r>
        <w:rPr>
          <w:rStyle w:val="StyleUnderline"/>
          <w:u w:val="single"/>
        </w:rPr>
        <w:t xml:space="preserve">become</w:t>
      </w:r>
      <w:r>
        <w:rPr>
          <w:color w:val="000000"/>
          <w:sz w:val="16"/>
          <w:szCs w:val="16"/>
        </w:rPr>
        <w:t xml:space="preserve"> a </w:t>
      </w:r>
      <w:r>
        <w:rPr>
          <w:rStyle w:val="StyleUnderline"/>
          <w:u w:val="single"/>
        </w:rPr>
        <w:t xml:space="preserve">key concept</w:t>
      </w:r>
      <w:r>
        <w:rPr>
          <w:color w:val="000000"/>
          <w:sz w:val="16"/>
          <w:szCs w:val="16"/>
        </w:rPr>
        <w:t xml:space="preserve"> for </w:t>
      </w:r>
      <w:r>
        <w:rPr>
          <w:rStyle w:val="StyleUnderline"/>
          <w:u w:val="single"/>
        </w:rPr>
        <w:t xml:space="preserve">understanding</w:t>
      </w:r>
      <w:r>
        <w:rPr>
          <w:color w:val="000000"/>
          <w:sz w:val="16"/>
          <w:szCs w:val="16"/>
        </w:rPr>
        <w:t xml:space="preserve"> the </w:t>
      </w:r>
      <w:r>
        <w:rPr>
          <w:rStyle w:val="StyleUnderline"/>
          <w:u w:val="single"/>
        </w:rPr>
        <w:t xml:space="preserve">current</w:t>
      </w:r>
      <w:r>
        <w:rPr>
          <w:color w:val="000000"/>
          <w:sz w:val="16"/>
          <w:szCs w:val="16"/>
        </w:rPr>
        <w:t xml:space="preserve"> </w:t>
      </w:r>
      <w:r>
        <w:rPr>
          <w:rStyle w:val="Emphasis"/>
        </w:rPr>
        <w:t xml:space="preserve">expansion</w:t>
      </w:r>
      <w:r>
        <w:rPr>
          <w:color w:val="000000"/>
          <w:sz w:val="16"/>
          <w:szCs w:val="16"/>
        </w:rPr>
        <w:t xml:space="preserve"> </w:t>
      </w:r>
      <w:r>
        <w:rPr>
          <w:rStyle w:val="StyleUnderline"/>
          <w:u w:val="single"/>
        </w:rPr>
        <w:t xml:space="preserve">in</w:t>
      </w:r>
      <w:r>
        <w:rPr>
          <w:color w:val="000000"/>
          <w:sz w:val="16"/>
          <w:szCs w:val="16"/>
        </w:rPr>
        <w:t xml:space="preserve"> </w:t>
      </w:r>
      <w:r>
        <w:rPr>
          <w:rStyle w:val="Emphasis"/>
        </w:rPr>
        <w:t xml:space="preserve">global financial markets</w:t>
      </w:r>
      <w:r>
        <w:rPr>
          <w:color w:val="000000"/>
          <w:sz w:val="16"/>
          <w:szCs w:val="16"/>
        </w:rPr>
        <w:t xml:space="preserve">. Since the 1970s, many </w:t>
      </w:r>
      <w:r>
        <w:rPr>
          <w:rStyle w:val="StyleUnderline"/>
          <w:u w:val="single"/>
        </w:rPr>
        <w:t xml:space="preserve">developed and developing </w:t>
      </w:r>
      <w:r>
        <w:rPr>
          <w:rStyle w:val="StyleUnderline"/>
          <w:u w:val="single"/>
          <w:highlight w:val="cyan"/>
        </w:rPr>
        <w:t xml:space="preserve">countries</w:t>
      </w:r>
      <w:r>
        <w:rPr>
          <w:color w:val="000000"/>
          <w:sz w:val="16"/>
          <w:szCs w:val="16"/>
        </w:rPr>
        <w:t xml:space="preserve"> have </w:t>
      </w:r>
      <w:r>
        <w:rPr>
          <w:rStyle w:val="StyleUnderline"/>
          <w:u w:val="single"/>
          <w:highlight w:val="cyan"/>
        </w:rPr>
        <w:t xml:space="preserve">stimulated</w:t>
      </w:r>
      <w:r>
        <w:rPr>
          <w:color w:val="000000"/>
          <w:sz w:val="16"/>
          <w:szCs w:val="16"/>
        </w:rPr>
        <w:t xml:space="preserve"> their </w:t>
      </w:r>
      <w:r>
        <w:rPr>
          <w:rStyle w:val="StyleUnderline"/>
          <w:u w:val="single"/>
          <w:highlight w:val="cyan"/>
        </w:rPr>
        <w:t xml:space="preserve">econ</w:t>
      </w:r>
      <w:r>
        <w:rPr>
          <w:color w:val="000000"/>
          <w:sz w:val="16"/>
          <w:szCs w:val="16"/>
        </w:rPr>
        <w:t xml:space="preserve">omic </w:t>
      </w:r>
      <w:r>
        <w:rPr>
          <w:rStyle w:val="StyleUnderline"/>
          <w:u w:val="single"/>
          <w:highlight w:val="cyan"/>
        </w:rPr>
        <w:t xml:space="preserve">trajectory </w:t>
      </w:r>
      <w:r>
        <w:rPr>
          <w:rStyle w:val="StyleUnderline"/>
          <w:u w:val="single"/>
        </w:rPr>
        <w:t xml:space="preserve">by </w:t>
      </w:r>
      <w:r>
        <w:rPr>
          <w:rStyle w:val="StyleUnderline"/>
          <w:u w:val="single"/>
          <w:highlight w:val="cyan"/>
        </w:rPr>
        <w:t xml:space="preserve">inject</w:t>
      </w:r>
      <w:r>
        <w:rPr>
          <w:rStyle w:val="StyleUnderline"/>
          <w:u w:val="single"/>
        </w:rPr>
        <w:t xml:space="preserve">ing </w:t>
      </w:r>
      <w:r>
        <w:rPr>
          <w:rStyle w:val="Emphasis"/>
          <w:highlight w:val="cyan"/>
        </w:rPr>
        <w:t xml:space="preserve">debt</w:t>
      </w:r>
      <w:r>
        <w:rPr>
          <w:rStyle w:val="StyleUnderline"/>
          <w:u w:val="single"/>
          <w:highlight w:val="cyan"/>
        </w:rPr>
        <w:t xml:space="preserve"> and </w:t>
      </w:r>
      <w:r>
        <w:rPr>
          <w:rStyle w:val="Emphasis"/>
          <w:highlight w:val="cyan"/>
        </w:rPr>
        <w:t xml:space="preserve">liquidity</w:t>
      </w:r>
      <w:r>
        <w:rPr>
          <w:color w:val="000000"/>
          <w:sz w:val="16"/>
          <w:szCs w:val="16"/>
        </w:rPr>
        <w:t xml:space="preserve"> </w:t>
      </w:r>
      <w:r>
        <w:rPr>
          <w:rStyle w:val="StyleUnderline"/>
          <w:u w:val="single"/>
          <w:highlight w:val="cyan"/>
        </w:rPr>
        <w:t xml:space="preserve">in</w:t>
      </w:r>
      <w:r>
        <w:rPr>
          <w:rStyle w:val="StyleUnderline"/>
          <w:u w:val="single"/>
        </w:rPr>
        <w:t xml:space="preserve">to</w:t>
      </w:r>
      <w:r>
        <w:rPr>
          <w:color w:val="000000"/>
          <w:sz w:val="16"/>
          <w:szCs w:val="16"/>
        </w:rPr>
        <w:t xml:space="preserve"> the </w:t>
      </w:r>
      <w:r>
        <w:rPr>
          <w:rStyle w:val="StyleUnderline"/>
          <w:u w:val="single"/>
          <w:highlight w:val="cyan"/>
        </w:rPr>
        <w:t xml:space="preserve">econ</w:t>
      </w:r>
      <w:r>
        <w:rPr>
          <w:color w:val="000000"/>
          <w:sz w:val="16"/>
          <w:szCs w:val="16"/>
        </w:rPr>
        <w:t xml:space="preserve">omy and liberalizing financial markets (Streeck, Reference Streeck2013). Consequently, </w:t>
      </w:r>
      <w:r>
        <w:rPr>
          <w:rStyle w:val="StyleUnderline"/>
          <w:u w:val="single"/>
        </w:rPr>
        <w:t xml:space="preserve">econ</w:t>
      </w:r>
      <w:r>
        <w:rPr>
          <w:color w:val="000000"/>
          <w:sz w:val="16"/>
          <w:szCs w:val="16"/>
        </w:rPr>
        <w:t xml:space="preserve">omic </w:t>
      </w:r>
      <w:r>
        <w:rPr>
          <w:rStyle w:val="StyleUnderline"/>
          <w:u w:val="single"/>
          <w:highlight w:val="cyan"/>
        </w:rPr>
        <w:t xml:space="preserve">growth</w:t>
      </w:r>
      <w:r>
        <w:rPr>
          <w:color w:val="000000"/>
          <w:sz w:val="16"/>
          <w:szCs w:val="16"/>
        </w:rPr>
        <w:t xml:space="preserve"> is </w:t>
      </w:r>
      <w:r>
        <w:rPr>
          <w:rStyle w:val="StyleUnderline"/>
          <w:u w:val="single"/>
          <w:highlight w:val="cyan"/>
        </w:rPr>
        <w:t xml:space="preserve">no</w:t>
      </w:r>
      <w:r>
        <w:rPr>
          <w:rStyle w:val="StyleUnderline"/>
          <w:u w:val="single"/>
        </w:rPr>
        <w:t xml:space="preserve"> longer </w:t>
      </w:r>
      <w:r>
        <w:rPr>
          <w:rStyle w:val="Emphasis"/>
          <w:highlight w:val="cyan"/>
        </w:rPr>
        <w:t xml:space="preserve">tied</w:t>
      </w:r>
      <w:r>
        <w:rPr>
          <w:rStyle w:val="StyleUnderline"/>
          <w:u w:val="single"/>
          <w:highlight w:val="cyan"/>
        </w:rPr>
        <w:t xml:space="preserve"> to </w:t>
      </w:r>
      <w:r>
        <w:rPr>
          <w:rStyle w:val="Emphasis"/>
          <w:highlight w:val="cyan"/>
        </w:rPr>
        <w:t xml:space="preserve">material production</w:t>
      </w:r>
      <w:r>
        <w:rPr>
          <w:color w:val="000000"/>
          <w:sz w:val="16"/>
          <w:szCs w:val="16"/>
        </w:rPr>
        <w:t xml:space="preserve"> but </w:t>
      </w:r>
      <w:r>
        <w:rPr>
          <w:rStyle w:val="StyleUnderline"/>
          <w:u w:val="single"/>
          <w:highlight w:val="cyan"/>
        </w:rPr>
        <w:t xml:space="preserve">increasingly to asset classes</w:t>
      </w:r>
      <w:r>
        <w:rPr>
          <w:color w:val="000000"/>
          <w:sz w:val="16"/>
          <w:szCs w:val="16"/>
        </w:rPr>
        <w:t xml:space="preserve"> like </w:t>
      </w:r>
      <w:r>
        <w:rPr>
          <w:rStyle w:val="Emphasis"/>
        </w:rPr>
        <w:t xml:space="preserve">stocks</w:t>
      </w:r>
      <w:r>
        <w:rPr>
          <w:color w:val="000000"/>
          <w:sz w:val="16"/>
          <w:szCs w:val="16"/>
        </w:rPr>
        <w:t xml:space="preserve">, </w:t>
      </w:r>
      <w:r>
        <w:rPr>
          <w:rStyle w:val="Emphasis"/>
        </w:rPr>
        <w:t xml:space="preserve">bonds</w:t>
      </w:r>
      <w:r>
        <w:rPr>
          <w:color w:val="000000"/>
          <w:sz w:val="16"/>
          <w:szCs w:val="16"/>
        </w:rPr>
        <w:t xml:space="preserve">, and </w:t>
      </w:r>
      <w:r>
        <w:rPr>
          <w:rStyle w:val="Emphasis"/>
        </w:rPr>
        <w:t xml:space="preserve">real estate</w:t>
      </w:r>
      <w:r>
        <w:rPr>
          <w:color w:val="000000"/>
          <w:sz w:val="16"/>
          <w:szCs w:val="16"/>
        </w:rPr>
        <w:t xml:space="preserve"> (Krippner, Reference Krippner2012; Aalbers et al., Reference Aalbers, Fernandez, Wijburg, Mader, Mertens and van der Zwan2020). However, while </w:t>
      </w:r>
      <w:r>
        <w:rPr>
          <w:rStyle w:val="StyleUnderline"/>
          <w:u w:val="single"/>
          <w:highlight w:val="cyan"/>
        </w:rPr>
        <w:t xml:space="preserve">debt-fueled investments</w:t>
      </w:r>
      <w:r>
        <w:rPr>
          <w:color w:val="000000"/>
          <w:sz w:val="16"/>
          <w:szCs w:val="16"/>
        </w:rPr>
        <w:t xml:space="preserve"> ultimately </w:t>
      </w:r>
      <w:r>
        <w:rPr>
          <w:rStyle w:val="StyleUnderline"/>
          <w:u w:val="single"/>
          <w:highlight w:val="cyan"/>
        </w:rPr>
        <w:t xml:space="preserve">contribute to asset price bubbles</w:t>
      </w:r>
      <w:r>
        <w:rPr>
          <w:color w:val="000000"/>
          <w:sz w:val="16"/>
          <w:szCs w:val="16"/>
        </w:rPr>
        <w:t xml:space="preserve">, </w:t>
      </w:r>
      <w:r>
        <w:rPr>
          <w:rStyle w:val="Emphasis"/>
          <w:highlight w:val="cyan"/>
        </w:rPr>
        <w:t xml:space="preserve">financialization</w:t>
      </w:r>
      <w:r>
        <w:rPr>
          <w:color w:val="000000"/>
          <w:sz w:val="16"/>
          <w:szCs w:val="16"/>
        </w:rPr>
        <w:t xml:space="preserve"> actually </w:t>
      </w:r>
      <w:r>
        <w:rPr>
          <w:rStyle w:val="StyleUnderline"/>
          <w:u w:val="single"/>
          <w:highlight w:val="cyan"/>
        </w:rPr>
        <w:t xml:space="preserve">reinforces</w:t>
      </w:r>
      <w:r>
        <w:rPr>
          <w:color w:val="000000"/>
          <w:sz w:val="16"/>
          <w:szCs w:val="16"/>
        </w:rPr>
        <w:t xml:space="preserve">, rather than reverses, </w:t>
      </w:r>
      <w:r>
        <w:rPr>
          <w:rStyle w:val="Emphasis"/>
          <w:highlight w:val="cyan"/>
        </w:rPr>
        <w:t xml:space="preserve">cycles</w:t>
      </w:r>
      <w:r>
        <w:rPr>
          <w:rStyle w:val="StyleUnderline"/>
          <w:u w:val="single"/>
          <w:highlight w:val="cyan"/>
        </w:rPr>
        <w:t xml:space="preserve"> of </w:t>
      </w:r>
      <w:r>
        <w:rPr>
          <w:rStyle w:val="Emphasis"/>
          <w:highlight w:val="cyan"/>
        </w:rPr>
        <w:t xml:space="preserve">declining growth</w:t>
      </w:r>
      <w:r>
        <w:rPr>
          <w:color w:val="000000"/>
          <w:sz w:val="16"/>
          <w:szCs w:val="16"/>
        </w:rPr>
        <w:t xml:space="preserve"> (Mader et al., Reference Mader, Mertens and Van der Zwan2020; Van der Zwan, Reference Van der Zwan2014). Because finance </w:t>
      </w:r>
      <w:r>
        <w:rPr>
          <w:rStyle w:val="StyleUnderline"/>
          <w:u w:val="single"/>
          <w:highlight w:val="cyan"/>
        </w:rPr>
        <w:t xml:space="preserve">crowd</w:t>
      </w:r>
      <w:r>
        <w:rPr>
          <w:rStyle w:val="StyleUnderline"/>
          <w:u w:val="single"/>
        </w:rPr>
        <w:t xml:space="preserve">s </w:t>
      </w:r>
      <w:r>
        <w:rPr>
          <w:rStyle w:val="StyleUnderline"/>
          <w:u w:val="single"/>
          <w:highlight w:val="cyan"/>
        </w:rPr>
        <w:t xml:space="preserve">out</w:t>
      </w:r>
      <w:r>
        <w:rPr>
          <w:rStyle w:val="StyleUnderline"/>
          <w:u w:val="single"/>
        </w:rPr>
        <w:t xml:space="preserve"> </w:t>
      </w:r>
      <w:r>
        <w:rPr>
          <w:rStyle w:val="Emphasis"/>
          <w:highlight w:val="cyan"/>
        </w:rPr>
        <w:t xml:space="preserve">investment</w:t>
      </w:r>
      <w:r>
        <w:rPr>
          <w:rStyle w:val="StyleUnderline"/>
          <w:u w:val="single"/>
          <w:highlight w:val="cyan"/>
        </w:rPr>
        <w:t xml:space="preserve"> in</w:t>
      </w:r>
      <w:r>
        <w:rPr>
          <w:color w:val="000000"/>
          <w:sz w:val="16"/>
          <w:szCs w:val="16"/>
        </w:rPr>
        <w:t xml:space="preserve"> the </w:t>
      </w:r>
      <w:r>
        <w:rPr>
          <w:rStyle w:val="Emphasis"/>
          <w:highlight w:val="cyan"/>
        </w:rPr>
        <w:t xml:space="preserve">real econ</w:t>
      </w:r>
      <w:r>
        <w:rPr>
          <w:rStyle w:val="Emphasis"/>
        </w:rPr>
        <w:t xml:space="preserve">omy</w:t>
      </w:r>
      <w:r>
        <w:rPr>
          <w:color w:val="000000"/>
          <w:sz w:val="16"/>
          <w:szCs w:val="16"/>
        </w:rPr>
        <w:t xml:space="preserve">, </w:t>
      </w:r>
      <w:r>
        <w:rPr>
          <w:rStyle w:val="StyleUnderline"/>
          <w:u w:val="single"/>
          <w:highlight w:val="cyan"/>
        </w:rPr>
        <w:t xml:space="preserve">less capital</w:t>
      </w:r>
      <w:r>
        <w:rPr>
          <w:color w:val="000000"/>
          <w:sz w:val="16"/>
          <w:szCs w:val="16"/>
        </w:rPr>
        <w:t xml:space="preserve"> is </w:t>
      </w:r>
      <w:r>
        <w:rPr>
          <w:rStyle w:val="StyleUnderline"/>
          <w:u w:val="single"/>
          <w:highlight w:val="cyan"/>
        </w:rPr>
        <w:t xml:space="preserve">allocate</w:t>
      </w:r>
      <w:r>
        <w:rPr>
          <w:rStyle w:val="StyleUnderline"/>
          <w:u w:val="single"/>
        </w:rPr>
        <w:t xml:space="preserve">d </w:t>
      </w:r>
      <w:r>
        <w:rPr>
          <w:rStyle w:val="StyleUnderline"/>
          <w:u w:val="single"/>
          <w:highlight w:val="cyan"/>
        </w:rPr>
        <w:t xml:space="preserve">to productive investments</w:t>
      </w:r>
      <w:r>
        <w:rPr>
          <w:color w:val="000000"/>
          <w:sz w:val="16"/>
          <w:szCs w:val="16"/>
        </w:rPr>
        <w:t xml:space="preserve">, </w:t>
      </w:r>
      <w:r>
        <w:rPr>
          <w:rStyle w:val="StyleUnderline"/>
          <w:u w:val="single"/>
        </w:rPr>
        <w:t xml:space="preserve">like</w:t>
      </w:r>
      <w:r>
        <w:rPr>
          <w:color w:val="000000"/>
          <w:sz w:val="16"/>
          <w:szCs w:val="16"/>
        </w:rPr>
        <w:t xml:space="preserve"> </w:t>
      </w:r>
      <w:r>
        <w:rPr>
          <w:rStyle w:val="Emphasis"/>
          <w:highlight w:val="cyan"/>
        </w:rPr>
        <w:t xml:space="preserve">renewable energy</w:t>
      </w:r>
      <w:r>
        <w:rPr>
          <w:color w:val="000000"/>
          <w:sz w:val="16"/>
          <w:szCs w:val="16"/>
        </w:rPr>
        <w:t xml:space="preserve"> </w:t>
      </w:r>
      <w:r>
        <w:rPr>
          <w:rStyle w:val="StyleUnderline"/>
          <w:u w:val="single"/>
          <w:highlight w:val="cyan"/>
        </w:rPr>
        <w:t xml:space="preserve">and </w:t>
      </w:r>
      <w:r>
        <w:rPr>
          <w:rStyle w:val="Emphasis"/>
          <w:highlight w:val="cyan"/>
        </w:rPr>
        <w:t xml:space="preserve">green infrastructure</w:t>
      </w:r>
      <w:r>
        <w:rPr>
          <w:color w:val="000000"/>
          <w:sz w:val="16"/>
          <w:szCs w:val="16"/>
        </w:rPr>
        <w:t xml:space="preserve">s (Perez, Reference Perez, Jacobs and Mazzucato2016). While </w:t>
      </w:r>
      <w:r>
        <w:rPr>
          <w:rStyle w:val="StyleUnderline"/>
          <w:u w:val="single"/>
        </w:rPr>
        <w:t xml:space="preserve">stock markets </w:t>
      </w:r>
      <w:r>
        <w:rPr>
          <w:rStyle w:val="Emphasis"/>
        </w:rPr>
        <w:t xml:space="preserve">boom</w:t>
      </w:r>
      <w:r>
        <w:rPr>
          <w:color w:val="000000"/>
          <w:sz w:val="16"/>
          <w:szCs w:val="16"/>
        </w:rPr>
        <w:t xml:space="preserve">, </w:t>
      </w:r>
      <w:r>
        <w:rPr>
          <w:rStyle w:val="StyleUnderline"/>
          <w:u w:val="single"/>
        </w:rPr>
        <w:t xml:space="preserve">fixed investment in</w:t>
      </w:r>
      <w:r>
        <w:rPr>
          <w:color w:val="000000"/>
          <w:sz w:val="16"/>
          <w:szCs w:val="16"/>
        </w:rPr>
        <w:t xml:space="preserve"> the </w:t>
      </w:r>
      <w:r>
        <w:rPr>
          <w:rStyle w:val="StyleUnderline"/>
          <w:u w:val="single"/>
        </w:rPr>
        <w:t xml:space="preserve">econ</w:t>
      </w:r>
      <w:r>
        <w:rPr>
          <w:color w:val="000000"/>
          <w:sz w:val="16"/>
          <w:szCs w:val="16"/>
        </w:rPr>
        <w:t xml:space="preserve">omy </w:t>
      </w:r>
      <w:r>
        <w:rPr>
          <w:rStyle w:val="Emphasis"/>
        </w:rPr>
        <w:t xml:space="preserve">lags</w:t>
      </w:r>
      <w:r>
        <w:rPr>
          <w:color w:val="000000"/>
          <w:sz w:val="16"/>
          <w:szCs w:val="16"/>
        </w:rPr>
        <w:t xml:space="preserve"> behind (Mazzucato and Perez, Reference Mazzucato and Perez2023).</w:t>
      </w:r>
    </w:p>
    <w:p>
      <w:r>
        <w:rPr>
          <w:color w:val="000000"/>
          <w:sz w:val="16"/>
          <w:szCs w:val="16"/>
        </w:rPr>
        <w:t xml:space="preserve">Hitherto, the </w:t>
      </w:r>
      <w:r>
        <w:rPr>
          <w:rStyle w:val="StyleUnderline"/>
          <w:u w:val="single"/>
          <w:highlight w:val="cyan"/>
        </w:rPr>
        <w:t xml:space="preserve">relationship between </w:t>
      </w:r>
      <w:r>
        <w:rPr>
          <w:rStyle w:val="Emphasis"/>
          <w:highlight w:val="cyan"/>
        </w:rPr>
        <w:t xml:space="preserve">financialization</w:t>
      </w:r>
      <w:r>
        <w:rPr>
          <w:rStyle w:val="StyleUnderline"/>
          <w:u w:val="single"/>
          <w:highlight w:val="cyan"/>
        </w:rPr>
        <w:t xml:space="preserve"> and</w:t>
      </w:r>
      <w:r>
        <w:rPr>
          <w:color w:val="000000"/>
          <w:sz w:val="16"/>
          <w:szCs w:val="16"/>
        </w:rPr>
        <w:t xml:space="preserve"> the global </w:t>
      </w:r>
      <w:r>
        <w:rPr>
          <w:rStyle w:val="Emphasis"/>
          <w:highlight w:val="cyan"/>
        </w:rPr>
        <w:t xml:space="preserve">climate transition</w:t>
      </w:r>
      <w:r>
        <w:rPr>
          <w:color w:val="000000"/>
          <w:sz w:val="16"/>
          <w:szCs w:val="16"/>
        </w:rPr>
        <w:t xml:space="preserve"> remain </w:t>
      </w:r>
      <w:r>
        <w:rPr>
          <w:rStyle w:val="StyleUnderline"/>
          <w:u w:val="single"/>
        </w:rPr>
        <w:t xml:space="preserve">under-researched</w:t>
      </w:r>
      <w:r>
        <w:rPr>
          <w:color w:val="000000"/>
          <w:sz w:val="16"/>
          <w:szCs w:val="16"/>
        </w:rPr>
        <w:t xml:space="preserve">, although the </w:t>
      </w:r>
      <w:r>
        <w:rPr>
          <w:rStyle w:val="StyleUnderline"/>
          <w:u w:val="single"/>
        </w:rPr>
        <w:t xml:space="preserve">available evidence</w:t>
      </w:r>
      <w:r>
        <w:rPr>
          <w:color w:val="000000"/>
          <w:sz w:val="16"/>
          <w:szCs w:val="16"/>
        </w:rPr>
        <w:t xml:space="preserve"> suggests that </w:t>
      </w:r>
      <w:r>
        <w:rPr>
          <w:rStyle w:val="StyleUnderline"/>
          <w:u w:val="single"/>
          <w:highlight w:val="cyan"/>
        </w:rPr>
        <w:t xml:space="preserve">insufficient investment in new tech</w:t>
      </w:r>
      <w:r>
        <w:rPr>
          <w:color w:val="000000"/>
          <w:sz w:val="16"/>
          <w:szCs w:val="16"/>
        </w:rPr>
        <w:t xml:space="preserve">nologies </w:t>
      </w:r>
      <w:r>
        <w:rPr>
          <w:rStyle w:val="StyleUnderline"/>
          <w:u w:val="single"/>
          <w:highlight w:val="cyan"/>
        </w:rPr>
        <w:t xml:space="preserve">restrains</w:t>
      </w:r>
      <w:r>
        <w:rPr>
          <w:color w:val="000000"/>
          <w:sz w:val="16"/>
          <w:szCs w:val="16"/>
        </w:rPr>
        <w:t xml:space="preserve"> potential </w:t>
      </w:r>
      <w:r>
        <w:rPr>
          <w:rStyle w:val="StyleUnderline"/>
          <w:u w:val="single"/>
          <w:highlight w:val="cyan"/>
        </w:rPr>
        <w:t xml:space="preserve">progress</w:t>
      </w:r>
      <w:r>
        <w:rPr>
          <w:color w:val="000000"/>
          <w:sz w:val="16"/>
          <w:szCs w:val="16"/>
        </w:rPr>
        <w:t xml:space="preserve"> (Chomsky and Pollin, Reference Chomsky and Pollin2020). Joseph Baines and Sandy Brian Hager (Reference Baines and Hager2022, 1053) contend that </w:t>
      </w:r>
      <w:r>
        <w:rPr>
          <w:rStyle w:val="StyleUnderline"/>
          <w:u w:val="single"/>
        </w:rPr>
        <w:t xml:space="preserve">global </w:t>
      </w:r>
      <w:r>
        <w:rPr>
          <w:rStyle w:val="Emphasis"/>
        </w:rPr>
        <w:t xml:space="preserve">asset managers</w:t>
      </w:r>
      <w:r>
        <w:rPr>
          <w:color w:val="000000"/>
          <w:sz w:val="16"/>
          <w:szCs w:val="16"/>
        </w:rPr>
        <w:t xml:space="preserve"> typically </w:t>
      </w:r>
      <w:r>
        <w:rPr>
          <w:rStyle w:val="StyleUnderline"/>
          <w:u w:val="single"/>
        </w:rPr>
        <w:t xml:space="preserve">seek to maximize</w:t>
      </w:r>
      <w:r>
        <w:rPr>
          <w:color w:val="000000"/>
          <w:sz w:val="16"/>
          <w:szCs w:val="16"/>
        </w:rPr>
        <w:t xml:space="preserve"> short-term </w:t>
      </w:r>
      <w:r>
        <w:rPr>
          <w:rStyle w:val="Emphasis"/>
        </w:rPr>
        <w:t xml:space="preserve">shareholder value</w:t>
      </w:r>
      <w:r>
        <w:rPr>
          <w:color w:val="000000"/>
          <w:sz w:val="16"/>
          <w:szCs w:val="16"/>
        </w:rPr>
        <w:t xml:space="preserve"> while </w:t>
      </w:r>
      <w:r>
        <w:rPr>
          <w:rStyle w:val="StyleUnderline"/>
          <w:u w:val="single"/>
        </w:rPr>
        <w:t xml:space="preserve">disregard</w:t>
      </w:r>
      <w:r>
        <w:rPr>
          <w:color w:val="000000"/>
          <w:sz w:val="16"/>
          <w:szCs w:val="16"/>
        </w:rPr>
        <w:t xml:space="preserve">ing the ‘</w:t>
      </w:r>
      <w:r>
        <w:rPr>
          <w:rStyle w:val="StyleUnderline"/>
          <w:u w:val="single"/>
        </w:rPr>
        <w:t xml:space="preserve">long-term </w:t>
      </w:r>
      <w:r>
        <w:rPr>
          <w:rStyle w:val="Emphasis"/>
        </w:rPr>
        <w:t xml:space="preserve">environment</w:t>
      </w:r>
      <w:r>
        <w:rPr>
          <w:color w:val="000000"/>
          <w:sz w:val="16"/>
          <w:szCs w:val="16"/>
        </w:rPr>
        <w:t xml:space="preserve">al and </w:t>
      </w:r>
      <w:r>
        <w:rPr>
          <w:rStyle w:val="Emphasis"/>
        </w:rPr>
        <w:t xml:space="preserve">social consequences</w:t>
      </w:r>
      <w:r>
        <w:rPr>
          <w:rStyle w:val="StyleUnderline"/>
          <w:u w:val="single"/>
        </w:rPr>
        <w:t xml:space="preserve"> of</w:t>
      </w:r>
      <w:r>
        <w:rPr>
          <w:color w:val="000000"/>
          <w:sz w:val="16"/>
          <w:szCs w:val="16"/>
        </w:rPr>
        <w:t xml:space="preserve"> their </w:t>
      </w:r>
      <w:r>
        <w:rPr>
          <w:rStyle w:val="StyleUnderline"/>
          <w:u w:val="single"/>
        </w:rPr>
        <w:t xml:space="preserve">operations</w:t>
      </w:r>
      <w:r>
        <w:rPr>
          <w:color w:val="000000"/>
          <w:sz w:val="16"/>
          <w:szCs w:val="16"/>
        </w:rPr>
        <w:t xml:space="preserve">’. More generally, </w:t>
      </w:r>
      <w:r>
        <w:rPr>
          <w:rStyle w:val="StyleUnderline"/>
          <w:u w:val="single"/>
        </w:rPr>
        <w:t xml:space="preserve">financialization</w:t>
      </w:r>
      <w:r>
        <w:rPr>
          <w:color w:val="000000"/>
          <w:sz w:val="16"/>
          <w:szCs w:val="16"/>
        </w:rPr>
        <w:t xml:space="preserve"> scholarship </w:t>
      </w:r>
      <w:r>
        <w:rPr>
          <w:rStyle w:val="StyleUnderline"/>
          <w:u w:val="single"/>
        </w:rPr>
        <w:t xml:space="preserve">demonstrates</w:t>
      </w:r>
      <w:r>
        <w:rPr>
          <w:color w:val="000000"/>
          <w:sz w:val="16"/>
          <w:szCs w:val="16"/>
        </w:rPr>
        <w:t xml:space="preserve"> that </w:t>
      </w:r>
      <w:r>
        <w:rPr>
          <w:rStyle w:val="StyleUnderline"/>
          <w:u w:val="single"/>
        </w:rPr>
        <w:t xml:space="preserve">investment</w:t>
      </w:r>
      <w:r>
        <w:rPr>
          <w:color w:val="000000"/>
          <w:sz w:val="16"/>
          <w:szCs w:val="16"/>
        </w:rPr>
        <w:t xml:space="preserve"> in financial markets generates higher annual returns than investments in trade, production, or green technology (Knuth, Reference Knuth2018). For that reason, </w:t>
      </w:r>
      <w:r>
        <w:rPr>
          <w:rStyle w:val="Emphasis"/>
          <w:highlight w:val="cyan"/>
        </w:rPr>
        <w:t xml:space="preserve">corporate</w:t>
      </w:r>
      <w:r>
        <w:rPr>
          <w:rStyle w:val="StyleUnderline"/>
          <w:u w:val="single"/>
          <w:highlight w:val="cyan"/>
        </w:rPr>
        <w:t xml:space="preserve"> and </w:t>
      </w:r>
      <w:r>
        <w:rPr>
          <w:rStyle w:val="Emphasis"/>
          <w:highlight w:val="cyan"/>
        </w:rPr>
        <w:t xml:space="preserve">institutional</w:t>
      </w:r>
      <w:r>
        <w:rPr>
          <w:rStyle w:val="StyleUnderline"/>
          <w:u w:val="single"/>
          <w:highlight w:val="cyan"/>
        </w:rPr>
        <w:t xml:space="preserve"> actors invest in </w:t>
      </w:r>
      <w:r>
        <w:rPr>
          <w:rStyle w:val="Emphasis"/>
          <w:highlight w:val="cyan"/>
        </w:rPr>
        <w:t xml:space="preserve">financial assets</w:t>
      </w:r>
      <w:r>
        <w:rPr>
          <w:color w:val="000000"/>
          <w:sz w:val="16"/>
          <w:szCs w:val="16"/>
        </w:rPr>
        <w:t xml:space="preserve"> and commodities, </w:t>
      </w:r>
      <w:r>
        <w:rPr>
          <w:rStyle w:val="StyleUnderline"/>
          <w:u w:val="single"/>
          <w:highlight w:val="cyan"/>
        </w:rPr>
        <w:t xml:space="preserve">including fossil fuels</w:t>
      </w:r>
      <w:r>
        <w:rPr>
          <w:color w:val="000000"/>
          <w:sz w:val="16"/>
          <w:szCs w:val="16"/>
        </w:rPr>
        <w:t xml:space="preserve">, </w:t>
      </w:r>
      <w:r>
        <w:rPr>
          <w:rStyle w:val="StyleUnderline"/>
          <w:u w:val="single"/>
          <w:highlight w:val="cyan"/>
        </w:rPr>
        <w:t xml:space="preserve">rather than</w:t>
      </w:r>
      <w:r>
        <w:rPr>
          <w:color w:val="000000"/>
          <w:sz w:val="16"/>
          <w:szCs w:val="16"/>
        </w:rPr>
        <w:t xml:space="preserve"> in the </w:t>
      </w:r>
      <w:r>
        <w:rPr>
          <w:rStyle w:val="StyleUnderline"/>
          <w:u w:val="single"/>
          <w:highlight w:val="cyan"/>
        </w:rPr>
        <w:t xml:space="preserve">productive</w:t>
      </w:r>
      <w:r>
        <w:rPr>
          <w:color w:val="000000"/>
          <w:sz w:val="16"/>
          <w:szCs w:val="16"/>
        </w:rPr>
        <w:t xml:space="preserve"> functions of the </w:t>
      </w:r>
      <w:r>
        <w:rPr>
          <w:rStyle w:val="StyleUnderline"/>
          <w:u w:val="single"/>
          <w:highlight w:val="cyan"/>
        </w:rPr>
        <w:t xml:space="preserve">green econ</w:t>
      </w:r>
      <w:r>
        <w:rPr>
          <w:color w:val="000000"/>
          <w:sz w:val="16"/>
          <w:szCs w:val="16"/>
        </w:rPr>
        <w:t xml:space="preserve">omy (Gabor, Reference Gabor2021; Christophers, Reference Christophers2022a). Even when </w:t>
      </w:r>
      <w:r>
        <w:rPr>
          <w:rStyle w:val="StyleUnderline"/>
          <w:u w:val="single"/>
          <w:highlight w:val="cyan"/>
        </w:rPr>
        <w:t xml:space="preserve">corporations</w:t>
      </w:r>
      <w:r>
        <w:rPr>
          <w:color w:val="000000"/>
          <w:sz w:val="16"/>
          <w:szCs w:val="16"/>
        </w:rPr>
        <w:t xml:space="preserve"> and </w:t>
      </w:r>
      <w:r>
        <w:rPr>
          <w:rStyle w:val="StyleUnderline"/>
          <w:u w:val="single"/>
          <w:highlight w:val="cyan"/>
        </w:rPr>
        <w:t xml:space="preserve">financial institutions</w:t>
      </w:r>
      <w:r>
        <w:rPr>
          <w:color w:val="000000"/>
          <w:sz w:val="16"/>
          <w:szCs w:val="16"/>
          <w:highlight w:val="cyan"/>
        </w:rPr>
        <w:t xml:space="preserve"> </w:t>
      </w:r>
      <w:r>
        <w:rPr>
          <w:rStyle w:val="StyleUnderline"/>
          <w:u w:val="single"/>
          <w:highlight w:val="cyan"/>
        </w:rPr>
        <w:t xml:space="preserve">commit to </w:t>
      </w:r>
      <w:r>
        <w:rPr>
          <w:rStyle w:val="Emphasis"/>
          <w:highlight w:val="cyan"/>
        </w:rPr>
        <w:t xml:space="preserve">sustainability</w:t>
      </w:r>
      <w:r>
        <w:rPr>
          <w:color w:val="000000"/>
          <w:sz w:val="16"/>
          <w:szCs w:val="16"/>
        </w:rPr>
        <w:t xml:space="preserve"> narratives, it often amounts to </w:t>
      </w:r>
      <w:r>
        <w:rPr>
          <w:rStyle w:val="StyleUnderline"/>
          <w:u w:val="single"/>
          <w:highlight w:val="cyan"/>
        </w:rPr>
        <w:t xml:space="preserve">symbolic greenwashing rather than structural</w:t>
      </w:r>
      <w:r>
        <w:rPr>
          <w:color w:val="000000"/>
          <w:sz w:val="16"/>
          <w:szCs w:val="16"/>
        </w:rPr>
        <w:t xml:space="preserve"> environmental </w:t>
      </w:r>
      <w:r>
        <w:rPr>
          <w:rStyle w:val="StyleUnderline"/>
          <w:u w:val="single"/>
          <w:highlight w:val="cyan"/>
        </w:rPr>
        <w:t xml:space="preserve">change</w:t>
      </w:r>
      <w:r>
        <w:rPr>
          <w:color w:val="000000"/>
          <w:sz w:val="16"/>
          <w:szCs w:val="16"/>
        </w:rPr>
        <w:t xml:space="preserve"> (Kenis and Lievens, Reference Kenis and Lievens2016; Braun, Reference Braun2022).</w:t>
      </w:r>
    </w:p>
    <w:p>
      <w:pPr>
        <w:pStyle w:val="Heading4"/>
      </w:pPr>
      <w:bookmarkStart w:id="44" w:name="pmd-heading-f96ca611-803a-44f3-8535-642b"/>
      <w:r>
        <w:t xml:space="preserve">5. </w:t>
      </w:r>
      <w:r>
        <w:rPr>
          <w:u w:val="single"/>
        </w:rPr>
        <w:t xml:space="preserve">INNOVATION</w:t>
      </w:r>
      <w:r>
        <w:t xml:space="preserve">---beneficial ones are </w:t>
      </w:r>
      <w:r>
        <w:rPr>
          <w:u w:val="single"/>
        </w:rPr>
        <w:t xml:space="preserve">blocked</w:t>
      </w:r>
      <w:r>
        <w:t xml:space="preserve">. </w:t>
      </w:r>
      <w:bookmarkEnd w:id="44"/>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color w:val="000000"/>
          <w:sz w:val="16"/>
          <w:szCs w:val="16"/>
        </w:rPr>
        <w:t xml:space="preserve">When Joseph Schumpeter (Reference Schumpeter1939) </w:t>
      </w:r>
      <w:r>
        <w:rPr>
          <w:rStyle w:val="StyleUnderline"/>
          <w:u w:val="single"/>
        </w:rPr>
        <w:t xml:space="preserve">developed</w:t>
      </w:r>
      <w:r>
        <w:rPr>
          <w:color w:val="000000"/>
          <w:sz w:val="16"/>
          <w:szCs w:val="16"/>
        </w:rPr>
        <w:t xml:space="preserve"> his </w:t>
      </w:r>
      <w:r>
        <w:rPr>
          <w:rStyle w:val="StyleUnderline"/>
          <w:u w:val="single"/>
          <w:highlight w:val="cyan"/>
        </w:rPr>
        <w:t xml:space="preserve">theory of </w:t>
      </w:r>
      <w:r>
        <w:rPr>
          <w:rStyle w:val="Emphasis"/>
          <w:highlight w:val="cyan"/>
        </w:rPr>
        <w:t xml:space="preserve">creative destruction</w:t>
      </w:r>
      <w:r>
        <w:rPr>
          <w:rStyle w:val="StyleUnderline"/>
          <w:u w:val="single"/>
          <w:highlight w:val="cyan"/>
        </w:rPr>
        <w:t xml:space="preserve"> and </w:t>
      </w:r>
      <w:r>
        <w:rPr>
          <w:rStyle w:val="Emphasis"/>
          <w:highlight w:val="cyan"/>
        </w:rPr>
        <w:t xml:space="preserve">tech</w:t>
      </w:r>
      <w:r>
        <w:rPr>
          <w:color w:val="000000"/>
          <w:sz w:val="16"/>
          <w:szCs w:val="16"/>
        </w:rPr>
        <w:t xml:space="preserve">nological </w:t>
      </w:r>
      <w:r>
        <w:rPr>
          <w:rStyle w:val="Emphasis"/>
          <w:highlight w:val="cyan"/>
        </w:rPr>
        <w:t xml:space="preserve">revolutions</w:t>
      </w:r>
      <w:r>
        <w:rPr>
          <w:color w:val="000000"/>
          <w:sz w:val="16"/>
          <w:szCs w:val="16"/>
        </w:rPr>
        <w:t xml:space="preserve">, he </w:t>
      </w:r>
      <w:r>
        <w:rPr>
          <w:rStyle w:val="StyleUnderline"/>
          <w:u w:val="single"/>
          <w:highlight w:val="cyan"/>
        </w:rPr>
        <w:t xml:space="preserve">assume</w:t>
      </w:r>
      <w:r>
        <w:rPr>
          <w:color w:val="000000"/>
          <w:sz w:val="16"/>
          <w:szCs w:val="16"/>
        </w:rPr>
        <w:t xml:space="preserve">d that </w:t>
      </w:r>
      <w:r>
        <w:rPr>
          <w:rStyle w:val="StyleUnderline"/>
          <w:u w:val="single"/>
          <w:highlight w:val="cyan"/>
        </w:rPr>
        <w:t xml:space="preserve">capitalism</w:t>
      </w:r>
      <w:r>
        <w:rPr>
          <w:color w:val="000000"/>
          <w:sz w:val="16"/>
          <w:szCs w:val="16"/>
        </w:rPr>
        <w:t xml:space="preserve"> was </w:t>
      </w:r>
      <w:r>
        <w:rPr>
          <w:rStyle w:val="StyleUnderline"/>
          <w:u w:val="single"/>
          <w:highlight w:val="cyan"/>
        </w:rPr>
        <w:t xml:space="preserve">operating under</w:t>
      </w:r>
      <w:r>
        <w:rPr>
          <w:color w:val="000000"/>
          <w:sz w:val="16"/>
          <w:szCs w:val="16"/>
        </w:rPr>
        <w:t xml:space="preserve"> the </w:t>
      </w:r>
      <w:r>
        <w:rPr>
          <w:rStyle w:val="StyleUnderline"/>
          <w:u w:val="single"/>
        </w:rPr>
        <w:t xml:space="preserve">condition</w:t>
      </w:r>
      <w:r>
        <w:rPr>
          <w:color w:val="000000"/>
          <w:sz w:val="16"/>
          <w:szCs w:val="16"/>
        </w:rPr>
        <w:t xml:space="preserve"> of </w:t>
      </w:r>
      <w:r>
        <w:rPr>
          <w:rStyle w:val="Emphasis"/>
          <w:highlight w:val="cyan"/>
        </w:rPr>
        <w:t xml:space="preserve">price-oriented competition</w:t>
      </w:r>
      <w:r>
        <w:rPr>
          <w:color w:val="000000"/>
          <w:sz w:val="16"/>
          <w:szCs w:val="16"/>
        </w:rPr>
        <w:t xml:space="preserve">. However, Paul A. Baran and Paul Sweezy (Reference Baran and Sweezy1966) </w:t>
      </w:r>
      <w:r>
        <w:rPr>
          <w:rStyle w:val="StyleUnderline"/>
          <w:u w:val="single"/>
        </w:rPr>
        <w:t xml:space="preserve">demonstrate</w:t>
      </w:r>
      <w:r>
        <w:rPr>
          <w:color w:val="000000"/>
          <w:sz w:val="16"/>
          <w:szCs w:val="16"/>
        </w:rPr>
        <w:t xml:space="preserve"> this is </w:t>
      </w:r>
      <w:r>
        <w:rPr>
          <w:rStyle w:val="StyleUnderline"/>
          <w:u w:val="single"/>
          <w:highlight w:val="cyan"/>
        </w:rPr>
        <w:t xml:space="preserve">no </w:t>
      </w:r>
      <w:r>
        <w:rPr>
          <w:rStyle w:val="Emphasis"/>
          <w:highlight w:val="cyan"/>
        </w:rPr>
        <w:t xml:space="preserve">longer</w:t>
      </w:r>
      <w:r>
        <w:rPr>
          <w:rStyle w:val="StyleUnderline"/>
          <w:u w:val="single"/>
          <w:highlight w:val="cyan"/>
        </w:rPr>
        <w:t xml:space="preserve"> the case</w:t>
      </w:r>
      <w:r>
        <w:rPr>
          <w:color w:val="000000"/>
          <w:sz w:val="16"/>
          <w:szCs w:val="16"/>
        </w:rPr>
        <w:t xml:space="preserve"> because </w:t>
      </w:r>
      <w:r>
        <w:rPr>
          <w:rStyle w:val="StyleUnderline"/>
          <w:u w:val="single"/>
          <w:highlight w:val="cyan"/>
        </w:rPr>
        <w:t xml:space="preserve">corporations</w:t>
      </w:r>
      <w:r>
        <w:rPr>
          <w:color w:val="000000"/>
          <w:sz w:val="16"/>
          <w:szCs w:val="16"/>
        </w:rPr>
        <w:t xml:space="preserve"> have the </w:t>
      </w:r>
      <w:r>
        <w:rPr>
          <w:rStyle w:val="StyleUnderline"/>
          <w:u w:val="single"/>
        </w:rPr>
        <w:t xml:space="preserve">ability to</w:t>
      </w:r>
      <w:r>
        <w:rPr>
          <w:color w:val="000000"/>
          <w:sz w:val="16"/>
          <w:szCs w:val="16"/>
        </w:rPr>
        <w:t xml:space="preserve"> </w:t>
      </w:r>
      <w:r>
        <w:rPr>
          <w:rStyle w:val="StyleUnderline"/>
          <w:u w:val="single"/>
          <w:highlight w:val="cyan"/>
        </w:rPr>
        <w:t xml:space="preserve">squeeze </w:t>
      </w:r>
      <w:r>
        <w:rPr>
          <w:rStyle w:val="Emphasis"/>
          <w:highlight w:val="cyan"/>
        </w:rPr>
        <w:t xml:space="preserve">labor profits</w:t>
      </w:r>
      <w:r>
        <w:rPr>
          <w:color w:val="000000"/>
          <w:sz w:val="16"/>
          <w:szCs w:val="16"/>
        </w:rPr>
        <w:t xml:space="preserve"> and </w:t>
      </w:r>
      <w:r>
        <w:rPr>
          <w:rStyle w:val="StyleUnderline"/>
          <w:u w:val="single"/>
          <w:highlight w:val="cyan"/>
        </w:rPr>
        <w:t xml:space="preserve">artificially boost</w:t>
      </w:r>
      <w:r>
        <w:rPr>
          <w:color w:val="000000"/>
          <w:sz w:val="16"/>
          <w:szCs w:val="16"/>
        </w:rPr>
        <w:t xml:space="preserve"> the </w:t>
      </w:r>
      <w:r>
        <w:rPr>
          <w:rStyle w:val="StyleUnderline"/>
          <w:u w:val="single"/>
          <w:highlight w:val="cyan"/>
        </w:rPr>
        <w:t xml:space="preserve">capital </w:t>
      </w:r>
      <w:r>
        <w:rPr>
          <w:rStyle w:val="Emphasis"/>
          <w:highlight w:val="cyan"/>
        </w:rPr>
        <w:t xml:space="preserve">surplus</w:t>
      </w:r>
      <w:r>
        <w:rPr>
          <w:rStyle w:val="StyleUnderline"/>
          <w:u w:val="single"/>
          <w:highlight w:val="cyan"/>
        </w:rPr>
        <w:t xml:space="preserve"> to </w:t>
      </w:r>
      <w:r>
        <w:rPr>
          <w:rStyle w:val="Emphasis"/>
          <w:highlight w:val="cyan"/>
        </w:rPr>
        <w:t xml:space="preserve">rise</w:t>
      </w:r>
      <w:r>
        <w:rPr>
          <w:color w:val="000000"/>
          <w:sz w:val="16"/>
          <w:szCs w:val="16"/>
        </w:rPr>
        <w:t xml:space="preserve">. </w:t>
      </w:r>
      <w:r>
        <w:rPr>
          <w:rStyle w:val="StyleUnderline"/>
          <w:u w:val="single"/>
          <w:highlight w:val="cyan"/>
        </w:rPr>
        <w:t xml:space="preserve">Rather than</w:t>
      </w:r>
      <w:r>
        <w:rPr>
          <w:color w:val="000000"/>
          <w:sz w:val="16"/>
          <w:szCs w:val="16"/>
        </w:rPr>
        <w:t xml:space="preserve"> rely on </w:t>
      </w:r>
      <w:r>
        <w:rPr>
          <w:rStyle w:val="StyleUnderline"/>
          <w:u w:val="single"/>
          <w:highlight w:val="cyan"/>
        </w:rPr>
        <w:t xml:space="preserve">tech</w:t>
      </w:r>
      <w:r>
        <w:rPr>
          <w:rStyle w:val="StyleUnderline"/>
          <w:u w:val="single"/>
        </w:rPr>
        <w:t xml:space="preserve">nological</w:t>
      </w:r>
      <w:r>
        <w:rPr>
          <w:color w:val="000000"/>
          <w:sz w:val="16"/>
          <w:szCs w:val="16"/>
        </w:rPr>
        <w:t xml:space="preserve"> </w:t>
      </w:r>
      <w:r>
        <w:rPr>
          <w:rStyle w:val="StyleUnderline"/>
          <w:u w:val="single"/>
          <w:highlight w:val="cyan"/>
        </w:rPr>
        <w:t xml:space="preserve">innovation to lower prices</w:t>
      </w:r>
      <w:r>
        <w:rPr>
          <w:color w:val="000000"/>
          <w:sz w:val="16"/>
          <w:szCs w:val="16"/>
        </w:rPr>
        <w:t xml:space="preserve"> and </w:t>
      </w:r>
      <w:r>
        <w:rPr>
          <w:rStyle w:val="StyleUnderline"/>
          <w:u w:val="single"/>
        </w:rPr>
        <w:t xml:space="preserve">stay competitive</w:t>
      </w:r>
      <w:r>
        <w:rPr>
          <w:color w:val="000000"/>
          <w:sz w:val="16"/>
          <w:szCs w:val="16"/>
        </w:rPr>
        <w:t xml:space="preserve">, </w:t>
      </w:r>
      <w:r>
        <w:rPr>
          <w:rStyle w:val="StyleUnderline"/>
          <w:u w:val="single"/>
          <w:highlight w:val="cyan"/>
        </w:rPr>
        <w:t xml:space="preserve">corporations</w:t>
      </w:r>
      <w:r>
        <w:rPr>
          <w:color w:val="000000"/>
          <w:sz w:val="16"/>
          <w:szCs w:val="16"/>
        </w:rPr>
        <w:t xml:space="preserve"> can simply </w:t>
      </w:r>
      <w:r>
        <w:rPr>
          <w:rStyle w:val="StyleUnderline"/>
          <w:u w:val="single"/>
          <w:highlight w:val="cyan"/>
        </w:rPr>
        <w:t xml:space="preserve">maintain</w:t>
      </w:r>
      <w:r>
        <w:rPr>
          <w:color w:val="000000"/>
          <w:sz w:val="16"/>
          <w:szCs w:val="16"/>
        </w:rPr>
        <w:t xml:space="preserve"> </w:t>
      </w:r>
      <w:r>
        <w:rPr>
          <w:rStyle w:val="StyleUnderline"/>
          <w:u w:val="single"/>
        </w:rPr>
        <w:t xml:space="preserve">price points</w:t>
      </w:r>
      <w:r>
        <w:rPr>
          <w:color w:val="000000"/>
          <w:sz w:val="16"/>
          <w:szCs w:val="16"/>
        </w:rPr>
        <w:t xml:space="preserve">, and therefore </w:t>
      </w:r>
      <w:r>
        <w:rPr>
          <w:rStyle w:val="StyleUnderline"/>
          <w:u w:val="single"/>
          <w:highlight w:val="cyan"/>
        </w:rPr>
        <w:t xml:space="preserve">profits</w:t>
      </w:r>
      <w:r>
        <w:rPr>
          <w:color w:val="000000"/>
          <w:sz w:val="16"/>
          <w:szCs w:val="16"/>
        </w:rPr>
        <w:t xml:space="preserve">, </w:t>
      </w:r>
      <w:r>
        <w:rPr>
          <w:rStyle w:val="StyleUnderline"/>
          <w:u w:val="single"/>
          <w:highlight w:val="cyan"/>
        </w:rPr>
        <w:t xml:space="preserve">without </w:t>
      </w:r>
      <w:r>
        <w:rPr>
          <w:rStyle w:val="Emphasis"/>
          <w:highlight w:val="cyan"/>
        </w:rPr>
        <w:t xml:space="preserve">reinvesting</w:t>
      </w:r>
      <w:r>
        <w:rPr>
          <w:rStyle w:val="StyleUnderline"/>
          <w:u w:val="single"/>
          <w:highlight w:val="cyan"/>
        </w:rPr>
        <w:t xml:space="preserve"> in </w:t>
      </w:r>
      <w:r>
        <w:rPr>
          <w:rStyle w:val="Emphasis"/>
          <w:highlight w:val="cyan"/>
        </w:rPr>
        <w:t xml:space="preserve">costly equipment</w:t>
      </w:r>
      <w:r>
        <w:rPr>
          <w:color w:val="000000"/>
          <w:sz w:val="16"/>
          <w:szCs w:val="16"/>
        </w:rPr>
        <w:t xml:space="preserve">. Therefore, </w:t>
      </w:r>
      <w:r>
        <w:rPr>
          <w:rStyle w:val="StyleUnderline"/>
          <w:u w:val="single"/>
          <w:highlight w:val="cyan"/>
        </w:rPr>
        <w:t xml:space="preserve">under monopoly capitalism</w:t>
      </w:r>
      <w:r>
        <w:rPr>
          <w:color w:val="000000"/>
          <w:sz w:val="16"/>
          <w:szCs w:val="16"/>
        </w:rPr>
        <w:t xml:space="preserve">, ‘there will be a </w:t>
      </w:r>
      <w:r>
        <w:rPr>
          <w:rStyle w:val="StyleUnderline"/>
          <w:u w:val="single"/>
          <w:highlight w:val="cyan"/>
        </w:rPr>
        <w:t xml:space="preserve">slow</w:t>
      </w:r>
      <w:r>
        <w:rPr>
          <w:color w:val="000000"/>
          <w:sz w:val="16"/>
          <w:szCs w:val="16"/>
        </w:rPr>
        <w:t xml:space="preserve">er </w:t>
      </w:r>
      <w:r>
        <w:rPr>
          <w:rStyle w:val="StyleUnderline"/>
          <w:u w:val="single"/>
        </w:rPr>
        <w:t xml:space="preserve">rate of intro</w:t>
      </w:r>
      <w:r>
        <w:rPr>
          <w:color w:val="000000"/>
          <w:sz w:val="16"/>
          <w:szCs w:val="16"/>
        </w:rPr>
        <w:t xml:space="preserve">duction of </w:t>
      </w:r>
      <w:r>
        <w:rPr>
          <w:rStyle w:val="StyleUnderline"/>
          <w:u w:val="single"/>
          <w:highlight w:val="cyan"/>
        </w:rPr>
        <w:t xml:space="preserve">innovations</w:t>
      </w:r>
      <w:r>
        <w:rPr>
          <w:color w:val="000000"/>
          <w:sz w:val="16"/>
          <w:szCs w:val="16"/>
        </w:rPr>
        <w:t xml:space="preserve"> </w:t>
      </w:r>
      <w:r>
        <w:rPr>
          <w:rStyle w:val="StyleUnderline"/>
          <w:u w:val="single"/>
        </w:rPr>
        <w:t xml:space="preserve">than under competitive criteria’</w:t>
      </w:r>
      <w:r>
        <w:rPr>
          <w:color w:val="000000"/>
          <w:sz w:val="16"/>
          <w:szCs w:val="16"/>
        </w:rPr>
        <w:t xml:space="preserve"> (Baran and Sweezy, Reference Baran and Sweezy1966: 95). This ‘tendency of the surplus to rise’ rather than fall describes financialization at its root. David Harvey (Reference Harvey2014: 260) sees this </w:t>
      </w:r>
      <w:r>
        <w:rPr>
          <w:rStyle w:val="StyleUnderline"/>
          <w:u w:val="single"/>
        </w:rPr>
        <w:t xml:space="preserve">quasi-monopolistic </w:t>
      </w:r>
      <w:r>
        <w:rPr>
          <w:rStyle w:val="Emphasis"/>
        </w:rPr>
        <w:t xml:space="preserve">financialization</w:t>
      </w:r>
      <w:r>
        <w:rPr>
          <w:color w:val="000000"/>
          <w:sz w:val="16"/>
          <w:szCs w:val="16"/>
        </w:rPr>
        <w:t xml:space="preserve"> as a </w:t>
      </w:r>
      <w:r>
        <w:rPr>
          <w:rStyle w:val="StyleUnderline"/>
          <w:u w:val="single"/>
        </w:rPr>
        <w:t xml:space="preserve">major threat to</w:t>
      </w:r>
      <w:r>
        <w:rPr>
          <w:color w:val="000000"/>
          <w:sz w:val="16"/>
          <w:szCs w:val="16"/>
        </w:rPr>
        <w:t xml:space="preserve"> a </w:t>
      </w:r>
      <w:r>
        <w:rPr>
          <w:rStyle w:val="StyleUnderline"/>
          <w:u w:val="single"/>
        </w:rPr>
        <w:t xml:space="preserve">global climate transition</w:t>
      </w:r>
      <w:r>
        <w:rPr>
          <w:color w:val="000000"/>
          <w:sz w:val="16"/>
          <w:szCs w:val="16"/>
        </w:rPr>
        <w:t xml:space="preserve">, where a global rentier class appropriates ‘all wealth and income without paying any mind to production’, and with </w:t>
      </w:r>
      <w:r>
        <w:rPr>
          <w:rStyle w:val="StyleUnderline"/>
          <w:u w:val="single"/>
          <w:highlight w:val="cyan"/>
        </w:rPr>
        <w:t xml:space="preserve">little </w:t>
      </w:r>
      <w:r>
        <w:rPr>
          <w:rStyle w:val="Emphasis"/>
          <w:highlight w:val="cyan"/>
        </w:rPr>
        <w:t xml:space="preserve">incentive</w:t>
      </w:r>
      <w:r>
        <w:rPr>
          <w:rStyle w:val="StyleUnderline"/>
          <w:u w:val="single"/>
          <w:highlight w:val="cyan"/>
        </w:rPr>
        <w:t xml:space="preserve"> to change capitalist </w:t>
      </w:r>
      <w:r>
        <w:rPr>
          <w:rStyle w:val="Emphasis"/>
          <w:highlight w:val="cyan"/>
        </w:rPr>
        <w:t xml:space="preserve">modes</w:t>
      </w:r>
      <w:r>
        <w:rPr>
          <w:rStyle w:val="StyleUnderline"/>
          <w:u w:val="single"/>
          <w:highlight w:val="cyan"/>
        </w:rPr>
        <w:t xml:space="preserve"> of </w:t>
      </w:r>
      <w:r>
        <w:rPr>
          <w:rStyle w:val="Emphasis"/>
          <w:highlight w:val="cyan"/>
        </w:rPr>
        <w:t xml:space="preserve">production</w:t>
      </w:r>
      <w:r>
        <w:rPr>
          <w:color w:val="000000"/>
          <w:sz w:val="16"/>
          <w:szCs w:val="16"/>
        </w:rPr>
        <w:t xml:space="preserve">. </w:t>
      </w:r>
      <w:r>
        <w:rPr>
          <w:rStyle w:val="Emphasis"/>
        </w:rPr>
        <w:t xml:space="preserve">Inertia</w:t>
      </w:r>
      <w:r>
        <w:rPr>
          <w:color w:val="000000"/>
          <w:sz w:val="16"/>
          <w:szCs w:val="16"/>
        </w:rPr>
        <w:t xml:space="preserve"> is further </w:t>
      </w:r>
      <w:r>
        <w:rPr>
          <w:rStyle w:val="StyleUnderline"/>
          <w:u w:val="single"/>
        </w:rPr>
        <w:t xml:space="preserve">caused by</w:t>
      </w:r>
      <w:r>
        <w:rPr>
          <w:color w:val="000000"/>
          <w:sz w:val="16"/>
          <w:szCs w:val="16"/>
        </w:rPr>
        <w:t xml:space="preserve"> </w:t>
      </w:r>
      <w:r>
        <w:rPr>
          <w:rStyle w:val="Emphasis"/>
          <w:highlight w:val="cyan"/>
        </w:rPr>
        <w:t xml:space="preserve">patents</w:t>
      </w:r>
      <w:r>
        <w:rPr>
          <w:rStyle w:val="StyleUnderline"/>
          <w:u w:val="single"/>
          <w:highlight w:val="cyan"/>
        </w:rPr>
        <w:t xml:space="preserve"> on green </w:t>
      </w:r>
      <w:r>
        <w:rPr>
          <w:rStyle w:val="Emphasis"/>
          <w:highlight w:val="cyan"/>
        </w:rPr>
        <w:t xml:space="preserve">innovation</w:t>
      </w:r>
      <w:r>
        <w:rPr>
          <w:color w:val="000000"/>
          <w:sz w:val="16"/>
          <w:szCs w:val="16"/>
        </w:rPr>
        <w:t xml:space="preserve">s which make it </w:t>
      </w:r>
      <w:r>
        <w:rPr>
          <w:rStyle w:val="StyleUnderline"/>
          <w:u w:val="single"/>
          <w:highlight w:val="cyan"/>
        </w:rPr>
        <w:t xml:space="preserve">difficult to roll-out inventions on</w:t>
      </w:r>
      <w:r>
        <w:rPr>
          <w:color w:val="000000"/>
          <w:sz w:val="16"/>
          <w:szCs w:val="16"/>
        </w:rPr>
        <w:t xml:space="preserve"> a </w:t>
      </w:r>
      <w:r>
        <w:rPr>
          <w:rStyle w:val="StyleUnderline"/>
          <w:u w:val="single"/>
          <w:highlight w:val="cyan"/>
        </w:rPr>
        <w:t xml:space="preserve">global scale</w:t>
      </w:r>
      <w:r>
        <w:rPr>
          <w:color w:val="000000"/>
          <w:sz w:val="16"/>
          <w:szCs w:val="16"/>
        </w:rPr>
        <w:t xml:space="preserve">, particularly </w:t>
      </w:r>
      <w:r>
        <w:rPr>
          <w:rStyle w:val="StyleUnderline"/>
          <w:u w:val="single"/>
        </w:rPr>
        <w:t xml:space="preserve">in</w:t>
      </w:r>
      <w:r>
        <w:rPr>
          <w:color w:val="000000"/>
          <w:sz w:val="16"/>
          <w:szCs w:val="16"/>
        </w:rPr>
        <w:t xml:space="preserve"> the </w:t>
      </w:r>
      <w:r>
        <w:rPr>
          <w:rStyle w:val="Emphasis"/>
        </w:rPr>
        <w:t xml:space="preserve">Global South</w:t>
      </w:r>
      <w:r>
        <w:rPr>
          <w:color w:val="000000"/>
          <w:sz w:val="16"/>
          <w:szCs w:val="16"/>
        </w:rPr>
        <w:t xml:space="preserve"> where </w:t>
      </w:r>
      <w:r>
        <w:rPr>
          <w:rStyle w:val="StyleUnderline"/>
          <w:u w:val="single"/>
        </w:rPr>
        <w:t xml:space="preserve">climate impacts</w:t>
      </w:r>
      <w:r>
        <w:rPr>
          <w:color w:val="000000"/>
          <w:sz w:val="16"/>
          <w:szCs w:val="16"/>
        </w:rPr>
        <w:t xml:space="preserve"> from </w:t>
      </w:r>
      <w:r>
        <w:rPr>
          <w:rStyle w:val="StyleUnderline"/>
          <w:u w:val="single"/>
        </w:rPr>
        <w:t xml:space="preserve">agriculture</w:t>
      </w:r>
      <w:r>
        <w:rPr>
          <w:color w:val="000000"/>
          <w:sz w:val="16"/>
          <w:szCs w:val="16"/>
        </w:rPr>
        <w:t xml:space="preserve">, </w:t>
      </w:r>
      <w:r>
        <w:rPr>
          <w:rStyle w:val="StyleUnderline"/>
          <w:u w:val="single"/>
        </w:rPr>
        <w:t xml:space="preserve">industry</w:t>
      </w:r>
      <w:r>
        <w:rPr>
          <w:color w:val="000000"/>
          <w:sz w:val="16"/>
          <w:szCs w:val="16"/>
        </w:rPr>
        <w:t xml:space="preserve">, and </w:t>
      </w:r>
      <w:r>
        <w:rPr>
          <w:rStyle w:val="StyleUnderline"/>
          <w:u w:val="single"/>
        </w:rPr>
        <w:t xml:space="preserve">resource extraction</w:t>
      </w:r>
      <w:r>
        <w:rPr>
          <w:color w:val="000000"/>
          <w:sz w:val="16"/>
          <w:szCs w:val="16"/>
        </w:rPr>
        <w:t xml:space="preserve"> are </w:t>
      </w:r>
      <w:r>
        <w:rPr>
          <w:rStyle w:val="Emphasis"/>
        </w:rPr>
        <w:t xml:space="preserve">disproportionally high</w:t>
      </w:r>
      <w:r>
        <w:rPr>
          <w:color w:val="000000"/>
          <w:sz w:val="16"/>
          <w:szCs w:val="16"/>
        </w:rPr>
        <w:t xml:space="preserve"> (Hickel et al., Reference Hickel, Sullivan and Zoomkawala2021; Arboleda et al., Reference Arboleda, Purcell and Roblero2024).</w:t>
      </w:r>
    </w:p>
    <w:p/>
    <w:p>
      <w:pPr>
        <w:pStyle w:val="Heading4"/>
      </w:pPr>
      <w:bookmarkStart w:id="45" w:name="pmd-heading-73567c5b-feae-47f2-921d-5355"/>
      <w:r>
        <w:rPr>
          <w:rFonts w:ascii="Calibri" w:hAnsi="Calibri" w:cs="Calibri"/>
        </w:rPr>
        <w:t xml:space="preserve">6. </w:t>
      </w:r>
      <w:r>
        <w:rPr>
          <w:rFonts w:ascii="Calibri" w:hAnsi="Calibri" w:cs="Calibri"/>
          <w:u w:val="single"/>
        </w:rPr>
        <w:t xml:space="preserve">PRODUCTION</w:t>
      </w:r>
      <w:r>
        <w:rPr>
          <w:rFonts w:ascii="Calibri" w:hAnsi="Calibri" w:cs="Calibri"/>
        </w:rPr>
        <w:t xml:space="preserve">. </w:t>
      </w:r>
      <w:bookmarkEnd w:id="45"/>
    </w:p>
    <w:p>
      <w:r>
        <w:rPr>
          <w:rStyle w:val="Style13ptBold"/>
        </w:rPr>
        <w:t xml:space="preserve">Cox ’24</w:t>
      </w:r>
      <w:r>
        <w:t xml:space="preserve"> [Stan; April 30; Ecosphere Studies Research Fellow at the Land Institute; </w:t>
      </w:r>
      <w:r>
        <w:rPr>
          <w:i/>
          <w:iCs/>
        </w:rPr>
        <w:t xml:space="preserve">resilience</w:t>
      </w:r>
      <w:r>
        <w:t xml:space="preserve">, “Eco-Collapse Hasn’t Happened Yet, But You Can See It Coming,” </w:t>
      </w:r>
      <w:r>
        <w:rPr>
          <w:color w:val="000000"/>
        </w:rPr>
        <w:t xml:space="preserve">https://www.resilience.org/stories/2024-04-30/eco-collapse-hasnt-happened-yet-but-you-can-see-it-coming</w:t>
      </w:r>
      <w:r>
        <w:t xml:space="preserve">]</w:t>
      </w:r>
    </w:p>
    <w:p>
      <w:r>
        <w:rPr>
          <w:sz w:val="16"/>
          <w:szCs w:val="16"/>
        </w:rPr>
        <w:t xml:space="preserve">Why should we even be interested in half-century-old simulations carried out on clunky, ancient mainframe computers? The answer: because we’re now living out those very simulations. The </w:t>
      </w:r>
      <w:r>
        <w:rPr>
          <w:rStyle w:val="StyleUnderline"/>
          <w:u w:val="single"/>
        </w:rPr>
        <w:t xml:space="preserve">Limits to Growth analysis forecast that</w:t>
      </w:r>
      <w:r>
        <w:rPr>
          <w:sz w:val="16"/>
          <w:szCs w:val="16"/>
        </w:rPr>
        <w:t xml:space="preserve">, </w:t>
      </w:r>
      <w:r>
        <w:rPr>
          <w:rStyle w:val="StyleUnderline"/>
          <w:u w:val="single"/>
        </w:rPr>
        <w:t xml:space="preserve">with </w:t>
      </w:r>
      <w:r>
        <w:rPr>
          <w:rStyle w:val="Emphasis"/>
        </w:rPr>
        <w:t xml:space="preserve">business-as-usual</w:t>
      </w:r>
      <w:r>
        <w:rPr>
          <w:sz w:val="16"/>
          <w:szCs w:val="16"/>
        </w:rPr>
        <w:t xml:space="preserve">, </w:t>
      </w:r>
      <w:r>
        <w:rPr>
          <w:rStyle w:val="StyleUnderline"/>
          <w:u w:val="single"/>
          <w:highlight w:val="cyan"/>
        </w:rPr>
        <w:t xml:space="preserve">production</w:t>
      </w:r>
      <w:r>
        <w:rPr>
          <w:rStyle w:val="StyleUnderline"/>
          <w:u w:val="single"/>
        </w:rPr>
        <w:t xml:space="preserve"> would grow for five decades before </w:t>
      </w:r>
      <w:r>
        <w:rPr>
          <w:rStyle w:val="StyleUnderline"/>
          <w:u w:val="single"/>
          <w:highlight w:val="cyan"/>
        </w:rPr>
        <w:t xml:space="preserve">hit</w:t>
      </w:r>
      <w:r>
        <w:rPr>
          <w:rStyle w:val="StyleUnderline"/>
          <w:u w:val="single"/>
        </w:rPr>
        <w:t xml:space="preserve">ting </w:t>
      </w:r>
      <w:r>
        <w:rPr>
          <w:rStyle w:val="StyleUnderline"/>
          <w:u w:val="single"/>
          <w:highlight w:val="cyan"/>
        </w:rPr>
        <w:t xml:space="preserve">its peak</w:t>
      </w:r>
      <w:r>
        <w:rPr>
          <w:rStyle w:val="StyleUnderline"/>
          <w:u w:val="single"/>
        </w:rPr>
        <w:t xml:space="preserve"> sometime </w:t>
      </w:r>
      <w:r>
        <w:rPr>
          <w:rStyle w:val="StyleUnderline"/>
          <w:u w:val="single"/>
          <w:highlight w:val="cyan"/>
        </w:rPr>
        <w:t xml:space="preserve">in</w:t>
      </w:r>
      <w:r>
        <w:rPr>
          <w:rStyle w:val="StyleUnderline"/>
          <w:u w:val="single"/>
        </w:rPr>
        <w:t xml:space="preserve"> the </w:t>
      </w:r>
      <w:r>
        <w:rPr>
          <w:rStyle w:val="Emphasis"/>
          <w:highlight w:val="cyan"/>
        </w:rPr>
        <w:t xml:space="preserve">last half of</w:t>
      </w:r>
      <w:r>
        <w:rPr>
          <w:rStyle w:val="Emphasis"/>
        </w:rPr>
        <w:t xml:space="preserve"> the 20</w:t>
      </w:r>
      <w:r>
        <w:rPr>
          <w:rStyle w:val="Emphasis"/>
          <w:highlight w:val="cyan"/>
        </w:rPr>
        <w:t xml:space="preserve">20s</w:t>
      </w:r>
      <w:r>
        <w:rPr>
          <w:sz w:val="16"/>
          <w:szCs w:val="16"/>
        </w:rPr>
        <w:t xml:space="preserve"> (</w:t>
      </w:r>
      <w:r>
        <w:rPr>
          <w:rStyle w:val="StyleUnderline"/>
          <w:u w:val="single"/>
        </w:rPr>
        <w:t xml:space="preserve">here we come!</w:t>
      </w:r>
      <w:r>
        <w:rPr>
          <w:sz w:val="16"/>
          <w:szCs w:val="16"/>
        </w:rPr>
        <w:t xml:space="preserve">). Then </w:t>
      </w:r>
      <w:r>
        <w:rPr>
          <w:rStyle w:val="StyleUnderline"/>
          <w:u w:val="single"/>
          <w:highlight w:val="cyan"/>
        </w:rPr>
        <w:t xml:space="preserve">decline</w:t>
      </w:r>
      <w:r>
        <w:rPr>
          <w:rStyle w:val="StyleUnderline"/>
          <w:u w:val="single"/>
        </w:rPr>
        <w:t xml:space="preserve"> would </w:t>
      </w:r>
      <w:r>
        <w:rPr>
          <w:rStyle w:val="StyleUnderline"/>
          <w:u w:val="single"/>
          <w:highlight w:val="cyan"/>
        </w:rPr>
        <w:t xml:space="preserve">set in</w:t>
      </w:r>
      <w:r>
        <w:rPr>
          <w:sz w:val="16"/>
          <w:szCs w:val="16"/>
        </w:rPr>
        <w:t xml:space="preserve">. And sure enough, we now have </w:t>
      </w:r>
      <w:r>
        <w:rPr>
          <w:rStyle w:val="StyleUnderline"/>
          <w:u w:val="single"/>
          <w:highlight w:val="cyan"/>
        </w:rPr>
        <w:t xml:space="preserve">scientists across</w:t>
      </w:r>
      <w:r>
        <w:rPr>
          <w:rStyle w:val="StyleUnderline"/>
          <w:u w:val="single"/>
        </w:rPr>
        <w:t xml:space="preserve"> a </w:t>
      </w:r>
      <w:r>
        <w:rPr>
          <w:rStyle w:val="Emphasis"/>
          <w:highlight w:val="cyan"/>
        </w:rPr>
        <w:t xml:space="preserve">range of disciplines</w:t>
      </w:r>
      <w:r>
        <w:rPr>
          <w:sz w:val="16"/>
          <w:szCs w:val="16"/>
        </w:rPr>
        <w:t xml:space="preserve"> issuing </w:t>
      </w:r>
      <w:r>
        <w:rPr>
          <w:rStyle w:val="StyleUnderline"/>
          <w:u w:val="single"/>
          <w:highlight w:val="cyan"/>
        </w:rPr>
        <w:t xml:space="preserve">warn</w:t>
      </w:r>
      <w:r>
        <w:rPr>
          <w:rStyle w:val="StyleUnderline"/>
          <w:u w:val="single"/>
        </w:rPr>
        <w:t xml:space="preserve">ings that </w:t>
      </w:r>
      <w:r>
        <w:rPr>
          <w:rStyle w:val="StyleUnderline"/>
          <w:u w:val="single"/>
          <w:highlight w:val="cyan"/>
        </w:rPr>
        <w:t xml:space="preserve">we’re </w:t>
      </w:r>
      <w:r>
        <w:rPr>
          <w:rStyle w:val="Emphasis"/>
          <w:highlight w:val="cyan"/>
        </w:rPr>
        <w:t xml:space="preserve">perilously close</w:t>
      </w:r>
      <w:r>
        <w:rPr>
          <w:sz w:val="16"/>
          <w:szCs w:val="16"/>
        </w:rPr>
        <w:t xml:space="preserve"> to exactly that turnaround point.</w:t>
      </w:r>
    </w:p>
    <w:p>
      <w:r>
        <w:rPr>
          <w:sz w:val="16"/>
          <w:szCs w:val="16"/>
        </w:rPr>
        <w:t xml:space="preserve">This year, a simulation using an updated version of The Limits to Growth model showed industrial production peaking just about now, while </w:t>
      </w:r>
      <w:r>
        <w:rPr>
          <w:rStyle w:val="Emphasis"/>
          <w:highlight w:val="cyan"/>
        </w:rPr>
        <w:t xml:space="preserve">food production</w:t>
      </w:r>
      <w:r>
        <w:rPr>
          <w:sz w:val="16"/>
          <w:szCs w:val="16"/>
        </w:rPr>
        <w:t xml:space="preserve">, too, could </w:t>
      </w:r>
      <w:r>
        <w:rPr>
          <w:rStyle w:val="StyleUnderline"/>
          <w:u w:val="single"/>
          <w:highlight w:val="cyan"/>
        </w:rPr>
        <w:t xml:space="preserve">hit</w:t>
      </w:r>
      <w:r>
        <w:rPr>
          <w:rStyle w:val="StyleUnderline"/>
          <w:u w:val="single"/>
        </w:rPr>
        <w:t xml:space="preserve"> a </w:t>
      </w:r>
      <w:r>
        <w:rPr>
          <w:rStyle w:val="Emphasis"/>
          <w:highlight w:val="cyan"/>
        </w:rPr>
        <w:t xml:space="preserve">peak soon</w:t>
      </w:r>
      <w:r>
        <w:rPr>
          <w:sz w:val="16"/>
          <w:szCs w:val="16"/>
        </w:rPr>
        <w:t xml:space="preserve">. Like the 1972 original, this updated analysis foresees distinct declines on the other side of those peaks. As the authors caution, although the precise trajectory of decline remains unpredictable, they are confident that “the excessive </w:t>
      </w:r>
      <w:r>
        <w:rPr>
          <w:rStyle w:val="StyleUnderline"/>
          <w:u w:val="single"/>
          <w:highlight w:val="cyan"/>
        </w:rPr>
        <w:t xml:space="preserve">consumption</w:t>
      </w:r>
      <w:r>
        <w:rPr>
          <w:rStyle w:val="StyleUnderline"/>
          <w:u w:val="single"/>
        </w:rPr>
        <w:t xml:space="preserve"> of resources</w:t>
      </w:r>
      <w:r>
        <w:rPr>
          <w:sz w:val="16"/>
          <w:szCs w:val="16"/>
        </w:rPr>
        <w:t xml:space="preserve">… </w:t>
      </w:r>
      <w:r>
        <w:rPr>
          <w:rStyle w:val="StyleUnderline"/>
          <w:u w:val="single"/>
        </w:rPr>
        <w:t xml:space="preserve">is </w:t>
      </w:r>
      <w:r>
        <w:rPr>
          <w:rStyle w:val="StyleUnderline"/>
          <w:u w:val="single"/>
          <w:highlight w:val="cyan"/>
        </w:rPr>
        <w:t xml:space="preserve">depleting reserves</w:t>
      </w:r>
      <w:r>
        <w:rPr>
          <w:rStyle w:val="StyleUnderline"/>
          <w:u w:val="single"/>
        </w:rPr>
        <w:t xml:space="preserve"> to the point where the system is </w:t>
      </w:r>
      <w:r>
        <w:rPr>
          <w:rStyle w:val="Emphasis"/>
          <w:highlight w:val="cyan"/>
        </w:rPr>
        <w:t xml:space="preserve">no longer sustainable</w:t>
      </w:r>
      <w:r>
        <w:rPr>
          <w:sz w:val="16"/>
          <w:szCs w:val="16"/>
        </w:rPr>
        <w:t xml:space="preserve">.” Their concluding remarks are even more chilling:</w:t>
      </w:r>
    </w:p>
    <w:p>
      <w:pPr>
        <w:ind w:left="720"/>
      </w:pPr>
      <w:r>
        <w:rPr>
          <w:sz w:val="16"/>
          <w:szCs w:val="16"/>
        </w:rPr>
        <w:t xml:space="preserve"> “As a society, we have to admit that, despite 50 years of knowledge about the dynamics of the collapse of our life support systems, we have failed to initiate a systematic change </w:t>
      </w:r>
      <w:r>
        <w:rPr>
          <w:rStyle w:val="StyleUnderline"/>
          <w:u w:val="single"/>
          <w:highlight w:val="cyan"/>
        </w:rPr>
        <w:t xml:space="preserve">to prevent</w:t>
      </w:r>
      <w:r>
        <w:rPr>
          <w:rStyle w:val="StyleUnderline"/>
          <w:u w:val="single"/>
        </w:rPr>
        <w:t xml:space="preserve"> </w:t>
      </w:r>
      <w:r>
        <w:rPr>
          <w:rStyle w:val="Emphasis"/>
        </w:rPr>
        <w:t xml:space="preserve">this </w:t>
      </w:r>
      <w:r>
        <w:rPr>
          <w:rStyle w:val="Emphasis"/>
          <w:highlight w:val="cyan"/>
        </w:rPr>
        <w:t xml:space="preserve">collapse</w:t>
      </w:r>
      <w:r>
        <w:rPr>
          <w:sz w:val="16"/>
          <w:szCs w:val="16"/>
        </w:rPr>
        <w:t xml:space="preserve">. It is becoming increasingly clear that, despite technological advances, the change needed to put us on a different trajectory will also </w:t>
      </w:r>
      <w:r>
        <w:rPr>
          <w:rStyle w:val="StyleUnderline"/>
          <w:u w:val="single"/>
          <w:highlight w:val="cyan"/>
        </w:rPr>
        <w:t xml:space="preserve">require</w:t>
      </w:r>
      <w:r>
        <w:rPr>
          <w:rStyle w:val="StyleUnderline"/>
          <w:u w:val="single"/>
        </w:rPr>
        <w:t xml:space="preserve"> a </w:t>
      </w:r>
      <w:r>
        <w:rPr>
          <w:rStyle w:val="StyleUnderline"/>
          <w:u w:val="single"/>
          <w:highlight w:val="cyan"/>
        </w:rPr>
        <w:t xml:space="preserve">change in</w:t>
      </w:r>
      <w:r>
        <w:rPr>
          <w:sz w:val="16"/>
          <w:szCs w:val="16"/>
        </w:rPr>
        <w:t xml:space="preserve"> belief systems, mindsets, and </w:t>
      </w:r>
      <w:r>
        <w:rPr>
          <w:rStyle w:val="StyleUnderline"/>
          <w:u w:val="single"/>
        </w:rPr>
        <w:t xml:space="preserve">the way we organize </w:t>
      </w:r>
      <w:r>
        <w:rPr>
          <w:rStyle w:val="Emphasis"/>
        </w:rPr>
        <w:t xml:space="preserve">our </w:t>
      </w:r>
      <w:r>
        <w:rPr>
          <w:rStyle w:val="Emphasis"/>
          <w:highlight w:val="cyan"/>
        </w:rPr>
        <w:t xml:space="preserve">society</w:t>
      </w:r>
      <w:r>
        <w:rPr>
          <w:sz w:val="16"/>
          <w:szCs w:val="16"/>
        </w:rPr>
        <w:t xml:space="preserve">.” </w:t>
      </w:r>
    </w:p>
    <w:p>
      <w:pPr>
        <w:ind w:left="720"/>
      </w:pPr>
    </w:p>
    <w:p>
      <w:pPr>
        <w:ind w:left="720"/>
      </w:pPr>
    </w:p>
    <w:p>
      <w:pPr>
        <w:pStyle w:val="Heading3"/>
      </w:pPr>
      <w:bookmarkStart w:id="46" w:name="pmd-heading-1af420f4-4dfa-417a-a84e-4c7a"/>
      <w:r>
        <w:t xml:space="preserve">Sustainability---AT: Decoupling---2NC</w:t>
      </w:r>
      <w:bookmarkEnd w:id="46"/>
    </w:p>
    <w:p>
      <w:pPr>
        <w:pStyle w:val="Heading4"/>
      </w:pPr>
      <w:bookmarkStart w:id="47" w:name="pmd-heading-602d5655-d01a-4df6-a22f-62ff"/>
      <w:r>
        <w:t xml:space="preserve">No </w:t>
      </w:r>
      <w:r>
        <w:rPr>
          <w:u w:val="single"/>
        </w:rPr>
        <w:t xml:space="preserve">decoupling</w:t>
      </w:r>
      <w:r>
        <w:t xml:space="preserve">: </w:t>
      </w:r>
      <w:bookmarkEnd w:id="47"/>
    </w:p>
    <w:p>
      <w:pPr>
        <w:pStyle w:val="Heading4"/>
      </w:pPr>
      <w:bookmarkStart w:id="48" w:name="pmd-heading-462200f8-2bd9-4835-bfa8-6daa"/>
      <w:r>
        <w:t xml:space="preserve">1. </w:t>
      </w:r>
      <w:r>
        <w:rPr>
          <w:u w:val="single"/>
        </w:rPr>
        <w:t xml:space="preserve">STUDIES</w:t>
      </w:r>
      <w:r>
        <w:t xml:space="preserve">---ours is </w:t>
      </w:r>
      <w:r>
        <w:rPr>
          <w:u w:val="single"/>
        </w:rPr>
        <w:t xml:space="preserve">best</w:t>
      </w:r>
      <w:r>
        <w:t xml:space="preserve">. </w:t>
      </w:r>
      <w:bookmarkEnd w:id="48"/>
    </w:p>
    <w:p>
      <w:r>
        <w:rPr>
          <w:rStyle w:val="Style13ptBold"/>
        </w:rPr>
        <w:t xml:space="preserve">Freire-González et al. ’24</w:t>
      </w:r>
      <w:r>
        <w:t xml:space="preserve"> [Jaume; September 3; Research Scientist, Institute for Economic Analysis (CSIC) and Barcelona School of Economics; Emilio Padilla Rosa, Professor of Applied Economics, Autonomous University of Barcelona; Josep Ll. Raymond, Professor of Economics and Economic History, Autonomous University of Barcelona; Scientific Reports, “World Economies’ Progress in Decoupling from CO₂ Emissions,” https://doi.org/10.1038/s41598-024-71101-2] neev</w:t>
      </w:r>
    </w:p>
    <w:p>
      <w:r>
        <w:rPr>
          <w:sz w:val="16"/>
          <w:szCs w:val="16"/>
        </w:rPr>
        <w:t xml:space="preserve">This </w:t>
      </w:r>
      <w:r>
        <w:rPr>
          <w:rStyle w:val="StyleUnderline"/>
          <w:u w:val="single"/>
          <w:highlight w:val="cyan"/>
        </w:rPr>
        <w:t xml:space="preserve">study</w:t>
      </w:r>
      <w:r>
        <w:rPr>
          <w:sz w:val="16"/>
          <w:szCs w:val="16"/>
        </w:rPr>
        <w:t xml:space="preserve"> aims to </w:t>
      </w:r>
      <w:r>
        <w:rPr>
          <w:rStyle w:val="StyleUnderline"/>
          <w:u w:val="single"/>
          <w:highlight w:val="cyan"/>
        </w:rPr>
        <w:t xml:space="preserve">examin</w:t>
      </w:r>
      <w:r>
        <w:rPr>
          <w:sz w:val="16"/>
          <w:szCs w:val="16"/>
        </w:rPr>
        <w:t xml:space="preserve">ate the </w:t>
      </w:r>
      <w:r>
        <w:rPr>
          <w:rStyle w:val="StyleUnderline"/>
          <w:u w:val="single"/>
        </w:rPr>
        <w:t xml:space="preserve">relationship between CO2 </w:t>
      </w:r>
      <w:r>
        <w:rPr>
          <w:rStyle w:val="Emphasis"/>
          <w:highlight w:val="cyan"/>
        </w:rPr>
        <w:t xml:space="preserve">emissions</w:t>
      </w:r>
      <w:r>
        <w:rPr>
          <w:rStyle w:val="StyleUnderline"/>
          <w:u w:val="single"/>
          <w:highlight w:val="cyan"/>
        </w:rPr>
        <w:t xml:space="preserve"> and</w:t>
      </w:r>
      <w:r>
        <w:rPr>
          <w:sz w:val="16"/>
          <w:szCs w:val="16"/>
        </w:rPr>
        <w:t xml:space="preserve"> </w:t>
      </w:r>
      <w:r>
        <w:rPr>
          <w:rStyle w:val="Emphasis"/>
        </w:rPr>
        <w:t xml:space="preserve">econ</w:t>
      </w:r>
      <w:r>
        <w:rPr>
          <w:sz w:val="16"/>
          <w:szCs w:val="16"/>
        </w:rPr>
        <w:t xml:space="preserve">omic </w:t>
      </w:r>
      <w:r>
        <w:rPr>
          <w:rStyle w:val="Emphasis"/>
          <w:highlight w:val="cyan"/>
        </w:rPr>
        <w:t xml:space="preserve">growth</w:t>
      </w:r>
      <w:r>
        <w:rPr>
          <w:sz w:val="16"/>
          <w:szCs w:val="16"/>
        </w:rPr>
        <w:t xml:space="preserve"> across a </w:t>
      </w:r>
      <w:r>
        <w:rPr>
          <w:rStyle w:val="StyleUnderline"/>
          <w:u w:val="single"/>
        </w:rPr>
        <w:t xml:space="preserve">comprehensive set of </w:t>
      </w:r>
      <w:r>
        <w:rPr>
          <w:rStyle w:val="Emphasis"/>
          <w:highlight w:val="cyan"/>
        </w:rPr>
        <w:t xml:space="preserve">164 countries</w:t>
      </w:r>
      <w:r>
        <w:rPr>
          <w:sz w:val="16"/>
          <w:szCs w:val="16"/>
        </w:rPr>
        <w:t xml:space="preserve"> over </w:t>
      </w:r>
      <w:r>
        <w:rPr>
          <w:rStyle w:val="StyleUnderline"/>
          <w:u w:val="single"/>
        </w:rPr>
        <w:t xml:space="preserve">different time periods</w:t>
      </w:r>
      <w:r>
        <w:rPr>
          <w:sz w:val="16"/>
          <w:szCs w:val="16"/>
        </w:rPr>
        <w:t xml:space="preserve">, with a focus on the 1822–2018 period. The countries included in the sample accounted for 98.34% of the total world population in 2018, representing 7534 million people, with only a few </w:t>
      </w:r>
      <w:r>
        <w:rPr>
          <w:rStyle w:val="StyleUnderline"/>
          <w:u w:val="single"/>
        </w:rPr>
        <w:t xml:space="preserve">small countries </w:t>
      </w:r>
      <w:r>
        <w:rPr>
          <w:rStyle w:val="Emphasis"/>
        </w:rPr>
        <w:t xml:space="preserve">discarded</w:t>
      </w:r>
      <w:r>
        <w:rPr>
          <w:sz w:val="16"/>
          <w:szCs w:val="16"/>
        </w:rPr>
        <w:t xml:space="preserve"> from the sample </w:t>
      </w:r>
      <w:r>
        <w:rPr>
          <w:rStyle w:val="StyleUnderline"/>
          <w:u w:val="single"/>
        </w:rPr>
        <w:t xml:space="preserve">due to </w:t>
      </w:r>
      <w:r>
        <w:rPr>
          <w:rStyle w:val="Emphasis"/>
        </w:rPr>
        <w:t xml:space="preserve">data limitations</w:t>
      </w:r>
      <w:r>
        <w:rPr>
          <w:sz w:val="16"/>
          <w:szCs w:val="16"/>
        </w:rPr>
        <w:t xml:space="preserve">. The study </w:t>
      </w:r>
      <w:r>
        <w:rPr>
          <w:rStyle w:val="StyleUnderline"/>
          <w:u w:val="single"/>
          <w:highlight w:val="cyan"/>
        </w:rPr>
        <w:t xml:space="preserve">covers</w:t>
      </w:r>
      <w:r>
        <w:rPr>
          <w:sz w:val="16"/>
          <w:szCs w:val="16"/>
        </w:rPr>
        <w:t xml:space="preserve"> the </w:t>
      </w:r>
      <w:r>
        <w:rPr>
          <w:rStyle w:val="StyleUnderline"/>
          <w:u w:val="single"/>
          <w:highlight w:val="cyan"/>
        </w:rPr>
        <w:t xml:space="preserve">most </w:t>
      </w:r>
      <w:r>
        <w:rPr>
          <w:rStyle w:val="Emphasis"/>
          <w:highlight w:val="cyan"/>
        </w:rPr>
        <w:t xml:space="preserve">extensive time frame</w:t>
      </w:r>
      <w:r>
        <w:rPr>
          <w:rStyle w:val="StyleUnderline"/>
          <w:u w:val="single"/>
          <w:highlight w:val="cyan"/>
        </w:rPr>
        <w:t xml:space="preserve"> in studies of this nature </w:t>
      </w:r>
      <w:r>
        <w:rPr>
          <w:rStyle w:val="Emphasis"/>
          <w:highlight w:val="cyan"/>
        </w:rPr>
        <w:t xml:space="preserve">to date</w:t>
      </w:r>
      <w:r>
        <w:rPr>
          <w:sz w:val="16"/>
          <w:szCs w:val="16"/>
        </w:rPr>
        <w:t xml:space="preserve">. Most important, we </w:t>
      </w:r>
      <w:r>
        <w:rPr>
          <w:rStyle w:val="StyleUnderline"/>
          <w:u w:val="single"/>
          <w:highlight w:val="cyan"/>
        </w:rPr>
        <w:t xml:space="preserve">address</w:t>
      </w:r>
      <w:r>
        <w:rPr>
          <w:sz w:val="16"/>
          <w:szCs w:val="16"/>
        </w:rPr>
        <w:t xml:space="preserve"> the </w:t>
      </w:r>
      <w:r>
        <w:rPr>
          <w:rStyle w:val="Emphasis"/>
          <w:highlight w:val="cyan"/>
        </w:rPr>
        <w:t xml:space="preserve">limitations</w:t>
      </w:r>
      <w:r>
        <w:rPr>
          <w:rStyle w:val="StyleUnderline"/>
          <w:u w:val="single"/>
          <w:highlight w:val="cyan"/>
        </w:rPr>
        <w:t xml:space="preserve"> of </w:t>
      </w:r>
      <w:r>
        <w:rPr>
          <w:rStyle w:val="Emphasis"/>
          <w:highlight w:val="cyan"/>
        </w:rPr>
        <w:t xml:space="preserve">previous studies</w:t>
      </w:r>
      <w:r>
        <w:rPr>
          <w:sz w:val="16"/>
          <w:szCs w:val="16"/>
        </w:rPr>
        <w:t xml:space="preserve"> and </w:t>
      </w:r>
      <w:r>
        <w:rPr>
          <w:rStyle w:val="StyleUnderline"/>
          <w:u w:val="single"/>
        </w:rPr>
        <w:t xml:space="preserve">avoid</w:t>
      </w:r>
      <w:r>
        <w:rPr>
          <w:sz w:val="16"/>
          <w:szCs w:val="16"/>
        </w:rPr>
        <w:t xml:space="preserve"> the </w:t>
      </w:r>
      <w:r>
        <w:rPr>
          <w:rStyle w:val="StyleUnderline"/>
          <w:u w:val="single"/>
        </w:rPr>
        <w:t xml:space="preserve">methodological flaws</w:t>
      </w:r>
      <w:r>
        <w:rPr>
          <w:sz w:val="16"/>
          <w:szCs w:val="16"/>
        </w:rPr>
        <w:t xml:space="preserve"> that may have </w:t>
      </w:r>
      <w:r>
        <w:rPr>
          <w:rStyle w:val="StyleUnderline"/>
          <w:u w:val="single"/>
        </w:rPr>
        <w:t xml:space="preserve">led to inferring incorrect patterns</w:t>
      </w:r>
      <w:r>
        <w:rPr>
          <w:sz w:val="16"/>
          <w:szCs w:val="16"/>
        </w:rPr>
        <w:t xml:space="preserve">. The motivation of the study is to </w:t>
      </w:r>
      <w:r>
        <w:rPr>
          <w:rStyle w:val="StyleUnderline"/>
          <w:u w:val="single"/>
          <w:highlight w:val="cyan"/>
        </w:rPr>
        <w:t xml:space="preserve">contribute to</w:t>
      </w:r>
      <w:r>
        <w:rPr>
          <w:sz w:val="16"/>
          <w:szCs w:val="16"/>
        </w:rPr>
        <w:t xml:space="preserve"> the </w:t>
      </w:r>
      <w:r>
        <w:rPr>
          <w:rStyle w:val="Emphasis"/>
          <w:highlight w:val="cyan"/>
        </w:rPr>
        <w:t xml:space="preserve">EKC</w:t>
      </w:r>
      <w:r>
        <w:rPr>
          <w:sz w:val="16"/>
          <w:szCs w:val="16"/>
        </w:rPr>
        <w:t xml:space="preserve"> debate by: (1) </w:t>
      </w:r>
      <w:r>
        <w:rPr>
          <w:rStyle w:val="StyleUnderline"/>
          <w:u w:val="single"/>
          <w:highlight w:val="cyan"/>
        </w:rPr>
        <w:t xml:space="preserve">correcting errors</w:t>
      </w:r>
      <w:r>
        <w:rPr>
          <w:sz w:val="16"/>
          <w:szCs w:val="16"/>
        </w:rPr>
        <w:t xml:space="preserve"> that </w:t>
      </w:r>
      <w:r>
        <w:rPr>
          <w:rStyle w:val="StyleUnderline"/>
          <w:u w:val="single"/>
        </w:rPr>
        <w:t xml:space="preserve">previous studies</w:t>
      </w:r>
      <w:r>
        <w:rPr>
          <w:sz w:val="16"/>
          <w:szCs w:val="16"/>
        </w:rPr>
        <w:t xml:space="preserve"> may have </w:t>
      </w:r>
      <w:r>
        <w:rPr>
          <w:rStyle w:val="StyleUnderline"/>
          <w:u w:val="single"/>
        </w:rPr>
        <w:t xml:space="preserve">committed </w:t>
      </w:r>
      <w:r>
        <w:rPr>
          <w:sz w:val="16"/>
          <w:szCs w:val="16"/>
        </w:rPr>
        <w:t xml:space="preserve">by not considering the serious problems multicollinearity cause in </w:t>
      </w:r>
      <w:r>
        <w:rPr>
          <w:rStyle w:val="StyleUnderline"/>
          <w:u w:val="single"/>
        </w:rPr>
        <w:t xml:space="preserve">estimated parameters</w:t>
      </w:r>
      <w:r>
        <w:rPr>
          <w:sz w:val="16"/>
          <w:szCs w:val="16"/>
        </w:rPr>
        <w:t xml:space="preserve">; (2) proposing a </w:t>
      </w:r>
      <w:r>
        <w:rPr>
          <w:rStyle w:val="StyleUnderline"/>
          <w:u w:val="single"/>
          <w:highlight w:val="cyan"/>
        </w:rPr>
        <w:t xml:space="preserve">new econometric approach</w:t>
      </w:r>
      <w:r>
        <w:rPr>
          <w:sz w:val="16"/>
          <w:szCs w:val="16"/>
        </w:rPr>
        <w:t xml:space="preserve">, which avoids the mentioned </w:t>
      </w:r>
      <w:r>
        <w:rPr>
          <w:rStyle w:val="Emphasis"/>
        </w:rPr>
        <w:t xml:space="preserve">problem</w:t>
      </w:r>
      <w:r>
        <w:rPr>
          <w:rStyle w:val="StyleUnderline"/>
          <w:u w:val="single"/>
        </w:rPr>
        <w:t xml:space="preserve"> from </w:t>
      </w:r>
      <w:r>
        <w:rPr>
          <w:rStyle w:val="Emphasis"/>
        </w:rPr>
        <w:t xml:space="preserve">previous methods</w:t>
      </w:r>
      <w:r>
        <w:rPr>
          <w:sz w:val="16"/>
          <w:szCs w:val="16"/>
        </w:rPr>
        <w:t xml:space="preserve"> in </w:t>
      </w:r>
      <w:r>
        <w:rPr>
          <w:rStyle w:val="StyleUnderline"/>
          <w:u w:val="single"/>
        </w:rPr>
        <w:t xml:space="preserve">estimating</w:t>
      </w:r>
      <w:r>
        <w:rPr>
          <w:sz w:val="16"/>
          <w:szCs w:val="16"/>
        </w:rPr>
        <w:t xml:space="preserve"> the </w:t>
      </w:r>
      <w:r>
        <w:rPr>
          <w:rStyle w:val="StyleUnderline"/>
          <w:u w:val="single"/>
        </w:rPr>
        <w:t xml:space="preserve">relationship</w:t>
      </w:r>
      <w:r>
        <w:rPr>
          <w:sz w:val="16"/>
          <w:szCs w:val="16"/>
        </w:rPr>
        <w:t xml:space="preserve"> between CO2 emissions and economic growth; (3) providing </w:t>
      </w:r>
      <w:r>
        <w:rPr>
          <w:rStyle w:val="StyleUnderline"/>
          <w:u w:val="single"/>
          <w:highlight w:val="cyan"/>
        </w:rPr>
        <w:t xml:space="preserve">estimates for most</w:t>
      </w:r>
      <w:r>
        <w:rPr>
          <w:sz w:val="16"/>
          <w:szCs w:val="16"/>
        </w:rPr>
        <w:t xml:space="preserve"> of the </w:t>
      </w:r>
      <w:r>
        <w:rPr>
          <w:rStyle w:val="StyleUnderline"/>
          <w:u w:val="single"/>
          <w:highlight w:val="cyan"/>
        </w:rPr>
        <w:t xml:space="preserve">countries</w:t>
      </w:r>
      <w:r>
        <w:rPr>
          <w:sz w:val="16"/>
          <w:szCs w:val="16"/>
        </w:rPr>
        <w:t xml:space="preserve"> of the </w:t>
      </w:r>
      <w:r>
        <w:rPr>
          <w:rStyle w:val="StyleUnderline"/>
          <w:u w:val="single"/>
        </w:rPr>
        <w:t xml:space="preserve">world with</w:t>
      </w:r>
      <w:r>
        <w:rPr>
          <w:sz w:val="16"/>
          <w:szCs w:val="16"/>
        </w:rPr>
        <w:t xml:space="preserve"> this </w:t>
      </w:r>
      <w:r>
        <w:rPr>
          <w:rStyle w:val="StyleUnderline"/>
          <w:u w:val="single"/>
        </w:rPr>
        <w:t xml:space="preserve">method</w:t>
      </w:r>
      <w:r>
        <w:rPr>
          <w:sz w:val="16"/>
          <w:szCs w:val="16"/>
        </w:rPr>
        <w:t xml:space="preserve">, in a homogenous framework. First, we apply an </w:t>
      </w:r>
      <w:r>
        <w:rPr>
          <w:rStyle w:val="Emphasis"/>
          <w:highlight w:val="cyan"/>
        </w:rPr>
        <w:t xml:space="preserve">exhaustive</w:t>
      </w:r>
      <w:r>
        <w:rPr>
          <w:rStyle w:val="StyleUnderline"/>
          <w:u w:val="single"/>
        </w:rPr>
        <w:t xml:space="preserve"> </w:t>
      </w:r>
      <w:r>
        <w:rPr>
          <w:rStyle w:val="StyleUnderline"/>
          <w:u w:val="single"/>
          <w:highlight w:val="cyan"/>
        </w:rPr>
        <w:t xml:space="preserve">statistical</w:t>
      </w:r>
      <w:r>
        <w:rPr>
          <w:sz w:val="16"/>
          <w:szCs w:val="16"/>
        </w:rPr>
        <w:t xml:space="preserve"> and verification </w:t>
      </w:r>
      <w:r>
        <w:rPr>
          <w:rStyle w:val="StyleUnderline"/>
          <w:u w:val="single"/>
          <w:highlight w:val="cyan"/>
        </w:rPr>
        <w:t xml:space="preserve">analysis</w:t>
      </w:r>
      <w:r>
        <w:rPr>
          <w:sz w:val="16"/>
          <w:szCs w:val="16"/>
        </w:rPr>
        <w:t xml:space="preserve"> to </w:t>
      </w:r>
      <w:r>
        <w:rPr>
          <w:rStyle w:val="StyleUnderline"/>
          <w:u w:val="single"/>
        </w:rPr>
        <w:t xml:space="preserve">provide robust results</w:t>
      </w:r>
      <w:r>
        <w:rPr>
          <w:sz w:val="16"/>
          <w:szCs w:val="16"/>
        </w:rPr>
        <w:t xml:space="preserve">, which includes </w:t>
      </w:r>
      <w:r>
        <w:rPr>
          <w:rStyle w:val="StyleUnderline"/>
          <w:u w:val="single"/>
        </w:rPr>
        <w:t xml:space="preserve">diagnosis of </w:t>
      </w:r>
      <w:r>
        <w:rPr>
          <w:rStyle w:val="Emphasis"/>
        </w:rPr>
        <w:t xml:space="preserve">multicollinearity</w:t>
      </w:r>
      <w:r>
        <w:rPr>
          <w:rStyle w:val="StyleUnderline"/>
          <w:u w:val="single"/>
        </w:rPr>
        <w:t xml:space="preserve"> and</w:t>
      </w:r>
      <w:r>
        <w:rPr>
          <w:sz w:val="16"/>
          <w:szCs w:val="16"/>
        </w:rPr>
        <w:t xml:space="preserve"> diagnosis of the </w:t>
      </w:r>
      <w:r>
        <w:rPr>
          <w:rStyle w:val="Emphasis"/>
        </w:rPr>
        <w:t xml:space="preserve">stationarity</w:t>
      </w:r>
      <w:r>
        <w:rPr>
          <w:rStyle w:val="StyleUnderline"/>
          <w:u w:val="single"/>
        </w:rPr>
        <w:t xml:space="preserve"> and </w:t>
      </w:r>
      <w:r>
        <w:rPr>
          <w:rStyle w:val="Emphasis"/>
        </w:rPr>
        <w:t xml:space="preserve">cointegration</w:t>
      </w:r>
      <w:r>
        <w:rPr>
          <w:rStyle w:val="StyleUnderline"/>
          <w:u w:val="single"/>
        </w:rPr>
        <w:t xml:space="preserve"> properties of variables</w:t>
      </w:r>
      <w:r>
        <w:rPr>
          <w:sz w:val="16"/>
          <w:szCs w:val="16"/>
        </w:rPr>
        <w:t xml:space="preserve">. Second, we apply </w:t>
      </w:r>
      <w:r>
        <w:rPr>
          <w:rStyle w:val="StyleUnderline"/>
          <w:u w:val="single"/>
        </w:rPr>
        <w:t xml:space="preserve">segmented-sample </w:t>
      </w:r>
      <w:r>
        <w:rPr>
          <w:rStyle w:val="Emphasis"/>
        </w:rPr>
        <w:t xml:space="preserve">regressions</w:t>
      </w:r>
      <w:r>
        <w:rPr>
          <w:rStyle w:val="StyleUnderline"/>
          <w:u w:val="single"/>
        </w:rPr>
        <w:t xml:space="preserve"> for </w:t>
      </w:r>
      <w:r>
        <w:rPr>
          <w:rStyle w:val="Emphasis"/>
        </w:rPr>
        <w:t xml:space="preserve">individual countries</w:t>
      </w:r>
      <w:r>
        <w:rPr>
          <w:sz w:val="16"/>
          <w:szCs w:val="16"/>
        </w:rPr>
        <w:t xml:space="preserve">, an alternative estimation method consisting in splitting the samples in smaller periods for each country and regressing GDP per capita on CO2 per capita. A total of </w:t>
      </w:r>
      <w:r>
        <w:rPr>
          <w:rStyle w:val="Emphasis"/>
          <w:highlight w:val="cyan"/>
        </w:rPr>
        <w:t xml:space="preserve">932 regressions</w:t>
      </w:r>
      <w:r>
        <w:rPr>
          <w:sz w:val="16"/>
          <w:szCs w:val="16"/>
        </w:rPr>
        <w:t xml:space="preserve"> have been </w:t>
      </w:r>
      <w:r>
        <w:rPr>
          <w:rStyle w:val="StyleUnderline"/>
          <w:u w:val="single"/>
          <w:highlight w:val="cyan"/>
        </w:rPr>
        <w:t xml:space="preserve">conducted</w:t>
      </w:r>
      <w:r>
        <w:rPr>
          <w:sz w:val="16"/>
          <w:szCs w:val="16"/>
        </w:rPr>
        <w:t xml:space="preserve">. This way we are able to </w:t>
      </w:r>
      <w:r>
        <w:rPr>
          <w:rStyle w:val="StyleUnderline"/>
          <w:u w:val="single"/>
          <w:highlight w:val="cyan"/>
        </w:rPr>
        <w:t xml:space="preserve">find elasticities for each </w:t>
      </w:r>
      <w:r>
        <w:rPr>
          <w:rStyle w:val="Emphasis"/>
          <w:highlight w:val="cyan"/>
        </w:rPr>
        <w:t xml:space="preserve">country</w:t>
      </w:r>
      <w:r>
        <w:rPr>
          <w:rStyle w:val="StyleUnderline"/>
          <w:u w:val="single"/>
          <w:highlight w:val="cyan"/>
        </w:rPr>
        <w:t xml:space="preserve"> and </w:t>
      </w:r>
      <w:r>
        <w:rPr>
          <w:rStyle w:val="Emphasis"/>
          <w:highlight w:val="cyan"/>
        </w:rPr>
        <w:t xml:space="preserve">period</w:t>
      </w:r>
      <w:r>
        <w:rPr>
          <w:sz w:val="16"/>
          <w:szCs w:val="16"/>
        </w:rPr>
        <w:t xml:space="preserve">, and therefore, we build sequentially the curve for each country without imposing a priori assumptions on the functional form, such as including a quadratic form of GDP per capita and allowing the data to speak by themselves. The </w:t>
      </w:r>
      <w:r>
        <w:rPr>
          <w:rStyle w:val="StyleUnderline"/>
          <w:u w:val="single"/>
          <w:highlight w:val="cyan"/>
        </w:rPr>
        <w:t xml:space="preserve">large data set used</w:t>
      </w:r>
      <w:r>
        <w:rPr>
          <w:sz w:val="16"/>
          <w:szCs w:val="16"/>
        </w:rPr>
        <w:t xml:space="preserve">, along with the proposed methodological approach, allows us to </w:t>
      </w:r>
      <w:r>
        <w:rPr>
          <w:rStyle w:val="StyleUnderline"/>
          <w:u w:val="single"/>
          <w:highlight w:val="cyan"/>
        </w:rPr>
        <w:t xml:space="preserve">provide </w:t>
      </w:r>
      <w:r>
        <w:rPr>
          <w:rStyle w:val="Emphasis"/>
          <w:highlight w:val="cyan"/>
        </w:rPr>
        <w:t xml:space="preserve">robust evidence</w:t>
      </w:r>
      <w:r>
        <w:rPr>
          <w:sz w:val="16"/>
          <w:szCs w:val="16"/>
        </w:rPr>
        <w:t xml:space="preserve"> and </w:t>
      </w:r>
      <w:r>
        <w:rPr>
          <w:rStyle w:val="StyleUnderline"/>
          <w:u w:val="single"/>
          <w:highlight w:val="cyan"/>
        </w:rPr>
        <w:t xml:space="preserve">overcome</w:t>
      </w:r>
      <w:r>
        <w:rPr>
          <w:sz w:val="16"/>
          <w:szCs w:val="16"/>
        </w:rPr>
        <w:t xml:space="preserve"> the </w:t>
      </w:r>
      <w:r>
        <w:rPr>
          <w:rStyle w:val="StyleUnderline"/>
          <w:u w:val="single"/>
          <w:highlight w:val="cyan"/>
        </w:rPr>
        <w:t xml:space="preserve">shortcomings </w:t>
      </w:r>
      <w:r>
        <w:rPr>
          <w:rStyle w:val="Emphasis"/>
          <w:highlight w:val="cyan"/>
        </w:rPr>
        <w:t xml:space="preserve">incurred</w:t>
      </w:r>
      <w:r>
        <w:rPr>
          <w:rStyle w:val="StyleUnderline"/>
          <w:u w:val="single"/>
          <w:highlight w:val="cyan"/>
        </w:rPr>
        <w:t xml:space="preserve"> in </w:t>
      </w:r>
      <w:r>
        <w:rPr>
          <w:rStyle w:val="Emphasis"/>
          <w:highlight w:val="cyan"/>
        </w:rPr>
        <w:t xml:space="preserve">previous studies</w:t>
      </w:r>
      <w:r>
        <w:rPr>
          <w:sz w:val="16"/>
          <w:szCs w:val="16"/>
        </w:rPr>
        <w:t xml:space="preserve">. We find that the </w:t>
      </w:r>
      <w:r>
        <w:rPr>
          <w:rStyle w:val="StyleUnderline"/>
          <w:u w:val="single"/>
          <w:highlight w:val="cyan"/>
        </w:rPr>
        <w:t xml:space="preserve">relationship between</w:t>
      </w:r>
      <w:r>
        <w:rPr>
          <w:sz w:val="16"/>
          <w:szCs w:val="16"/>
        </w:rPr>
        <w:t xml:space="preserve"> CO2 </w:t>
      </w:r>
      <w:r>
        <w:rPr>
          <w:rStyle w:val="Emphasis"/>
          <w:highlight w:val="cyan"/>
        </w:rPr>
        <w:t xml:space="preserve">emissions</w:t>
      </w:r>
      <w:r>
        <w:rPr>
          <w:sz w:val="16"/>
          <w:szCs w:val="16"/>
        </w:rPr>
        <w:t xml:space="preserve"> </w:t>
      </w:r>
      <w:r>
        <w:rPr>
          <w:rStyle w:val="StyleUnderline"/>
          <w:u w:val="single"/>
          <w:highlight w:val="cyan"/>
        </w:rPr>
        <w:t xml:space="preserve">per capita and GDP per capita</w:t>
      </w:r>
      <w:r>
        <w:rPr>
          <w:sz w:val="16"/>
          <w:szCs w:val="16"/>
        </w:rPr>
        <w:t xml:space="preserve"> is </w:t>
      </w:r>
      <w:r>
        <w:rPr>
          <w:rStyle w:val="StyleUnderline"/>
          <w:u w:val="single"/>
          <w:highlight w:val="cyan"/>
        </w:rPr>
        <w:t xml:space="preserve">still </w:t>
      </w:r>
      <w:r>
        <w:rPr>
          <w:rStyle w:val="Emphasis"/>
          <w:highlight w:val="cyan"/>
        </w:rPr>
        <w:t xml:space="preserve">positive</w:t>
      </w:r>
      <w:r>
        <w:rPr>
          <w:sz w:val="16"/>
          <w:szCs w:val="16"/>
        </w:rPr>
        <w:t xml:space="preserve"> on average. However, there is a global tendency toward the weakening of this relationship. Therefore, </w:t>
      </w:r>
      <w:r>
        <w:rPr>
          <w:rStyle w:val="Emphasis"/>
          <w:highlight w:val="cyan"/>
        </w:rPr>
        <w:t xml:space="preserve">decoupling</w:t>
      </w:r>
      <w:r>
        <w:rPr>
          <w:sz w:val="16"/>
          <w:szCs w:val="16"/>
        </w:rPr>
        <w:t xml:space="preserve"> of economic growth and CO2 </w:t>
      </w:r>
      <w:r>
        <w:rPr>
          <w:rStyle w:val="StyleUnderline"/>
          <w:u w:val="single"/>
          <w:highlight w:val="cyan"/>
        </w:rPr>
        <w:t xml:space="preserve">has not</w:t>
      </w:r>
      <w:r>
        <w:rPr>
          <w:sz w:val="16"/>
          <w:szCs w:val="16"/>
        </w:rPr>
        <w:t xml:space="preserve"> yet </w:t>
      </w:r>
      <w:r>
        <w:rPr>
          <w:rStyle w:val="StyleUnderline"/>
          <w:u w:val="single"/>
          <w:highlight w:val="cyan"/>
        </w:rPr>
        <w:t xml:space="preserve">been achieved</w:t>
      </w:r>
      <w:r>
        <w:rPr>
          <w:sz w:val="16"/>
          <w:szCs w:val="16"/>
        </w:rPr>
        <w:t xml:space="preserve"> on a global scale. </w:t>
      </w:r>
    </w:p>
    <w:p>
      <w:pPr>
        <w:pStyle w:val="Heading4"/>
      </w:pPr>
      <w:bookmarkStart w:id="49" w:name="pmd-heading-66930774-683b-4455-a0a6-648c"/>
      <w:r>
        <w:t xml:space="preserve">2. </w:t>
      </w:r>
      <w:r>
        <w:rPr>
          <w:u w:val="single"/>
        </w:rPr>
        <w:t xml:space="preserve">OFFSHORING</w:t>
      </w:r>
      <w:r>
        <w:t xml:space="preserve"> and </w:t>
      </w:r>
      <w:r>
        <w:rPr>
          <w:u w:val="single"/>
        </w:rPr>
        <w:t xml:space="preserve">JEVON’S PARADOX</w:t>
      </w:r>
      <w:r>
        <w:t xml:space="preserve">. </w:t>
      </w:r>
      <w:bookmarkEnd w:id="49"/>
    </w:p>
    <w:p>
      <w:r>
        <w:rPr>
          <w:rStyle w:val="Style13ptBold"/>
        </w:rPr>
        <w:t xml:space="preserve">Parrique ’25</w:t>
      </w:r>
      <w:r>
        <w:rPr>
          <w:b/>
          <w:sz w:val="26"/>
          <w:szCs w:val="26"/>
        </w:rPr>
        <w:t xml:space="preserve"> </w:t>
      </w:r>
      <w:r>
        <w:t xml:space="preserve">[Timothée; Spring 2025; PhD in Economics from Stockholm University and Post-Doctoral Researcher at HEC Lausanne; Slow Down or Die: The Economics of Degrowth; “The Impossible Decoupling: The Ecological Limits to Growth,” Ch. 2] </w:t>
      </w:r>
    </w:p>
    <w:p>
      <w:r>
        <w:rPr>
          <w:rStyle w:val="StyleUnderline"/>
          <w:u w:val="single"/>
        </w:rPr>
        <w:t xml:space="preserve">As for the </w:t>
      </w:r>
      <w:r>
        <w:rPr>
          <w:rStyle w:val="Emphasis"/>
        </w:rPr>
        <w:t xml:space="preserve">use of materials</w:t>
      </w:r>
      <w:r>
        <w:rPr>
          <w:sz w:val="16"/>
          <w:szCs w:val="16"/>
        </w:rPr>
        <w:t xml:space="preserve"> at the global level, </w:t>
      </w:r>
      <w:r>
        <w:rPr>
          <w:rStyle w:val="StyleUnderline"/>
          <w:u w:val="single"/>
        </w:rPr>
        <w:t xml:space="preserve">the results are </w:t>
      </w:r>
      <w:r>
        <w:rPr>
          <w:rStyle w:val="Emphasis"/>
        </w:rPr>
        <w:t xml:space="preserve">clear</w:t>
      </w:r>
      <w:r>
        <w:rPr>
          <w:rStyle w:val="StyleUnderline"/>
          <w:u w:val="single"/>
        </w:rPr>
        <w:t xml:space="preserve">: there has </w:t>
      </w:r>
      <w:r>
        <w:rPr>
          <w:rStyle w:val="StyleUnderline"/>
          <w:u w:val="single"/>
          <w:highlight w:val="cyan"/>
        </w:rPr>
        <w:t xml:space="preserve">never been</w:t>
      </w:r>
      <w:r>
        <w:rPr>
          <w:rStyle w:val="StyleUnderline"/>
          <w:u w:val="single"/>
        </w:rPr>
        <w:t xml:space="preserve"> an </w:t>
      </w:r>
      <w:r>
        <w:rPr>
          <w:rStyle w:val="Emphasis"/>
        </w:rPr>
        <w:t xml:space="preserve">absolute </w:t>
      </w:r>
      <w:r>
        <w:rPr>
          <w:rStyle w:val="Emphasis"/>
          <w:highlight w:val="cyan"/>
        </w:rPr>
        <w:t xml:space="preserve">decoupling</w:t>
      </w:r>
      <w:r>
        <w:rPr>
          <w:rStyle w:val="StyleUnderline"/>
          <w:u w:val="single"/>
        </w:rPr>
        <w:t xml:space="preserve">. The </w:t>
      </w:r>
      <w:r>
        <w:rPr>
          <w:rStyle w:val="Emphasis"/>
        </w:rPr>
        <w:t xml:space="preserve">global </w:t>
      </w:r>
      <w:r>
        <w:rPr>
          <w:rStyle w:val="Emphasis"/>
          <w:highlight w:val="cyan"/>
        </w:rPr>
        <w:t xml:space="preserve">extraction</w:t>
      </w:r>
      <w:r>
        <w:rPr>
          <w:rStyle w:val="StyleUnderline"/>
          <w:u w:val="single"/>
        </w:rPr>
        <w:t xml:space="preserve"> of raw materials </w:t>
      </w:r>
      <w:r>
        <w:rPr>
          <w:rStyle w:val="Emphasis"/>
          <w:highlight w:val="cyan"/>
        </w:rPr>
        <w:t xml:space="preserve">increased twelvefold</w:t>
      </w:r>
      <w:r>
        <w:rPr>
          <w:sz w:val="16"/>
          <w:szCs w:val="16"/>
        </w:rPr>
        <w:t xml:space="preserve"> between 1900 and 2015, with a constant acceleration since the start of the 21st century.8 </w:t>
      </w:r>
      <w:r>
        <w:rPr>
          <w:rStyle w:val="StyleUnderline"/>
          <w:u w:val="single"/>
        </w:rPr>
        <w:t xml:space="preserve">The material footprint of OECD nations as a whole </w:t>
      </w:r>
      <w:r>
        <w:rPr>
          <w:rStyle w:val="Emphasis"/>
        </w:rPr>
        <w:t xml:space="preserve">doubled</w:t>
      </w:r>
      <w:r>
        <w:rPr>
          <w:sz w:val="16"/>
          <w:szCs w:val="16"/>
        </w:rPr>
        <w:t xml:space="preserve"> between 1990 and 2008, </w:t>
      </w:r>
      <w:r>
        <w:rPr>
          <w:rStyle w:val="StyleUnderline"/>
          <w:u w:val="single"/>
          <w:highlight w:val="cyan"/>
        </w:rPr>
        <w:t xml:space="preserve">in</w:t>
      </w:r>
      <w:r>
        <w:rPr>
          <w:rStyle w:val="StyleUnderline"/>
          <w:u w:val="single"/>
        </w:rPr>
        <w:t xml:space="preserve"> </w:t>
      </w:r>
      <w:r>
        <w:rPr>
          <w:rStyle w:val="Emphasis"/>
        </w:rPr>
        <w:t xml:space="preserve">direct </w:t>
      </w:r>
      <w:r>
        <w:rPr>
          <w:rStyle w:val="Emphasis"/>
          <w:highlight w:val="cyan"/>
        </w:rPr>
        <w:t xml:space="preserve">correlation</w:t>
      </w:r>
      <w:r>
        <w:rPr>
          <w:rStyle w:val="StyleUnderline"/>
          <w:u w:val="single"/>
          <w:highlight w:val="cyan"/>
        </w:rPr>
        <w:t xml:space="preserve"> with</w:t>
      </w:r>
      <w:r>
        <w:rPr>
          <w:rStyle w:val="StyleUnderline"/>
          <w:u w:val="single"/>
        </w:rPr>
        <w:t xml:space="preserve"> </w:t>
      </w:r>
      <w:r>
        <w:rPr>
          <w:rStyle w:val="Emphasis"/>
        </w:rPr>
        <w:t xml:space="preserve">economic activity</w:t>
      </w:r>
      <w:r>
        <w:rPr>
          <w:rStyle w:val="StyleUnderline"/>
          <w:u w:val="single"/>
        </w:rPr>
        <w:t xml:space="preserve">, every </w:t>
      </w:r>
      <w:r>
        <w:rPr>
          <w:rStyle w:val="Emphasis"/>
        </w:rPr>
        <w:t xml:space="preserve">10% increase</w:t>
      </w:r>
      <w:r>
        <w:rPr>
          <w:rStyle w:val="StyleUnderline"/>
          <w:u w:val="single"/>
        </w:rPr>
        <w:t xml:space="preserve"> in </w:t>
      </w:r>
      <w:r>
        <w:rPr>
          <w:rStyle w:val="StyleUnderline"/>
          <w:u w:val="single"/>
          <w:highlight w:val="cyan"/>
        </w:rPr>
        <w:t xml:space="preserve">GDP</w:t>
      </w:r>
      <w:r>
        <w:rPr>
          <w:rStyle w:val="StyleUnderline"/>
          <w:u w:val="single"/>
        </w:rPr>
        <w:t xml:space="preserve"> bringing</w:t>
      </w:r>
      <w:r>
        <w:rPr>
          <w:sz w:val="16"/>
          <w:szCs w:val="16"/>
        </w:rPr>
        <w:t xml:space="preserve"> with it </w:t>
      </w:r>
      <w:r>
        <w:rPr>
          <w:rStyle w:val="StyleUnderline"/>
          <w:u w:val="single"/>
        </w:rPr>
        <w:t xml:space="preserve">a </w:t>
      </w:r>
      <w:r>
        <w:rPr>
          <w:rStyle w:val="Emphasis"/>
        </w:rPr>
        <w:t xml:space="preserve">6% increase</w:t>
      </w:r>
      <w:r>
        <w:rPr>
          <w:rStyle w:val="StyleUnderline"/>
          <w:u w:val="single"/>
        </w:rPr>
        <w:t xml:space="preserve"> in material footprint</w:t>
      </w:r>
      <w:r>
        <w:rPr>
          <w:sz w:val="16"/>
          <w:szCs w:val="16"/>
        </w:rPr>
        <w:t xml:space="preserve">.9 As for the material intensity of the global economy (the quantity of raw materials extracted per GDP percentage point), it increased by 60% between 1900 and 2009.10</w:t>
      </w:r>
    </w:p>
    <w:p>
      <w:r>
        <w:rPr>
          <w:sz w:val="16"/>
          <w:szCs w:val="16"/>
        </w:rPr>
        <w:t xml:space="preserve">Some </w:t>
      </w:r>
      <w:r>
        <w:rPr>
          <w:rStyle w:val="Emphasis"/>
        </w:rPr>
        <w:t xml:space="preserve">countries</w:t>
      </w:r>
      <w:r>
        <w:rPr>
          <w:rStyle w:val="StyleUnderline"/>
          <w:u w:val="single"/>
        </w:rPr>
        <w:t xml:space="preserve"> are quick to congratulate themselves for having dematerialized, when in fact, they have simply </w:t>
      </w:r>
      <w:r>
        <w:rPr>
          <w:rStyle w:val="Emphasis"/>
          <w:highlight w:val="cyan"/>
        </w:rPr>
        <w:t xml:space="preserve">relocated</w:t>
      </w:r>
      <w:r>
        <w:rPr>
          <w:rStyle w:val="StyleUnderline"/>
          <w:u w:val="single"/>
        </w:rPr>
        <w:t xml:space="preserve"> their </w:t>
      </w:r>
      <w:r>
        <w:rPr>
          <w:rStyle w:val="Emphasis"/>
        </w:rPr>
        <w:t xml:space="preserve">industrial activities </w:t>
      </w:r>
      <w:r>
        <w:rPr>
          <w:rStyle w:val="Emphasis"/>
          <w:highlight w:val="cyan"/>
        </w:rPr>
        <w:t xml:space="preserve">abroad</w:t>
      </w:r>
      <w:r>
        <w:rPr>
          <w:sz w:val="16"/>
          <w:szCs w:val="16"/>
        </w:rPr>
        <w:t xml:space="preserve">. To take into account all the materials used by an economy, one must calculate its material footprint, meaning the total volume of raw materials associated with the goods and services consumed in the country (including the resources extracted beyond national borders). France’s material footprint amounted to 17.1 metric tons of materials per person in 2018.11 The government report “L’environnement en France” is clear on the issue: “</w:t>
      </w:r>
      <w:r>
        <w:rPr>
          <w:rStyle w:val="StyleUnderline"/>
          <w:u w:val="single"/>
        </w:rPr>
        <w:t xml:space="preserve">If industrialized </w:t>
      </w:r>
      <w:r>
        <w:rPr>
          <w:rStyle w:val="StyleUnderline"/>
          <w:u w:val="single"/>
          <w:highlight w:val="cyan"/>
        </w:rPr>
        <w:t xml:space="preserve">countries</w:t>
      </w:r>
      <w:r>
        <w:rPr>
          <w:rStyle w:val="StyleUnderline"/>
          <w:u w:val="single"/>
        </w:rPr>
        <w:t xml:space="preserve"> tend to </w:t>
      </w:r>
      <w:r>
        <w:rPr>
          <w:rStyle w:val="StyleUnderline"/>
          <w:u w:val="single"/>
          <w:highlight w:val="cyan"/>
        </w:rPr>
        <w:t xml:space="preserve">show</w:t>
      </w:r>
      <w:r>
        <w:rPr>
          <w:rStyle w:val="StyleUnderline"/>
          <w:u w:val="single"/>
        </w:rPr>
        <w:t xml:space="preserve"> a </w:t>
      </w:r>
      <w:r>
        <w:rPr>
          <w:rStyle w:val="Emphasis"/>
        </w:rPr>
        <w:t xml:space="preserve">certain </w:t>
      </w:r>
      <w:r>
        <w:rPr>
          <w:rStyle w:val="Emphasis"/>
          <w:highlight w:val="cyan"/>
        </w:rPr>
        <w:t xml:space="preserve">decoupling</w:t>
      </w:r>
      <w:r>
        <w:rPr>
          <w:sz w:val="16"/>
          <w:szCs w:val="16"/>
        </w:rPr>
        <w:t xml:space="preserve"> between growth and the mobilization of materials, </w:t>
      </w:r>
      <w:r>
        <w:rPr>
          <w:rStyle w:val="StyleUnderline"/>
          <w:u w:val="single"/>
          <w:highlight w:val="cyan"/>
        </w:rPr>
        <w:t xml:space="preserve">it is</w:t>
      </w:r>
      <w:r>
        <w:rPr>
          <w:sz w:val="16"/>
          <w:szCs w:val="16"/>
        </w:rPr>
        <w:t xml:space="preserve"> in part </w:t>
      </w:r>
      <w:r>
        <w:rPr>
          <w:rStyle w:val="StyleUnderline"/>
          <w:u w:val="single"/>
        </w:rPr>
        <w:t xml:space="preserve">the result of a </w:t>
      </w:r>
      <w:r>
        <w:rPr>
          <w:rStyle w:val="Emphasis"/>
          <w:highlight w:val="cyan"/>
        </w:rPr>
        <w:t xml:space="preserve">transfer</w:t>
      </w:r>
      <w:r>
        <w:rPr>
          <w:rStyle w:val="StyleUnderline"/>
          <w:u w:val="single"/>
        </w:rPr>
        <w:t xml:space="preserve"> of extractive and industrial activities </w:t>
      </w:r>
      <w:r>
        <w:rPr>
          <w:rStyle w:val="StyleUnderline"/>
          <w:u w:val="single"/>
          <w:highlight w:val="cyan"/>
        </w:rPr>
        <w:t xml:space="preserve">to </w:t>
      </w:r>
      <w:r>
        <w:rPr>
          <w:rStyle w:val="Emphasis"/>
          <w:highlight w:val="cyan"/>
        </w:rPr>
        <w:t xml:space="preserve">emerging</w:t>
      </w:r>
      <w:r>
        <w:rPr>
          <w:rStyle w:val="StyleUnderline"/>
          <w:u w:val="single"/>
        </w:rPr>
        <w:t xml:space="preserve"> and/or </w:t>
      </w:r>
      <w:r>
        <w:rPr>
          <w:rStyle w:val="Emphasis"/>
        </w:rPr>
        <w:t xml:space="preserve">developing </w:t>
      </w:r>
      <w:r>
        <w:rPr>
          <w:rStyle w:val="Emphasis"/>
          <w:highlight w:val="cyan"/>
        </w:rPr>
        <w:t xml:space="preserve">countries</w:t>
      </w:r>
      <w:r>
        <w:rPr>
          <w:sz w:val="16"/>
          <w:szCs w:val="16"/>
        </w:rPr>
        <w:t xml:space="preserve">.”12</w:t>
      </w:r>
    </w:p>
    <w:p>
      <w:r>
        <w:rPr>
          <w:sz w:val="16"/>
          <w:szCs w:val="16"/>
        </w:rPr>
        <w:t xml:space="preserve">&lt;&lt;TEXT CONDENSED NONE OMITTED&gt;&gt;</w:t>
      </w:r>
    </w:p>
    <w:p>
      <w:r>
        <w:rPr>
          <w:sz w:val="4"/>
          <w:szCs w:val="4"/>
        </w:rPr>
        <w:t xml:space="preserve">Often, the decoupling of one pressure is achieved at the cost of recoupling another—or even many others. We can decarbonize the economy with low-carbon energy sources, electric cars, or biofuels, but at the cost of other impacts. Building wind turbines affects the soil, biofuels encourage deforestation, producing a 1 MW solar power plant requires nearly 3,000 tons of water, constructing a dam destroys habitats rich in biodiversity, manufacturing an electric car requires 6 times more material than a gas-powered car, and renewable energy sources demand 10 times more metals per kilowatt-hour than their fossil counterparts.13 Here’s a point we too often tend to forget: every form of production imposes an ecological burden that is multifaceted and systemic. Let’s be careful, then, not to decouple on the left only to recouple on the right. For example, the World Resource Institute14 reported an absolute decoupling of greenhouse gas emissions in the United States between 2000 and 2014, with a 6% fall in emissions alongside a 28% rise in GDP, a reduction made possible by the transition from coal to natural gas. Not only is this gain likely to be temporary (as we will see), but it could also turn out to be offset by other kinds of emissions. In fact, the extraction of natural gas causes leaks, mostly of methane, a gas whose global warming potential is 28 times that of CO2. A 2016 study found that methane emissions increased by 30% over the same period, more than canceling out the decrease in CO2.15 Same result in another study, which shows that if more than 3% of the methane emitted during shale gas extraction leaked into the atmosphere (the authors’ current estimates range from 3.6% to 7.9%), natural gas’s carbon footprint would rise to that of coal.16 Problem #2: we do not account for imports It’s easy to decarbonize a country’s GDP if the products it consumes are manufactured abroad, and so recorded in the domestic emissions of the exporting country. A country that relocates the most polluting forms of production to places where they are less regulated (to a “pollution haven”) does not really make its way of life greener, it simply offshores its consequences. Indeed, most countries use production indicators that measure the ecological burden of territorial production—that is, domestic production. The few tons emitted during the production of a car in France will be added to the country’s carbon footprint, and therefore to the average carbon footprint of the French people. But if you buy a car produced abroad, those tons will be attributed to the exporting countries, even if the car is used in France. To estimate an economy’s ecological footprint, it is therefore better to use consumption indicators and thus include the totality of impacts linked to the products consumed in the country, regardless of whether they are produced within national borders or abroad. This is important because today a quarter of global production is exported, which explains why a third of greenhouse gas emissions17 and 41% of the global material footprint18 are linked to international trade. This is the logic of scopes, often used by companies in carbon accounting. Scope 1 includes emissions directly linked to production— that is, everything that is emitted at the time and place of production. Scope 2 adds the indirect emissions associated with the energy purchased by the company. Scope 3 extends this carbon budget to all other indirect emissions: those from the goods and services the company uses, its waste the transportation of its raw materials, the construction of infrastructure that facilitates its supply, its financial assets and franchises, the use of the products it sells, etc. For example, Apple’s carbon footprint in Scopes 1 and 2 represents less than 1% of its footprint in Scope 3, because the latter includes the emissions linked to the manufacturing of its products (70% of the total footprint), their transport (8%), and their use (22%).19 We don’t really talk about scopes at the country level, but the logic is the same: the more we restrict the perimeter of ecological responsibility, the easier it will be to “green” our economy—at least on paper. The latest IPCC report identifies 32 countries that have experienced an absolute decoupling (GDP/greenhouse gas emissions linked to production), but the number of countries drops to 23 when emissions are measured based on consumption.20 France is emblematic in this regard. On national soil (production indicator), we indeed have the impression that French emissions are falling—they fell from 548 metric tons of CO2 equivalent (MTCO2e) in 1990 to 445 MTCO2e in 2018, a 19% decrease over the period.21 But this trend is deceptive because, over the same period, France’s carbon footprint (consumption indicator, the most inclusive perimeter, which includes the emissions of imported products) increased, going from 619 MTCO2e in 1995 to 663 MTCO2e in 2019—a 7% rise.22 Even if we take into account a recent, more optimistic revision of these figures (605 Mt in 2019 instead of 663 Mt), we still must concede that it is more a matter of stabilization than a genuine decrease. The same goes for material footprint. The quantity of materials used for national production decreased by 3.3% between 1970 and 2019.23 But this decline only reflects the relocation of production of the most material- intensive goods and services. In fact, extraction abroad represented 65% of the French economy’s total material footprint in 2018, a footprint that expanded by 8% between 1990 and 2019. Figures for France are hard to find, but in 2022 the Spanish government published a footprint study that considered sixteen environmental pressures.24 The result: since 2013, the weighted index of these resource use indicators stagnated between 2013 and 2018 on national soil while it increased significantly in terms of footprint. Let’s add that these relocations are problematic, as the countries toward which we relocate use production technologies that are much more polluting than our own. The two countries France imports the most from are China and Germany.25 The carbon intensity of production in these countries (0.46 kg of carbon per $ of GDP for China, and 0.15 kg for Germany) is well above that in France (0.09 kg of carbon per $ of GDP).26 Shuttering a factory in France may reduce domestic emissions, but it will raise the total carbon footprint if the goods that factory produced are now imported from China or Germany (and the international transport of these products will add further emissions). When Citroën relocates production of the C3 to Slovakia, the carbon footprint of production increases because 73% of Slovakia’s energy is derived from fossil fuels, compared to just 55% in France, thanks to the significant role of nuclear power in French electricity production.27 Moreover, Slovakia’s environmental regulations are certainly not as strict as France’s, meaning it is not only the carbon footprint that risks increasing but also other environmental pressures. And if the car is electric, it is very likely that the batteries were produced in Asia in factories powered by coal, once again creating the illusion that the production of electric cars is “green.” Problem #3: decoupling is often only temporary Reducing the ecological burden in a growing economy involves not only achieving absolute decoupling but also sustaining that decoupling in time for as long as the economy grows. In other words, continuous economic growth requires permanent decoupling. Yet, just as economy and ecology can decouple at a given moment, they often recouple shortly afterward. A few years ago, the International Energy Agency declared that decoupling was “confirmed” after observing the stagnation of global CO2 emissions from 2015 to 2016. But this decoupling was short-lived. It was primarily due to China abandoning some of its coal for oil and gas right as the United States was turning to shale gas. Since shale gas emits 30% less CO2 than petroleum and 50% less than coal, we might hope that such a change would reduce emissions. But the reduction potential from this energy transition is temporary; once it is complete, growth recouples with emissions, even if their volume is lower. Even a total transition toward low-carbon energy will not fix the problem, because there will still be couplings—with materials, water, and land use, for example. Austria, Finland, and Sweden increased the share of renewables in their energy mix and reduced their emissions between 2005 and 2015. But once this shift is made, the increase in energy demand linked to a rise in production requires an expansion of energy infrastructure, and so additional pressures. This is indeed what happened. Austria reduced its emissions by 0.6% in 2006-2010 and by 1.6% in 2011- 2015, but emissions then started to rise again, by 0.3% in 2016-2019. A similar story unfolded in Finland and Sweden; reduction rates accelerated between 2006 and 2015 but slowed back down immediately afterward. Problem #4: the orders of magnitude are insufficient The fourth problem with decoupling is that its rates are minuscule. A 3% rise in GDP paired with a 2% fall in CO2 emissions constitutes, by definition, absolute decoupling, but the same goes for a 3% rise in GDP paired with a 0.02% fall in emissions. You don’t need to be a climatologist to understand that the latter does us no good. Ecosystems do not give out points to those who “do their best,” and they could not care less if we are “relatively more efficient.” To change the course of an ecological crisis, we must not only reduce our total impact but also do so quickly enough. And let’s not forget that most ecological crises are caused by an excess of cumulative impacts over a long period. There is no point in reducing fish consumption by 3% after fisheries have reached a tipping point and collapsed. It will be too late. To be effective, decoupling must be significant enough and fast enough to avoid breaching a number of planetary boundaries (global warming, ocean acidification, the erosion of biodiversity, land-use change, the concentration of aerosols in the atmosphere, the depletion of the ozone layer, freshwater consumption, phosphorus and nitrogen cycles, chemical pollution). To put it plainly: if the rate of decoupling is too low, it is pointless. Let’s quickly do the math for mitigating climate change. France reduced its territorial emissions by 1.7% per year from 2010 to 2019 (8.1 fewer Mt each year).28 Now, let’s compare these numbers to France’s climate goal, in accordance with the European goal to reduce emissions by 55% below 1990 levels by 2030. This would require a 4.7% reduction in French territorial emissions per year from 2022 to 2030, or 16 fewer Mt each year. That would be double the reduction observed from 2010 to 2019—an already ambitious challenge. But if we want to limit warming to 1.5°C while leaving room for poor countries to develop, we must make an even greater effort. Without recourse to “negative emissions technologies,” the necessary annual reduction must more than double: we need not 5% per year, but 10% to 13%29 (for a sense of scale, the emissions reduction in France from 2019 to 2020 linked to Covid lockdowns was around 9%). Not in ten or twenty years, but starting today and for decades to come. France’s carbon decoupling, even if it is one of the most pronounced in the world (as a result of low-carbon nuclear electricity), is far from sufficient. On a global scale, the situation is even more troubling. The carbon budget we must respect in order to not surpass 1.5°C of global warming is estimated at 420 billion metric tons of CO2, which corresponds to about eleven years at the current emission rate.30 Considering the fact that developing countries will have to use a part—and, if we respect principles of equity, the whole—of this carbon budget, even faster reduction rates are required in rich countries. We are far off target. The situation is the same for the material footprint. From 1992 to 2019, France’s material footprint increased by 8% alongside a 53% increase in GDP.31 Optimists will speak of decoupling, but let’s not forget that this decoupling is only relative, meaning that the economy’s total material footprint continues to rise. In a situation where we must not stabilize but reduce this footprint, the decouplings historically observed are far from sufficient. In 2018 France’s material footprint was 17.1 metric tons per person, while a threshold for sustainable resource use should not exceed 3 to 6 metric tons.32 How do you divide the country’s material footprint by four without reducing production and consumption? It is not reasonably possible, as we will see in the following section. Problem #5: the growth rates are minuscule According to an oft-cited study, 18 countriesii that experienced an absolute decoupling reduced their emissions by an average 2.4% per year between 2005 and 2015.33 Not bad, if this reduction had been accompanied by growth rates of 2% or 3%. But no, these economies experienced a median growth rate of +1.1%. Denmark, Italy, and Spain lead the pack with annual carbon reductions of -3.7%, -3.3%, and -3.2% respectively. Yet it is difficult to call this “green” growth, because these economies’ GDPs barely grew (+0.6% for Denmark’s GDP over this period), or even shrank (-3.3% for Italy and -3.2% for Spain, a decrease proportional to that of their emissions). The study’s authors found that part of these 18 countries’ reduction in emissions is explained by a slowdown in economic growth. “These reductions in energy intensity of GDP [the quantity of energy used to produce a given quantity of GDP] in 2005-2015 do not stand out compared to similar reductions observed since the 1970s, indicating that decreases in energy use in the peak-and-decline group could be explained at least in part by the lower growth in GDP.” In short, we haven’t really greened the economy, production growth simply slowed down. According to their simulations, “if GDP returns to strong growth [ . . . ], reductions in energy use may weaken or be reversed unless strong climate and energy policies are implemented.” It is all a matter of degree, and that is precisely the problem. Even in a situation where growth rates are sustainably low, we only manage to green a small part of GDP. Remember that with a 3% growth rate, the economy doubles in size every 24 years. The faster the growth, the more we must accelerate the reduction of the ecological burden. Every percentage point of growth thus complicates a task that would have been relatively easier (and less risky) with a lower volume of production. Progress report: in the vast majority of countries around the world, growth is not green. The rare cases of absolute decoupling that we observe are usually short-term exceptions during periods of low growth, which address only a portion of environmental pressures and often overlook imports. And even in the best cases, the ecological reductions achieved through “green” growth are minimal. A disturbing truth for proponents of the decoupling theory: green growth is a myth. AN UNLIKELY DECOUPLING The future is not written, some will say, and the historical absence of decoupling doesn’t necessarily mean that it will not materialize tomorrow. Here is the heart of the controversy: is it plausible that sufficient decoupling between ecological burden and GDP growth could take place in the coming years? This is the question economists are debating today. According to my research, believing in it remains a risky bet, for at least five reasons. Limit #1: the increase in energy spending All production, directly or indirectly, requires resources, starting with energy. Some economists might say that energy represents less than 2% of France’s GDP, making it a marginal sector. Let Australian economist Steve Keen respond, by explaining that without energy, workers would be nothing but corpses, and machines nothing but sculptures.34 There is no economy without energy, and no energy without materials to build wind turbines, solar panels, or nuclear power plants (and of course, no materials without energy to extract and produce them). 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because only a tiny fraction of this energy is usable, and capturing it requires significant quantities of materials. Some might argue that all we have to do is increase the rate of capture by developing new technologies, but this argument quickly hits its limits—we’ll come back to it. For now, let’s just note an economic principle related to our capacity to mobilize resources: the principle of least effort. It is difficult to talk about “laws” in economics, but this axiom may be one of the most solid in the discipline. It’s the metaphor of the low-hanging fruit. When confronted with a problem, we often look for the easiest solution first, the one that requires the least effort. Indeed, why bother extracting oil several kilometers under the ocean when we could find some a few hundred meters deep right nearby? This principle aptly describes the history of our energy system. The options cheapest to extract are generally mobilized first, and in our case, have already been exhausted. Extracting those that remain becomes an increasingly complex process, more demanding in terms of technology more energy-intensive, and so generally more costly and less profitable (let’s also add: often riskier for the surrounding ecosystems). This is the case for low-concentration metal and mineral deposits, oil sands, deep offshore wells, and reserves situated in polar regions or near densely populated cities, like Paris’s shale gas. We can measure the difficulty of access. For energy resources, we talk about Energy Return on Energy Invested (EROI), which is the ratio between the amount of energy made available and the amount of energy spent to extract it.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 A falling energy return describes a situation where we must sacrifice more and more intermediate resources to obtain the same quantity of final resources. It’s a kind of “energy cannibalism”35 where energy infrastructure consumes an increasingly significant chunk of the energy it produces. Instead of investing a single barrel of oil to extract twenty (a relatively easy extraction), I have to sacrifice five to extract the same amount. The energy used to extract a barrel of oil is energy that will not be available to produce other things, and so a loss of potential growth. The same is true for renewable energy. A solar panel will take some time to repay the energy that was necessary for its construction—this is known as “energy payback time.” This delay, which depends on the method of production, the panels’ efficiency, and their lifespan, places a limit on the growth of new panel manufacturing. Without constantly improving these three factors, it is not possible for an energy infrastructure, even a 100% renewable one, to sustain continuous growth in energy demand. While an economy with a rising EROI can grow faster and faster because energy and materials are more and more readily available, an economy with a falling EROI will find growth increasingly difficult to achieve. The problem—and this is a direct consequence of the principle of least effort— is that EROIs are rarely on the rise, or at least never for long. If all economic activity requires energy and materials, and if more and more energy and materials are needed to extract them, then the increase in energy use becomes an obstacle to decoupling. Today, energy returns are falling, especially those of fossil fuels. The EROI for global oil and gas production went from 23:1 in 1992 (burning 1 barrel allows the extraction of 23) to 33:1 in 1999, thanks to improvements in extraction techniques, but then fell to 18:1 in 2005.36 Taking fossil and renewable energies into account, another study finds that the EROI of the global energy system dropped from 7:1 in 1995 to 6:1 in 2018.37 With regard to renewables, energy returns are stable but low. The authors simulate what would happen to the average EROI by 2050 if renewable energy sources were to reach 30% or 50% of the energy mix. In the first case, the average EROI falls from the current 6:1 to 5:1. In the second case, it plummets to 3:1. Remember: the lower the energy return, the harder it is to green economic activities. The same downward trend appears in another study,38 this time focusing only on electricity: in a 100% renewable electricity scenario, the average EROI at the global level would fall from 12:1 in 2010 to 5.8:1 in 2050. Materials face the same issues. The average concentration of copper in extracted ore went from 4% in the 1930s to 1% today, a situation shared by other minerals.39 Lower concentration rates mean that larger volumes of material must be extracted and moved to obtain the same quantity of ore, which requires more energy (and has a greater impact on ecosystems). A 2011 report estimates that the extraction of materials now requires moving three times more matter than it did a century ago.40 Today, this ratio continues to deteriorate. A dynamic all the more worrying given how much higher the mineral intensity of renewable energy is than that of fossil fuels—for example, 1 kWh of renewable energy requires ten times more metal than 1 kWh of fossil fuel. The vise’s jaws are tightening—not only do renewable energy sources have a lower EROI, but they also require more minerals whose concentration in deposits is diminishing. We would be wrong to think that a 100% green energy economy could grow forever. It is physically impossible, short of having access to an infinite supply of sufficiently concentrated material deposits, which is evidently not the case on Earth.</w:t>
      </w:r>
    </w:p>
    <w:p>
      <w:r>
        <w:rPr>
          <w:sz w:val="16"/>
          <w:szCs w:val="16"/>
        </w:rPr>
        <w:t xml:space="preserve">&lt;&lt;PARAGRAPH BREAKS RESUME&gt;&gt;</w:t>
      </w:r>
    </w:p>
    <w:p>
      <w:r>
        <w:rPr>
          <w:rStyle w:val="StyleUnderline"/>
          <w:u w:val="single"/>
        </w:rPr>
        <w:t xml:space="preserve">Limit #2: </w:t>
      </w:r>
      <w:r>
        <w:rPr>
          <w:rStyle w:val="Emphasis"/>
        </w:rPr>
        <w:t xml:space="preserve">rebound effects</w:t>
      </w:r>
    </w:p>
    <w:p>
      <w:r>
        <w:rPr>
          <w:sz w:val="16"/>
          <w:szCs w:val="16"/>
        </w:rPr>
        <w:t xml:space="preserve">Wouldn’t it be enough to produce more efficiently? Indeed, </w:t>
      </w:r>
      <w:r>
        <w:rPr>
          <w:rStyle w:val="StyleUnderline"/>
          <w:u w:val="single"/>
        </w:rPr>
        <w:t xml:space="preserve">it is often said that green growth will be made possible by </w:t>
      </w:r>
      <w:r>
        <w:rPr>
          <w:rStyle w:val="Emphasis"/>
        </w:rPr>
        <w:t xml:space="preserve">efficiency gains</w:t>
      </w:r>
      <w:r>
        <w:rPr>
          <w:sz w:val="16"/>
          <w:szCs w:val="16"/>
        </w:rPr>
        <w:t xml:space="preserve">, meaning by reducing the amount of energy and materials required for production. We tend to think that the more efficiently we deploy a resource, the less it will get used. </w:t>
      </w:r>
      <w:r>
        <w:rPr>
          <w:rStyle w:val="StyleUnderline"/>
          <w:u w:val="single"/>
        </w:rPr>
        <w:t xml:space="preserve">What is less often said is</w:t>
      </w:r>
      <w:r>
        <w:rPr>
          <w:sz w:val="16"/>
          <w:szCs w:val="16"/>
        </w:rPr>
        <w:t xml:space="preserve"> that these </w:t>
      </w:r>
      <w:r>
        <w:rPr>
          <w:rStyle w:val="Emphasis"/>
          <w:highlight w:val="cyan"/>
        </w:rPr>
        <w:t xml:space="preserve">efficiency gains</w:t>
      </w:r>
      <w:r>
        <w:rPr>
          <w:rStyle w:val="StyleUnderline"/>
          <w:u w:val="single"/>
          <w:highlight w:val="cyan"/>
        </w:rPr>
        <w:t xml:space="preserve"> give rise to</w:t>
      </w:r>
      <w:r>
        <w:rPr>
          <w:rStyle w:val="StyleUnderline"/>
          <w:u w:val="single"/>
        </w:rPr>
        <w:t xml:space="preserve"> “</w:t>
      </w:r>
      <w:r>
        <w:rPr>
          <w:rStyle w:val="Emphasis"/>
          <w:highlight w:val="cyan"/>
        </w:rPr>
        <w:t xml:space="preserve">rebound effects</w:t>
      </w:r>
      <w:r>
        <w:rPr>
          <w:rStyle w:val="StyleUnderline"/>
          <w:u w:val="single"/>
        </w:rPr>
        <w:t xml:space="preserve">”: a situation </w:t>
      </w:r>
      <w:r>
        <w:rPr>
          <w:rStyle w:val="StyleUnderline"/>
          <w:u w:val="single"/>
          <w:highlight w:val="cyan"/>
        </w:rPr>
        <w:t xml:space="preserve">where</w:t>
      </w:r>
      <w:r>
        <w:rPr>
          <w:rStyle w:val="StyleUnderline"/>
          <w:u w:val="single"/>
        </w:rPr>
        <w:t xml:space="preserve"> a </w:t>
      </w:r>
      <w:r>
        <w:rPr>
          <w:rStyle w:val="Emphasis"/>
          <w:highlight w:val="cyan"/>
        </w:rPr>
        <w:t xml:space="preserve">tech</w:t>
      </w:r>
      <w:r>
        <w:rPr>
          <w:rStyle w:val="StyleUnderline"/>
          <w:u w:val="single"/>
        </w:rPr>
        <w:t xml:space="preserve">nological</w:t>
      </w:r>
      <w:r>
        <w:rPr>
          <w:sz w:val="16"/>
          <w:szCs w:val="16"/>
        </w:rPr>
        <w:t xml:space="preserve"> or social </w:t>
      </w:r>
      <w:r>
        <w:rPr>
          <w:rStyle w:val="Emphasis"/>
        </w:rPr>
        <w:t xml:space="preserve">improvement</w:t>
      </w:r>
      <w:r>
        <w:rPr>
          <w:rStyle w:val="StyleUnderline"/>
          <w:u w:val="single"/>
        </w:rPr>
        <w:t xml:space="preserve"> that allows us to use a resource more efficiently </w:t>
      </w:r>
      <w:r>
        <w:rPr>
          <w:rStyle w:val="StyleUnderline"/>
          <w:u w:val="single"/>
          <w:highlight w:val="cyan"/>
        </w:rPr>
        <w:t xml:space="preserve">results in</w:t>
      </w:r>
      <w:r>
        <w:rPr>
          <w:rStyle w:val="StyleUnderline"/>
          <w:u w:val="single"/>
        </w:rPr>
        <w:t xml:space="preserve"> the </w:t>
      </w:r>
      <w:r>
        <w:rPr>
          <w:rStyle w:val="Emphasis"/>
          <w:highlight w:val="cyan"/>
        </w:rPr>
        <w:t xml:space="preserve">intensification</w:t>
      </w:r>
      <w:r>
        <w:rPr>
          <w:rStyle w:val="StyleUnderline"/>
          <w:u w:val="single"/>
        </w:rPr>
        <w:t xml:space="preserve"> of its use</w:t>
      </w:r>
      <w:r>
        <w:rPr>
          <w:sz w:val="16"/>
          <w:szCs w:val="16"/>
        </w:rPr>
        <w:t xml:space="preserve">. This is </w:t>
      </w:r>
      <w:r>
        <w:rPr>
          <w:rStyle w:val="StyleUnderline"/>
          <w:u w:val="single"/>
        </w:rPr>
        <w:t xml:space="preserve">the “</w:t>
      </w:r>
      <w:r>
        <w:rPr>
          <w:rStyle w:val="Emphasis"/>
          <w:highlight w:val="cyan"/>
        </w:rPr>
        <w:t xml:space="preserve">Jevons paradox</w:t>
      </w:r>
      <w:r>
        <w:rPr>
          <w:rStyle w:val="StyleUnderline"/>
          <w:u w:val="single"/>
        </w:rPr>
        <w:t xml:space="preserve">,”</w:t>
      </w:r>
      <w:r>
        <w:rPr>
          <w:sz w:val="16"/>
          <w:szCs w:val="16"/>
        </w:rPr>
        <w:t xml:space="preserve"> named after British economist William Stanley Jevons who in the nineteenth century demonstrated that </w:t>
      </w:r>
      <w:r>
        <w:rPr>
          <w:rStyle w:val="Emphasis"/>
        </w:rPr>
        <w:t xml:space="preserve">improvements</w:t>
      </w:r>
      <w:r>
        <w:rPr>
          <w:rStyle w:val="StyleUnderline"/>
          <w:u w:val="single"/>
        </w:rPr>
        <w:t xml:space="preserve"> in</w:t>
      </w:r>
      <w:r>
        <w:rPr>
          <w:sz w:val="16"/>
          <w:szCs w:val="16"/>
        </w:rPr>
        <w:t xml:space="preserve"> steam engine </w:t>
      </w:r>
      <w:r>
        <w:rPr>
          <w:rStyle w:val="StyleUnderline"/>
          <w:u w:val="single"/>
        </w:rPr>
        <w:t xml:space="preserve">efficiency were followed</w:t>
      </w:r>
    </w:p>
    <w:p>
      <w:pPr>
        <w:pStyle w:val="Heading4"/>
      </w:pPr>
      <w:bookmarkStart w:id="50" w:name="pmd-heading-3d728bf8-f242-45c5-83bf-4bff"/>
      <w:r>
        <w:t xml:space="preserve">3. </w:t>
      </w:r>
      <w:r>
        <w:rPr>
          <w:u w:val="single"/>
        </w:rPr>
        <w:t xml:space="preserve">TIMEFRAME</w:t>
      </w:r>
      <w:r>
        <w:t xml:space="preserve">---it can’t </w:t>
      </w:r>
      <w:r>
        <w:rPr>
          <w:u w:val="single"/>
        </w:rPr>
        <w:t xml:space="preserve">scale up</w:t>
      </w:r>
      <w:r>
        <w:t xml:space="preserve"> fast enough. </w:t>
      </w:r>
      <w:bookmarkEnd w:id="50"/>
    </w:p>
    <w:p>
      <w:r>
        <w:rPr>
          <w:rStyle w:val="Style13ptBold"/>
        </w:rPr>
        <w:t xml:space="preserve">Waldron ’25</w:t>
      </w:r>
      <w:r>
        <w:t xml:space="preserve"> [Gertjan; July 3; Assistant Professor, Division of Geography and Tourism, KU Leuven; Richard Waldron, Associate Professor, School of Architecture, Planning and Environmental Policy, University College Dublin; Finance and Society, “Green De-financialization: Toward a Sustainable World Economy?,” https://doi.org/10.1017/fas.2025.10006] neev</w:t>
      </w:r>
    </w:p>
    <w:p>
      <w:r>
        <w:rPr>
          <w:color w:val="000000"/>
          <w:sz w:val="16"/>
          <w:szCs w:val="16"/>
        </w:rPr>
        <w:t xml:space="preserve">Further </w:t>
      </w:r>
      <w:r>
        <w:rPr>
          <w:rStyle w:val="Emphasis"/>
          <w:highlight w:val="cyan"/>
        </w:rPr>
        <w:t xml:space="preserve">barriers</w:t>
      </w:r>
      <w:r>
        <w:rPr>
          <w:color w:val="000000"/>
          <w:sz w:val="16"/>
          <w:szCs w:val="16"/>
        </w:rPr>
        <w:t xml:space="preserve"> </w:t>
      </w:r>
      <w:r>
        <w:rPr>
          <w:rStyle w:val="StyleUnderline"/>
          <w:u w:val="single"/>
          <w:highlight w:val="cyan"/>
        </w:rPr>
        <w:t xml:space="preserve">relate to</w:t>
      </w:r>
      <w:r>
        <w:rPr>
          <w:color w:val="000000"/>
          <w:sz w:val="16"/>
          <w:szCs w:val="16"/>
        </w:rPr>
        <w:t xml:space="preserve"> </w:t>
      </w:r>
      <w:r>
        <w:rPr>
          <w:rStyle w:val="StyleUnderline"/>
          <w:u w:val="single"/>
        </w:rPr>
        <w:t xml:space="preserve">the</w:t>
      </w:r>
      <w:r>
        <w:rPr>
          <w:color w:val="000000"/>
          <w:sz w:val="16"/>
          <w:szCs w:val="16"/>
        </w:rPr>
        <w:t xml:space="preserve"> </w:t>
      </w:r>
      <w:r>
        <w:rPr>
          <w:rStyle w:val="Emphasis"/>
          <w:highlight w:val="cyan"/>
        </w:rPr>
        <w:t xml:space="preserve">speed</w:t>
      </w:r>
      <w:r>
        <w:rPr>
          <w:rStyle w:val="StyleUnderline"/>
          <w:u w:val="single"/>
          <w:highlight w:val="cyan"/>
        </w:rPr>
        <w:t xml:space="preserve"> and </w:t>
      </w:r>
      <w:r>
        <w:rPr>
          <w:rStyle w:val="Emphasis"/>
          <w:highlight w:val="cyan"/>
        </w:rPr>
        <w:t xml:space="preserve">depth</w:t>
      </w:r>
      <w:r>
        <w:rPr>
          <w:rStyle w:val="StyleUnderline"/>
          <w:u w:val="single"/>
          <w:highlight w:val="cyan"/>
        </w:rPr>
        <w:t xml:space="preserve"> of</w:t>
      </w:r>
      <w:r>
        <w:rPr>
          <w:color w:val="000000"/>
          <w:sz w:val="16"/>
          <w:szCs w:val="16"/>
        </w:rPr>
        <w:t xml:space="preserve"> </w:t>
      </w:r>
      <w:r>
        <w:rPr>
          <w:rStyle w:val="StyleUnderline"/>
          <w:u w:val="single"/>
        </w:rPr>
        <w:t xml:space="preserve">the</w:t>
      </w:r>
      <w:r>
        <w:rPr>
          <w:color w:val="000000"/>
          <w:sz w:val="16"/>
          <w:szCs w:val="16"/>
        </w:rPr>
        <w:t xml:space="preserve"> </w:t>
      </w:r>
      <w:r>
        <w:rPr>
          <w:rStyle w:val="StyleUnderline"/>
          <w:u w:val="single"/>
          <w:highlight w:val="cyan"/>
        </w:rPr>
        <w:t xml:space="preserve">transition required</w:t>
      </w:r>
      <w:r>
        <w:rPr>
          <w:color w:val="000000"/>
          <w:sz w:val="16"/>
          <w:szCs w:val="16"/>
        </w:rPr>
        <w:t xml:space="preserve">. Jason Hickel and Giorgos Kallis (Reference Hickel and Kallis2020: 480) </w:t>
      </w:r>
      <w:r>
        <w:rPr>
          <w:rStyle w:val="StyleUnderline"/>
          <w:u w:val="single"/>
        </w:rPr>
        <w:t xml:space="preserve">demonstrate</w:t>
      </w:r>
      <w:r>
        <w:rPr>
          <w:color w:val="000000"/>
          <w:sz w:val="16"/>
          <w:szCs w:val="16"/>
        </w:rPr>
        <w:t xml:space="preserve"> that </w:t>
      </w:r>
      <w:r>
        <w:rPr>
          <w:rStyle w:val="StyleUnderline"/>
          <w:u w:val="single"/>
        </w:rPr>
        <w:t xml:space="preserve">global finance</w:t>
      </w:r>
      <w:r>
        <w:rPr>
          <w:color w:val="000000"/>
          <w:sz w:val="16"/>
          <w:szCs w:val="16"/>
        </w:rPr>
        <w:t xml:space="preserve">’s </w:t>
      </w:r>
      <w:r>
        <w:rPr>
          <w:rStyle w:val="Emphasis"/>
          <w:highlight w:val="cyan"/>
        </w:rPr>
        <w:t xml:space="preserve">hypothetical commitment</w:t>
      </w:r>
      <w:r>
        <w:rPr>
          <w:rStyle w:val="StyleUnderline"/>
          <w:u w:val="single"/>
          <w:highlight w:val="cyan"/>
        </w:rPr>
        <w:t xml:space="preserve"> to</w:t>
      </w:r>
      <w:r>
        <w:rPr>
          <w:color w:val="000000"/>
          <w:sz w:val="16"/>
          <w:szCs w:val="16"/>
        </w:rPr>
        <w:t xml:space="preserve"> finding </w:t>
      </w:r>
      <w:r>
        <w:rPr>
          <w:rStyle w:val="Emphasis"/>
          <w:highlight w:val="cyan"/>
        </w:rPr>
        <w:t xml:space="preserve">profitable solutions</w:t>
      </w:r>
      <w:r>
        <w:rPr>
          <w:rStyle w:val="StyleUnderline"/>
          <w:u w:val="single"/>
          <w:highlight w:val="cyan"/>
        </w:rPr>
        <w:t xml:space="preserve"> in </w:t>
      </w:r>
      <w:r>
        <w:rPr>
          <w:rStyle w:val="Emphasis"/>
          <w:highlight w:val="cyan"/>
        </w:rPr>
        <w:t xml:space="preserve">climate transition</w:t>
      </w:r>
      <w:r>
        <w:rPr>
          <w:color w:val="000000"/>
          <w:sz w:val="16"/>
          <w:szCs w:val="16"/>
        </w:rPr>
        <w:t xml:space="preserve"> ‘is </w:t>
      </w:r>
      <w:r>
        <w:rPr>
          <w:rStyle w:val="StyleUnderline"/>
          <w:u w:val="single"/>
          <w:highlight w:val="cyan"/>
        </w:rPr>
        <w:t xml:space="preserve">unlikely to happen </w:t>
      </w:r>
      <w:r>
        <w:rPr>
          <w:rStyle w:val="Emphasis"/>
          <w:highlight w:val="cyan"/>
        </w:rPr>
        <w:t xml:space="preserve">fast enough</w:t>
      </w:r>
      <w:r>
        <w:rPr>
          <w:rStyle w:val="StyleUnderline"/>
          <w:u w:val="single"/>
          <w:highlight w:val="cyan"/>
        </w:rPr>
        <w:t xml:space="preserve"> to respect</w:t>
      </w:r>
      <w:r>
        <w:rPr>
          <w:color w:val="000000"/>
          <w:sz w:val="16"/>
          <w:szCs w:val="16"/>
        </w:rPr>
        <w:t xml:space="preserve"> the </w:t>
      </w:r>
      <w:r>
        <w:rPr>
          <w:rStyle w:val="StyleUnderline"/>
          <w:u w:val="single"/>
          <w:highlight w:val="cyan"/>
        </w:rPr>
        <w:t xml:space="preserve">carbon budgets</w:t>
      </w:r>
      <w:r>
        <w:rPr>
          <w:color w:val="000000"/>
          <w:sz w:val="16"/>
          <w:szCs w:val="16"/>
        </w:rPr>
        <w:t xml:space="preserve"> for 1.5°C and 2°C </w:t>
      </w:r>
      <w:r>
        <w:rPr>
          <w:rStyle w:val="StyleUnderline"/>
          <w:u w:val="single"/>
          <w:highlight w:val="cyan"/>
        </w:rPr>
        <w:t xml:space="preserve">against</w:t>
      </w:r>
      <w:r>
        <w:rPr>
          <w:color w:val="000000"/>
          <w:sz w:val="16"/>
          <w:szCs w:val="16"/>
        </w:rPr>
        <w:t xml:space="preserve"> a </w:t>
      </w:r>
      <w:r>
        <w:rPr>
          <w:rStyle w:val="StyleUnderline"/>
          <w:u w:val="single"/>
          <w:highlight w:val="cyan"/>
        </w:rPr>
        <w:t xml:space="preserve">background of continued </w:t>
      </w:r>
      <w:r>
        <w:rPr>
          <w:rStyle w:val="Emphasis"/>
          <w:highlight w:val="cyan"/>
        </w:rPr>
        <w:t xml:space="preserve">econ</w:t>
      </w:r>
      <w:r>
        <w:rPr>
          <w:color w:val="000000"/>
          <w:sz w:val="16"/>
          <w:szCs w:val="16"/>
        </w:rPr>
        <w:t xml:space="preserve">omic </w:t>
      </w:r>
      <w:r>
        <w:rPr>
          <w:rStyle w:val="Emphasis"/>
          <w:highlight w:val="cyan"/>
        </w:rPr>
        <w:t xml:space="preserve">growth</w:t>
      </w:r>
      <w:r>
        <w:rPr>
          <w:color w:val="000000"/>
          <w:sz w:val="16"/>
          <w:szCs w:val="16"/>
        </w:rPr>
        <w:t xml:space="preserve">’. Similarly, Clive Spash (Reference Spash2021: 1135) argues that the </w:t>
      </w:r>
      <w:r>
        <w:rPr>
          <w:rStyle w:val="StyleUnderline"/>
          <w:u w:val="single"/>
          <w:highlight w:val="cyan"/>
        </w:rPr>
        <w:t xml:space="preserve">emphasis on </w:t>
      </w:r>
      <w:r>
        <w:rPr>
          <w:rStyle w:val="Emphasis"/>
          <w:highlight w:val="cyan"/>
        </w:rPr>
        <w:t xml:space="preserve">green growth</w:t>
      </w:r>
      <w:r>
        <w:rPr>
          <w:color w:val="000000"/>
          <w:sz w:val="16"/>
          <w:szCs w:val="16"/>
        </w:rPr>
        <w:t xml:space="preserve"> represents little more than </w:t>
      </w:r>
      <w:r>
        <w:rPr>
          <w:rStyle w:val="StyleUnderline"/>
          <w:u w:val="single"/>
          <w:highlight w:val="cyan"/>
        </w:rPr>
        <w:t xml:space="preserve">political marketing to</w:t>
      </w:r>
      <w:r>
        <w:rPr>
          <w:color w:val="000000"/>
          <w:sz w:val="16"/>
          <w:szCs w:val="16"/>
        </w:rPr>
        <w:t xml:space="preserve"> ‘[reframe] policy within terms that </w:t>
      </w:r>
      <w:r>
        <w:rPr>
          <w:rStyle w:val="StyleUnderline"/>
          <w:u w:val="single"/>
        </w:rPr>
        <w:t xml:space="preserve">protect</w:t>
      </w:r>
      <w:r>
        <w:rPr>
          <w:color w:val="000000"/>
          <w:sz w:val="16"/>
          <w:szCs w:val="16"/>
        </w:rPr>
        <w:t xml:space="preserve"> and </w:t>
      </w:r>
      <w:r>
        <w:rPr>
          <w:rStyle w:val="StyleUnderline"/>
          <w:u w:val="single"/>
          <w:highlight w:val="cyan"/>
        </w:rPr>
        <w:t xml:space="preserve">enhance capitalism’</w:t>
      </w:r>
      <w:r>
        <w:rPr>
          <w:color w:val="000000"/>
          <w:sz w:val="16"/>
          <w:szCs w:val="16"/>
        </w:rPr>
        <w:t xml:space="preserve">. There is in fact </w:t>
      </w:r>
      <w:r>
        <w:rPr>
          <w:rStyle w:val="Emphasis"/>
          <w:highlight w:val="cyan"/>
        </w:rPr>
        <w:t xml:space="preserve">strong evidence</w:t>
      </w:r>
      <w:r>
        <w:rPr>
          <w:color w:val="000000"/>
          <w:sz w:val="16"/>
          <w:szCs w:val="16"/>
        </w:rPr>
        <w:t xml:space="preserve"> that </w:t>
      </w:r>
      <w:r>
        <w:rPr>
          <w:rStyle w:val="StyleUnderline"/>
          <w:u w:val="single"/>
          <w:highlight w:val="cyan"/>
        </w:rPr>
        <w:t xml:space="preserve">renewable energy</w:t>
      </w:r>
      <w:r>
        <w:rPr>
          <w:color w:val="000000"/>
          <w:sz w:val="16"/>
          <w:szCs w:val="16"/>
        </w:rPr>
        <w:t xml:space="preserve"> is </w:t>
      </w:r>
      <w:r>
        <w:rPr>
          <w:rStyle w:val="StyleUnderline"/>
          <w:u w:val="single"/>
        </w:rPr>
        <w:t xml:space="preserve">not</w:t>
      </w:r>
      <w:r>
        <w:rPr>
          <w:color w:val="000000"/>
          <w:sz w:val="16"/>
          <w:szCs w:val="16"/>
        </w:rPr>
        <w:t xml:space="preserve"> being used to </w:t>
      </w:r>
      <w:r>
        <w:rPr>
          <w:rStyle w:val="StyleUnderline"/>
          <w:u w:val="single"/>
        </w:rPr>
        <w:t xml:space="preserve">lower</w:t>
      </w:r>
      <w:r>
        <w:rPr>
          <w:color w:val="000000"/>
          <w:sz w:val="16"/>
          <w:szCs w:val="16"/>
        </w:rPr>
        <w:t xml:space="preserve"> </w:t>
      </w:r>
      <w:r>
        <w:rPr>
          <w:rStyle w:val="Emphasis"/>
        </w:rPr>
        <w:t xml:space="preserve">material footprints</w:t>
      </w:r>
      <w:r>
        <w:rPr>
          <w:color w:val="000000"/>
          <w:sz w:val="16"/>
          <w:szCs w:val="16"/>
        </w:rPr>
        <w:t xml:space="preserve">, but rather to spur </w:t>
      </w:r>
      <w:r>
        <w:rPr>
          <w:rStyle w:val="StyleUnderline"/>
          <w:u w:val="single"/>
          <w:highlight w:val="cyan"/>
        </w:rPr>
        <w:t xml:space="preserve">add</w:t>
      </w:r>
      <w:r>
        <w:rPr>
          <w:color w:val="000000"/>
          <w:sz w:val="16"/>
          <w:szCs w:val="16"/>
        </w:rPr>
        <w:t xml:space="preserve">itional </w:t>
      </w:r>
      <w:r>
        <w:rPr>
          <w:rStyle w:val="Emphasis"/>
          <w:highlight w:val="cyan"/>
        </w:rPr>
        <w:t xml:space="preserve">consumption</w:t>
      </w:r>
      <w:r>
        <w:rPr>
          <w:rStyle w:val="StyleUnderline"/>
          <w:u w:val="single"/>
          <w:highlight w:val="cyan"/>
        </w:rPr>
        <w:t xml:space="preserve"> and </w:t>
      </w:r>
      <w:r>
        <w:rPr>
          <w:rStyle w:val="Emphasis"/>
          <w:highlight w:val="cyan"/>
        </w:rPr>
        <w:t xml:space="preserve">resource extraction</w:t>
      </w:r>
      <w:r>
        <w:rPr>
          <w:color w:val="000000"/>
          <w:sz w:val="16"/>
          <w:szCs w:val="16"/>
        </w:rPr>
        <w:t xml:space="preserve"> (Jackson, Reference Jackson2009; Latouche, Reference Latouche2009; Dunlap, Reference Dunlap, Batel and Rudolph2021). Furthermore, to </w:t>
      </w:r>
      <w:r>
        <w:rPr>
          <w:rStyle w:val="StyleUnderline"/>
          <w:u w:val="single"/>
          <w:highlight w:val="cyan"/>
        </w:rPr>
        <w:t xml:space="preserve">build</w:t>
      </w:r>
      <w:r>
        <w:rPr>
          <w:color w:val="000000"/>
          <w:sz w:val="16"/>
          <w:szCs w:val="16"/>
        </w:rPr>
        <w:t xml:space="preserve"> a </w:t>
      </w:r>
      <w:r>
        <w:rPr>
          <w:rStyle w:val="Emphasis"/>
          <w:highlight w:val="cyan"/>
        </w:rPr>
        <w:t xml:space="preserve">renewable energy</w:t>
      </w:r>
      <w:r>
        <w:rPr>
          <w:rStyle w:val="StyleUnderline"/>
          <w:u w:val="single"/>
          <w:highlight w:val="cyan"/>
        </w:rPr>
        <w:t xml:space="preserve"> infrastructure</w:t>
      </w:r>
      <w:r>
        <w:rPr>
          <w:color w:val="000000"/>
          <w:sz w:val="16"/>
          <w:szCs w:val="16"/>
        </w:rPr>
        <w:t xml:space="preserve">, Jean-Baptiste Fressoz (Reference Fressoz2024) deconstructs how the world still </w:t>
      </w:r>
      <w:r>
        <w:rPr>
          <w:rStyle w:val="StyleUnderline"/>
          <w:u w:val="single"/>
          <w:highlight w:val="cyan"/>
        </w:rPr>
        <w:t xml:space="preserve">relies on</w:t>
      </w:r>
      <w:r>
        <w:rPr>
          <w:color w:val="000000"/>
          <w:sz w:val="16"/>
          <w:szCs w:val="16"/>
        </w:rPr>
        <w:t xml:space="preserve"> the </w:t>
      </w:r>
      <w:r>
        <w:rPr>
          <w:rStyle w:val="StyleUnderline"/>
          <w:u w:val="single"/>
          <w:highlight w:val="cyan"/>
        </w:rPr>
        <w:t xml:space="preserve">additional burning of </w:t>
      </w:r>
      <w:r>
        <w:rPr>
          <w:rStyle w:val="Emphasis"/>
          <w:highlight w:val="cyan"/>
        </w:rPr>
        <w:t xml:space="preserve">wood</w:t>
      </w:r>
      <w:r>
        <w:rPr>
          <w:color w:val="000000"/>
          <w:sz w:val="16"/>
          <w:szCs w:val="16"/>
        </w:rPr>
        <w:t xml:space="preserve">, </w:t>
      </w:r>
      <w:r>
        <w:rPr>
          <w:rStyle w:val="Emphasis"/>
          <w:highlight w:val="cyan"/>
        </w:rPr>
        <w:t xml:space="preserve">coal</w:t>
      </w:r>
      <w:r>
        <w:rPr>
          <w:color w:val="000000"/>
          <w:sz w:val="16"/>
          <w:szCs w:val="16"/>
        </w:rPr>
        <w:t xml:space="preserve">, and </w:t>
      </w:r>
      <w:r>
        <w:rPr>
          <w:rStyle w:val="Emphasis"/>
          <w:highlight w:val="cyan"/>
        </w:rPr>
        <w:t xml:space="preserve">carbon</w:t>
      </w:r>
      <w:r>
        <w:rPr>
          <w:color w:val="000000"/>
          <w:sz w:val="16"/>
          <w:szCs w:val="16"/>
        </w:rPr>
        <w:t xml:space="preserve">. Gertjan Wijburg (Reference Wijburg2024) associates this </w:t>
      </w:r>
      <w:r>
        <w:rPr>
          <w:rStyle w:val="StyleUnderline"/>
          <w:u w:val="single"/>
        </w:rPr>
        <w:t xml:space="preserve">counterproductive trend</w:t>
      </w:r>
      <w:r>
        <w:rPr>
          <w:color w:val="000000"/>
          <w:sz w:val="16"/>
          <w:szCs w:val="16"/>
        </w:rPr>
        <w:t xml:space="preserve"> with a </w:t>
      </w:r>
      <w:r>
        <w:rPr>
          <w:rStyle w:val="Emphasis"/>
        </w:rPr>
        <w:t xml:space="preserve">regressive cycle</w:t>
      </w:r>
      <w:r>
        <w:rPr>
          <w:color w:val="000000"/>
          <w:sz w:val="16"/>
          <w:szCs w:val="16"/>
        </w:rPr>
        <w:t xml:space="preserve"> </w:t>
      </w:r>
      <w:r>
        <w:rPr>
          <w:rStyle w:val="StyleUnderline"/>
          <w:u w:val="single"/>
        </w:rPr>
        <w:t xml:space="preserve">of </w:t>
      </w:r>
      <w:r>
        <w:rPr>
          <w:color w:val="000000"/>
          <w:sz w:val="16"/>
          <w:szCs w:val="16"/>
        </w:rPr>
        <w:t xml:space="preserve">‘</w:t>
      </w:r>
      <w:r>
        <w:rPr>
          <w:rStyle w:val="StyleUnderline"/>
          <w:u w:val="single"/>
        </w:rPr>
        <w:t xml:space="preserve">undevelopment</w:t>
      </w:r>
      <w:r>
        <w:rPr>
          <w:color w:val="000000"/>
          <w:sz w:val="16"/>
          <w:szCs w:val="16"/>
        </w:rPr>
        <w:t xml:space="preserve">’. Despite being the bearer of an unprecedented ‘wealth of nations’, global capitalism has an in-built tendency towards over-accumulation, inequality, debt global imbalance, and ecological destruction (Wijburg, Reference Wijburg2024). In a Polanyian sense, this means that </w:t>
      </w:r>
      <w:r>
        <w:rPr>
          <w:rStyle w:val="Emphasis"/>
          <w:highlight w:val="cyan"/>
        </w:rPr>
        <w:t xml:space="preserve">capitalism</w:t>
      </w:r>
      <w:r>
        <w:rPr>
          <w:color w:val="000000"/>
          <w:sz w:val="16"/>
          <w:szCs w:val="16"/>
        </w:rPr>
        <w:t xml:space="preserve"> expands beyond its embedded domains and therefore tends to </w:t>
      </w:r>
      <w:r>
        <w:rPr>
          <w:rStyle w:val="StyleUnderline"/>
          <w:u w:val="single"/>
          <w:highlight w:val="cyan"/>
        </w:rPr>
        <w:t xml:space="preserve">destroy itself</w:t>
      </w:r>
      <w:r>
        <w:rPr>
          <w:color w:val="000000"/>
          <w:sz w:val="16"/>
          <w:szCs w:val="16"/>
        </w:rPr>
        <w:t xml:space="preserve">.</w:t>
      </w:r>
    </w:p>
    <w:p>
      <w:pPr>
        <w:pStyle w:val="Heading1"/>
      </w:pPr>
      <w:bookmarkStart w:id="51" w:name="pmd-heading-c534be2f-4f2b-4fec-82cd-cad4"/>
      <w:r>
        <w:t xml:space="preserve">Link</w:t>
      </w:r>
      <w:bookmarkEnd w:id="51"/>
    </w:p>
    <w:p>
      <w:pPr>
        <w:pStyle w:val="Heading2"/>
      </w:pPr>
      <w:bookmarkStart w:id="52" w:name="pmd-heading-44ab7903-29c1-4877-8f82-b319"/>
      <w:r>
        <w:t xml:space="preserve">Main</w:t>
      </w:r>
      <w:bookmarkEnd w:id="52"/>
    </w:p>
    <w:p>
      <w:pPr>
        <w:pStyle w:val="Heading3"/>
      </w:pPr>
      <w:bookmarkStart w:id="53" w:name="pmd-heading-467466e6-b7ae-4c50-bc78-1d18f80cdcb2"/>
      <w:r>
        <w:t xml:space="preserve">Link---Single Payer---2NC</w:t>
      </w:r>
      <w:bookmarkEnd w:id="53"/>
    </w:p>
    <w:p>
      <w:pPr>
        <w:pStyle w:val="Heading4"/>
      </w:pPr>
      <w:bookmarkStart w:id="54" w:name="pmd-heading-823988c7-079d-4f8a-adc1-d0e4fcb36a9b"/>
      <w:r>
        <w:t xml:space="preserve">The plan is a </w:t>
      </w:r>
      <w:r>
        <w:rPr>
          <w:u w:val="single"/>
        </w:rPr>
        <w:t xml:space="preserve">subsidy</w:t>
      </w:r>
      <w:r>
        <w:t xml:space="preserve"> to the rest of the private healthcare enterprise</w:t>
      </w:r>
      <w:bookmarkEnd w:id="54"/>
    </w:p>
    <w:p>
      <w:r>
        <w:rPr>
          <w:rStyle w:val="Style13ptBold"/>
        </w:rPr>
        <w:t xml:space="preserve">Robinson 21</w:t>
      </w:r>
      <w:r>
        <w:t xml:space="preserve">, English-American writer, political commentator, and editor-in-chief of the left-wing progressive Current Affairs magazine(Nathan, "The Definitive Case for ‘Medicare For All’," Current Affairs, https://www.currentaffairs.org/news/2021/02/the-definitive-case-for-medicare-for-all)//BB</w:t>
      </w:r>
    </w:p>
    <w:p>
      <w:r>
        <w:rPr>
          <w:rStyle w:val="StyleUnderline"/>
          <w:u w:val="single"/>
          <w:highlight w:val="cyan"/>
        </w:rPr>
        <w:t xml:space="preserve">Nor is Medicare for All “socialized medicine,”</w:t>
      </w:r>
      <w:r>
        <w:t xml:space="preserve"> a phrase that has been used to attack national insurance proposals since the time of Harry Truman’s own failed healthcare reform proposal. It’s socialized insurance. As El-Sayed and Johnson write, </w:t>
      </w:r>
      <w:r>
        <w:rPr>
          <w:rStyle w:val="StyleUnderline"/>
          <w:u w:val="single"/>
          <w:highlight w:val="cyan"/>
        </w:rPr>
        <w:t xml:space="preserve">it “would change how we pay for care, not who provides care.”</w:t>
      </w:r>
      <w:r>
        <w:t xml:space="preserve"> (Some more bad arguments against M4A are debunked here.) In fact, </w:t>
      </w:r>
      <w:r>
        <w:rPr>
          <w:rStyle w:val="StyleUnderline"/>
          <w:u w:val="single"/>
          <w:highlight w:val="cyan"/>
        </w:rPr>
        <w:t xml:space="preserve">the fact that it isn’t socialized medicine is </w:t>
      </w:r>
      <w:r>
        <w:rPr>
          <w:rStyle w:val="Emphasis"/>
          <w:highlight w:val="cyan"/>
        </w:rPr>
        <w:t xml:space="preserve">M4A’s most serious flaw</w:t>
      </w:r>
      <w:r>
        <w:t xml:space="preserve">—</w:t>
      </w:r>
      <w:r>
        <w:rPr>
          <w:rStyle w:val="StyleUnderline"/>
          <w:u w:val="single"/>
          <w:highlight w:val="cyan"/>
        </w:rPr>
        <w:t xml:space="preserve">it changes the payment mechanism but </w:t>
      </w:r>
      <w:r>
        <w:rPr>
          <w:rStyle w:val="Emphasis"/>
          <w:highlight w:val="cyan"/>
        </w:rPr>
        <w:t xml:space="preserve">leaves the profit motive intact in the actual provision of healthcare</w:t>
      </w:r>
      <w:r>
        <w:rPr>
          <w:highlight w:val="cyan"/>
        </w:rPr>
        <w:t xml:space="preserve"> (</w:t>
      </w:r>
      <w:r>
        <w:rPr>
          <w:rStyle w:val="StyleUnderline"/>
          <w:u w:val="single"/>
          <w:highlight w:val="cyan"/>
        </w:rPr>
        <w:t xml:space="preserve">it’s akin to having a public insurance program funding private fire departments rather than a public fire department</w:t>
      </w:r>
      <w:r>
        <w:t xml:space="preserve">). But given the system that we have, this mild reformist measure is probably the best near-term improvement we can hope for. </w:t>
      </w:r>
    </w:p>
    <w:p>
      <w:pPr>
        <w:pStyle w:val="Heading3"/>
      </w:pPr>
      <w:bookmarkStart w:id="55" w:name="pmd-heading-1dee55a3-5f12-4ca2-9b3e-f9e0"/>
      <w:r>
        <w:t xml:space="preserve">Link---Universal Health Coverage---2NC</w:t>
      </w:r>
      <w:bookmarkEnd w:id="55"/>
    </w:p>
    <w:p>
      <w:pPr>
        <w:pStyle w:val="Heading4"/>
      </w:pPr>
      <w:bookmarkStart w:id="56" w:name="pmd-heading-9c423f10-f2d5-4f42-8b75-5b19"/>
      <w:r>
        <w:t xml:space="preserve">Universal health coverage </w:t>
      </w:r>
      <w:r>
        <w:rPr>
          <w:u w:val="single"/>
        </w:rPr>
        <w:t xml:space="preserve">discourages</w:t>
      </w:r>
      <w:r>
        <w:t xml:space="preserve"> equitable access and </w:t>
      </w:r>
      <w:r>
        <w:rPr>
          <w:u w:val="single"/>
        </w:rPr>
        <w:t xml:space="preserve">requires</w:t>
      </w:r>
      <w:r>
        <w:t xml:space="preserve"> the </w:t>
      </w:r>
      <w:r>
        <w:rPr>
          <w:u w:val="single"/>
        </w:rPr>
        <w:t xml:space="preserve">existence</w:t>
      </w:r>
      <w:r>
        <w:t xml:space="preserve"> of </w:t>
      </w:r>
      <w:r>
        <w:rPr>
          <w:u w:val="single"/>
        </w:rPr>
        <w:t xml:space="preserve">private</w:t>
      </w:r>
      <w:r>
        <w:t xml:space="preserve"> finance.</w:t>
      </w:r>
      <w:bookmarkEnd w:id="56"/>
    </w:p>
    <w:p>
      <w:r>
        <w:rPr>
          <w:rStyle w:val="Style13ptBold"/>
        </w:rPr>
        <w:t xml:space="preserve">Cabello ‘22</w:t>
      </w:r>
      <w:r>
        <w:t xml:space="preserve"> [Andrés López ; 2022; Researcher in global health policy and political economy at the University of Edinburgh; Globalization and Health, “Pandemic Momentum for Health Systems Financialisation: Under the Cloaks of Universal Health Coverage,” vol. 18, art. 127] jliu</w:t>
      </w:r>
    </w:p>
    <w:p>
      <w:r>
        <w:rPr>
          <w:rStyle w:val="Emphasis"/>
          <w:highlight w:val="cyan"/>
        </w:rPr>
        <w:t xml:space="preserve">Insurance</w:t>
      </w:r>
      <w:r>
        <w:rPr>
          <w:rStyle w:val="StyleUnderline"/>
          <w:u w:val="single"/>
          <w:highlight w:val="cyan"/>
        </w:rPr>
        <w:t xml:space="preserve"> is no </w:t>
      </w:r>
      <w:r>
        <w:rPr>
          <w:rStyle w:val="Emphasis"/>
          <w:highlight w:val="cyan"/>
        </w:rPr>
        <w:t xml:space="preserve">right</w:t>
      </w:r>
      <w:r>
        <w:rPr>
          <w:rStyle w:val="StyleUnderline"/>
          <w:u w:val="single"/>
          <w:highlight w:val="cyan"/>
        </w:rPr>
        <w:t xml:space="preserve"> to </w:t>
      </w:r>
      <w:r>
        <w:rPr>
          <w:rStyle w:val="Emphasis"/>
          <w:highlight w:val="cyan"/>
        </w:rPr>
        <w:t xml:space="preserve">health</w:t>
      </w:r>
      <w:r>
        <w:rPr>
          <w:rStyle w:val="StyleUnderline"/>
          <w:u w:val="single"/>
          <w:highlight w:val="cyan"/>
        </w:rPr>
        <w:t xml:space="preserve"> nor </w:t>
      </w:r>
      <w:r>
        <w:rPr>
          <w:rStyle w:val="Emphasis"/>
          <w:highlight w:val="cyan"/>
          <w:shd w:val="clear" w:color="auto" w:fill="00FFFF"/>
        </w:rPr>
        <w:t xml:space="preserve">access</w:t>
      </w:r>
      <w:r>
        <w:rPr>
          <w:rStyle w:val="StyleUnderline"/>
          <w:u w:val="single"/>
          <w:shd w:val="clear" w:color="auto" w:fill="00FFFF"/>
        </w:rPr>
        <w:t xml:space="preserve"> to </w:t>
      </w:r>
      <w:r>
        <w:rPr>
          <w:rStyle w:val="Emphasis"/>
          <w:shd w:val="clear" w:color="auto" w:fill="00FFFF"/>
        </w:rPr>
        <w:t xml:space="preserve">healthcare</w:t>
      </w:r>
    </w:p>
    <w:p>
      <w:r>
        <w:rPr>
          <w:sz w:val="16"/>
          <w:szCs w:val="16"/>
        </w:rPr>
        <w:t xml:space="preserve">In view of the diﬃculties of developing countries’ health systems to guarantee equal and non-dis-criminatory access to comprehensive and quality healthcare, the promise of achieving a ‘universal health coverage’ is, in a way, highly attractive to governments, especially if it comes with inter-national organisation endorsement and is included within the SDGs. However, upon closer analy-sis, </w:t>
      </w:r>
      <w:r>
        <w:rPr>
          <w:rStyle w:val="StyleUnderline"/>
          <w:u w:val="single"/>
        </w:rPr>
        <w:t xml:space="preserve">it seems that </w:t>
      </w:r>
      <w:r>
        <w:rPr>
          <w:rStyle w:val="Emphasis"/>
          <w:highlight w:val="cyan"/>
        </w:rPr>
        <w:t xml:space="preserve">u</w:t>
      </w:r>
      <w:r>
        <w:rPr>
          <w:rStyle w:val="StyleUnderline"/>
          <w:u w:val="single"/>
        </w:rPr>
        <w:t xml:space="preserve">niversal </w:t>
      </w:r>
      <w:r>
        <w:rPr>
          <w:rStyle w:val="Emphasis"/>
          <w:highlight w:val="cyan"/>
        </w:rPr>
        <w:t xml:space="preserve">c</w:t>
      </w:r>
      <w:r>
        <w:rPr>
          <w:rStyle w:val="StyleUnderline"/>
          <w:u w:val="single"/>
        </w:rPr>
        <w:t xml:space="preserve">overage </w:t>
      </w:r>
      <w:r>
        <w:rPr>
          <w:rStyle w:val="StyleUnderline"/>
          <w:u w:val="single"/>
          <w:highlight w:val="cyan"/>
        </w:rPr>
        <w:t xml:space="preserve">is </w:t>
      </w:r>
      <w:r>
        <w:rPr>
          <w:rStyle w:val="Emphasis"/>
          <w:highlight w:val="cyan"/>
        </w:rPr>
        <w:t xml:space="preserve">far</w:t>
      </w:r>
      <w:r>
        <w:rPr>
          <w:rStyle w:val="StyleUnderline"/>
          <w:u w:val="single"/>
          <w:highlight w:val="cyan"/>
        </w:rPr>
        <w:t xml:space="preserve"> from</w:t>
      </w:r>
      <w:r>
        <w:rPr>
          <w:rStyle w:val="StyleUnderline"/>
          <w:u w:val="single"/>
        </w:rPr>
        <w:t xml:space="preserve"> the ideal of </w:t>
      </w:r>
      <w:r>
        <w:rPr>
          <w:rStyle w:val="Emphasis"/>
          <w:highlight w:val="cyan"/>
        </w:rPr>
        <w:t xml:space="preserve">universal access</w:t>
      </w:r>
      <w:r>
        <w:rPr>
          <w:rStyle w:val="StyleUnderline"/>
          <w:u w:val="single"/>
        </w:rPr>
        <w:t xml:space="preserve">, for all people on equal terms and without discrimination</w:t>
      </w:r>
      <w:r>
        <w:rPr>
          <w:sz w:val="16"/>
          <w:szCs w:val="16"/>
        </w:rPr>
        <w:t xml:space="preserve">. On the contrary, </w:t>
      </w:r>
      <w:r>
        <w:rPr>
          <w:rStyle w:val="StyleUnderline"/>
          <w:u w:val="single"/>
          <w:highlight w:val="cyan"/>
          <w:shd w:val="clear" w:color="auto" w:fill="00FFFF"/>
        </w:rPr>
        <w:t xml:space="preserve">it</w:t>
      </w:r>
      <w:r>
        <w:rPr>
          <w:rStyle w:val="StyleUnderline"/>
          <w:u w:val="single"/>
          <w:highlight w:val="cyan"/>
        </w:rPr>
        <w:t xml:space="preserve"> </w:t>
      </w:r>
      <w:r>
        <w:rPr>
          <w:rStyle w:val="Emphasis"/>
          <w:highlight w:val="cyan"/>
        </w:rPr>
        <w:t xml:space="preserve">solidiﬁes</w:t>
      </w:r>
      <w:r>
        <w:rPr>
          <w:rStyle w:val="StyleUnderline"/>
          <w:u w:val="single"/>
          <w:highlight w:val="cyan"/>
        </w:rPr>
        <w:t xml:space="preserve"> </w:t>
      </w:r>
      <w:r>
        <w:rPr>
          <w:rStyle w:val="StyleUnderline"/>
          <w:u w:val="single"/>
          <w:highlight w:val="cyan"/>
          <w:shd w:val="clear" w:color="auto" w:fill="00FFFF"/>
        </w:rPr>
        <w:t xml:space="preserve">stratiﬁed systems, in which</w:t>
      </w:r>
      <w:r>
        <w:rPr>
          <w:rStyle w:val="StyleUnderline"/>
          <w:u w:val="single"/>
        </w:rPr>
        <w:t xml:space="preserve"> new </w:t>
      </w:r>
      <w:r>
        <w:rPr>
          <w:rStyle w:val="Emphasis"/>
          <w:highlight w:val="cyan"/>
        </w:rPr>
        <w:t xml:space="preserve">business opportunities</w:t>
      </w:r>
      <w:r>
        <w:rPr>
          <w:rStyle w:val="StyleUnderline"/>
          <w:u w:val="single"/>
          <w:highlight w:val="cyan"/>
        </w:rPr>
        <w:t xml:space="preserve"> </w:t>
      </w:r>
      <w:r>
        <w:rPr>
          <w:rStyle w:val="StyleUnderline"/>
          <w:u w:val="single"/>
          <w:highlight w:val="cyan"/>
          <w:shd w:val="clear" w:color="auto" w:fill="00FFFF"/>
        </w:rPr>
        <w:t xml:space="preserve">are opened to</w:t>
      </w:r>
      <w:r>
        <w:rPr>
          <w:rStyle w:val="StyleUnderline"/>
          <w:u w:val="single"/>
          <w:highlight w:val="cyan"/>
        </w:rPr>
        <w:t xml:space="preserve"> </w:t>
      </w:r>
      <w:r>
        <w:rPr>
          <w:rStyle w:val="Emphasis"/>
          <w:highlight w:val="cyan"/>
        </w:rPr>
        <w:t xml:space="preserve">proﬁt</w:t>
      </w:r>
      <w:r>
        <w:rPr>
          <w:rStyle w:val="StyleUnderline"/>
          <w:u w:val="single"/>
          <w:highlight w:val="cyan"/>
        </w:rPr>
        <w:t xml:space="preserve"> </w:t>
      </w:r>
      <w:r>
        <w:rPr>
          <w:rStyle w:val="StyleUnderline"/>
          <w:u w:val="single"/>
          <w:highlight w:val="cyan"/>
          <w:shd w:val="clear" w:color="auto" w:fill="00FFFF"/>
        </w:rPr>
        <w:t xml:space="preserve">with</w:t>
      </w:r>
      <w:r>
        <w:rPr>
          <w:rStyle w:val="StyleUnderline"/>
          <w:u w:val="single"/>
          <w:highlight w:val="cyan"/>
        </w:rPr>
        <w:t xml:space="preserve"> </w:t>
      </w:r>
      <w:r>
        <w:rPr>
          <w:rStyle w:val="Emphasis"/>
          <w:highlight w:val="cyan"/>
        </w:rPr>
        <w:t xml:space="preserve">public money</w:t>
      </w:r>
      <w:r>
        <w:rPr>
          <w:rStyle w:val="StyleUnderline"/>
          <w:u w:val="single"/>
        </w:rPr>
        <w:t xml:space="preserve"> for healthcare </w:t>
      </w:r>
      <w:r>
        <w:rPr>
          <w:rStyle w:val="StyleUnderline"/>
          <w:u w:val="single"/>
          <w:highlight w:val="cyan"/>
          <w:shd w:val="clear" w:color="auto" w:fill="00FFFF"/>
        </w:rPr>
        <w:t xml:space="preserve">and people have</w:t>
      </w:r>
      <w:r>
        <w:rPr>
          <w:rStyle w:val="StyleUnderline"/>
          <w:u w:val="single"/>
          <w:highlight w:val="cyan"/>
        </w:rPr>
        <w:t xml:space="preserve"> </w:t>
      </w:r>
      <w:r>
        <w:rPr>
          <w:rStyle w:val="Emphasis"/>
          <w:highlight w:val="cyan"/>
        </w:rPr>
        <w:t xml:space="preserve">coverage</w:t>
      </w:r>
      <w:r>
        <w:rPr>
          <w:rStyle w:val="StyleUnderline"/>
          <w:u w:val="single"/>
        </w:rPr>
        <w:t xml:space="preserve"> and access </w:t>
      </w:r>
      <w:r>
        <w:rPr>
          <w:rStyle w:val="StyleUnderline"/>
          <w:u w:val="single"/>
          <w:highlight w:val="cyan"/>
          <w:shd w:val="clear" w:color="auto" w:fill="00FFFF"/>
        </w:rPr>
        <w:t xml:space="preserve">according to</w:t>
      </w:r>
      <w:r>
        <w:rPr>
          <w:rStyle w:val="StyleUnderline"/>
          <w:u w:val="single"/>
        </w:rPr>
        <w:t xml:space="preserve"> their </w:t>
      </w:r>
      <w:r>
        <w:rPr>
          <w:rStyle w:val="Emphasis"/>
          <w:highlight w:val="cyan"/>
        </w:rPr>
        <w:t xml:space="preserve">ability to pay</w:t>
      </w:r>
      <w:r>
        <w:rPr>
          <w:rStyle w:val="StyleUnderline"/>
          <w:u w:val="single"/>
        </w:rPr>
        <w:t xml:space="preserve"> for it</w:t>
      </w:r>
      <w:r>
        <w:rPr>
          <w:sz w:val="16"/>
          <w:szCs w:val="16"/>
        </w:rPr>
        <w:t xml:space="preserve">.</w:t>
      </w:r>
    </w:p>
    <w:p>
      <w:r>
        <w:rPr>
          <w:sz w:val="16"/>
          <w:szCs w:val="16"/>
        </w:rPr>
        <w:t xml:space="preserve">In debates over health reform, diﬀerent conceptions of universality in health policies are actually confronted (Giovanella et al., 2018, p. 1764). Universal Health Systems (</w:t>
      </w:r>
      <w:r>
        <w:rPr>
          <w:rStyle w:val="Emphasis"/>
          <w:highlight w:val="cyan"/>
        </w:rPr>
        <w:t xml:space="preserve">UHS</w:t>
      </w:r>
      <w:r>
        <w:rPr>
          <w:rStyle w:val="StyleUnderline"/>
          <w:u w:val="single"/>
          <w:highlight w:val="cyan"/>
        </w:rPr>
        <w:t xml:space="preserve">) </w:t>
      </w:r>
      <w:r>
        <w:rPr>
          <w:rStyle w:val="StyleUnderline"/>
          <w:u w:val="single"/>
          <w:highlight w:val="cyan"/>
          <w:shd w:val="clear" w:color="auto" w:fill="00FFFF"/>
        </w:rPr>
        <w:t xml:space="preserve">are</w:t>
      </w:r>
      <w:r>
        <w:rPr>
          <w:rStyle w:val="StyleUnderline"/>
          <w:u w:val="single"/>
          <w:highlight w:val="cyan"/>
        </w:rPr>
        <w:t xml:space="preserve"> </w:t>
      </w:r>
      <w:r>
        <w:rPr>
          <w:rStyle w:val="Emphasis"/>
          <w:highlight w:val="cyan"/>
        </w:rPr>
        <w:t xml:space="preserve">aimed</w:t>
      </w:r>
      <w:r>
        <w:rPr>
          <w:rStyle w:val="StyleUnderline"/>
          <w:u w:val="single"/>
          <w:highlight w:val="cyan"/>
        </w:rPr>
        <w:t xml:space="preserve"> </w:t>
      </w:r>
      <w:r>
        <w:rPr>
          <w:rStyle w:val="StyleUnderline"/>
          <w:u w:val="single"/>
          <w:highlight w:val="cyan"/>
          <w:shd w:val="clear" w:color="auto" w:fill="00FFFF"/>
        </w:rPr>
        <w:t xml:space="preserve">to</w:t>
      </w:r>
      <w:r>
        <w:rPr>
          <w:rStyle w:val="StyleUnderline"/>
          <w:u w:val="single"/>
          <w:highlight w:val="cyan"/>
        </w:rPr>
        <w:t xml:space="preserve"> </w:t>
      </w:r>
      <w:r>
        <w:rPr>
          <w:rStyle w:val="Emphasis"/>
          <w:highlight w:val="cyan"/>
        </w:rPr>
        <w:t xml:space="preserve">ensure</w:t>
      </w:r>
      <w:r>
        <w:rPr>
          <w:rStyle w:val="StyleUnderline"/>
          <w:u w:val="single"/>
        </w:rPr>
        <w:t xml:space="preserve"> that all </w:t>
      </w:r>
      <w:r>
        <w:rPr>
          <w:rStyle w:val="StyleUnderline"/>
          <w:u w:val="single"/>
          <w:highlight w:val="cyan"/>
          <w:shd w:val="clear" w:color="auto" w:fill="00FFFF"/>
        </w:rPr>
        <w:t xml:space="preserve">people have</w:t>
      </w:r>
      <w:r>
        <w:rPr>
          <w:rStyle w:val="StyleUnderline"/>
          <w:u w:val="single"/>
        </w:rPr>
        <w:t xml:space="preserve"> their </w:t>
      </w:r>
      <w:r>
        <w:rPr>
          <w:rStyle w:val="StyleUnderline"/>
          <w:u w:val="single"/>
          <w:highlight w:val="cyan"/>
          <w:shd w:val="clear" w:color="auto" w:fill="00FFFF"/>
        </w:rPr>
        <w:t xml:space="preserve">health needs met</w:t>
      </w:r>
      <w:r>
        <w:rPr>
          <w:rStyle w:val="StyleUnderline"/>
          <w:u w:val="single"/>
          <w:highlight w:val="cyan"/>
        </w:rPr>
        <w:t xml:space="preserve"> </w:t>
      </w:r>
      <w:r>
        <w:rPr>
          <w:rStyle w:val="Emphasis"/>
          <w:highlight w:val="cyan"/>
        </w:rPr>
        <w:t xml:space="preserve">without restrictions</w:t>
      </w:r>
      <w:r>
        <w:rPr>
          <w:rStyle w:val="StyleUnderline"/>
          <w:u w:val="single"/>
        </w:rPr>
        <w:t xml:space="preserve"> on access. </w:t>
      </w:r>
      <w:r>
        <w:rPr>
          <w:rStyle w:val="StyleUnderline"/>
          <w:u w:val="single"/>
          <w:highlight w:val="cyan"/>
          <w:shd w:val="clear" w:color="auto" w:fill="00FFFF"/>
        </w:rPr>
        <w:t xml:space="preserve">These are</w:t>
      </w:r>
      <w:r>
        <w:rPr>
          <w:rStyle w:val="StyleUnderline"/>
          <w:u w:val="single"/>
        </w:rPr>
        <w:t xml:space="preserve"> usually </w:t>
      </w:r>
      <w:r>
        <w:rPr>
          <w:rStyle w:val="Emphasis"/>
          <w:highlight w:val="cyan"/>
        </w:rPr>
        <w:t xml:space="preserve">ﬁnanced</w:t>
      </w:r>
      <w:r>
        <w:rPr>
          <w:rStyle w:val="StyleUnderline"/>
          <w:u w:val="single"/>
          <w:highlight w:val="cyan"/>
        </w:rPr>
        <w:t xml:space="preserve"> </w:t>
      </w:r>
      <w:r>
        <w:rPr>
          <w:rStyle w:val="StyleUnderline"/>
          <w:u w:val="single"/>
          <w:highlight w:val="cyan"/>
          <w:shd w:val="clear" w:color="auto" w:fill="00FFFF"/>
        </w:rPr>
        <w:t xml:space="preserve">by</w:t>
      </w:r>
      <w:r>
        <w:rPr>
          <w:rStyle w:val="StyleUnderline"/>
          <w:u w:val="single"/>
          <w:highlight w:val="cyan"/>
        </w:rPr>
        <w:t xml:space="preserve"> </w:t>
      </w:r>
      <w:r>
        <w:rPr>
          <w:rStyle w:val="Emphasis"/>
          <w:highlight w:val="cyan"/>
        </w:rPr>
        <w:t xml:space="preserve">public funds</w:t>
      </w:r>
      <w:r>
        <w:rPr>
          <w:rStyle w:val="StyleUnderline"/>
          <w:u w:val="single"/>
        </w:rPr>
        <w:t xml:space="preserve"> from general tax revenues </w:t>
      </w:r>
      <w:r>
        <w:rPr>
          <w:rStyle w:val="StyleUnderline"/>
          <w:u w:val="single"/>
          <w:highlight w:val="cyan"/>
          <w:shd w:val="clear" w:color="auto" w:fill="00FFFF"/>
        </w:rPr>
        <w:t xml:space="preserve">and</w:t>
      </w:r>
      <w:r>
        <w:rPr>
          <w:rStyle w:val="StyleUnderline"/>
          <w:u w:val="single"/>
          <w:highlight w:val="cyan"/>
        </w:rPr>
        <w:t xml:space="preserve"> </w:t>
      </w:r>
      <w:r>
        <w:rPr>
          <w:rStyle w:val="Emphasis"/>
          <w:highlight w:val="cyan"/>
        </w:rPr>
        <w:t xml:space="preserve">social contributions</w:t>
      </w:r>
      <w:r>
        <w:rPr>
          <w:rStyle w:val="StyleUnderline"/>
          <w:u w:val="single"/>
          <w:highlight w:val="cyan"/>
        </w:rPr>
        <w:t xml:space="preserve">, </w:t>
      </w:r>
      <w:r>
        <w:rPr>
          <w:rStyle w:val="StyleUnderline"/>
          <w:u w:val="single"/>
          <w:highlight w:val="cyan"/>
          <w:shd w:val="clear" w:color="auto" w:fill="00FFFF"/>
        </w:rPr>
        <w:t xml:space="preserve">providing</w:t>
      </w:r>
      <w:r>
        <w:rPr>
          <w:rStyle w:val="StyleUnderline"/>
          <w:u w:val="single"/>
        </w:rPr>
        <w:t xml:space="preserve"> for </w:t>
      </w:r>
      <w:r>
        <w:rPr>
          <w:rStyle w:val="StyleUnderline"/>
          <w:u w:val="single"/>
          <w:highlight w:val="cyan"/>
          <w:shd w:val="clear" w:color="auto" w:fill="00FFFF"/>
        </w:rPr>
        <w:t xml:space="preserve">greater</w:t>
      </w:r>
      <w:r>
        <w:rPr>
          <w:rStyle w:val="StyleUnderline"/>
          <w:u w:val="single"/>
          <w:highlight w:val="cyan"/>
        </w:rPr>
        <w:t xml:space="preserve"> </w:t>
      </w:r>
      <w:r>
        <w:rPr>
          <w:rStyle w:val="Emphasis"/>
          <w:highlight w:val="cyan"/>
        </w:rPr>
        <w:t xml:space="preserve">solidarity</w:t>
      </w:r>
      <w:r>
        <w:rPr>
          <w:rStyle w:val="StyleUnderline"/>
          <w:u w:val="single"/>
          <w:highlight w:val="cyan"/>
        </w:rPr>
        <w:t xml:space="preserve">, </w:t>
      </w:r>
      <w:r>
        <w:rPr>
          <w:rStyle w:val="Emphasis"/>
          <w:highlight w:val="cyan"/>
        </w:rPr>
        <w:t xml:space="preserve">redistribution</w:t>
      </w:r>
      <w:r>
        <w:rPr>
          <w:rStyle w:val="StyleUnderline"/>
          <w:u w:val="single"/>
          <w:highlight w:val="cyan"/>
        </w:rPr>
        <w:t xml:space="preserve"> </w:t>
      </w:r>
      <w:r>
        <w:rPr>
          <w:rStyle w:val="StyleUnderline"/>
          <w:u w:val="single"/>
          <w:highlight w:val="cyan"/>
          <w:shd w:val="clear" w:color="auto" w:fill="00FFFF"/>
        </w:rPr>
        <w:t xml:space="preserve">and</w:t>
      </w:r>
      <w:r>
        <w:rPr>
          <w:rStyle w:val="StyleUnderline"/>
          <w:u w:val="single"/>
          <w:highlight w:val="cyan"/>
        </w:rPr>
        <w:t xml:space="preserve"> </w:t>
      </w:r>
      <w:r>
        <w:rPr>
          <w:rStyle w:val="Emphasis"/>
          <w:highlight w:val="cyan"/>
        </w:rPr>
        <w:t xml:space="preserve">equity</w:t>
      </w:r>
      <w:r>
        <w:rPr>
          <w:rStyle w:val="StyleUnderline"/>
          <w:u w:val="single"/>
        </w:rPr>
        <w:t xml:space="preserve">. Its </w:t>
      </w:r>
      <w:r>
        <w:rPr>
          <w:rStyle w:val="Emphasis"/>
          <w:highlight w:val="cyan"/>
        </w:rPr>
        <w:t xml:space="preserve">public nature</w:t>
      </w:r>
      <w:r>
        <w:rPr>
          <w:rStyle w:val="StyleUnderline"/>
          <w:u w:val="single"/>
          <w:highlight w:val="cyan"/>
        </w:rPr>
        <w:t xml:space="preserve"> </w:t>
      </w:r>
      <w:r>
        <w:rPr>
          <w:rStyle w:val="StyleUnderline"/>
          <w:u w:val="single"/>
          <w:highlight w:val="cyan"/>
          <w:shd w:val="clear" w:color="auto" w:fill="00FFFF"/>
        </w:rPr>
        <w:t xml:space="preserve">absorbs and</w:t>
      </w:r>
      <w:r>
        <w:rPr>
          <w:rStyle w:val="StyleUnderline"/>
          <w:u w:val="single"/>
          <w:highlight w:val="cyan"/>
        </w:rPr>
        <w:t xml:space="preserve"> </w:t>
      </w:r>
      <w:r>
        <w:rPr>
          <w:rStyle w:val="Emphasis"/>
          <w:highlight w:val="cyan"/>
        </w:rPr>
        <w:t xml:space="preserve">divides costs</w:t>
      </w:r>
      <w:r>
        <w:rPr>
          <w:rStyle w:val="StyleUnderline"/>
          <w:u w:val="single"/>
        </w:rPr>
        <w:t xml:space="preserve"> within society, </w:t>
      </w:r>
      <w:r>
        <w:rPr>
          <w:rStyle w:val="StyleUnderline"/>
          <w:u w:val="single"/>
          <w:highlight w:val="cyan"/>
          <w:shd w:val="clear" w:color="auto" w:fill="00FFFF"/>
        </w:rPr>
        <w:t xml:space="preserve">promoting</w:t>
      </w:r>
      <w:r>
        <w:rPr>
          <w:rStyle w:val="StyleUnderline"/>
          <w:u w:val="single"/>
          <w:highlight w:val="cyan"/>
        </w:rPr>
        <w:t xml:space="preserve"> </w:t>
      </w:r>
      <w:r>
        <w:rPr>
          <w:rStyle w:val="Emphasis"/>
          <w:highlight w:val="cyan"/>
        </w:rPr>
        <w:t xml:space="preserve">redistribution</w:t>
      </w:r>
      <w:r>
        <w:rPr>
          <w:rStyle w:val="StyleUnderline"/>
          <w:u w:val="single"/>
          <w:highlight w:val="cyan"/>
        </w:rPr>
        <w:t xml:space="preserve"> </w:t>
      </w:r>
      <w:r>
        <w:rPr>
          <w:rStyle w:val="StyleUnderline"/>
          <w:u w:val="single"/>
          <w:highlight w:val="cyan"/>
          <w:shd w:val="clear" w:color="auto" w:fill="00FFFF"/>
        </w:rPr>
        <w:t xml:space="preserve">so that the</w:t>
      </w:r>
      <w:r>
        <w:rPr>
          <w:rStyle w:val="StyleUnderline"/>
          <w:u w:val="single"/>
          <w:highlight w:val="cyan"/>
        </w:rPr>
        <w:t xml:space="preserve"> </w:t>
      </w:r>
      <w:r>
        <w:rPr>
          <w:rStyle w:val="Emphasis"/>
          <w:highlight w:val="cyan"/>
        </w:rPr>
        <w:t xml:space="preserve">richest pay</w:t>
      </w:r>
      <w:r>
        <w:rPr>
          <w:rStyle w:val="StyleUnderline"/>
          <w:u w:val="single"/>
        </w:rPr>
        <w:t xml:space="preserve"> for the poorest, reducing social inequity</w:t>
      </w:r>
      <w:r>
        <w:rPr>
          <w:sz w:val="16"/>
          <w:szCs w:val="16"/>
        </w:rPr>
        <w:t xml:space="preserve">. Meanwhile, </w:t>
      </w:r>
      <w:r>
        <w:rPr>
          <w:rStyle w:val="StyleUnderline"/>
          <w:u w:val="single"/>
        </w:rPr>
        <w:t xml:space="preserve">the key element in </w:t>
      </w:r>
      <w:r>
        <w:rPr>
          <w:rStyle w:val="Emphasis"/>
          <w:highlight w:val="cyan"/>
        </w:rPr>
        <w:t xml:space="preserve">UHC</w:t>
      </w:r>
      <w:r>
        <w:rPr>
          <w:rStyle w:val="StyleUnderline"/>
          <w:u w:val="single"/>
          <w:highlight w:val="cyan"/>
        </w:rPr>
        <w:t xml:space="preserve"> </w:t>
      </w:r>
      <w:r>
        <w:rPr>
          <w:rStyle w:val="StyleUnderline"/>
          <w:u w:val="single"/>
          <w:highlight w:val="cyan"/>
          <w:shd w:val="clear" w:color="auto" w:fill="00FFFF"/>
        </w:rPr>
        <w:t xml:space="preserve">is the</w:t>
      </w:r>
      <w:r>
        <w:rPr>
          <w:rStyle w:val="StyleUnderline"/>
          <w:u w:val="single"/>
          <w:highlight w:val="cyan"/>
        </w:rPr>
        <w:t xml:space="preserve"> </w:t>
      </w:r>
      <w:r>
        <w:rPr>
          <w:rStyle w:val="Emphasis"/>
          <w:highlight w:val="cyan"/>
        </w:rPr>
        <w:t xml:space="preserve">combination</w:t>
      </w:r>
      <w:r>
        <w:rPr>
          <w:rStyle w:val="StyleUnderline"/>
          <w:u w:val="single"/>
          <w:highlight w:val="cyan"/>
        </w:rPr>
        <w:t xml:space="preserve"> </w:t>
      </w:r>
      <w:r>
        <w:rPr>
          <w:rStyle w:val="StyleUnderline"/>
          <w:u w:val="single"/>
          <w:highlight w:val="cyan"/>
          <w:shd w:val="clear" w:color="auto" w:fill="00FFFF"/>
        </w:rPr>
        <w:t xml:space="preserve">of</w:t>
      </w:r>
      <w:r>
        <w:rPr>
          <w:rStyle w:val="StyleUnderline"/>
          <w:u w:val="single"/>
          <w:highlight w:val="cyan"/>
        </w:rPr>
        <w:t xml:space="preserve"> </w:t>
      </w:r>
      <w:r>
        <w:rPr>
          <w:rStyle w:val="Emphasis"/>
          <w:highlight w:val="cyan"/>
        </w:rPr>
        <w:t xml:space="preserve">public</w:t>
      </w:r>
      <w:r>
        <w:rPr>
          <w:rStyle w:val="StyleUnderline"/>
          <w:u w:val="single"/>
          <w:highlight w:val="cyan"/>
        </w:rPr>
        <w:t xml:space="preserve"> </w:t>
      </w:r>
      <w:r>
        <w:rPr>
          <w:rStyle w:val="StyleUnderline"/>
          <w:u w:val="single"/>
          <w:highlight w:val="cyan"/>
          <w:shd w:val="clear" w:color="auto" w:fill="00FFFF"/>
        </w:rPr>
        <w:t xml:space="preserve">and</w:t>
      </w:r>
      <w:r>
        <w:rPr>
          <w:rStyle w:val="StyleUnderline"/>
          <w:u w:val="single"/>
          <w:highlight w:val="cyan"/>
        </w:rPr>
        <w:t xml:space="preserve"> </w:t>
      </w:r>
      <w:r>
        <w:rPr>
          <w:rStyle w:val="Emphasis"/>
          <w:highlight w:val="cyan"/>
        </w:rPr>
        <w:t xml:space="preserve">private funding</w:t>
      </w:r>
      <w:r>
        <w:rPr>
          <w:rStyle w:val="StyleUnderline"/>
          <w:u w:val="single"/>
          <w:highlight w:val="cyan"/>
        </w:rPr>
        <w:t xml:space="preserve"> </w:t>
      </w:r>
      <w:r>
        <w:rPr>
          <w:rStyle w:val="StyleUnderline"/>
          <w:u w:val="single"/>
          <w:highlight w:val="cyan"/>
          <w:shd w:val="clear" w:color="auto" w:fill="00FFFF"/>
        </w:rPr>
        <w:t xml:space="preserve">to ﬁnance</w:t>
      </w:r>
      <w:r>
        <w:rPr>
          <w:rStyle w:val="StyleUnderline"/>
          <w:u w:val="single"/>
        </w:rPr>
        <w:t xml:space="preserve"> the health </w:t>
      </w:r>
      <w:r>
        <w:rPr>
          <w:rStyle w:val="Emphasis"/>
          <w:highlight w:val="cyan"/>
        </w:rPr>
        <w:t xml:space="preserve">expenditures</w:t>
      </w:r>
      <w:r>
        <w:rPr>
          <w:rStyle w:val="StyleUnderline"/>
          <w:u w:val="single"/>
        </w:rPr>
        <w:t xml:space="preserve"> of the plan holders, </w:t>
      </w:r>
      <w:r>
        <w:rPr>
          <w:rStyle w:val="StyleUnderline"/>
          <w:u w:val="single"/>
          <w:highlight w:val="cyan"/>
          <w:shd w:val="clear" w:color="auto" w:fill="00FFFF"/>
        </w:rPr>
        <w:t xml:space="preserve">depending on</w:t>
      </w:r>
      <w:r>
        <w:rPr>
          <w:rStyle w:val="StyleUnderline"/>
          <w:u w:val="single"/>
        </w:rPr>
        <w:t xml:space="preserve"> the package that each individual is able to </w:t>
      </w:r>
      <w:r>
        <w:rPr>
          <w:rStyle w:val="Emphasis"/>
          <w:highlight w:val="cyan"/>
        </w:rPr>
        <w:t xml:space="preserve">pay</w:t>
      </w:r>
      <w:r>
        <w:rPr>
          <w:rStyle w:val="StyleUnderline"/>
          <w:u w:val="single"/>
          <w:highlight w:val="cyan"/>
        </w:rPr>
        <w:t xml:space="preserve">, rather than</w:t>
      </w:r>
      <w:r>
        <w:rPr>
          <w:rStyle w:val="StyleUnderline"/>
          <w:u w:val="single"/>
        </w:rPr>
        <w:t xml:space="preserve"> their </w:t>
      </w:r>
      <w:r>
        <w:rPr>
          <w:rStyle w:val="Emphasis"/>
          <w:highlight w:val="cyan"/>
        </w:rPr>
        <w:t xml:space="preserve">needs</w:t>
      </w:r>
      <w:r>
        <w:t xml:space="preserve">*</w:t>
      </w:r>
      <w:r>
        <w:rPr>
          <w:sz w:val="16"/>
          <w:szCs w:val="16"/>
        </w:rPr>
        <w:t xml:space="preserve"> (Giovanella et al.,2018, p. 1766).</w:t>
      </w:r>
    </w:p>
    <w:p>
      <w:r>
        <w:rPr>
          <w:rStyle w:val="StyleUnderline"/>
          <w:u w:val="single"/>
          <w:highlight w:val="cyan"/>
        </w:rPr>
        <w:t xml:space="preserve">Although </w:t>
      </w:r>
      <w:r>
        <w:rPr>
          <w:rStyle w:val="Emphasis"/>
          <w:highlight w:val="cyan"/>
        </w:rPr>
        <w:t xml:space="preserve">u</w:t>
      </w:r>
      <w:r>
        <w:rPr>
          <w:rStyle w:val="StyleUnderline"/>
          <w:u w:val="single"/>
        </w:rPr>
        <w:t xml:space="preserve">niversal </w:t>
      </w:r>
      <w:r>
        <w:rPr>
          <w:rStyle w:val="Emphasis"/>
          <w:highlight w:val="cyan"/>
        </w:rPr>
        <w:t xml:space="preserve">c</w:t>
      </w:r>
      <w:r>
        <w:rPr>
          <w:rStyle w:val="StyleUnderline"/>
          <w:u w:val="single"/>
        </w:rPr>
        <w:t xml:space="preserve">overage </w:t>
      </w:r>
      <w:r>
        <w:rPr>
          <w:rStyle w:val="Emphasis"/>
          <w:highlight w:val="cyan"/>
        </w:rPr>
        <w:t xml:space="preserve">symbolically</w:t>
      </w:r>
      <w:r>
        <w:rPr>
          <w:rStyle w:val="StyleUnderline"/>
          <w:u w:val="single"/>
          <w:highlight w:val="cyan"/>
        </w:rPr>
        <w:t xml:space="preserve"> conveys the idea of</w:t>
      </w:r>
      <w:r>
        <w:rPr>
          <w:rStyle w:val="StyleUnderline"/>
          <w:u w:val="single"/>
        </w:rPr>
        <w:t xml:space="preserve"> universal </w:t>
      </w:r>
      <w:r>
        <w:rPr>
          <w:rStyle w:val="Emphasis"/>
          <w:highlight w:val="cyan"/>
        </w:rPr>
        <w:t xml:space="preserve">access</w:t>
      </w:r>
      <w:r>
        <w:rPr>
          <w:rStyle w:val="StyleUnderline"/>
          <w:u w:val="single"/>
          <w:highlight w:val="cyan"/>
        </w:rPr>
        <w:t xml:space="preserve">, the </w:t>
      </w:r>
      <w:r>
        <w:rPr>
          <w:rStyle w:val="Emphasis"/>
          <w:highlight w:val="cyan"/>
        </w:rPr>
        <w:t xml:space="preserve">prevailing vision</w:t>
      </w:r>
      <w:r>
        <w:rPr>
          <w:rStyle w:val="StyleUnderline"/>
          <w:u w:val="single"/>
          <w:highlight w:val="cyan"/>
        </w:rPr>
        <w:t xml:space="preserve"> does not come with</w:t>
      </w:r>
      <w:r>
        <w:rPr>
          <w:rStyle w:val="StyleUnderline"/>
          <w:u w:val="single"/>
        </w:rPr>
        <w:t xml:space="preserve"> a uniﬁed and </w:t>
      </w:r>
      <w:r>
        <w:rPr>
          <w:rStyle w:val="Emphasis"/>
          <w:highlight w:val="cyan"/>
        </w:rPr>
        <w:t xml:space="preserve">accessible healthcare</w:t>
      </w:r>
      <w:r>
        <w:rPr>
          <w:rStyle w:val="StyleUnderline"/>
          <w:u w:val="single"/>
        </w:rPr>
        <w:t xml:space="preserve"> system, </w:t>
      </w:r>
      <w:r>
        <w:rPr>
          <w:rStyle w:val="StyleUnderline"/>
          <w:u w:val="single"/>
          <w:highlight w:val="cyan"/>
        </w:rPr>
        <w:t xml:space="preserve">but</w:t>
      </w:r>
      <w:r>
        <w:rPr>
          <w:rStyle w:val="StyleUnderline"/>
          <w:u w:val="single"/>
        </w:rPr>
        <w:t xml:space="preserve">, on the contrary, </w:t>
      </w:r>
      <w:r>
        <w:rPr>
          <w:rStyle w:val="Emphasis"/>
          <w:highlight w:val="cyan"/>
        </w:rPr>
        <w:t xml:space="preserve">discourages</w:t>
      </w:r>
      <w:r>
        <w:rPr>
          <w:rStyle w:val="StyleUnderline"/>
          <w:u w:val="single"/>
          <w:highlight w:val="cyan"/>
        </w:rPr>
        <w:t xml:space="preserve"> it</w:t>
      </w:r>
      <w:r>
        <w:rPr>
          <w:sz w:val="16"/>
          <w:szCs w:val="16"/>
        </w:rPr>
        <w:t xml:space="preserve"> (Waitzkin, 2014). It is so that, ‘not withstanding the clever semantic ﬂourish of incorpor-ating the word “universal” </w:t>
      </w:r>
      <w:r>
        <w:rPr>
          <w:rStyle w:val="Emphasis"/>
          <w:highlight w:val="cyan"/>
        </w:rPr>
        <w:t xml:space="preserve">u</w:t>
      </w:r>
      <w:r>
        <w:rPr>
          <w:rStyle w:val="StyleUnderline"/>
          <w:u w:val="single"/>
        </w:rPr>
        <w:t xml:space="preserve">niversal </w:t>
      </w:r>
      <w:r>
        <w:rPr>
          <w:rStyle w:val="Emphasis"/>
          <w:highlight w:val="cyan"/>
        </w:rPr>
        <w:t xml:space="preserve">h</w:t>
      </w:r>
      <w:r>
        <w:rPr>
          <w:rStyle w:val="StyleUnderline"/>
          <w:u w:val="single"/>
        </w:rPr>
        <w:t xml:space="preserve">ealth </w:t>
      </w:r>
      <w:r>
        <w:rPr>
          <w:rStyle w:val="Emphasis"/>
          <w:highlight w:val="cyan"/>
        </w:rPr>
        <w:t xml:space="preserve">c</w:t>
      </w:r>
      <w:r>
        <w:rPr>
          <w:rStyle w:val="StyleUnderline"/>
          <w:u w:val="single"/>
        </w:rPr>
        <w:t xml:space="preserve">overage </w:t>
      </w:r>
      <w:r>
        <w:rPr>
          <w:rStyle w:val="StyleUnderline"/>
          <w:u w:val="single"/>
          <w:highlight w:val="cyan"/>
        </w:rPr>
        <w:t xml:space="preserve">brings</w:t>
      </w:r>
      <w:r>
        <w:rPr>
          <w:rStyle w:val="StyleUnderline"/>
          <w:u w:val="single"/>
        </w:rPr>
        <w:t xml:space="preserve"> with it the same </w:t>
      </w:r>
      <w:r>
        <w:rPr>
          <w:rStyle w:val="Emphasis"/>
          <w:highlight w:val="cyan"/>
        </w:rPr>
        <w:t xml:space="preserve">salient proposals</w:t>
      </w:r>
      <w:r>
        <w:rPr>
          <w:rStyle w:val="StyleUnderline"/>
          <w:u w:val="single"/>
          <w:highlight w:val="cyan"/>
        </w:rPr>
        <w:t xml:space="preserve"> of </w:t>
      </w:r>
      <w:r>
        <w:rPr>
          <w:rStyle w:val="Emphasis"/>
          <w:highlight w:val="cyan"/>
        </w:rPr>
        <w:t xml:space="preserve">neoliberalism</w:t>
      </w:r>
      <w:r>
        <w:t xml:space="preserve"> </w:t>
      </w:r>
      <w:r>
        <w:rPr>
          <w:sz w:val="16"/>
          <w:szCs w:val="16"/>
        </w:rPr>
        <w:t xml:space="preserve">recipes that sprouted throughout the arc of social well-being in recent decades’(Birn &amp; Nervi, 2019, p. 8).</w:t>
      </w:r>
    </w:p>
    <w:p>
      <w:pPr>
        <w:pStyle w:val="Heading4"/>
      </w:pPr>
      <w:bookmarkStart w:id="57" w:name="pmd-heading-0cd3f1e3-b0c8-4da4-b73a-7856"/>
      <w:r>
        <w:t xml:space="preserve">Universal health coverage </w:t>
      </w:r>
      <w:r>
        <w:rPr>
          <w:u w:val="single"/>
        </w:rPr>
        <w:t xml:space="preserve">dillutes</w:t>
      </w:r>
      <w:r>
        <w:t xml:space="preserve"> progressive health efforts leading to </w:t>
      </w:r>
      <w:r>
        <w:rPr>
          <w:u w:val="single"/>
        </w:rPr>
        <w:t xml:space="preserve">neoliberal</w:t>
      </w:r>
      <w:r>
        <w:t xml:space="preserve"> co-option.</w:t>
      </w:r>
      <w:bookmarkEnd w:id="57"/>
    </w:p>
    <w:p>
      <w:r>
        <w:rPr>
          <w:rStyle w:val="Style13ptBold"/>
        </w:rPr>
        <w:t xml:space="preserve">Cabello ‘22</w:t>
      </w:r>
      <w:r>
        <w:t xml:space="preserve"> [Andrés López ; 2022; Researcher in global health policy and political economy at the University of Edinburgh; Globalization and Health, “Pandemic Momentum for Health Systems Financialisation: Under the Cloaks of Universal Health Coverage,” vol. 18, art. 127] jliu</w:t>
      </w:r>
    </w:p>
    <w:p>
      <w:r>
        <w:rPr>
          <w:rStyle w:val="Emphasis"/>
          <w:highlight w:val="cyan"/>
        </w:rPr>
        <w:t xml:space="preserve">UHC</w:t>
      </w:r>
      <w:r>
        <w:rPr>
          <w:rStyle w:val="StyleUnderline"/>
          <w:u w:val="single"/>
          <w:highlight w:val="cyan"/>
        </w:rPr>
        <w:t xml:space="preserve"> appears as the latest </w:t>
      </w:r>
      <w:r>
        <w:rPr>
          <w:rStyle w:val="Emphasis"/>
          <w:highlight w:val="cyan"/>
        </w:rPr>
        <w:t xml:space="preserve">neoliberal co-optation</w:t>
      </w:r>
      <w:r>
        <w:rPr>
          <w:rStyle w:val="StyleUnderline"/>
          <w:u w:val="single"/>
          <w:highlight w:val="cyan"/>
        </w:rPr>
        <w:t xml:space="preserve"> of</w:t>
      </w:r>
      <w:r>
        <w:rPr>
          <w:rStyle w:val="StyleUnderline"/>
          <w:u w:val="single"/>
        </w:rPr>
        <w:t xml:space="preserve"> the global agenda of </w:t>
      </w:r>
      <w:r>
        <w:rPr>
          <w:rStyle w:val="Emphasis"/>
          <w:highlight w:val="cyan"/>
        </w:rPr>
        <w:t xml:space="preserve">equity</w:t>
      </w:r>
      <w:r>
        <w:rPr>
          <w:rStyle w:val="StyleUnderline"/>
          <w:u w:val="single"/>
          <w:highlight w:val="cyan"/>
        </w:rPr>
        <w:t xml:space="preserve"> and </w:t>
      </w:r>
      <w:r>
        <w:rPr>
          <w:rStyle w:val="Emphasis"/>
          <w:highlight w:val="cyan"/>
        </w:rPr>
        <w:t xml:space="preserve">justice</w:t>
      </w:r>
      <w:r>
        <w:rPr>
          <w:rStyle w:val="StyleUnderline"/>
          <w:u w:val="single"/>
          <w:highlight w:val="cyan"/>
        </w:rPr>
        <w:t xml:space="preserve"> in </w:t>
      </w:r>
      <w:r>
        <w:rPr>
          <w:rStyle w:val="Emphasis"/>
          <w:highlight w:val="cyan"/>
        </w:rPr>
        <w:t xml:space="preserve">health</w:t>
      </w:r>
      <w:r>
        <w:rPr>
          <w:rStyle w:val="StyleUnderline"/>
          <w:u w:val="single"/>
        </w:rPr>
        <w:t xml:space="preserve"> policies, which is </w:t>
      </w:r>
      <w:r>
        <w:rPr>
          <w:rStyle w:val="Emphasis"/>
          <w:highlight w:val="cyan"/>
        </w:rPr>
        <w:t xml:space="preserve">illustrative</w:t>
      </w:r>
      <w:r>
        <w:rPr>
          <w:rStyle w:val="StyleUnderline"/>
          <w:u w:val="single"/>
          <w:highlight w:val="cyan"/>
        </w:rPr>
        <w:t xml:space="preserve"> of the </w:t>
      </w:r>
      <w:r>
        <w:rPr>
          <w:rStyle w:val="Emphasis"/>
          <w:highlight w:val="cyan"/>
        </w:rPr>
        <w:t xml:space="preserve">fate</w:t>
      </w:r>
      <w:r>
        <w:rPr>
          <w:rStyle w:val="StyleUnderline"/>
          <w:u w:val="single"/>
        </w:rPr>
        <w:t xml:space="preserve"> that </w:t>
      </w:r>
      <w:r>
        <w:rPr>
          <w:rStyle w:val="StyleUnderline"/>
          <w:u w:val="single"/>
          <w:highlight w:val="cyan"/>
        </w:rPr>
        <w:t xml:space="preserve">other </w:t>
      </w:r>
      <w:r>
        <w:rPr>
          <w:rStyle w:val="Emphasis"/>
          <w:highlight w:val="cyan"/>
        </w:rPr>
        <w:t xml:space="preserve">progressive eﬀorts</w:t>
      </w:r>
      <w:r>
        <w:rPr>
          <w:rStyle w:val="StyleUnderline"/>
          <w:u w:val="single"/>
          <w:highlight w:val="cyan"/>
        </w:rPr>
        <w:t xml:space="preserve"> have had</w:t>
      </w:r>
      <w:r>
        <w:rPr>
          <w:rStyle w:val="StyleUnderline"/>
          <w:u w:val="single"/>
        </w:rPr>
        <w:t xml:space="preserve"> over the last decades</w:t>
      </w:r>
      <w:r>
        <w:rPr>
          <w:sz w:val="16"/>
          <w:szCs w:val="16"/>
        </w:rPr>
        <w:t xml:space="preserve">. In these, a decontextualised and selective appropriation of the progressive agendaand discourse of justice in health is used by re-emerging neoliberal ideologies and actors (Birnet al., 2016, p. 2). Its two fundamental elements – the access to essential health services, for limited rather than comprehensive health needs, and the prevention of ﬁnancial risk, understood as protection against bankruptcy due to out-of-pocket expenditures – reveal that, </w:t>
      </w:r>
      <w:r>
        <w:rPr>
          <w:rStyle w:val="StyleUnderline"/>
          <w:u w:val="single"/>
          <w:highlight w:val="cyan"/>
        </w:rPr>
        <w:t xml:space="preserve">despite </w:t>
      </w:r>
      <w:r>
        <w:rPr>
          <w:rStyle w:val="Emphasis"/>
          <w:highlight w:val="cyan"/>
        </w:rPr>
        <w:t xml:space="preserve">policy-makers’</w:t>
      </w:r>
      <w:r>
        <w:rPr>
          <w:rStyle w:val="StyleUnderline"/>
          <w:u w:val="single"/>
          <w:highlight w:val="cyan"/>
        </w:rPr>
        <w:t xml:space="preserve"> eﬀorts to invoke </w:t>
      </w:r>
      <w:r>
        <w:rPr>
          <w:rStyle w:val="Emphasis"/>
          <w:highlight w:val="cyan"/>
        </w:rPr>
        <w:t xml:space="preserve">public interest</w:t>
      </w:r>
      <w:r>
        <w:rPr>
          <w:rStyle w:val="StyleUnderline"/>
          <w:u w:val="single"/>
        </w:rPr>
        <w:t xml:space="preserve"> and human rights, </w:t>
      </w:r>
      <w:r>
        <w:rPr>
          <w:rStyle w:val="StyleUnderline"/>
          <w:u w:val="single"/>
          <w:highlight w:val="cyan"/>
        </w:rPr>
        <w:t xml:space="preserve">UHC is</w:t>
      </w:r>
      <w:r>
        <w:rPr>
          <w:rStyle w:val="StyleUnderline"/>
          <w:u w:val="single"/>
        </w:rPr>
        <w:t xml:space="preserve"> nothing more than </w:t>
      </w:r>
      <w:r>
        <w:rPr>
          <w:rStyle w:val="StyleUnderline"/>
          <w:u w:val="single"/>
          <w:highlight w:val="cyan"/>
        </w:rPr>
        <w:t xml:space="preserve">a </w:t>
      </w:r>
      <w:r>
        <w:rPr>
          <w:rStyle w:val="Emphasis"/>
          <w:highlight w:val="cyan"/>
        </w:rPr>
        <w:t xml:space="preserve">massive dilution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progressive</w:t>
      </w:r>
      <w:r>
        <w:rPr>
          <w:rStyle w:val="StyleUnderline"/>
          <w:u w:val="single"/>
        </w:rPr>
        <w:t xml:space="preserve"> health </w:t>
      </w:r>
      <w:r>
        <w:rPr>
          <w:rStyle w:val="StyleUnderline"/>
          <w:u w:val="single"/>
          <w:highlight w:val="cyan"/>
        </w:rPr>
        <w:t xml:space="preserve">agenda</w:t>
      </w:r>
      <w:r>
        <w:rPr>
          <w:rStyle w:val="StyleUnderline"/>
          <w:u w:val="single"/>
        </w:rPr>
        <w:t xml:space="preserve">, which is </w:t>
      </w:r>
      <w:r>
        <w:rPr>
          <w:rStyle w:val="Emphasis"/>
          <w:highlight w:val="cyan"/>
        </w:rPr>
        <w:t xml:space="preserve">stemmed</w:t>
      </w:r>
      <w:r>
        <w:rPr>
          <w:rStyle w:val="StyleUnderline"/>
          <w:u w:val="single"/>
          <w:highlight w:val="cyan"/>
        </w:rPr>
        <w:t xml:space="preserve"> and </w:t>
      </w:r>
      <w:r>
        <w:rPr>
          <w:rStyle w:val="Emphasis"/>
          <w:highlight w:val="cyan"/>
        </w:rPr>
        <w:t xml:space="preserve">consistent</w:t>
      </w:r>
      <w:r>
        <w:rPr>
          <w:rStyle w:val="StyleUnderline"/>
          <w:u w:val="single"/>
          <w:highlight w:val="cyan"/>
        </w:rPr>
        <w:t xml:space="preserve"> with the </w:t>
      </w:r>
      <w:r>
        <w:rPr>
          <w:rStyle w:val="Emphasis"/>
          <w:highlight w:val="cyan"/>
        </w:rPr>
        <w:t xml:space="preserve">neoliberal turn</w:t>
      </w:r>
      <w:r>
        <w:rPr>
          <w:rStyle w:val="StyleUnderline"/>
          <w:u w:val="single"/>
          <w:highlight w:val="cyan"/>
        </w:rPr>
        <w:t xml:space="preserve"> in</w:t>
      </w:r>
      <w:r>
        <w:rPr>
          <w:rStyle w:val="StyleUnderline"/>
          <w:u w:val="single"/>
        </w:rPr>
        <w:t xml:space="preserve"> global </w:t>
      </w:r>
      <w:r>
        <w:rPr>
          <w:rStyle w:val="Emphasis"/>
          <w:highlight w:val="cyan"/>
        </w:rPr>
        <w:t xml:space="preserve">capitalism</w:t>
      </w:r>
      <w:r>
        <w:rPr>
          <w:sz w:val="16"/>
          <w:szCs w:val="16"/>
        </w:rPr>
        <w:t xml:space="preserve">. UHC has been portrayed as ‘a nod to rights amid the deterioration of social conditions, but with assurance of ﬁnancialization’ (Birn &amp; Nervi, 2019, p. 6). While gaining new markets for insurance capital, UHC claims that it is the breakthrough for a better health for all, but actually contributes to a more segmented and unequal system.</w:t>
      </w:r>
    </w:p>
    <w:p>
      <w:r>
        <w:rPr>
          <w:rStyle w:val="StyleUnderline"/>
          <w:u w:val="single"/>
        </w:rPr>
        <w:t xml:space="preserve">International </w:t>
      </w:r>
      <w:r>
        <w:rPr>
          <w:rStyle w:val="Emphasis"/>
          <w:highlight w:val="cyan"/>
        </w:rPr>
        <w:t xml:space="preserve">agencies</w:t>
      </w:r>
      <w:r>
        <w:rPr>
          <w:rStyle w:val="StyleUnderline"/>
          <w:u w:val="single"/>
          <w:highlight w:val="cyan"/>
        </w:rPr>
        <w:t xml:space="preserve"> came together behind </w:t>
      </w:r>
      <w:r>
        <w:rPr>
          <w:rStyle w:val="Emphasis"/>
          <w:highlight w:val="cyan"/>
        </w:rPr>
        <w:t xml:space="preserve">UHC</w:t>
      </w:r>
      <w:r>
        <w:rPr>
          <w:rStyle w:val="StyleUnderline"/>
          <w:u w:val="single"/>
          <w:highlight w:val="cyan"/>
        </w:rPr>
        <w:t xml:space="preserve"> in response to</w:t>
      </w:r>
      <w:r>
        <w:rPr>
          <w:rStyle w:val="StyleUnderline"/>
          <w:u w:val="single"/>
        </w:rPr>
        <w:t xml:space="preserve"> the increasing </w:t>
      </w:r>
      <w:r>
        <w:rPr>
          <w:rStyle w:val="Emphasis"/>
          <w:highlight w:val="cyan"/>
        </w:rPr>
        <w:t xml:space="preserve">catastrophic</w:t>
      </w:r>
      <w:r>
        <w:rPr>
          <w:rStyle w:val="StyleUnderline"/>
          <w:u w:val="single"/>
          <w:highlight w:val="cyan"/>
        </w:rPr>
        <w:t xml:space="preserve"> out-of-pocket</w:t>
      </w:r>
      <w:r>
        <w:rPr>
          <w:rStyle w:val="StyleUnderline"/>
          <w:u w:val="single"/>
        </w:rPr>
        <w:t xml:space="preserve"> healthcare </w:t>
      </w:r>
      <w:r>
        <w:rPr>
          <w:rStyle w:val="Emphasis"/>
          <w:highlight w:val="cyan"/>
        </w:rPr>
        <w:t xml:space="preserve">spending</w:t>
      </w:r>
      <w:r>
        <w:rPr>
          <w:sz w:val="16"/>
          <w:szCs w:val="16"/>
        </w:rPr>
        <w:t xml:space="preserve">, in the context of neglected public health systems and the expan-sion of private providers. However, </w:t>
      </w:r>
      <w:r>
        <w:rPr>
          <w:rStyle w:val="StyleUnderline"/>
          <w:u w:val="single"/>
          <w:highlight w:val="cyan"/>
        </w:rPr>
        <w:t xml:space="preserve">these </w:t>
      </w:r>
      <w:r>
        <w:rPr>
          <w:rStyle w:val="Emphasis"/>
          <w:highlight w:val="cyan"/>
        </w:rPr>
        <w:t xml:space="preserve">facts</w:t>
      </w:r>
      <w:r>
        <w:rPr>
          <w:rStyle w:val="StyleUnderline"/>
          <w:u w:val="single"/>
          <w:highlight w:val="cyan"/>
        </w:rPr>
        <w:t xml:space="preserve"> are neither</w:t>
      </w:r>
      <w:r>
        <w:rPr>
          <w:rStyle w:val="StyleUnderline"/>
          <w:u w:val="single"/>
        </w:rPr>
        <w:t xml:space="preserve"> a </w:t>
      </w:r>
      <w:r>
        <w:rPr>
          <w:rStyle w:val="Emphasis"/>
          <w:highlight w:val="cyan"/>
        </w:rPr>
        <w:t xml:space="preserve">compelling</w:t>
      </w:r>
      <w:r>
        <w:rPr>
          <w:rStyle w:val="StyleUnderline"/>
          <w:u w:val="single"/>
        </w:rPr>
        <w:t xml:space="preserve"> case </w:t>
      </w:r>
      <w:r>
        <w:rPr>
          <w:rStyle w:val="StyleUnderline"/>
          <w:u w:val="single"/>
          <w:highlight w:val="cyan"/>
        </w:rPr>
        <w:t xml:space="preserve">nor</w:t>
      </w:r>
      <w:r>
        <w:rPr>
          <w:rStyle w:val="StyleUnderline"/>
          <w:u w:val="single"/>
        </w:rPr>
        <w:t xml:space="preserve"> a </w:t>
      </w:r>
      <w:r>
        <w:rPr>
          <w:rStyle w:val="Emphasis"/>
          <w:highlight w:val="cyan"/>
        </w:rPr>
        <w:t xml:space="preserve">suﬃcient</w:t>
      </w:r>
      <w:r>
        <w:rPr>
          <w:rStyle w:val="StyleUnderline"/>
          <w:u w:val="single"/>
        </w:rPr>
        <w:t xml:space="preserve"> reason </w:t>
      </w:r>
      <w:r>
        <w:rPr>
          <w:rStyle w:val="StyleUnderline"/>
          <w:u w:val="single"/>
          <w:highlight w:val="cyan"/>
        </w:rPr>
        <w:t xml:space="preserve">to opt for</w:t>
      </w:r>
      <w:r>
        <w:rPr>
          <w:rStyle w:val="StyleUnderline"/>
          <w:u w:val="single"/>
        </w:rPr>
        <w:t xml:space="preserve"> the </w:t>
      </w:r>
      <w:r>
        <w:rPr>
          <w:rStyle w:val="Emphasis"/>
          <w:highlight w:val="cyan"/>
        </w:rPr>
        <w:t xml:space="preserve">strengthening</w:t>
      </w:r>
      <w:r>
        <w:rPr>
          <w:rStyle w:val="StyleUnderline"/>
          <w:u w:val="single"/>
          <w:highlight w:val="cyan"/>
        </w:rPr>
        <w:t xml:space="preserve"> of </w:t>
      </w:r>
      <w:r>
        <w:rPr>
          <w:rStyle w:val="Emphasis"/>
          <w:highlight w:val="cyan"/>
        </w:rPr>
        <w:t xml:space="preserve">private provision</w:t>
      </w:r>
      <w:r>
        <w:rPr>
          <w:rStyle w:val="StyleUnderline"/>
          <w:u w:val="single"/>
          <w:highlight w:val="cyan"/>
        </w:rPr>
        <w:t xml:space="preserve">, but rather</w:t>
      </w:r>
      <w:r>
        <w:rPr>
          <w:rStyle w:val="StyleUnderline"/>
          <w:u w:val="single"/>
        </w:rPr>
        <w:t xml:space="preserve">, on the contrary, </w:t>
      </w:r>
      <w:r>
        <w:rPr>
          <w:rStyle w:val="StyleUnderline"/>
          <w:u w:val="single"/>
          <w:highlight w:val="cyan"/>
        </w:rPr>
        <w:t xml:space="preserve">should serve as a </w:t>
      </w:r>
      <w:r>
        <w:rPr>
          <w:rStyle w:val="Emphasis"/>
          <w:highlight w:val="cyan"/>
        </w:rPr>
        <w:t xml:space="preserve">call</w:t>
      </w:r>
      <w:r>
        <w:rPr>
          <w:rStyle w:val="StyleUnderline"/>
          <w:u w:val="single"/>
        </w:rPr>
        <w:t xml:space="preserve"> to action </w:t>
      </w:r>
      <w:r>
        <w:rPr>
          <w:rStyle w:val="StyleUnderline"/>
          <w:u w:val="single"/>
          <w:highlight w:val="cyan"/>
        </w:rPr>
        <w:t xml:space="preserve">to </w:t>
      </w:r>
      <w:r>
        <w:rPr>
          <w:rStyle w:val="Emphasis"/>
          <w:highlight w:val="cyan"/>
        </w:rPr>
        <w:t xml:space="preserve">strengthen</w:t>
      </w:r>
      <w:r>
        <w:rPr>
          <w:rStyle w:val="StyleUnderline"/>
          <w:u w:val="single"/>
          <w:highlight w:val="cyan"/>
        </w:rPr>
        <w:t xml:space="preserve"> the</w:t>
      </w:r>
      <w:r>
        <w:rPr>
          <w:rStyle w:val="StyleUnderline"/>
          <w:u w:val="single"/>
        </w:rPr>
        <w:t xml:space="preserve"> poorly ﬁnanced </w:t>
      </w:r>
      <w:r>
        <w:rPr>
          <w:rStyle w:val="Emphasis"/>
          <w:highlight w:val="cyan"/>
        </w:rPr>
        <w:t xml:space="preserve">public sector</w:t>
      </w:r>
      <w:r>
        <w:rPr>
          <w:sz w:val="16"/>
          <w:szCs w:val="16"/>
        </w:rPr>
        <w:t xml:space="preserve"> (Sachs, 2012). But although public health system strengthening may be a path to follow, </w:t>
      </w:r>
      <w:r>
        <w:rPr>
          <w:rStyle w:val="StyleUnderline"/>
          <w:u w:val="single"/>
          <w:highlight w:val="cyan"/>
        </w:rPr>
        <w:t xml:space="preserve">under the</w:t>
      </w:r>
      <w:r>
        <w:rPr>
          <w:rStyle w:val="StyleUnderline"/>
          <w:u w:val="single"/>
        </w:rPr>
        <w:t xml:space="preserve"> call for a </w:t>
      </w:r>
      <w:r>
        <w:rPr>
          <w:rStyle w:val="Emphasis"/>
          <w:highlight w:val="cyan"/>
        </w:rPr>
        <w:t xml:space="preserve">UHC</w:t>
      </w:r>
      <w:r>
        <w:rPr>
          <w:rStyle w:val="StyleUnderline"/>
          <w:u w:val="single"/>
          <w:highlight w:val="cyan"/>
        </w:rPr>
        <w:t xml:space="preserve">, the emphasis moved</w:t>
      </w:r>
      <w:r>
        <w:rPr>
          <w:rStyle w:val="StyleUnderline"/>
          <w:u w:val="single"/>
        </w:rPr>
        <w:t xml:space="preserve"> from </w:t>
      </w:r>
      <w:r>
        <w:rPr>
          <w:rStyle w:val="StyleUnderline"/>
          <w:u w:val="single"/>
          <w:highlight w:val="cyan"/>
        </w:rPr>
        <w:t xml:space="preserve">how </w:t>
      </w:r>
      <w:r>
        <w:rPr>
          <w:rStyle w:val="Emphasis"/>
          <w:highlight w:val="cyan"/>
        </w:rPr>
        <w:t xml:space="preserve">services</w:t>
      </w:r>
      <w:r>
        <w:rPr>
          <w:rStyle w:val="StyleUnderline"/>
          <w:u w:val="single"/>
          <w:highlight w:val="cyan"/>
        </w:rPr>
        <w:t xml:space="preserve"> should be </w:t>
      </w:r>
      <w:r>
        <w:rPr>
          <w:rStyle w:val="Emphasis"/>
          <w:highlight w:val="cyan"/>
        </w:rPr>
        <w:t xml:space="preserve">provided</w:t>
      </w:r>
      <w:r>
        <w:rPr>
          <w:rStyle w:val="StyleUnderline"/>
          <w:u w:val="single"/>
          <w:highlight w:val="cyan"/>
        </w:rPr>
        <w:t xml:space="preserve"> to</w:t>
      </w:r>
      <w:r>
        <w:rPr>
          <w:rStyle w:val="StyleUnderline"/>
          <w:u w:val="single"/>
        </w:rPr>
        <w:t xml:space="preserve"> how they should be </w:t>
      </w:r>
      <w:r>
        <w:rPr>
          <w:rStyle w:val="Emphasis"/>
          <w:highlight w:val="cyan"/>
        </w:rPr>
        <w:t xml:space="preserve">ﬁnance</w:t>
      </w:r>
      <w:r>
        <w:rPr>
          <w:rStyle w:val="Emphasis"/>
        </w:rPr>
        <w:t xml:space="preserve">d</w:t>
      </w:r>
      <w:r>
        <w:rPr>
          <w:sz w:val="16"/>
          <w:szCs w:val="16"/>
        </w:rPr>
        <w:t xml:space="preserve">, whether provided by public or private actors (Sengupta, 2013).</w:t>
      </w:r>
    </w:p>
    <w:p>
      <w:r>
        <w:rPr>
          <w:rStyle w:val="Emphasis"/>
          <w:highlight w:val="cyan"/>
        </w:rPr>
        <w:t xml:space="preserve">UHC</w:t>
      </w:r>
      <w:r>
        <w:rPr>
          <w:rStyle w:val="StyleUnderline"/>
          <w:u w:val="single"/>
        </w:rPr>
        <w:t xml:space="preserve"> main </w:t>
      </w:r>
      <w:r>
        <w:rPr>
          <w:rStyle w:val="StyleUnderline"/>
          <w:u w:val="single"/>
          <w:highlight w:val="cyan"/>
        </w:rPr>
        <w:t xml:space="preserve">goal</w:t>
      </w:r>
      <w:r>
        <w:rPr>
          <w:sz w:val="16"/>
          <w:szCs w:val="16"/>
        </w:rPr>
        <w:t xml:space="preserve"> is to promote ﬁnancial health protection and to prevent health catastrophic expenses that may lead to families’ impoverishment. This means </w:t>
      </w:r>
      <w:r>
        <w:rPr>
          <w:rStyle w:val="StyleUnderline"/>
          <w:u w:val="single"/>
          <w:highlight w:val="cyan"/>
        </w:rPr>
        <w:t xml:space="preserve">that </w:t>
      </w:r>
      <w:r>
        <w:rPr>
          <w:rStyle w:val="Emphasis"/>
          <w:highlight w:val="cyan"/>
        </w:rPr>
        <w:t xml:space="preserve">everyone</w:t>
      </w:r>
      <w:r>
        <w:rPr>
          <w:rStyle w:val="StyleUnderline"/>
          <w:u w:val="single"/>
          <w:highlight w:val="cyan"/>
        </w:rPr>
        <w:t xml:space="preserve"> should be </w:t>
      </w:r>
      <w:r>
        <w:rPr>
          <w:rStyle w:val="Emphasis"/>
          <w:highlight w:val="cyan"/>
        </w:rPr>
        <w:t xml:space="preserve">aﬃliated</w:t>
      </w:r>
      <w:r>
        <w:rPr>
          <w:rStyle w:val="StyleUnderline"/>
          <w:u w:val="single"/>
          <w:highlight w:val="cyan"/>
        </w:rPr>
        <w:t xml:space="preserve"> with</w:t>
      </w:r>
      <w:r>
        <w:rPr>
          <w:rStyle w:val="StyleUnderline"/>
          <w:u w:val="single"/>
        </w:rPr>
        <w:t xml:space="preserve"> some type of </w:t>
      </w:r>
      <w:r>
        <w:rPr>
          <w:rStyle w:val="Emphasis"/>
          <w:highlight w:val="cyan"/>
        </w:rPr>
        <w:t xml:space="preserve">insurance</w:t>
      </w:r>
      <w:r>
        <w:rPr>
          <w:sz w:val="16"/>
          <w:szCs w:val="16"/>
        </w:rPr>
        <w:t xml:space="preserve">, though it may not guarantee access to and the use of healthcare when-ever necessary. </w:t>
      </w:r>
      <w:r>
        <w:rPr>
          <w:rStyle w:val="StyleUnderline"/>
          <w:u w:val="single"/>
        </w:rPr>
        <w:t xml:space="preserve">These insurance approaches </w:t>
      </w:r>
      <w:r>
        <w:rPr>
          <w:rStyle w:val="StyleUnderline"/>
          <w:u w:val="single"/>
          <w:highlight w:val="cyan"/>
        </w:rPr>
        <w:t xml:space="preserve">are </w:t>
      </w:r>
      <w:r>
        <w:rPr>
          <w:rStyle w:val="Emphasis"/>
          <w:highlight w:val="cyan"/>
        </w:rPr>
        <w:t xml:space="preserve">intrinsically segmented</w:t>
      </w:r>
      <w:r>
        <w:rPr>
          <w:rStyle w:val="StyleUnderline"/>
          <w:u w:val="single"/>
          <w:highlight w:val="cyan"/>
        </w:rPr>
        <w:t xml:space="preserve">, since </w:t>
      </w:r>
      <w:r>
        <w:rPr>
          <w:rStyle w:val="Emphasis"/>
          <w:highlight w:val="cyan"/>
        </w:rPr>
        <w:t xml:space="preserve">access</w:t>
      </w:r>
      <w:r>
        <w:rPr>
          <w:rStyle w:val="StyleUnderline"/>
          <w:u w:val="single"/>
          <w:highlight w:val="cyan"/>
        </w:rPr>
        <w:t xml:space="preserve"> is tied to a</w:t>
      </w:r>
      <w:r>
        <w:rPr>
          <w:rStyle w:val="StyleUnderline"/>
          <w:u w:val="single"/>
        </w:rPr>
        <w:t xml:space="preserve"> concrete insurance </w:t>
      </w:r>
      <w:r>
        <w:rPr>
          <w:rStyle w:val="Emphasis"/>
          <w:highlight w:val="cyan"/>
        </w:rPr>
        <w:t xml:space="preserve">contract</w:t>
      </w:r>
      <w:r>
        <w:rPr>
          <w:rStyle w:val="StyleUnderline"/>
          <w:u w:val="single"/>
        </w:rPr>
        <w:t xml:space="preserve"> of a given individual, </w:t>
      </w:r>
      <w:r>
        <w:rPr>
          <w:rStyle w:val="StyleUnderline"/>
          <w:u w:val="single"/>
          <w:highlight w:val="cyan"/>
        </w:rPr>
        <w:t xml:space="preserve">which is in turn </w:t>
      </w:r>
      <w:r>
        <w:rPr>
          <w:rStyle w:val="Emphasis"/>
          <w:highlight w:val="cyan"/>
        </w:rPr>
        <w:t xml:space="preserve">diﬀerentiated</w:t>
      </w:r>
      <w:r>
        <w:rPr>
          <w:rStyle w:val="StyleUnderline"/>
          <w:u w:val="single"/>
          <w:highlight w:val="cyan"/>
        </w:rPr>
        <w:t xml:space="preserve"> by </w:t>
      </w:r>
      <w:r>
        <w:rPr>
          <w:rStyle w:val="Emphasis"/>
          <w:highlight w:val="cyan"/>
        </w:rPr>
        <w:t xml:space="preserve">social groups</w:t>
      </w:r>
      <w:r>
        <w:rPr>
          <w:rStyle w:val="StyleUnderline"/>
          <w:u w:val="single"/>
        </w:rPr>
        <w:t xml:space="preserve"> according to income, </w:t>
      </w:r>
      <w:r>
        <w:rPr>
          <w:rStyle w:val="StyleUnderline"/>
          <w:u w:val="single"/>
          <w:highlight w:val="cyan"/>
        </w:rPr>
        <w:t xml:space="preserve">with </w:t>
      </w:r>
      <w:r>
        <w:rPr>
          <w:rStyle w:val="Emphasis"/>
          <w:highlight w:val="cyan"/>
        </w:rPr>
        <w:t xml:space="preserve">diﬀering</w:t>
      </w:r>
      <w:r>
        <w:rPr>
          <w:rStyle w:val="StyleUnderline"/>
          <w:u w:val="single"/>
        </w:rPr>
        <w:t xml:space="preserve"> coverage </w:t>
      </w:r>
      <w:r>
        <w:rPr>
          <w:rStyle w:val="Emphasis"/>
          <w:highlight w:val="cyan"/>
        </w:rPr>
        <w:t xml:space="preserve">scope</w:t>
      </w:r>
      <w:r>
        <w:rPr>
          <w:sz w:val="16"/>
          <w:szCs w:val="16"/>
        </w:rPr>
        <w:t xml:space="preserve">. Individual’s access to healthcare depends oneach insurance policy, whether private or public, or their ability to pay for premium packages (Gio-vanella et al., 2018, pp. 1765–1766). For the marginalised population, minimum packages would beprovided by the state safety nets.</w:t>
      </w:r>
    </w:p>
    <w:p>
      <w:pPr>
        <w:pStyle w:val="Heading4"/>
      </w:pPr>
      <w:bookmarkStart w:id="58" w:name="pmd-heading-0dca692b-fb53-4459-9c4f-b0a2"/>
      <w:r>
        <w:t xml:space="preserve">Critiques of </w:t>
      </w:r>
      <w:r>
        <w:rPr>
          <w:u w:val="single"/>
        </w:rPr>
        <w:t xml:space="preserve">universal</w:t>
      </w:r>
      <w:r>
        <w:t xml:space="preserve"> health coverage </w:t>
      </w:r>
      <w:r>
        <w:rPr>
          <w:u w:val="single"/>
        </w:rPr>
        <w:t xml:space="preserve">applies</w:t>
      </w:r>
      <w:r>
        <w:t xml:space="preserve"> to single-payer.</w:t>
      </w:r>
      <w:bookmarkEnd w:id="58"/>
    </w:p>
    <w:p>
      <w:r>
        <w:rPr>
          <w:rStyle w:val="Style13ptBold"/>
        </w:rPr>
        <w:t xml:space="preserve">Science Insights ‘24</w:t>
      </w:r>
      <w:r>
        <w:t xml:space="preserve"> [Science Insights Editorial Team; 2024; Science and health education publication; Science Insights, “Is Single-Payer the Same as Universal Healthcare?,” https://scienceinsights.org/is-single-payer-the-same-as-universal-healthcare/] jliu</w:t>
      </w:r>
    </w:p>
    <w:p>
      <w:r>
        <w:rPr>
          <w:rStyle w:val="StyleUnderline"/>
          <w:u w:val="single"/>
        </w:rPr>
        <w:t xml:space="preserve">“</w:t>
      </w:r>
      <w:r>
        <w:rPr>
          <w:rStyle w:val="Emphasis"/>
          <w:highlight w:val="cyan"/>
        </w:rPr>
        <w:t xml:space="preserve">Universal healthcare</w:t>
      </w:r>
      <w:r>
        <w:rPr>
          <w:rStyle w:val="StyleUnderline"/>
          <w:u w:val="single"/>
        </w:rPr>
        <w:t xml:space="preserve">” simply </w:t>
      </w:r>
      <w:r>
        <w:rPr>
          <w:rStyle w:val="StyleUnderline"/>
          <w:u w:val="single"/>
          <w:highlight w:val="cyan"/>
        </w:rPr>
        <w:t xml:space="preserve">means </w:t>
      </w:r>
      <w:r>
        <w:rPr>
          <w:rStyle w:val="Emphasis"/>
          <w:highlight w:val="cyan"/>
        </w:rPr>
        <w:t xml:space="preserve">every</w:t>
      </w:r>
      <w:r>
        <w:rPr>
          <w:rStyle w:val="StyleUnderline"/>
          <w:u w:val="single"/>
          <w:highlight w:val="cyan"/>
        </w:rPr>
        <w:t xml:space="preserve"> person</w:t>
      </w:r>
      <w:r>
        <w:rPr>
          <w:rStyle w:val="StyleUnderline"/>
          <w:u w:val="single"/>
        </w:rPr>
        <w:t xml:space="preserve"> in a country </w:t>
      </w:r>
      <w:r>
        <w:rPr>
          <w:rStyle w:val="StyleUnderline"/>
          <w:u w:val="single"/>
          <w:highlight w:val="cyan"/>
        </w:rPr>
        <w:t xml:space="preserve">has </w:t>
      </w:r>
      <w:r>
        <w:rPr>
          <w:rStyle w:val="Emphasis"/>
          <w:highlight w:val="cyan"/>
        </w:rPr>
        <w:t xml:space="preserve">health coverage</w:t>
      </w:r>
      <w:r>
        <w:rPr>
          <w:sz w:val="16"/>
          <w:szCs w:val="16"/>
        </w:rPr>
        <w:t xml:space="preserve">. There are several ways to achieve that. Germany and the Netherlands use a multi-payer system with tightly regulated private insurers. The UK runs a fully socialized system where the government both pays for and directly provides care through government-employed doctors and government-owned hospitals. Canada uses a single-payer model where the government pays the bills but most doctors and hospitals are privately owned and operated.</w:t>
      </w:r>
    </w:p>
    <w:p>
      <w:r>
        <w:rPr>
          <w:rStyle w:val="StyleUnderline"/>
          <w:u w:val="single"/>
          <w:highlight w:val="cyan"/>
        </w:rPr>
        <w:t xml:space="preserve">In</w:t>
      </w:r>
      <w:r>
        <w:rPr>
          <w:rStyle w:val="StyleUnderline"/>
          <w:u w:val="single"/>
        </w:rPr>
        <w:t xml:space="preserve"> a </w:t>
      </w:r>
      <w:r>
        <w:rPr>
          <w:rStyle w:val="Emphasis"/>
          <w:highlight w:val="cyan"/>
        </w:rPr>
        <w:t xml:space="preserve">single-payer</w:t>
      </w:r>
      <w:r>
        <w:rPr>
          <w:rStyle w:val="StyleUnderline"/>
          <w:u w:val="single"/>
        </w:rPr>
        <w:t xml:space="preserve"> system, </w:t>
      </w:r>
      <w:r>
        <w:rPr>
          <w:rStyle w:val="StyleUnderline"/>
          <w:u w:val="single"/>
          <w:highlight w:val="cyan"/>
        </w:rPr>
        <w:t xml:space="preserve">the </w:t>
      </w:r>
      <w:r>
        <w:rPr>
          <w:rStyle w:val="Emphasis"/>
          <w:highlight w:val="cyan"/>
        </w:rPr>
        <w:t xml:space="preserve">government</w:t>
      </w:r>
      <w:r>
        <w:rPr>
          <w:rStyle w:val="StyleUnderline"/>
          <w:u w:val="single"/>
          <w:highlight w:val="cyan"/>
        </w:rPr>
        <w:t xml:space="preserve"> acts as the </w:t>
      </w:r>
      <w:r>
        <w:rPr>
          <w:rStyle w:val="Emphasis"/>
          <w:highlight w:val="cyan"/>
        </w:rPr>
        <w:t xml:space="preserve">insurer</w:t>
      </w:r>
      <w:r>
        <w:rPr>
          <w:sz w:val="16"/>
          <w:szCs w:val="16"/>
        </w:rPr>
        <w:t xml:space="preserve">, not the employer. </w:t>
      </w:r>
      <w:r>
        <w:rPr>
          <w:rStyle w:val="StyleUnderline"/>
          <w:u w:val="single"/>
          <w:highlight w:val="cyan"/>
        </w:rPr>
        <w:t xml:space="preserve">Doctors </w:t>
      </w:r>
      <w:r>
        <w:rPr>
          <w:rStyle w:val="Emphasis"/>
          <w:highlight w:val="cyan"/>
        </w:rPr>
        <w:t xml:space="preserve">remain</w:t>
      </w:r>
      <w:r>
        <w:rPr>
          <w:rStyle w:val="StyleUnderline"/>
          <w:u w:val="single"/>
          <w:highlight w:val="cyan"/>
        </w:rPr>
        <w:t xml:space="preserve"> in </w:t>
      </w:r>
      <w:r>
        <w:rPr>
          <w:rStyle w:val="Emphasis"/>
          <w:highlight w:val="cyan"/>
        </w:rPr>
        <w:t xml:space="preserve">private practice</w:t>
      </w:r>
      <w:r>
        <w:rPr>
          <w:rStyle w:val="StyleUnderline"/>
          <w:u w:val="single"/>
          <w:highlight w:val="cyan"/>
        </w:rPr>
        <w:t xml:space="preserve">, hospitals can be </w:t>
      </w:r>
      <w:r>
        <w:rPr>
          <w:rStyle w:val="Emphasis"/>
          <w:highlight w:val="cyan"/>
        </w:rPr>
        <w:t xml:space="preserve">privately</w:t>
      </w:r>
      <w:r>
        <w:rPr>
          <w:rStyle w:val="StyleUnderline"/>
          <w:u w:val="single"/>
          <w:highlight w:val="cyan"/>
        </w:rPr>
        <w:t xml:space="preserve"> run, and patients </w:t>
      </w:r>
      <w:r>
        <w:rPr>
          <w:rStyle w:val="Emphasis"/>
          <w:highlight w:val="cyan"/>
        </w:rPr>
        <w:t xml:space="preserve">choose</w:t>
      </w:r>
      <w:r>
        <w:rPr>
          <w:rStyle w:val="StyleUnderline"/>
          <w:u w:val="single"/>
        </w:rPr>
        <w:t xml:space="preserve"> their </w:t>
      </w:r>
      <w:r>
        <w:rPr>
          <w:rStyle w:val="StyleUnderline"/>
          <w:u w:val="single"/>
          <w:highlight w:val="cyan"/>
        </w:rPr>
        <w:t xml:space="preserve">providers. The </w:t>
      </w:r>
      <w:r>
        <w:rPr>
          <w:rStyle w:val="Emphasis"/>
          <w:highlight w:val="cyan"/>
        </w:rPr>
        <w:t xml:space="preserve">government</w:t>
      </w:r>
      <w:r>
        <w:rPr>
          <w:rStyle w:val="StyleUnderline"/>
          <w:u w:val="single"/>
          <w:highlight w:val="cyan"/>
        </w:rPr>
        <w:t xml:space="preserve"> collects </w:t>
      </w:r>
      <w:r>
        <w:rPr>
          <w:rStyle w:val="Emphasis"/>
          <w:highlight w:val="cyan"/>
        </w:rPr>
        <w:t xml:space="preserve">taxes</w:t>
      </w:r>
      <w:r>
        <w:rPr>
          <w:rStyle w:val="StyleUnderline"/>
          <w:u w:val="single"/>
          <w:highlight w:val="cyan"/>
        </w:rPr>
        <w:t xml:space="preserve">, pools</w:t>
      </w:r>
      <w:r>
        <w:rPr>
          <w:rStyle w:val="StyleUnderline"/>
          <w:u w:val="single"/>
        </w:rPr>
        <w:t xml:space="preserve"> that </w:t>
      </w:r>
      <w:r>
        <w:rPr>
          <w:rStyle w:val="Emphasis"/>
          <w:highlight w:val="cyan"/>
        </w:rPr>
        <w:t xml:space="preserve">money</w:t>
      </w:r>
      <w:r>
        <w:rPr>
          <w:rStyle w:val="StyleUnderline"/>
          <w:u w:val="single"/>
          <w:highlight w:val="cyan"/>
        </w:rPr>
        <w:t xml:space="preserve">, and </w:t>
      </w:r>
      <w:r>
        <w:rPr>
          <w:rStyle w:val="Emphasis"/>
          <w:highlight w:val="cyan"/>
        </w:rPr>
        <w:t xml:space="preserve">reimburses</w:t>
      </w:r>
      <w:r>
        <w:rPr>
          <w:rStyle w:val="StyleUnderline"/>
          <w:u w:val="single"/>
          <w:highlight w:val="cyan"/>
        </w:rPr>
        <w:t xml:space="preserve"> providers for</w:t>
      </w:r>
      <w:r>
        <w:rPr>
          <w:rStyle w:val="StyleUnderline"/>
          <w:u w:val="single"/>
        </w:rPr>
        <w:t xml:space="preserve"> the </w:t>
      </w:r>
      <w:r>
        <w:rPr>
          <w:rStyle w:val="Emphasis"/>
          <w:highlight w:val="cyan"/>
        </w:rPr>
        <w:t xml:space="preserve">care</w:t>
      </w:r>
      <w:r>
        <w:rPr>
          <w:rStyle w:val="StyleUnderline"/>
          <w:u w:val="single"/>
        </w:rPr>
        <w:t xml:space="preserve"> they deliver</w:t>
      </w:r>
      <w:r>
        <w:rPr>
          <w:sz w:val="16"/>
          <w:szCs w:val="16"/>
        </w:rPr>
        <w:t xml:space="preserve">. Think of it as replacing hundreds of insurance companies with one public fund. Medicare already works this way for Americans over 65, using insurance intermediaries to process claims while the federal government serves as the ultimate payer.</w:t>
      </w:r>
    </w:p>
    <w:p>
      <w:pPr>
        <w:pStyle w:val="Heading4"/>
      </w:pPr>
      <w:bookmarkStart w:id="59" w:name="pmd-heading-c2864d80-fae9-41fa-a752-302c"/>
      <w:r>
        <w:t xml:space="preserve">Universal health coverage </w:t>
      </w:r>
      <w:r>
        <w:rPr>
          <w:u w:val="single"/>
        </w:rPr>
        <w:t xml:space="preserve">reinforce</w:t>
      </w:r>
      <w:r>
        <w:t xml:space="preserve"> inequitable access and </w:t>
      </w:r>
      <w:r>
        <w:rPr>
          <w:u w:val="single"/>
        </w:rPr>
        <w:t xml:space="preserve">strengthen</w:t>
      </w:r>
      <w:r>
        <w:t xml:space="preserve"> market-based commodification.</w:t>
      </w:r>
      <w:bookmarkEnd w:id="59"/>
    </w:p>
    <w:p>
      <w:r>
        <w:rPr>
          <w:rStyle w:val="Style13ptBold"/>
        </w:rPr>
        <w:t xml:space="preserve">Cabello ‘22</w:t>
      </w:r>
      <w:r>
        <w:t xml:space="preserve"> [Andrés López ; 2022; Researcher in global health policy and political economy at the University of Edinburgh; Globalization and Health, “Pandemic Momentum for Health Systems Financialisation: Under the Cloaks of Universal Health Coverage,” vol. 18, art. 127] jliu</w:t>
      </w:r>
    </w:p>
    <w:p>
      <w:r>
        <w:rPr>
          <w:sz w:val="16"/>
          <w:szCs w:val="16"/>
        </w:rPr>
        <w:t xml:space="preserve">Furthermore, </w:t>
      </w:r>
      <w:r>
        <w:rPr>
          <w:rStyle w:val="Emphasis"/>
          <w:highlight w:val="cyan"/>
        </w:rPr>
        <w:t xml:space="preserve">universal coverage schemes</w:t>
      </w:r>
      <w:r>
        <w:rPr>
          <w:rStyle w:val="StyleUnderline"/>
          <w:u w:val="single"/>
        </w:rPr>
        <w:t xml:space="preserve"> generally </w:t>
      </w:r>
      <w:r>
        <w:rPr>
          <w:rStyle w:val="StyleUnderline"/>
          <w:u w:val="single"/>
          <w:highlight w:val="cyan"/>
        </w:rPr>
        <w:t xml:space="preserve">involve</w:t>
      </w:r>
      <w:r>
        <w:rPr>
          <w:rStyle w:val="StyleUnderline"/>
          <w:u w:val="single"/>
        </w:rPr>
        <w:t xml:space="preserve"> the </w:t>
      </w:r>
      <w:r>
        <w:rPr>
          <w:rStyle w:val="Emphasis"/>
          <w:highlight w:val="cyan"/>
        </w:rPr>
        <w:t xml:space="preserve">demarcation</w:t>
      </w:r>
      <w:r>
        <w:rPr>
          <w:rStyle w:val="StyleUnderline"/>
          <w:u w:val="single"/>
          <w:highlight w:val="cyan"/>
        </w:rPr>
        <w:t xml:space="preserve"> of</w:t>
      </w:r>
      <w:r>
        <w:rPr>
          <w:rStyle w:val="StyleUnderline"/>
          <w:u w:val="single"/>
        </w:rPr>
        <w:t xml:space="preserve"> beneﬁt </w:t>
      </w:r>
      <w:r>
        <w:rPr>
          <w:rStyle w:val="StyleUnderline"/>
          <w:u w:val="single"/>
          <w:highlight w:val="cyan"/>
        </w:rPr>
        <w:t xml:space="preserve">packages depending on </w:t>
      </w:r>
      <w:r>
        <w:rPr>
          <w:rStyle w:val="Emphasis"/>
          <w:highlight w:val="cyan"/>
        </w:rPr>
        <w:t xml:space="preserve">income</w:t>
      </w:r>
      <w:r>
        <w:rPr>
          <w:rStyle w:val="StyleUnderline"/>
          <w:u w:val="single"/>
        </w:rPr>
        <w:t xml:space="preserve">, packages for the poor and packages for the non-poor, </w:t>
      </w:r>
      <w:r>
        <w:rPr>
          <w:rStyle w:val="StyleUnderline"/>
          <w:u w:val="single"/>
          <w:highlight w:val="cyan"/>
        </w:rPr>
        <w:t xml:space="preserve">underpinning </w:t>
      </w:r>
      <w:r>
        <w:rPr>
          <w:rStyle w:val="Emphasis"/>
          <w:highlight w:val="cyan"/>
        </w:rPr>
        <w:t xml:space="preserve">fragmentation</w:t>
      </w:r>
      <w:r>
        <w:rPr>
          <w:rStyle w:val="StyleUnderline"/>
          <w:u w:val="single"/>
          <w:highlight w:val="cyan"/>
        </w:rPr>
        <w:t xml:space="preserve"> and </w:t>
      </w:r>
      <w:r>
        <w:rPr>
          <w:rStyle w:val="Emphasis"/>
          <w:highlight w:val="cyan"/>
        </w:rPr>
        <w:t xml:space="preserve">unequal access</w:t>
      </w:r>
      <w:r>
        <w:rPr>
          <w:rStyle w:val="StyleUnderline"/>
          <w:u w:val="single"/>
        </w:rPr>
        <w:t xml:space="preserve"> to health services and goods</w:t>
      </w:r>
      <w:r>
        <w:rPr>
          <w:sz w:val="16"/>
          <w:szCs w:val="16"/>
        </w:rPr>
        <w:t xml:space="preserve"> (Waitzkin, 2014). </w:t>
      </w:r>
      <w:r>
        <w:rPr>
          <w:rStyle w:val="StyleUnderline"/>
          <w:u w:val="single"/>
          <w:highlight w:val="cyan"/>
        </w:rPr>
        <w:t xml:space="preserve">The </w:t>
      </w:r>
      <w:r>
        <w:rPr>
          <w:rStyle w:val="Emphasis"/>
          <w:highlight w:val="cyan"/>
        </w:rPr>
        <w:t xml:space="preserve">social aim</w:t>
      </w:r>
      <w:r>
        <w:rPr>
          <w:rStyle w:val="StyleUnderline"/>
          <w:u w:val="single"/>
          <w:highlight w:val="cyan"/>
        </w:rPr>
        <w:t xml:space="preserve"> of ensuring the</w:t>
      </w:r>
      <w:r>
        <w:rPr>
          <w:rStyle w:val="StyleUnderline"/>
          <w:u w:val="single"/>
        </w:rPr>
        <w:t xml:space="preserve"> realisation of people’s fundamental </w:t>
      </w:r>
      <w:r>
        <w:rPr>
          <w:rStyle w:val="Emphasis"/>
          <w:highlight w:val="cyan"/>
        </w:rPr>
        <w:t xml:space="preserve">right</w:t>
      </w:r>
      <w:r>
        <w:rPr>
          <w:rStyle w:val="Emphasis"/>
        </w:rPr>
        <w:t xml:space="preserve">s</w:t>
      </w:r>
      <w:r>
        <w:rPr>
          <w:rStyle w:val="StyleUnderline"/>
          <w:u w:val="single"/>
        </w:rPr>
        <w:t xml:space="preserve"> in their relationship </w:t>
      </w:r>
      <w:r>
        <w:rPr>
          <w:rStyle w:val="StyleUnderline"/>
          <w:u w:val="single"/>
          <w:highlight w:val="cyan"/>
        </w:rPr>
        <w:t xml:space="preserve">with</w:t>
      </w:r>
      <w:r>
        <w:rPr>
          <w:rStyle w:val="StyleUnderline"/>
          <w:u w:val="single"/>
        </w:rPr>
        <w:t xml:space="preserve"> the </w:t>
      </w:r>
      <w:r>
        <w:rPr>
          <w:rStyle w:val="Emphasis"/>
          <w:highlight w:val="cyan"/>
        </w:rPr>
        <w:t xml:space="preserve">health</w:t>
      </w:r>
      <w:r>
        <w:rPr>
          <w:rStyle w:val="StyleUnderline"/>
          <w:u w:val="single"/>
        </w:rPr>
        <w:t xml:space="preserve"> system is </w:t>
      </w:r>
      <w:r>
        <w:rPr>
          <w:rStyle w:val="StyleUnderline"/>
          <w:u w:val="single"/>
          <w:highlight w:val="cyan"/>
        </w:rPr>
        <w:t xml:space="preserve">displaced by a</w:t>
      </w:r>
      <w:r>
        <w:rPr>
          <w:rStyle w:val="StyleUnderline"/>
          <w:u w:val="single"/>
        </w:rPr>
        <w:t xml:space="preserve"> purely </w:t>
      </w:r>
      <w:r>
        <w:rPr>
          <w:rStyle w:val="Emphasis"/>
          <w:highlight w:val="cyan"/>
        </w:rPr>
        <w:t xml:space="preserve">economic</w:t>
      </w:r>
      <w:r>
        <w:rPr>
          <w:rStyle w:val="StyleUnderline"/>
          <w:u w:val="single"/>
          <w:highlight w:val="cyan"/>
        </w:rPr>
        <w:t xml:space="preserve"> and </w:t>
      </w:r>
      <w:r>
        <w:rPr>
          <w:rStyle w:val="Emphasis"/>
          <w:highlight w:val="cyan"/>
        </w:rPr>
        <w:t xml:space="preserve">market deﬁnition</w:t>
      </w:r>
      <w:r>
        <w:rPr>
          <w:sz w:val="16"/>
          <w:szCs w:val="16"/>
        </w:rPr>
        <w:t xml:space="preserve">. So, actually, regardless of how it is called, </w:t>
      </w:r>
      <w:r>
        <w:rPr>
          <w:rStyle w:val="StyleUnderline"/>
          <w:u w:val="single"/>
          <w:highlight w:val="cyan"/>
        </w:rPr>
        <w:t xml:space="preserve">any </w:t>
      </w:r>
      <w:r>
        <w:rPr>
          <w:rStyle w:val="Emphasis"/>
          <w:highlight w:val="cyan"/>
        </w:rPr>
        <w:t xml:space="preserve">policy</w:t>
      </w:r>
      <w:r>
        <w:rPr>
          <w:rStyle w:val="StyleUnderline"/>
          <w:u w:val="single"/>
          <w:highlight w:val="cyan"/>
        </w:rPr>
        <w:t xml:space="preserve"> that </w:t>
      </w:r>
      <w:r>
        <w:rPr>
          <w:rStyle w:val="Emphasis"/>
          <w:highlight w:val="cyan"/>
        </w:rPr>
        <w:t xml:space="preserve">fragments</w:t>
      </w:r>
      <w:r>
        <w:rPr>
          <w:rStyle w:val="StyleUnderline"/>
          <w:u w:val="single"/>
        </w:rPr>
        <w:t xml:space="preserve"> more than it uniﬁes</w:t>
      </w:r>
      <w:r>
        <w:rPr>
          <w:sz w:val="16"/>
          <w:szCs w:val="16"/>
        </w:rPr>
        <w:t xml:space="preserve">, or that provides for segmented ﬁnancing for various groups according to their incomes</w:t>
      </w:r>
      <w:r>
        <w:rPr>
          <w:rStyle w:val="StyleUnderline"/>
          <w:u w:val="single"/>
        </w:rPr>
        <w:t xml:space="preserve">,</w:t>
      </w:r>
      <w:r>
        <w:rPr>
          <w:sz w:val="16"/>
          <w:szCs w:val="16"/>
        </w:rPr>
        <w:t xml:space="preserve"> </w:t>
      </w:r>
      <w:r>
        <w:rPr>
          <w:rStyle w:val="StyleUnderline"/>
          <w:u w:val="single"/>
          <w:highlight w:val="cyan"/>
        </w:rPr>
        <w:t xml:space="preserve">is in </w:t>
      </w:r>
      <w:r>
        <w:rPr>
          <w:rStyle w:val="Emphasis"/>
          <w:highlight w:val="cyan"/>
        </w:rPr>
        <w:t xml:space="preserve">contradiction</w:t>
      </w:r>
      <w:r>
        <w:rPr>
          <w:rStyle w:val="StyleUnderline"/>
          <w:u w:val="single"/>
          <w:highlight w:val="cyan"/>
        </w:rPr>
        <w:t xml:space="preserve"> with </w:t>
      </w:r>
      <w:r>
        <w:rPr>
          <w:rStyle w:val="Emphasis"/>
          <w:highlight w:val="cyan"/>
        </w:rPr>
        <w:t xml:space="preserve">universalism</w:t>
      </w:r>
      <w:r>
        <w:rPr>
          <w:rStyle w:val="StyleUnderline"/>
          <w:u w:val="single"/>
          <w:highlight w:val="cyan"/>
        </w:rPr>
        <w:t xml:space="preserve"> in access</w:t>
      </w:r>
      <w:r>
        <w:rPr>
          <w:rStyle w:val="StyleUnderline"/>
          <w:u w:val="single"/>
        </w:rPr>
        <w:t xml:space="preserve"> to health</w:t>
      </w:r>
      <w:r>
        <w:rPr>
          <w:sz w:val="16"/>
          <w:szCs w:val="16"/>
        </w:rPr>
        <w:t xml:space="preserve">, even if it calls itself universal (Birn et al., 2016, p. 14). While the ‘Health for All’ paradigm underpinning UHS promotes healthcare as a human right in which access does not diﬀer by people income, based on gratuity, solidarity, redistribution and universality, </w:t>
      </w:r>
      <w:r>
        <w:rPr>
          <w:rStyle w:val="Emphasis"/>
          <w:highlight w:val="cyan"/>
        </w:rPr>
        <w:t xml:space="preserve">insurance models</w:t>
      </w:r>
      <w:r>
        <w:rPr>
          <w:rStyle w:val="StyleUnderline"/>
          <w:u w:val="single"/>
          <w:highlight w:val="cyan"/>
        </w:rPr>
        <w:t xml:space="preserve"> are</w:t>
      </w:r>
      <w:r>
        <w:rPr>
          <w:rStyle w:val="StyleUnderline"/>
          <w:u w:val="single"/>
        </w:rPr>
        <w:t xml:space="preserve"> mainly </w:t>
      </w:r>
      <w:r>
        <w:rPr>
          <w:rStyle w:val="StyleUnderline"/>
          <w:u w:val="single"/>
          <w:highlight w:val="cyan"/>
        </w:rPr>
        <w:t xml:space="preserve">grounded on </w:t>
      </w:r>
      <w:r>
        <w:rPr>
          <w:rStyle w:val="Emphasis"/>
          <w:highlight w:val="cyan"/>
        </w:rPr>
        <w:t xml:space="preserve">ﬁnancial criteria</w:t>
      </w:r>
      <w:r>
        <w:rPr>
          <w:sz w:val="16"/>
          <w:szCs w:val="16"/>
        </w:rPr>
        <w:t xml:space="preserve">, according to individuals’ income and ability to pay for it. </w:t>
      </w:r>
      <w:r>
        <w:rPr>
          <w:rStyle w:val="StyleUnderline"/>
          <w:u w:val="single"/>
        </w:rPr>
        <w:t xml:space="preserve">Focused on disease and care, insurance </w:t>
      </w:r>
      <w:r>
        <w:rPr>
          <w:rStyle w:val="StyleUnderline"/>
          <w:u w:val="single"/>
          <w:highlight w:val="cyan"/>
        </w:rPr>
        <w:t xml:space="preserve">schemes reinforce </w:t>
      </w:r>
      <w:r>
        <w:rPr>
          <w:rStyle w:val="Emphasis"/>
          <w:highlight w:val="cyan"/>
        </w:rPr>
        <w:t xml:space="preserve">segregation</w:t>
      </w:r>
      <w:r>
        <w:rPr>
          <w:rStyle w:val="StyleUnderline"/>
          <w:u w:val="single"/>
          <w:highlight w:val="cyan"/>
        </w:rPr>
        <w:t xml:space="preserve">, </w:t>
      </w:r>
      <w:r>
        <w:rPr>
          <w:rStyle w:val="Emphasis"/>
          <w:highlight w:val="cyan"/>
        </w:rPr>
        <w:t xml:space="preserve">segmentation</w:t>
      </w:r>
      <w:r>
        <w:rPr>
          <w:rStyle w:val="StyleUnderline"/>
          <w:u w:val="single"/>
          <w:highlight w:val="cyan"/>
        </w:rPr>
        <w:t xml:space="preserve"> and the </w:t>
      </w:r>
      <w:r>
        <w:rPr>
          <w:rStyle w:val="Emphasis"/>
          <w:highlight w:val="cyan"/>
        </w:rPr>
        <w:t xml:space="preserve">lack</w:t>
      </w:r>
      <w:r>
        <w:rPr>
          <w:rStyle w:val="StyleUnderline"/>
          <w:u w:val="single"/>
          <w:highlight w:val="cyan"/>
        </w:rPr>
        <w:t xml:space="preserve"> of</w:t>
      </w:r>
      <w:r>
        <w:rPr>
          <w:rStyle w:val="StyleUnderline"/>
          <w:u w:val="single"/>
        </w:rPr>
        <w:t xml:space="preserve"> eﬀective </w:t>
      </w:r>
      <w:r>
        <w:rPr>
          <w:rStyle w:val="Emphasis"/>
          <w:highlight w:val="cyan"/>
        </w:rPr>
        <w:t xml:space="preserve">access for the poor</w:t>
      </w:r>
      <w:r>
        <w:rPr>
          <w:sz w:val="16"/>
          <w:szCs w:val="16"/>
        </w:rPr>
        <w:t xml:space="preserve"> (Laurell, 2017; Waitzkin, 2014). A policy of universal healthcare provision, on theother hand, ‘dictates that the government guarantees the actual provision of healthcare services to everyone, irrespective of income, status, etc.’ (Lethbridge, 2017).</w:t>
      </w:r>
    </w:p>
    <w:p>
      <w:r>
        <w:rPr>
          <w:sz w:val="16"/>
          <w:szCs w:val="16"/>
        </w:rPr>
        <w:t xml:space="preserve">Also, whereas providing only for fragmented insurance coverage and not universal access, </w:t>
      </w:r>
      <w:r>
        <w:rPr>
          <w:rStyle w:val="Emphasis"/>
          <w:highlight w:val="cyan"/>
        </w:rPr>
        <w:t xml:space="preserve">UHC</w:t>
      </w:r>
      <w:r>
        <w:rPr>
          <w:rStyle w:val="StyleUnderline"/>
          <w:u w:val="single"/>
        </w:rPr>
        <w:t xml:space="preserve"> goes further and </w:t>
      </w:r>
      <w:r>
        <w:rPr>
          <w:rStyle w:val="StyleUnderline"/>
          <w:u w:val="single"/>
          <w:highlight w:val="cyan"/>
        </w:rPr>
        <w:t xml:space="preserve">reinforces the </w:t>
      </w:r>
      <w:r>
        <w:rPr>
          <w:rStyle w:val="Emphasis"/>
          <w:highlight w:val="cyan"/>
        </w:rPr>
        <w:t xml:space="preserve">debacle</w:t>
      </w:r>
      <w:r>
        <w:rPr>
          <w:rStyle w:val="StyleUnderline"/>
          <w:u w:val="single"/>
          <w:highlight w:val="cyan"/>
        </w:rPr>
        <w:t xml:space="preserve"> of the </w:t>
      </w:r>
      <w:r>
        <w:rPr>
          <w:rStyle w:val="Emphasis"/>
          <w:highlight w:val="cyan"/>
        </w:rPr>
        <w:t xml:space="preserve">welfare state</w:t>
      </w:r>
      <w:r>
        <w:rPr>
          <w:rStyle w:val="StyleUnderline"/>
          <w:u w:val="single"/>
        </w:rPr>
        <w:t xml:space="preserve">. It </w:t>
      </w:r>
      <w:r>
        <w:rPr>
          <w:rStyle w:val="StyleUnderline"/>
          <w:u w:val="single"/>
          <w:highlight w:val="cyan"/>
        </w:rPr>
        <w:t xml:space="preserve">pursues </w:t>
      </w:r>
      <w:r>
        <w:rPr>
          <w:rStyle w:val="Emphasis"/>
          <w:highlight w:val="cyan"/>
        </w:rPr>
        <w:t xml:space="preserve">market</w:t>
      </w:r>
      <w:r>
        <w:rPr>
          <w:rStyle w:val="StyleUnderline"/>
          <w:u w:val="single"/>
        </w:rPr>
        <w:t xml:space="preserve"> and competition in </w:t>
      </w:r>
      <w:r>
        <w:rPr>
          <w:rStyle w:val="StyleUnderline"/>
          <w:u w:val="single"/>
          <w:highlight w:val="cyan"/>
        </w:rPr>
        <w:t xml:space="preserve">the </w:t>
      </w:r>
      <w:r>
        <w:rPr>
          <w:rStyle w:val="Emphasis"/>
          <w:highlight w:val="cyan"/>
        </w:rPr>
        <w:t xml:space="preserve">administration</w:t>
      </w:r>
      <w:r>
        <w:rPr>
          <w:rStyle w:val="StyleUnderline"/>
          <w:u w:val="single"/>
          <w:highlight w:val="cyan"/>
        </w:rPr>
        <w:t xml:space="preserve"> of </w:t>
      </w:r>
      <w:r>
        <w:rPr>
          <w:rStyle w:val="Emphasis"/>
          <w:highlight w:val="cyan"/>
        </w:rPr>
        <w:t xml:space="preserve">funds</w:t>
      </w:r>
      <w:r>
        <w:rPr>
          <w:sz w:val="16"/>
          <w:szCs w:val="16"/>
        </w:rPr>
        <w:t xml:space="preserve">, the purchase of services and the provision of healthcare. Thus, </w:t>
      </w:r>
      <w:r>
        <w:rPr>
          <w:rStyle w:val="StyleUnderline"/>
          <w:u w:val="single"/>
          <w:highlight w:val="cyan"/>
        </w:rPr>
        <w:t xml:space="preserve">public funds</w:t>
      </w:r>
      <w:r>
        <w:rPr>
          <w:rStyle w:val="StyleUnderline"/>
          <w:u w:val="single"/>
        </w:rPr>
        <w:t xml:space="preserve"> collected by the state for the social security of its population </w:t>
      </w:r>
      <w:r>
        <w:rPr>
          <w:rStyle w:val="StyleUnderline"/>
          <w:u w:val="single"/>
          <w:highlight w:val="cyan"/>
        </w:rPr>
        <w:t xml:space="preserve">feed the </w:t>
      </w:r>
      <w:r>
        <w:rPr>
          <w:rStyle w:val="Emphasis"/>
          <w:highlight w:val="cyan"/>
        </w:rPr>
        <w:t xml:space="preserve">private health market</w:t>
      </w:r>
      <w:r>
        <w:rPr>
          <w:sz w:val="16"/>
          <w:szCs w:val="16"/>
        </w:rPr>
        <w:t xml:space="preserve">(Laurell, 2017). Role separation between funds administration, </w:t>
      </w:r>
      <w:r>
        <w:rPr>
          <w:rStyle w:val="StyleUnderline"/>
          <w:u w:val="single"/>
          <w:highlight w:val="cyan"/>
        </w:rPr>
        <w:t xml:space="preserve">services purchase</w:t>
      </w:r>
      <w:r>
        <w:rPr>
          <w:rStyle w:val="StyleUnderline"/>
          <w:u w:val="single"/>
        </w:rPr>
        <w:t xml:space="preserve"> and healthcare provision, </w:t>
      </w:r>
      <w:r>
        <w:rPr>
          <w:rStyle w:val="StyleUnderline"/>
          <w:u w:val="single"/>
          <w:highlight w:val="cyan"/>
        </w:rPr>
        <w:t xml:space="preserve">promoted by </w:t>
      </w:r>
      <w:r>
        <w:rPr>
          <w:rStyle w:val="Emphasis"/>
          <w:highlight w:val="cyan"/>
        </w:rPr>
        <w:t xml:space="preserve">UHC</w:t>
      </w:r>
      <w:r>
        <w:rPr>
          <w:rStyle w:val="StyleUnderline"/>
          <w:u w:val="single"/>
          <w:highlight w:val="cyan"/>
        </w:rPr>
        <w:t xml:space="preserve">, is crucial for</w:t>
      </w:r>
      <w:r>
        <w:rPr>
          <w:rStyle w:val="StyleUnderline"/>
          <w:u w:val="single"/>
        </w:rPr>
        <w:t xml:space="preserve"> private actors’ entry and </w:t>
      </w:r>
      <w:r>
        <w:rPr>
          <w:rStyle w:val="StyleUnderline"/>
          <w:u w:val="single"/>
          <w:highlight w:val="cyan"/>
        </w:rPr>
        <w:t xml:space="preserve">a </w:t>
      </w:r>
      <w:r>
        <w:rPr>
          <w:rStyle w:val="Emphasis"/>
          <w:highlight w:val="cyan"/>
        </w:rPr>
        <w:t xml:space="preserve">market-based</w:t>
      </w:r>
      <w:r>
        <w:rPr>
          <w:rStyle w:val="StyleUnderline"/>
          <w:u w:val="single"/>
          <w:highlight w:val="cyan"/>
        </w:rPr>
        <w:t xml:space="preserve"> health sector. The state</w:t>
      </w:r>
      <w:r>
        <w:rPr>
          <w:rStyle w:val="StyleUnderline"/>
          <w:u w:val="single"/>
        </w:rPr>
        <w:t xml:space="preserve"> mainly </w:t>
      </w:r>
      <w:r>
        <w:rPr>
          <w:rStyle w:val="StyleUnderline"/>
          <w:u w:val="single"/>
          <w:highlight w:val="cyan"/>
        </w:rPr>
        <w:t xml:space="preserve">assumes a </w:t>
      </w:r>
      <w:r>
        <w:rPr>
          <w:rStyle w:val="Emphasis"/>
          <w:highlight w:val="cyan"/>
        </w:rPr>
        <w:t xml:space="preserve">role</w:t>
      </w:r>
      <w:r>
        <w:rPr>
          <w:rStyle w:val="StyleUnderline"/>
          <w:u w:val="single"/>
          <w:highlight w:val="cyan"/>
        </w:rPr>
        <w:t xml:space="preserve"> of</w:t>
      </w:r>
      <w:r>
        <w:rPr>
          <w:rStyle w:val="StyleUnderline"/>
          <w:u w:val="single"/>
        </w:rPr>
        <w:t xml:space="preserve"> administrator and </w:t>
      </w:r>
      <w:r>
        <w:rPr>
          <w:rStyle w:val="Emphasis"/>
          <w:highlight w:val="cyan"/>
        </w:rPr>
        <w:t xml:space="preserve">fundraiser</w:t>
      </w:r>
      <w:r>
        <w:rPr>
          <w:sz w:val="16"/>
          <w:szCs w:val="16"/>
        </w:rPr>
        <w:t xml:space="preserve">, with which it buys goods and ser-vices that are provided by public or private actors. The provider/ﬁnancier/buyer separation was aprominent feature in other public services reforms, in which this disaggregation of the tasks per-formed by the state led to privatisation. </w:t>
      </w:r>
      <w:r>
        <w:rPr>
          <w:rStyle w:val="StyleUnderline"/>
          <w:u w:val="single"/>
        </w:rPr>
        <w:t xml:space="preserve">The </w:t>
      </w:r>
      <w:r>
        <w:rPr>
          <w:rStyle w:val="Emphasis"/>
          <w:highlight w:val="cyan"/>
        </w:rPr>
        <w:t xml:space="preserve">disaggregation</w:t>
      </w:r>
      <w:r>
        <w:rPr>
          <w:rStyle w:val="StyleUnderline"/>
          <w:u w:val="single"/>
          <w:highlight w:val="cyan"/>
        </w:rPr>
        <w:t xml:space="preserve"> of state role</w:t>
      </w:r>
      <w:r>
        <w:rPr>
          <w:rStyle w:val="StyleUnderline"/>
          <w:u w:val="single"/>
        </w:rPr>
        <w:t xml:space="preserve"> in health ﬁnancing and pro-vision, ultimately, </w:t>
      </w:r>
      <w:r>
        <w:rPr>
          <w:rStyle w:val="Emphasis"/>
          <w:highlight w:val="cyan"/>
        </w:rPr>
        <w:t xml:space="preserve">commodiﬁes</w:t>
      </w:r>
      <w:r>
        <w:rPr>
          <w:rStyle w:val="StyleUnderline"/>
          <w:u w:val="single"/>
          <w:highlight w:val="cyan"/>
        </w:rPr>
        <w:t xml:space="preserve"> healthcare</w:t>
      </w:r>
      <w:r>
        <w:rPr>
          <w:rStyle w:val="StyleUnderline"/>
          <w:u w:val="single"/>
        </w:rPr>
        <w:t xml:space="preserve">, which is freely exchangeable in the healthcare market</w:t>
      </w:r>
      <w:r>
        <w:rPr>
          <w:sz w:val="16"/>
          <w:szCs w:val="16"/>
        </w:rPr>
        <w:t xml:space="preserve"> (Laurell, 2014; Sengupta, 2013). UHC logic is based on the need to secure pooled funds for a healthsystem organised according to market principles, in which the state is increasingly an administratorand not a provider. So, the state collects funds through general taxes or social security mandatorycontributions, which are then transferred to companies that play in the healthcare market. In this,state’s role is to collect funds and then purchase and contract healthcare goods and services for theirpeople (Birn et al., 2016; Sengupta, 2013; Waitzkin, 2014). </w:t>
      </w:r>
      <w:r>
        <w:rPr>
          <w:rStyle w:val="StyleUnderline"/>
          <w:u w:val="single"/>
          <w:highlight w:val="cyan"/>
        </w:rPr>
        <w:t xml:space="preserve">The </w:t>
      </w:r>
      <w:r>
        <w:rPr>
          <w:rStyle w:val="Emphasis"/>
          <w:highlight w:val="cyan"/>
        </w:rPr>
        <w:t xml:space="preserve">health sector</w:t>
      </w:r>
      <w:r>
        <w:rPr>
          <w:rStyle w:val="StyleUnderline"/>
          <w:u w:val="single"/>
        </w:rPr>
        <w:t xml:space="preserve"> is thus a </w:t>
      </w:r>
      <w:r>
        <w:rPr>
          <w:rStyle w:val="StyleUnderline"/>
          <w:u w:val="single"/>
          <w:highlight w:val="cyan"/>
        </w:rPr>
        <w:t xml:space="preserve">new </w:t>
      </w:r>
      <w:r>
        <w:rPr>
          <w:rStyle w:val="Emphasis"/>
          <w:highlight w:val="cyan"/>
        </w:rPr>
        <w:t xml:space="preserve">actionﬁeld</w:t>
      </w:r>
      <w:r>
        <w:rPr>
          <w:rStyle w:val="StyleUnderline"/>
          <w:u w:val="single"/>
        </w:rPr>
        <w:t xml:space="preserve"> in which </w:t>
      </w:r>
      <w:r>
        <w:rPr>
          <w:rStyle w:val="Emphasis"/>
          <w:highlight w:val="cyan"/>
        </w:rPr>
        <w:t xml:space="preserve">private companies</w:t>
      </w:r>
      <w:r>
        <w:rPr>
          <w:rStyle w:val="StyleUnderline"/>
          <w:u w:val="single"/>
        </w:rPr>
        <w:t xml:space="preserve"> can </w:t>
      </w:r>
      <w:r>
        <w:rPr>
          <w:rStyle w:val="StyleUnderline"/>
          <w:u w:val="single"/>
          <w:highlight w:val="cyan"/>
        </w:rPr>
        <w:t xml:space="preserve">deploy</w:t>
      </w:r>
      <w:r>
        <w:rPr>
          <w:rStyle w:val="StyleUnderline"/>
          <w:u w:val="single"/>
        </w:rPr>
        <w:t xml:space="preserve"> their </w:t>
      </w:r>
      <w:r>
        <w:rPr>
          <w:rStyle w:val="Emphasis"/>
          <w:highlight w:val="cyan"/>
        </w:rPr>
        <w:t xml:space="preserve">economic ventures</w:t>
      </w:r>
      <w:r>
        <w:rPr>
          <w:sz w:val="16"/>
          <w:szCs w:val="16"/>
        </w:rPr>
        <w:t xml:space="preserve">. One in which the revenuesthey get are originated from the state public funds which, instead of strengthening public healthsystems, feed the private healthcare and insurance entrepreneurships.</w:t>
      </w:r>
    </w:p>
    <w:p>
      <w:r>
        <w:rPr>
          <w:sz w:val="16"/>
          <w:szCs w:val="16"/>
        </w:rPr>
        <w:t xml:space="preserve">Along with insurance schemes, UHC promotes competition between public and private provi-ders, from which services are purchased. In these schemes, state whether withdraws from providing care to remain only as an administrator and funder of the health system or it keeps providing healthcare, but in competition with an expanded private sector, which is often for proﬁt and fedby public funds (Birn et al., 2016, p. 13). And, while the private may provide more timely attentionand personalised care, they respond to goods and services demand and not to a given populationhealth needs. They are usually based in areas with greater socio-economic development, oﬀering themore proﬁtable services for the high-income individuals, furthering fragmentation and inequalities(Giovanella et al., 2018, p. 1766).</w:t>
      </w:r>
    </w:p>
    <w:p>
      <w:r>
        <w:rPr>
          <w:sz w:val="16"/>
          <w:szCs w:val="16"/>
        </w:rPr>
        <w:t xml:space="preserve">Hence, </w:t>
      </w:r>
      <w:r>
        <w:rPr>
          <w:rStyle w:val="StyleUnderline"/>
          <w:u w:val="single"/>
          <w:highlight w:val="cyan"/>
        </w:rPr>
        <w:t xml:space="preserve">in </w:t>
      </w:r>
      <w:r>
        <w:rPr>
          <w:rStyle w:val="Emphasis"/>
          <w:highlight w:val="cyan"/>
        </w:rPr>
        <w:t xml:space="preserve">universal coverage proposals</w:t>
      </w:r>
      <w:r>
        <w:rPr>
          <w:rStyle w:val="StyleUnderline"/>
          <w:u w:val="single"/>
          <w:highlight w:val="cyan"/>
        </w:rPr>
        <w:t xml:space="preserve">, health is no longer</w:t>
      </w:r>
      <w:r>
        <w:rPr>
          <w:rStyle w:val="StyleUnderline"/>
          <w:u w:val="single"/>
        </w:rPr>
        <w:t xml:space="preserve"> a universal </w:t>
      </w:r>
      <w:r>
        <w:rPr>
          <w:rStyle w:val="Emphasis"/>
          <w:highlight w:val="cyan"/>
        </w:rPr>
        <w:t xml:space="preserve">human right</w:t>
      </w:r>
      <w:r>
        <w:rPr>
          <w:sz w:val="16"/>
          <w:szCs w:val="16"/>
        </w:rPr>
        <w:t xml:space="preserve"> but rather alimited package of services, available to individuals and groups ‘covered’ by these policies, which are focused on the poorer people or in a situation of ‘ﬁnancial risk’. Therefore, some have warned that ‘</w:t>
      </w:r>
      <w:r>
        <w:rPr>
          <w:rStyle w:val="StyleUnderline"/>
          <w:u w:val="single"/>
          <w:highlight w:val="cyan"/>
        </w:rPr>
        <w:t xml:space="preserve">the </w:t>
      </w:r>
      <w:r>
        <w:rPr>
          <w:rStyle w:val="Emphasis"/>
          <w:highlight w:val="cyan"/>
        </w:rPr>
        <w:t xml:space="preserve">mantra</w:t>
      </w:r>
      <w:r>
        <w:rPr>
          <w:rStyle w:val="StyleUnderline"/>
          <w:u w:val="single"/>
          <w:highlight w:val="cyan"/>
        </w:rPr>
        <w:t xml:space="preserve"> of </w:t>
      </w:r>
      <w:r>
        <w:rPr>
          <w:rStyle w:val="Emphasis"/>
          <w:highlight w:val="cyan"/>
        </w:rPr>
        <w:t xml:space="preserve">U</w:t>
      </w:r>
      <w:r>
        <w:rPr>
          <w:rStyle w:val="StyleUnderline"/>
          <w:u w:val="single"/>
        </w:rPr>
        <w:t xml:space="preserve">niversal </w:t>
      </w:r>
      <w:r>
        <w:rPr>
          <w:rStyle w:val="Emphasis"/>
          <w:highlight w:val="cyan"/>
        </w:rPr>
        <w:t xml:space="preserve">H</w:t>
      </w:r>
      <w:r>
        <w:rPr>
          <w:rStyle w:val="StyleUnderline"/>
          <w:u w:val="single"/>
        </w:rPr>
        <w:t xml:space="preserve">ealth </w:t>
      </w:r>
      <w:r>
        <w:rPr>
          <w:rStyle w:val="Emphasis"/>
          <w:highlight w:val="cyan"/>
        </w:rPr>
        <w:t xml:space="preserve">C</w:t>
      </w:r>
      <w:r>
        <w:rPr>
          <w:rStyle w:val="StyleUnderline"/>
          <w:u w:val="single"/>
        </w:rPr>
        <w:t xml:space="preserve">overage </w:t>
      </w:r>
      <w:r>
        <w:rPr>
          <w:rStyle w:val="Emphasis"/>
          <w:highlight w:val="cyan"/>
        </w:rPr>
        <w:t xml:space="preserve">hides</w:t>
      </w:r>
      <w:r>
        <w:rPr>
          <w:rStyle w:val="StyleUnderline"/>
          <w:u w:val="single"/>
        </w:rPr>
        <w:t xml:space="preserve">, thus, the exact opposite of its real meaning: </w:t>
      </w:r>
      <w:r>
        <w:rPr>
          <w:rStyle w:val="StyleUnderline"/>
          <w:u w:val="single"/>
          <w:highlight w:val="cyan"/>
        </w:rPr>
        <w:t xml:space="preserve">a </w:t>
      </w:r>
      <w:r>
        <w:rPr>
          <w:rStyle w:val="Emphasis"/>
          <w:highlight w:val="cyan"/>
        </w:rPr>
        <w:t xml:space="preserve">non-universal</w:t>
      </w:r>
      <w:r>
        <w:rPr>
          <w:rStyle w:val="StyleUnderline"/>
          <w:u w:val="single"/>
          <w:highlight w:val="cyan"/>
        </w:rPr>
        <w:t xml:space="preserve">, </w:t>
      </w:r>
      <w:r>
        <w:rPr>
          <w:rStyle w:val="Emphasis"/>
          <w:highlight w:val="cyan"/>
        </w:rPr>
        <w:t xml:space="preserve">non-comprehensive</w:t>
      </w:r>
      <w:r>
        <w:rPr>
          <w:rStyle w:val="StyleUnderline"/>
          <w:u w:val="single"/>
          <w:highlight w:val="cyan"/>
        </w:rPr>
        <w:t xml:space="preserve">, </w:t>
      </w:r>
      <w:r>
        <w:rPr>
          <w:rStyle w:val="Emphasis"/>
          <w:highlight w:val="cyan"/>
        </w:rPr>
        <w:t xml:space="preserve">non-public</w:t>
      </w:r>
      <w:r>
        <w:rPr>
          <w:rStyle w:val="StyleUnderline"/>
          <w:u w:val="single"/>
          <w:highlight w:val="cyan"/>
        </w:rPr>
        <w:t xml:space="preserve"> and </w:t>
      </w:r>
      <w:r>
        <w:rPr>
          <w:rStyle w:val="Emphasis"/>
          <w:highlight w:val="cyan"/>
        </w:rPr>
        <w:t xml:space="preserve">non-free</w:t>
      </w:r>
      <w:r>
        <w:rPr>
          <w:rStyle w:val="StyleUnderline"/>
          <w:u w:val="single"/>
          <w:highlight w:val="cyan"/>
        </w:rPr>
        <w:t xml:space="preserve"> health program</w:t>
      </w:r>
      <w:r>
        <w:rPr>
          <w:sz w:val="16"/>
          <w:szCs w:val="16"/>
        </w:rPr>
        <w:t xml:space="preserve">’ (Manchola Castillo et al.,2017, p. 2155). The replacement ‘Health for All’ in the spirit of Alma Ata with the much narrowergoal of a universal coverage is deeply problematic because, although ‘deceptively similar’, these are‘fundamentally diﬀerent’ approaches (Sengupta &amp; Prasad, 2011). </w:t>
      </w:r>
      <w:r>
        <w:rPr>
          <w:rStyle w:val="StyleUnderline"/>
          <w:u w:val="single"/>
          <w:highlight w:val="cyan"/>
        </w:rPr>
        <w:t xml:space="preserve">Despite its</w:t>
      </w:r>
      <w:r>
        <w:rPr>
          <w:rStyle w:val="StyleUnderline"/>
          <w:u w:val="single"/>
        </w:rPr>
        <w:t xml:space="preserve"> aspirational </w:t>
      </w:r>
      <w:r>
        <w:rPr>
          <w:rStyle w:val="StyleUnderline"/>
          <w:u w:val="single"/>
          <w:highlight w:val="cyan"/>
        </w:rPr>
        <w:t xml:space="preserve">language, </w:t>
      </w:r>
      <w:r>
        <w:rPr>
          <w:rStyle w:val="Emphasis"/>
          <w:highlight w:val="cyan"/>
        </w:rPr>
        <w:t xml:space="preserve">u</w:t>
      </w:r>
      <w:r>
        <w:rPr>
          <w:rStyle w:val="StyleUnderline"/>
          <w:u w:val="single"/>
        </w:rPr>
        <w:t xml:space="preserve">niversal </w:t>
      </w:r>
      <w:r>
        <w:rPr>
          <w:rStyle w:val="Emphasis"/>
          <w:highlight w:val="cyan"/>
        </w:rPr>
        <w:t xml:space="preserve">c</w:t>
      </w:r>
      <w:r>
        <w:rPr>
          <w:rStyle w:val="StyleUnderline"/>
          <w:u w:val="single"/>
        </w:rPr>
        <w:t xml:space="preserve">overage </w:t>
      </w:r>
      <w:r>
        <w:rPr>
          <w:rStyle w:val="StyleUnderline"/>
          <w:u w:val="single"/>
          <w:highlight w:val="cyan"/>
        </w:rPr>
        <w:t xml:space="preserve">oﬀers</w:t>
      </w:r>
      <w:r>
        <w:rPr>
          <w:rStyle w:val="StyleUnderline"/>
          <w:u w:val="single"/>
        </w:rPr>
        <w:t xml:space="preserve"> the possibility of penetration by large-scale private actors and </w:t>
      </w:r>
      <w:r>
        <w:rPr>
          <w:rStyle w:val="StyleUnderline"/>
          <w:u w:val="single"/>
          <w:highlight w:val="cyan"/>
        </w:rPr>
        <w:t xml:space="preserve">the </w:t>
      </w:r>
      <w:r>
        <w:rPr>
          <w:rStyle w:val="Emphasis"/>
          <w:highlight w:val="cyan"/>
        </w:rPr>
        <w:t xml:space="preserve">channeling</w:t>
      </w:r>
      <w:r>
        <w:rPr>
          <w:rStyle w:val="StyleUnderline"/>
          <w:u w:val="single"/>
          <w:highlight w:val="cyan"/>
        </w:rPr>
        <w:t xml:space="preserve"> of </w:t>
      </w:r>
      <w:r>
        <w:rPr>
          <w:rStyle w:val="Emphasis"/>
          <w:highlight w:val="cyan"/>
        </w:rPr>
        <w:t xml:space="preserve">public resources</w:t>
      </w:r>
      <w:r>
        <w:rPr>
          <w:rStyle w:val="StyleUnderline"/>
          <w:u w:val="single"/>
          <w:highlight w:val="cyan"/>
        </w:rPr>
        <w:t xml:space="preserve"> towards </w:t>
      </w:r>
      <w:r>
        <w:rPr>
          <w:rStyle w:val="Emphasis"/>
          <w:highlight w:val="cyan"/>
        </w:rPr>
        <w:t xml:space="preserve">private interests</w:t>
      </w:r>
      <w:r>
        <w:rPr>
          <w:rStyle w:val="StyleUnderline"/>
          <w:u w:val="single"/>
          <w:highlight w:val="cyan"/>
        </w:rPr>
        <w:t xml:space="preserve"> that strengthen </w:t>
      </w:r>
      <w:r>
        <w:rPr>
          <w:rStyle w:val="Emphasis"/>
          <w:highlight w:val="cyan"/>
        </w:rPr>
        <w:t xml:space="preserve">inequitable</w:t>
      </w:r>
      <w:r>
        <w:rPr>
          <w:rStyle w:val="StyleUnderline"/>
          <w:u w:val="single"/>
        </w:rPr>
        <w:t xml:space="preserve"> and stratiﬁed </w:t>
      </w:r>
      <w:r>
        <w:rPr>
          <w:rStyle w:val="Emphasis"/>
          <w:highlight w:val="cyan"/>
        </w:rPr>
        <w:t xml:space="preserve">health systems</w:t>
      </w:r>
      <w:r>
        <w:rPr>
          <w:rStyle w:val="StyleUnderline"/>
          <w:u w:val="single"/>
        </w:rPr>
        <w:t xml:space="preserve"> on the basis of people’s income</w:t>
      </w:r>
      <w:r>
        <w:rPr>
          <w:sz w:val="16"/>
          <w:szCs w:val="16"/>
        </w:rPr>
        <w:t xml:space="preserve"> (Birn et al., 2016, p. 14)</w:t>
      </w:r>
    </w:p>
    <w:p>
      <w:pPr>
        <w:pStyle w:val="Heading3"/>
      </w:pPr>
      <w:bookmarkStart w:id="60" w:name="pmd-heading-6cf5c505-f8c5-44a4-8ad5-1e88"/>
      <w:r>
        <w:t xml:space="preserve">Link---ACA---2NC</w:t>
      </w:r>
      <w:bookmarkEnd w:id="60"/>
    </w:p>
    <w:p>
      <w:pPr>
        <w:pStyle w:val="Heading4"/>
      </w:pPr>
      <w:bookmarkStart w:id="61" w:name="pmd-heading-12b00abf-8081-4deb-aa5b-a515"/>
      <w:r>
        <w:t xml:space="preserve">Market-based ACA expansion </w:t>
      </w:r>
      <w:r>
        <w:rPr>
          <w:u w:val="single"/>
        </w:rPr>
        <w:t xml:space="preserve">increases</w:t>
      </w:r>
      <w:r>
        <w:t xml:space="preserve"> neoliberalism AND </w:t>
      </w:r>
      <w:r>
        <w:rPr>
          <w:u w:val="single"/>
        </w:rPr>
        <w:t xml:space="preserve">fails</w:t>
      </w:r>
      <w:r>
        <w:t xml:space="preserve">. </w:t>
      </w:r>
      <w:bookmarkEnd w:id="61"/>
    </w:p>
    <w:p>
      <w:r>
        <w:rPr>
          <w:rStyle w:val="Style13ptBold"/>
        </w:rPr>
        <w:t xml:space="preserve">Hoffman ‘19</w:t>
      </w:r>
      <w:r>
        <w:t xml:space="preserve"> [Allison K.; 2019; Professor of Law at the University of Pennsylvania and Senior Fellow at the Leonard Davis Institute of Health Economics; UCLA Law Review, “Health Care's Market Bureaucracy,” vol. 66, p. 1926] jliu</w:t>
      </w:r>
    </w:p>
    <w:p>
      <w:r>
        <w:rPr>
          <w:sz w:val="16"/>
          <w:szCs w:val="16"/>
        </w:rPr>
        <w:t xml:space="preserve">Since the 1980s, </w:t>
      </w:r>
      <w:r>
        <w:rPr>
          <w:rStyle w:val="Emphasis"/>
          <w:highlight w:val="cyan"/>
        </w:rPr>
        <w:t xml:space="preserve">advocates</w:t>
      </w:r>
      <w:r>
        <w:rPr>
          <w:rStyle w:val="StyleUnderline"/>
          <w:u w:val="single"/>
          <w:highlight w:val="cyan"/>
        </w:rPr>
        <w:t xml:space="preserve"> of </w:t>
      </w:r>
      <w:r>
        <w:rPr>
          <w:rStyle w:val="Emphasis"/>
          <w:highlight w:val="cyan"/>
        </w:rPr>
        <w:t xml:space="preserve">market-based</w:t>
      </w:r>
      <w:r>
        <w:rPr>
          <w:rStyle w:val="StyleUnderline"/>
          <w:u w:val="single"/>
          <w:highlight w:val="cyan"/>
        </w:rPr>
        <w:t xml:space="preserve"> health</w:t>
      </w:r>
      <w:r>
        <w:rPr>
          <w:rStyle w:val="StyleUnderline"/>
          <w:u w:val="single"/>
        </w:rPr>
        <w:t xml:space="preserve"> care </w:t>
      </w:r>
      <w:r>
        <w:rPr>
          <w:rStyle w:val="StyleUnderline"/>
          <w:u w:val="single"/>
          <w:highlight w:val="cyan"/>
        </w:rPr>
        <w:t xml:space="preserve">policies have contended they offer</w:t>
      </w:r>
      <w:r>
        <w:rPr>
          <w:rStyle w:val="StyleUnderline"/>
          <w:u w:val="single"/>
        </w:rPr>
        <w:t xml:space="preserve"> two advantages</w:t>
      </w:r>
      <w:r>
        <w:rPr>
          <w:sz w:val="16"/>
          <w:szCs w:val="16"/>
        </w:rPr>
        <w:t xml:space="preserve">: </w:t>
      </w:r>
      <w:r>
        <w:rPr>
          <w:rStyle w:val="Emphasis"/>
          <w:highlight w:val="cyan"/>
        </w:rPr>
        <w:t xml:space="preserve">increased efficiency</w:t>
      </w:r>
      <w:r>
        <w:rPr>
          <w:rStyle w:val="StyleUnderline"/>
          <w:u w:val="single"/>
          <w:highlight w:val="cyan"/>
        </w:rPr>
        <w:t xml:space="preserve">, and </w:t>
      </w:r>
      <w:r>
        <w:rPr>
          <w:rStyle w:val="Emphasis"/>
          <w:highlight w:val="cyan"/>
        </w:rPr>
        <w:t xml:space="preserve">decreased bureaucracy</w:t>
      </w:r>
      <w:r>
        <w:rPr>
          <w:rStyle w:val="StyleUnderline"/>
          <w:u w:val="single"/>
          <w:highlight w:val="cyan"/>
        </w:rPr>
        <w:t xml:space="preserve"> by</w:t>
      </w:r>
      <w:r>
        <w:rPr>
          <w:rStyle w:val="StyleUnderline"/>
          <w:u w:val="single"/>
        </w:rPr>
        <w:t xml:space="preserve"> way of </w:t>
      </w:r>
      <w:r>
        <w:rPr>
          <w:rStyle w:val="Emphasis"/>
          <w:highlight w:val="cyan"/>
        </w:rPr>
        <w:t xml:space="preserve">limited government interference</w:t>
      </w:r>
      <w:r>
        <w:rPr>
          <w:sz w:val="16"/>
          <w:szCs w:val="16"/>
        </w:rPr>
        <w:t xml:space="preserve">. Such policies “are held up as the singular way to honor autonomy and choice,” which “has emerged as a sacred value in health care decisionmaking. </w:t>
      </w:r>
    </w:p>
    <w:p>
      <w:r>
        <w:rPr>
          <w:sz w:val="16"/>
          <w:szCs w:val="16"/>
        </w:rPr>
        <w:t xml:space="preserve">Indeed, “</w:t>
      </w:r>
      <w:r>
        <w:rPr>
          <w:rStyle w:val="StyleUnderline"/>
          <w:u w:val="single"/>
          <w:highlight w:val="cyan"/>
        </w:rPr>
        <w:t xml:space="preserve">promises of </w:t>
      </w:r>
      <w:r>
        <w:rPr>
          <w:rStyle w:val="Emphasis"/>
          <w:highlight w:val="cyan"/>
        </w:rPr>
        <w:t xml:space="preserve">market choice</w:t>
      </w:r>
      <w:r>
        <w:rPr>
          <w:rStyle w:val="StyleUnderline"/>
          <w:u w:val="single"/>
        </w:rPr>
        <w:t xml:space="preserve"> now </w:t>
      </w:r>
      <w:r>
        <w:rPr>
          <w:rStyle w:val="StyleUnderline"/>
          <w:u w:val="single"/>
          <w:highlight w:val="cyan"/>
        </w:rPr>
        <w:t xml:space="preserve">pervade</w:t>
      </w:r>
      <w:r>
        <w:rPr>
          <w:rStyle w:val="StyleUnderline"/>
          <w:u w:val="single"/>
        </w:rPr>
        <w:t xml:space="preserve"> all corners of </w:t>
      </w:r>
      <w:r>
        <w:rPr>
          <w:rStyle w:val="Emphasis"/>
          <w:highlight w:val="cyan"/>
        </w:rPr>
        <w:t xml:space="preserve">health care</w:t>
      </w:r>
      <w:r>
        <w:rPr>
          <w:sz w:val="16"/>
          <w:szCs w:val="16"/>
        </w:rPr>
        <w:t xml:space="preserve">,” writes Hoffman. “You can choose your own insurance plan. You can choose your own doctor. You can choose your hospital, imaging center, pharmacy, urgent care facility, lab, and outpatient surgical center. You can choose your own procedures, drugs, and course of treatment. You can get your care at CVS, or in India.”</w:t>
      </w:r>
    </w:p>
    <w:p>
      <w:r>
        <w:rPr>
          <w:sz w:val="16"/>
          <w:szCs w:val="16"/>
        </w:rPr>
        <w:t xml:space="preserve">However, Hoffman explains, the </w:t>
      </w:r>
      <w:r>
        <w:rPr>
          <w:rStyle w:val="StyleUnderline"/>
          <w:u w:val="single"/>
        </w:rPr>
        <w:t xml:space="preserve">unique </w:t>
      </w:r>
      <w:r>
        <w:rPr>
          <w:rStyle w:val="StyleUnderline"/>
          <w:u w:val="single"/>
          <w:highlight w:val="cyan"/>
        </w:rPr>
        <w:t xml:space="preserve">challenges of </w:t>
      </w:r>
      <w:r>
        <w:rPr>
          <w:rStyle w:val="Emphasis"/>
          <w:highlight w:val="cyan"/>
        </w:rPr>
        <w:t xml:space="preserve">health care</w:t>
      </w:r>
      <w:r>
        <w:rPr>
          <w:rStyle w:val="StyleUnderline"/>
          <w:u w:val="single"/>
          <w:highlight w:val="cyan"/>
        </w:rPr>
        <w:t xml:space="preserve"> make it</w:t>
      </w:r>
      <w:r>
        <w:rPr>
          <w:rStyle w:val="StyleUnderline"/>
          <w:u w:val="single"/>
        </w:rPr>
        <w:t xml:space="preserve"> particularly </w:t>
      </w:r>
      <w:r>
        <w:rPr>
          <w:rStyle w:val="Emphasis"/>
          <w:highlight w:val="cyan"/>
        </w:rPr>
        <w:t xml:space="preserve">ill-suited</w:t>
      </w:r>
      <w:r>
        <w:rPr>
          <w:rStyle w:val="StyleUnderline"/>
          <w:u w:val="single"/>
          <w:highlight w:val="cyan"/>
        </w:rPr>
        <w:t xml:space="preserve"> for</w:t>
      </w:r>
      <w:r>
        <w:rPr>
          <w:rStyle w:val="StyleUnderline"/>
          <w:u w:val="single"/>
        </w:rPr>
        <w:t xml:space="preserve"> approaches that rely upon patients’ </w:t>
      </w:r>
      <w:r>
        <w:rPr>
          <w:rStyle w:val="Emphasis"/>
          <w:highlight w:val="cyan"/>
        </w:rPr>
        <w:t xml:space="preserve">consumer choices</w:t>
      </w:r>
      <w:r>
        <w:rPr>
          <w:sz w:val="16"/>
          <w:szCs w:val="16"/>
        </w:rPr>
        <w:t xml:space="preserve"> to achieve the best outcomes at a reasonable cost. Several factors contribute to this mismatch. “First, basic </w:t>
      </w:r>
      <w:r>
        <w:rPr>
          <w:rStyle w:val="StyleUnderline"/>
          <w:u w:val="single"/>
        </w:rPr>
        <w:t xml:space="preserve">assumptions of </w:t>
      </w:r>
      <w:r>
        <w:rPr>
          <w:rStyle w:val="Emphasis"/>
          <w:highlight w:val="cyan"/>
        </w:rPr>
        <w:t xml:space="preserve">neoclassic economics</w:t>
      </w:r>
      <w:r>
        <w:rPr>
          <w:rStyle w:val="StyleUnderline"/>
          <w:u w:val="single"/>
        </w:rPr>
        <w:t xml:space="preserve">, like well-ordered preferences, </w:t>
      </w:r>
      <w:r>
        <w:rPr>
          <w:rStyle w:val="Emphasis"/>
          <w:highlight w:val="cyan"/>
        </w:rPr>
        <w:t xml:space="preserve">evade</w:t>
      </w:r>
      <w:r>
        <w:rPr>
          <w:rStyle w:val="StyleUnderline"/>
          <w:u w:val="single"/>
          <w:highlight w:val="cyan"/>
        </w:rPr>
        <w:t xml:space="preserve"> patients</w:t>
      </w:r>
      <w:r>
        <w:rPr>
          <w:sz w:val="16"/>
          <w:szCs w:val="16"/>
        </w:rPr>
        <w:t xml:space="preserve">,” she writes. “Second, </w:t>
      </w:r>
      <w:r>
        <w:rPr>
          <w:rStyle w:val="StyleUnderline"/>
          <w:u w:val="single"/>
        </w:rPr>
        <w:t xml:space="preserve">patient </w:t>
      </w:r>
      <w:r>
        <w:rPr>
          <w:rStyle w:val="Emphasis"/>
          <w:highlight w:val="cyan"/>
        </w:rPr>
        <w:t xml:space="preserve">consumers experience</w:t>
      </w:r>
      <w:r>
        <w:rPr>
          <w:rStyle w:val="StyleUnderline"/>
          <w:u w:val="single"/>
        </w:rPr>
        <w:t xml:space="preserve"> a range of problems of </w:t>
      </w:r>
      <w:r>
        <w:rPr>
          <w:rStyle w:val="Emphasis"/>
          <w:highlight w:val="cyan"/>
        </w:rPr>
        <w:t xml:space="preserve">cognitive biases</w:t>
      </w:r>
      <w:r>
        <w:rPr>
          <w:rStyle w:val="StyleUnderline"/>
          <w:u w:val="single"/>
        </w:rPr>
        <w:t xml:space="preserve"> — from information overload to anchoring to deference — </w:t>
      </w:r>
      <w:r>
        <w:rPr>
          <w:rStyle w:val="StyleUnderline"/>
          <w:u w:val="single"/>
          <w:highlight w:val="cyan"/>
        </w:rPr>
        <w:t xml:space="preserve">that</w:t>
      </w:r>
      <w:r>
        <w:rPr>
          <w:rStyle w:val="StyleUnderline"/>
          <w:u w:val="single"/>
        </w:rPr>
        <w:t xml:space="preserve"> have </w:t>
      </w:r>
      <w:r>
        <w:rPr>
          <w:rStyle w:val="StyleUnderline"/>
          <w:u w:val="single"/>
          <w:highlight w:val="cyan"/>
        </w:rPr>
        <w:t xml:space="preserve">prove</w:t>
      </w:r>
      <w:r>
        <w:rPr>
          <w:rStyle w:val="StyleUnderline"/>
          <w:u w:val="single"/>
        </w:rPr>
        <w:t xml:space="preserve">n </w:t>
      </w:r>
      <w:r>
        <w:rPr>
          <w:rStyle w:val="Emphasis"/>
          <w:highlight w:val="cyan"/>
        </w:rPr>
        <w:t xml:space="preserve">tough</w:t>
      </w:r>
      <w:r>
        <w:rPr>
          <w:rStyle w:val="StyleUnderline"/>
          <w:u w:val="single"/>
          <w:highlight w:val="cyan"/>
        </w:rPr>
        <w:t xml:space="preserve"> to correct</w:t>
      </w:r>
      <w:r>
        <w:rPr>
          <w:sz w:val="16"/>
          <w:szCs w:val="16"/>
        </w:rPr>
        <w:t xml:space="preserve">. Finally, </w:t>
      </w:r>
      <w:r>
        <w:rPr>
          <w:rStyle w:val="StyleUnderline"/>
          <w:u w:val="single"/>
          <w:highlight w:val="cyan"/>
        </w:rPr>
        <w:t xml:space="preserve">even if </w:t>
      </w:r>
      <w:r>
        <w:rPr>
          <w:rStyle w:val="Emphasis"/>
          <w:highlight w:val="cyan"/>
        </w:rPr>
        <w:t xml:space="preserve">consumers</w:t>
      </w:r>
      <w:r>
        <w:rPr>
          <w:rStyle w:val="StyleUnderline"/>
          <w:u w:val="single"/>
          <w:highlight w:val="cyan"/>
        </w:rPr>
        <w:t xml:space="preserve"> were</w:t>
      </w:r>
      <w:r>
        <w:rPr>
          <w:rStyle w:val="StyleUnderline"/>
          <w:u w:val="single"/>
        </w:rPr>
        <w:t xml:space="preserve"> perfectly </w:t>
      </w:r>
      <w:r>
        <w:rPr>
          <w:rStyle w:val="Emphasis"/>
          <w:highlight w:val="cyan"/>
        </w:rPr>
        <w:t xml:space="preserve">rational</w:t>
      </w:r>
      <w:r>
        <w:rPr>
          <w:rStyle w:val="StyleUnderline"/>
          <w:u w:val="single"/>
        </w:rPr>
        <w:t xml:space="preserve"> beings, the health care </w:t>
      </w:r>
      <w:r>
        <w:rPr>
          <w:rStyle w:val="Emphasis"/>
          <w:highlight w:val="cyan"/>
        </w:rPr>
        <w:t xml:space="preserve">markets</w:t>
      </w:r>
      <w:r>
        <w:rPr>
          <w:rStyle w:val="StyleUnderline"/>
          <w:u w:val="single"/>
        </w:rPr>
        <w:t xml:space="preserve"> themselves </w:t>
      </w:r>
      <w:r>
        <w:rPr>
          <w:rStyle w:val="StyleUnderline"/>
          <w:u w:val="single"/>
          <w:highlight w:val="cyan"/>
        </w:rPr>
        <w:t xml:space="preserve">are</w:t>
      </w:r>
      <w:r>
        <w:rPr>
          <w:rStyle w:val="StyleUnderline"/>
          <w:u w:val="single"/>
        </w:rPr>
        <w:t xml:space="preserve"> also </w:t>
      </w:r>
      <w:r>
        <w:rPr>
          <w:rStyle w:val="Emphasis"/>
          <w:highlight w:val="cyan"/>
        </w:rPr>
        <w:t xml:space="preserve">flawed</w:t>
      </w:r>
      <w:r>
        <w:rPr>
          <w:rStyle w:val="StyleUnderline"/>
          <w:u w:val="single"/>
        </w:rPr>
        <w:t xml:space="preserve"> and difficult to mend</w:t>
      </w:r>
      <w:r>
        <w:rPr>
          <w:sz w:val="16"/>
          <w:szCs w:val="16"/>
        </w:rPr>
        <w:t xml:space="preserve">, so that even when consumers signal clearly and accurately, markets often will not respond in turn.” </w:t>
      </w:r>
    </w:p>
    <w:p>
      <w:r>
        <w:rPr>
          <w:sz w:val="16"/>
          <w:szCs w:val="16"/>
        </w:rPr>
        <w:t xml:space="preserve">Even when provided with more information, </w:t>
      </w:r>
      <w:r>
        <w:rPr>
          <w:rStyle w:val="StyleUnderline"/>
          <w:u w:val="single"/>
          <w:highlight w:val="cyan"/>
        </w:rPr>
        <w:t xml:space="preserve">studies</w:t>
      </w:r>
      <w:r>
        <w:rPr>
          <w:rStyle w:val="StyleUnderline"/>
          <w:u w:val="single"/>
        </w:rPr>
        <w:t xml:space="preserve"> have </w:t>
      </w:r>
      <w:r>
        <w:rPr>
          <w:rStyle w:val="StyleUnderline"/>
          <w:u w:val="single"/>
          <w:highlight w:val="cyan"/>
        </w:rPr>
        <w:t xml:space="preserve">show</w:t>
      </w:r>
      <w:r>
        <w:rPr>
          <w:rStyle w:val="StyleUnderline"/>
          <w:u w:val="single"/>
        </w:rPr>
        <w:t xml:space="preserve">n that </w:t>
      </w:r>
      <w:r>
        <w:rPr>
          <w:rStyle w:val="Emphasis"/>
          <w:highlight w:val="cyan"/>
        </w:rPr>
        <w:t xml:space="preserve">consumers</w:t>
      </w:r>
      <w:r>
        <w:rPr>
          <w:rStyle w:val="StyleUnderline"/>
          <w:u w:val="single"/>
          <w:highlight w:val="cyan"/>
        </w:rPr>
        <w:t xml:space="preserve"> lack</w:t>
      </w:r>
      <w:r>
        <w:rPr>
          <w:rStyle w:val="StyleUnderline"/>
          <w:u w:val="single"/>
        </w:rPr>
        <w:t xml:space="preserve"> the </w:t>
      </w:r>
      <w:r>
        <w:rPr>
          <w:rStyle w:val="Emphasis"/>
          <w:highlight w:val="cyan"/>
        </w:rPr>
        <w:t xml:space="preserve">health</w:t>
      </w:r>
      <w:r>
        <w:rPr>
          <w:rStyle w:val="StyleUnderline"/>
          <w:u w:val="single"/>
          <w:highlight w:val="cyan"/>
        </w:rPr>
        <w:t xml:space="preserve"> and </w:t>
      </w:r>
      <w:r>
        <w:rPr>
          <w:rStyle w:val="Emphasis"/>
          <w:highlight w:val="cyan"/>
        </w:rPr>
        <w:t xml:space="preserve">financial literacy</w:t>
      </w:r>
      <w:r>
        <w:rPr>
          <w:rStyle w:val="StyleUnderline"/>
          <w:u w:val="single"/>
          <w:highlight w:val="cyan"/>
        </w:rPr>
        <w:t xml:space="preserve"> skills</w:t>
      </w:r>
      <w:r>
        <w:rPr>
          <w:rStyle w:val="StyleUnderline"/>
          <w:u w:val="single"/>
        </w:rPr>
        <w:t xml:space="preserve"> and numeracy to process it</w:t>
      </w:r>
      <w:r>
        <w:rPr>
          <w:sz w:val="16"/>
          <w:szCs w:val="16"/>
        </w:rPr>
        <w:t xml:space="preserve">. In particular, average consumers “do not understand the technical terms that describe their health insurance policy, how much it costs, and what benefits are covered,” which impedes their ability to select the right plan. </w:t>
      </w:r>
    </w:p>
    <w:p>
      <w:r>
        <w:rPr>
          <w:sz w:val="16"/>
          <w:szCs w:val="16"/>
        </w:rPr>
        <w:t xml:space="preserve">Accounting for these issues, Hoffman examines how economic theories have translated into three prominent types of market-based policies that have been widely implemented in the United States to improve health care quality or reduce spending: “</w:t>
      </w:r>
      <w:r>
        <w:rPr>
          <w:rStyle w:val="StyleUnderline"/>
          <w:u w:val="single"/>
          <w:highlight w:val="cyan"/>
        </w:rPr>
        <w:t xml:space="preserve">relying on </w:t>
      </w:r>
      <w:r>
        <w:rPr>
          <w:rStyle w:val="Emphasis"/>
          <w:highlight w:val="cyan"/>
        </w:rPr>
        <w:t xml:space="preserve">consumers</w:t>
      </w:r>
      <w:r>
        <w:rPr>
          <w:sz w:val="16"/>
          <w:szCs w:val="16"/>
        </w:rPr>
        <w:t xml:space="preserve"> to choose well among insurance plan options with the hopes that their choices will put pressure on insurers to negotiate better prices and offer better plans,”</w:t>
      </w:r>
      <w:r>
        <w:rPr>
          <w:rStyle w:val="StyleUnderline"/>
          <w:u w:val="single"/>
        </w:rPr>
        <w:t xml:space="preserve"> </w:t>
      </w:r>
      <w:r>
        <w:rPr>
          <w:rStyle w:val="StyleUnderline"/>
          <w:u w:val="single"/>
          <w:highlight w:val="cyan"/>
        </w:rPr>
        <w:t xml:space="preserve">as the </w:t>
      </w:r>
      <w:r>
        <w:rPr>
          <w:rStyle w:val="Emphasis"/>
          <w:highlight w:val="cyan"/>
        </w:rPr>
        <w:t xml:space="preserve">A</w:t>
      </w:r>
      <w:r>
        <w:rPr>
          <w:rStyle w:val="StyleUnderline"/>
          <w:u w:val="single"/>
        </w:rPr>
        <w:t xml:space="preserve">ffordable </w:t>
      </w:r>
      <w:r>
        <w:rPr>
          <w:rStyle w:val="Emphasis"/>
          <w:highlight w:val="cyan"/>
        </w:rPr>
        <w:t xml:space="preserve">C</w:t>
      </w:r>
      <w:r>
        <w:rPr>
          <w:rStyle w:val="StyleUnderline"/>
          <w:u w:val="single"/>
        </w:rPr>
        <w:t xml:space="preserve">are </w:t>
      </w:r>
      <w:r>
        <w:rPr>
          <w:rStyle w:val="Emphasis"/>
          <w:highlight w:val="cyan"/>
        </w:rPr>
        <w:t xml:space="preserve">A</w:t>
      </w:r>
      <w:r>
        <w:rPr>
          <w:rStyle w:val="StyleUnderline"/>
          <w:u w:val="single"/>
        </w:rPr>
        <w:t xml:space="preserve">ct health plan </w:t>
      </w:r>
      <w:r>
        <w:rPr>
          <w:rStyle w:val="StyleUnderline"/>
          <w:u w:val="single"/>
          <w:highlight w:val="cyan"/>
        </w:rPr>
        <w:t xml:space="preserve">exchanges do</w:t>
      </w:r>
      <w:r>
        <w:rPr>
          <w:rStyle w:val="StyleUnderline"/>
          <w:u w:val="single"/>
        </w:rPr>
        <w:t xml:space="preserve">; “looking to consumers to ration medical care at the point of sale to reduce spending … by </w:t>
      </w:r>
      <w:r>
        <w:rPr>
          <w:rStyle w:val="StyleUnderline"/>
          <w:u w:val="single"/>
          <w:highlight w:val="cyan"/>
        </w:rPr>
        <w:t xml:space="preserve">put</w:t>
      </w:r>
      <w:r>
        <w:rPr>
          <w:rStyle w:val="StyleUnderline"/>
          <w:u w:val="single"/>
        </w:rPr>
        <w:t xml:space="preserve">ting </w:t>
      </w:r>
      <w:r>
        <w:rPr>
          <w:rStyle w:val="Emphasis"/>
          <w:highlight w:val="cyan"/>
        </w:rPr>
        <w:t xml:space="preserve">more</w:t>
      </w:r>
      <w:r>
        <w:rPr>
          <w:rStyle w:val="StyleUnderline"/>
          <w:u w:val="single"/>
          <w:highlight w:val="cyan"/>
        </w:rPr>
        <w:t xml:space="preserve"> of their own</w:t>
      </w:r>
      <w:r>
        <w:rPr>
          <w:rStyle w:val="StyleUnderline"/>
          <w:u w:val="single"/>
        </w:rPr>
        <w:t xml:space="preserve"> spending </w:t>
      </w:r>
      <w:r>
        <w:rPr>
          <w:rStyle w:val="Emphasis"/>
          <w:highlight w:val="cyan"/>
        </w:rPr>
        <w:t xml:space="preserve">dollars</w:t>
      </w:r>
      <w:r>
        <w:rPr>
          <w:rStyle w:val="StyleUnderline"/>
          <w:u w:val="single"/>
          <w:highlight w:val="cyan"/>
        </w:rPr>
        <w:t xml:space="preserve"> at </w:t>
      </w:r>
      <w:r>
        <w:rPr>
          <w:rStyle w:val="Emphasis"/>
          <w:highlight w:val="cyan"/>
        </w:rPr>
        <w:t xml:space="preserve">stake</w:t>
      </w:r>
      <w:r>
        <w:rPr>
          <w:sz w:val="16"/>
          <w:szCs w:val="16"/>
        </w:rPr>
        <w:t xml:space="preserve">” through high-deductible health care plans and the use of Health Savings Accounts; and “looking to the tools of antitrust regulation to improve dynamics in larger market competition to drive value.” </w:t>
      </w:r>
    </w:p>
    <w:p>
      <w:r>
        <w:rPr>
          <w:sz w:val="16"/>
          <w:szCs w:val="16"/>
        </w:rPr>
        <w:t xml:space="preserve">Each of these policies “relies on the theory that markets will achieve the best solution if we can just get the regulation (or deregulation) right,” writes Hoffman. However, “they have all failed to do so, despite tremendous investment of regulatory effort and intellectual capital.” </w:t>
      </w:r>
    </w:p>
    <w:p>
      <w:r>
        <w:rPr>
          <w:rStyle w:val="Emphasis"/>
          <w:highlight w:val="cyan"/>
        </w:rPr>
        <w:t xml:space="preserve">Empirical evidence</w:t>
      </w:r>
      <w:r>
        <w:rPr>
          <w:rStyle w:val="StyleUnderline"/>
          <w:u w:val="single"/>
          <w:highlight w:val="cyan"/>
        </w:rPr>
        <w:t xml:space="preserve"> shows</w:t>
      </w:r>
      <w:r>
        <w:rPr>
          <w:rStyle w:val="StyleUnderline"/>
          <w:u w:val="single"/>
        </w:rPr>
        <w:t xml:space="preserve"> that </w:t>
      </w:r>
      <w:r>
        <w:rPr>
          <w:rStyle w:val="Emphasis"/>
        </w:rPr>
        <w:t xml:space="preserve">people</w:t>
      </w:r>
      <w:r>
        <w:rPr>
          <w:rStyle w:val="StyleUnderline"/>
          <w:u w:val="single"/>
        </w:rPr>
        <w:t xml:space="preserve"> do not choose </w:t>
      </w:r>
      <w:r>
        <w:rPr>
          <w:rStyle w:val="Emphasis"/>
        </w:rPr>
        <w:t xml:space="preserve">wisely</w:t>
      </w:r>
      <w:r>
        <w:rPr>
          <w:rStyle w:val="StyleUnderline"/>
          <w:u w:val="single"/>
        </w:rPr>
        <w:t xml:space="preserve"> among health plans, and that </w:t>
      </w:r>
      <w:r>
        <w:rPr>
          <w:rStyle w:val="StyleUnderline"/>
          <w:u w:val="single"/>
          <w:highlight w:val="cyan"/>
        </w:rPr>
        <w:t xml:space="preserve">increased </w:t>
      </w:r>
      <w:r>
        <w:rPr>
          <w:rStyle w:val="Emphasis"/>
          <w:highlight w:val="cyan"/>
        </w:rPr>
        <w:t xml:space="preserve">cost-sharing</w:t>
      </w:r>
      <w:r>
        <w:rPr>
          <w:rStyle w:val="StyleUnderline"/>
          <w:u w:val="single"/>
        </w:rPr>
        <w:t xml:space="preserve"> through </w:t>
      </w:r>
      <w:r>
        <w:rPr>
          <w:rStyle w:val="Emphasis"/>
        </w:rPr>
        <w:t xml:space="preserve">high-deductible plans</w:t>
      </w:r>
      <w:r>
        <w:rPr>
          <w:rStyle w:val="StyleUnderline"/>
          <w:u w:val="single"/>
        </w:rPr>
        <w:t xml:space="preserve"> and HSAs </w:t>
      </w:r>
      <w:r>
        <w:rPr>
          <w:rStyle w:val="StyleUnderline"/>
          <w:u w:val="single"/>
          <w:highlight w:val="cyan"/>
        </w:rPr>
        <w:t xml:space="preserve">leads </w:t>
      </w:r>
      <w:r>
        <w:rPr>
          <w:rStyle w:val="Emphasis"/>
          <w:highlight w:val="cyan"/>
        </w:rPr>
        <w:t xml:space="preserve">patients</w:t>
      </w:r>
      <w:r>
        <w:rPr>
          <w:rStyle w:val="StyleUnderline"/>
          <w:u w:val="single"/>
          <w:highlight w:val="cyan"/>
        </w:rPr>
        <w:t xml:space="preserve"> to</w:t>
      </w:r>
      <w:r>
        <w:rPr>
          <w:rStyle w:val="StyleUnderline"/>
          <w:u w:val="single"/>
        </w:rPr>
        <w:t xml:space="preserve"> “reduce ‘good’ care as much as wasteful care,” </w:t>
      </w:r>
      <w:r>
        <w:rPr>
          <w:rStyle w:val="StyleUnderline"/>
          <w:u w:val="single"/>
          <w:highlight w:val="cyan"/>
        </w:rPr>
        <w:t xml:space="preserve">eliminating </w:t>
      </w:r>
      <w:r>
        <w:rPr>
          <w:rStyle w:val="Emphasis"/>
          <w:highlight w:val="cyan"/>
        </w:rPr>
        <w:t xml:space="preserve">preventive care</w:t>
      </w:r>
      <w:r>
        <w:rPr>
          <w:rStyle w:val="StyleUnderline"/>
          <w:u w:val="single"/>
          <w:highlight w:val="cyan"/>
        </w:rPr>
        <w:t xml:space="preserve"> and</w:t>
      </w:r>
      <w:r>
        <w:rPr>
          <w:rStyle w:val="StyleUnderline"/>
          <w:u w:val="single"/>
        </w:rPr>
        <w:t xml:space="preserve"> even </w:t>
      </w:r>
      <w:r>
        <w:rPr>
          <w:rStyle w:val="Emphasis"/>
          <w:highlight w:val="cyan"/>
        </w:rPr>
        <w:t xml:space="preserve">medications</w:t>
      </w:r>
      <w:r>
        <w:rPr>
          <w:rStyle w:val="StyleUnderline"/>
          <w:u w:val="single"/>
          <w:highlight w:val="cyan"/>
        </w:rPr>
        <w:t xml:space="preserve"> that could </w:t>
      </w:r>
      <w:r>
        <w:rPr>
          <w:rStyle w:val="Emphasis"/>
          <w:highlight w:val="cyan"/>
        </w:rPr>
        <w:t xml:space="preserve">produce</w:t>
      </w:r>
      <w:r>
        <w:rPr>
          <w:rStyle w:val="StyleUnderline"/>
          <w:u w:val="single"/>
          <w:highlight w:val="cyan"/>
        </w:rPr>
        <w:t xml:space="preserve"> improved health</w:t>
      </w:r>
      <w:r>
        <w:rPr>
          <w:rStyle w:val="StyleUnderline"/>
          <w:u w:val="single"/>
        </w:rPr>
        <w:t xml:space="preserve"> outcomes</w:t>
      </w:r>
      <w:r>
        <w:rPr>
          <w:sz w:val="16"/>
          <w:szCs w:val="16"/>
        </w:rPr>
        <w:t xml:space="preserve">. Antitrust law fares no better: “After four decades of enforcement of antitrust law in the health care industry, the provider market is more consolidated than ever, sending prices on a steep upward trajectory without notable increases in quality,” writes Hoffman.</w:t>
      </w:r>
    </w:p>
    <w:p>
      <w:r>
        <w:rPr>
          <w:rStyle w:val="Emphasis"/>
          <w:highlight w:val="cyan"/>
        </w:rPr>
        <w:t xml:space="preserve">Market-based</w:t>
      </w:r>
      <w:r>
        <w:rPr>
          <w:rStyle w:val="StyleUnderline"/>
          <w:u w:val="single"/>
          <w:highlight w:val="cyan"/>
        </w:rPr>
        <w:t xml:space="preserve"> policies</w:t>
      </w:r>
      <w:r>
        <w:rPr>
          <w:rStyle w:val="StyleUnderline"/>
          <w:u w:val="single"/>
        </w:rPr>
        <w:t xml:space="preserve"> also </w:t>
      </w:r>
      <w:r>
        <w:rPr>
          <w:rStyle w:val="StyleUnderline"/>
          <w:u w:val="single"/>
          <w:highlight w:val="cyan"/>
        </w:rPr>
        <w:t xml:space="preserve">have not</w:t>
      </w:r>
      <w:r>
        <w:rPr>
          <w:rStyle w:val="StyleUnderline"/>
          <w:u w:val="single"/>
        </w:rPr>
        <w:t xml:space="preserve"> resulted in </w:t>
      </w:r>
      <w:r>
        <w:rPr>
          <w:rStyle w:val="Emphasis"/>
          <w:highlight w:val="cyan"/>
        </w:rPr>
        <w:t xml:space="preserve">reduced</w:t>
      </w:r>
      <w:r>
        <w:rPr>
          <w:rStyle w:val="StyleUnderline"/>
          <w:u w:val="single"/>
          <w:highlight w:val="cyan"/>
        </w:rPr>
        <w:t xml:space="preserve"> bureaucracy</w:t>
      </w:r>
      <w:r>
        <w:rPr>
          <w:sz w:val="16"/>
          <w:szCs w:val="16"/>
        </w:rPr>
        <w:t xml:space="preserve"> — to the contrary, “[e]</w:t>
      </w:r>
      <w:r>
        <w:rPr>
          <w:rStyle w:val="StyleUnderline"/>
          <w:u w:val="single"/>
        </w:rPr>
        <w:t xml:space="preserve">fforts to fix flailing competition-based policies have </w:t>
      </w:r>
      <w:r>
        <w:rPr>
          <w:rStyle w:val="StyleUnderline"/>
          <w:u w:val="single"/>
          <w:highlight w:val="cyan"/>
        </w:rPr>
        <w:t xml:space="preserve">required </w:t>
      </w:r>
      <w:r>
        <w:rPr>
          <w:rStyle w:val="Emphasis"/>
          <w:highlight w:val="cyan"/>
        </w:rPr>
        <w:t xml:space="preserve">armies</w:t>
      </w:r>
      <w:r>
        <w:rPr>
          <w:rStyle w:val="StyleUnderline"/>
          <w:u w:val="single"/>
          <w:highlight w:val="cyan"/>
        </w:rPr>
        <w:t xml:space="preserve"> of </w:t>
      </w:r>
      <w:r>
        <w:rPr>
          <w:rStyle w:val="Emphasis"/>
          <w:highlight w:val="cyan"/>
        </w:rPr>
        <w:t xml:space="preserve">health regulators</w:t>
      </w:r>
      <w:r>
        <w:rPr>
          <w:sz w:val="16"/>
          <w:szCs w:val="16"/>
        </w:rPr>
        <w:t xml:space="preserve">, reams of regulation, and seemingly endless evaluation and adjustment by technocratic experts—to no avail,” she writes.</w:t>
      </w:r>
    </w:p>
    <w:p>
      <w:r>
        <w:rPr>
          <w:sz w:val="16"/>
          <w:szCs w:val="16"/>
        </w:rPr>
        <w:t xml:space="preserve">Nevertheless, market-based policies persist, both because of the elevation of the idea of individual choice by economic theory</w:t>
      </w:r>
      <w:r>
        <w:rPr>
          <w:rStyle w:val="StyleUnderline"/>
          <w:sz w:val="16"/>
          <w:szCs w:val="16"/>
          <w:u w:val="single"/>
        </w:rPr>
        <w:t xml:space="preserve"> </w:t>
      </w:r>
      <w:r>
        <w:rPr>
          <w:sz w:val="16"/>
          <w:szCs w:val="16"/>
        </w:rPr>
        <w:t xml:space="preserve">(and it’s narrow definition in terms of actions in a market), and </w:t>
      </w:r>
      <w:r>
        <w:rPr>
          <w:rStyle w:val="StyleUnderline"/>
          <w:u w:val="single"/>
        </w:rPr>
        <w:t xml:space="preserve">because such </w:t>
      </w:r>
      <w:r>
        <w:rPr>
          <w:rStyle w:val="Emphasis"/>
          <w:highlight w:val="cyan"/>
        </w:rPr>
        <w:t xml:space="preserve">policies</w:t>
      </w:r>
      <w:r>
        <w:rPr>
          <w:rStyle w:val="StyleUnderline"/>
          <w:u w:val="single"/>
          <w:highlight w:val="cyan"/>
        </w:rPr>
        <w:t xml:space="preserve"> allow </w:t>
      </w:r>
      <w:r>
        <w:rPr>
          <w:rStyle w:val="Emphasis"/>
          <w:highlight w:val="cyan"/>
        </w:rPr>
        <w:t xml:space="preserve">policymakers</w:t>
      </w:r>
      <w:r>
        <w:rPr>
          <w:rStyle w:val="StyleUnderline"/>
          <w:u w:val="single"/>
        </w:rPr>
        <w:t xml:space="preserve"> and regulators </w:t>
      </w:r>
      <w:r>
        <w:rPr>
          <w:rStyle w:val="StyleUnderline"/>
          <w:u w:val="single"/>
          <w:highlight w:val="cyan"/>
        </w:rPr>
        <w:t xml:space="preserve">to</w:t>
      </w:r>
      <w:r>
        <w:rPr>
          <w:sz w:val="16"/>
          <w:szCs w:val="16"/>
        </w:rPr>
        <w:t xml:space="preserve"> “</w:t>
      </w:r>
      <w:r>
        <w:rPr>
          <w:rStyle w:val="Emphasis"/>
          <w:highlight w:val="cyan"/>
        </w:rPr>
        <w:t xml:space="preserve">avoid</w:t>
      </w:r>
      <w:r>
        <w:rPr>
          <w:rStyle w:val="StyleUnderline"/>
          <w:u w:val="single"/>
          <w:highlight w:val="cyan"/>
        </w:rPr>
        <w:t xml:space="preserve"> dealing with</w:t>
      </w:r>
      <w:r>
        <w:rPr>
          <w:rStyle w:val="StyleUnderline"/>
          <w:u w:val="single"/>
        </w:rPr>
        <w:t xml:space="preserve"> hard normative </w:t>
      </w:r>
      <w:r>
        <w:rPr>
          <w:rStyle w:val="Emphasis"/>
          <w:highlight w:val="cyan"/>
        </w:rPr>
        <w:t xml:space="preserve">tradeoffs</w:t>
      </w:r>
      <w:r>
        <w:rPr>
          <w:rStyle w:val="StyleUnderline"/>
          <w:u w:val="single"/>
        </w:rPr>
        <w:t xml:space="preserve"> around how much care we use, who uses it, and how much we pay for it</w:t>
      </w:r>
      <w:r>
        <w:rPr>
          <w:sz w:val="16"/>
          <w:szCs w:val="16"/>
        </w:rPr>
        <w:t xml:space="preserve">,” Hoffman writes. “Policymakers thus punt decisions that could directly harm the bottom line of the healthcare industry, leaving the dirty work to consumers.”</w:t>
      </w:r>
    </w:p>
    <w:p>
      <w:r>
        <w:rPr>
          <w:sz w:val="16"/>
          <w:szCs w:val="16"/>
        </w:rPr>
        <w:t xml:space="preserve">Based upon the evidence, </w:t>
      </w:r>
      <w:r>
        <w:rPr>
          <w:rStyle w:val="StyleUnderline"/>
          <w:u w:val="single"/>
        </w:rPr>
        <w:t xml:space="preserve">“</w:t>
      </w:r>
      <w:r>
        <w:rPr>
          <w:rStyle w:val="StyleUnderline"/>
          <w:u w:val="single"/>
          <w:highlight w:val="cyan"/>
        </w:rPr>
        <w:t xml:space="preserve">[i]t is time to </w:t>
      </w:r>
      <w:r>
        <w:rPr>
          <w:rStyle w:val="Emphasis"/>
          <w:highlight w:val="cyan"/>
        </w:rPr>
        <w:t xml:space="preserve">let go</w:t>
      </w:r>
      <w:r>
        <w:rPr>
          <w:rStyle w:val="StyleUnderline"/>
          <w:u w:val="single"/>
          <w:highlight w:val="cyan"/>
        </w:rPr>
        <w:t xml:space="preserve"> of</w:t>
      </w:r>
      <w:r>
        <w:rPr>
          <w:rStyle w:val="StyleUnderline"/>
          <w:u w:val="single"/>
        </w:rPr>
        <w:t xml:space="preserve"> the </w:t>
      </w:r>
      <w:r>
        <w:rPr>
          <w:rStyle w:val="Emphasis"/>
          <w:highlight w:val="cyan"/>
        </w:rPr>
        <w:t xml:space="preserve">false hope</w:t>
      </w:r>
      <w:r>
        <w:rPr>
          <w:rStyle w:val="StyleUnderline"/>
          <w:u w:val="single"/>
          <w:highlight w:val="cyan"/>
        </w:rPr>
        <w:t xml:space="preserve"> that </w:t>
      </w:r>
      <w:r>
        <w:rPr>
          <w:rStyle w:val="Emphasis"/>
          <w:highlight w:val="cyan"/>
        </w:rPr>
        <w:t xml:space="preserve">market-based</w:t>
      </w:r>
      <w:r>
        <w:rPr>
          <w:rStyle w:val="StyleUnderline"/>
          <w:u w:val="single"/>
          <w:highlight w:val="cyan"/>
        </w:rPr>
        <w:t xml:space="preserve"> solutions will solve</w:t>
      </w:r>
      <w:r>
        <w:rPr>
          <w:rStyle w:val="StyleUnderline"/>
          <w:u w:val="single"/>
        </w:rPr>
        <w:t xml:space="preserve"> U.S. </w:t>
      </w:r>
      <w:r>
        <w:rPr>
          <w:rStyle w:val="Emphasis"/>
          <w:highlight w:val="cyan"/>
        </w:rPr>
        <w:t xml:space="preserve">health care woes</w:t>
      </w:r>
      <w:r>
        <w:rPr>
          <w:sz w:val="16"/>
          <w:szCs w:val="16"/>
        </w:rPr>
        <w:t xml:space="preserve">,” argues Hoffman. </w:t>
      </w:r>
      <w:r>
        <w:rPr>
          <w:rStyle w:val="StyleUnderline"/>
          <w:u w:val="single"/>
        </w:rPr>
        <w:t xml:space="preserve">“[</w:t>
      </w:r>
      <w:r>
        <w:rPr>
          <w:rStyle w:val="StyleUnderline"/>
          <w:u w:val="single"/>
          <w:highlight w:val="cyan"/>
        </w:rPr>
        <w:t xml:space="preserve">W]e </w:t>
      </w:r>
      <w:r>
        <w:rPr>
          <w:rStyle w:val="Emphasis"/>
          <w:highlight w:val="cyan"/>
        </w:rPr>
        <w:t xml:space="preserve">must</w:t>
      </w:r>
      <w:r>
        <w:rPr>
          <w:rStyle w:val="StyleUnderline"/>
          <w:u w:val="single"/>
          <w:highlight w:val="cyan"/>
        </w:rPr>
        <w:t xml:space="preserve"> take on </w:t>
      </w:r>
      <w:r>
        <w:rPr>
          <w:rStyle w:val="Emphasis"/>
          <w:highlight w:val="cyan"/>
        </w:rPr>
        <w:t xml:space="preserve">political challenges</w:t>
      </w:r>
      <w:r>
        <w:rPr>
          <w:rStyle w:val="StyleUnderline"/>
          <w:u w:val="single"/>
        </w:rPr>
        <w:t xml:space="preserve"> and uncomfortable conversations </w:t>
      </w:r>
      <w:r>
        <w:rPr>
          <w:rStyle w:val="StyleUnderline"/>
          <w:u w:val="single"/>
          <w:highlight w:val="cyan"/>
        </w:rPr>
        <w:t xml:space="preserve">to make </w:t>
      </w:r>
      <w:r>
        <w:rPr>
          <w:rStyle w:val="Emphasis"/>
          <w:highlight w:val="cyan"/>
        </w:rPr>
        <w:t xml:space="preserve">real progress</w:t>
      </w:r>
      <w:r>
        <w:rPr>
          <w:rStyle w:val="StyleUnderline"/>
          <w:u w:val="single"/>
        </w:rPr>
        <w:t xml:space="preserve"> on the most intractable health policy problems</w:t>
      </w:r>
      <w:r>
        <w:rPr>
          <w:sz w:val="16"/>
          <w:szCs w:val="16"/>
        </w:rPr>
        <w:t xml:space="preserve">. But so long as we continue painstakingly to build health care’s market bureaucracy, we are too distracted and too tired to have these conversations… .</w:t>
      </w:r>
      <w:r>
        <w:rPr>
          <w:rStyle w:val="StyleUnderline"/>
          <w:u w:val="single"/>
        </w:rPr>
        <w:t xml:space="preserve"> </w:t>
      </w:r>
      <w:r>
        <w:rPr>
          <w:rStyle w:val="StyleUnderline"/>
          <w:u w:val="single"/>
          <w:highlight w:val="cyan"/>
        </w:rPr>
        <w:t xml:space="preserve">[W]e must put down</w:t>
      </w:r>
      <w:r>
        <w:rPr>
          <w:rStyle w:val="StyleUnderline"/>
          <w:u w:val="single"/>
        </w:rPr>
        <w:t xml:space="preserve"> the </w:t>
      </w:r>
      <w:r>
        <w:rPr>
          <w:rStyle w:val="Emphasis"/>
          <w:highlight w:val="cyan"/>
        </w:rPr>
        <w:t xml:space="preserve">technocratic tools</w:t>
      </w:r>
      <w:r>
        <w:rPr>
          <w:rStyle w:val="StyleUnderline"/>
          <w:u w:val="single"/>
          <w:highlight w:val="cyan"/>
        </w:rPr>
        <w:t xml:space="preserve"> and</w:t>
      </w:r>
      <w:r>
        <w:rPr>
          <w:rStyle w:val="StyleUnderline"/>
          <w:u w:val="single"/>
        </w:rPr>
        <w:t xml:space="preserve"> to </w:t>
      </w:r>
      <w:r>
        <w:rPr>
          <w:rStyle w:val="StyleUnderline"/>
          <w:u w:val="single"/>
          <w:highlight w:val="cyan"/>
        </w:rPr>
        <w:t xml:space="preserve">turn our </w:t>
      </w:r>
      <w:r>
        <w:rPr>
          <w:rStyle w:val="Emphasis"/>
          <w:highlight w:val="cyan"/>
        </w:rPr>
        <w:t xml:space="preserve">collective efforts</w:t>
      </w:r>
      <w:r>
        <w:rPr>
          <w:rStyle w:val="StyleUnderline"/>
          <w:u w:val="single"/>
          <w:highlight w:val="cyan"/>
        </w:rPr>
        <w:t xml:space="preserve"> to building more </w:t>
      </w:r>
      <w:r>
        <w:rPr>
          <w:rStyle w:val="Emphasis"/>
          <w:highlight w:val="cyan"/>
        </w:rPr>
        <w:t xml:space="preserve">productive</w:t>
      </w:r>
      <w:r>
        <w:rPr>
          <w:rStyle w:val="StyleUnderline"/>
          <w:u w:val="single"/>
        </w:rPr>
        <w:t xml:space="preserve"> intellectual </w:t>
      </w:r>
      <w:r>
        <w:rPr>
          <w:rStyle w:val="Emphasis"/>
          <w:highlight w:val="cyan"/>
        </w:rPr>
        <w:t xml:space="preserve">foundations</w:t>
      </w:r>
      <w:r>
        <w:rPr>
          <w:rStyle w:val="StyleUnderline"/>
          <w:u w:val="single"/>
          <w:highlight w:val="cyan"/>
        </w:rPr>
        <w:t xml:space="preserve"> for</w:t>
      </w:r>
      <w:r>
        <w:rPr>
          <w:rStyle w:val="StyleUnderline"/>
          <w:u w:val="single"/>
        </w:rPr>
        <w:t xml:space="preserve"> the next era of </w:t>
      </w:r>
      <w:r>
        <w:rPr>
          <w:rStyle w:val="Emphasis"/>
          <w:highlight w:val="cyan"/>
        </w:rPr>
        <w:t xml:space="preserve">health policy</w:t>
      </w:r>
      <w:r>
        <w:rPr>
          <w:rStyle w:val="StyleUnderline"/>
          <w:u w:val="single"/>
        </w:rPr>
        <w:t xml:space="preserve">, law, and regulation.</w:t>
      </w:r>
      <w:r>
        <w:rPr>
          <w:sz w:val="16"/>
          <w:szCs w:val="16"/>
        </w:rPr>
        <w:t xml:space="preserve">”</w:t>
      </w:r>
    </w:p>
    <w:p>
      <w:pPr>
        <w:pStyle w:val="Heading4"/>
      </w:pPr>
      <w:bookmarkStart w:id="62" w:name="pmd-heading-37b4fc63-be87-4512-bc6e-7bb2"/>
      <w:r>
        <w:t xml:space="preserve">The ACA's neoliberal market shopping model treats healthcare as a </w:t>
      </w:r>
      <w:r>
        <w:rPr>
          <w:u w:val="single"/>
        </w:rPr>
        <w:t xml:space="preserve">consumer choice</w:t>
      </w:r>
      <w:r>
        <w:t xml:space="preserve"> rather than a </w:t>
      </w:r>
      <w:r>
        <w:rPr>
          <w:u w:val="single"/>
        </w:rPr>
        <w:t xml:space="preserve">guaranteed right</w:t>
      </w:r>
      <w:r>
        <w:t xml:space="preserve">, locking in capitalism. </w:t>
      </w:r>
      <w:bookmarkEnd w:id="62"/>
    </w:p>
    <w:p>
      <w:r>
        <w:rPr>
          <w:rStyle w:val="Style13ptBold"/>
        </w:rPr>
        <w:t xml:space="preserve">Webber ’13</w:t>
      </w:r>
      <w:r>
        <w:t xml:space="preserve"> [Susan; December 13;</w:t>
      </w:r>
      <w:r>
        <w:rPr>
          <w:rFonts w:ascii="Arial" w:hAnsi="Arial" w:cs="Arial"/>
          <w:color w:val="202122"/>
          <w:shd w:val="clear" w:color="auto" w:fill="FFFFFF"/>
        </w:rPr>
        <w:t xml:space="preserve"> t</w:t>
      </w:r>
      <w:r>
        <w:t xml:space="preserve">he principal of Aurora Advisors Incorporated, a management-consulting firm based in New York City, launched Naked Capitalism in late 2006, using the pen name Yves Smith. Webber graduated from Harvard College and Harvard Business School. She worked in finance for 7 years before founding her own firm in 1989. Naked Capitalism, “Market Participation, aka Shopping, as a Toll of Neoliberalism: Obamacare as Case Study,” https://www.nakedcapitalism.com/2013/12/market-participation-aka-shopping-toll-neoliberalism-obamacare-case-study.html] ATarnas</w:t>
      </w:r>
    </w:p>
    <w:p>
      <w:r>
        <w:rPr>
          <w:sz w:val="16"/>
          <w:szCs w:val="16"/>
        </w:rPr>
        <w:t xml:space="preserve">Corey </w:t>
      </w:r>
      <w:r>
        <w:rPr>
          <w:rStyle w:val="StyleUnderline"/>
          <w:u w:val="single"/>
        </w:rPr>
        <w:t xml:space="preserve">Robin, appalled by the complexity and difficulty of </w:t>
      </w:r>
      <w:r>
        <w:rPr>
          <w:rStyle w:val="StyleUnderline"/>
          <w:u w:val="single"/>
          <w:highlight w:val="cyan"/>
        </w:rPr>
        <w:t xml:space="preserve">selecting </w:t>
      </w:r>
      <w:r>
        <w:rPr>
          <w:rStyle w:val="Emphasis"/>
          <w:highlight w:val="cyan"/>
        </w:rPr>
        <w:t xml:space="preserve">Obamacare</w:t>
      </w:r>
      <w:r>
        <w:rPr>
          <w:rStyle w:val="StyleUnderline"/>
          <w:u w:val="single"/>
          <w:highlight w:val="cyan"/>
        </w:rPr>
        <w:t xml:space="preserve"> policies</w:t>
      </w:r>
      <w:r>
        <w:rPr>
          <w:rStyle w:val="StyleUnderline"/>
          <w:u w:val="single"/>
        </w:rPr>
        <w:t xml:space="preserve">, made a fundamentally important point about neoliberalism</w:t>
      </w:r>
      <w:r>
        <w:rPr>
          <w:sz w:val="16"/>
          <w:szCs w:val="16"/>
        </w:rPr>
        <w:t xml:space="preserve">:</w:t>
      </w:r>
    </w:p>
    <w:p>
      <w:r>
        <w:rPr>
          <w:sz w:val="16"/>
          <w:szCs w:val="16"/>
        </w:rPr>
        <w:t xml:space="preserve">Aside from the numbers, what</w:t>
      </w:r>
      <w:r>
        <w:rPr>
          <w:rStyle w:val="StyleUnderline"/>
          <w:u w:val="single"/>
        </w:rPr>
        <w:t xml:space="preserve"> I’m always struck by </w:t>
      </w:r>
      <w:r>
        <w:rPr>
          <w:sz w:val="16"/>
          <w:szCs w:val="16"/>
        </w:rPr>
        <w:t xml:space="preserve">in these discussions </w:t>
      </w:r>
      <w:r>
        <w:rPr>
          <w:rStyle w:val="Emphasis"/>
          <w:highlight w:val="cyan"/>
        </w:rPr>
        <w:t xml:space="preserve">is</w:t>
      </w:r>
      <w:r>
        <w:rPr>
          <w:rStyle w:val="StyleUnderline"/>
          <w:u w:val="single"/>
        </w:rPr>
        <w:t xml:space="preserve"> just how </w:t>
      </w:r>
      <w:r>
        <w:rPr>
          <w:rStyle w:val="Emphasis"/>
          <w:highlight w:val="cyan"/>
        </w:rPr>
        <w:t xml:space="preserve">complicated</w:t>
      </w:r>
      <w:r>
        <w:rPr>
          <w:rStyle w:val="StyleUnderline"/>
          <w:u w:val="single"/>
        </w:rPr>
        <w:t xml:space="preserve"> Obamacare is. </w:t>
      </w:r>
      <w:r>
        <w:rPr>
          <w:sz w:val="16"/>
          <w:szCs w:val="16"/>
        </w:rPr>
        <w:t xml:space="preserve">Even if we accept all the premises of its defenders, </w:t>
      </w:r>
      <w:r>
        <w:rPr>
          <w:rStyle w:val="StyleUnderline"/>
          <w:u w:val="single"/>
          <w:highlight w:val="cyan"/>
        </w:rPr>
        <w:t xml:space="preserve">the number of steps, </w:t>
      </w:r>
      <w:r>
        <w:rPr>
          <w:rStyle w:val="Emphasis"/>
          <w:highlight w:val="cyan"/>
        </w:rPr>
        <w:t xml:space="preserve">details</w:t>
      </w:r>
      <w:r>
        <w:rPr>
          <w:rStyle w:val="StyleUnderline"/>
          <w:b/>
          <w:u w:val="single"/>
          <w:highlight w:val="cyan"/>
        </w:rPr>
        <w:t xml:space="preserve">, </w:t>
      </w:r>
      <w:r>
        <w:rPr>
          <w:rStyle w:val="Emphasis"/>
          <w:highlight w:val="cyan"/>
        </w:rPr>
        <w:t xml:space="preserve">caveats</w:t>
      </w:r>
      <w:r>
        <w:rPr>
          <w:rStyle w:val="StyleUnderline"/>
          <w:b/>
          <w:u w:val="single"/>
          <w:highlight w:val="cyan"/>
        </w:rPr>
        <w:t xml:space="preserve">, </w:t>
      </w:r>
      <w:r>
        <w:rPr>
          <w:rStyle w:val="Emphasis"/>
          <w:highlight w:val="cyan"/>
        </w:rPr>
        <w:t xml:space="preserve">and qualifications</w:t>
      </w:r>
      <w:r>
        <w:rPr>
          <w:rStyle w:val="StyleUnderline"/>
          <w:u w:val="single"/>
        </w:rPr>
        <w:t xml:space="preserve"> that are required to defend it, </w:t>
      </w:r>
      <w:r>
        <w:rPr>
          <w:rStyle w:val="StyleUnderline"/>
          <w:u w:val="single"/>
          <w:highlight w:val="cyan"/>
        </w:rPr>
        <w:t xml:space="preserve">is</w:t>
      </w:r>
      <w:r>
        <w:rPr>
          <w:rStyle w:val="StyleUnderline"/>
          <w:u w:val="single"/>
        </w:rPr>
        <w:t xml:space="preserve"> </w:t>
      </w:r>
      <w:r>
        <w:rPr>
          <w:sz w:val="16"/>
          <w:szCs w:val="16"/>
        </w:rPr>
        <w:t xml:space="preserve">in itself</w:t>
      </w:r>
      <w:r>
        <w:rPr>
          <w:rStyle w:val="StyleUnderline"/>
          <w:u w:val="single"/>
        </w:rPr>
        <w:t xml:space="preserve"> </w:t>
      </w:r>
      <w:r>
        <w:rPr>
          <w:rStyle w:val="StyleUnderline"/>
          <w:u w:val="single"/>
          <w:highlight w:val="cyan"/>
        </w:rPr>
        <w:t xml:space="preserve">a </w:t>
      </w:r>
      <w:r>
        <w:rPr>
          <w:rStyle w:val="Emphasis"/>
          <w:highlight w:val="cyan"/>
        </w:rPr>
        <w:t xml:space="preserve">massive</w:t>
      </w:r>
      <w:r>
        <w:rPr>
          <w:rStyle w:val="StyleUnderline"/>
          <w:u w:val="single"/>
        </w:rPr>
        <w:t xml:space="preserve"> political </w:t>
      </w:r>
      <w:r>
        <w:rPr>
          <w:rStyle w:val="Emphasis"/>
          <w:highlight w:val="cyan"/>
        </w:rPr>
        <w:t xml:space="preserve">problem</w:t>
      </w:r>
      <w:r>
        <w:rPr>
          <w:sz w:val="16"/>
          <w:szCs w:val="16"/>
        </w:rPr>
        <w:t xml:space="preserve">. As we’re now seeing….</w:t>
      </w:r>
    </w:p>
    <w:p>
      <w:r>
        <w:rPr>
          <w:rStyle w:val="StyleUnderline"/>
          <w:u w:val="single"/>
          <w:highlight w:val="cyan"/>
        </w:rPr>
        <w:t xml:space="preserve">In the neoliberal utopia,</w:t>
      </w:r>
      <w:r>
        <w:rPr>
          <w:rStyle w:val="StyleUnderline"/>
          <w:u w:val="single"/>
        </w:rPr>
        <w:t xml:space="preserve"> </w:t>
      </w:r>
      <w:r>
        <w:rPr>
          <w:rStyle w:val="StyleUnderline"/>
          <w:u w:val="single"/>
          <w:highlight w:val="cyan"/>
        </w:rPr>
        <w:t xml:space="preserve">all of us are</w:t>
      </w:r>
      <w:r>
        <w:rPr>
          <w:rStyle w:val="StyleUnderline"/>
          <w:u w:val="single"/>
        </w:rPr>
        <w:t xml:space="preserve"> </w:t>
      </w:r>
      <w:r>
        <w:rPr>
          <w:rStyle w:val="Emphasis"/>
          <w:highlight w:val="cyan"/>
        </w:rPr>
        <w:t xml:space="preserve">forced to spend an inordinate</w:t>
      </w:r>
      <w:r>
        <w:rPr>
          <w:rStyle w:val="StyleUnderline"/>
          <w:u w:val="single"/>
          <w:highlight w:val="cyan"/>
        </w:rPr>
        <w:t xml:space="preserve"> </w:t>
      </w:r>
      <w:r>
        <w:rPr>
          <w:rStyle w:val="StyleUnderline"/>
          <w:u w:val="single"/>
        </w:rPr>
        <w:t xml:space="preserve">amount of </w:t>
      </w:r>
      <w:r>
        <w:rPr>
          <w:rStyle w:val="Emphasis"/>
          <w:highlight w:val="cyan"/>
        </w:rPr>
        <w:t xml:space="preserve">time keeping track of</w:t>
      </w:r>
      <w:r>
        <w:rPr>
          <w:rStyle w:val="StyleUnderline"/>
          <w:u w:val="single"/>
        </w:rPr>
        <w:t xml:space="preserve"> each and </w:t>
      </w:r>
      <w:r>
        <w:rPr>
          <w:rStyle w:val="StyleUnderline"/>
          <w:u w:val="single"/>
          <w:highlight w:val="cyan"/>
        </w:rPr>
        <w:t xml:space="preserve">every facet of our </w:t>
      </w:r>
      <w:r>
        <w:rPr>
          <w:rStyle w:val="Emphasis"/>
          <w:highlight w:val="cyan"/>
        </w:rPr>
        <w:t xml:space="preserve">economic</w:t>
      </w:r>
      <w:r>
        <w:rPr>
          <w:rStyle w:val="StyleUnderline"/>
          <w:u w:val="single"/>
          <w:highlight w:val="cyan"/>
        </w:rPr>
        <w:t xml:space="preserve"> </w:t>
      </w:r>
      <w:r>
        <w:rPr>
          <w:rStyle w:val="Emphasis"/>
          <w:highlight w:val="cyan"/>
        </w:rPr>
        <w:t xml:space="preserve">lives</w:t>
      </w:r>
      <w:r>
        <w:rPr>
          <w:sz w:val="16"/>
          <w:szCs w:val="16"/>
        </w:rPr>
        <w:t xml:space="preserve">. That, in fact, is the openly declared goal: once we are made more cognizant of our money, where it comes from and where it goes, </w:t>
      </w:r>
      <w:r>
        <w:rPr>
          <w:rStyle w:val="StyleUnderline"/>
          <w:u w:val="single"/>
        </w:rPr>
        <w:t xml:space="preserve">neoliberals believe we’ll be more responsible in spending and investing it.</w:t>
      </w:r>
      <w:r>
        <w:rPr>
          <w:sz w:val="16"/>
          <w:szCs w:val="16"/>
        </w:rPr>
        <w:t xml:space="preserve"> Of course, rich </w:t>
      </w:r>
      <w:r>
        <w:rPr>
          <w:rStyle w:val="StyleUnderline"/>
          <w:u w:val="single"/>
          <w:highlight w:val="cyan"/>
        </w:rPr>
        <w:t xml:space="preserve">people</w:t>
      </w:r>
      <w:r>
        <w:rPr>
          <w:rStyle w:val="StyleUnderline"/>
          <w:u w:val="single"/>
        </w:rPr>
        <w:t xml:space="preserve"> </w:t>
      </w:r>
      <w:r>
        <w:rPr>
          <w:rStyle w:val="StyleUnderline"/>
          <w:u w:val="single"/>
          <w:highlight w:val="cyan"/>
        </w:rPr>
        <w:t xml:space="preserve">have accountants, lawyers, personal assistants, and others to do this for them, so the argument doesn’t apply to them</w:t>
      </w:r>
      <w:r>
        <w:rPr>
          <w:sz w:val="16"/>
          <w:szCs w:val="16"/>
          <w:highlight w:val="cyan"/>
        </w:rPr>
        <w:t xml:space="preserve">,</w:t>
      </w:r>
      <w:r>
        <w:rPr>
          <w:sz w:val="16"/>
          <w:szCs w:val="16"/>
        </w:rPr>
        <w:t xml:space="preserve"> but that’s another story for another day.</w:t>
      </w:r>
    </w:p>
    <w:p>
      <w:r>
        <w:rPr>
          <w:rStyle w:val="StyleUnderline"/>
          <w:u w:val="single"/>
        </w:rPr>
        <w:t xml:space="preserve">The dream is that we’d all have our gazillion individual accounts</w:t>
      </w:r>
      <w:r>
        <w:rPr>
          <w:sz w:val="16"/>
          <w:szCs w:val="16"/>
        </w:rPr>
        <w:t xml:space="preserve">—one for retirement, one for sickness, one for unemployment, one for the kids, and so on, each connected to our employment, so that we understand that everything good in life depends upon our boss (and not the government)—</w:t>
      </w:r>
      <w:r>
        <w:rPr>
          <w:rStyle w:val="StyleUnderline"/>
          <w:u w:val="single"/>
        </w:rPr>
        <w:t xml:space="preserve">and every day we’d check in to see how they’re doing, what needs attending to, what can be better invested elsewhere</w:t>
      </w:r>
      <w:r>
        <w:rPr>
          <w:sz w:val="16"/>
          <w:szCs w:val="16"/>
        </w:rPr>
        <w:t xml:space="preserve">. It’s </w:t>
      </w:r>
      <w:r>
        <w:rPr>
          <w:rStyle w:val="StyleUnderline"/>
          <w:u w:val="single"/>
          <w:highlight w:val="cyan"/>
        </w:rPr>
        <w:t xml:space="preserve">as if</w:t>
      </w:r>
      <w:r>
        <w:rPr>
          <w:sz w:val="16"/>
          <w:szCs w:val="16"/>
          <w:highlight w:val="cyan"/>
        </w:rPr>
        <w:t xml:space="preserve">,</w:t>
      </w:r>
      <w:r>
        <w:rPr>
          <w:sz w:val="16"/>
          <w:szCs w:val="16"/>
        </w:rPr>
        <w:t xml:space="preserve"> in the neoliberal dream, </w:t>
      </w:r>
      <w:r>
        <w:rPr>
          <w:rStyle w:val="StyleUnderline"/>
          <w:u w:val="single"/>
          <w:highlight w:val="cyan"/>
        </w:rPr>
        <w:t xml:space="preserve">we’re </w:t>
      </w:r>
      <w:r>
        <w:rPr>
          <w:rStyle w:val="StyleUnderline"/>
          <w:u w:val="single"/>
        </w:rPr>
        <w:t xml:space="preserve">all retirees in Boca, </w:t>
      </w:r>
      <w:r>
        <w:rPr>
          <w:rStyle w:val="StyleUnderline"/>
          <w:u w:val="single"/>
          <w:highlight w:val="cyan"/>
        </w:rPr>
        <w:t xml:space="preserve">with nothing better to do than to check in with our broker</w:t>
      </w:r>
      <w:r>
        <w:rPr>
          <w:sz w:val="16"/>
          <w:szCs w:val="16"/>
        </w:rPr>
        <w:t xml:space="preserve">, except of course that we’re not. Indeed, if Republicans (and some Democrats) had their way, we’d never retire at all.</w:t>
      </w:r>
    </w:p>
    <w:p>
      <w:r>
        <w:rPr>
          <w:rStyle w:val="StyleUnderline"/>
          <w:u w:val="single"/>
          <w:highlight w:val="cyan"/>
        </w:rPr>
        <w:t xml:space="preserve">In real</w:t>
      </w:r>
      <w:r>
        <w:rPr>
          <w:sz w:val="16"/>
          <w:szCs w:val="16"/>
        </w:rPr>
        <w:t xml:space="preserve"> (or at least our preferred</w:t>
      </w:r>
      <w:r>
        <w:rPr>
          <w:sz w:val="16"/>
          <w:szCs w:val="16"/>
          <w:highlight w:val="cyan"/>
        </w:rPr>
        <w:t xml:space="preserve">) </w:t>
      </w:r>
      <w:r>
        <w:rPr>
          <w:rStyle w:val="StyleUnderline"/>
          <w:u w:val="single"/>
          <w:highlight w:val="cyan"/>
        </w:rPr>
        <w:t xml:space="preserve">life, we</w:t>
      </w:r>
      <w:r>
        <w:rPr>
          <w:rStyle w:val="StyleUnderline"/>
          <w:u w:val="single"/>
        </w:rPr>
        <w:t xml:space="preserve"> do </w:t>
      </w:r>
      <w:r>
        <w:rPr>
          <w:rStyle w:val="StyleUnderline"/>
          <w:u w:val="single"/>
          <w:highlight w:val="cyan"/>
        </w:rPr>
        <w:t xml:space="preserve">have</w:t>
      </w:r>
      <w:r>
        <w:rPr>
          <w:rStyle w:val="StyleUnderline"/>
          <w:u w:val="single"/>
        </w:rPr>
        <w:t xml:space="preserve"> other, </w:t>
      </w:r>
      <w:r>
        <w:rPr>
          <w:rStyle w:val="Emphasis"/>
          <w:highlight w:val="cyan"/>
        </w:rPr>
        <w:t xml:space="preserve">better things</w:t>
      </w:r>
      <w:r>
        <w:rPr>
          <w:rStyle w:val="StyleUnderline"/>
          <w:u w:val="single"/>
          <w:highlight w:val="cyan"/>
        </w:rPr>
        <w:t xml:space="preserve"> to do</w:t>
      </w:r>
      <w:r>
        <w:rPr>
          <w:rStyle w:val="StyleUnderline"/>
          <w:u w:val="single"/>
        </w:rPr>
        <w:t xml:space="preserve">. We have</w:t>
      </w:r>
      <w:r>
        <w:rPr>
          <w:sz w:val="16"/>
          <w:szCs w:val="16"/>
        </w:rPr>
        <w:t xml:space="preserve"> books to read, children to raise, </w:t>
      </w:r>
      <w:r>
        <w:rPr>
          <w:rStyle w:val="StyleUnderline"/>
          <w:u w:val="single"/>
          <w:highlight w:val="cyan"/>
        </w:rPr>
        <w:t xml:space="preserve">friends to meet, loved ones to care for</w:t>
      </w:r>
      <w:r>
        <w:rPr>
          <w:rStyle w:val="StyleUnderline"/>
          <w:u w:val="single"/>
        </w:rPr>
        <w:t xml:space="preserve">,</w:t>
      </w:r>
      <w:r>
        <w:rPr>
          <w:sz w:val="16"/>
          <w:szCs w:val="16"/>
        </w:rPr>
        <w:t xml:space="preserve"> amusements to enjoy, drinks to drink, walks to take, webs to surf, couches to lie on, games to play, movies to see, </w:t>
      </w:r>
      <w:r>
        <w:rPr>
          <w:rStyle w:val="Emphasis"/>
          <w:highlight w:val="cyan"/>
        </w:rPr>
        <w:t xml:space="preserve">protests</w:t>
      </w:r>
      <w:r>
        <w:rPr>
          <w:rStyle w:val="StyleUnderline"/>
          <w:u w:val="single"/>
          <w:highlight w:val="cyan"/>
        </w:rPr>
        <w:t xml:space="preserve"> to make, </w:t>
      </w:r>
      <w:r>
        <w:rPr>
          <w:rStyle w:val="Emphasis"/>
          <w:highlight w:val="cyan"/>
        </w:rPr>
        <w:t xml:space="preserve">movements</w:t>
      </w:r>
      <w:r>
        <w:rPr>
          <w:rStyle w:val="StyleUnderline"/>
          <w:u w:val="single"/>
          <w:highlight w:val="cyan"/>
        </w:rPr>
        <w:t xml:space="preserve"> to build, </w:t>
      </w:r>
      <w:r>
        <w:rPr>
          <w:rStyle w:val="Emphasis"/>
          <w:highlight w:val="cyan"/>
        </w:rPr>
        <w:t xml:space="preserve">marches</w:t>
      </w:r>
      <w:r>
        <w:rPr>
          <w:rStyle w:val="StyleUnderline"/>
          <w:u w:val="single"/>
          <w:highlight w:val="cyan"/>
        </w:rPr>
        <w:t xml:space="preserve"> to march,</w:t>
      </w:r>
      <w:r>
        <w:rPr>
          <w:rStyle w:val="StyleUnderline"/>
          <w:u w:val="single"/>
        </w:rPr>
        <w:t xml:space="preserve"> </w:t>
      </w:r>
      <w:r>
        <w:rPr>
          <w:rStyle w:val="StyleUnderline"/>
          <w:u w:val="single"/>
          <w:highlight w:val="cyan"/>
        </w:rPr>
        <w:t xml:space="preserve">and</w:t>
      </w:r>
      <w:r>
        <w:rPr>
          <w:rStyle w:val="StyleUnderline"/>
          <w:u w:val="single"/>
        </w:rPr>
        <w:t xml:space="preserve"> more. </w:t>
      </w:r>
      <w:r>
        <w:rPr>
          <w:rStyle w:val="StyleUnderline"/>
          <w:u w:val="single"/>
          <w:highlight w:val="cyan"/>
        </w:rPr>
        <w:t xml:space="preserve">Most days, </w:t>
      </w:r>
      <w:r>
        <w:rPr>
          <w:rStyle w:val="Emphasis"/>
          <w:highlight w:val="cyan"/>
        </w:rPr>
        <w:t xml:space="preserve">we don’t have time</w:t>
      </w:r>
      <w:r>
        <w:rPr>
          <w:rStyle w:val="StyleUnderline"/>
          <w:u w:val="single"/>
        </w:rPr>
        <w:t xml:space="preserve"> to do any of that. </w:t>
      </w:r>
      <w:r>
        <w:rPr>
          <w:rStyle w:val="StyleUnderline"/>
          <w:u w:val="single"/>
          <w:highlight w:val="cyan"/>
        </w:rPr>
        <w:t xml:space="preserve">We’re working</w:t>
      </w:r>
      <w:r>
        <w:rPr>
          <w:rStyle w:val="StyleUnderline"/>
          <w:u w:val="single"/>
        </w:rPr>
        <w:t xml:space="preserve"> way </w:t>
      </w:r>
      <w:r>
        <w:rPr>
          <w:rStyle w:val="StyleUnderline"/>
          <w:u w:val="single"/>
          <w:highlight w:val="cyan"/>
        </w:rPr>
        <w:t xml:space="preserve">too many hours</w:t>
      </w:r>
      <w:r>
        <w:rPr>
          <w:rStyle w:val="StyleUnderline"/>
          <w:u w:val="single"/>
        </w:rPr>
        <w:t xml:space="preserve"> </w:t>
      </w:r>
      <w:r>
        <w:rPr>
          <w:rStyle w:val="StyleUnderline"/>
          <w:u w:val="single"/>
          <w:highlight w:val="cyan"/>
        </w:rPr>
        <w:t xml:space="preserve">for</w:t>
      </w:r>
      <w:r>
        <w:rPr>
          <w:rStyle w:val="StyleUnderline"/>
          <w:u w:val="single"/>
        </w:rPr>
        <w:t xml:space="preserve"> </w:t>
      </w:r>
      <w:r>
        <w:rPr>
          <w:rStyle w:val="StyleUnderline"/>
          <w:u w:val="single"/>
          <w:highlight w:val="cyan"/>
        </w:rPr>
        <w:t xml:space="preserve">too little pay,</w:t>
      </w:r>
      <w:r>
        <w:rPr>
          <w:rStyle w:val="StyleUnderline"/>
          <w:u w:val="single"/>
        </w:rPr>
        <w:t xml:space="preserve"> </w:t>
      </w:r>
      <w:r>
        <w:rPr>
          <w:rStyle w:val="StyleUnderline"/>
          <w:u w:val="single"/>
          <w:highlight w:val="cyan"/>
        </w:rPr>
        <w:t xml:space="preserve">and in the remaining</w:t>
      </w:r>
      <w:r>
        <w:rPr>
          <w:rStyle w:val="StyleUnderline"/>
          <w:u w:val="single"/>
        </w:rPr>
        <w:t xml:space="preserve"> few hours (</w:t>
      </w:r>
      <w:r>
        <w:rPr>
          <w:rStyle w:val="StyleUnderline"/>
          <w:u w:val="single"/>
          <w:highlight w:val="cyan"/>
        </w:rPr>
        <w:t xml:space="preserve">minutes</w:t>
      </w:r>
      <w:r>
        <w:rPr>
          <w:rStyle w:val="StyleUnderline"/>
          <w:u w:val="single"/>
        </w:rPr>
        <w:t xml:space="preserve">) we have</w:t>
      </w:r>
      <w:r>
        <w:rPr>
          <w:sz w:val="16"/>
          <w:szCs w:val="16"/>
        </w:rPr>
        <w:t xml:space="preserve">, after the kids are asleep, the dishes are washed, and the laundry is done</w:t>
      </w:r>
      <w:r>
        <w:rPr>
          <w:rStyle w:val="StyleUnderline"/>
          <w:u w:val="single"/>
        </w:rPr>
        <w:t xml:space="preserve">, </w:t>
      </w:r>
      <w:r>
        <w:rPr>
          <w:rStyle w:val="StyleUnderline"/>
          <w:u w:val="single"/>
          <w:highlight w:val="cyan"/>
        </w:rPr>
        <w:t xml:space="preserve">we </w:t>
      </w:r>
      <w:r>
        <w:rPr>
          <w:rStyle w:val="StyleUnderline"/>
          <w:u w:val="single"/>
        </w:rPr>
        <w:t xml:space="preserve">have to </w:t>
      </w:r>
      <w:r>
        <w:rPr>
          <w:rStyle w:val="Emphasis"/>
          <w:highlight w:val="cyan"/>
        </w:rPr>
        <w:t xml:space="preserve">haggle with insurance companies</w:t>
      </w:r>
      <w:r>
        <w:rPr>
          <w:rStyle w:val="StyleUnderline"/>
          <w:u w:val="single"/>
          <w:highlight w:val="cyan"/>
        </w:rPr>
        <w:t xml:space="preserve"> about doctor’s bills</w:t>
      </w:r>
      <w:r>
        <w:rPr>
          <w:rStyle w:val="StyleUnderline"/>
          <w:u w:val="single"/>
        </w:rPr>
        <w:t xml:space="preserve">,</w:t>
      </w:r>
      <w:r>
        <w:rPr>
          <w:sz w:val="16"/>
          <w:szCs w:val="16"/>
        </w:rPr>
        <w:t xml:space="preserve"> deal with school officials needing forms signed, and more…</w:t>
      </w:r>
    </w:p>
    <w:p>
      <w:r>
        <w:rPr>
          <w:sz w:val="16"/>
          <w:szCs w:val="16"/>
        </w:rPr>
        <w:t xml:space="preserve">One more account to keep track of, one more bell to answer. Why would anyone want to live like that? I sure as hell don’t know, but I think that’s the goal of the neoliberals: not just so that we’re more responsible with our money, but also so that we’re more consumed by it: so that we don’t have time for anything else. </w:t>
      </w:r>
      <w:r>
        <w:rPr>
          <w:rStyle w:val="StyleUnderline"/>
          <w:u w:val="single"/>
          <w:highlight w:val="cyan"/>
        </w:rPr>
        <w:t xml:space="preserve">Especially anything</w:t>
      </w:r>
      <w:r>
        <w:rPr>
          <w:rStyle w:val="StyleUnderline"/>
          <w:u w:val="single"/>
        </w:rPr>
        <w:t xml:space="preserve">, like politics, </w:t>
      </w:r>
      <w:r>
        <w:rPr>
          <w:rStyle w:val="StyleUnderline"/>
          <w:u w:val="single"/>
          <w:highlight w:val="cyan"/>
        </w:rPr>
        <w:t xml:space="preserve">that would upset the social order as it is</w:t>
      </w:r>
      <w:r>
        <w:rPr>
          <w:rStyle w:val="StyleUnderline"/>
          <w:u w:val="single"/>
        </w:rPr>
        <w:t xml:space="preserve">.</w:t>
      </w:r>
    </w:p>
    <w:p>
      <w:r>
        <w:rPr>
          <w:sz w:val="16"/>
          <w:szCs w:val="16"/>
        </w:rPr>
        <w:t xml:space="preserve">I suspect the neoliberals’ beliefs are somewhat different: that markets are so inherently wonderful at solving problems that they can take over a lot of the problems and issues that were formerly fought over in the political arena. And people like shopping, right?</w:t>
      </w:r>
    </w:p>
    <w:p>
      <w:r>
        <w:rPr>
          <w:sz w:val="16"/>
          <w:szCs w:val="16"/>
        </w:rPr>
        <w:t xml:space="preserve">Well, I’m one of those people who hates shopping and regards it as a tax on my time, even in settings where effort has been made to make it pleasurable. When the stores are well organized and the wares are narrowly focused and attractive (as an example, I’m thinking of a small store that sells attractive occasion and greeting cards), it’s a tolerable exercise. By contrast, who enjoys buying financial products? Even in the best of circumstances, you are making a bet on your future in some way (what do I think the markets will do? How much of this risk should I insure). Unless you have nerves of steel or a crystal ball, it’s hard to suppress the feeling of anxiety that events can play out in a way that will prove your choice to have been a lousy one.</w:t>
      </w:r>
    </w:p>
    <w:p>
      <w:r>
        <w:rPr>
          <w:sz w:val="16"/>
          <w:szCs w:val="16"/>
        </w:rPr>
        <w:t xml:space="preserve">And </w:t>
      </w:r>
      <w:r>
        <w:rPr>
          <w:rStyle w:val="StyleUnderline"/>
          <w:u w:val="single"/>
          <w:highlight w:val="cyan"/>
        </w:rPr>
        <w:t xml:space="preserve">Obamacare is proving to be</w:t>
      </w:r>
      <w:r>
        <w:rPr>
          <w:rStyle w:val="StyleUnderline"/>
          <w:u w:val="single"/>
        </w:rPr>
        <w:t xml:space="preserve"> </w:t>
      </w:r>
      <w:r>
        <w:rPr>
          <w:rStyle w:val="StyleUnderline"/>
          <w:u w:val="single"/>
          <w:highlight w:val="cyan"/>
        </w:rPr>
        <w:t xml:space="preserve">a</w:t>
      </w:r>
      <w:r>
        <w:rPr>
          <w:rStyle w:val="StyleUnderline"/>
          <w:u w:val="single"/>
        </w:rPr>
        <w:t xml:space="preserve"> </w:t>
      </w:r>
      <w:r>
        <w:rPr>
          <w:rStyle w:val="StyleUnderline"/>
          <w:b/>
          <w:u w:val="single"/>
        </w:rPr>
        <w:t xml:space="preserve">very </w:t>
      </w:r>
      <w:r>
        <w:rPr>
          <w:rStyle w:val="Emphasis"/>
          <w:highlight w:val="cyan"/>
        </w:rPr>
        <w:t xml:space="preserve">costly shopping experience,</w:t>
      </w:r>
      <w:r>
        <w:rPr>
          <w:sz w:val="16"/>
          <w:szCs w:val="16"/>
        </w:rPr>
        <w:t xml:space="preserve"> if you think your time has any value. And this isn’t a matter of website glitches, although those make matters worse. Consider this account from reader ScottW:</w:t>
      </w:r>
    </w:p>
    <w:p>
      <w:r>
        <w:rPr>
          <w:rStyle w:val="StyleUnderline"/>
          <w:u w:val="single"/>
          <w:highlight w:val="cyan"/>
        </w:rPr>
        <w:t xml:space="preserve">Recently</w:t>
      </w:r>
      <w:r>
        <w:rPr>
          <w:rStyle w:val="StyleUnderline"/>
          <w:u w:val="single"/>
        </w:rPr>
        <w:t xml:space="preserve"> moved</w:t>
      </w:r>
      <w:r>
        <w:rPr>
          <w:sz w:val="16"/>
          <w:szCs w:val="16"/>
        </w:rPr>
        <w:t xml:space="preserve"> to Mass. </w:t>
      </w:r>
      <w:r>
        <w:rPr>
          <w:rStyle w:val="StyleUnderline"/>
          <w:u w:val="single"/>
        </w:rPr>
        <w:t xml:space="preserve">and </w:t>
      </w:r>
      <w:r>
        <w:rPr>
          <w:rStyle w:val="StyleUnderline"/>
          <w:u w:val="single"/>
          <w:highlight w:val="cyan"/>
        </w:rPr>
        <w:t xml:space="preserve">got health insurance</w:t>
      </w:r>
      <w:r>
        <w:rPr>
          <w:rStyle w:val="StyleUnderline"/>
          <w:u w:val="single"/>
        </w:rPr>
        <w:t xml:space="preserve"> for family of 4 with low deductible</w:t>
      </w:r>
      <w:r>
        <w:rPr>
          <w:sz w:val="16"/>
          <w:szCs w:val="16"/>
        </w:rPr>
        <w:t xml:space="preserve">–$1,299/mo. I have to reapply by March 31, 2014 (not sure why), </w:t>
      </w:r>
      <w:r>
        <w:rPr>
          <w:rStyle w:val="StyleUnderline"/>
          <w:u w:val="single"/>
          <w:highlight w:val="cyan"/>
        </w:rPr>
        <w:t xml:space="preserve">so</w:t>
      </w:r>
      <w:r>
        <w:rPr>
          <w:rStyle w:val="StyleUnderline"/>
          <w:u w:val="single"/>
        </w:rPr>
        <w:t xml:space="preserve"> </w:t>
      </w:r>
      <w:r>
        <w:rPr>
          <w:rStyle w:val="StyleUnderline"/>
          <w:u w:val="single"/>
          <w:highlight w:val="cyan"/>
        </w:rPr>
        <w:t xml:space="preserve">started</w:t>
      </w:r>
      <w:r>
        <w:rPr>
          <w:rStyle w:val="StyleUnderline"/>
          <w:u w:val="single"/>
        </w:rPr>
        <w:t xml:space="preserve"> an </w:t>
      </w:r>
      <w:r>
        <w:rPr>
          <w:rStyle w:val="StyleUnderline"/>
          <w:u w:val="single"/>
          <w:highlight w:val="cyan"/>
        </w:rPr>
        <w:t xml:space="preserve">application</w:t>
      </w:r>
      <w:r>
        <w:rPr>
          <w:rStyle w:val="StyleUnderline"/>
          <w:u w:val="single"/>
        </w:rPr>
        <w:t xml:space="preserve"> trying </w:t>
      </w:r>
      <w:r>
        <w:rPr>
          <w:rStyle w:val="StyleUnderline"/>
          <w:u w:val="single"/>
          <w:highlight w:val="cyan"/>
        </w:rPr>
        <w:t xml:space="preserve">to see if I qualify for a </w:t>
      </w:r>
      <w:r>
        <w:rPr>
          <w:rStyle w:val="Emphasis"/>
          <w:highlight w:val="cyan"/>
        </w:rPr>
        <w:t xml:space="preserve">subsidy</w:t>
      </w:r>
      <w:r>
        <w:rPr>
          <w:sz w:val="16"/>
          <w:szCs w:val="16"/>
        </w:rPr>
        <w:t xml:space="preserve"> (a worse plan now costs at least $1,550). </w:t>
      </w:r>
      <w:r>
        <w:rPr>
          <w:rStyle w:val="StyleUnderline"/>
          <w:u w:val="single"/>
        </w:rPr>
        <w:t xml:space="preserve">Halfway through the application, it indicated I was in prison</w:t>
      </w:r>
      <w:r>
        <w:rPr>
          <w:sz w:val="16"/>
          <w:szCs w:val="16"/>
        </w:rPr>
        <w:t xml:space="preserve">. I called the woman at HealthConnector and she said that error comes up with lots of people, but don’t give up. Parenthetically, made me wonder how all of that NSA data they are collecting on us all is going to shakedown in the future.</w:t>
      </w:r>
    </w:p>
    <w:p>
      <w:r>
        <w:rPr>
          <w:sz w:val="16"/>
          <w:szCs w:val="16"/>
        </w:rPr>
        <w:t xml:space="preserve">Yesterday, got back at it and I am still in prison, but was able to override it by stating I was not. Got stuck, hit the back button, got out of that message and continued. </w:t>
      </w:r>
      <w:r>
        <w:rPr>
          <w:rStyle w:val="StyleUnderline"/>
          <w:u w:val="single"/>
          <w:highlight w:val="cyan"/>
        </w:rPr>
        <w:t xml:space="preserve">The application asks </w:t>
      </w:r>
      <w:r>
        <w:rPr>
          <w:rStyle w:val="StyleUnderline"/>
          <w:u w:val="single"/>
        </w:rPr>
        <w:t xml:space="preserve">a </w:t>
      </w:r>
      <w:r>
        <w:rPr>
          <w:rStyle w:val="StyleUnderline"/>
          <w:u w:val="single"/>
          <w:highlight w:val="cyan"/>
        </w:rPr>
        <w:t xml:space="preserve">dizzying array of questions</w:t>
      </w:r>
      <w:r>
        <w:rPr>
          <w:rStyle w:val="StyleUnderline"/>
          <w:u w:val="single"/>
        </w:rPr>
        <w:t xml:space="preserve">,</w:t>
      </w:r>
      <w:r>
        <w:rPr>
          <w:sz w:val="16"/>
          <w:szCs w:val="16"/>
        </w:rPr>
        <w:t xml:space="preserve"> many aimed at predicting how much money we will be making. </w:t>
      </w:r>
      <w:r>
        <w:rPr>
          <w:rStyle w:val="StyleUnderline"/>
          <w:u w:val="single"/>
          <w:highlight w:val="cyan"/>
        </w:rPr>
        <w:t xml:space="preserve">Since I have children</w:t>
      </w:r>
      <w:r>
        <w:rPr>
          <w:sz w:val="16"/>
          <w:szCs w:val="16"/>
        </w:rPr>
        <w:t xml:space="preserve"> ages 23/21 who are still tax dependents, it </w:t>
      </w:r>
      <w:r>
        <w:rPr>
          <w:rStyle w:val="StyleUnderline"/>
          <w:u w:val="single"/>
        </w:rPr>
        <w:t xml:space="preserve">makes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process</w:t>
      </w:r>
      <w:r>
        <w:rPr>
          <w:rStyle w:val="StyleUnderline"/>
          <w:u w:val="single"/>
        </w:rPr>
        <w:t xml:space="preserve"> </w:t>
      </w:r>
      <w:r>
        <w:rPr>
          <w:rStyle w:val="Emphasis"/>
          <w:highlight w:val="cyan"/>
        </w:rPr>
        <w:t xml:space="preserve">even more</w:t>
      </w:r>
      <w:r>
        <w:rPr>
          <w:rStyle w:val="Emphasis"/>
        </w:rPr>
        <w:t xml:space="preserve"> </w:t>
      </w:r>
      <w:r>
        <w:rPr>
          <w:rStyle w:val="Emphasis"/>
          <w:highlight w:val="cyan"/>
        </w:rPr>
        <w:t xml:space="preserve">complex</w:t>
      </w:r>
      <w:r>
        <w:rPr>
          <w:sz w:val="16"/>
          <w:szCs w:val="16"/>
        </w:rPr>
        <w:t xml:space="preserve">. Well, </w:t>
      </w:r>
      <w:r>
        <w:rPr>
          <w:rStyle w:val="StyleUnderline"/>
          <w:u w:val="single"/>
          <w:highlight w:val="cyan"/>
        </w:rPr>
        <w:t xml:space="preserve">after</w:t>
      </w:r>
      <w:r>
        <w:rPr>
          <w:rStyle w:val="StyleUnderline"/>
          <w:u w:val="single"/>
        </w:rPr>
        <w:t xml:space="preserve"> </w:t>
      </w:r>
      <w:r>
        <w:rPr>
          <w:rStyle w:val="StyleUnderline"/>
          <w:u w:val="single"/>
          <w:highlight w:val="cyan"/>
        </w:rPr>
        <w:t xml:space="preserve">giving</w:t>
      </w:r>
      <w:r>
        <w:rPr>
          <w:rStyle w:val="StyleUnderline"/>
          <w:u w:val="single"/>
        </w:rPr>
        <w:t xml:space="preserve"> them </w:t>
      </w:r>
      <w:r>
        <w:rPr>
          <w:rStyle w:val="StyleUnderline"/>
          <w:u w:val="single"/>
          <w:highlight w:val="cyan"/>
        </w:rPr>
        <w:t xml:space="preserve">all</w:t>
      </w:r>
      <w:r>
        <w:rPr>
          <w:rStyle w:val="StyleUnderline"/>
          <w:u w:val="single"/>
        </w:rPr>
        <w:t xml:space="preserve"> of our most personal of </w:t>
      </w:r>
      <w:r>
        <w:rPr>
          <w:rStyle w:val="StyleUnderline"/>
          <w:u w:val="single"/>
          <w:highlight w:val="cyan"/>
        </w:rPr>
        <w:t xml:space="preserve">data</w:t>
      </w:r>
      <w:r>
        <w:rPr>
          <w:rStyle w:val="StyleUnderline"/>
          <w:u w:val="single"/>
        </w:rPr>
        <w:t xml:space="preserve">, the </w:t>
      </w:r>
      <w:r>
        <w:rPr>
          <w:rStyle w:val="StyleUnderline"/>
          <w:u w:val="single"/>
          <w:highlight w:val="cyan"/>
        </w:rPr>
        <w:t xml:space="preserve">message</w:t>
      </w:r>
      <w:r>
        <w:rPr>
          <w:rStyle w:val="StyleUnderline"/>
          <w:u w:val="single"/>
        </w:rPr>
        <w:t xml:space="preserve"> at the end </w:t>
      </w:r>
      <w:r>
        <w:rPr>
          <w:rStyle w:val="StyleUnderline"/>
          <w:u w:val="single"/>
          <w:highlight w:val="cyan"/>
        </w:rPr>
        <w:t xml:space="preserve">said they would get back to me and let me know if I qualified</w:t>
      </w:r>
      <w:r>
        <w:rPr>
          <w:rStyle w:val="StyleUnderline"/>
          <w:u w:val="single"/>
        </w:rPr>
        <w:t xml:space="preserve">. </w:t>
      </w:r>
      <w:r>
        <w:rPr>
          <w:rStyle w:val="StyleUnderline"/>
          <w:u w:val="single"/>
          <w:highlight w:val="cyan"/>
        </w:rPr>
        <w:t xml:space="preserve">Still</w:t>
      </w:r>
      <w:r>
        <w:rPr>
          <w:rStyle w:val="StyleUnderline"/>
          <w:u w:val="single"/>
        </w:rPr>
        <w:t xml:space="preserve"> have </w:t>
      </w:r>
      <w:r>
        <w:rPr>
          <w:rStyle w:val="StyleUnderline"/>
          <w:u w:val="single"/>
          <w:highlight w:val="cyan"/>
        </w:rPr>
        <w:t xml:space="preserve">not</w:t>
      </w:r>
      <w:r>
        <w:rPr>
          <w:rStyle w:val="StyleUnderline"/>
          <w:u w:val="single"/>
        </w:rPr>
        <w:t xml:space="preserve"> been even </w:t>
      </w:r>
      <w:r>
        <w:rPr>
          <w:rStyle w:val="StyleUnderline"/>
          <w:u w:val="single"/>
          <w:highlight w:val="cyan"/>
        </w:rPr>
        <w:t xml:space="preserve">able to determine</w:t>
      </w:r>
      <w:r>
        <w:rPr>
          <w:rStyle w:val="StyleUnderline"/>
          <w:u w:val="single"/>
        </w:rPr>
        <w:t xml:space="preserve"> if my current plan is part of the subsidized market.</w:t>
      </w:r>
    </w:p>
    <w:p>
      <w:r>
        <w:rPr>
          <w:sz w:val="16"/>
          <w:szCs w:val="16"/>
        </w:rPr>
        <w:t xml:space="preserve">Now this is in Mass. where they have apparently been doing this exchange for many years. </w:t>
      </w:r>
      <w:r>
        <w:rPr>
          <w:rStyle w:val="StyleUnderline"/>
          <w:u w:val="single"/>
          <w:highlight w:val="cyan"/>
        </w:rPr>
        <w:t xml:space="preserve">I have </w:t>
      </w:r>
      <w:r>
        <w:rPr>
          <w:rStyle w:val="Emphasis"/>
          <w:highlight w:val="cyan"/>
        </w:rPr>
        <w:t xml:space="preserve">93 plans</w:t>
      </w:r>
      <w:r>
        <w:rPr>
          <w:rStyle w:val="StyleUnderline"/>
          <w:u w:val="single"/>
          <w:highlight w:val="cyan"/>
        </w:rPr>
        <w:t xml:space="preserve"> to choose from</w:t>
      </w:r>
      <w:r>
        <w:rPr>
          <w:sz w:val="16"/>
          <w:szCs w:val="16"/>
        </w:rPr>
        <w:t xml:space="preserve">, with costs ranging from $1100 to over $2,500, and even within the bronze/silver/gold categories, </w:t>
      </w:r>
      <w:r>
        <w:rPr>
          <w:rStyle w:val="StyleUnderline"/>
          <w:u w:val="single"/>
        </w:rPr>
        <w:t xml:space="preserve">the plan </w:t>
      </w:r>
      <w:r>
        <w:rPr>
          <w:rStyle w:val="StyleUnderline"/>
          <w:u w:val="single"/>
          <w:highlight w:val="cyan"/>
        </w:rPr>
        <w:t xml:space="preserve">costs</w:t>
      </w:r>
      <w:r>
        <w:rPr>
          <w:rStyle w:val="StyleUnderline"/>
          <w:u w:val="single"/>
        </w:rPr>
        <w:t xml:space="preserve"> in each category </w:t>
      </w:r>
      <w:r>
        <w:rPr>
          <w:rStyle w:val="StyleUnderline"/>
          <w:u w:val="single"/>
          <w:highlight w:val="cyan"/>
        </w:rPr>
        <w:t xml:space="preserve">vary by more than $500/mo</w:t>
      </w:r>
      <w:r>
        <w:rPr>
          <w:sz w:val="16"/>
          <w:szCs w:val="16"/>
        </w:rPr>
        <w:t xml:space="preserve">. or more. And who knows what you get on the backside should you ever have the audacity to get sick.</w:t>
      </w:r>
    </w:p>
    <w:p>
      <w:r>
        <w:rPr>
          <w:rStyle w:val="StyleUnderline"/>
          <w:u w:val="single"/>
        </w:rPr>
        <w:t xml:space="preserve">I am a retired-lawyer, yet I find this process incomprehensible</w:t>
      </w:r>
      <w:r>
        <w:rPr>
          <w:sz w:val="16"/>
          <w:szCs w:val="16"/>
        </w:rPr>
        <w:t xml:space="preserve">. It is a scam being perpetrated on people who believe if you have insurance, you have healthcare. Of course, no one knows until they get sick what costs they will get stuck with. And if you get sick out of network, you are doomed…</w:t>
      </w:r>
    </w:p>
    <w:p>
      <w:r>
        <w:rPr>
          <w:sz w:val="16"/>
          <w:szCs w:val="16"/>
        </w:rPr>
        <w:t xml:space="preserve">We could not have designed a more idiotic health care system had we set our mind to it.</w:t>
      </w:r>
    </w:p>
    <w:p>
      <w:r>
        <w:rPr>
          <w:sz w:val="16"/>
          <w:szCs w:val="16"/>
        </w:rPr>
        <w:t xml:space="preserve">Mind you, ScottW has a graduate degree, is in a field where he deals on a daily basis with complex documents, and he can barely manage the process of making a decision. How are people who have less savvy supposed to contend with this?</w:t>
      </w:r>
    </w:p>
    <w:p>
      <w:r>
        <w:rPr>
          <w:sz w:val="16"/>
          <w:szCs w:val="16"/>
        </w:rPr>
        <w:t xml:space="preserve">And even though the worst of the healthcare.gov problems have allegedly been remedies (Health and Human Services claims the error rate in information submitted to insurers, known in the trade as 834s, is down to 0.38%, but given that a Reuters article still mentions human intervention, I’m not sure this outcome is based solely on website operations, or whether this is website plus some contractor intervention).</w:t>
      </w:r>
    </w:p>
    <w:p>
      <w:r>
        <w:rPr>
          <w:rStyle w:val="StyleUnderline"/>
          <w:u w:val="single"/>
        </w:rPr>
        <w:t xml:space="preserve">For instance, reader AS in Florida sent this transcript of his efforts to get help via online chat after</w:t>
      </w:r>
      <w:r>
        <w:rPr>
          <w:sz w:val="16"/>
          <w:szCs w:val="16"/>
        </w:rPr>
        <w:t xml:space="preserve"> he encountered the “yellow screen of death,” which is message in a bold yellow rectangle, at the end of personal data submission on the site, that some </w:t>
      </w:r>
      <w:r>
        <w:rPr>
          <w:rStyle w:val="StyleUnderline"/>
          <w:u w:val="single"/>
        </w:rPr>
        <w:t xml:space="preserve">“verification” systems aren’t working</w:t>
      </w:r>
      <w:r>
        <w:rPr>
          <w:sz w:val="16"/>
          <w:szCs w:val="16"/>
        </w:rPr>
        <w:t xml:space="preserve">.</w:t>
      </w:r>
    </w:p>
    <w:p>
      <w:r>
        <w:rPr>
          <w:sz w:val="16"/>
          <w:szCs w:val="16"/>
        </w:rPr>
        <w:t xml:space="preserve">Here is his transcript. Notice that the </w:t>
      </w:r>
      <w:r>
        <w:rPr>
          <w:rStyle w:val="StyleUnderline"/>
          <w:u w:val="single"/>
        </w:rPr>
        <w:t xml:space="preserve">“help” decided to disappear at the end</w:t>
      </w:r>
      <w:r>
        <w:rPr>
          <w:sz w:val="16"/>
          <w:szCs w:val="16"/>
        </w:rPr>
        <w:t xml:space="preserve">:</w:t>
      </w:r>
    </w:p>
    <w:p>
      <w:r>
        <w:rPr>
          <w:sz w:val="16"/>
          <w:szCs w:val="16"/>
        </w:rPr>
        <w:t xml:space="preserve">[2:40:37 pm]: Thanks for contacting</w:t>
      </w:r>
      <w:r>
        <w:rPr>
          <w:rStyle w:val="StyleUnderline"/>
          <w:u w:val="single"/>
        </w:rPr>
        <w:t xml:space="preserve"> </w:t>
      </w:r>
      <w:r>
        <w:rPr>
          <w:sz w:val="16"/>
          <w:szCs w:val="16"/>
        </w:rPr>
        <w:t xml:space="preserve">Health Insurance Marketplace Live Chat. Please wait while we connect you to someone who can help. [2:40:40 pm]: Please be patient while we’re helping other people. [2:41:18 pm]: Please be patient while we’re helping other people. [2:41:23 pm]: Welcome! You’re now connected to Health Insurance Marketplace Live Chat.</w:t>
      </w:r>
    </w:p>
    <w:p>
      <w:r>
        <w:rPr>
          <w:sz w:val="16"/>
          <w:szCs w:val="16"/>
        </w:rPr>
        <w:t xml:space="preserve">Thanks for contacting us. My name is M******. To protect your privacy, please don’t provide any personal information, like Social Security Number, or any other sensitive medical or personal information. [2:41:34 pm]: Francine Third day in a row, the “yellow screen of death”, the verification system unavailable message. It “promised”, you “expected”, to resolve the problem within 24 hours. [2:41:36 pm]: M****** Welcome to the Health Insurance Marketplace Live Chat, my name is M******, how may I assist you? [2:42:05 pm]: Francine I got a phone number yesterday, which we could call to try to resolve this. Can I have it again? [2:43:43 pm]: Francine We’re stuck, we’ve put in about 100 hours on this, how can we possibly get health care if this continues? [2:43:45 pm]: M****** We are available to help you 24 hours a day, 7 days a week. You can reach us toll free at 1-800-318-2596. Hearing impaired callers using TTY technology can reach us at 1-855-889-4325. In addition to English and Spanish, we can provide assistance in a number of languages through an interpretation service. We are closed on Memorial Day, Independence Day, Labor Day, Thanksgiving Day, and Christmas Day. [2:44:55 pm]: Francine So, this is the number you think we should call? Please, be very specific, this is a specific problem that may need special help. Please acknowledge the nature of our problem. [2:46:41 pm]: M****** Thank you. One moment please while I look that up. [2:47:45 pm]: M****** We are available to help you 24 hours a day, 7 days a week. You can reach us toll free at 1-800-318-2596. Hearing impaired callers using TTY technology can reach us at 1-855-889-4325. In addition to English and Spanish, we can provide assistance in a number of languages through an interpretation service. We are closed on Memorial Day, Independence Day, Labor Day, Thanksgiving Day, and Christmas Day. [2:49:26 pm]: M****** Do you have any other questions that I can help you with? [2:51:42 pm]: M****** Francine, are you still there? [2:52:27 pm]: Francine You didn’t answer my question. Would you summarize the problem I’m having, for me, so that I’m sure we’re on the same page. [2:54:21 pm]: M****** Ma’am you never stated your problem. [2:55:40 pm]: Francine OK, so here was the first thing I sent you, “Third day in a row, the “yellow screen of death”, the verification system unavailable message. It “promised”, you “expected”, to resolve the problem within 24 hours. ” The person who helped me yesterday, chatted with me about this particular problem. [2:56:10 pm]: M****** That is not stating your problem, what is your question? [2:56:25 pm]: Francine If you want to, pass me to someone who can help with this problem. [2:59:18 pm]: M****** Are you still there? [2:59:29 pm]: Francine OK, the problem is that the verification system is unavailable. [3:00:24 pm]: M****** Have you tried verifying yourself electronically? [3:00:41 pm]: Francine What do you mean by that? [3:01:49 pm]: M****** After you submitted your application did you verify yourself? [3:02:04 pm]: Francine How would I verify myself? [3:02:40 pm]: M****** How do you know the system is unavailable if you haven’t verified yourself? [3:03:01 pm]: Francine Please, put another person on with me. [3:04:22 pm]: M****** Thank you for contacting Health Insurance Marketplace Live Chat. We are here to help you 24 hours a day, 7 days a week. [3:04:39 pm]: ‘M******’ has left the chat session. [3:04:41 pm]: Your chat session is over. Thanks for contacting us, and we hope we’ve answered your questions. Have a great day. [3:04:41 pm]: 12/12/2013</w:t>
      </w:r>
    </w:p>
    <w:p>
      <w:r>
        <w:rPr>
          <w:sz w:val="16"/>
          <w:szCs w:val="16"/>
        </w:rPr>
        <w:t xml:space="preserve">I got a chipper message from him the day after this session took place:</w:t>
      </w:r>
    </w:p>
    <w:p>
      <w:r>
        <w:rPr>
          <w:sz w:val="16"/>
          <w:szCs w:val="16"/>
        </w:rPr>
        <w:t xml:space="preserve">….now it looks like our problem won’t recur.</w:t>
      </w:r>
    </w:p>
    <w:p>
      <w:r>
        <w:rPr>
          <w:sz w:val="16"/>
          <w:szCs w:val="16"/>
        </w:rPr>
        <w:t xml:space="preserve">We called the phone number we were given, and after 20 minutes or so we were able to chat with someone really helpful. She was able to help us (and guessed that the problem was related to naturalization status, and maybe a missing middle name on the healthcare.gov form) and suddenly things went through without the “yellow screen”. So maybe the verification tool had been up and available at least to some extent, in spite of the message.</w:t>
      </w:r>
    </w:p>
    <w:p>
      <w:r>
        <w:rPr>
          <w:sz w:val="16"/>
          <w:szCs w:val="16"/>
        </w:rPr>
        <w:t xml:space="preserve">The point here is that </w:t>
      </w:r>
      <w:r>
        <w:rPr>
          <w:rStyle w:val="Emphasis"/>
          <w:highlight w:val="cyan"/>
        </w:rPr>
        <w:t xml:space="preserve">even if</w:t>
      </w:r>
      <w:r>
        <w:rPr>
          <w:sz w:val="16"/>
          <w:szCs w:val="16"/>
        </w:rPr>
        <w:t xml:space="preserve"> the sort of problem that AS has, of </w:t>
      </w:r>
      <w:r>
        <w:rPr>
          <w:rStyle w:val="StyleUnderline"/>
          <w:u w:val="single"/>
        </w:rPr>
        <w:t xml:space="preserve">website hiccups and </w:t>
      </w:r>
      <w:r>
        <w:rPr>
          <w:rStyle w:val="StyleUnderline"/>
          <w:u w:val="single"/>
          <w:highlight w:val="cyan"/>
        </w:rPr>
        <w:t xml:space="preserve">problematic front line responses, become less common</w:t>
      </w:r>
      <w:r>
        <w:rPr>
          <w:rStyle w:val="StyleUnderline"/>
          <w:u w:val="single"/>
        </w:rPr>
        <w:t xml:space="preserve">,</w:t>
      </w:r>
      <w:r>
        <w:rPr>
          <w:sz w:val="16"/>
          <w:szCs w:val="16"/>
        </w:rPr>
        <w:t xml:space="preserve"> </w:t>
      </w:r>
      <w:r>
        <w:rPr>
          <w:rStyle w:val="StyleUnderline"/>
          <w:u w:val="single"/>
        </w:rPr>
        <w:t xml:space="preserve">the</w:t>
      </w:r>
      <w:r>
        <w:rPr>
          <w:sz w:val="16"/>
          <w:szCs w:val="16"/>
        </w:rPr>
        <w:t xml:space="preserve"> problem that ScottW described, of </w:t>
      </w:r>
      <w:r>
        <w:rPr>
          <w:rStyle w:val="Emphasis"/>
          <w:highlight w:val="cyan"/>
        </w:rPr>
        <w:t xml:space="preserve">complexity</w:t>
      </w:r>
      <w:r>
        <w:rPr>
          <w:rStyle w:val="StyleUnderline"/>
          <w:b/>
          <w:u w:val="single"/>
          <w:highlight w:val="cyan"/>
        </w:rPr>
        <w:t xml:space="preserve"> and </w:t>
      </w:r>
      <w:r>
        <w:rPr>
          <w:rStyle w:val="Emphasis"/>
          <w:highlight w:val="cyan"/>
        </w:rPr>
        <w:t xml:space="preserve">difficulty</w:t>
      </w:r>
      <w:r>
        <w:rPr>
          <w:rStyle w:val="StyleUnderline"/>
          <w:u w:val="single"/>
          <w:highlight w:val="cyan"/>
        </w:rPr>
        <w:t xml:space="preserve"> of making good choices, </w:t>
      </w:r>
      <w:r>
        <w:rPr>
          <w:rStyle w:val="StyleUnderline"/>
          <w:u w:val="single"/>
        </w:rPr>
        <w:t xml:space="preserve">is </w:t>
      </w:r>
      <w:r>
        <w:rPr>
          <w:rStyle w:val="StyleUnderline"/>
          <w:b/>
          <w:u w:val="single"/>
          <w:highlight w:val="cyan"/>
        </w:rPr>
        <w:t xml:space="preserve">not going away</w:t>
      </w:r>
      <w:r>
        <w:rPr>
          <w:rStyle w:val="StyleUnderline"/>
          <w:u w:val="single"/>
        </w:rPr>
        <w:t xml:space="preserve">. And that </w:t>
      </w:r>
      <w:r>
        <w:rPr>
          <w:rStyle w:val="StyleUnderline"/>
          <w:u w:val="single"/>
          <w:highlight w:val="cyan"/>
        </w:rPr>
        <w:t xml:space="preserve">problem is </w:t>
      </w:r>
      <w:r>
        <w:rPr>
          <w:rStyle w:val="Emphasis"/>
          <w:highlight w:val="cyan"/>
        </w:rPr>
        <w:t xml:space="preserve">even worse</w:t>
      </w:r>
      <w:r>
        <w:rPr>
          <w:rStyle w:val="StyleUnderline"/>
          <w:u w:val="single"/>
          <w:highlight w:val="cyan"/>
        </w:rPr>
        <w:t xml:space="preserve"> if you</w:t>
      </w:r>
      <w:r>
        <w:rPr>
          <w:rStyle w:val="StyleUnderline"/>
          <w:u w:val="single"/>
        </w:rPr>
        <w:t xml:space="preserve"> have </w:t>
      </w:r>
      <w:r>
        <w:rPr>
          <w:rStyle w:val="StyleUnderline"/>
          <w:u w:val="single"/>
          <w:highlight w:val="cyan"/>
        </w:rPr>
        <w:t xml:space="preserve">can’t predict your income</w:t>
      </w:r>
      <w:r>
        <w:rPr>
          <w:rStyle w:val="StyleUnderline"/>
          <w:u w:val="single"/>
        </w:rPr>
        <w:t xml:space="preserve"> all that accurately. But it seems we are all required to accept these rising incursions on our time as the price of progress of sorts, when </w:t>
      </w:r>
      <w:r>
        <w:rPr>
          <w:rStyle w:val="StyleUnderline"/>
          <w:u w:val="single"/>
          <w:highlight w:val="cyan"/>
        </w:rPr>
        <w:t xml:space="preserve">this is </w:t>
      </w:r>
      <w:r>
        <w:rPr>
          <w:rStyle w:val="Emphasis"/>
          <w:highlight w:val="cyan"/>
        </w:rPr>
        <w:t xml:space="preserve">just another face of devolution</w:t>
      </w:r>
      <w:r>
        <w:rPr>
          <w:rStyle w:val="StyleUnderline"/>
          <w:b/>
          <w:u w:val="single"/>
          <w:highlight w:val="cyan"/>
        </w:rPr>
        <w:t xml:space="preserve">.</w:t>
      </w:r>
    </w:p>
    <w:p>
      <w:pPr>
        <w:pStyle w:val="Heading4"/>
      </w:pPr>
      <w:bookmarkStart w:id="63" w:name="pmd-heading-4ff026df-601d-4091-98e6-3930"/>
      <w:r>
        <w:t xml:space="preserve">Obamacare is a neoliberal reform that deepens capitalist market control by channeling wealth to private insurers while shifting costs onto workers.</w:t>
      </w:r>
      <w:bookmarkEnd w:id="63"/>
    </w:p>
    <w:p>
      <w:r>
        <w:rPr>
          <w:b/>
        </w:rPr>
        <w:t xml:space="preserve">Kishore 17 </w:t>
      </w:r>
      <w:r>
        <w:t xml:space="preserve">[Joseph Kishore has a BA from Rutgers University and is the national secretary of the Socialist Equality Party, "The emerging class struggle over health care in the US", June 29, 2017, World Socialist Web Site, https://www.wsws.org/en/articles/2017/06/29/pers-j29.html//MW]</w:t>
      </w:r>
    </w:p>
    <w:p>
      <w:r>
        <w:rPr>
          <w:sz w:val="14"/>
          <w:szCs w:val="14"/>
        </w:rPr>
        <w:t xml:space="preserve">The Democrats assert that they want to</w:t>
      </w:r>
      <w:r>
        <w:t xml:space="preserve"> </w:t>
      </w:r>
      <w:r>
        <w:rPr>
          <w:rStyle w:val="StyleUnderline"/>
          <w:u w:val="single"/>
        </w:rPr>
        <w:t xml:space="preserve">“fix” </w:t>
      </w:r>
      <w:r>
        <w:rPr>
          <w:rStyle w:val="StyleUnderline"/>
          <w:u w:val="single"/>
          <w:highlight w:val="cyan"/>
        </w:rPr>
        <w:t xml:space="preserve">Obamacare</w:t>
      </w:r>
      <w:r>
        <w:rPr>
          <w:rStyle w:val="StyleUnderline"/>
          <w:u w:val="single"/>
        </w:rPr>
        <w:t xml:space="preserve">.</w:t>
      </w:r>
      <w:r>
        <w:rPr>
          <w:sz w:val="14"/>
          <w:szCs w:val="14"/>
        </w:rPr>
        <w:t xml:space="preserve"> What</w:t>
      </w:r>
      <w:r>
        <w:t xml:space="preserve"> </w:t>
      </w:r>
      <w:r>
        <w:rPr>
          <w:rStyle w:val="StyleUnderline"/>
          <w:u w:val="single"/>
          <w:highlight w:val="cyan"/>
        </w:rPr>
        <w:t xml:space="preserve">does</w:t>
      </w:r>
      <w:r>
        <w:rPr>
          <w:sz w:val="14"/>
          <w:szCs w:val="14"/>
        </w:rPr>
        <w:t xml:space="preserve"> this mean? </w:t>
      </w:r>
      <w:r>
        <w:rPr>
          <w:rStyle w:val="StyleUnderline"/>
          <w:u w:val="single"/>
        </w:rPr>
        <w:t xml:space="preserve">They are </w:t>
      </w:r>
      <w:r>
        <w:rPr>
          <w:rStyle w:val="StyleUnderline"/>
          <w:u w:val="single"/>
          <w:highlight w:val="cyan"/>
        </w:rPr>
        <w:t xml:space="preserve">not</w:t>
      </w:r>
      <w:r>
        <w:rPr>
          <w:rStyle w:val="StyleUnderline"/>
          <w:u w:val="single"/>
        </w:rPr>
        <w:t xml:space="preserve"> talking about </w:t>
      </w:r>
      <w:r>
        <w:rPr>
          <w:rStyle w:val="StyleUnderline"/>
          <w:u w:val="single"/>
          <w:highlight w:val="cyan"/>
        </w:rPr>
        <w:t xml:space="preserve">expand</w:t>
      </w:r>
      <w:r>
        <w:rPr>
          <w:rStyle w:val="StyleUnderline"/>
          <w:u w:val="single"/>
        </w:rPr>
        <w:t xml:space="preserve">ing </w:t>
      </w:r>
      <w:r>
        <w:rPr>
          <w:rStyle w:val="StyleUnderline"/>
          <w:u w:val="single"/>
          <w:highlight w:val="cyan"/>
        </w:rPr>
        <w:t xml:space="preserve">coverage to</w:t>
      </w:r>
      <w:r>
        <w:rPr>
          <w:rStyle w:val="StyleUnderline"/>
          <w:u w:val="single"/>
        </w:rPr>
        <w:t xml:space="preserve"> include the </w:t>
      </w:r>
      <w:r>
        <w:rPr>
          <w:rStyle w:val="StyleUnderline"/>
          <w:u w:val="single"/>
          <w:highlight w:val="cyan"/>
        </w:rPr>
        <w:t xml:space="preserve">28 million</w:t>
      </w:r>
      <w:r>
        <w:rPr>
          <w:rStyle w:val="StyleUnderline"/>
          <w:u w:val="single"/>
        </w:rPr>
        <w:t xml:space="preserve"> still without insurance under the Democratic plan, </w:t>
      </w:r>
      <w:r>
        <w:rPr>
          <w:rStyle w:val="StyleUnderline"/>
          <w:u w:val="single"/>
          <w:highlight w:val="cyan"/>
        </w:rPr>
        <w:t xml:space="preserve">or increas</w:t>
      </w:r>
      <w:r>
        <w:rPr>
          <w:rStyle w:val="StyleUnderline"/>
          <w:u w:val="single"/>
        </w:rPr>
        <w:t xml:space="preserve">ing the </w:t>
      </w:r>
      <w:r>
        <w:rPr>
          <w:rStyle w:val="StyleUnderline"/>
          <w:u w:val="single"/>
          <w:highlight w:val="cyan"/>
        </w:rPr>
        <w:t xml:space="preserve">inadequate subsidies, decreas</w:t>
      </w:r>
      <w:r>
        <w:rPr>
          <w:rStyle w:val="StyleUnderline"/>
          <w:u w:val="single"/>
        </w:rPr>
        <w:t xml:space="preserve">ing absurdly </w:t>
      </w:r>
      <w:r>
        <w:rPr>
          <w:rStyle w:val="StyleUnderline"/>
          <w:u w:val="single"/>
          <w:highlight w:val="cyan"/>
        </w:rPr>
        <w:t xml:space="preserve">high deductibles and copays, and prevent</w:t>
      </w:r>
      <w:r>
        <w:rPr>
          <w:rStyle w:val="StyleUnderline"/>
          <w:u w:val="single"/>
        </w:rPr>
        <w:t xml:space="preserve">ing the </w:t>
      </w:r>
      <w:r>
        <w:rPr>
          <w:rStyle w:val="StyleUnderline"/>
          <w:u w:val="single"/>
          <w:highlight w:val="cyan"/>
        </w:rPr>
        <w:t xml:space="preserve">insurance companies from raising premiums</w:t>
      </w:r>
      <w:r>
        <w:rPr>
          <w:rStyle w:val="StyleUnderline"/>
          <w:sz w:val="14"/>
          <w:szCs w:val="14"/>
          <w:u w:val="single"/>
        </w:rPr>
        <w:t xml:space="preserve">. </w:t>
      </w:r>
      <w:r>
        <w:rPr>
          <w:rStyle w:val="StyleUnderline"/>
          <w:u w:val="single"/>
        </w:rPr>
        <w:t xml:space="preserve">“</w:t>
      </w:r>
      <w:r>
        <w:rPr>
          <w:rStyle w:val="Emphasis"/>
          <w:highlight w:val="cyan"/>
        </w:rPr>
        <w:t xml:space="preserve">Fixing” Obamacare</w:t>
      </w:r>
      <w:r>
        <w:rPr>
          <w:rStyle w:val="StyleUnderline"/>
          <w:u w:val="single"/>
          <w:highlight w:val="cyan"/>
        </w:rPr>
        <w:t xml:space="preserve"> is a euphemism for</w:t>
      </w:r>
      <w:r>
        <w:rPr>
          <w:rStyle w:val="StyleUnderline"/>
          <w:u w:val="single"/>
        </w:rPr>
        <w:t xml:space="preserve"> </w:t>
      </w:r>
      <w:r>
        <w:rPr>
          <w:rStyle w:val="StyleUnderline"/>
          <w:u w:val="single"/>
          <w:highlight w:val="cyan"/>
        </w:rPr>
        <w:t xml:space="preserve">incorporating</w:t>
      </w:r>
      <w:r>
        <w:rPr>
          <w:rStyle w:val="StyleUnderline"/>
          <w:u w:val="single"/>
        </w:rPr>
        <w:t xml:space="preserve"> the </w:t>
      </w:r>
      <w:r>
        <w:rPr>
          <w:rStyle w:val="StyleUnderline"/>
          <w:u w:val="single"/>
          <w:highlight w:val="cyan"/>
        </w:rPr>
        <w:t xml:space="preserve">demands of</w:t>
      </w:r>
      <w:r>
        <w:rPr>
          <w:rStyle w:val="StyleUnderline"/>
          <w:u w:val="single"/>
        </w:rPr>
        <w:t xml:space="preserve"> the </w:t>
      </w:r>
      <w:r>
        <w:rPr>
          <w:rStyle w:val="StyleUnderline"/>
          <w:u w:val="single"/>
          <w:highlight w:val="cyan"/>
        </w:rPr>
        <w:t xml:space="preserve">insurance industry for</w:t>
      </w:r>
      <w:r>
        <w:rPr>
          <w:rStyle w:val="StyleUnderline"/>
          <w:u w:val="single"/>
        </w:rPr>
        <w:t xml:space="preserve"> even </w:t>
      </w:r>
      <w:r>
        <w:rPr>
          <w:rStyle w:val="StyleUnderline"/>
          <w:u w:val="single"/>
          <w:highlight w:val="cyan"/>
        </w:rPr>
        <w:t xml:space="preserve">fewer restraints on</w:t>
      </w:r>
      <w:r>
        <w:rPr>
          <w:rStyle w:val="StyleUnderline"/>
          <w:u w:val="single"/>
        </w:rPr>
        <w:t xml:space="preserve"> their </w:t>
      </w:r>
      <w:r>
        <w:rPr>
          <w:rStyle w:val="Emphasis"/>
          <w:highlight w:val="cyan"/>
        </w:rPr>
        <w:t xml:space="preserve">profit-making</w:t>
      </w:r>
      <w:r>
        <w:rPr>
          <w:rStyle w:val="StyleUnderline"/>
          <w:sz w:val="24"/>
          <w:szCs w:val="24"/>
          <w:u w:val="single"/>
        </w:rPr>
        <w:t xml:space="preserve"> </w:t>
      </w:r>
      <w:r>
        <w:rPr>
          <w:rStyle w:val="StyleUnderline"/>
          <w:u w:val="single"/>
        </w:rPr>
        <w:t xml:space="preserve">and tighter eligibility requirements for consumers.</w:t>
      </w:r>
    </w:p>
    <w:p>
      <w:r>
        <w:rPr>
          <w:sz w:val="14"/>
          <w:szCs w:val="14"/>
        </w:rPr>
        <w:t xml:space="preserve">The public has seen this type of political theater countless times, and the outcome has invariably been the same. The Republicans set the marker as far to the right as possible and the Democratic “opposition” results in a deal to impose new and more drastic cuts to health care and other social programs. </w:t>
      </w:r>
      <w:r>
        <w:rPr>
          <w:rStyle w:val="StyleUnderline"/>
          <w:u w:val="single"/>
        </w:rPr>
        <w:t xml:space="preserve">The most significant and fraudulent of these dog-and-pony shows was the passage of the </w:t>
      </w:r>
      <w:r>
        <w:rPr>
          <w:rStyle w:val="Emphasis"/>
        </w:rPr>
        <w:t xml:space="preserve">A</w:t>
      </w:r>
      <w:r>
        <w:rPr>
          <w:rStyle w:val="StyleUnderline"/>
          <w:sz w:val="24"/>
          <w:szCs w:val="24"/>
          <w:u w:val="single"/>
        </w:rPr>
        <w:t xml:space="preserve">ffordable </w:t>
      </w:r>
      <w:r>
        <w:rPr>
          <w:rStyle w:val="Emphasis"/>
        </w:rPr>
        <w:t xml:space="preserve">C</w:t>
      </w:r>
      <w:r>
        <w:rPr>
          <w:rStyle w:val="StyleUnderline"/>
          <w:sz w:val="24"/>
          <w:szCs w:val="24"/>
          <w:u w:val="single"/>
        </w:rPr>
        <w:t xml:space="preserve">are </w:t>
      </w:r>
      <w:r>
        <w:rPr>
          <w:rStyle w:val="Emphasis"/>
        </w:rPr>
        <w:t xml:space="preserve">A</w:t>
      </w:r>
      <w:r>
        <w:rPr>
          <w:rStyle w:val="StyleUnderline"/>
          <w:sz w:val="24"/>
          <w:szCs w:val="24"/>
          <w:u w:val="single"/>
        </w:rPr>
        <w:t xml:space="preserve">ct</w:t>
      </w:r>
      <w:r>
        <w:rPr>
          <w:sz w:val="14"/>
          <w:szCs w:val="14"/>
        </w:rPr>
        <w:t xml:space="preserve">, or Obamacare, itself.</w:t>
      </w:r>
    </w:p>
    <w:p>
      <w:r>
        <w:rPr>
          <w:sz w:val="14"/>
          <w:szCs w:val="14"/>
        </w:rPr>
        <w:t xml:space="preserve">The Republican proposal is not in fact a “repeal” of Obamacare. It incorporates the structures set up by the Democratic measure, such as the </w:t>
      </w:r>
      <w:r>
        <w:rPr>
          <w:rStyle w:val="StyleUnderline"/>
          <w:u w:val="single"/>
        </w:rPr>
        <w:t xml:space="preserve">exchanges for </w:t>
      </w:r>
      <w:r>
        <w:rPr>
          <w:rStyle w:val="StyleUnderline"/>
          <w:u w:val="single"/>
          <w:highlight w:val="cyan"/>
        </w:rPr>
        <w:t xml:space="preserve">purchasing policies from</w:t>
      </w:r>
      <w:r>
        <w:rPr>
          <w:rStyle w:val="StyleUnderline"/>
          <w:u w:val="single"/>
        </w:rPr>
        <w:t xml:space="preserve"> private </w:t>
      </w:r>
      <w:r>
        <w:rPr>
          <w:rStyle w:val="StyleUnderline"/>
          <w:u w:val="single"/>
          <w:highlight w:val="cyan"/>
        </w:rPr>
        <w:t xml:space="preserve">insurers</w:t>
      </w:r>
      <w:r>
        <w:rPr>
          <w:rStyle w:val="StyleUnderline"/>
          <w:u w:val="single"/>
        </w:rPr>
        <w:t xml:space="preserve">, designed to more fully </w:t>
      </w:r>
      <w:r>
        <w:rPr>
          <w:rStyle w:val="Emphasis"/>
          <w:highlight w:val="cyan"/>
        </w:rPr>
        <w:t xml:space="preserve">subordinate</w:t>
      </w:r>
      <w:r>
        <w:rPr>
          <w:rStyle w:val="StyleUnderline"/>
          <w:u w:val="single"/>
        </w:rPr>
        <w:t xml:space="preserve"> the </w:t>
      </w:r>
      <w:r>
        <w:rPr>
          <w:rStyle w:val="StyleUnderline"/>
          <w:u w:val="single"/>
          <w:highlight w:val="cyan"/>
        </w:rPr>
        <w:t xml:space="preserve">health care system to</w:t>
      </w:r>
      <w:r>
        <w:rPr>
          <w:rStyle w:val="StyleUnderline"/>
          <w:u w:val="single"/>
        </w:rPr>
        <w:t xml:space="preserve"> the </w:t>
      </w:r>
      <w:r>
        <w:rPr>
          <w:rStyle w:val="Emphasis"/>
          <w:highlight w:val="cyan"/>
        </w:rPr>
        <w:t xml:space="preserve">capitalist market</w:t>
      </w:r>
      <w:r>
        <w:rPr>
          <w:sz w:val="14"/>
          <w:szCs w:val="14"/>
        </w:rPr>
        <w:t xml:space="preserve"> and encourage the </w:t>
      </w:r>
      <w:r>
        <w:rPr>
          <w:rStyle w:val="StyleUnderline"/>
          <w:u w:val="single"/>
        </w:rPr>
        <w:t xml:space="preserve">demise of employer-sponsored health coverage, </w:t>
      </w:r>
      <w:r>
        <w:rPr>
          <w:rStyle w:val="StyleUnderline"/>
          <w:u w:val="single"/>
          <w:highlight w:val="cyan"/>
        </w:rPr>
        <w:t xml:space="preserve">placing</w:t>
      </w:r>
      <w:r>
        <w:rPr>
          <w:rStyle w:val="StyleUnderline"/>
          <w:u w:val="single"/>
        </w:rPr>
        <w:t xml:space="preserve"> individual </w:t>
      </w:r>
      <w:r>
        <w:rPr>
          <w:rStyle w:val="StyleUnderline"/>
          <w:u w:val="single"/>
          <w:highlight w:val="cyan"/>
        </w:rPr>
        <w:t xml:space="preserve">workers</w:t>
      </w:r>
      <w:r>
        <w:rPr>
          <w:rStyle w:val="StyleUnderline"/>
          <w:u w:val="single"/>
        </w:rPr>
        <w:t xml:space="preserve"> even more </w:t>
      </w:r>
      <w:r>
        <w:rPr>
          <w:rStyle w:val="StyleUnderline"/>
          <w:u w:val="single"/>
          <w:highlight w:val="cyan"/>
        </w:rPr>
        <w:t xml:space="preserve">at</w:t>
      </w:r>
      <w:r>
        <w:rPr>
          <w:rStyle w:val="StyleUnderline"/>
          <w:u w:val="single"/>
        </w:rPr>
        <w:t xml:space="preserve"> the </w:t>
      </w:r>
      <w:r>
        <w:rPr>
          <w:rStyle w:val="StyleUnderline"/>
          <w:u w:val="single"/>
          <w:highlight w:val="cyan"/>
        </w:rPr>
        <w:t xml:space="preserve">mercy of</w:t>
      </w:r>
      <w:r>
        <w:rPr>
          <w:rStyle w:val="StyleUnderline"/>
          <w:u w:val="single"/>
        </w:rPr>
        <w:t xml:space="preserve"> the </w:t>
      </w:r>
      <w:r>
        <w:rPr>
          <w:rStyle w:val="StyleUnderline"/>
          <w:u w:val="single"/>
          <w:highlight w:val="cyan"/>
        </w:rPr>
        <w:t xml:space="preserve">insurance giants.</w:t>
      </w:r>
    </w:p>
    <w:p>
      <w:r>
        <w:rPr>
          <w:rStyle w:val="StyleUnderline"/>
          <w:u w:val="single"/>
        </w:rPr>
        <w:t xml:space="preserve">The central purpose of Obamacare is to </w:t>
      </w:r>
      <w:r>
        <w:rPr>
          <w:rStyle w:val="StyleUnderline"/>
          <w:u w:val="single"/>
          <w:highlight w:val="cyan"/>
        </w:rPr>
        <w:t xml:space="preserve">shift costs from corporations</w:t>
      </w:r>
      <w:r>
        <w:rPr>
          <w:rStyle w:val="StyleUnderline"/>
          <w:u w:val="single"/>
        </w:rPr>
        <w:t xml:space="preserve"> and the state </w:t>
      </w:r>
      <w:r>
        <w:rPr>
          <w:rStyle w:val="StyleUnderline"/>
          <w:u w:val="single"/>
          <w:highlight w:val="cyan"/>
        </w:rPr>
        <w:t xml:space="preserve">to</w:t>
      </w:r>
      <w:r>
        <w:rPr>
          <w:rStyle w:val="StyleUnderline"/>
          <w:u w:val="single"/>
        </w:rPr>
        <w:t xml:space="preserve"> the </w:t>
      </w:r>
      <w:r>
        <w:rPr>
          <w:rStyle w:val="Emphasis"/>
          <w:highlight w:val="cyan"/>
        </w:rPr>
        <w:t xml:space="preserve">working class,</w:t>
      </w:r>
      <w:r>
        <w:rPr>
          <w:rStyle w:val="StyleUnderline"/>
          <w:u w:val="single"/>
        </w:rPr>
        <w:t xml:space="preserve"> with health care </w:t>
      </w:r>
      <w:r>
        <w:rPr>
          <w:rStyle w:val="Emphasis"/>
        </w:rPr>
        <w:t xml:space="preserve">increasingly rationed</w:t>
      </w:r>
      <w:r>
        <w:rPr>
          <w:rStyle w:val="StyleUnderline"/>
          <w:u w:val="single"/>
        </w:rPr>
        <w:t xml:space="preserve"> on a class basis.</w:t>
      </w:r>
    </w:p>
    <w:p>
      <w:r>
        <w:rPr>
          <w:sz w:val="14"/>
          <w:szCs w:val="14"/>
        </w:rPr>
        <w:t xml:space="preserve">The </w:t>
      </w:r>
      <w:r>
        <w:rPr>
          <w:rStyle w:val="StyleUnderline"/>
          <w:u w:val="single"/>
        </w:rPr>
        <w:t xml:space="preserve">so-called “health insurance</w:t>
      </w:r>
      <w:r>
        <w:rPr>
          <w:sz w:val="14"/>
          <w:szCs w:val="14"/>
        </w:rPr>
        <w:t xml:space="preserve">” that many people now have under Obamacare is, in effect, a </w:t>
      </w:r>
      <w:r>
        <w:rPr>
          <w:rStyle w:val="StyleUnderline"/>
          <w:u w:val="single"/>
        </w:rPr>
        <w:t xml:space="preserve">transfer of funds to the giant insurance companies.</w:t>
      </w:r>
      <w:r>
        <w:rPr>
          <w:sz w:val="14"/>
          <w:szCs w:val="14"/>
        </w:rPr>
        <w:t xml:space="preserve"> Deductibles for lower-priced “</w:t>
      </w:r>
      <w:r>
        <w:rPr>
          <w:rStyle w:val="StyleUnderline"/>
          <w:u w:val="single"/>
        </w:rPr>
        <w:t xml:space="preserve">bronze” plans now average more than $6,000 for an individual and more than $12,000 for a family</w:t>
      </w:r>
      <w:r>
        <w:rPr>
          <w:sz w:val="14"/>
          <w:szCs w:val="14"/>
        </w:rPr>
        <w:t xml:space="preserve">. Deductibles for so-called “silver” plans (which make up 70 percent of the market) are on average more than $3,000 for individuals. In other words, after paying hundreds of dollars a month for health insurance, workers must pay thousands more before they begin to receive any benefits.</w:t>
      </w:r>
    </w:p>
    <w:p>
      <w:r>
        <w:rPr>
          <w:rStyle w:val="StyleUnderline"/>
          <w:u w:val="single"/>
          <w:highlight w:val="cyan"/>
        </w:rPr>
        <w:t xml:space="preserve">Corporations</w:t>
      </w:r>
      <w:r>
        <w:rPr>
          <w:rStyle w:val="StyleUnderline"/>
          <w:u w:val="single"/>
        </w:rPr>
        <w:t xml:space="preserve"> have been systematically cutting or </w:t>
      </w:r>
      <w:r>
        <w:rPr>
          <w:rStyle w:val="Emphasis"/>
          <w:highlight w:val="cyan"/>
        </w:rPr>
        <w:t xml:space="preserve">eliminating coverage</w:t>
      </w:r>
      <w:r>
        <w:rPr>
          <w:rStyle w:val="StyleUnderline"/>
          <w:u w:val="single"/>
          <w:highlight w:val="cyan"/>
        </w:rPr>
        <w:t xml:space="preserve">, encouraged by Obamacare’s</w:t>
      </w:r>
      <w:r>
        <w:rPr>
          <w:rStyle w:val="StyleUnderline"/>
          <w:u w:val="single"/>
        </w:rPr>
        <w:t xml:space="preserve"> coming </w:t>
      </w:r>
      <w:r>
        <w:rPr>
          <w:rStyle w:val="StyleUnderline"/>
          <w:u w:val="single"/>
          <w:highlight w:val="cyan"/>
        </w:rPr>
        <w:t xml:space="preserve">tax</w:t>
      </w:r>
      <w:r>
        <w:rPr>
          <w:rStyle w:val="StyleUnderline"/>
          <w:u w:val="single"/>
        </w:rPr>
        <w:t xml:space="preserve"> on more “generous” employer-provided health care plans.</w:t>
      </w:r>
      <w:r>
        <w:rPr>
          <w:sz w:val="14"/>
          <w:szCs w:val="14"/>
        </w:rPr>
        <w:t xml:space="preserve"> More than 80 percent of employer-based plans now have an annual deductible ($1,478 on average, up 2.5 times since 2006). In countless contract disputes throughout the country</w:t>
      </w:r>
      <w:r>
        <w:rPr>
          <w:rStyle w:val="StyleUnderline"/>
          <w:u w:val="single"/>
        </w:rPr>
        <w:t xml:space="preserve">, health care cuts are a </w:t>
      </w:r>
      <w:r>
        <w:rPr>
          <w:rStyle w:val="Emphasis"/>
        </w:rPr>
        <w:t xml:space="preserve">central demand</w:t>
      </w:r>
      <w:r>
        <w:rPr>
          <w:rStyle w:val="StyleUnderline"/>
          <w:u w:val="single"/>
        </w:rPr>
        <w:t xml:space="preserve"> of the companies, invariably accepted and forced through by the trade unions.</w:t>
      </w:r>
    </w:p>
    <w:p>
      <w:r>
        <w:rPr>
          <w:sz w:val="14"/>
          <w:szCs w:val="14"/>
        </w:rPr>
        <w:t xml:space="preserve">The subsidized purchase of private insurance under Obamacare has created the framework—a voucher system—for dismantling what remains of government-provided health care. The American ruling class is setting its sights on the bedrock health care programs of the late 1960s—first Medicaid, the already grossly underfunded state-federal health insurance program for the poor, which will be effectively dismantled by the Republican bill, then Medicare, the health care program for the elderly. Behind these health care programs lies Social Security, the federal pension program wrenched from the ruling class through the explosive class struggles of the 1930s.</w:t>
      </w:r>
    </w:p>
    <w:p>
      <w:r>
        <w:rPr>
          <w:sz w:val="14"/>
          <w:szCs w:val="14"/>
        </w:rPr>
        <w:t xml:space="preserve">The hypocritical </w:t>
      </w:r>
      <w:r>
        <w:rPr>
          <w:rStyle w:val="StyleUnderline"/>
          <w:u w:val="single"/>
          <w:highlight w:val="cyan"/>
        </w:rPr>
        <w:t xml:space="preserve">criticisms</w:t>
      </w:r>
      <w:r>
        <w:rPr>
          <w:rStyle w:val="StyleUnderline"/>
          <w:u w:val="single"/>
        </w:rPr>
        <w:t xml:space="preserve"> of the</w:t>
      </w:r>
      <w:r>
        <w:rPr>
          <w:sz w:val="14"/>
          <w:szCs w:val="14"/>
        </w:rPr>
        <w:t xml:space="preserve"> Republican </w:t>
      </w:r>
      <w:r>
        <w:rPr>
          <w:rStyle w:val="StyleUnderline"/>
          <w:u w:val="single"/>
        </w:rPr>
        <w:t xml:space="preserve">plan</w:t>
      </w:r>
      <w:r>
        <w:rPr>
          <w:sz w:val="14"/>
          <w:szCs w:val="14"/>
        </w:rPr>
        <w:t xml:space="preserve"> by the Democrats and the various middle-class organizations that orbit the Democratic Party not only </w:t>
      </w:r>
      <w:r>
        <w:rPr>
          <w:rStyle w:val="Emphasis"/>
          <w:highlight w:val="cyan"/>
        </w:rPr>
        <w:t xml:space="preserve">cover up</w:t>
      </w:r>
      <w:r>
        <w:rPr>
          <w:rStyle w:val="StyleUnderline"/>
          <w:u w:val="single"/>
        </w:rPr>
        <w:t xml:space="preserve"> for the </w:t>
      </w:r>
      <w:r>
        <w:rPr>
          <w:rStyle w:val="StyleUnderline"/>
          <w:u w:val="single"/>
          <w:highlight w:val="cyan"/>
        </w:rPr>
        <w:t xml:space="preserve">reactionary character</w:t>
      </w:r>
      <w:r>
        <w:rPr>
          <w:rStyle w:val="StyleUnderline"/>
          <w:u w:val="single"/>
        </w:rPr>
        <w:t xml:space="preserve"> of Obamacare,</w:t>
      </w:r>
      <w:r>
        <w:rPr>
          <w:sz w:val="14"/>
          <w:szCs w:val="14"/>
        </w:rPr>
        <w:t xml:space="preserve"> they </w:t>
      </w:r>
      <w:r>
        <w:rPr>
          <w:rStyle w:val="StyleUnderline"/>
          <w:u w:val="single"/>
          <w:highlight w:val="cyan"/>
        </w:rPr>
        <w:t xml:space="preserve">completely ignore</w:t>
      </w:r>
      <w:r>
        <w:rPr>
          <w:rStyle w:val="StyleUnderline"/>
          <w:u w:val="single"/>
        </w:rPr>
        <w:t xml:space="preserve"> the </w:t>
      </w:r>
      <w:r>
        <w:rPr>
          <w:rStyle w:val="Emphasis"/>
          <w:highlight w:val="cyan"/>
        </w:rPr>
        <w:t xml:space="preserve">central issue: capitalism</w:t>
      </w:r>
      <w:r>
        <w:rPr>
          <w:sz w:val="14"/>
          <w:szCs w:val="14"/>
        </w:rPr>
        <w:t xml:space="preserve">.</w:t>
      </w:r>
    </w:p>
    <w:p/>
    <w:p>
      <w:pPr>
        <w:pStyle w:val="Heading4"/>
      </w:pPr>
      <w:bookmarkStart w:id="64" w:name="pmd-heading-2637ea2b-f5ad-4f74-8d43-e070"/>
      <w:r>
        <w:t xml:space="preserve">Obamacare extends </w:t>
      </w:r>
      <w:r>
        <w:rPr>
          <w:u w:val="single"/>
        </w:rPr>
        <w:t xml:space="preserve">neoliberal rationality</w:t>
      </w:r>
      <w:r>
        <w:t xml:space="preserve"> by transforming healthcare into a competitive </w:t>
      </w:r>
      <w:r>
        <w:rPr>
          <w:u w:val="single"/>
        </w:rPr>
        <w:t xml:space="preserve">market</w:t>
      </w:r>
      <w:r>
        <w:t xml:space="preserve"> governed by private capital</w:t>
      </w:r>
      <w:bookmarkEnd w:id="64"/>
    </w:p>
    <w:p>
      <w:r>
        <w:rPr>
          <w:b/>
          <w:sz w:val="24"/>
          <w:szCs w:val="24"/>
        </w:rPr>
        <w:t xml:space="preserve">Waitzkin and Hellander 18 </w:t>
      </w:r>
      <w:r>
        <w:t xml:space="preserve">[Howard Waitzkin is Distinguished Professor Emeritus in the Department of Sociology and Health Sciences Center at the University of New Mexico and adjunct professor at the University of Illinois College of Medicine. Ida Hellander received her B.A. from Yale and her M.D. from the University of Minnesota Medical School "Health care under the knife: moving beyond capitalism", March 15, 2018, Monthly Review Press, pg 80-84//MW]</w:t>
      </w:r>
    </w:p>
    <w:p>
      <w:r>
        <w:rPr>
          <w:rStyle w:val="StyleUnderline"/>
          <w:u w:val="single"/>
        </w:rPr>
        <w:t xml:space="preserve">The Affordable Care Act (</w:t>
      </w:r>
      <w:r>
        <w:rPr>
          <w:rStyle w:val="Emphasis"/>
          <w:highlight w:val="cyan"/>
        </w:rPr>
        <w:t xml:space="preserve">ACA</w:t>
      </w:r>
      <w:r>
        <w:rPr>
          <w:rStyle w:val="StyleUnderline"/>
          <w:u w:val="single"/>
        </w:rPr>
        <w:t xml:space="preserve">, or Obamacare)</w:t>
      </w:r>
      <w:r>
        <w:rPr>
          <w:sz w:val="14"/>
          <w:szCs w:val="14"/>
        </w:rPr>
        <w:t xml:space="preserve"> has headed down a very bumpy road, and it is worthwhile asking where it came from and what comes next. Officially, Obamacare represents the latest in more than a century of efforts in the United States that have aimed to achieve universal access to health care. </w:t>
      </w:r>
      <w:r>
        <w:rPr>
          <w:rStyle w:val="StyleUnderline"/>
          <w:u w:val="single"/>
        </w:rPr>
        <w:t xml:space="preserve">In reality, Obamacare has </w:t>
      </w:r>
      <w:r>
        <w:rPr>
          <w:rStyle w:val="StyleUnderline"/>
          <w:u w:val="single"/>
          <w:highlight w:val="cyan"/>
        </w:rPr>
        <w:t xml:space="preserve">strengthened</w:t>
      </w:r>
      <w:r>
        <w:rPr>
          <w:rStyle w:val="StyleUnderline"/>
          <w:u w:val="single"/>
        </w:rPr>
        <w:t xml:space="preserve"> the </w:t>
      </w:r>
      <w:r>
        <w:rPr>
          <w:rStyle w:val="Emphasis"/>
          <w:highlight w:val="cyan"/>
        </w:rPr>
        <w:t xml:space="preserve">for-profit insurance</w:t>
      </w:r>
      <w:r>
        <w:rPr>
          <w:rStyle w:val="StyleUnderline"/>
          <w:u w:val="single"/>
        </w:rPr>
        <w:t xml:space="preserve"> industry </w:t>
      </w:r>
      <w:r>
        <w:rPr>
          <w:rStyle w:val="StyleUnderline"/>
          <w:u w:val="single"/>
          <w:highlight w:val="cyan"/>
        </w:rPr>
        <w:t xml:space="preserve">by transferring public</w:t>
      </w:r>
      <w:r>
        <w:rPr>
          <w:rStyle w:val="StyleUnderline"/>
          <w:u w:val="single"/>
        </w:rPr>
        <w:t xml:space="preserve">, tax-generated </w:t>
      </w:r>
      <w:r>
        <w:rPr>
          <w:rStyle w:val="StyleUnderline"/>
          <w:u w:val="single"/>
          <w:highlight w:val="cyan"/>
        </w:rPr>
        <w:t xml:space="preserve">revenues into the </w:t>
      </w:r>
      <w:r>
        <w:rPr>
          <w:rStyle w:val="Emphasis"/>
          <w:highlight w:val="cyan"/>
        </w:rPr>
        <w:t xml:space="preserve">private sector.</w:t>
      </w:r>
      <w:r>
        <w:rPr>
          <w:rStyle w:val="StyleUnderline"/>
          <w:u w:val="single"/>
          <w:highlight w:val="cyan"/>
        </w:rPr>
        <w:t xml:space="preserve"> </w:t>
      </w:r>
      <w:r>
        <w:rPr>
          <w:rStyle w:val="StyleUnderline"/>
          <w:u w:val="single"/>
        </w:rPr>
        <w:t xml:space="preserve">It</w:t>
      </w:r>
      <w:r>
        <w:rPr>
          <w:sz w:val="14"/>
          <w:szCs w:val="14"/>
        </w:rPr>
        <w:t xml:space="preserve"> has done and will do little to improve the problem of uninsurance in the United States and has already started to </w:t>
      </w:r>
      <w:r>
        <w:rPr>
          <w:rStyle w:val="StyleUnderline"/>
          <w:u w:val="single"/>
        </w:rPr>
        <w:t xml:space="preserve">worsen the problem of underinsurance</w:t>
      </w:r>
      <w:r>
        <w:rPr>
          <w:sz w:val="14"/>
          <w:szCs w:val="14"/>
        </w:rPr>
        <w:t xml:space="preserve">. Multiple projections show that Obamacare is financially unsustainable. Meanwhile, despite benefits for some of the richest corporations and executives, and adverse or mixed effects for the non-rich, a remarkable </w:t>
      </w:r>
      <w:r>
        <w:rPr>
          <w:rStyle w:val="StyleUnderline"/>
          <w:u w:val="single"/>
        </w:rPr>
        <w:t xml:space="preserve">manipulation of political symbolism has conveyed the notion that Obamacare is a creation of the left,</w:t>
      </w:r>
      <w:r>
        <w:rPr>
          <w:sz w:val="14"/>
          <w:szCs w:val="14"/>
        </w:rPr>
        <w:t xml:space="preserve"> warranting strenuous opposition from the right. This symbolism reached a pinnacle when the Trump administration </w:t>
      </w:r>
      <w:r>
        <w:rPr>
          <w:rStyle w:val="StyleUnderline"/>
          <w:u w:val="single"/>
        </w:rPr>
        <w:t xml:space="preserve">failed to repeal Obamacare, a failure that actually constituted a victory for the private insurance industry</w:t>
      </w:r>
      <w:r>
        <w:rPr>
          <w:sz w:val="14"/>
          <w:szCs w:val="14"/>
        </w:rPr>
        <w:t xml:space="preserve"> and its many Republican collaborators in Congress.</w:t>
      </w:r>
    </w:p>
    <w:p>
      <w:r>
        <w:rPr>
          <w:sz w:val="14"/>
          <w:szCs w:val="14"/>
        </w:rPr>
        <w:t xml:space="preserve">Abundant data substantiate that the failure of Obamacare has become nearly inevitable. Regarding access, </w:t>
      </w:r>
      <w:r>
        <w:rPr>
          <w:rStyle w:val="StyleUnderline"/>
          <w:u w:val="single"/>
        </w:rPr>
        <w:t xml:space="preserve">Obamacare </w:t>
      </w:r>
      <w:r>
        <w:rPr>
          <w:rStyle w:val="StyleUnderline"/>
          <w:u w:val="single"/>
          <w:highlight w:val="cyan"/>
        </w:rPr>
        <w:t xml:space="preserve">when fully implemented</w:t>
      </w:r>
      <w:r>
        <w:rPr>
          <w:rStyle w:val="StyleUnderline"/>
          <w:u w:val="single"/>
        </w:rPr>
        <w:t xml:space="preserve"> will </w:t>
      </w:r>
      <w:r>
        <w:rPr>
          <w:rStyle w:val="StyleUnderline"/>
          <w:u w:val="single"/>
          <w:highlight w:val="cyan"/>
        </w:rPr>
        <w:t xml:space="preserve">still leave uninsured</w:t>
      </w:r>
      <w:r>
        <w:rPr>
          <w:rStyle w:val="StyleUnderline"/>
          <w:u w:val="single"/>
        </w:rPr>
        <w:t xml:space="preserve"> more than one-half of the previously uninsured population, at least </w:t>
      </w:r>
      <w:r>
        <w:rPr>
          <w:rStyle w:val="Emphasis"/>
          <w:highlight w:val="cyan"/>
        </w:rPr>
        <w:t xml:space="preserve">27 million people</w:t>
      </w:r>
      <w:r>
        <w:rPr>
          <w:rStyle w:val="StyleUnderline"/>
          <w:u w:val="single"/>
        </w:rPr>
        <w:t xml:space="preserve"> according to the non-partisan </w:t>
      </w:r>
      <w:r>
        <w:rPr>
          <w:sz w:val="14"/>
          <w:szCs w:val="14"/>
        </w:rPr>
        <w:t xml:space="preserve">Congressional Budget Office, and at least twice that number underinsured.1 Due to high deductibles (about $10,000 for a family bronze plan and $6,000 for silver) and co-payments, coverage under Obamacare has become unusable for many individuals and families, and employer-sponsored coverage is going in the same direction.2 </w:t>
      </w:r>
      <w:r>
        <w:rPr>
          <w:rStyle w:val="StyleUnderline"/>
          <w:u w:val="single"/>
          <w:highlight w:val="cyan"/>
        </w:rPr>
        <w:t xml:space="preserve">Private insurance</w:t>
      </w:r>
      <w:r>
        <w:rPr>
          <w:rStyle w:val="StyleUnderline"/>
          <w:u w:val="single"/>
        </w:rPr>
        <w:t xml:space="preserve"> generally shows administrative </w:t>
      </w:r>
      <w:r>
        <w:rPr>
          <w:rStyle w:val="StyleUnderline"/>
          <w:u w:val="single"/>
          <w:highlight w:val="cyan"/>
        </w:rPr>
        <w:t xml:space="preserve">expenses</w:t>
      </w:r>
      <w:r>
        <w:rPr>
          <w:rStyle w:val="StyleUnderline"/>
          <w:u w:val="single"/>
        </w:rPr>
        <w:t xml:space="preserve"> </w:t>
      </w:r>
      <w:r>
        <w:rPr>
          <w:rStyle w:val="StyleUnderline"/>
          <w:u w:val="single"/>
          <w:highlight w:val="cyan"/>
        </w:rPr>
        <w:t xml:space="preserve">about </w:t>
      </w:r>
      <w:r>
        <w:rPr>
          <w:rStyle w:val="Emphasis"/>
          <w:highlight w:val="cyan"/>
        </w:rPr>
        <w:t xml:space="preserve">eight-fold higher</w:t>
      </w:r>
      <w:r>
        <w:rPr>
          <w:rStyle w:val="StyleUnderline"/>
          <w:u w:val="single"/>
          <w:highlight w:val="cyan"/>
        </w:rPr>
        <w:t xml:space="preserve"> than</w:t>
      </w:r>
      <w:r>
        <w:rPr>
          <w:rStyle w:val="StyleUnderline"/>
          <w:u w:val="single"/>
        </w:rPr>
        <w:t xml:space="preserve"> when plans are </w:t>
      </w:r>
      <w:r>
        <w:rPr>
          <w:rStyle w:val="StyleUnderline"/>
          <w:u w:val="single"/>
          <w:highlight w:val="cyan"/>
        </w:rPr>
        <w:t xml:space="preserve">publicly administered</w:t>
      </w:r>
      <w:r>
        <w:rPr>
          <w:rStyle w:val="StyleUnderline"/>
          <w:u w:val="single"/>
        </w:rPr>
        <w:t xml:space="preserve">. </w:t>
      </w:r>
      <w:r>
        <w:rPr>
          <w:rStyle w:val="StyleUnderline"/>
          <w:u w:val="single"/>
          <w:highlight w:val="cyan"/>
        </w:rPr>
        <w:t xml:space="preserve">Admin</w:t>
      </w:r>
      <w:r>
        <w:rPr>
          <w:rStyle w:val="StyleUnderline"/>
          <w:u w:val="single"/>
        </w:rPr>
        <w:t xml:space="preserve">istrative </w:t>
      </w:r>
      <w:r>
        <w:rPr>
          <w:rStyle w:val="StyleUnderline"/>
          <w:u w:val="single"/>
          <w:highlight w:val="cyan"/>
        </w:rPr>
        <w:t xml:space="preserve">waste</w:t>
      </w:r>
      <w:r>
        <w:rPr>
          <w:rStyle w:val="StyleUnderline"/>
          <w:u w:val="single"/>
        </w:rPr>
        <w:t xml:space="preserve"> has </w:t>
      </w:r>
      <w:r>
        <w:rPr>
          <w:rStyle w:val="StyleUnderline"/>
          <w:u w:val="single"/>
          <w:highlight w:val="cyan"/>
        </w:rPr>
        <w:t xml:space="preserve">increased</w:t>
      </w:r>
      <w:r>
        <w:rPr>
          <w:rStyle w:val="StyleUnderline"/>
          <w:u w:val="single"/>
        </w:rPr>
        <w:t xml:space="preserve"> even more </w:t>
      </w:r>
      <w:r>
        <w:rPr>
          <w:rStyle w:val="StyleUnderline"/>
          <w:u w:val="single"/>
          <w:highlight w:val="cyan"/>
        </w:rPr>
        <w:t xml:space="preserve">under Obamacare</w:t>
      </w:r>
      <w:r>
        <w:rPr>
          <w:sz w:val="14"/>
          <w:szCs w:val="14"/>
        </w:rPr>
        <w:t xml:space="preserve"> and remains much higher than in other capitalist countries with national health programs.3 Such administrative </w:t>
      </w:r>
      <w:r>
        <w:rPr>
          <w:rStyle w:val="StyleUnderline"/>
          <w:u w:val="single"/>
        </w:rPr>
        <w:t xml:space="preserve">expenditures pay for activities </w:t>
      </w:r>
      <w:r>
        <w:rPr>
          <w:rStyle w:val="StyleUnderline"/>
          <w:u w:val="single"/>
          <w:highlight w:val="cyan"/>
        </w:rPr>
        <w:t xml:space="preserve">like</w:t>
      </w:r>
      <w:r>
        <w:rPr>
          <w:rStyle w:val="StyleUnderline"/>
          <w:u w:val="single"/>
        </w:rPr>
        <w:t xml:space="preserve"> marketing, </w:t>
      </w:r>
      <w:r>
        <w:rPr>
          <w:rStyle w:val="StyleUnderline"/>
          <w:u w:val="single"/>
          <w:highlight w:val="cyan"/>
        </w:rPr>
        <w:t xml:space="preserve">billing, denial of claims,</w:t>
      </w:r>
      <w:r>
        <w:rPr>
          <w:rStyle w:val="StyleUnderline"/>
          <w:u w:val="single"/>
        </w:rPr>
        <w:t xml:space="preserve"> processing </w:t>
      </w:r>
      <w:r>
        <w:rPr>
          <w:rStyle w:val="StyleUnderline"/>
          <w:u w:val="single"/>
          <w:highlight w:val="cyan"/>
        </w:rPr>
        <w:t xml:space="preserve">co-payments and deductibles</w:t>
      </w:r>
      <w:r>
        <w:rPr>
          <w:rStyle w:val="StyleUnderline"/>
          <w:u w:val="single"/>
        </w:rPr>
        <w:t xml:space="preserve">, exorbitant salaries and deferred income for executives</w:t>
      </w:r>
      <w:r>
        <w:rPr>
          <w:sz w:val="14"/>
          <w:szCs w:val="14"/>
        </w:rPr>
        <w:t xml:space="preserve"> (sometimes more than $30 million per year), profits, and dividends for corporate shareholders.4 The overall costs of the health system under Obamacare are projected to rise from 17.4 percent of gross domestic produce (GDP) in 2013 to 19.6 percent in 2022.5 A conservative projection shows that premiums and out-of-pocket expenditures for the average family will approach half of the average family income by 2019 and the full average family income itself by 2029.</w:t>
      </w:r>
    </w:p>
    <w:p>
      <w:r>
        <w:rPr>
          <w:sz w:val="14"/>
          <w:szCs w:val="14"/>
        </w:rPr>
        <w:t xml:space="preserve">“THE ORIGINS OF OBAMACARE</w:t>
      </w:r>
    </w:p>
    <w:p>
      <w:r>
        <w:rPr>
          <w:sz w:val="14"/>
          <w:szCs w:val="14"/>
        </w:rPr>
        <w:t xml:space="preserve">The overall structure of Obamacare is actually not new. Similar “reforms” have appeared in other countries over the last two decades. For instance, the year 1994 was a significant one for health reform worldwide. Colombia enacted a national program of “managed competition,” which replaced its prior health system and was based largely in public-sector hospitals and clinics. The World Bank mandated and partly financed the reform. President César Gaviria and colleagues presented the reform to financial elites at the World Economic Forum and elsewhere. The same year, a similar proposal designed by the U.S. insurance industry and spearheaded by Hillary Clinton was advanced but ultimately abandoned. The right wing opposed the plan as a big-government boondoggle, while on the left, opposition centered on the massively increased, tax-subsidized role that the plan would create for the private insurance industry, especially a handful of the nation’s largest companies.</w:t>
      </w:r>
    </w:p>
    <w:p>
      <w:r>
        <w:rPr>
          <w:sz w:val="14"/>
          <w:szCs w:val="14"/>
        </w:rPr>
        <w:t xml:space="preserve">During the 1990s, several European countries considered proposals for health reform that followed a similar model of privatization, called “managed competition,” and increased access for the private insurance industry to public health care trust funds.7 A few, like the Netherlands and the United Kingdom, implemented elements of the reform. But most European countries did not, because of opposition from left-oriented parties, labor unions, and civic organizations.</w:t>
      </w:r>
    </w:p>
    <w:p>
      <w:r>
        <w:rPr>
          <w:sz w:val="14"/>
          <w:szCs w:val="14"/>
        </w:rPr>
        <w:t xml:space="preserve">In Latin America, Asia, and some countries of Africa, for-profit multinational insurance corporations, mostly based in the United States, tried to expand their operations. Access to public-sector social security trust funds, previously designated to provide retirement and health care benefits, proved a primary motivation for this expansion.8 Conferences and insurance companies provided legitimacy for such efforts by recruiting progressive spokespersons like Desmond Tutu in South Africa.9</w:t>
      </w:r>
    </w:p>
    <w:p>
      <w:r>
        <w:rPr>
          <w:sz w:val="14"/>
          <w:szCs w:val="14"/>
        </w:rPr>
        <w:t xml:space="preserve">Then, in 2006, Republican governor Mitt Romney in Massachusetts implemented a reform that required all state residents to buy insurance through the state system if they did not already hold insurance coverage. Romney later disavowed the reform during his 2012 presidential campaign. But the same overall structure reemerged in Obamacare.</w:t>
      </w:r>
    </w:p>
    <w:p>
      <w:r>
        <w:rPr>
          <w:rStyle w:val="StyleUnderline"/>
          <w:u w:val="single"/>
          <w:highlight w:val="cyan"/>
        </w:rPr>
        <w:t xml:space="preserve">Though framed as programs to improve</w:t>
      </w:r>
      <w:r>
        <w:rPr>
          <w:rStyle w:val="StyleUnderline"/>
          <w:u w:val="single"/>
        </w:rPr>
        <w:t xml:space="preserve"> access for </w:t>
      </w:r>
      <w:r>
        <w:rPr>
          <w:rStyle w:val="StyleUnderline"/>
          <w:u w:val="single"/>
          <w:highlight w:val="cyan"/>
        </w:rPr>
        <w:t xml:space="preserve">the poor</w:t>
      </w:r>
      <w:r>
        <w:rPr>
          <w:rStyle w:val="StyleUnderline"/>
          <w:u w:val="single"/>
        </w:rPr>
        <w:t xml:space="preserve"> and underserved, these </w:t>
      </w:r>
      <w:r>
        <w:rPr>
          <w:rStyle w:val="StyleUnderline"/>
          <w:u w:val="single"/>
          <w:highlight w:val="cyan"/>
        </w:rPr>
        <w:t xml:space="preserve">initiatives facilitate</w:t>
      </w:r>
      <w:r>
        <w:rPr>
          <w:rStyle w:val="StyleUnderline"/>
          <w:u w:val="single"/>
        </w:rPr>
        <w:t xml:space="preserve">d the efforts of </w:t>
      </w:r>
      <w:r>
        <w:rPr>
          <w:rStyle w:val="Emphasis"/>
          <w:highlight w:val="cyan"/>
        </w:rPr>
        <w:t xml:space="preserve">for-profit</w:t>
      </w:r>
      <w:r>
        <w:rPr>
          <w:rStyle w:val="Emphasis"/>
        </w:rPr>
        <w:t xml:space="preserve"> insurance </w:t>
      </w:r>
      <w:r>
        <w:rPr>
          <w:rStyle w:val="Emphasis"/>
          <w:highlight w:val="cyan"/>
        </w:rPr>
        <w:t xml:space="preserve">corporations</w:t>
      </w:r>
      <w:r>
        <w:rPr>
          <w:sz w:val="14"/>
          <w:szCs w:val="14"/>
        </w:rPr>
        <w:t xml:space="preserve"> providing “managed care.” The </w:t>
      </w:r>
      <w:r>
        <w:rPr>
          <w:rStyle w:val="StyleUnderline"/>
          <w:u w:val="single"/>
          <w:highlight w:val="cyan"/>
        </w:rPr>
        <w:t xml:space="preserve">corporations</w:t>
      </w:r>
      <w:r>
        <w:rPr>
          <w:rStyle w:val="StyleUnderline"/>
          <w:u w:val="single"/>
        </w:rPr>
        <w:t xml:space="preserve"> could </w:t>
      </w:r>
      <w:r>
        <w:rPr>
          <w:rStyle w:val="StyleUnderline"/>
          <w:u w:val="single"/>
          <w:highlight w:val="cyan"/>
        </w:rPr>
        <w:t xml:space="preserve">collect</w:t>
      </w:r>
      <w:r>
        <w:rPr>
          <w:rStyle w:val="StyleUnderline"/>
          <w:u w:val="single"/>
        </w:rPr>
        <w:t xml:space="preserve"> prepaid </w:t>
      </w:r>
      <w:r>
        <w:rPr>
          <w:rStyle w:val="StyleUnderline"/>
          <w:u w:val="single"/>
          <w:highlight w:val="cyan"/>
        </w:rPr>
        <w:t xml:space="preserve">capitation fees</w:t>
      </w:r>
      <w:r>
        <w:rPr>
          <w:rStyle w:val="StyleUnderline"/>
          <w:u w:val="single"/>
        </w:rPr>
        <w:t xml:space="preserve"> or other premiums from government agencies administering trust funds,</w:t>
      </w:r>
      <w:r>
        <w:rPr>
          <w:sz w:val="14"/>
          <w:szCs w:val="14"/>
        </w:rPr>
        <w:t xml:space="preserve"> as well as from employers and patients, and could </w:t>
      </w:r>
      <w:r>
        <w:rPr>
          <w:rStyle w:val="StyleUnderline"/>
          <w:u w:val="single"/>
        </w:rPr>
        <w:t xml:space="preserve">invest the reserves at high rates of return</w:t>
      </w:r>
      <w:r>
        <w:rPr>
          <w:sz w:val="14"/>
          <w:szCs w:val="14"/>
        </w:rPr>
        <w:t xml:space="preserve">. Insurance </w:t>
      </w:r>
      <w:r>
        <w:rPr>
          <w:rStyle w:val="StyleUnderline"/>
          <w:u w:val="single"/>
        </w:rPr>
        <w:t xml:space="preserve">corporations also </w:t>
      </w:r>
      <w:r>
        <w:rPr>
          <w:rStyle w:val="StyleUnderline"/>
          <w:u w:val="single"/>
          <w:highlight w:val="cyan"/>
        </w:rPr>
        <w:t xml:space="preserve">profited by denying</w:t>
      </w:r>
      <w:r>
        <w:rPr>
          <w:rStyle w:val="StyleUnderline"/>
          <w:u w:val="single"/>
        </w:rPr>
        <w:t xml:space="preserve"> or delaying </w:t>
      </w:r>
      <w:r>
        <w:rPr>
          <w:rStyle w:val="StyleUnderline"/>
          <w:u w:val="single"/>
          <w:highlight w:val="cyan"/>
        </w:rPr>
        <w:t xml:space="preserve">necessary care</w:t>
      </w:r>
      <w:r>
        <w:rPr>
          <w:rStyle w:val="StyleUnderline"/>
          <w:u w:val="single"/>
        </w:rPr>
        <w:t xml:space="preserve"> </w:t>
      </w:r>
      <w:r>
        <w:rPr>
          <w:sz w:val="14"/>
          <w:szCs w:val="14"/>
        </w:rPr>
        <w:t xml:space="preserve">through strategies such as utilization review and preauthorization requirements; cost-sharing such as co-payments, deductibles, co-insurance, and pharmacy tiers; limiting access to only certain physicians; and frequent redesign of benefits.</w:t>
      </w:r>
    </w:p>
    <w:p>
      <w:r>
        <w:rPr>
          <w:rStyle w:val="Emphasis"/>
          <w:sz w:val="28"/>
          <w:szCs w:val="28"/>
          <w:highlight w:val="cyan"/>
        </w:rPr>
        <w:t xml:space="preserve">Such proposals foster</w:t>
      </w:r>
      <w:r>
        <w:rPr>
          <w:rStyle w:val="Emphasis"/>
          <w:sz w:val="28"/>
          <w:szCs w:val="28"/>
        </w:rPr>
        <w:t xml:space="preserve">ed </w:t>
      </w:r>
      <w:r>
        <w:rPr>
          <w:rStyle w:val="Emphasis"/>
          <w:sz w:val="28"/>
          <w:szCs w:val="28"/>
          <w:highlight w:val="cyan"/>
        </w:rPr>
        <w:t xml:space="preserve">neoliberalism</w:t>
      </w:r>
      <w:r>
        <w:rPr>
          <w:sz w:val="14"/>
          <w:szCs w:val="14"/>
        </w:rPr>
        <w:t xml:space="preserve">. They </w:t>
      </w:r>
      <w:r>
        <w:rPr>
          <w:rStyle w:val="StyleUnderline"/>
          <w:u w:val="single"/>
        </w:rPr>
        <w:t xml:space="preserve">promoted </w:t>
      </w:r>
      <w:r>
        <w:rPr>
          <w:rStyle w:val="StyleUnderline"/>
          <w:u w:val="single"/>
          <w:highlight w:val="cyan"/>
        </w:rPr>
        <w:t xml:space="preserve">competing, for-profit, private insurance corporations. Programs</w:t>
      </w:r>
      <w:r>
        <w:rPr>
          <w:rStyle w:val="StyleUnderline"/>
          <w:u w:val="single"/>
        </w:rPr>
        <w:t xml:space="preserve"> and institutions </w:t>
      </w:r>
      <w:r>
        <w:rPr>
          <w:rStyle w:val="StyleUnderline"/>
          <w:u w:val="single"/>
          <w:highlight w:val="cyan"/>
        </w:rPr>
        <w:t xml:space="preserve">previously</w:t>
      </w:r>
      <w:r>
        <w:rPr>
          <w:rStyle w:val="StyleUnderline"/>
          <w:u w:val="single"/>
        </w:rPr>
        <w:t xml:space="preserve"> based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public</w:t>
      </w:r>
      <w:r>
        <w:rPr>
          <w:rStyle w:val="StyleUnderline"/>
          <w:u w:val="single"/>
        </w:rPr>
        <w:t xml:space="preserve"> sector were </w:t>
      </w:r>
      <w:r>
        <w:rPr>
          <w:rStyle w:val="StyleUnderline"/>
          <w:u w:val="single"/>
          <w:highlight w:val="cyan"/>
        </w:rPr>
        <w:t xml:space="preserve">cut back and</w:t>
      </w:r>
      <w:r>
        <w:rPr>
          <w:rStyle w:val="StyleUnderline"/>
          <w:u w:val="single"/>
        </w:rPr>
        <w:t xml:space="preserve">, if possible, </w:t>
      </w:r>
      <w:r>
        <w:rPr>
          <w:rStyle w:val="StyleUnderline"/>
          <w:u w:val="single"/>
          <w:highlight w:val="cyan"/>
        </w:rPr>
        <w:t xml:space="preserve">privatized</w:t>
      </w:r>
      <w:r>
        <w:rPr>
          <w:rStyle w:val="StyleUnderline"/>
          <w:u w:val="single"/>
        </w:rPr>
        <w:t xml:space="preserve">. Overall, government </w:t>
      </w:r>
      <w:r>
        <w:rPr>
          <w:rStyle w:val="StyleUnderline"/>
          <w:u w:val="single"/>
          <w:highlight w:val="cyan"/>
        </w:rPr>
        <w:t xml:space="preserve">budgets</w:t>
      </w:r>
      <w:r>
        <w:rPr>
          <w:rStyle w:val="StyleUnderline"/>
          <w:u w:val="single"/>
        </w:rPr>
        <w:t xml:space="preserve"> for public-sector health care were </w:t>
      </w:r>
      <w:r>
        <w:rPr>
          <w:rStyle w:val="StyleUnderline"/>
          <w:u w:val="single"/>
          <w:highlight w:val="cyan"/>
        </w:rPr>
        <w:t xml:space="preserve">cut.</w:t>
      </w:r>
      <w:r>
        <w:rPr>
          <w:rStyle w:val="StyleUnderline"/>
          <w:u w:val="single"/>
        </w:rPr>
        <w:t xml:space="preserve"> Private corporations gained access to public trust funds.</w:t>
      </w:r>
      <w:r>
        <w:rPr>
          <w:sz w:val="14"/>
          <w:szCs w:val="14"/>
          <w:highlight w:val="yellow"/>
        </w:rPr>
        <w:t xml:space="preserve"> </w:t>
      </w:r>
      <w:r>
        <w:rPr>
          <w:rStyle w:val="StyleUnderline"/>
          <w:u w:val="single"/>
          <w:highlight w:val="cyan"/>
        </w:rPr>
        <w:t xml:space="preserve">Public hospitals</w:t>
      </w:r>
      <w:r>
        <w:rPr>
          <w:rStyle w:val="StyleUnderline"/>
          <w:u w:val="single"/>
        </w:rPr>
        <w:t xml:space="preserve"> and clinics </w:t>
      </w:r>
      <w:r>
        <w:rPr>
          <w:rStyle w:val="StyleUnderline"/>
          <w:u w:val="single"/>
          <w:highlight w:val="cyan"/>
        </w:rPr>
        <w:t xml:space="preserve">entered</w:t>
      </w:r>
      <w:r>
        <w:rPr>
          <w:rStyle w:val="StyleUnderline"/>
          <w:u w:val="single"/>
        </w:rPr>
        <w:t xml:space="preserve"> into </w:t>
      </w:r>
      <w:r>
        <w:rPr>
          <w:rStyle w:val="Emphasis"/>
          <w:highlight w:val="cyan"/>
        </w:rPr>
        <w:t xml:space="preserve">competition</w:t>
      </w:r>
      <w:r>
        <w:rPr>
          <w:rStyle w:val="StyleUnderline"/>
          <w:u w:val="single"/>
          <w:highlight w:val="cyan"/>
        </w:rPr>
        <w:t xml:space="preserve"> with private institutions</w:t>
      </w:r>
      <w:r>
        <w:rPr>
          <w:rStyle w:val="StyleUnderline"/>
          <w:u w:val="single"/>
        </w:rPr>
        <w:t xml:space="preserve">, their </w:t>
      </w:r>
      <w:r>
        <w:rPr>
          <w:rStyle w:val="StyleUnderline"/>
          <w:u w:val="single"/>
          <w:highlight w:val="cyan"/>
        </w:rPr>
        <w:t xml:space="preserve">budgets</w:t>
      </w:r>
      <w:r>
        <w:rPr>
          <w:rStyle w:val="StyleUnderline"/>
          <w:u w:val="single"/>
        </w:rPr>
        <w:t xml:space="preserve"> were </w:t>
      </w:r>
      <w:r>
        <w:rPr>
          <w:rStyle w:val="StyleUnderline"/>
          <w:u w:val="single"/>
          <w:highlight w:val="cyan"/>
        </w:rPr>
        <w:t xml:space="preserve">determined by demand rather than supply</w:t>
      </w:r>
      <w:r>
        <w:rPr>
          <w:sz w:val="14"/>
          <w:szCs w:val="14"/>
        </w:rPr>
        <w:t xml:space="preserve">, and prior global budgets for safety-net institutions were not guaranteed. </w:t>
      </w:r>
      <w:r>
        <w:rPr>
          <w:rStyle w:val="StyleUnderline"/>
          <w:u w:val="single"/>
        </w:rPr>
        <w:t xml:space="preserve">Insurance </w:t>
      </w:r>
      <w:r>
        <w:rPr>
          <w:rStyle w:val="Emphasis"/>
          <w:highlight w:val="cyan"/>
        </w:rPr>
        <w:t xml:space="preserve">exec</w:t>
      </w:r>
      <w:r>
        <w:rPr>
          <w:rStyle w:val="Emphasis"/>
        </w:rPr>
        <w:t xml:space="preserve">utive</w:t>
      </w:r>
      <w:r>
        <w:rPr>
          <w:rStyle w:val="Emphasis"/>
          <w:highlight w:val="cyan"/>
        </w:rPr>
        <w:t xml:space="preserve">s </w:t>
      </w:r>
      <w:r>
        <w:rPr>
          <w:rStyle w:val="StyleUnderline"/>
          <w:u w:val="single"/>
          <w:highlight w:val="cyan"/>
        </w:rPr>
        <w:t xml:space="preserve">made</w:t>
      </w:r>
      <w:r>
        <w:rPr>
          <w:rStyle w:val="StyleUnderline"/>
          <w:u w:val="single"/>
        </w:rPr>
        <w:t xml:space="preserve"> operational </w:t>
      </w:r>
      <w:r>
        <w:rPr>
          <w:rStyle w:val="StyleUnderline"/>
          <w:u w:val="single"/>
          <w:highlight w:val="cyan"/>
        </w:rPr>
        <w:t xml:space="preserve">decisions</w:t>
      </w:r>
      <w:r>
        <w:rPr>
          <w:rStyle w:val="StyleUnderline"/>
          <w:u w:val="single"/>
        </w:rPr>
        <w:t xml:space="preserve"> about services, </w:t>
      </w:r>
      <w:r>
        <w:rPr>
          <w:rStyle w:val="StyleUnderline"/>
          <w:u w:val="single"/>
          <w:highlight w:val="cyan"/>
        </w:rPr>
        <w:t xml:space="preserve">and</w:t>
      </w:r>
      <w:r>
        <w:rPr>
          <w:rStyle w:val="StyleUnderline"/>
          <w:u w:val="single"/>
        </w:rPr>
        <w:t xml:space="preserve"> their authority </w:t>
      </w:r>
      <w:r>
        <w:rPr>
          <w:rStyle w:val="Emphasis"/>
          <w:highlight w:val="cyan"/>
        </w:rPr>
        <w:t xml:space="preserve">superseded</w:t>
      </w:r>
      <w:r>
        <w:rPr>
          <w:rStyle w:val="StyleUnderline"/>
          <w:u w:val="single"/>
          <w:highlight w:val="cyan"/>
        </w:rPr>
        <w:t xml:space="preserve"> that of physicians</w:t>
      </w:r>
      <w:r>
        <w:rPr>
          <w:rStyle w:val="StyleUnderline"/>
          <w:u w:val="single"/>
        </w:rPr>
        <w:t xml:space="preserve"> and other clinicians.</w:t>
      </w:r>
    </w:p>
    <w:p>
      <w:r>
        <w:rPr>
          <w:sz w:val="14"/>
          <w:szCs w:val="14"/>
        </w:rPr>
        <w:t xml:space="preserve">“THE STRANGE CAREER OF NEOLIBERAL HEALTH REFORM</w:t>
      </w:r>
    </w:p>
    <w:p>
      <w:r>
        <w:rPr>
          <w:sz w:val="14"/>
          <w:szCs w:val="14"/>
        </w:rPr>
        <w:t xml:space="preserve">The roots of the neoliberal model of health reform emerged from Cold War military policy. The economist Alain Enthoven provided much of the intellectual framework for these early efforts. Enthoven had worked as Assistant Secretary of Defense under Robert S. McNamara during the Kennedy and Johnson administrations, and while at the Pentagon between 1961 and 1969, he led a group of analysts who developed the “planning-programming-budgeting-system” (PPBS) and cost-benefit analysis, intended to promote more cost-effective spending decisions for military expenditures.10 After leaving the military sector, Enthoven emerged as the principal architect of “managed competition,” which became the prevailing model for the Clinton health care reform, Romney-care, Obamacare, and neoliberal health reform throughout the world. Decades later, he has remained a strong advocate for this model.11</w:t>
      </w:r>
    </w:p>
    <w:p>
      <w:r>
        <w:rPr>
          <w:sz w:val="14"/>
          <w:szCs w:val="14"/>
        </w:rPr>
        <w:t xml:space="preserve">After a brief excursion between 1969 and 1973 as vice president and then president of Litton Industries, a major military contractor, Enthoven joined the faculty at Stanford in 1973 as a professor of both management and health care economics. There his work on health policy incorporated several elements common to military and medical systems (Table 7.1): distrust of professionals, deference to managers, choice among competing alternatives, and cost-benefit analysis, but not necessarily cost reduction.12</w:t>
      </w:r>
    </w:p>
    <w:p>
      <w:r>
        <w:rPr>
          <w:sz w:val="14"/>
          <w:szCs w:val="14"/>
        </w:rPr>
        <w:t xml:space="preserve">“TABLE 7.1: Complementary Themes in Military Planning-Programming-Budgeting System (PPBS) and Managed Competition in Health Care”</w:t>
      </w:r>
    </w:p>
    <w:p>
      <w:r>
        <w:rPr>
          <w:b/>
        </w:rPr>
        <w:t xml:space="preserve">&lt;&lt;Table Omitted&gt;</w:t>
      </w:r>
      <w:r>
        <w:rPr>
          <w:b/>
          <w:sz w:val="14"/>
          <w:szCs w:val="14"/>
        </w:rPr>
        <w:t xml:space="preserve">&gt;</w:t>
      </w:r>
    </w:p>
    <w:p>
      <w:r>
        <w:rPr>
          <w:sz w:val="14"/>
          <w:szCs w:val="14"/>
        </w:rPr>
        <w:t xml:space="preserve">By 1977, only four years after leaving the defense sector, Enthoven offered the Carter administration his proposal for a Consumer Choice Health Plan. Although Carter rejected the plan, Enthoven soon published the proposal.13 In this early work, Enthoven presented the basic concepts of most subsequent health reform proposals; Obamacare incorporates this same overall structure.</w:t>
      </w:r>
    </w:p>
    <w:p>
      <w:r>
        <w:rPr>
          <w:sz w:val="14"/>
          <w:szCs w:val="14"/>
        </w:rPr>
        <w:t xml:space="preserve">During the 1980s, Enthoven collaborated with managed care and insurance executives to refine the proposal. A new name, “managed competition,” proved attractive to business leaders, who met regularly with Enthoven and Paul Ellwood in Jackson Hole, Wyoming.14 The five largest insurance corporations funded this group, as well as Bill Clinton’s presidential campaign and Clinton’s Health Security Act.</w:t>
      </w:r>
    </w:p>
    <w:p>
      <w:r>
        <w:rPr>
          <w:sz w:val="14"/>
          <w:szCs w:val="14"/>
        </w:rPr>
        <w:t xml:space="preserve">Several conditions led to the creation of </w:t>
      </w:r>
      <w:r>
        <w:rPr>
          <w:rStyle w:val="StyleUnderline"/>
          <w:u w:val="single"/>
          <w:highlight w:val="cyan"/>
        </w:rPr>
        <w:t xml:space="preserve">Obamacare</w:t>
      </w:r>
      <w:r>
        <w:rPr>
          <w:rStyle w:val="StyleUnderline"/>
          <w:u w:val="single"/>
        </w:rPr>
        <w:t xml:space="preserve"> as a reform that </w:t>
      </w:r>
      <w:r>
        <w:rPr>
          <w:rStyle w:val="StyleUnderline"/>
          <w:u w:val="single"/>
          <w:highlight w:val="cyan"/>
        </w:rPr>
        <w:t xml:space="preserve">enhanced</w:t>
      </w:r>
      <w:r>
        <w:rPr>
          <w:rStyle w:val="StyleUnderline"/>
          <w:u w:val="single"/>
        </w:rPr>
        <w:t xml:space="preserve"> the </w:t>
      </w:r>
      <w:r>
        <w:rPr>
          <w:rStyle w:val="StyleUnderline"/>
          <w:u w:val="single"/>
          <w:highlight w:val="cyan"/>
        </w:rPr>
        <w:t xml:space="preserve">fortunes of</w:t>
      </w:r>
      <w:r>
        <w:rPr>
          <w:rStyle w:val="StyleUnderline"/>
          <w:u w:val="single"/>
        </w:rPr>
        <w:t xml:space="preserve"> the </w:t>
      </w:r>
      <w:r>
        <w:rPr>
          <w:rStyle w:val="StyleUnderline"/>
          <w:u w:val="single"/>
          <w:highlight w:val="cyan"/>
        </w:rPr>
        <w:t xml:space="preserve">private insurance</w:t>
      </w:r>
      <w:r>
        <w:rPr>
          <w:rStyle w:val="StyleUnderline"/>
          <w:u w:val="single"/>
        </w:rPr>
        <w:t xml:space="preserve"> industry.</w:t>
      </w:r>
      <w:r>
        <w:rPr>
          <w:sz w:val="14"/>
          <w:szCs w:val="14"/>
        </w:rPr>
        <w:t xml:space="preserve"> Campaign financing, as usual, played a major role. Obama, who as a state legislator in Illinois had favored a single-payer approach, drastically changed his position as a presidential candidate. </w:t>
      </w:r>
      <w:r>
        <w:rPr>
          <w:rStyle w:val="StyleUnderline"/>
          <w:u w:val="single"/>
          <w:highlight w:val="cyan"/>
        </w:rPr>
        <w:t xml:space="preserve">For</w:t>
      </w:r>
      <w:r>
        <w:rPr>
          <w:rStyle w:val="StyleUnderline"/>
          <w:u w:val="single"/>
        </w:rPr>
        <w:t xml:space="preserve"> the 20</w:t>
      </w:r>
      <w:r>
        <w:rPr>
          <w:rStyle w:val="StyleUnderline"/>
          <w:u w:val="single"/>
          <w:highlight w:val="cyan"/>
        </w:rPr>
        <w:t xml:space="preserve">08 campaign</w:t>
      </w:r>
      <w:r>
        <w:rPr>
          <w:rStyle w:val="StyleUnderline"/>
          <w:u w:val="single"/>
        </w:rPr>
        <w:t xml:space="preserve">, </w:t>
      </w:r>
      <w:r>
        <w:rPr>
          <w:rStyle w:val="StyleUnderline"/>
          <w:u w:val="single"/>
          <w:highlight w:val="cyan"/>
        </w:rPr>
        <w:t xml:space="preserve">Obama received</w:t>
      </w:r>
      <w:r>
        <w:rPr>
          <w:rStyle w:val="StyleUnderline"/>
          <w:u w:val="single"/>
        </w:rPr>
        <w:t xml:space="preserve"> the </w:t>
      </w:r>
      <w:r>
        <w:rPr>
          <w:rStyle w:val="Emphasis"/>
          <w:highlight w:val="cyan"/>
        </w:rPr>
        <w:t xml:space="preserve">largest</w:t>
      </w:r>
      <w:r>
        <w:rPr>
          <w:rStyle w:val="Emphasis"/>
        </w:rPr>
        <w:t xml:space="preserve"> financial </w:t>
      </w:r>
      <w:r>
        <w:rPr>
          <w:rStyle w:val="Emphasis"/>
          <w:highlight w:val="cyan"/>
        </w:rPr>
        <w:t xml:space="preserve">contribution</w:t>
      </w:r>
      <w:r>
        <w:rPr>
          <w:rStyle w:val="Emphasis"/>
        </w:rPr>
        <w:t xml:space="preserve">s </w:t>
      </w:r>
      <w:r>
        <w:rPr>
          <w:rStyle w:val="Emphasis"/>
          <w:highlight w:val="cyan"/>
        </w:rPr>
        <w:t xml:space="preserve">in history</w:t>
      </w:r>
      <w:r>
        <w:rPr>
          <w:rStyle w:val="StyleUnderline"/>
          <w:sz w:val="24"/>
          <w:szCs w:val="24"/>
          <w:u w:val="single"/>
          <w:highlight w:val="cyan"/>
        </w:rPr>
        <w:t xml:space="preserve"> </w:t>
      </w:r>
      <w:r>
        <w:rPr>
          <w:rStyle w:val="StyleUnderline"/>
          <w:u w:val="single"/>
          <w:highlight w:val="cyan"/>
        </w:rPr>
        <w:t xml:space="preserve">from</w:t>
      </w:r>
      <w:r>
        <w:rPr>
          <w:rStyle w:val="StyleUnderline"/>
          <w:u w:val="single"/>
        </w:rPr>
        <w:t xml:space="preserve"> the </w:t>
      </w:r>
      <w:r>
        <w:rPr>
          <w:rStyle w:val="StyleUnderline"/>
          <w:u w:val="single"/>
          <w:highlight w:val="cyan"/>
        </w:rPr>
        <w:t xml:space="preserve">insurance industry</w:t>
      </w:r>
      <w:r>
        <w:rPr>
          <w:rStyle w:val="StyleUnderline"/>
          <w:u w:val="single"/>
        </w:rPr>
        <w:t xml:space="preserve">,</w:t>
      </w:r>
      <w:r>
        <w:rPr>
          <w:sz w:val="14"/>
          <w:szCs w:val="14"/>
        </w:rPr>
        <w:t xml:space="preserve"> more than three times the contributions received by his Republican rival, John McCain. With funding from the insurance industry and financial corporations linked to Wall Street, Obama became the first presidential candidate in history able to turn down government funds for his campaign.15</w:t>
      </w:r>
    </w:p>
    <w:p>
      <w:r>
        <w:rPr>
          <w:sz w:val="14"/>
          <w:szCs w:val="14"/>
        </w:rPr>
        <w:t xml:space="preserve">THE BOILERPLATE NEOLIBERAL HEALTH REFORM</w:t>
      </w:r>
    </w:p>
    <w:p>
      <w:r>
        <w:rPr>
          <w:sz w:val="14"/>
          <w:szCs w:val="14"/>
        </w:rPr>
        <w:t xml:space="preserve">The neoliberal health agenda, including </w:t>
      </w:r>
      <w:r>
        <w:rPr>
          <w:rStyle w:val="StyleUnderline"/>
          <w:u w:val="single"/>
        </w:rPr>
        <w:t xml:space="preserve">Obamacare, </w:t>
      </w:r>
      <w:r>
        <w:rPr>
          <w:rStyle w:val="StyleUnderline"/>
          <w:u w:val="single"/>
          <w:highlight w:val="cyan"/>
        </w:rPr>
        <w:t xml:space="preserve">emerged as one component of</w:t>
      </w:r>
      <w:r>
        <w:rPr>
          <w:rStyle w:val="StyleUnderline"/>
          <w:u w:val="single"/>
        </w:rPr>
        <w:t xml:space="preserve"> a worldwide </w:t>
      </w:r>
      <w:r>
        <w:rPr>
          <w:rStyle w:val="StyleUnderline"/>
          <w:u w:val="single"/>
          <w:highlight w:val="cyan"/>
        </w:rPr>
        <w:t xml:space="preserve">agenda developed</w:t>
      </w:r>
      <w:r>
        <w:rPr>
          <w:rStyle w:val="StyleUnderline"/>
          <w:u w:val="single"/>
        </w:rPr>
        <w:t xml:space="preserve"> </w:t>
      </w:r>
      <w:r>
        <w:rPr>
          <w:rStyle w:val="StyleUnderline"/>
          <w:u w:val="single"/>
          <w:highlight w:val="cyan"/>
        </w:rPr>
        <w:t xml:space="preserve">by the </w:t>
      </w:r>
      <w:r>
        <w:rPr>
          <w:rStyle w:val="Emphasis"/>
          <w:highlight w:val="cyan"/>
        </w:rPr>
        <w:t xml:space="preserve">World Bank</w:t>
      </w:r>
      <w:r>
        <w:rPr>
          <w:rStyle w:val="StyleUnderline"/>
          <w:u w:val="single"/>
          <w:highlight w:val="cyan"/>
        </w:rPr>
        <w:t xml:space="preserve">, </w:t>
      </w:r>
      <w:r>
        <w:rPr>
          <w:rStyle w:val="Emphasis"/>
          <w:highlight w:val="cyan"/>
        </w:rPr>
        <w:t xml:space="preserve">I</w:t>
      </w:r>
      <w:r>
        <w:rPr>
          <w:rStyle w:val="StyleUnderline"/>
          <w:u w:val="single"/>
        </w:rPr>
        <w:t xml:space="preserve">nternational </w:t>
      </w:r>
      <w:r>
        <w:rPr>
          <w:rStyle w:val="Emphasis"/>
          <w:highlight w:val="cyan"/>
        </w:rPr>
        <w:t xml:space="preserve">M</w:t>
      </w:r>
      <w:r>
        <w:rPr>
          <w:rStyle w:val="StyleUnderline"/>
          <w:u w:val="single"/>
        </w:rPr>
        <w:t xml:space="preserve">onetary </w:t>
      </w:r>
      <w:r>
        <w:rPr>
          <w:rStyle w:val="Emphasis"/>
          <w:highlight w:val="cyan"/>
        </w:rPr>
        <w:t xml:space="preserve">F</w:t>
      </w:r>
      <w:r>
        <w:rPr>
          <w:rStyle w:val="StyleUnderline"/>
          <w:u w:val="single"/>
        </w:rPr>
        <w:t xml:space="preserve">und, </w:t>
      </w:r>
      <w:r>
        <w:rPr>
          <w:rStyle w:val="StyleUnderline"/>
          <w:u w:val="single"/>
          <w:highlight w:val="cyan"/>
        </w:rPr>
        <w:t xml:space="preserve">and</w:t>
      </w:r>
      <w:r>
        <w:rPr>
          <w:rStyle w:val="StyleUnderline"/>
          <w:u w:val="single"/>
        </w:rPr>
        <w:t xml:space="preserve"> other international </w:t>
      </w:r>
      <w:r>
        <w:rPr>
          <w:rStyle w:val="StyleUnderline"/>
          <w:u w:val="single"/>
          <w:highlight w:val="cyan"/>
        </w:rPr>
        <w:t xml:space="preserve">financial institutions. </w:t>
      </w:r>
      <w:r>
        <w:rPr>
          <w:rStyle w:val="StyleUnderline"/>
          <w:u w:val="single"/>
        </w:rPr>
        <w:t xml:space="preserve">This </w:t>
      </w:r>
      <w:r>
        <w:rPr>
          <w:rStyle w:val="StyleUnderline"/>
          <w:u w:val="single"/>
          <w:highlight w:val="cyan"/>
        </w:rPr>
        <w:t xml:space="preserve">agenda to promote market-driven health care</w:t>
      </w:r>
      <w:r>
        <w:rPr>
          <w:rStyle w:val="StyleUnderline"/>
          <w:u w:val="single"/>
        </w:rPr>
        <w:t xml:space="preserve"> </w:t>
      </w:r>
      <w:r>
        <w:rPr>
          <w:rStyle w:val="StyleUnderline"/>
          <w:u w:val="single"/>
          <w:highlight w:val="cyan"/>
        </w:rPr>
        <w:t xml:space="preserve">facilitated</w:t>
      </w:r>
      <w:r>
        <w:rPr>
          <w:rStyle w:val="StyleUnderline"/>
          <w:u w:val="single"/>
        </w:rPr>
        <w:t xml:space="preserve"> multinational corporations’ access to public-sector health and social security trust funds</w:t>
      </w:r>
      <w:r>
        <w:rPr>
          <w:sz w:val="14"/>
          <w:szCs w:val="14"/>
        </w:rPr>
        <w:t xml:space="preserve">. An underlying </w:t>
      </w:r>
      <w:r>
        <w:rPr>
          <w:rStyle w:val="Emphasis"/>
          <w:highlight w:val="cyan"/>
        </w:rPr>
        <w:t xml:space="preserve">managerial ideology</w:t>
      </w:r>
      <w:r>
        <w:rPr>
          <w:sz w:val="14"/>
          <w:szCs w:val="14"/>
        </w:rPr>
        <w:t xml:space="preserve"> claimed, nearly always without evidence, that corporate executives could achieve superior quality and efficiency by “managing” medical services in the marketplace.16 Enthoven and colleagues </w:t>
      </w:r>
      <w:r>
        <w:rPr>
          <w:rStyle w:val="StyleUnderline"/>
          <w:u w:val="single"/>
        </w:rPr>
        <w:t xml:space="preserve">in </w:t>
      </w:r>
      <w:r>
        <w:rPr>
          <w:rStyle w:val="StyleUnderline"/>
          <w:u w:val="single"/>
          <w:highlight w:val="cyan"/>
        </w:rPr>
        <w:t xml:space="preserve">academic</w:t>
      </w:r>
      <w:r>
        <w:rPr>
          <w:rStyle w:val="StyleUnderline"/>
          <w:u w:val="single"/>
        </w:rPr>
        <w:t xml:space="preserve"> health </w:t>
      </w:r>
      <w:r>
        <w:rPr>
          <w:rStyle w:val="StyleUnderline"/>
          <w:u w:val="single"/>
          <w:highlight w:val="cyan"/>
        </w:rPr>
        <w:t xml:space="preserve">economics participated</w:t>
      </w:r>
      <w:r>
        <w:rPr>
          <w:rStyle w:val="StyleUnderline"/>
          <w:u w:val="single"/>
        </w:rPr>
        <w:t xml:space="preserve"> in this effort, refining terms and </w:t>
      </w:r>
      <w:r>
        <w:rPr>
          <w:rStyle w:val="StyleUnderline"/>
          <w:u w:val="single"/>
          <w:highlight w:val="cyan"/>
        </w:rPr>
        <w:t xml:space="preserve">giving</w:t>
      </w:r>
      <w:r>
        <w:rPr>
          <w:rStyle w:val="StyleUnderline"/>
          <w:u w:val="single"/>
        </w:rPr>
        <w:t xml:space="preserve"> the </w:t>
      </w:r>
      <w:r>
        <w:rPr>
          <w:rStyle w:val="StyleUnderline"/>
          <w:u w:val="single"/>
          <w:highlight w:val="cyan"/>
        </w:rPr>
        <w:t xml:space="preserve">enterprise</w:t>
      </w:r>
      <w:r>
        <w:rPr>
          <w:rStyle w:val="StyleUnderline"/>
          <w:u w:val="single"/>
        </w:rPr>
        <w:t xml:space="preserve"> a scholarly </w:t>
      </w:r>
      <w:r>
        <w:rPr>
          <w:rStyle w:val="StyleUnderline"/>
          <w:u w:val="single"/>
          <w:highlight w:val="cyan"/>
        </w:rPr>
        <w:t xml:space="preserve">credibility.</w:t>
      </w:r>
    </w:p>
    <w:p>
      <w:pPr>
        <w:pStyle w:val="Heading4"/>
      </w:pPr>
      <w:bookmarkStart w:id="65" w:name="pmd-heading-bf5edab8-adb7-47be-8748-9ab5"/>
      <w:r>
        <w:t xml:space="preserve">ACA reforms are inextricably capitalist.</w:t>
      </w:r>
      <w:bookmarkEnd w:id="65"/>
    </w:p>
    <w:p>
      <w:r>
        <w:rPr>
          <w:b/>
        </w:rPr>
        <w:t xml:space="preserve">Andrews 26 </w:t>
      </w:r>
      <w:r>
        <w:t xml:space="preserve">[Charles Andrews is a political economist and author of multiple books on capitalism, healthcare corporatization, and economic inequality, including </w:t>
      </w:r>
      <w:r>
        <w:rPr>
          <w:i/>
          <w:iCs/>
        </w:rPr>
        <w:t xml:space="preserve">Profit Fever: The Drive to Corporatize Health Care and How to Stop It</w:t>
      </w:r>
      <w:r>
        <w:t xml:space="preserve">, </w:t>
      </w:r>
      <w:r>
        <w:rPr>
          <w:i/>
          <w:iCs/>
        </w:rPr>
        <w:t xml:space="preserve">From Capitalism to Equality</w:t>
      </w:r>
      <w:r>
        <w:t xml:space="preserve">, and </w:t>
      </w:r>
      <w:r>
        <w:rPr>
          <w:i/>
          <w:iCs/>
        </w:rPr>
        <w:t xml:space="preserve">The Hollow Colossus</w:t>
      </w:r>
      <w:r>
        <w:t xml:space="preserve">, "Capitalism’s Ideal Healthcare: All Profit, No Care", January 5, 2026, Just International, https://just-international.org/articles/capitalisms-ideal-healthcare-all-profit-no-care/]//MW</w:t>
      </w:r>
    </w:p>
    <w:p>
      <w:r>
        <w:rPr>
          <w:rStyle w:val="StyleUnderline"/>
          <w:u w:val="single"/>
          <w:highlight w:val="cyan"/>
        </w:rPr>
        <w:t xml:space="preserve">U.S. capitalism gave</w:t>
      </w:r>
      <w:r>
        <w:rPr>
          <w:rStyle w:val="StyleUnderline"/>
          <w:u w:val="single"/>
        </w:rPr>
        <w:t xml:space="preserve"> us</w:t>
      </w:r>
      <w:r>
        <w:rPr>
          <w:sz w:val="16"/>
          <w:szCs w:val="16"/>
        </w:rPr>
        <w:t xml:space="preserve"> a special gift for the 2025 holiday season – </w:t>
      </w:r>
      <w:r>
        <w:rPr>
          <w:rStyle w:val="StyleUnderline"/>
          <w:u w:val="single"/>
        </w:rPr>
        <w:t xml:space="preserve">a </w:t>
      </w:r>
      <w:r>
        <w:rPr>
          <w:rStyle w:val="Emphasis"/>
          <w:highlight w:val="cyan"/>
        </w:rPr>
        <w:t xml:space="preserve">healthcare crisis</w:t>
      </w:r>
      <w:r>
        <w:rPr>
          <w:rStyle w:val="StyleUnderline"/>
          <w:u w:val="single"/>
          <w:highlight w:val="cyan"/>
        </w:rPr>
        <w:t xml:space="preserve"> for millions</w:t>
      </w:r>
      <w:r>
        <w:rPr>
          <w:sz w:val="16"/>
          <w:szCs w:val="16"/>
        </w:rPr>
        <w:t xml:space="preserve"> of workers.</w:t>
      </w:r>
    </w:p>
    <w:p>
      <w:r>
        <w:rPr>
          <w:sz w:val="16"/>
          <w:szCs w:val="16"/>
        </w:rPr>
        <w:t xml:space="preserve">The </w:t>
      </w:r>
      <w:r>
        <w:rPr>
          <w:rStyle w:val="StyleUnderline"/>
          <w:b/>
          <w:u w:val="single"/>
          <w:highlight w:val="cyan"/>
        </w:rPr>
        <w:t xml:space="preserve">immediate issue is the</w:t>
      </w:r>
      <w:r>
        <w:rPr>
          <w:rStyle w:val="StyleUnderline"/>
          <w:b/>
          <w:u w:val="single"/>
        </w:rPr>
        <w:t xml:space="preserve"> bitterly named Affordable Care Act (</w:t>
      </w:r>
      <w:r>
        <w:rPr>
          <w:rStyle w:val="StyleUnderline"/>
          <w:b/>
          <w:u w:val="single"/>
          <w:highlight w:val="cyan"/>
        </w:rPr>
        <w:t xml:space="preserve">ACA</w:t>
      </w:r>
      <w:r>
        <w:rPr>
          <w:rStyle w:val="StyleUnderline"/>
          <w:b/>
          <w:u w:val="single"/>
        </w:rPr>
        <w:t xml:space="preserve">)</w:t>
      </w:r>
      <w:r>
        <w:rPr>
          <w:sz w:val="16"/>
          <w:szCs w:val="16"/>
        </w:rPr>
        <w:t xml:space="preserve">, which opened for business in 2014. Headlines warn, “Higher cost, worse coverage: Affordable Care Act enrollees say expiring subsidies will hit them hard.” The Trump administration wants to abolish the ACA. Congressional Republicans, flooded with angry calls from previously loyal voters, want to dismantle healthcare programs slice by slice. </w:t>
      </w:r>
      <w:r>
        <w:rPr>
          <w:rStyle w:val="StyleUnderline"/>
          <w:u w:val="single"/>
          <w:highlight w:val="cyan"/>
        </w:rPr>
        <w:t xml:space="preserve">Dem</w:t>
      </w:r>
      <w:r>
        <w:rPr>
          <w:rStyle w:val="StyleUnderline"/>
          <w:u w:val="single"/>
        </w:rPr>
        <w:t xml:space="preserve">ocrat</w:t>
      </w:r>
      <w:r>
        <w:rPr>
          <w:rStyle w:val="StyleUnderline"/>
          <w:u w:val="single"/>
          <w:highlight w:val="cyan"/>
        </w:rPr>
        <w:t xml:space="preserve">s</w:t>
      </w:r>
      <w:r>
        <w:rPr>
          <w:rStyle w:val="StyleUnderline"/>
          <w:u w:val="single"/>
        </w:rPr>
        <w:t xml:space="preserve"> are </w:t>
      </w:r>
      <w:r>
        <w:rPr>
          <w:rStyle w:val="StyleUnderline"/>
          <w:u w:val="single"/>
          <w:highlight w:val="cyan"/>
        </w:rPr>
        <w:t xml:space="preserve">eager to score</w:t>
      </w:r>
      <w:r>
        <w:rPr>
          <w:rStyle w:val="StyleUnderline"/>
          <w:u w:val="single"/>
        </w:rPr>
        <w:t xml:space="preserve"> “messaging” </w:t>
      </w:r>
      <w:r>
        <w:rPr>
          <w:rStyle w:val="StyleUnderline"/>
          <w:u w:val="single"/>
          <w:highlight w:val="cyan"/>
        </w:rPr>
        <w:t xml:space="preserve">points while</w:t>
      </w:r>
      <w:r>
        <w:rPr>
          <w:rStyle w:val="StyleUnderline"/>
          <w:u w:val="single"/>
        </w:rPr>
        <w:t xml:space="preserve"> </w:t>
      </w:r>
      <w:r>
        <w:rPr>
          <w:rStyle w:val="StyleUnderline"/>
          <w:u w:val="single"/>
          <w:highlight w:val="cyan"/>
        </w:rPr>
        <w:t xml:space="preserve">they </w:t>
      </w:r>
      <w:r>
        <w:rPr>
          <w:rStyle w:val="StyleUnderline"/>
          <w:b/>
          <w:u w:val="single"/>
          <w:highlight w:val="cyan"/>
        </w:rPr>
        <w:t xml:space="preserve">protect capitalist profit</w:t>
      </w:r>
      <w:r>
        <w:rPr>
          <w:rStyle w:val="StyleUnderline"/>
          <w:u w:val="single"/>
        </w:rPr>
        <w:t xml:space="preserve"> in healthcare.</w:t>
      </w:r>
      <w:r>
        <w:rPr>
          <w:sz w:val="16"/>
          <w:szCs w:val="16"/>
        </w:rPr>
        <w:t xml:space="preserve"> </w:t>
      </w:r>
      <w:r>
        <w:rPr>
          <w:rStyle w:val="StyleUnderline"/>
          <w:u w:val="single"/>
        </w:rPr>
        <w:t xml:space="preserve">Whatever the outcome of this catfight, </w:t>
      </w:r>
      <w:r>
        <w:rPr>
          <w:rStyle w:val="StyleUnderline"/>
          <w:u w:val="single"/>
          <w:highlight w:val="cyan"/>
        </w:rPr>
        <w:t xml:space="preserve">workers</w:t>
      </w:r>
      <w:r>
        <w:rPr>
          <w:sz w:val="16"/>
          <w:szCs w:val="16"/>
        </w:rPr>
        <w:t xml:space="preserve">, their families, and retirees </w:t>
      </w:r>
      <w:r>
        <w:rPr>
          <w:rStyle w:val="StyleUnderline"/>
          <w:u w:val="single"/>
          <w:highlight w:val="cyan"/>
        </w:rPr>
        <w:t xml:space="preserve">will pay more</w:t>
      </w:r>
      <w:r>
        <w:rPr>
          <w:rStyle w:val="StyleUnderline"/>
          <w:u w:val="single"/>
        </w:rPr>
        <w:t xml:space="preserve"> for healthcare</w:t>
      </w:r>
      <w:r>
        <w:rPr>
          <w:sz w:val="16"/>
          <w:szCs w:val="16"/>
        </w:rPr>
        <w:t xml:space="preserve">, and many will not get care when they need it.</w:t>
      </w:r>
    </w:p>
    <w:p>
      <w:r>
        <w:rPr>
          <w:sz w:val="16"/>
          <w:szCs w:val="16"/>
        </w:rPr>
        <w:t xml:space="preserve">The </w:t>
      </w:r>
      <w:r>
        <w:rPr>
          <w:rStyle w:val="StyleUnderline"/>
          <w:u w:val="single"/>
          <w:highlight w:val="cyan"/>
        </w:rPr>
        <w:t xml:space="preserve">ACA,</w:t>
      </w:r>
      <w:r>
        <w:rPr>
          <w:sz w:val="16"/>
          <w:szCs w:val="16"/>
        </w:rPr>
        <w:t xml:space="preserve"> also called Obamacare</w:t>
      </w:r>
      <w:r>
        <w:rPr>
          <w:rStyle w:val="StyleUnderline"/>
          <w:u w:val="single"/>
        </w:rPr>
        <w:t xml:space="preserve">, </w:t>
      </w:r>
      <w:r>
        <w:rPr>
          <w:rStyle w:val="StyleUnderline"/>
          <w:u w:val="single"/>
          <w:highlight w:val="cyan"/>
        </w:rPr>
        <w:t xml:space="preserve">oversees</w:t>
      </w:r>
      <w:r>
        <w:rPr>
          <w:rStyle w:val="StyleUnderline"/>
          <w:u w:val="single"/>
        </w:rPr>
        <w:t xml:space="preserve"> a </w:t>
      </w:r>
      <w:r>
        <w:rPr>
          <w:rStyle w:val="StyleUnderline"/>
          <w:u w:val="single"/>
          <w:highlight w:val="cyan"/>
        </w:rPr>
        <w:t xml:space="preserve">marketplace for</w:t>
      </w:r>
      <w:r>
        <w:rPr>
          <w:rStyle w:val="StyleUnderline"/>
          <w:u w:val="single"/>
        </w:rPr>
        <w:t xml:space="preserve"> health </w:t>
      </w:r>
      <w:r>
        <w:rPr>
          <w:rStyle w:val="Emphasis"/>
          <w:highlight w:val="cyan"/>
        </w:rPr>
        <w:t xml:space="preserve">insurance corporations</w:t>
      </w:r>
      <w:r>
        <w:rPr>
          <w:sz w:val="16"/>
          <w:szCs w:val="16"/>
        </w:rPr>
        <w:t xml:space="preserve">. It is mainly targeted at people who do not have a health plan through their job or Medicare. Several states (California, Massachusetts, New Jersey, and Rhode Island) require that you have health insurance, else you are liable for a tax penalty. But the </w:t>
      </w:r>
      <w:r>
        <w:rPr>
          <w:rStyle w:val="StyleUnderline"/>
          <w:u w:val="single"/>
        </w:rPr>
        <w:t xml:space="preserve">corporations’ </w:t>
      </w:r>
      <w:r>
        <w:rPr>
          <w:rStyle w:val="StyleUnderline"/>
          <w:u w:val="single"/>
          <w:highlight w:val="cyan"/>
        </w:rPr>
        <w:t xml:space="preserve">premiums</w:t>
      </w:r>
      <w:r>
        <w:rPr>
          <w:rStyle w:val="StyleUnderline"/>
          <w:u w:val="single"/>
        </w:rPr>
        <w:t xml:space="preserve"> are </w:t>
      </w:r>
      <w:r>
        <w:rPr>
          <w:rStyle w:val="StyleUnderline"/>
          <w:u w:val="single"/>
          <w:highlight w:val="cyan"/>
        </w:rPr>
        <w:t xml:space="preserve">so high that the fed</w:t>
      </w:r>
      <w:r>
        <w:rPr>
          <w:rStyle w:val="StyleUnderline"/>
          <w:u w:val="single"/>
        </w:rPr>
        <w:t xml:space="preserve">eral government has </w:t>
      </w:r>
      <w:r>
        <w:rPr>
          <w:rStyle w:val="StyleUnderline"/>
          <w:u w:val="single"/>
          <w:highlight w:val="cyan"/>
        </w:rPr>
        <w:t xml:space="preserve">propped up</w:t>
      </w:r>
      <w:r>
        <w:rPr>
          <w:rStyle w:val="StyleUnderline"/>
          <w:u w:val="single"/>
        </w:rPr>
        <w:t xml:space="preserve"> the system </w:t>
      </w:r>
      <w:r>
        <w:rPr>
          <w:rStyle w:val="StyleUnderline"/>
          <w:u w:val="single"/>
          <w:highlight w:val="cyan"/>
        </w:rPr>
        <w:t xml:space="preserve">with</w:t>
      </w:r>
      <w:r>
        <w:rPr>
          <w:rStyle w:val="StyleUnderline"/>
          <w:u w:val="single"/>
        </w:rPr>
        <w:t xml:space="preserve"> partial </w:t>
      </w:r>
      <w:r>
        <w:rPr>
          <w:rStyle w:val="StyleUnderline"/>
          <w:u w:val="single"/>
          <w:highlight w:val="cyan"/>
        </w:rPr>
        <w:t xml:space="preserve">tax credits</w:t>
      </w:r>
      <w:r>
        <w:rPr>
          <w:rStyle w:val="StyleUnderline"/>
          <w:u w:val="single"/>
        </w:rPr>
        <w:t xml:space="preserve">.</w:t>
      </w:r>
      <w:r>
        <w:rPr>
          <w:sz w:val="16"/>
          <w:szCs w:val="16"/>
        </w:rPr>
        <w:t xml:space="preserve"> The insurance corporations are moving to raise premiums by 18% in 2026. All in all, if the credits expire, someone with a $28,000 income will see her premium go from $325 to $1,562 a year. A 60-year-old couple with an income of $85,000 would pay $22,600 more than they pay now.</w:t>
      </w:r>
    </w:p>
    <w:p>
      <w:r>
        <w:rPr>
          <w:rStyle w:val="StyleUnderline"/>
          <w:u w:val="single"/>
        </w:rPr>
        <w:t xml:space="preserve">Why Isn’t Care Free and Equal for All?</w:t>
      </w:r>
    </w:p>
    <w:p>
      <w:r>
        <w:rPr>
          <w:sz w:val="16"/>
          <w:szCs w:val="16"/>
        </w:rPr>
        <w:t xml:space="preserve">Why isn’t health care guaranteed, free, and equal for everyone? </w:t>
      </w:r>
      <w:r>
        <w:rPr>
          <w:rStyle w:val="StyleUnderline"/>
          <w:u w:val="single"/>
          <w:highlight w:val="cyan"/>
        </w:rPr>
        <w:t xml:space="preserve">Health care is</w:t>
      </w:r>
      <w:r>
        <w:rPr>
          <w:rStyle w:val="StyleUnderline"/>
          <w:u w:val="single"/>
        </w:rPr>
        <w:t xml:space="preserve"> a </w:t>
      </w:r>
      <w:r>
        <w:rPr>
          <w:rStyle w:val="StyleUnderline"/>
          <w:u w:val="single"/>
          <w:highlight w:val="cyan"/>
        </w:rPr>
        <w:t xml:space="preserve">huge source of </w:t>
      </w:r>
      <w:r>
        <w:rPr>
          <w:rStyle w:val="Emphasis"/>
          <w:highlight w:val="cyan"/>
        </w:rPr>
        <w:t xml:space="preserve">profit</w:t>
      </w:r>
      <w:r>
        <w:rPr>
          <w:rStyle w:val="Emphasis"/>
        </w:rPr>
        <w:t xml:space="preserve"> </w:t>
      </w:r>
      <w:r>
        <w:rPr>
          <w:rStyle w:val="Emphasis"/>
          <w:highlight w:val="cyan"/>
        </w:rPr>
        <w:t xml:space="preserve">for capitalists</w:t>
      </w:r>
      <w:r>
        <w:rPr>
          <w:rStyle w:val="StyleUnderline"/>
          <w:u w:val="single"/>
        </w:rPr>
        <w:t xml:space="preserve">. </w:t>
      </w:r>
      <w:r>
        <w:rPr>
          <w:sz w:val="16"/>
          <w:szCs w:val="16"/>
        </w:rPr>
        <w:t xml:space="preserve">The various bloodsuckers are stacked like a pile of blocks ready to topple down:</w:t>
      </w:r>
    </w:p>
    <w:p>
      <w:r>
        <w:rPr>
          <w:rStyle w:val="StyleUnderline"/>
          <w:u w:val="single"/>
        </w:rPr>
        <w:t xml:space="preserve">The health insurance corporations</w:t>
      </w:r>
      <w:r>
        <w:rPr>
          <w:sz w:val="16"/>
          <w:szCs w:val="16"/>
        </w:rPr>
        <w:t xml:space="preserve">: UnitedHealth, Humana, CVS/Aetna Health, and others shun people with known health problems. They </w:t>
      </w:r>
      <w:r>
        <w:rPr>
          <w:rStyle w:val="StyleUnderline"/>
          <w:u w:val="single"/>
          <w:highlight w:val="cyan"/>
        </w:rPr>
        <w:t xml:space="preserve">require you</w:t>
      </w:r>
      <w:r>
        <w:rPr>
          <w:sz w:val="16"/>
          <w:szCs w:val="16"/>
        </w:rPr>
        <w:t xml:space="preserve"> and your physician </w:t>
      </w:r>
      <w:r>
        <w:rPr>
          <w:rStyle w:val="StyleUnderline"/>
          <w:u w:val="single"/>
          <w:highlight w:val="cyan"/>
        </w:rPr>
        <w:t xml:space="preserve">to convince</w:t>
      </w:r>
      <w:r>
        <w:rPr>
          <w:rStyle w:val="StyleUnderline"/>
          <w:u w:val="single"/>
        </w:rPr>
        <w:t xml:space="preserve"> the </w:t>
      </w:r>
      <w:r>
        <w:rPr>
          <w:rStyle w:val="StyleUnderline"/>
          <w:u w:val="single"/>
          <w:highlight w:val="cyan"/>
        </w:rPr>
        <w:t xml:space="preserve">corporation when you need a</w:t>
      </w:r>
      <w:r>
        <w:rPr>
          <w:rStyle w:val="StyleUnderline"/>
          <w:u w:val="single"/>
        </w:rPr>
        <w:t xml:space="preserve"> medical </w:t>
      </w:r>
      <w:r>
        <w:rPr>
          <w:rStyle w:val="StyleUnderline"/>
          <w:u w:val="single"/>
          <w:highlight w:val="cyan"/>
        </w:rPr>
        <w:t xml:space="preserve">procedure</w:t>
      </w:r>
      <w:r>
        <w:rPr>
          <w:sz w:val="16"/>
          <w:szCs w:val="16"/>
          <w:highlight w:val="cyan"/>
        </w:rPr>
        <w:t xml:space="preserve">.</w:t>
      </w:r>
      <w:r>
        <w:rPr>
          <w:sz w:val="16"/>
          <w:szCs w:val="16"/>
        </w:rPr>
        <w:t xml:space="preserve"> They charge extra if the medical professional you need to see is “not in our network.”</w:t>
      </w:r>
    </w:p>
    <w:p>
      <w:r>
        <w:rPr>
          <w:rStyle w:val="StyleUnderline"/>
          <w:u w:val="single"/>
          <w:highlight w:val="cyan"/>
        </w:rPr>
        <w:t xml:space="preserve">Pharma</w:t>
      </w:r>
      <w:r>
        <w:rPr>
          <w:rStyle w:val="StyleUnderline"/>
          <w:u w:val="single"/>
        </w:rPr>
        <w:t xml:space="preserve">ceutical corporations</w:t>
      </w:r>
      <w:r>
        <w:rPr>
          <w:sz w:val="16"/>
          <w:szCs w:val="16"/>
        </w:rPr>
        <w:t xml:space="preserve">: The drug companies </w:t>
      </w:r>
      <w:r>
        <w:rPr>
          <w:rStyle w:val="StyleUnderline"/>
          <w:u w:val="single"/>
          <w:highlight w:val="cyan"/>
        </w:rPr>
        <w:t xml:space="preserve">make </w:t>
      </w:r>
      <w:r>
        <w:rPr>
          <w:rStyle w:val="StyleUnderline"/>
          <w:b/>
          <w:u w:val="single"/>
          <w:highlight w:val="cyan"/>
        </w:rPr>
        <w:t xml:space="preserve">huge profits</w:t>
      </w:r>
      <w:r>
        <w:rPr>
          <w:rStyle w:val="StyleUnderline"/>
          <w:u w:val="single"/>
          <w:highlight w:val="cyan"/>
        </w:rPr>
        <w:t xml:space="preserve"> off med</w:t>
      </w:r>
      <w:r>
        <w:rPr>
          <w:rStyle w:val="StyleUnderline"/>
          <w:u w:val="single"/>
        </w:rPr>
        <w:t xml:space="preserve">ication</w:t>
      </w:r>
      <w:r>
        <w:rPr>
          <w:rStyle w:val="StyleUnderline"/>
          <w:u w:val="single"/>
          <w:highlight w:val="cyan"/>
        </w:rPr>
        <w:t xml:space="preserve">s </w:t>
      </w:r>
      <w:r>
        <w:rPr>
          <w:rStyle w:val="Emphasis"/>
          <w:highlight w:val="cyan"/>
        </w:rPr>
        <w:t xml:space="preserve">crucial to your survival</w:t>
      </w:r>
      <w:r>
        <w:rPr>
          <w:rStyle w:val="StyleUnderline"/>
          <w:u w:val="single"/>
        </w:rPr>
        <w:t xml:space="preserve"> and health.</w:t>
      </w:r>
      <w:r>
        <w:rPr>
          <w:sz w:val="16"/>
          <w:szCs w:val="16"/>
        </w:rPr>
        <w:t xml:space="preserve"> One study, comparing three dozen pharmaceutical corporations versus the Standard and Poor’s 500 as a whole, found huge differences in gross profit margin (76% versus 37%) and in earnings before taxes, interest, and depreciation (29% versus 19%). A similar industry is the medical machine and device corporations.</w:t>
      </w:r>
    </w:p>
    <w:p>
      <w:r>
        <w:rPr>
          <w:sz w:val="16"/>
          <w:szCs w:val="16"/>
        </w:rPr>
        <w:t xml:space="preserve">Hospitals and clinics: Most hospitals are in chains like HCA Healthcare (184 hospitals), Ascension (140 hospitals), and Trinity Health (101 hospitals).</w:t>
      </w:r>
    </w:p>
    <w:p>
      <w:r>
        <w:rPr>
          <w:sz w:val="16"/>
          <w:szCs w:val="16"/>
        </w:rPr>
        <w:t xml:space="preserve">Some of them claim to be nonprofit, but that just means they are exempt from property and income taxes. “</w:t>
      </w:r>
      <w:r>
        <w:rPr>
          <w:rStyle w:val="StyleUnderline"/>
          <w:u w:val="single"/>
          <w:highlight w:val="cyan"/>
        </w:rPr>
        <w:t xml:space="preserve">Nonprofits</w:t>
      </w:r>
      <w:r>
        <w:rPr>
          <w:rStyle w:val="StyleUnderline"/>
          <w:u w:val="single"/>
        </w:rPr>
        <w:t xml:space="preserve">” are run to </w:t>
      </w:r>
      <w:r>
        <w:rPr>
          <w:rStyle w:val="StyleUnderline"/>
          <w:u w:val="single"/>
          <w:highlight w:val="cyan"/>
        </w:rPr>
        <w:t xml:space="preserve">maximize</w:t>
      </w:r>
      <w:r>
        <w:rPr>
          <w:rStyle w:val="StyleUnderline"/>
          <w:u w:val="single"/>
        </w:rPr>
        <w:t xml:space="preserve"> financial </w:t>
      </w:r>
      <w:r>
        <w:rPr>
          <w:rStyle w:val="StyleUnderline"/>
          <w:u w:val="single"/>
          <w:highlight w:val="cyan"/>
        </w:rPr>
        <w:t xml:space="preserve">surplus, accumulate capital</w:t>
      </w:r>
      <w:r>
        <w:rPr>
          <w:sz w:val="16"/>
          <w:szCs w:val="16"/>
        </w:rPr>
        <w:t xml:space="preserve">, and give top executives princely salaries. The Kaiser Permanente system with its 40 hospitals paid CEO Gregory Adams $12,721,446 in 2023; another 36 executives got anywhere from one to five million dollars.</w:t>
      </w:r>
    </w:p>
    <w:p>
      <w:r>
        <w:rPr>
          <w:sz w:val="16"/>
          <w:szCs w:val="16"/>
        </w:rPr>
        <w:t xml:space="preserve">Medical practices: Physicians used to be independent small businessmen. Today, three out of four primary-care doctors and pediatricians are overworked employees of hospitals and clinics. Other physicians are in medical group practices in which they share ownership with insurers, hospitals, and private equity financiers. Profit rules here, too.</w:t>
      </w:r>
    </w:p>
    <w:p>
      <w:pPr>
        <w:pStyle w:val="Heading4"/>
      </w:pPr>
      <w:bookmarkStart w:id="66" w:name="pmd-heading-ea48de35-3039-4723-b5a7-0b78"/>
      <w:r>
        <w:t xml:space="preserve">ACA contributes to a neoliberal economy of reformism that makes capital the backdrop of healthcare. </w:t>
      </w:r>
      <w:bookmarkEnd w:id="66"/>
    </w:p>
    <w:p>
      <w:r>
        <w:rPr>
          <w:rStyle w:val="Style13ptBold"/>
        </w:rPr>
        <w:t xml:space="preserve">Cohen 19</w:t>
      </w:r>
      <w:r>
        <w:t xml:space="preserve"> [Bruce M.Z. Cohen, "Health care beyond neoliberalism?", December 2, 2019, Social Theory and Health, https://www.researchgate.net/publication/337688358_Health_care_beyond_neoliberalism]</w:t>
      </w:r>
    </w:p>
    <w:p>
      <w:r>
        <w:rPr>
          <w:sz w:val="16"/>
          <w:szCs w:val="16"/>
        </w:rPr>
        <w:t xml:space="preserve">Chapters in part one of the collection (‘Social Class and Medical Work’) outline how the </w:t>
      </w:r>
      <w:r>
        <w:rPr>
          <w:rStyle w:val="StyleUnderline"/>
          <w:u w:val="single"/>
          <w:highlight w:val="cyan"/>
        </w:rPr>
        <w:t xml:space="preserve">increased corporatisation of health care in the US</w:t>
      </w:r>
      <w:r>
        <w:rPr>
          <w:sz w:val="16"/>
          <w:szCs w:val="16"/>
        </w:rPr>
        <w:t xml:space="preserve"> is leading to an ever greater alienation of the workforce, to the point where </w:t>
      </w:r>
      <w:r>
        <w:rPr>
          <w:rStyle w:val="StyleUnderline"/>
          <w:u w:val="single"/>
        </w:rPr>
        <w:t xml:space="preserve">even the power of doctors is now curtailed</w:t>
      </w:r>
      <w:r>
        <w:rPr>
          <w:sz w:val="16"/>
          <w:szCs w:val="16"/>
        </w:rPr>
        <w:t xml:space="preserve"> by the demands of </w:t>
      </w:r>
      <w:r>
        <w:rPr>
          <w:rStyle w:val="StyleUnderline"/>
          <w:u w:val="single"/>
          <w:highlight w:val="cyan"/>
        </w:rPr>
        <w:t xml:space="preserve">expanding private healthcare bureaucracies</w:t>
      </w:r>
      <w:r>
        <w:rPr>
          <w:rStyle w:val="StyleUnderline"/>
          <w:u w:val="single"/>
        </w:rPr>
        <w:t xml:space="preserve"> and</w:t>
      </w:r>
      <w:r>
        <w:rPr>
          <w:sz w:val="16"/>
          <w:szCs w:val="16"/>
        </w:rPr>
        <w:t xml:space="preserve">, with them, </w:t>
      </w:r>
      <w:r>
        <w:rPr>
          <w:rStyle w:val="StyleUnderline"/>
          <w:u w:val="single"/>
        </w:rPr>
        <w:t xml:space="preserve">the proliferation of corporate management</w:t>
      </w:r>
      <w:r>
        <w:rPr>
          <w:sz w:val="16"/>
          <w:szCs w:val="16"/>
        </w:rPr>
        <w:t xml:space="preserve">. An unprecedented ‘</w:t>
      </w:r>
      <w:r>
        <w:rPr>
          <w:rStyle w:val="StyleUnderline"/>
          <w:u w:val="single"/>
        </w:rPr>
        <w:t xml:space="preserve">proletarianisation’ of health professionals is argued to be taking place where</w:t>
      </w:r>
      <w:r>
        <w:rPr>
          <w:sz w:val="16"/>
          <w:szCs w:val="16"/>
        </w:rPr>
        <w:t xml:space="preserve">, as Schiff and Winch (Ch. 3) recount, “we have lost control of the purpose, content, design, and products that we generate in our work” (46). In the name of increasing ‘quality’ and ‘efficiency,’ examples are given across the chapters (including the increased focus on health metrics, electronic medical records, and patient satisfaction surveys) of how market ideology has replaced care-based with ‘evidence-based’ practice to the detriment of patient and health worker alike. </w:t>
      </w:r>
      <w:r>
        <w:rPr>
          <w:rStyle w:val="StyleUnderline"/>
          <w:u w:val="single"/>
        </w:rPr>
        <w:t xml:space="preserve">This proletarianisation of doctoring has been </w:t>
      </w:r>
      <w:r>
        <w:rPr>
          <w:rStyle w:val="StyleUnderline"/>
          <w:u w:val="single"/>
          <w:highlight w:val="cyan"/>
        </w:rPr>
        <w:t xml:space="preserve">facilitated by</w:t>
      </w:r>
      <w:r>
        <w:rPr>
          <w:rStyle w:val="StyleUnderline"/>
          <w:u w:val="single"/>
        </w:rPr>
        <w:t xml:space="preserve"> the increased </w:t>
      </w:r>
      <w:r>
        <w:rPr>
          <w:rStyle w:val="StyleUnderline"/>
          <w:u w:val="single"/>
          <w:highlight w:val="cyan"/>
        </w:rPr>
        <w:t xml:space="preserve">conglomeration of medical institutions</w:t>
      </w:r>
      <w:r>
        <w:rPr>
          <w:sz w:val="16"/>
          <w:szCs w:val="16"/>
        </w:rPr>
        <w:t xml:space="preserve"> into ever larger corporate entities; a situation examined in part two of the book (‘The Medical-Industrial Complex in the Age of Financialization’) where </w:t>
      </w:r>
      <w:r>
        <w:rPr>
          <w:rStyle w:val="StyleUnderline"/>
          <w:u w:val="single"/>
        </w:rPr>
        <w:t xml:space="preserve">recent not-for-profit health establishment mergers with finance, insurance</w:t>
      </w:r>
      <w:r>
        <w:rPr>
          <w:sz w:val="16"/>
          <w:szCs w:val="16"/>
        </w:rPr>
        <w:t xml:space="preserve">, property, and pharmaceutical corporations in the US have resulted in the expansion of for-profit institutions. As Burlage and Anderson (Ch. 5) outline, this situation has </w:t>
      </w:r>
      <w:r>
        <w:rPr>
          <w:rStyle w:val="StyleUnderline"/>
          <w:u w:val="single"/>
        </w:rPr>
        <w:t xml:space="preserve">only served to intensify the power of the medical-industrial complex</w:t>
      </w:r>
      <w:r>
        <w:rPr>
          <w:sz w:val="16"/>
          <w:szCs w:val="16"/>
        </w:rPr>
        <w:t xml:space="preserve">, with academic medicine now fully incorporated into these profit-generating operations, a relationship described by the authors as “symbiotic” (74). With </w:t>
      </w:r>
      <w:r>
        <w:rPr>
          <w:rStyle w:val="StyleUnderline"/>
          <w:u w:val="single"/>
          <w:highlight w:val="cyan"/>
        </w:rPr>
        <w:t xml:space="preserve">companies spending just 1% of</w:t>
      </w:r>
      <w:r>
        <w:rPr>
          <w:rStyle w:val="StyleUnderline"/>
          <w:u w:val="single"/>
        </w:rPr>
        <w:t xml:space="preserve"> their </w:t>
      </w:r>
      <w:r>
        <w:rPr>
          <w:rStyle w:val="StyleUnderline"/>
          <w:u w:val="single"/>
          <w:highlight w:val="cyan"/>
        </w:rPr>
        <w:t xml:space="preserve">turnover on</w:t>
      </w:r>
      <w:r>
        <w:rPr>
          <w:rStyle w:val="StyleUnderline"/>
          <w:u w:val="single"/>
        </w:rPr>
        <w:t xml:space="preserve"> basic </w:t>
      </w:r>
      <w:r>
        <w:rPr>
          <w:rStyle w:val="StyleUnderline"/>
          <w:u w:val="single"/>
          <w:highlight w:val="cyan"/>
        </w:rPr>
        <w:t xml:space="preserve">research</w:t>
      </w:r>
      <w:r>
        <w:rPr>
          <w:sz w:val="16"/>
          <w:szCs w:val="16"/>
        </w:rPr>
        <w:t xml:space="preserve">, and the </w:t>
      </w:r>
      <w:r>
        <w:rPr>
          <w:rStyle w:val="StyleUnderline"/>
          <w:u w:val="single"/>
        </w:rPr>
        <w:t xml:space="preserve">majority of new drugs</w:t>
      </w:r>
      <w:r>
        <w:rPr>
          <w:sz w:val="16"/>
          <w:szCs w:val="16"/>
        </w:rPr>
        <w:t xml:space="preserve"> produced over the last decade </w:t>
      </w:r>
      <w:r>
        <w:rPr>
          <w:rStyle w:val="StyleUnderline"/>
          <w:u w:val="single"/>
        </w:rPr>
        <w:t xml:space="preserve">offering no significant advantage over older drugs</w:t>
      </w:r>
      <w:r>
        <w:rPr>
          <w:sz w:val="16"/>
          <w:szCs w:val="16"/>
        </w:rPr>
        <w:t xml:space="preserve">, Lexchin (Ch. 6) recounts how </w:t>
      </w:r>
      <w:r>
        <w:rPr>
          <w:rStyle w:val="StyleUnderline"/>
          <w:u w:val="single"/>
          <w:highlight w:val="cyan"/>
        </w:rPr>
        <w:t xml:space="preserve">pharma</w:t>
      </w:r>
      <w:r>
        <w:rPr>
          <w:rStyle w:val="StyleUnderline"/>
          <w:u w:val="single"/>
        </w:rPr>
        <w:t xml:space="preserve">ceutical corporations</w:t>
      </w:r>
      <w:r>
        <w:rPr>
          <w:sz w:val="16"/>
          <w:szCs w:val="16"/>
        </w:rPr>
        <w:t xml:space="preserve"> have addressed this crisis in production by </w:t>
      </w:r>
      <w:r>
        <w:rPr>
          <w:rStyle w:val="StyleUnderline"/>
          <w:u w:val="single"/>
          <w:highlight w:val="cyan"/>
        </w:rPr>
        <w:t xml:space="preserve">focusing more on ‘innovative’ financial strategies</w:t>
      </w:r>
      <w:r>
        <w:rPr>
          <w:sz w:val="16"/>
          <w:szCs w:val="16"/>
        </w:rPr>
        <w:t xml:space="preserve"> such as stronger enforcement of intellectual property ‘rights’ (IPRs) and intensified marketing of ‘nichebuster’ </w:t>
      </w:r>
      <w:r>
        <w:rPr>
          <w:rStyle w:val="StyleUnderline"/>
          <w:u w:val="single"/>
        </w:rPr>
        <w:t xml:space="preserve">rather than ‘blockbuster’ drugs</w:t>
      </w:r>
      <w:r>
        <w:rPr>
          <w:sz w:val="16"/>
          <w:szCs w:val="16"/>
        </w:rPr>
        <w:t xml:space="preserve"> (that is, drugs which can be sold to smaller numbers of western consumers at ever-more exorbitant prices—for example, new cancer drugs priced at up to US $100,000 per person, per year).</w:t>
      </w:r>
    </w:p>
    <w:p>
      <w:r>
        <w:rPr>
          <w:sz w:val="16"/>
          <w:szCs w:val="16"/>
        </w:rPr>
        <w:t xml:space="preserve">Part three (‘Neoliberalism and Health Reform’) presents the reader with the historical and contemporary policy setting as the politics of neoliberalism have continued to resist efforts to establish a single-payer national health programme (NHP) in the US and, in contrast, undermine such systems in parts of Europe under austerity measures (Greece, Spain, and England are all examined in detail). Despite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A</w:t>
      </w:r>
      <w:r>
        <w:rPr>
          <w:rStyle w:val="StyleUnderline"/>
          <w:u w:val="single"/>
        </w:rPr>
        <w:t xml:space="preserve">ffordable </w:t>
      </w:r>
      <w:r>
        <w:rPr>
          <w:rStyle w:val="StyleUnderline"/>
          <w:u w:val="single"/>
          <w:highlight w:val="cyan"/>
        </w:rPr>
        <w:t xml:space="preserve">C</w:t>
      </w:r>
      <w:r>
        <w:rPr>
          <w:rStyle w:val="StyleUnderline"/>
          <w:u w:val="single"/>
        </w:rPr>
        <w:t xml:space="preserve">are </w:t>
      </w:r>
      <w:r>
        <w:rPr>
          <w:rStyle w:val="StyleUnderline"/>
          <w:u w:val="single"/>
          <w:highlight w:val="cyan"/>
        </w:rPr>
        <w:t xml:space="preserve">A</w:t>
      </w:r>
      <w:r>
        <w:rPr>
          <w:rStyle w:val="StyleUnderline"/>
          <w:u w:val="single"/>
        </w:rPr>
        <w:t xml:space="preserve">ct </w:t>
      </w:r>
      <w:r>
        <w:rPr>
          <w:sz w:val="16"/>
          <w:szCs w:val="16"/>
        </w:rPr>
        <w:t xml:space="preserve">(ACA, or Obamacare) of 2010 expanding health coverage to some of the poorest Americans, Waitzkin and Hellander (Ch. 7) explain how the </w:t>
      </w:r>
      <w:r>
        <w:rPr>
          <w:rStyle w:val="StyleUnderline"/>
          <w:u w:val="single"/>
        </w:rPr>
        <w:t xml:space="preserve">legislation </w:t>
      </w:r>
      <w:r>
        <w:rPr>
          <w:rStyle w:val="StyleUnderline"/>
          <w:u w:val="single"/>
          <w:highlight w:val="cyan"/>
        </w:rPr>
        <w:t xml:space="preserve">represents</w:t>
      </w:r>
      <w:r>
        <w:rPr>
          <w:rStyle w:val="StyleUnderline"/>
          <w:u w:val="single"/>
        </w:rPr>
        <w:t xml:space="preserve"> a </w:t>
      </w:r>
      <w:r>
        <w:rPr>
          <w:rStyle w:val="StyleUnderline"/>
          <w:u w:val="single"/>
          <w:highlight w:val="cyan"/>
        </w:rPr>
        <w:t xml:space="preserve">continuation of</w:t>
      </w:r>
      <w:r>
        <w:rPr>
          <w:rStyle w:val="StyleUnderline"/>
          <w:u w:val="single"/>
        </w:rPr>
        <w:t xml:space="preserve"> mid-twentieth century </w:t>
      </w:r>
      <w:r>
        <w:rPr>
          <w:rStyle w:val="StyleUnderline"/>
          <w:u w:val="single"/>
          <w:highlight w:val="cyan"/>
        </w:rPr>
        <w:t xml:space="preserve">politics to</w:t>
      </w:r>
      <w:r>
        <w:rPr>
          <w:rStyle w:val="StyleUnderline"/>
          <w:u w:val="single"/>
        </w:rPr>
        <w:t xml:space="preserve"> </w:t>
      </w:r>
      <w:r>
        <w:rPr>
          <w:rStyle w:val="StyleUnderline"/>
          <w:u w:val="single"/>
          <w:highlight w:val="cyan"/>
        </w:rPr>
        <w:t xml:space="preserve">define health care through private, for-profit institutions</w:t>
      </w:r>
      <w:r>
        <w:rPr>
          <w:rStyle w:val="StyleUnderline"/>
          <w:u w:val="single"/>
        </w:rPr>
        <w:t xml:space="preserve">.</w:t>
      </w:r>
      <w:r>
        <w:rPr>
          <w:sz w:val="16"/>
          <w:szCs w:val="16"/>
        </w:rPr>
        <w:t xml:space="preserve"> It is estimated that at least 27 million people will remain uninsured once </w:t>
      </w:r>
      <w:r>
        <w:rPr>
          <w:rStyle w:val="StyleUnderline"/>
          <w:u w:val="single"/>
        </w:rPr>
        <w:t xml:space="preserve">Obamacare</w:t>
      </w:r>
      <w:r>
        <w:rPr>
          <w:sz w:val="16"/>
          <w:szCs w:val="16"/>
        </w:rPr>
        <w:t xml:space="preserve"> is fully implemented, with twice that number underinsured. </w:t>
      </w:r>
      <w:r>
        <w:rPr>
          <w:rStyle w:val="StyleUnderline"/>
          <w:u w:val="single"/>
        </w:rPr>
        <w:t xml:space="preserve">Administrative waste along with overall costs have continued to increase, with families now spending greater proportions of their income</w:t>
      </w:r>
      <w:r>
        <w:rPr>
          <w:sz w:val="16"/>
          <w:szCs w:val="16"/>
        </w:rPr>
        <w:t xml:space="preserve"> (up to one-half) on health care. </w:t>
      </w:r>
      <w:r>
        <w:rPr>
          <w:rStyle w:val="Emphasis"/>
          <w:highlight w:val="cyan"/>
        </w:rPr>
        <w:t xml:space="preserve">ACA has solidified corporate power in health care</w:t>
      </w:r>
      <w:r>
        <w:rPr>
          <w:sz w:val="16"/>
          <w:szCs w:val="16"/>
        </w:rPr>
        <w:t xml:space="preserve">, argue the authors, and this may go some way to explaining why Trump’s recent attempts to repeal the Act decidedly failed. Political attempts to weaken and privatise national healthcare systems in Europe, meanwhile, have gained some support from right wing and populist governments following the financial recession of 2007–2008. Gaffney and Muntaner (Ch. 8) note that a discourse of ‘austerity’ has been readily utilised to promote the neoliberal ideology of the marketplace as a solution to (falsely estimated) rising public costs and continued state control of public health care.</w:t>
      </w:r>
    </w:p>
    <w:p>
      <w:r>
        <w:rPr>
          <w:sz w:val="16"/>
          <w:szCs w:val="16"/>
        </w:rPr>
        <w:t xml:space="preserve">Focusing on health imperialism (Waitzkin and Jasso-Aguilar, Ch. 9) and philanthrocapitalism’s (Birn and Richter, Ch. 10) ability to shape (and distort) the public health agenda, the amount of notes I took from part four of the book (‘The Trajectory of Imperialism’s Health Component’) is testament to the quality of the two chapters within. Waitzkin and Jasso-Aguilar set the scene by reminding us of the </w:t>
      </w:r>
      <w:r>
        <w:rPr>
          <w:rStyle w:val="StyleUnderline"/>
          <w:u w:val="single"/>
          <w:highlight w:val="cyan"/>
        </w:rPr>
        <w:t xml:space="preserve">role of</w:t>
      </w:r>
      <w:r>
        <w:rPr>
          <w:rStyle w:val="StyleUnderline"/>
          <w:u w:val="single"/>
        </w:rPr>
        <w:t xml:space="preserve"> the health </w:t>
      </w:r>
      <w:r>
        <w:rPr>
          <w:rStyle w:val="StyleUnderline"/>
          <w:u w:val="single"/>
          <w:highlight w:val="cyan"/>
        </w:rPr>
        <w:t xml:space="preserve">system</w:t>
      </w:r>
      <w:r>
        <w:rPr>
          <w:rStyle w:val="StyleUnderline"/>
          <w:u w:val="single"/>
        </w:rPr>
        <w:t xml:space="preserve"> in </w:t>
      </w:r>
      <w:r>
        <w:rPr>
          <w:rStyle w:val="StyleUnderline"/>
          <w:u w:val="single"/>
          <w:highlight w:val="cyan"/>
        </w:rPr>
        <w:t xml:space="preserve">further</w:t>
      </w:r>
      <w:r>
        <w:rPr>
          <w:rStyle w:val="StyleUnderline"/>
          <w:u w:val="single"/>
        </w:rPr>
        <w:t xml:space="preserve">ing </w:t>
      </w:r>
      <w:r>
        <w:rPr>
          <w:rStyle w:val="StyleUnderline"/>
          <w:b/>
          <w:u w:val="single"/>
          <w:highlight w:val="cyan"/>
        </w:rPr>
        <w:t xml:space="preserve">imperialist aims of capitalist society for </w:t>
      </w:r>
      <w:r>
        <w:rPr>
          <w:rStyle w:val="Emphasis"/>
          <w:highlight w:val="cyan"/>
        </w:rPr>
        <w:t xml:space="preserve">productive labour</w:t>
      </w:r>
      <w:r>
        <w:rPr>
          <w:sz w:val="16"/>
          <w:szCs w:val="16"/>
        </w:rPr>
        <w:t xml:space="preserve">, both in the Global North and (neo)colonial conquests of the Global South. Tracing the historical development of international health organisations such as the World Health Organization (WHO) over the course of the twentieth century, the authors analyse how dominant understandings of global public health have been successfully framed in reductionist, economic terms. Consequently, health policies prioritise ‘vertical’ rather than ‘horizontal’ interventions, such as the introduction of vaccines as “technological fixes for social diseases” (153) as opposed to enhancing local public health infrastructures. These vertical solutions continue to facilitate Empire through both expanding the financial operations of multinational corporations into the Global South as well as extracting cheaper labour and resources to the Global North. This discussion is nicely complemented by Birn and Richter’s chapter on philanthrocapitalism, which analyses the highly troubling effects of the Bill and Melinda Gates Foundation (BMGF) on global health policy. Formed in 2000, the BMGF now spends more money on global health than any government apart from the United States. Through a comparison with the Rockefeller Foundation, the authors argue that such neoliberal mega-charities are a fundamental threat to public health governance through closed-door agenda-setting, active promotion of public–private partnerships, and control of IPRs from their research and development of new medicines and health technologies. In encouraging vertical interventions, argue the authors, the BMGF and their partners in global health are advocating simple solutions to complex issues, ignoring the wider social, cultural, economic, and political dimensions of health, and the need for universal systems of public health which focus on disease prevention rather than ‘silver bullet’ cures.</w:t>
      </w:r>
    </w:p>
    <w:p>
      <w:pPr>
        <w:pStyle w:val="Heading4"/>
      </w:pPr>
      <w:bookmarkStart w:id="67" w:name="pmd-heading-ebc0caad-5f03-4bf9-8a43-1f85"/>
      <w:r>
        <w:t xml:space="preserve">Extension card [ACA version]. </w:t>
      </w:r>
      <w:bookmarkEnd w:id="67"/>
    </w:p>
    <w:p>
      <w:r>
        <w:rPr>
          <w:rStyle w:val="Style13ptBold"/>
        </w:rPr>
        <w:t xml:space="preserve">Flowers ’17</w:t>
      </w:r>
      <w:r>
        <w:t xml:space="preserve"> [Margaret; March 31; Flowers is an American pediatrician, public health advocate and activist. After 17 years of practicing medicine, she became an advocate for a single-payer insurance system. Flowers is an adviser to the board of Physicians for a National Health Program, serving as a Congressional Fellow during the health reform process in 2009-2010 and is co-chair of the Maryland chapter; Truthout, “Why This Isn’t the Time for a Public Option or Medicare for Some,” https://truthout.org/articles/why-this-isn-t-the-time-for-a-public-option-or-medicare-for-some/] ATarnas</w:t>
      </w:r>
    </w:p>
    <w:p>
      <w:r>
        <w:rPr>
          <w:sz w:val="16"/>
          <w:szCs w:val="16"/>
        </w:rPr>
        <w:t xml:space="preserve">Senator Sanders spoke at a town hall in Vermont with Senator Pat Leahy and Representative Peter Welch where he </w:t>
      </w:r>
      <w:r>
        <w:rPr>
          <w:rStyle w:val="StyleUnderline"/>
          <w:u w:val="single"/>
        </w:rPr>
        <w:t xml:space="preserve">announced that he would introduce a Medicare for All bill</w:t>
      </w:r>
      <w:r>
        <w:rPr>
          <w:sz w:val="16"/>
          <w:szCs w:val="16"/>
        </w:rPr>
        <w:t xml:space="preserve">. Medicare for All and Bernie supporters lit up social media with their excitement over the announcement. This </w:t>
      </w:r>
      <w:r>
        <w:rPr>
          <w:rStyle w:val="StyleUnderline"/>
          <w:u w:val="single"/>
        </w:rPr>
        <w:t xml:space="preserve">should have been great news, but it wasn’t exactly.</w:t>
      </w:r>
    </w:p>
    <w:p>
      <w:r>
        <w:rPr>
          <w:sz w:val="16"/>
          <w:szCs w:val="16"/>
        </w:rPr>
        <w:t xml:space="preserve">Over the weekend, more information was revealed in a series of interviews with Sen. Sanders. Sunday</w:t>
      </w:r>
      <w:r>
        <w:rPr>
          <w:rStyle w:val="StyleUnderline"/>
          <w:u w:val="single"/>
        </w:rPr>
        <w:t xml:space="preserve">, he</w:t>
      </w:r>
      <w:r>
        <w:rPr>
          <w:sz w:val="16"/>
          <w:szCs w:val="16"/>
        </w:rPr>
        <w:t xml:space="preserve"> </w:t>
      </w:r>
      <w:r>
        <w:rPr>
          <w:rStyle w:val="StyleUnderline"/>
          <w:u w:val="single"/>
        </w:rPr>
        <w:t xml:space="preserve">said</w:t>
      </w:r>
      <w:r>
        <w:rPr>
          <w:sz w:val="16"/>
          <w:szCs w:val="16"/>
        </w:rPr>
        <w:t xml:space="preserve"> on CNN </w:t>
      </w:r>
      <w:r>
        <w:rPr>
          <w:rStyle w:val="StyleUnderline"/>
          <w:u w:val="single"/>
        </w:rPr>
        <w:t xml:space="preserve">that single payer legislation </w:t>
      </w:r>
      <w:r>
        <w:rPr>
          <w:rStyle w:val="Emphasis"/>
        </w:rPr>
        <w:t xml:space="preserve">wouldn’t have the votes,</w:t>
      </w:r>
      <w:r>
        <w:rPr>
          <w:sz w:val="16"/>
          <w:szCs w:val="16"/>
        </w:rPr>
        <w:t xml:space="preserve"> </w:t>
      </w:r>
      <w:r>
        <w:rPr>
          <w:rStyle w:val="StyleUnderline"/>
          <w:u w:val="single"/>
        </w:rPr>
        <w:t xml:space="preserve">so the first priority will be</w:t>
      </w:r>
      <w:r>
        <w:rPr>
          <w:sz w:val="16"/>
          <w:szCs w:val="16"/>
        </w:rPr>
        <w:t xml:space="preserve"> to improve the Affordable Care Act (ACA) with a public insurance, called </w:t>
      </w:r>
      <w:r>
        <w:rPr>
          <w:rStyle w:val="Emphasis"/>
        </w:rPr>
        <w:t xml:space="preserve">a public option</w:t>
      </w:r>
      <w:r>
        <w:rPr>
          <w:sz w:val="16"/>
          <w:szCs w:val="16"/>
        </w:rPr>
        <w:t xml:space="preserve">, and possibly lowering the age of Medicare eligibility to 55.</w:t>
      </w:r>
    </w:p>
    <w:p>
      <w:r>
        <w:rPr>
          <w:rStyle w:val="StyleUnderline"/>
          <w:u w:val="single"/>
          <w:highlight w:val="cyan"/>
        </w:rPr>
        <w:t xml:space="preserve">There</w:t>
      </w:r>
      <w:r>
        <w:rPr>
          <w:rStyle w:val="StyleUnderline"/>
          <w:u w:val="single"/>
        </w:rPr>
        <w:t xml:space="preserve"> </w:t>
      </w:r>
      <w:r>
        <w:rPr>
          <w:rStyle w:val="StyleUnderline"/>
          <w:u w:val="single"/>
          <w:highlight w:val="cyan"/>
        </w:rPr>
        <w:t xml:space="preserve">are a number of reasons why </w:t>
      </w:r>
      <w:r>
        <w:rPr>
          <w:rStyle w:val="Emphasis"/>
          <w:highlight w:val="cyan"/>
        </w:rPr>
        <w:t xml:space="preserve">this isn’t the time</w:t>
      </w:r>
      <w:r>
        <w:rPr>
          <w:sz w:val="16"/>
          <w:szCs w:val="16"/>
          <w:highlight w:val="cyan"/>
        </w:rPr>
        <w:t xml:space="preserve"> </w:t>
      </w:r>
      <w:r>
        <w:rPr>
          <w:rStyle w:val="StyleUnderline"/>
          <w:u w:val="single"/>
          <w:highlight w:val="cyan"/>
        </w:rPr>
        <w:t xml:space="preserve">for </w:t>
      </w:r>
      <w:r>
        <w:rPr>
          <w:rStyle w:val="Emphasis"/>
          <w:highlight w:val="cyan"/>
        </w:rPr>
        <w:t xml:space="preserve">tinkering</w:t>
      </w:r>
      <w:r>
        <w:rPr>
          <w:rStyle w:val="StyleUnderline"/>
          <w:u w:val="single"/>
          <w:highlight w:val="cyan"/>
        </w:rPr>
        <w:t xml:space="preserve"> with </w:t>
      </w:r>
      <w:r>
        <w:rPr>
          <w:rStyle w:val="StyleUnderline"/>
          <w:u w:val="single"/>
        </w:rPr>
        <w:t xml:space="preserve">the </w:t>
      </w:r>
      <w:r>
        <w:rPr>
          <w:rStyle w:val="Emphasis"/>
          <w:highlight w:val="cyan"/>
        </w:rPr>
        <w:t xml:space="preserve">ACA</w:t>
      </w:r>
      <w:r>
        <w:rPr>
          <w:rStyle w:val="StyleUnderline"/>
          <w:u w:val="single"/>
        </w:rPr>
        <w:t xml:space="preserve">. </w:t>
      </w:r>
      <w:r>
        <w:rPr>
          <w:rStyle w:val="StyleUnderline"/>
          <w:u w:val="single"/>
          <w:highlight w:val="cyan"/>
        </w:rPr>
        <w:t xml:space="preserve">We</w:t>
      </w:r>
      <w:r>
        <w:rPr>
          <w:rStyle w:val="StyleUnderline"/>
          <w:u w:val="single"/>
        </w:rPr>
        <w:t xml:space="preserve"> </w:t>
      </w:r>
      <w:r>
        <w:rPr>
          <w:rStyle w:val="StyleUnderline"/>
          <w:u w:val="single"/>
          <w:highlight w:val="cyan"/>
        </w:rPr>
        <w:t xml:space="preserve">have</w:t>
      </w:r>
      <w:r>
        <w:rPr>
          <w:rStyle w:val="StyleUnderline"/>
          <w:u w:val="single"/>
        </w:rPr>
        <w:t xml:space="preserve"> a healthcare </w:t>
      </w:r>
      <w:r>
        <w:rPr>
          <w:rStyle w:val="StyleUnderline"/>
          <w:u w:val="single"/>
          <w:highlight w:val="cyan"/>
        </w:rPr>
        <w:t xml:space="preserve">crisis now</w:t>
      </w:r>
      <w:r>
        <w:rPr>
          <w:rStyle w:val="StyleUnderline"/>
          <w:u w:val="single"/>
        </w:rPr>
        <w:t xml:space="preserve"> and the means to solve it. </w:t>
      </w:r>
      <w:r>
        <w:rPr>
          <w:rStyle w:val="StyleUnderline"/>
          <w:u w:val="single"/>
          <w:highlight w:val="cyan"/>
        </w:rPr>
        <w:t xml:space="preserve">The ACA is </w:t>
      </w:r>
      <w:r>
        <w:rPr>
          <w:rStyle w:val="Emphasis"/>
          <w:highlight w:val="cyan"/>
        </w:rPr>
        <w:t xml:space="preserve">fundamentally</w:t>
      </w:r>
      <w:r>
        <w:rPr>
          <w:rStyle w:val="StyleUnderline"/>
          <w:u w:val="single"/>
          <w:highlight w:val="cyan"/>
        </w:rPr>
        <w:t xml:space="preserve"> </w:t>
      </w:r>
      <w:r>
        <w:rPr>
          <w:rStyle w:val="Emphasis"/>
          <w:highlight w:val="cyan"/>
        </w:rPr>
        <w:t xml:space="preserve">flawed</w:t>
      </w:r>
      <w:r>
        <w:rPr>
          <w:rStyle w:val="StyleUnderline"/>
          <w:u w:val="single"/>
          <w:highlight w:val="cyan"/>
        </w:rPr>
        <w:t xml:space="preserve"> and </w:t>
      </w:r>
      <w:r>
        <w:rPr>
          <w:rStyle w:val="Emphasis"/>
          <w:highlight w:val="cyan"/>
        </w:rPr>
        <w:t xml:space="preserve">cannot</w:t>
      </w:r>
      <w:r>
        <w:rPr>
          <w:rStyle w:val="StyleUnderline"/>
          <w:u w:val="single"/>
          <w:highlight w:val="cyan"/>
        </w:rPr>
        <w:t xml:space="preserve"> be </w:t>
      </w:r>
      <w:r>
        <w:rPr>
          <w:rStyle w:val="Emphasis"/>
          <w:highlight w:val="cyan"/>
        </w:rPr>
        <w:t xml:space="preserve">tweaked</w:t>
      </w:r>
      <w:r>
        <w:rPr>
          <w:rStyle w:val="StyleUnderline"/>
          <w:u w:val="single"/>
          <w:highlight w:val="cyan"/>
        </w:rPr>
        <w:t xml:space="preserve"> into a </w:t>
      </w:r>
      <w:r>
        <w:rPr>
          <w:rStyle w:val="Emphasis"/>
          <w:highlight w:val="cyan"/>
        </w:rPr>
        <w:t xml:space="preserve">universal program</w:t>
      </w:r>
      <w:r>
        <w:rPr>
          <w:sz w:val="16"/>
          <w:szCs w:val="16"/>
        </w:rPr>
        <w:t xml:space="preserve">. And Sanders’</w:t>
      </w:r>
      <w:r>
        <w:rPr>
          <w:rStyle w:val="StyleUnderline"/>
          <w:sz w:val="16"/>
          <w:szCs w:val="16"/>
          <w:u w:val="single"/>
        </w:rPr>
        <w:t xml:space="preserve"> </w:t>
      </w:r>
      <w:r>
        <w:rPr>
          <w:rStyle w:val="StyleUnderline"/>
          <w:u w:val="single"/>
          <w:highlight w:val="cyan"/>
        </w:rPr>
        <w:t xml:space="preserve">proposals</w:t>
      </w:r>
      <w:r>
        <w:rPr>
          <w:rStyle w:val="StyleUnderline"/>
          <w:u w:val="single"/>
        </w:rPr>
        <w:t xml:space="preserve"> </w:t>
      </w:r>
      <w:r>
        <w:rPr>
          <w:rStyle w:val="StyleUnderline"/>
          <w:u w:val="single"/>
          <w:highlight w:val="cyan"/>
        </w:rPr>
        <w:t xml:space="preserve">are</w:t>
      </w:r>
      <w:r>
        <w:rPr>
          <w:rStyle w:val="StyleUnderline"/>
          <w:u w:val="single"/>
        </w:rPr>
        <w:t xml:space="preserve"> exactly </w:t>
      </w:r>
      <w:r>
        <w:rPr>
          <w:rStyle w:val="StyleUnderline"/>
          <w:u w:val="single"/>
          <w:highlight w:val="cyan"/>
        </w:rPr>
        <w:t xml:space="preserve">the same</w:t>
      </w:r>
      <w:r>
        <w:rPr>
          <w:rStyle w:val="StyleUnderline"/>
          <w:u w:val="single"/>
        </w:rPr>
        <w:t xml:space="preserve"> ones </w:t>
      </w:r>
      <w:r>
        <w:rPr>
          <w:rStyle w:val="StyleUnderline"/>
          <w:u w:val="single"/>
          <w:highlight w:val="cyan"/>
        </w:rPr>
        <w:t xml:space="preserve">used</w:t>
      </w:r>
      <w:r>
        <w:rPr>
          <w:rStyle w:val="StyleUnderline"/>
          <w:u w:val="single"/>
        </w:rPr>
        <w:t xml:space="preserve"> in 2008-10 </w:t>
      </w:r>
      <w:r>
        <w:rPr>
          <w:rStyle w:val="StyleUnderline"/>
          <w:u w:val="single"/>
          <w:highlight w:val="cyan"/>
        </w:rPr>
        <w:t xml:space="preserve">to</w:t>
      </w:r>
      <w:r>
        <w:rPr>
          <w:rStyle w:val="StyleUnderline"/>
          <w:u w:val="single"/>
        </w:rPr>
        <w:t xml:space="preserve"> divide and </w:t>
      </w:r>
      <w:r>
        <w:rPr>
          <w:rStyle w:val="Emphasis"/>
          <w:highlight w:val="cyan"/>
        </w:rPr>
        <w:t xml:space="preserve">weaken</w:t>
      </w:r>
      <w:r>
        <w:rPr>
          <w:rStyle w:val="StyleUnderline"/>
          <w:u w:val="single"/>
        </w:rPr>
        <w:t xml:space="preserve"> </w:t>
      </w:r>
      <w:r>
        <w:rPr>
          <w:rStyle w:val="StyleUnderline"/>
          <w:u w:val="single"/>
          <w:highlight w:val="cyan"/>
        </w:rPr>
        <w:t xml:space="preserve">the movement for</w:t>
      </w:r>
      <w:r>
        <w:rPr>
          <w:rStyle w:val="StyleUnderline"/>
          <w:u w:val="single"/>
        </w:rPr>
        <w:t xml:space="preserve"> National Improved </w:t>
      </w:r>
      <w:r>
        <w:rPr>
          <w:rStyle w:val="Emphasis"/>
          <w:highlight w:val="cyan"/>
        </w:rPr>
        <w:t xml:space="preserve">Medicare for All</w:t>
      </w:r>
      <w:r>
        <w:rPr>
          <w:rStyle w:val="Emphasis"/>
        </w:rPr>
        <w:t xml:space="preserve">.</w:t>
      </w:r>
      <w:r>
        <w:rPr>
          <w:sz w:val="16"/>
          <w:szCs w:val="16"/>
        </w:rPr>
        <w:t xml:space="preserve"> We can’t be fooled into going down that path again.</w:t>
      </w:r>
    </w:p>
    <w:p>
      <w:r>
        <w:rPr>
          <w:sz w:val="16"/>
          <w:szCs w:val="16"/>
        </w:rPr>
        <w:t xml:space="preserve">The Current Crisis and Its Solution</w:t>
      </w:r>
    </w:p>
    <w:p>
      <w:r>
        <w:rPr>
          <w:sz w:val="16"/>
          <w:szCs w:val="16"/>
        </w:rPr>
        <w:t xml:space="preserve">Right now in the United States, </w:t>
      </w:r>
      <w:r>
        <w:rPr>
          <w:rStyle w:val="StyleUnderline"/>
          <w:u w:val="single"/>
          <w:highlight w:val="cyan"/>
        </w:rPr>
        <w:t xml:space="preserve">almost </w:t>
      </w:r>
      <w:r>
        <w:rPr>
          <w:rStyle w:val="Emphasis"/>
          <w:highlight w:val="cyan"/>
        </w:rPr>
        <w:t xml:space="preserve">30 million people</w:t>
      </w:r>
      <w:r>
        <w:rPr>
          <w:rStyle w:val="StyleUnderline"/>
          <w:u w:val="single"/>
          <w:highlight w:val="cyan"/>
        </w:rPr>
        <w:t xml:space="preserve"> have </w:t>
      </w:r>
      <w:r>
        <w:rPr>
          <w:rStyle w:val="Emphasis"/>
          <w:highlight w:val="cyan"/>
        </w:rPr>
        <w:t xml:space="preserve">no health insurance</w:t>
      </w:r>
      <w:r>
        <w:rPr>
          <w:sz w:val="16"/>
          <w:szCs w:val="16"/>
          <w:highlight w:val="cyan"/>
        </w:rPr>
        <w:t xml:space="preserve">.</w:t>
      </w:r>
      <w:r>
        <w:rPr>
          <w:sz w:val="16"/>
          <w:szCs w:val="16"/>
        </w:rPr>
        <w:t xml:space="preserve"> On top of that, tens of millions of people who have health insurance can’t afford health care. When people experience a serious accident or illness, </w:t>
      </w:r>
      <w:r>
        <w:rPr>
          <w:rStyle w:val="StyleUnderline"/>
          <w:u w:val="single"/>
          <w:highlight w:val="cyan"/>
        </w:rPr>
        <w:t xml:space="preserve">they face </w:t>
      </w:r>
      <w:r>
        <w:rPr>
          <w:rStyle w:val="Emphasis"/>
          <w:highlight w:val="cyan"/>
        </w:rPr>
        <w:t xml:space="preserve">a stark choice</w:t>
      </w:r>
      <w:r>
        <w:rPr>
          <w:rStyle w:val="StyleUnderline"/>
          <w:u w:val="single"/>
        </w:rPr>
        <w:t xml:space="preserve">: seek care and </w:t>
      </w:r>
      <w:r>
        <w:rPr>
          <w:rStyle w:val="StyleUnderline"/>
          <w:u w:val="single"/>
          <w:highlight w:val="cyan"/>
        </w:rPr>
        <w:t xml:space="preserve">risk </w:t>
      </w:r>
      <w:r>
        <w:rPr>
          <w:rStyle w:val="Emphasis"/>
          <w:highlight w:val="cyan"/>
        </w:rPr>
        <w:t xml:space="preserve">financial</w:t>
      </w:r>
      <w:r>
        <w:rPr>
          <w:rStyle w:val="StyleUnderline"/>
          <w:u w:val="single"/>
          <w:highlight w:val="cyan"/>
        </w:rPr>
        <w:t xml:space="preserve"> </w:t>
      </w:r>
      <w:r>
        <w:rPr>
          <w:rStyle w:val="Emphasis"/>
          <w:highlight w:val="cyan"/>
        </w:rPr>
        <w:t xml:space="preserve">ruin</w:t>
      </w:r>
      <w:r>
        <w:rPr>
          <w:rStyle w:val="StyleUnderline"/>
          <w:u w:val="single"/>
          <w:highlight w:val="cyan"/>
        </w:rPr>
        <w:t xml:space="preserve"> or</w:t>
      </w:r>
      <w:r>
        <w:rPr>
          <w:rStyle w:val="StyleUnderline"/>
          <w:u w:val="single"/>
        </w:rPr>
        <w:t xml:space="preserve"> go without it and </w:t>
      </w:r>
      <w:r>
        <w:rPr>
          <w:rStyle w:val="StyleUnderline"/>
          <w:u w:val="single"/>
          <w:highlight w:val="cyan"/>
        </w:rPr>
        <w:t xml:space="preserve">risk </w:t>
      </w:r>
      <w:r>
        <w:rPr>
          <w:rStyle w:val="Emphasis"/>
          <w:highlight w:val="cyan"/>
        </w:rPr>
        <w:t xml:space="preserve">disability or death</w:t>
      </w:r>
      <w:r>
        <w:rPr>
          <w:rStyle w:val="StyleUnderline"/>
          <w:u w:val="single"/>
          <w:highlight w:val="cyan"/>
        </w:rPr>
        <w:t xml:space="preserve">.</w:t>
      </w:r>
      <w:r>
        <w:rPr>
          <w:rStyle w:val="StyleUnderline"/>
          <w:u w:val="single"/>
        </w:rPr>
        <w:t xml:space="preserve"> </w:t>
      </w:r>
      <w:r>
        <w:rPr>
          <w:rStyle w:val="StyleUnderline"/>
          <w:u w:val="single"/>
          <w:highlight w:val="cyan"/>
        </w:rPr>
        <w:t xml:space="preserve">Hundreds of thousands of families go </w:t>
      </w:r>
      <w:r>
        <w:rPr>
          <w:rStyle w:val="Emphasis"/>
          <w:highlight w:val="cyan"/>
        </w:rPr>
        <w:t xml:space="preserve">bankrupt</w:t>
      </w:r>
      <w:r>
        <w:rPr>
          <w:rStyle w:val="StyleUnderline"/>
          <w:u w:val="single"/>
          <w:highlight w:val="cyan"/>
        </w:rPr>
        <w:t xml:space="preserve"> each year due to medical illness</w:t>
      </w:r>
      <w:r>
        <w:rPr>
          <w:rStyle w:val="StyleUnderline"/>
          <w:u w:val="single"/>
        </w:rPr>
        <w:t xml:space="preserve"> </w:t>
      </w:r>
      <w:r>
        <w:rPr>
          <w:sz w:val="16"/>
          <w:szCs w:val="16"/>
        </w:rPr>
        <w:t xml:space="preserve">and an</w:t>
      </w:r>
      <w:r>
        <w:rPr>
          <w:rStyle w:val="StyleUnderline"/>
          <w:u w:val="single"/>
        </w:rPr>
        <w:t xml:space="preserve"> estimated </w:t>
      </w:r>
      <w:r>
        <w:rPr>
          <w:rStyle w:val="Emphasis"/>
          <w:highlight w:val="cyan"/>
        </w:rPr>
        <w:t xml:space="preserve">29,000</w:t>
      </w:r>
      <w:r>
        <w:rPr>
          <w:rStyle w:val="StyleUnderline"/>
          <w:u w:val="single"/>
          <w:highlight w:val="cyan"/>
        </w:rPr>
        <w:t xml:space="preserve"> </w:t>
      </w:r>
      <w:r>
        <w:rPr>
          <w:rStyle w:val="StyleUnderline"/>
          <w:u w:val="single"/>
        </w:rPr>
        <w:t xml:space="preserve">people </w:t>
      </w:r>
      <w:r>
        <w:rPr>
          <w:rStyle w:val="Emphasis"/>
          <w:highlight w:val="cyan"/>
        </w:rPr>
        <w:t xml:space="preserve">die</w:t>
      </w:r>
      <w:r>
        <w:rPr>
          <w:rStyle w:val="StyleUnderline"/>
          <w:u w:val="single"/>
        </w:rPr>
        <w:t xml:space="preserve"> </w:t>
      </w:r>
      <w:r>
        <w:rPr>
          <w:rStyle w:val="StyleUnderline"/>
          <w:u w:val="single"/>
          <w:highlight w:val="cyan"/>
        </w:rPr>
        <w:t xml:space="preserve">each year due to </w:t>
      </w:r>
      <w:r>
        <w:rPr>
          <w:rStyle w:val="Emphasis"/>
          <w:highlight w:val="cyan"/>
        </w:rPr>
        <w:t xml:space="preserve">lack of access</w:t>
      </w:r>
      <w:r>
        <w:rPr>
          <w:rStyle w:val="StyleUnderline"/>
          <w:u w:val="single"/>
        </w:rPr>
        <w:t xml:space="preserve"> to care.</w:t>
      </w:r>
    </w:p>
    <w:p>
      <w:r>
        <w:rPr>
          <w:rStyle w:val="StyleUnderline"/>
          <w:u w:val="single"/>
        </w:rPr>
        <w:t xml:space="preserve">Think about how the country galvanized when 3,000 people were killed in the attacks on 9/11 or</w:t>
      </w:r>
      <w:r>
        <w:rPr>
          <w:sz w:val="16"/>
          <w:szCs w:val="16"/>
        </w:rPr>
        <w:t xml:space="preserve"> when the 2,000th soldier was killed in Iraq, but </w:t>
      </w:r>
      <w:r>
        <w:rPr>
          <w:rStyle w:val="StyleUnderline"/>
          <w:u w:val="single"/>
        </w:rPr>
        <w:t xml:space="preserve">that amount of death happens ten times a year</w:t>
      </w:r>
      <w:r>
        <w:rPr>
          <w:sz w:val="16"/>
          <w:szCs w:val="16"/>
        </w:rPr>
        <w:t xml:space="preserve"> or more </w:t>
      </w:r>
      <w:r>
        <w:rPr>
          <w:rStyle w:val="StyleUnderline"/>
          <w:u w:val="single"/>
        </w:rPr>
        <w:t xml:space="preserve">in the US</w:t>
      </w:r>
      <w:r>
        <w:rPr>
          <w:sz w:val="16"/>
          <w:szCs w:val="16"/>
        </w:rPr>
        <w:t xml:space="preserve"> and we hardly hear a peep of outrage.</w:t>
      </w:r>
    </w:p>
    <w:p>
      <w:r>
        <w:rPr>
          <w:sz w:val="16"/>
          <w:szCs w:val="16"/>
        </w:rPr>
        <w:t xml:space="preserve">Health outcomes in the United States are not very good. A recent study found:</w:t>
      </w:r>
    </w:p>
    <w:p>
      <w:r>
        <w:rPr>
          <w:sz w:val="16"/>
          <w:szCs w:val="16"/>
        </w:rPr>
        <w:t xml:space="preserve">“Notable among poor-performing countries is the USA, whose life expectancy at birth is already lower than most other high-income countries, and is projected to fall further behind such that its 2030 life expectancy at birth might be similar to the Czech Republic for men, and Croatia and Mexico for women. The USA has the highest child and maternal mortality, homicide rate, and body-mass index of any high-income country, and was the first of high-income countries to experience a halt or possibly reversal of increase in height in adulthood, which is associated with higher longevity. The USA is also the only country in the OECD without universal health coverage, and has the largest share of unmet health-care needs due to financial costs.”</w:t>
      </w:r>
    </w:p>
    <w:p>
      <w:r>
        <w:rPr>
          <w:sz w:val="16"/>
          <w:szCs w:val="16"/>
        </w:rPr>
        <w:t xml:space="preserve">Yet, of all of the industrialized nations</w:t>
      </w:r>
      <w:r>
        <w:rPr>
          <w:rStyle w:val="StyleUnderline"/>
          <w:u w:val="single"/>
        </w:rPr>
        <w:t xml:space="preserve">, </w:t>
      </w:r>
      <w:r>
        <w:rPr>
          <w:rStyle w:val="StyleUnderline"/>
          <w:u w:val="single"/>
          <w:highlight w:val="cyan"/>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spends the </w:t>
      </w:r>
      <w:r>
        <w:rPr>
          <w:rStyle w:val="Emphasis"/>
          <w:highlight w:val="cyan"/>
        </w:rPr>
        <w:t xml:space="preserve">most per person</w:t>
      </w:r>
      <w:r>
        <w:rPr>
          <w:rStyle w:val="StyleUnderline"/>
          <w:u w:val="single"/>
          <w:highlight w:val="cyan"/>
        </w:rPr>
        <w:t xml:space="preserve"> on </w:t>
      </w:r>
      <w:r>
        <w:rPr>
          <w:rStyle w:val="Emphasis"/>
          <w:highlight w:val="cyan"/>
        </w:rPr>
        <w:t xml:space="preserve">health care</w:t>
      </w:r>
      <w:r>
        <w:rPr>
          <w:rStyle w:val="Emphasis"/>
        </w:rPr>
        <w:t xml:space="preserve">,</w:t>
      </w:r>
      <w:r>
        <w:rPr>
          <w:sz w:val="16"/>
          <w:szCs w:val="16"/>
        </w:rPr>
        <w:t xml:space="preserve"> in some cases double the amount and those countries cover everyone. We are already paying for universal comprehensive health coverage</w:t>
      </w:r>
      <w:r>
        <w:rPr>
          <w:rStyle w:val="StyleUnderline"/>
          <w:u w:val="single"/>
        </w:rPr>
        <w:t xml:space="preserve">, </w:t>
      </w:r>
      <w:r>
        <w:rPr>
          <w:rStyle w:val="StyleUnderline"/>
          <w:u w:val="single"/>
          <w:highlight w:val="cyan"/>
        </w:rPr>
        <w:t xml:space="preserve">but we aren’t getting it because</w:t>
      </w:r>
      <w:r>
        <w:rPr>
          <w:sz w:val="16"/>
          <w:szCs w:val="16"/>
        </w:rPr>
        <w:t xml:space="preserve"> </w:t>
      </w:r>
      <w:r>
        <w:rPr>
          <w:rStyle w:val="StyleUnderline"/>
          <w:u w:val="single"/>
        </w:rPr>
        <w:t xml:space="preserve">the </w:t>
      </w:r>
      <w:r>
        <w:rPr>
          <w:rStyle w:val="Emphasis"/>
          <w:highlight w:val="cyan"/>
        </w:rPr>
        <w:t xml:space="preserve">bottom</w:t>
      </w:r>
      <w:r>
        <w:rPr>
          <w:rStyle w:val="StyleUnderline"/>
          <w:u w:val="single"/>
          <w:highlight w:val="cyan"/>
        </w:rPr>
        <w:t xml:space="preserve"> </w:t>
      </w:r>
      <w:r>
        <w:rPr>
          <w:rStyle w:val="Emphasis"/>
          <w:highlight w:val="cyan"/>
        </w:rPr>
        <w:t xml:space="preserve">line</w:t>
      </w:r>
      <w:r>
        <w:rPr>
          <w:rStyle w:val="StyleUnderline"/>
          <w:u w:val="single"/>
          <w:highlight w:val="cyan"/>
        </w:rPr>
        <w:t xml:space="preserve"> of the system</w:t>
      </w:r>
      <w:r>
        <w:rPr>
          <w:rStyle w:val="StyleUnderline"/>
          <w:u w:val="single"/>
        </w:rPr>
        <w:t xml:space="preserve"> in the US </w:t>
      </w:r>
      <w:r>
        <w:rPr>
          <w:rStyle w:val="Emphasis"/>
          <w:highlight w:val="cyan"/>
        </w:rPr>
        <w:t xml:space="preserve">is</w:t>
      </w:r>
      <w:r>
        <w:rPr>
          <w:rStyle w:val="StyleUnderline"/>
          <w:u w:val="single"/>
          <w:highlight w:val="cyan"/>
        </w:rPr>
        <w:t xml:space="preserve"> </w:t>
      </w:r>
      <w:r>
        <w:rPr>
          <w:rStyle w:val="Emphasis"/>
          <w:highlight w:val="cyan"/>
        </w:rPr>
        <w:t xml:space="preserve">profits</w:t>
      </w:r>
      <w:r>
        <w:rPr>
          <w:rStyle w:val="StyleUnderline"/>
          <w:u w:val="single"/>
          <w:highlight w:val="cyan"/>
        </w:rPr>
        <w:t xml:space="preserve"> for </w:t>
      </w:r>
      <w:r>
        <w:rPr>
          <w:rStyle w:val="StyleUnderline"/>
          <w:u w:val="single"/>
        </w:rPr>
        <w:t xml:space="preserve">a </w:t>
      </w:r>
      <w:r>
        <w:rPr>
          <w:rStyle w:val="StyleUnderline"/>
          <w:u w:val="single"/>
          <w:highlight w:val="cyan"/>
        </w:rPr>
        <w:t xml:space="preserve">few rather than </w:t>
      </w:r>
      <w:r>
        <w:rPr>
          <w:rStyle w:val="Emphasis"/>
          <w:highlight w:val="cyan"/>
        </w:rPr>
        <w:t xml:space="preserve">health for all</w:t>
      </w:r>
      <w:r>
        <w:rPr>
          <w:rStyle w:val="StyleUnderline"/>
          <w:u w:val="single"/>
        </w:rPr>
        <w:t xml:space="preserve">.</w:t>
      </w:r>
    </w:p>
    <w:p>
      <w:r>
        <w:rPr>
          <w:sz w:val="16"/>
          <w:szCs w:val="16"/>
        </w:rPr>
        <w:t xml:space="preserve">The </w:t>
      </w:r>
      <w:r>
        <w:rPr>
          <w:rStyle w:val="StyleUnderline"/>
          <w:u w:val="single"/>
          <w:highlight w:val="cyan"/>
        </w:rPr>
        <w:t xml:space="preserve">US has</w:t>
      </w:r>
      <w:r>
        <w:rPr>
          <w:rStyle w:val="StyleUnderline"/>
          <w:u w:val="single"/>
        </w:rPr>
        <w:t xml:space="preserve"> the </w:t>
      </w:r>
      <w:r>
        <w:rPr>
          <w:rStyle w:val="Emphasis"/>
          <w:highlight w:val="cyan"/>
        </w:rPr>
        <w:t xml:space="preserve">most</w:t>
      </w:r>
      <w:r>
        <w:rPr>
          <w:rStyle w:val="StyleUnderline"/>
          <w:u w:val="single"/>
          <w:highlight w:val="cyan"/>
        </w:rPr>
        <w:t xml:space="preserve"> </w:t>
      </w:r>
      <w:r>
        <w:rPr>
          <w:rStyle w:val="Emphasis"/>
          <w:highlight w:val="cyan"/>
        </w:rPr>
        <w:t xml:space="preserve">complex</w:t>
      </w:r>
      <w:r>
        <w:rPr>
          <w:rStyle w:val="StyleUnderline"/>
          <w:u w:val="single"/>
        </w:rPr>
        <w:t xml:space="preserve"> </w:t>
      </w:r>
      <w:r>
        <w:rPr>
          <w:rStyle w:val="StyleUnderline"/>
          <w:u w:val="single"/>
          <w:highlight w:val="cyan"/>
        </w:rPr>
        <w:t xml:space="preserve">and</w:t>
      </w:r>
      <w:r>
        <w:rPr>
          <w:rStyle w:val="StyleUnderline"/>
          <w:u w:val="single"/>
        </w:rPr>
        <w:t xml:space="preserve"> heavily </w:t>
      </w:r>
      <w:r>
        <w:rPr>
          <w:rStyle w:val="Emphasis"/>
          <w:highlight w:val="cyan"/>
        </w:rPr>
        <w:t xml:space="preserve">bureaucratic</w:t>
      </w:r>
      <w:r>
        <w:rPr>
          <w:rStyle w:val="StyleUnderline"/>
          <w:u w:val="single"/>
        </w:rPr>
        <w:t xml:space="preserve"> </w:t>
      </w:r>
      <w:r>
        <w:rPr>
          <w:rStyle w:val="StyleUnderline"/>
          <w:u w:val="single"/>
          <w:highlight w:val="cyan"/>
        </w:rPr>
        <w:t xml:space="preserve">system</w:t>
      </w:r>
      <w:r>
        <w:rPr>
          <w:rStyle w:val="StyleUnderline"/>
          <w:u w:val="single"/>
        </w:rPr>
        <w:t xml:space="preserve"> in the world </w:t>
      </w:r>
      <w:r>
        <w:rPr>
          <w:rStyle w:val="StyleUnderline"/>
          <w:u w:val="single"/>
          <w:highlight w:val="cyan"/>
        </w:rPr>
        <w:t xml:space="preserve">because</w:t>
      </w:r>
      <w:r>
        <w:rPr>
          <w:rStyle w:val="StyleUnderline"/>
          <w:u w:val="single"/>
        </w:rPr>
        <w:t xml:space="preserve"> </w:t>
      </w:r>
      <w:r>
        <w:rPr>
          <w:rStyle w:val="StyleUnderline"/>
          <w:u w:val="single"/>
          <w:highlight w:val="cyan"/>
        </w:rPr>
        <w:t xml:space="preserve">it is a </w:t>
      </w:r>
      <w:r>
        <w:rPr>
          <w:rStyle w:val="Emphasis"/>
          <w:highlight w:val="cyan"/>
        </w:rPr>
        <w:t xml:space="preserve">market-based system</w:t>
      </w:r>
      <w:r>
        <w:rPr>
          <w:rStyle w:val="StyleUnderline"/>
          <w:u w:val="single"/>
        </w:rPr>
        <w:t xml:space="preserve"> with a few public programs to try to fill in the gaps</w:t>
      </w:r>
      <w:r>
        <w:rPr>
          <w:sz w:val="16"/>
          <w:szCs w:val="16"/>
        </w:rPr>
        <w:t xml:space="preserve">. A third of our healthcare dollar goes to administration for the hundreds of different insurance plans with their differing coverage, networks and rules. And we pay the highest prices, by far, for health services and pharmaceuticals because there is no rational system to set a fair price.</w:t>
      </w:r>
    </w:p>
    <w:p>
      <w:r>
        <w:rPr>
          <w:sz w:val="16"/>
          <w:szCs w:val="16"/>
        </w:rPr>
        <w:t xml:space="preserve">To begin to solve the healthcare crisis in the US, we need a system that is based on health and the money to pay for it. </w:t>
      </w:r>
      <w:r>
        <w:rPr>
          <w:rStyle w:val="StyleUnderline"/>
          <w:u w:val="single"/>
          <w:highlight w:val="cyan"/>
        </w:rPr>
        <w:t xml:space="preserve">The </w:t>
      </w:r>
      <w:r>
        <w:rPr>
          <w:rStyle w:val="StyleUnderline"/>
          <w:u w:val="single"/>
        </w:rPr>
        <w:t xml:space="preserve">proven </w:t>
      </w:r>
      <w:r>
        <w:rPr>
          <w:rStyle w:val="Emphasis"/>
          <w:highlight w:val="cyan"/>
        </w:rPr>
        <w:t xml:space="preserve">solution</w:t>
      </w:r>
      <w:r>
        <w:rPr>
          <w:rStyle w:val="StyleUnderline"/>
          <w:u w:val="single"/>
          <w:highlight w:val="cyan"/>
        </w:rPr>
        <w:t xml:space="preserve"> is a </w:t>
      </w:r>
      <w:r>
        <w:rPr>
          <w:rStyle w:val="Emphasis"/>
          <w:highlight w:val="cyan"/>
        </w:rPr>
        <w:t xml:space="preserve">universal not-for-profit, publicly-funded system</w:t>
      </w:r>
      <w:r>
        <w:rPr>
          <w:rStyle w:val="StyleUnderline"/>
          <w:u w:val="single"/>
          <w:highlight w:val="cyan"/>
        </w:rPr>
        <w:t xml:space="preserve"> that provides </w:t>
      </w:r>
      <w:r>
        <w:rPr>
          <w:rStyle w:val="Emphasis"/>
          <w:highlight w:val="cyan"/>
        </w:rPr>
        <w:t xml:space="preserve">all</w:t>
      </w:r>
      <w:r>
        <w:rPr>
          <w:rStyle w:val="StyleUnderline"/>
          <w:u w:val="single"/>
          <w:highlight w:val="cyan"/>
        </w:rPr>
        <w:t xml:space="preserve"> </w:t>
      </w:r>
      <w:r>
        <w:rPr>
          <w:rStyle w:val="Emphasis"/>
          <w:highlight w:val="cyan"/>
        </w:rPr>
        <w:t xml:space="preserve">medically-necessary care</w:t>
      </w:r>
      <w:r>
        <w:rPr>
          <w:rStyle w:val="StyleUnderline"/>
          <w:u w:val="single"/>
          <w:highlight w:val="cyan"/>
        </w:rPr>
        <w:t xml:space="preserve">.</w:t>
      </w:r>
      <w:r>
        <w:rPr>
          <w:sz w:val="16"/>
          <w:szCs w:val="16"/>
        </w:rPr>
        <w:t xml:space="preserve"> House Resolution 676: “The Expanded and Improved </w:t>
      </w:r>
      <w:r>
        <w:rPr>
          <w:rStyle w:val="Emphasis"/>
          <w:highlight w:val="cyan"/>
        </w:rPr>
        <w:t xml:space="preserve">Medicare for All</w:t>
      </w:r>
      <w:r>
        <w:rPr>
          <w:rStyle w:val="StyleUnderline"/>
          <w:u w:val="single"/>
        </w:rPr>
        <w:t xml:space="preserve"> Act,”</w:t>
      </w:r>
      <w:r>
        <w:rPr>
          <w:sz w:val="16"/>
          <w:szCs w:val="16"/>
        </w:rPr>
        <w:t xml:space="preserve"> which has 72 co-sponsors, is the model for that system. This </w:t>
      </w:r>
      <w:r>
        <w:rPr>
          <w:rStyle w:val="StyleUnderline"/>
          <w:u w:val="single"/>
          <w:highlight w:val="cyan"/>
        </w:rPr>
        <w:t xml:space="preserve">would</w:t>
      </w:r>
      <w:r>
        <w:rPr>
          <w:rStyle w:val="StyleUnderline"/>
          <w:u w:val="single"/>
        </w:rPr>
        <w:t xml:space="preserve"> </w:t>
      </w:r>
      <w:r>
        <w:rPr>
          <w:rStyle w:val="Emphasis"/>
          <w:highlight w:val="cyan"/>
        </w:rPr>
        <w:t xml:space="preserve">address</w:t>
      </w:r>
      <w:r>
        <w:rPr>
          <w:rStyle w:val="StyleUnderline"/>
          <w:u w:val="single"/>
        </w:rPr>
        <w:t xml:space="preserve"> the </w:t>
      </w:r>
      <w:r>
        <w:rPr>
          <w:rStyle w:val="Emphasis"/>
          <w:highlight w:val="cyan"/>
        </w:rPr>
        <w:t xml:space="preserve">fundamental causes</w:t>
      </w:r>
      <w:r>
        <w:rPr>
          <w:rStyle w:val="StyleUnderline"/>
          <w:u w:val="single"/>
          <w:highlight w:val="cyan"/>
        </w:rPr>
        <w:t xml:space="preserve"> of</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healthcare </w:t>
      </w:r>
      <w:r>
        <w:rPr>
          <w:rStyle w:val="Emphasis"/>
          <w:highlight w:val="cyan"/>
        </w:rPr>
        <w:t xml:space="preserve">crisis</w:t>
      </w:r>
      <w:r>
        <w:rPr>
          <w:rStyle w:val="StyleUnderline"/>
          <w:u w:val="single"/>
        </w:rPr>
        <w:t xml:space="preserve">.</w:t>
      </w:r>
    </w:p>
    <w:p>
      <w:r>
        <w:rPr>
          <w:sz w:val="16"/>
          <w:szCs w:val="16"/>
        </w:rPr>
        <w:t xml:space="preserve">The good news is that not only do we have the money to pay for this system, but there is also widespread support for it. For decades many independent polls have shown more than 60% support by the general public, plus more than 80% support by Democratic Party voters, rapidly growing support by Republicans who earn under $75,000 and majority support by health professionals.</w:t>
      </w:r>
    </w:p>
    <w:p>
      <w:r>
        <w:rPr>
          <w:sz w:val="16"/>
          <w:szCs w:val="16"/>
        </w:rPr>
        <w:t xml:space="preserve">Why a Public Option and Medicare for Some Plans Will Fail</w:t>
      </w:r>
    </w:p>
    <w:p>
      <w:r>
        <w:rPr>
          <w:sz w:val="16"/>
          <w:szCs w:val="16"/>
        </w:rPr>
        <w:t xml:space="preserve">Steve Bannon, President Trump’s chief strategist, had an interesting statement in the New York Magazine recently. He criticized the Republican’s American Health Care Act (AHCA) because it was “written by the insurance industry.” That same criticism can be made of the Democrat’s ACA, which was basically written by Liz Fowler, a former executive for WellPoint. She also oversaw the regulations’ process.</w:t>
      </w:r>
    </w:p>
    <w:p>
      <w:r>
        <w:rPr>
          <w:rStyle w:val="StyleUnderline"/>
          <w:u w:val="single"/>
        </w:rPr>
        <w:t xml:space="preserve">The </w:t>
      </w:r>
      <w:r>
        <w:rPr>
          <w:rStyle w:val="StyleUnderline"/>
          <w:u w:val="single"/>
          <w:highlight w:val="cyan"/>
        </w:rPr>
        <w:t xml:space="preserve">ACA is</w:t>
      </w:r>
      <w:r>
        <w:rPr>
          <w:rStyle w:val="StyleUnderline"/>
          <w:u w:val="single"/>
        </w:rPr>
        <w:t xml:space="preserve"> </w:t>
      </w:r>
      <w:r>
        <w:rPr>
          <w:rStyle w:val="Emphasis"/>
          <w:highlight w:val="cyan"/>
        </w:rPr>
        <w:t xml:space="preserve">fundamentally flawed</w:t>
      </w:r>
      <w:r>
        <w:rPr>
          <w:rStyle w:val="StyleUnderline"/>
          <w:u w:val="single"/>
          <w:highlight w:val="cyan"/>
        </w:rPr>
        <w:t xml:space="preserve"> </w:t>
      </w:r>
      <w:r>
        <w:rPr>
          <w:rStyle w:val="StyleUnderline"/>
          <w:u w:val="single"/>
        </w:rPr>
        <w:t xml:space="preserve">because </w:t>
      </w:r>
      <w:r>
        <w:rPr>
          <w:rStyle w:val="StyleUnderline"/>
          <w:u w:val="single"/>
          <w:highlight w:val="cyan"/>
        </w:rPr>
        <w:t xml:space="preserve">it treats health care as </w:t>
      </w:r>
      <w:r>
        <w:rPr>
          <w:rStyle w:val="StyleUnderline"/>
          <w:u w:val="single"/>
        </w:rPr>
        <w:t xml:space="preserve">a </w:t>
      </w:r>
      <w:r>
        <w:rPr>
          <w:rStyle w:val="Emphasis"/>
          <w:highlight w:val="cyan"/>
        </w:rPr>
        <w:t xml:space="preserve">commodity</w:t>
      </w:r>
      <w:r>
        <w:rPr>
          <w:rStyle w:val="StyleUnderline"/>
          <w:u w:val="single"/>
          <w:highlight w:val="cyan"/>
        </w:rPr>
        <w:t xml:space="preserve">, not </w:t>
      </w:r>
      <w:r>
        <w:rPr>
          <w:rStyle w:val="StyleUnderline"/>
          <w:u w:val="single"/>
        </w:rPr>
        <w:t xml:space="preserve">a public </w:t>
      </w:r>
      <w:r>
        <w:rPr>
          <w:rStyle w:val="Emphasis"/>
          <w:highlight w:val="cyan"/>
        </w:rPr>
        <w:t xml:space="preserve">necessity</w:t>
      </w:r>
      <w:r>
        <w:rPr>
          <w:sz w:val="16"/>
          <w:szCs w:val="16"/>
        </w:rPr>
        <w:t xml:space="preserve">. It has achieved the best that it can do, and similar to other attempts at the state level that don’t address the roots of the crisis, it is starting to deteriorate with stagnant coverage and rising premiums and out-of-pocket costs.</w:t>
      </w:r>
    </w:p>
    <w:p>
      <w:r>
        <w:rPr>
          <w:rStyle w:val="StyleUnderline"/>
          <w:u w:val="single"/>
        </w:rPr>
        <w:t xml:space="preserve">Attempts </w:t>
      </w:r>
      <w:r>
        <w:rPr>
          <w:rStyle w:val="StyleUnderline"/>
          <w:u w:val="single"/>
          <w:highlight w:val="cyan"/>
        </w:rPr>
        <w:t xml:space="preserve">to improve the ACA with</w:t>
      </w:r>
      <w:r>
        <w:rPr>
          <w:rStyle w:val="StyleUnderline"/>
          <w:u w:val="single"/>
        </w:rPr>
        <w:t xml:space="preserve"> a </w:t>
      </w:r>
      <w:r>
        <w:rPr>
          <w:rStyle w:val="StyleUnderline"/>
          <w:u w:val="single"/>
          <w:highlight w:val="cyan"/>
        </w:rPr>
        <w:t xml:space="preserve">public insurance or Medicare</w:t>
      </w:r>
      <w:r>
        <w:rPr>
          <w:rStyle w:val="StyleUnderline"/>
          <w:u w:val="single"/>
        </w:rPr>
        <w:t xml:space="preserve"> for some </w:t>
      </w:r>
      <w:r>
        <w:rPr>
          <w:rStyle w:val="StyleUnderline"/>
          <w:u w:val="single"/>
          <w:highlight w:val="cyan"/>
        </w:rPr>
        <w:t xml:space="preserve">will bring coverage to</w:t>
      </w:r>
      <w:r>
        <w:rPr>
          <w:rStyle w:val="StyleUnderline"/>
          <w:u w:val="single"/>
        </w:rPr>
        <w:t xml:space="preserve"> a </w:t>
      </w:r>
      <w:r>
        <w:rPr>
          <w:rStyle w:val="Emphasis"/>
          <w:highlight w:val="cyan"/>
        </w:rPr>
        <w:t xml:space="preserve">few</w:t>
      </w:r>
      <w:r>
        <w:rPr>
          <w:rStyle w:val="StyleUnderline"/>
          <w:u w:val="single"/>
        </w:rPr>
        <w:t xml:space="preserve"> </w:t>
      </w:r>
      <w:r>
        <w:rPr>
          <w:rStyle w:val="StyleUnderline"/>
          <w:u w:val="single"/>
          <w:highlight w:val="cyan"/>
        </w:rPr>
        <w:t xml:space="preserve">more</w:t>
      </w:r>
      <w:r>
        <w:rPr>
          <w:rStyle w:val="StyleUnderline"/>
          <w:u w:val="single"/>
        </w:rPr>
        <w:t xml:space="preserve">, </w:t>
      </w:r>
      <w:r>
        <w:rPr>
          <w:rStyle w:val="StyleUnderline"/>
          <w:u w:val="single"/>
          <w:highlight w:val="cyan"/>
        </w:rPr>
        <w:t xml:space="preserve">but</w:t>
      </w:r>
      <w:r>
        <w:rPr>
          <w:rStyle w:val="StyleUnderline"/>
          <w:u w:val="single"/>
        </w:rPr>
        <w:t xml:space="preserve"> they </w:t>
      </w:r>
      <w:r>
        <w:rPr>
          <w:rStyle w:val="StyleUnderline"/>
          <w:u w:val="single"/>
          <w:highlight w:val="cyan"/>
        </w:rPr>
        <w:t xml:space="preserve">will</w:t>
      </w:r>
      <w:r>
        <w:rPr>
          <w:rStyle w:val="StyleUnderline"/>
          <w:u w:val="single"/>
        </w:rPr>
        <w:t xml:space="preserve"> similarly </w:t>
      </w:r>
      <w:r>
        <w:rPr>
          <w:rStyle w:val="Emphasis"/>
          <w:highlight w:val="cyan"/>
        </w:rPr>
        <w:t xml:space="preserve">fail</w:t>
      </w:r>
      <w:r>
        <w:rPr>
          <w:rStyle w:val="StyleUnderline"/>
          <w:u w:val="single"/>
          <w:highlight w:val="cyan"/>
        </w:rPr>
        <w:t xml:space="preserve"> </w:t>
      </w:r>
      <w:r>
        <w:rPr>
          <w:rStyle w:val="StyleUnderline"/>
          <w:u w:val="single"/>
        </w:rPr>
        <w:t xml:space="preserve">over time </w:t>
      </w:r>
      <w:r>
        <w:rPr>
          <w:rStyle w:val="StyleUnderline"/>
          <w:u w:val="single"/>
          <w:highlight w:val="cyan"/>
        </w:rPr>
        <w:t xml:space="preserve">because they will not </w:t>
      </w:r>
      <w:r>
        <w:rPr>
          <w:rStyle w:val="Emphasis"/>
          <w:highlight w:val="cyan"/>
        </w:rPr>
        <w:t xml:space="preserve">change the system</w:t>
      </w:r>
      <w:r>
        <w:rPr>
          <w:rStyle w:val="StyleUnderline"/>
          <w:u w:val="single"/>
        </w:rPr>
        <w:t xml:space="preserve"> or control healthcare costs.</w:t>
      </w:r>
    </w:p>
    <w:p>
      <w:r>
        <w:rPr>
          <w:sz w:val="16"/>
          <w:szCs w:val="16"/>
        </w:rPr>
        <w:t xml:space="preserve">Sen. Sanders and others are pushing a public option. This would be a public insurance that people could choose instead of private insurance. It sounds good in theory but has not worked in practice because it draws the sickest patients and struggles to cover their care while keeping premiums and out-of-pocket costs affordable. Private insurers are experts at attracting the healthiest enrollees. In fact, I have argued that a public insurance is just what the private insurers want (though they are unlikely to admit it) because it serves as a relief valve to take sick people off their hands. That leaves private insurers to focus on the young, employed and wealthy, from which they can collect premiums and who won’t need much in the way of health care.</w:t>
      </w:r>
    </w:p>
    <w:p>
      <w:r>
        <w:rPr>
          <w:sz w:val="16"/>
          <w:szCs w:val="16"/>
        </w:rPr>
        <w:t xml:space="preserve">Sen. Sanders is also raising the possibility of lowering the age of Medicare to 55, just as Alan Grayson suggested in 2010. This is another gift to the insurance industry because it takes a group that is more likely to have health problems off of their books. It will place more of a burden on the Medicare system without bringing the cost savings needed to cover health needs. I call this Medicare for some to contrast it with Medicare for all.</w:t>
      </w:r>
    </w:p>
    <w:p>
      <w:r>
        <w:rPr>
          <w:sz w:val="16"/>
          <w:szCs w:val="16"/>
        </w:rPr>
        <w:t xml:space="preserve">The basic reasons that Medicare for all works are because the administrative simplicity of one universal plan provides over $500 billion a year in administrative savings and its ability to negotiate fair drug prices means over $100 billion per year in savings on pharmaceuticals. The savings offset the cost of paying for care and getting rid of out-of-pocket costs that currently keep people from seeking necessary care.</w:t>
      </w:r>
    </w:p>
    <w:p>
      <w:r>
        <w:rPr>
          <w:rStyle w:val="StyleUnderline"/>
          <w:u w:val="single"/>
          <w:highlight w:val="cyan"/>
        </w:rPr>
        <w:t xml:space="preserve">Rather than </w:t>
      </w:r>
      <w:r>
        <w:rPr>
          <w:rStyle w:val="Emphasis"/>
          <w:highlight w:val="cyan"/>
        </w:rPr>
        <w:t xml:space="preserve">wasting time</w:t>
      </w:r>
      <w:r>
        <w:rPr>
          <w:rStyle w:val="StyleUnderline"/>
          <w:u w:val="single"/>
        </w:rPr>
        <w:t xml:space="preserve"> and </w:t>
      </w:r>
      <w:r>
        <w:rPr>
          <w:rStyle w:val="Emphasis"/>
        </w:rPr>
        <w:t xml:space="preserve">effort</w:t>
      </w:r>
      <w:r>
        <w:rPr>
          <w:rStyle w:val="StyleUnderline"/>
          <w:u w:val="single"/>
        </w:rPr>
        <w:t xml:space="preserve"> on a public option or Medicare for some</w:t>
      </w:r>
      <w:r>
        <w:rPr>
          <w:sz w:val="16"/>
          <w:szCs w:val="16"/>
        </w:rPr>
        <w:t xml:space="preserve">, which will still leave people out and maintain the high costs of health care, </w:t>
      </w:r>
      <w:r>
        <w:rPr>
          <w:rStyle w:val="Emphasis"/>
          <w:highlight w:val="cyan"/>
        </w:rPr>
        <w:t xml:space="preserve">we need to mobilize</w:t>
      </w:r>
      <w:r>
        <w:rPr>
          <w:rStyle w:val="StyleUnderline"/>
          <w:u w:val="single"/>
          <w:highlight w:val="cyan"/>
        </w:rPr>
        <w:t xml:space="preserve"> to win</w:t>
      </w:r>
      <w:r>
        <w:rPr>
          <w:rStyle w:val="StyleUnderline"/>
          <w:u w:val="single"/>
        </w:rPr>
        <w:t xml:space="preserve"> national improved </w:t>
      </w:r>
      <w:r>
        <w:rPr>
          <w:rStyle w:val="StyleUnderline"/>
          <w:u w:val="single"/>
          <w:highlight w:val="cyan"/>
        </w:rPr>
        <w:t xml:space="preserve">Medicare for all.</w:t>
      </w:r>
      <w:r>
        <w:rPr>
          <w:sz w:val="16"/>
          <w:szCs w:val="16"/>
        </w:rPr>
        <w:t xml:space="preserve"> Like other industrialized nations, </w:t>
      </w:r>
      <w:r>
        <w:rPr>
          <w:rStyle w:val="StyleUnderline"/>
          <w:u w:val="single"/>
        </w:rPr>
        <w:t xml:space="preserve">we need to create a universal high quality health system.</w:t>
      </w:r>
      <w:r>
        <w:rPr>
          <w:sz w:val="16"/>
          <w:szCs w:val="16"/>
        </w:rPr>
        <w:t xml:space="preserve"> It </w:t>
      </w:r>
      <w:r>
        <w:rPr>
          <w:rStyle w:val="StyleUnderline"/>
          <w:u w:val="single"/>
        </w:rPr>
        <w:t xml:space="preserve">doesn’t make sense to leave anybody out when we have the resources to achieve it and public support for it. The only thing lacking is support from members of Congress.</w:t>
      </w:r>
      <w:r>
        <w:rPr>
          <w:sz w:val="16"/>
          <w:szCs w:val="16"/>
        </w:rPr>
        <w:t xml:space="preserve"> But as we witnessed last week with the defeat of the AHCA, </w:t>
      </w:r>
      <w:r>
        <w:rPr>
          <w:rStyle w:val="StyleUnderline"/>
          <w:u w:val="single"/>
          <w:highlight w:val="cyan"/>
        </w:rPr>
        <w:t xml:space="preserve">changing </w:t>
      </w:r>
      <w:r>
        <w:rPr>
          <w:rStyle w:val="StyleUnderline"/>
          <w:u w:val="single"/>
        </w:rPr>
        <w:t xml:space="preserve">the minds of members of </w:t>
      </w:r>
      <w:r>
        <w:rPr>
          <w:rStyle w:val="StyleUnderline"/>
          <w:u w:val="single"/>
          <w:highlight w:val="cyan"/>
        </w:rPr>
        <w:t xml:space="preserve">Congress is within </w:t>
      </w:r>
      <w:r>
        <w:rPr>
          <w:rStyle w:val="StyleUnderline"/>
          <w:u w:val="single"/>
        </w:rPr>
        <w:t xml:space="preserve">the </w:t>
      </w:r>
      <w:r>
        <w:rPr>
          <w:rStyle w:val="StyleUnderline"/>
          <w:u w:val="single"/>
          <w:highlight w:val="cyan"/>
        </w:rPr>
        <w:t xml:space="preserve">power of the public</w:t>
      </w:r>
      <w:r>
        <w:rPr>
          <w:sz w:val="16"/>
          <w:szCs w:val="16"/>
        </w:rPr>
        <w:t xml:space="preserve">.</w:t>
      </w:r>
    </w:p>
    <w:p>
      <w:r>
        <w:rPr>
          <w:sz w:val="16"/>
          <w:szCs w:val="16"/>
        </w:rPr>
        <w:t xml:space="preserve">The </w:t>
      </w:r>
      <w:r>
        <w:rPr>
          <w:rStyle w:val="StyleUnderline"/>
          <w:u w:val="single"/>
        </w:rPr>
        <w:t xml:space="preserve">public option and </w:t>
      </w:r>
      <w:r>
        <w:rPr>
          <w:rStyle w:val="StyleUnderline"/>
          <w:u w:val="single"/>
          <w:highlight w:val="cyan"/>
        </w:rPr>
        <w:t xml:space="preserve">Medicare for some are being used to</w:t>
      </w:r>
      <w:r>
        <w:rPr>
          <w:rStyle w:val="StyleUnderline"/>
          <w:u w:val="single"/>
        </w:rPr>
        <w:t xml:space="preserve"> divide and </w:t>
      </w:r>
      <w:r>
        <w:rPr>
          <w:rStyle w:val="Emphasis"/>
          <w:highlight w:val="cyan"/>
        </w:rPr>
        <w:t xml:space="preserve">distract</w:t>
      </w:r>
      <w:r>
        <w:rPr>
          <w:rStyle w:val="StyleUnderline"/>
          <w:u w:val="single"/>
        </w:rPr>
        <w:t xml:space="preserve"> </w:t>
      </w:r>
      <w:r>
        <w:rPr>
          <w:rStyle w:val="StyleUnderline"/>
          <w:u w:val="single"/>
          <w:highlight w:val="cyan"/>
        </w:rPr>
        <w:t xml:space="preserve">supporters of Medicare for all i</w:t>
      </w:r>
      <w:r>
        <w:rPr>
          <w:rStyle w:val="StyleUnderline"/>
          <w:u w:val="single"/>
        </w:rPr>
        <w:t xml:space="preserve">n order to weaken them </w:t>
      </w:r>
      <w:r>
        <w:rPr>
          <w:rStyle w:val="StyleUnderline"/>
          <w:u w:val="single"/>
          <w:highlight w:val="cyan"/>
        </w:rPr>
        <w:t xml:space="preserve">and </w:t>
      </w:r>
      <w:r>
        <w:rPr>
          <w:rStyle w:val="Emphasis"/>
          <w:highlight w:val="cyan"/>
        </w:rPr>
        <w:t xml:space="preserve">make them believe they are asking for too much</w:t>
      </w:r>
      <w:r>
        <w:rPr>
          <w:rStyle w:val="StyleUnderline"/>
          <w:u w:val="single"/>
        </w:rPr>
        <w:t xml:space="preserve">,</w:t>
      </w:r>
      <w:r>
        <w:rPr>
          <w:sz w:val="16"/>
          <w:szCs w:val="16"/>
        </w:rPr>
        <w:t xml:space="preserve"> just as happened during the health reform efforts in 2008-10. </w:t>
      </w:r>
      <w:r>
        <w:rPr>
          <w:rStyle w:val="StyleUnderline"/>
          <w:u w:val="single"/>
          <w:highlight w:val="cyan"/>
        </w:rPr>
        <w:t xml:space="preserve">We </w:t>
      </w:r>
      <w:r>
        <w:rPr>
          <w:rStyle w:val="Emphasis"/>
          <w:highlight w:val="cyan"/>
        </w:rPr>
        <w:t xml:space="preserve">can’t</w:t>
      </w:r>
      <w:r>
        <w:rPr>
          <w:rStyle w:val="StyleUnderline"/>
          <w:u w:val="single"/>
          <w:highlight w:val="cyan"/>
        </w:rPr>
        <w:t xml:space="preserve"> be taken off track</w:t>
      </w:r>
      <w:r>
        <w:rPr>
          <w:rStyle w:val="StyleUnderline"/>
          <w:u w:val="single"/>
        </w:rPr>
        <w:t xml:space="preserve"> again.</w:t>
      </w:r>
    </w:p>
    <w:p>
      <w:r>
        <w:rPr>
          <w:sz w:val="16"/>
          <w:szCs w:val="16"/>
        </w:rPr>
        <w:t xml:space="preserve">What is the real purpose of a </w:t>
      </w:r>
      <w:r>
        <w:rPr>
          <w:rStyle w:val="StyleUnderline"/>
          <w:u w:val="single"/>
        </w:rPr>
        <w:t xml:space="preserve">public option</w:t>
      </w:r>
      <w:r>
        <w:rPr>
          <w:sz w:val="16"/>
          <w:szCs w:val="16"/>
        </w:rPr>
        <w:t xml:space="preserve"> or lowering the age of Medicare when neither is an effective nor a lasting solution? It </w:t>
      </w:r>
      <w:r>
        <w:rPr>
          <w:rStyle w:val="StyleUnderline"/>
          <w:u w:val="single"/>
        </w:rPr>
        <w:t xml:space="preserve">is </w:t>
      </w:r>
      <w:r>
        <w:rPr>
          <w:rStyle w:val="Emphasis"/>
        </w:rPr>
        <w:t xml:space="preserve">only</w:t>
      </w:r>
      <w:r>
        <w:rPr>
          <w:rStyle w:val="StyleUnderline"/>
          <w:u w:val="single"/>
        </w:rPr>
        <w:t xml:space="preserve"> because the Democrats are </w:t>
      </w:r>
      <w:r>
        <w:rPr>
          <w:rStyle w:val="Emphasis"/>
        </w:rPr>
        <w:t xml:space="preserve">unwilling</w:t>
      </w:r>
      <w:r>
        <w:rPr>
          <w:rStyle w:val="StyleUnderline"/>
          <w:u w:val="single"/>
        </w:rPr>
        <w:t xml:space="preserve"> to take on the powerful </w:t>
      </w:r>
      <w:r>
        <w:rPr>
          <w:rStyle w:val="Emphasis"/>
        </w:rPr>
        <w:t xml:space="preserve">health insurance </w:t>
      </w:r>
      <w:r>
        <w:rPr>
          <w:rStyle w:val="StyleUnderline"/>
          <w:u w:val="single"/>
        </w:rPr>
        <w:t xml:space="preserve">and </w:t>
      </w:r>
      <w:r>
        <w:rPr>
          <w:rStyle w:val="Emphasis"/>
        </w:rPr>
        <w:t xml:space="preserve">pharma</w:t>
      </w:r>
      <w:r>
        <w:rPr>
          <w:rStyle w:val="StyleUnderline"/>
          <w:u w:val="single"/>
        </w:rPr>
        <w:t xml:space="preserve">ceutical industries. </w:t>
      </w:r>
      <w:r>
        <w:rPr>
          <w:sz w:val="16"/>
          <w:szCs w:val="16"/>
        </w:rPr>
        <w:t xml:space="preserve">The problem is that we can’t solve the healthcare crisis until we do.</w:t>
      </w:r>
    </w:p>
    <w:p>
      <w:pPr>
        <w:pStyle w:val="Heading3"/>
      </w:pPr>
      <w:bookmarkStart w:id="68" w:name="pmd-heading-f176987c-0e6a-4d4b-a096-2fe7"/>
      <w:r>
        <w:t xml:space="preserve">Link---Value-Based Payment---2NC</w:t>
      </w:r>
      <w:bookmarkEnd w:id="68"/>
    </w:p>
    <w:p>
      <w:pPr>
        <w:pStyle w:val="Heading4"/>
      </w:pPr>
      <w:bookmarkStart w:id="69" w:name="pmd-heading-11d92b39-cd67-49e5-a15a-f651"/>
      <w:r>
        <w:t xml:space="preserve">VBP systems </w:t>
      </w:r>
      <w:r>
        <w:rPr>
          <w:u w:val="single"/>
        </w:rPr>
        <w:t xml:space="preserve">entrench</w:t>
      </w:r>
      <w:r>
        <w:t xml:space="preserve"> neoliberal market logics and prove that markets </w:t>
      </w:r>
      <w:r>
        <w:rPr>
          <w:u w:val="single"/>
        </w:rPr>
        <w:t xml:space="preserve">fail</w:t>
      </w:r>
      <w:r>
        <w:t xml:space="preserve"> at allocating health coverage and cost-containment since private profit incentives </w:t>
      </w:r>
      <w:r>
        <w:rPr>
          <w:u w:val="single"/>
        </w:rPr>
        <w:t xml:space="preserve">override</w:t>
      </w:r>
      <w:r>
        <w:t xml:space="preserve"> effective implementation. </w:t>
      </w:r>
      <w:bookmarkEnd w:id="69"/>
    </w:p>
    <w:p>
      <w:r>
        <w:rPr>
          <w:rStyle w:val="Style13ptBold"/>
        </w:rPr>
        <w:t xml:space="preserve">Rooke-Ley ’25</w:t>
      </w:r>
      <w:r>
        <w:t xml:space="preserve"> [Hayden; July 15;</w:t>
      </w:r>
      <w:r>
        <w:rPr>
          <w:rFonts w:ascii="Arial" w:hAnsi="Arial" w:cs="Arial"/>
          <w:color w:val="202122"/>
          <w:shd w:val="clear" w:color="auto" w:fill="FFFFFF"/>
        </w:rPr>
        <w:t xml:space="preserve"> </w:t>
      </w:r>
      <w:r>
        <w:t xml:space="preserve">Hayden Rooke-Ley is a federal judicial law clerk, a recent graduate of Stanford Law School, and Senior Fellow for Healthcare at the American Economic Liberties Project. Hayden’s academic and policy writing focuses on issues of health care law and policy, including corporate consolidation of medical providers, Medicare and Medicaid financing, and labor organizing in the health care sector. He has been an advisor to state and federal policymakers, think tanks, and advocates. He was also a Senior Fellow at the Brown University School of Public Health and the Center for Advancing Health Policy through Research (CAHPR); The LPE Project, “The Same Script: Value-Based Payment, Managed Care, and Neoliberalism,” https://lpeproject.org/blog/the-same-script-value-based-payment-managed-care-and-neoliberalism/] ATarnas</w:t>
      </w:r>
    </w:p>
    <w:p>
      <w:r>
        <w:t xml:space="preserve">In 2010, </w:t>
      </w:r>
      <w:r>
        <w:rPr>
          <w:rStyle w:val="StyleUnderline"/>
          <w:u w:val="single"/>
        </w:rPr>
        <w:t xml:space="preserve">the </w:t>
      </w:r>
      <w:r>
        <w:rPr>
          <w:rStyle w:val="Emphasis"/>
        </w:rPr>
        <w:t xml:space="preserve">ACA entrenched</w:t>
      </w:r>
      <w:r>
        <w:rPr>
          <w:rStyle w:val="StyleUnderline"/>
          <w:u w:val="single"/>
        </w:rPr>
        <w:t xml:space="preserve"> the </w:t>
      </w:r>
      <w:r>
        <w:rPr>
          <w:rStyle w:val="Emphasis"/>
        </w:rPr>
        <w:t xml:space="preserve">managed care approach</w:t>
      </w:r>
      <w:r>
        <w:rPr>
          <w:rStyle w:val="StyleUnderline"/>
          <w:u w:val="single"/>
        </w:rPr>
        <w:t xml:space="preserve"> by incorporating </w:t>
      </w:r>
      <w:r>
        <w:rPr>
          <w:rStyle w:val="Emphasis"/>
        </w:rPr>
        <w:t xml:space="preserve">provider risk</w:t>
      </w:r>
      <w:r>
        <w:rPr>
          <w:rStyle w:val="StyleUnderline"/>
          <w:u w:val="single"/>
        </w:rPr>
        <w:t xml:space="preserve"> bearing directly into traditional Medicare</w:t>
      </w:r>
      <w:r>
        <w:t xml:space="preserve">, calling it value-based payment (VBP). </w:t>
      </w:r>
      <w:r>
        <w:rPr>
          <w:rStyle w:val="StyleUnderline"/>
          <w:u w:val="single"/>
        </w:rPr>
        <w:t xml:space="preserve">Departing from</w:t>
      </w:r>
      <w:r>
        <w:t xml:space="preserve"> the </w:t>
      </w:r>
      <w:r>
        <w:rPr>
          <w:rStyle w:val="StyleUnderline"/>
          <w:u w:val="single"/>
        </w:rPr>
        <w:t xml:space="preserve">fee-for-service framework</w:t>
      </w:r>
      <w:r>
        <w:t xml:space="preserve"> in traditional Medicare, </w:t>
      </w:r>
      <w:r>
        <w:rPr>
          <w:rStyle w:val="StyleUnderline"/>
          <w:u w:val="single"/>
        </w:rPr>
        <w:t xml:space="preserve">providers would be reimbursed based on their ability to manage the total costs of patients. </w:t>
      </w:r>
      <w:r>
        <w:rPr>
          <w:rStyle w:val="Emphasis"/>
        </w:rPr>
        <w:t xml:space="preserve">VBP</w:t>
      </w:r>
      <w:r>
        <w:rPr>
          <w:rStyle w:val="StyleUnderline"/>
          <w:u w:val="single"/>
        </w:rPr>
        <w:t xml:space="preserve"> thus implemented the </w:t>
      </w:r>
      <w:r>
        <w:rPr>
          <w:rStyle w:val="Emphasis"/>
        </w:rPr>
        <w:t xml:space="preserve">same provider</w:t>
      </w:r>
      <w:r>
        <w:rPr>
          <w:rStyle w:val="StyleUnderline"/>
          <w:u w:val="single"/>
        </w:rPr>
        <w:t xml:space="preserve"> </w:t>
      </w:r>
      <w:r>
        <w:rPr>
          <w:rStyle w:val="Emphasis"/>
        </w:rPr>
        <w:t xml:space="preserve">risk</w:t>
      </w:r>
      <w:r>
        <w:rPr>
          <w:rStyle w:val="StyleUnderline"/>
          <w:u w:val="single"/>
        </w:rPr>
        <w:t xml:space="preserve"> bearing that inspired the managed care movement from the outset. In</w:t>
      </w:r>
      <w:r>
        <w:t xml:space="preserve"> both the </w:t>
      </w:r>
      <w:r>
        <w:rPr>
          <w:rStyle w:val="StyleUnderline"/>
          <w:u w:val="single"/>
        </w:rPr>
        <w:t xml:space="preserve">VBP measures in the ACA</w:t>
      </w:r>
      <w:r>
        <w:t xml:space="preserve"> and the design of Medicare Advantage, the </w:t>
      </w:r>
      <w:r>
        <w:rPr>
          <w:rStyle w:val="StyleUnderline"/>
          <w:u w:val="single"/>
        </w:rPr>
        <w:t xml:space="preserve">government outsourced the cost-containment function to the private sector</w:t>
      </w:r>
      <w:r>
        <w:t xml:space="preserve">. However, </w:t>
      </w:r>
      <w:r>
        <w:rPr>
          <w:rStyle w:val="Emphasis"/>
        </w:rPr>
        <w:t xml:space="preserve">in</w:t>
      </w:r>
      <w:r>
        <w:rPr>
          <w:rStyle w:val="StyleUnderline"/>
          <w:u w:val="single"/>
        </w:rPr>
        <w:t xml:space="preserve"> the </w:t>
      </w:r>
      <w:r>
        <w:rPr>
          <w:rStyle w:val="Emphasis"/>
        </w:rPr>
        <w:t xml:space="preserve">ACA</w:t>
      </w:r>
      <w:r>
        <w:rPr>
          <w:rStyle w:val="StyleUnderline"/>
          <w:u w:val="single"/>
        </w:rPr>
        <w:t xml:space="preserve">, instead of delegating the insurance function to private insurance companies,</w:t>
      </w:r>
      <w:r>
        <w:t xml:space="preserve"> as with Medicare Advantage, </w:t>
      </w:r>
      <w:r>
        <w:rPr>
          <w:rStyle w:val="Emphasis"/>
        </w:rPr>
        <w:t xml:space="preserve">VBP</w:t>
      </w:r>
      <w:r>
        <w:rPr>
          <w:rStyle w:val="StyleUnderline"/>
          <w:u w:val="single"/>
        </w:rPr>
        <w:t xml:space="preserve"> would </w:t>
      </w:r>
      <w:r>
        <w:rPr>
          <w:rStyle w:val="Emphasis"/>
        </w:rPr>
        <w:t xml:space="preserve">delegate</w:t>
      </w:r>
      <w:r>
        <w:rPr>
          <w:rStyle w:val="StyleUnderline"/>
          <w:u w:val="single"/>
        </w:rPr>
        <w:t xml:space="preserve"> the </w:t>
      </w:r>
      <w:r>
        <w:rPr>
          <w:rStyle w:val="Emphasis"/>
        </w:rPr>
        <w:t xml:space="preserve">risk-bearing function</w:t>
      </w:r>
      <w:r>
        <w:rPr>
          <w:rStyle w:val="StyleUnderline"/>
          <w:u w:val="single"/>
        </w:rPr>
        <w:t xml:space="preserve"> directly onto </w:t>
      </w:r>
      <w:r>
        <w:rPr>
          <w:rStyle w:val="Emphasis"/>
        </w:rPr>
        <w:t xml:space="preserve">provider groups</w:t>
      </w:r>
      <w:r>
        <w:rPr>
          <w:rStyle w:val="StyleUnderline"/>
          <w:u w:val="single"/>
        </w:rPr>
        <w:t xml:space="preserve"> and </w:t>
      </w:r>
      <w:r>
        <w:rPr>
          <w:rStyle w:val="Emphasis"/>
        </w:rPr>
        <w:t xml:space="preserve">hospital systems</w:t>
      </w:r>
      <w:r>
        <w:t xml:space="preserve">. Like Medicare Advantage insurers, these risk-bearing providers would keep a profit if they satisfied a range of quality metrics and kept total health care costs below a government-set spending benchmark.</w:t>
      </w:r>
    </w:p>
    <w:p>
      <w:r>
        <w:rPr>
          <w:rStyle w:val="StyleUnderline"/>
          <w:u w:val="single"/>
          <w:highlight w:val="cyan"/>
        </w:rPr>
        <w:t xml:space="preserve">Policymakers believed</w:t>
      </w:r>
      <w:r>
        <w:rPr>
          <w:rStyle w:val="StyleUnderline"/>
          <w:u w:val="single"/>
        </w:rPr>
        <w:t xml:space="preserve"> that </w:t>
      </w:r>
      <w:r>
        <w:rPr>
          <w:rStyle w:val="StyleUnderline"/>
          <w:u w:val="single"/>
          <w:highlight w:val="cyan"/>
        </w:rPr>
        <w:t xml:space="preserve">with</w:t>
      </w:r>
      <w:r>
        <w:rPr>
          <w:rStyle w:val="StyleUnderline"/>
          <w:u w:val="single"/>
        </w:rPr>
        <w:t xml:space="preserve"> the right </w:t>
      </w:r>
      <w:r>
        <w:rPr>
          <w:rStyle w:val="StyleUnderline"/>
          <w:u w:val="single"/>
          <w:highlight w:val="cyan"/>
        </w:rPr>
        <w:t xml:space="preserve">financial incentives, physicians would</w:t>
      </w:r>
      <w:r>
        <w:rPr>
          <w:rStyle w:val="StyleUnderline"/>
          <w:u w:val="single"/>
        </w:rPr>
        <w:t xml:space="preserve"> now be able to </w:t>
      </w:r>
      <w:r>
        <w:rPr>
          <w:rStyle w:val="StyleUnderline"/>
          <w:u w:val="single"/>
          <w:highlight w:val="cyan"/>
        </w:rPr>
        <w:t xml:space="preserve">rein in</w:t>
      </w:r>
      <w:r>
        <w:rPr>
          <w:rStyle w:val="StyleUnderline"/>
          <w:u w:val="single"/>
        </w:rPr>
        <w:t xml:space="preserve"> health </w:t>
      </w:r>
      <w:r>
        <w:rPr>
          <w:rStyle w:val="StyleUnderline"/>
          <w:u w:val="single"/>
          <w:highlight w:val="cyan"/>
        </w:rPr>
        <w:t xml:space="preserve">care spending</w:t>
      </w:r>
      <w:r>
        <w:rPr>
          <w:rStyle w:val="StyleUnderline"/>
          <w:u w:val="single"/>
        </w:rPr>
        <w:t xml:space="preserve">.</w:t>
      </w:r>
      <w:r>
        <w:t xml:space="preserve"> In practice, however, </w:t>
      </w:r>
      <w:r>
        <w:rPr>
          <w:rStyle w:val="StyleUnderline"/>
          <w:u w:val="single"/>
          <w:highlight w:val="cyan"/>
        </w:rPr>
        <w:t xml:space="preserve">these</w:t>
      </w:r>
      <w:r>
        <w:rPr>
          <w:rStyle w:val="StyleUnderline"/>
          <w:u w:val="single"/>
        </w:rPr>
        <w:t xml:space="preserve"> managed care </w:t>
      </w:r>
      <w:r>
        <w:rPr>
          <w:rStyle w:val="StyleUnderline"/>
          <w:u w:val="single"/>
          <w:highlight w:val="cyan"/>
        </w:rPr>
        <w:t xml:space="preserve">models</w:t>
      </w:r>
      <w:r>
        <w:rPr>
          <w:rStyle w:val="StyleUnderline"/>
          <w:u w:val="single"/>
        </w:rPr>
        <w:t xml:space="preserve">—</w:t>
      </w:r>
      <w:r>
        <w:t xml:space="preserve">both Medicare Advantage and the VBP models in traditional Medicare—</w:t>
      </w:r>
      <w:r>
        <w:rPr>
          <w:rStyle w:val="StyleUnderline"/>
          <w:u w:val="single"/>
        </w:rPr>
        <w:t xml:space="preserve">have </w:t>
      </w:r>
      <w:r>
        <w:rPr>
          <w:rStyle w:val="Emphasis"/>
          <w:highlight w:val="cyan"/>
        </w:rPr>
        <w:t xml:space="preserve">struggled</w:t>
      </w:r>
      <w:r>
        <w:rPr>
          <w:rStyle w:val="StyleUnderline"/>
          <w:u w:val="single"/>
          <w:highlight w:val="cyan"/>
        </w:rPr>
        <w:t xml:space="preserve"> to reduce costs or improve quality</w:t>
      </w:r>
      <w:r>
        <w:t xml:space="preserve">. Nonetheless, regulatory outsourcing and provider risk-bearing remains the dominant health care policy approach.</w:t>
      </w:r>
    </w:p>
    <w:p>
      <w:r>
        <w:t xml:space="preserve">Value-Based Payment and Neoliberal Governance</w:t>
      </w:r>
    </w:p>
    <w:p>
      <w:r>
        <w:rPr>
          <w:rStyle w:val="Emphasis"/>
          <w:highlight w:val="cyan"/>
        </w:rPr>
        <w:t xml:space="preserve">Neoliberalism</w:t>
      </w:r>
      <w:r>
        <w:rPr>
          <w:rStyle w:val="StyleUnderline"/>
          <w:u w:val="single"/>
        </w:rPr>
        <w:t xml:space="preserve"> generally</w:t>
      </w:r>
      <w:r>
        <w:t xml:space="preserve"> refers to a view of the economy and an approach to policy that </w:t>
      </w:r>
      <w:r>
        <w:rPr>
          <w:rStyle w:val="Emphasis"/>
          <w:highlight w:val="cyan"/>
        </w:rPr>
        <w:t xml:space="preserve">prioritizes</w:t>
      </w:r>
      <w:r>
        <w:rPr>
          <w:rStyle w:val="StyleUnderline"/>
          <w:u w:val="single"/>
          <w:highlight w:val="cyan"/>
        </w:rPr>
        <w:t xml:space="preserve"> </w:t>
      </w:r>
      <w:r>
        <w:rPr>
          <w:rStyle w:val="Emphasis"/>
          <w:highlight w:val="cyan"/>
        </w:rPr>
        <w:t xml:space="preserve">privatization</w:t>
      </w:r>
      <w:r>
        <w:rPr>
          <w:rStyle w:val="StyleUnderline"/>
          <w:u w:val="single"/>
          <w:highlight w:val="cyan"/>
        </w:rPr>
        <w:t xml:space="preserve"> and</w:t>
      </w:r>
      <w:r>
        <w:rPr>
          <w:rStyle w:val="StyleUnderline"/>
          <w:u w:val="single"/>
        </w:rPr>
        <w:t xml:space="preserve"> unfettered </w:t>
      </w:r>
      <w:r>
        <w:rPr>
          <w:rStyle w:val="Emphasis"/>
          <w:highlight w:val="cyan"/>
        </w:rPr>
        <w:t xml:space="preserve">markets</w:t>
      </w:r>
      <w:r>
        <w:t xml:space="preserve">—</w:t>
      </w:r>
      <w:r>
        <w:rPr>
          <w:rStyle w:val="StyleUnderline"/>
          <w:u w:val="single"/>
        </w:rPr>
        <w:t xml:space="preserve">and its </w:t>
      </w:r>
      <w:r>
        <w:rPr>
          <w:rStyle w:val="Emphasis"/>
          <w:highlight w:val="cyan"/>
        </w:rPr>
        <w:t xml:space="preserve">impact</w:t>
      </w:r>
      <w:r>
        <w:rPr>
          <w:rStyle w:val="StyleUnderline"/>
          <w:u w:val="single"/>
          <w:highlight w:val="cyan"/>
        </w:rPr>
        <w:t xml:space="preserve"> on U.S. health</w:t>
      </w:r>
      <w:r>
        <w:rPr>
          <w:rStyle w:val="StyleUnderline"/>
          <w:u w:val="single"/>
        </w:rPr>
        <w:t xml:space="preserve"> care </w:t>
      </w:r>
      <w:r>
        <w:rPr>
          <w:rStyle w:val="StyleUnderline"/>
          <w:u w:val="single"/>
          <w:highlight w:val="cyan"/>
        </w:rPr>
        <w:t xml:space="preserve">policy</w:t>
      </w:r>
      <w:r>
        <w:rPr>
          <w:rStyle w:val="StyleUnderline"/>
          <w:u w:val="single"/>
        </w:rPr>
        <w:t xml:space="preserve"> has been </w:t>
      </w:r>
      <w:r>
        <w:rPr>
          <w:rStyle w:val="Emphasis"/>
          <w:highlight w:val="cyan"/>
        </w:rPr>
        <w:t xml:space="preserve">drastic</w:t>
      </w:r>
      <w:r>
        <w:t xml:space="preserve">. For example, since the 1980s, </w:t>
      </w:r>
      <w:r>
        <w:rPr>
          <w:rStyle w:val="StyleUnderline"/>
          <w:u w:val="single"/>
          <w:highlight w:val="cyan"/>
        </w:rPr>
        <w:t xml:space="preserve">publicly provisioned care</w:t>
      </w:r>
      <w:r>
        <w:rPr>
          <w:rStyle w:val="StyleUnderline"/>
          <w:u w:val="single"/>
        </w:rPr>
        <w:t xml:space="preserve"> has </w:t>
      </w:r>
      <w:r>
        <w:rPr>
          <w:rStyle w:val="Emphasis"/>
          <w:highlight w:val="cyan"/>
        </w:rPr>
        <w:t xml:space="preserve">declined</w:t>
      </w:r>
      <w:r>
        <w:rPr>
          <w:rStyle w:val="StyleUnderline"/>
          <w:u w:val="single"/>
          <w:highlight w:val="cyan"/>
        </w:rPr>
        <w:t xml:space="preserve">, high-deductible</w:t>
      </w:r>
      <w:r>
        <w:rPr>
          <w:rStyle w:val="StyleUnderline"/>
          <w:u w:val="single"/>
        </w:rPr>
        <w:t xml:space="preserve"> health </w:t>
      </w:r>
      <w:r>
        <w:rPr>
          <w:rStyle w:val="StyleUnderline"/>
          <w:u w:val="single"/>
          <w:highlight w:val="cyan"/>
        </w:rPr>
        <w:t xml:space="preserve">plans</w:t>
      </w:r>
      <w:r>
        <w:rPr>
          <w:rStyle w:val="StyleUnderline"/>
          <w:u w:val="single"/>
        </w:rPr>
        <w:t xml:space="preserve"> that </w:t>
      </w:r>
      <w:r>
        <w:rPr>
          <w:rStyle w:val="StyleUnderline"/>
          <w:u w:val="single"/>
          <w:highlight w:val="cyan"/>
        </w:rPr>
        <w:t xml:space="preserve">incentivize</w:t>
      </w:r>
      <w:r>
        <w:rPr>
          <w:rStyle w:val="StyleUnderline"/>
          <w:u w:val="single"/>
        </w:rPr>
        <w:t xml:space="preserve"> patients to “shop” for </w:t>
      </w:r>
      <w:r>
        <w:rPr>
          <w:rStyle w:val="StyleUnderline"/>
          <w:u w:val="single"/>
          <w:highlight w:val="cyan"/>
        </w:rPr>
        <w:t xml:space="preserve">cheaper care</w:t>
      </w:r>
      <w:r>
        <w:rPr>
          <w:rStyle w:val="StyleUnderline"/>
          <w:u w:val="single"/>
        </w:rPr>
        <w:t xml:space="preserve"> have </w:t>
      </w:r>
      <w:r>
        <w:rPr>
          <w:rStyle w:val="Emphasis"/>
        </w:rPr>
        <w:t xml:space="preserve">gained traction</w:t>
      </w:r>
      <w:r>
        <w:rPr>
          <w:rStyle w:val="StyleUnderline"/>
          <w:u w:val="single"/>
        </w:rPr>
        <w:t xml:space="preserve">, </w:t>
      </w:r>
      <w:r>
        <w:rPr>
          <w:rStyle w:val="StyleUnderline"/>
          <w:u w:val="single"/>
          <w:highlight w:val="cyan"/>
        </w:rPr>
        <w:t xml:space="preserve">and financial investment in health care</w:t>
      </w:r>
      <w:r>
        <w:rPr>
          <w:rStyle w:val="StyleUnderline"/>
          <w:u w:val="single"/>
        </w:rPr>
        <w:t xml:space="preserve"> has </w:t>
      </w:r>
      <w:r>
        <w:rPr>
          <w:rStyle w:val="StyleUnderline"/>
          <w:u w:val="single"/>
          <w:highlight w:val="cyan"/>
        </w:rPr>
        <w:t xml:space="preserve">seen</w:t>
      </w:r>
      <w:r>
        <w:rPr>
          <w:rStyle w:val="StyleUnderline"/>
          <w:u w:val="single"/>
        </w:rPr>
        <w:t xml:space="preserve"> a </w:t>
      </w:r>
      <w:r>
        <w:rPr>
          <w:rStyle w:val="Emphasis"/>
          <w:highlight w:val="cyan"/>
        </w:rPr>
        <w:t xml:space="preserve">meteoric rise</w:t>
      </w:r>
      <w:r>
        <w:rPr>
          <w:rStyle w:val="Emphasis"/>
        </w:rPr>
        <w:t xml:space="preserve">.</w:t>
      </w:r>
    </w:p>
    <w:p>
      <w:r>
        <w:t xml:space="preserve">Another key aspect of neoliberalism is that it diverges from classical, small-government liberalism. </w:t>
      </w:r>
      <w:r>
        <w:rPr>
          <w:rStyle w:val="StyleUnderline"/>
          <w:u w:val="single"/>
        </w:rPr>
        <w:t xml:space="preserve">Neoliberalism is</w:t>
      </w:r>
      <w:r>
        <w:t xml:space="preserve"> not solely concerned with shrinking the state and setting markets free; it’s </w:t>
      </w:r>
      <w:r>
        <w:rPr>
          <w:rStyle w:val="StyleUnderline"/>
          <w:u w:val="single"/>
        </w:rPr>
        <w:t xml:space="preserve">about deploying the state to </w:t>
      </w:r>
      <w:r>
        <w:rPr>
          <w:rStyle w:val="Emphasis"/>
        </w:rPr>
        <w:t xml:space="preserve">erect, encase</w:t>
      </w:r>
      <w:r>
        <w:rPr>
          <w:rStyle w:val="StyleUnderline"/>
          <w:u w:val="single"/>
        </w:rPr>
        <w:t xml:space="preserve">, and </w:t>
      </w:r>
      <w:r>
        <w:rPr>
          <w:rStyle w:val="Emphasis"/>
        </w:rPr>
        <w:t xml:space="preserve">protect</w:t>
      </w:r>
      <w:r>
        <w:rPr>
          <w:rStyle w:val="StyleUnderline"/>
          <w:u w:val="single"/>
        </w:rPr>
        <w:t xml:space="preserve"> market imperatives.</w:t>
      </w:r>
      <w:r>
        <w:t xml:space="preserve"> In this formulation, </w:t>
      </w:r>
      <w:r>
        <w:rPr>
          <w:rStyle w:val="StyleUnderline"/>
          <w:u w:val="single"/>
        </w:rPr>
        <w:t xml:space="preserve">the state builds market structures and </w:t>
      </w:r>
      <w:r>
        <w:rPr>
          <w:rStyle w:val="Emphasis"/>
        </w:rPr>
        <w:t xml:space="preserve">manages</w:t>
      </w:r>
      <w:r>
        <w:rPr>
          <w:rStyle w:val="StyleUnderline"/>
          <w:u w:val="single"/>
        </w:rPr>
        <w:t xml:space="preserve"> the </w:t>
      </w:r>
      <w:r>
        <w:rPr>
          <w:rStyle w:val="Emphasis"/>
        </w:rPr>
        <w:t xml:space="preserve">ensuing consequences</w:t>
      </w:r>
      <w:r>
        <w:t xml:space="preserve">—seen, for example, </w:t>
      </w:r>
      <w:r>
        <w:rPr>
          <w:rStyle w:val="StyleUnderline"/>
          <w:u w:val="single"/>
        </w:rPr>
        <w:t xml:space="preserve">in the </w:t>
      </w:r>
      <w:r>
        <w:rPr>
          <w:rStyle w:val="Emphasis"/>
        </w:rPr>
        <w:t xml:space="preserve">metastasizing carceral state</w:t>
      </w:r>
      <w:r>
        <w:rPr>
          <w:rStyle w:val="StyleUnderline"/>
          <w:u w:val="single"/>
        </w:rPr>
        <w:t xml:space="preserve"> amid post-industrial decline</w:t>
      </w:r>
      <w:r>
        <w:t xml:space="preserve">, which Jamie Peck would call the “rolling back” and “rolling out” of the neoliberal state. </w:t>
      </w:r>
      <w:r>
        <w:rPr>
          <w:rStyle w:val="StyleUnderline"/>
          <w:u w:val="single"/>
        </w:rPr>
        <w:t xml:space="preserve">The neoliberal state also creates </w:t>
      </w:r>
      <w:r>
        <w:rPr>
          <w:rStyle w:val="Emphasis"/>
        </w:rPr>
        <w:t xml:space="preserve">vast bureaucracies</w:t>
      </w:r>
      <w:r>
        <w:t xml:space="preserve">—</w:t>
      </w:r>
      <w:r>
        <w:rPr>
          <w:rStyle w:val="StyleUnderline"/>
          <w:u w:val="single"/>
        </w:rPr>
        <w:t xml:space="preserve">in both the public and private sectors—to design and tinker with market mechanisms. For example, through the ACA, the state created private insurance “marketplaces” and a complex attendant bureaucracy.</w:t>
      </w:r>
      <w:r>
        <w:t xml:space="preserve"> Managed care saw much of the same: Congress, rather than administer the medical and prescription drug benefit directly through Medicare, opted to stand up markets within the Medicare program (Medicare Advantage and Part D) to encourage private-sector rationing of services.</w:t>
      </w:r>
    </w:p>
    <w:p>
      <w:r>
        <w:t xml:space="preserve">And so too with VBP</w:t>
      </w:r>
      <w:r>
        <w:rPr>
          <w:rStyle w:val="StyleUnderline"/>
          <w:u w:val="single"/>
        </w:rPr>
        <w:t xml:space="preserve">.</w:t>
      </w:r>
      <w:r>
        <w:t xml:space="preserve"> </w:t>
      </w:r>
      <w:r>
        <w:rPr>
          <w:rStyle w:val="StyleUnderline"/>
          <w:u w:val="single"/>
        </w:rPr>
        <w:t xml:space="preserve">In departing from fee-for-service, </w:t>
      </w:r>
      <w:r>
        <w:rPr>
          <w:rStyle w:val="StyleUnderline"/>
          <w:u w:val="single"/>
          <w:highlight w:val="cyan"/>
        </w:rPr>
        <w:t xml:space="preserve">policymakers</w:t>
      </w:r>
      <w:r>
        <w:rPr>
          <w:rStyle w:val="StyleUnderline"/>
          <w:u w:val="single"/>
        </w:rPr>
        <w:t xml:space="preserve"> sought to </w:t>
      </w:r>
      <w:r>
        <w:rPr>
          <w:rStyle w:val="Emphasis"/>
          <w:highlight w:val="cyan"/>
        </w:rPr>
        <w:t xml:space="preserve">transform</w:t>
      </w:r>
      <w:r>
        <w:rPr>
          <w:rStyle w:val="StyleUnderline"/>
          <w:u w:val="single"/>
          <w:highlight w:val="cyan"/>
        </w:rPr>
        <w:t xml:space="preserve"> physicians into </w:t>
      </w:r>
      <w:r>
        <w:rPr>
          <w:rStyle w:val="Emphasis"/>
          <w:highlight w:val="cyan"/>
        </w:rPr>
        <w:t xml:space="preserve">mini-insurers</w:t>
      </w:r>
      <w:r>
        <w:rPr>
          <w:rStyle w:val="StyleUnderline"/>
          <w:u w:val="single"/>
          <w:highlight w:val="cyan"/>
        </w:rPr>
        <w:t xml:space="preserve">, </w:t>
      </w:r>
      <w:r>
        <w:rPr>
          <w:rStyle w:val="Emphasis"/>
          <w:highlight w:val="cyan"/>
        </w:rPr>
        <w:t xml:space="preserve">with profit incentives</w:t>
      </w:r>
      <w:r>
        <w:rPr>
          <w:rStyle w:val="StyleUnderline"/>
          <w:u w:val="single"/>
          <w:highlight w:val="cyan"/>
        </w:rPr>
        <w:t xml:space="preserve"> to limit service</w:t>
      </w:r>
      <w:r>
        <w:rPr>
          <w:rStyle w:val="StyleUnderline"/>
          <w:u w:val="single"/>
        </w:rPr>
        <w:t xml:space="preserve"> use and check off quality metrics.</w:t>
      </w:r>
      <w:r>
        <w:t xml:space="preserve"> Rather than Medicare managing costs by deciding what to cover and at what price, the government delegated this cost-containment function to private entities. </w:t>
      </w:r>
      <w:r>
        <w:rPr>
          <w:rStyle w:val="StyleUnderline"/>
          <w:u w:val="single"/>
        </w:rPr>
        <w:t xml:space="preserve">The idea was that physicians—now only able to profit if they managed total health expenditures—would </w:t>
      </w:r>
      <w:r>
        <w:rPr>
          <w:rStyle w:val="Emphasis"/>
        </w:rPr>
        <w:t xml:space="preserve">compete</w:t>
      </w:r>
      <w:r>
        <w:rPr>
          <w:rStyle w:val="StyleUnderline"/>
          <w:u w:val="single"/>
        </w:rPr>
        <w:t xml:space="preserve"> with each other to </w:t>
      </w:r>
      <w:r>
        <w:rPr>
          <w:rStyle w:val="Emphasis"/>
        </w:rPr>
        <w:t xml:space="preserve">discourage low-value care</w:t>
      </w:r>
      <w:r>
        <w:rPr>
          <w:rStyle w:val="StyleUnderline"/>
          <w:u w:val="single"/>
        </w:rPr>
        <w:t xml:space="preserve">, refer away from expensive specialists, and </w:t>
      </w:r>
      <w:r>
        <w:rPr>
          <w:rStyle w:val="Emphasis"/>
        </w:rPr>
        <w:t xml:space="preserve">invest</w:t>
      </w:r>
      <w:r>
        <w:rPr>
          <w:rStyle w:val="StyleUnderline"/>
          <w:u w:val="single"/>
        </w:rPr>
        <w:t xml:space="preserve"> in </w:t>
      </w:r>
      <w:r>
        <w:rPr>
          <w:rStyle w:val="Emphasis"/>
        </w:rPr>
        <w:t xml:space="preserve">prevention</w:t>
      </w:r>
      <w:r>
        <w:rPr>
          <w:rStyle w:val="StyleUnderline"/>
          <w:u w:val="single"/>
        </w:rPr>
        <w:t xml:space="preserve">. True to neoliberal form, </w:t>
      </w:r>
      <w:r>
        <w:rPr>
          <w:rStyle w:val="Emphasis"/>
        </w:rPr>
        <w:t xml:space="preserve">VBP’s</w:t>
      </w:r>
      <w:r>
        <w:rPr>
          <w:rStyle w:val="StyleUnderline"/>
          <w:u w:val="single"/>
        </w:rPr>
        <w:t xml:space="preserve"> notoriously </w:t>
      </w:r>
      <w:r>
        <w:rPr>
          <w:rStyle w:val="Emphasis"/>
        </w:rPr>
        <w:t xml:space="preserve">complex models</w:t>
      </w:r>
      <w:r>
        <w:rPr>
          <w:rStyle w:val="StyleUnderline"/>
          <w:u w:val="single"/>
        </w:rPr>
        <w:t xml:space="preserve"> and reporting apparatus required </w:t>
      </w:r>
      <w:r>
        <w:rPr>
          <w:rStyle w:val="Emphasis"/>
        </w:rPr>
        <w:t xml:space="preserve">armies</w:t>
      </w:r>
      <w:r>
        <w:rPr>
          <w:rStyle w:val="StyleUnderline"/>
          <w:u w:val="single"/>
        </w:rPr>
        <w:t xml:space="preserve"> of government </w:t>
      </w:r>
      <w:r>
        <w:rPr>
          <w:rStyle w:val="Emphasis"/>
        </w:rPr>
        <w:t xml:space="preserve">workers</w:t>
      </w:r>
      <w:r>
        <w:rPr>
          <w:rStyle w:val="StyleUnderline"/>
          <w:u w:val="single"/>
        </w:rPr>
        <w:t xml:space="preserve">, consultants, and a </w:t>
      </w:r>
      <w:r>
        <w:rPr>
          <w:rStyle w:val="Emphasis"/>
        </w:rPr>
        <w:t xml:space="preserve">new</w:t>
      </w:r>
      <w:r>
        <w:rPr>
          <w:rStyle w:val="StyleUnderline"/>
          <w:u w:val="single"/>
        </w:rPr>
        <w:t xml:space="preserve"> private </w:t>
      </w:r>
      <w:r>
        <w:rPr>
          <w:rStyle w:val="Emphasis"/>
        </w:rPr>
        <w:t xml:space="preserve">bureaucracy</w:t>
      </w:r>
      <w:r>
        <w:rPr>
          <w:rStyle w:val="StyleUnderline"/>
          <w:u w:val="single"/>
        </w:rPr>
        <w:t xml:space="preserve"> of managers and investors </w:t>
      </w:r>
      <w:r>
        <w:rPr>
          <w:rStyle w:val="Emphasis"/>
        </w:rPr>
        <w:t xml:space="preserve">to operate</w:t>
      </w:r>
      <w:r>
        <w:rPr>
          <w:rStyle w:val="StyleUnderline"/>
          <w:u w:val="single"/>
        </w:rPr>
        <w:t xml:space="preserve">.</w:t>
      </w:r>
    </w:p>
    <w:p>
      <w:r>
        <w:rPr>
          <w:rStyle w:val="StyleUnderline"/>
          <w:u w:val="single"/>
        </w:rPr>
        <w:t xml:space="preserve">Neoliberal ideology also</w:t>
      </w:r>
      <w:r>
        <w:t xml:space="preserve"> helps </w:t>
      </w:r>
      <w:r>
        <w:rPr>
          <w:rStyle w:val="StyleUnderline"/>
          <w:u w:val="single"/>
        </w:rPr>
        <w:t xml:space="preserve">explain policymakers’ </w:t>
      </w:r>
      <w:r>
        <w:rPr>
          <w:rStyle w:val="Emphasis"/>
        </w:rPr>
        <w:t xml:space="preserve">obsession</w:t>
      </w:r>
      <w:r>
        <w:rPr>
          <w:rStyle w:val="StyleUnderline"/>
          <w:u w:val="single"/>
        </w:rPr>
        <w:t xml:space="preserve"> with physicians’ economic incentives, which has been </w:t>
      </w:r>
      <w:r>
        <w:rPr>
          <w:rStyle w:val="Emphasis"/>
        </w:rPr>
        <w:t xml:space="preserve">central</w:t>
      </w:r>
      <w:r>
        <w:rPr>
          <w:rStyle w:val="StyleUnderline"/>
          <w:u w:val="single"/>
        </w:rPr>
        <w:t xml:space="preserve"> to the shift to VBP</w:t>
      </w:r>
      <w:r>
        <w:t xml:space="preserve">. The theory, advanced most prominently by writer Atul Gawande, holds that </w:t>
      </w:r>
      <w:r>
        <w:rPr>
          <w:rStyle w:val="StyleUnderline"/>
          <w:u w:val="single"/>
        </w:rPr>
        <w:t xml:space="preserve">the </w:t>
      </w:r>
      <w:r>
        <w:rPr>
          <w:rStyle w:val="StyleUnderline"/>
          <w:u w:val="single"/>
          <w:highlight w:val="cyan"/>
        </w:rPr>
        <w:t xml:space="preserve">U.S. “spends so much because doctors get paid for doing things, not</w:t>
      </w:r>
      <w:r>
        <w:rPr>
          <w:rStyle w:val="StyleUnderline"/>
          <w:u w:val="single"/>
        </w:rPr>
        <w:t xml:space="preserve"> for </w:t>
      </w:r>
      <w:r>
        <w:rPr>
          <w:rStyle w:val="StyleUnderline"/>
          <w:u w:val="single"/>
          <w:highlight w:val="cyan"/>
        </w:rPr>
        <w:t xml:space="preserve">keeping people healthy</w:t>
      </w:r>
      <w:r>
        <w:t xml:space="preserve"> … The most expensive piece of medical equipment, as the saying goes, is a doctor’s pen.” Yet </w:t>
      </w:r>
      <w:r>
        <w:rPr>
          <w:rStyle w:val="StyleUnderline"/>
          <w:u w:val="single"/>
          <w:highlight w:val="cyan"/>
        </w:rPr>
        <w:t xml:space="preserve">Americans </w:t>
      </w:r>
      <w:r>
        <w:rPr>
          <w:rStyle w:val="Emphasis"/>
          <w:highlight w:val="cyan"/>
        </w:rPr>
        <w:t xml:space="preserve">don’t</w:t>
      </w:r>
      <w:r>
        <w:rPr>
          <w:rStyle w:val="StyleUnderline"/>
          <w:u w:val="single"/>
        </w:rPr>
        <w:t xml:space="preserve"> generally </w:t>
      </w:r>
      <w:r>
        <w:rPr>
          <w:rStyle w:val="Emphasis"/>
          <w:highlight w:val="cyan"/>
        </w:rPr>
        <w:t xml:space="preserve">overuse</w:t>
      </w:r>
      <w:r>
        <w:rPr>
          <w:rStyle w:val="StyleUnderline"/>
          <w:u w:val="single"/>
          <w:highlight w:val="cyan"/>
        </w:rPr>
        <w:t xml:space="preserve"> health care</w:t>
      </w:r>
      <w:r>
        <w:t xml:space="preserve">, and compared to peer nations, </w:t>
      </w:r>
      <w:r>
        <w:rPr>
          <w:rStyle w:val="StyleUnderline"/>
          <w:u w:val="single"/>
        </w:rPr>
        <w:t xml:space="preserve">our </w:t>
      </w:r>
      <w:r>
        <w:rPr>
          <w:rStyle w:val="Emphasis"/>
        </w:rPr>
        <w:t xml:space="preserve">exorbitant</w:t>
      </w:r>
      <w:r>
        <w:rPr>
          <w:rStyle w:val="StyleUnderline"/>
          <w:u w:val="single"/>
        </w:rPr>
        <w:t xml:space="preserve"> </w:t>
      </w:r>
      <w:r>
        <w:rPr>
          <w:rStyle w:val="StyleUnderline"/>
          <w:u w:val="single"/>
          <w:highlight w:val="cyan"/>
        </w:rPr>
        <w:t xml:space="preserve">costs</w:t>
      </w:r>
      <w:r>
        <w:rPr>
          <w:rStyle w:val="StyleUnderline"/>
          <w:u w:val="single"/>
        </w:rPr>
        <w:t xml:space="preserve"> are </w:t>
      </w:r>
      <w:r>
        <w:rPr>
          <w:rStyle w:val="Emphasis"/>
          <w:highlight w:val="cyan"/>
        </w:rPr>
        <w:t xml:space="preserve">driven</w:t>
      </w:r>
      <w:r>
        <w:rPr>
          <w:rStyle w:val="StyleUnderline"/>
          <w:u w:val="single"/>
          <w:highlight w:val="cyan"/>
        </w:rPr>
        <w:t xml:space="preserve"> by high</w:t>
      </w:r>
      <w:r>
        <w:rPr>
          <w:rStyle w:val="StyleUnderline"/>
          <w:u w:val="single"/>
        </w:rPr>
        <w:t xml:space="preserve"> unit </w:t>
      </w:r>
      <w:r>
        <w:rPr>
          <w:rStyle w:val="StyleUnderline"/>
          <w:u w:val="single"/>
          <w:highlight w:val="cyan"/>
        </w:rPr>
        <w:t xml:space="preserve">prices and </w:t>
      </w:r>
      <w:r>
        <w:rPr>
          <w:rStyle w:val="Emphasis"/>
          <w:highlight w:val="cyan"/>
        </w:rPr>
        <w:t xml:space="preserve">private-sector admin</w:t>
      </w:r>
      <w:r>
        <w:rPr>
          <w:rStyle w:val="Emphasis"/>
        </w:rPr>
        <w:t xml:space="preserve">istrative</w:t>
      </w:r>
      <w:r>
        <w:rPr>
          <w:rStyle w:val="Emphasis"/>
          <w:highlight w:val="cyan"/>
        </w:rPr>
        <w:t xml:space="preserve"> costs</w:t>
      </w:r>
      <w:r>
        <w:t xml:space="preserve">. And perhaps surprisingly, </w:t>
      </w:r>
      <w:r>
        <w:rPr>
          <w:rStyle w:val="StyleUnderline"/>
          <w:u w:val="single"/>
          <w:highlight w:val="cyan"/>
        </w:rPr>
        <w:t xml:space="preserve">peer nations generally operate on fee-for-service</w:t>
      </w:r>
      <w:r>
        <w:rPr>
          <w:rStyle w:val="StyleUnderline"/>
          <w:u w:val="single"/>
        </w:rPr>
        <w:t xml:space="preserve"> reimbursement systems</w:t>
      </w:r>
      <w:r>
        <w:t xml:space="preserve">. The fixation on fee-for-service incentives may relate to what Wendy Brown calls </w:t>
      </w:r>
      <w:r>
        <w:rPr>
          <w:rStyle w:val="StyleUnderline"/>
          <w:u w:val="single"/>
        </w:rPr>
        <w:t xml:space="preserve">the “neoliberal rationale</w:t>
      </w:r>
      <w:r>
        <w:t xml:space="preserve">.” Neoliberalism, according to Brown, reaches beyond a set of policies or a temporal demarcation; it’s a form of reasoning that has pervaded everything, from corporations, to government, to civil society. By this </w:t>
      </w:r>
      <w:r>
        <w:rPr>
          <w:rStyle w:val="StyleUnderline"/>
          <w:u w:val="single"/>
        </w:rPr>
        <w:t xml:space="preserve">logic, </w:t>
      </w:r>
      <w:r>
        <w:rPr>
          <w:rStyle w:val="Emphasis"/>
        </w:rPr>
        <w:t xml:space="preserve">individuals</w:t>
      </w:r>
      <w:r>
        <w:rPr>
          <w:rStyle w:val="StyleUnderline"/>
          <w:u w:val="single"/>
        </w:rPr>
        <w:t xml:space="preserve">, too, are </w:t>
      </w:r>
      <w:r>
        <w:rPr>
          <w:rStyle w:val="Emphasis"/>
        </w:rPr>
        <w:t xml:space="preserve">primarily economic actors</w:t>
      </w:r>
      <w:r>
        <w:softHyphen/>
        <w:t xml:space="preserve">—</w:t>
      </w:r>
      <w:r>
        <w:rPr>
          <w:i/>
          <w:iCs/>
        </w:rPr>
        <w:t xml:space="preserve">homo economicus</w:t>
      </w:r>
      <w:r>
        <w:t xml:space="preserve">—</w:t>
      </w:r>
      <w:r>
        <w:rPr>
          <w:rStyle w:val="StyleUnderline"/>
          <w:u w:val="single"/>
        </w:rPr>
        <w:t xml:space="preserve">who exist to </w:t>
      </w:r>
      <w:r>
        <w:rPr>
          <w:rStyle w:val="Emphasis"/>
        </w:rPr>
        <w:t xml:space="preserve">hone, perfect, and market</w:t>
      </w:r>
      <w:r>
        <w:rPr>
          <w:rStyle w:val="StyleUnderline"/>
          <w:u w:val="single"/>
        </w:rPr>
        <w:t xml:space="preserve"> their human capital.</w:t>
      </w:r>
    </w:p>
    <w:p>
      <w:r>
        <w:t xml:space="preserve">Under this rationale, </w:t>
      </w:r>
      <w:r>
        <w:rPr>
          <w:rStyle w:val="StyleUnderline"/>
          <w:u w:val="single"/>
        </w:rPr>
        <w:t xml:space="preserve">it becomes intuitive to assume that everyone—including physicians and other clinicians—would </w:t>
      </w:r>
      <w:r>
        <w:rPr>
          <w:rStyle w:val="Emphasis"/>
        </w:rPr>
        <w:t xml:space="preserve">abuse the system</w:t>
      </w:r>
      <w:r>
        <w:rPr>
          <w:rStyle w:val="StyleUnderline"/>
          <w:u w:val="single"/>
        </w:rPr>
        <w:t xml:space="preserve"> if doing so padded their bottom line.</w:t>
      </w:r>
      <w:r>
        <w:t xml:space="preserve"> Consequently</w:t>
      </w:r>
      <w:r>
        <w:rPr>
          <w:rStyle w:val="StyleUnderline"/>
          <w:u w:val="single"/>
        </w:rPr>
        <w:t xml:space="preserve">,</w:t>
      </w:r>
      <w:r>
        <w:t xml:space="preserve"> </w:t>
      </w:r>
      <w:r>
        <w:rPr>
          <w:rStyle w:val="StyleUnderline"/>
          <w:u w:val="single"/>
        </w:rPr>
        <w:t xml:space="preserve">policymaking becomes an exercise in correcting </w:t>
      </w:r>
      <w:r>
        <w:rPr>
          <w:rStyle w:val="Emphasis"/>
        </w:rPr>
        <w:t xml:space="preserve">financial incentives through</w:t>
      </w:r>
      <w:r>
        <w:rPr>
          <w:rStyle w:val="StyleUnderline"/>
          <w:u w:val="single"/>
        </w:rPr>
        <w:t xml:space="preserve"> market mechanisms and </w:t>
      </w:r>
      <w:r>
        <w:rPr>
          <w:rStyle w:val="Emphasis"/>
        </w:rPr>
        <w:t xml:space="preserve">pay-for-performance</w:t>
      </w:r>
      <w:r>
        <w:rPr>
          <w:rStyle w:val="StyleUnderline"/>
          <w:u w:val="single"/>
        </w:rPr>
        <w:t xml:space="preserve"> measurement schemes</w:t>
      </w:r>
      <w:r>
        <w:t xml:space="preserve">. In 2008, while advocating for VBP in front of the Ways and Means Committee, </w:t>
      </w:r>
      <w:r>
        <w:rPr>
          <w:rStyle w:val="StyleUnderline"/>
          <w:u w:val="single"/>
        </w:rPr>
        <w:t xml:space="preserve">economist</w:t>
      </w:r>
      <w:r>
        <w:t xml:space="preserve"> Len Nichols </w:t>
      </w:r>
      <w:r>
        <w:rPr>
          <w:rStyle w:val="StyleUnderline"/>
          <w:u w:val="single"/>
        </w:rPr>
        <w:t xml:space="preserve">argued that we should “align incentives so thoroughly that we actually </w:t>
      </w:r>
      <w:r>
        <w:rPr>
          <w:rStyle w:val="Emphasis"/>
        </w:rPr>
        <w:t xml:space="preserve">link</w:t>
      </w:r>
      <w:r>
        <w:rPr>
          <w:rStyle w:val="StyleUnderline"/>
          <w:u w:val="single"/>
        </w:rPr>
        <w:t xml:space="preserve"> the </w:t>
      </w:r>
      <w:r>
        <w:rPr>
          <w:rStyle w:val="Emphasis"/>
        </w:rPr>
        <w:t xml:space="preserve">self-interest</w:t>
      </w:r>
      <w:r>
        <w:rPr>
          <w:rStyle w:val="StyleUnderline"/>
          <w:u w:val="single"/>
        </w:rPr>
        <w:t xml:space="preserve"> of clinicians with our </w:t>
      </w:r>
      <w:r>
        <w:rPr>
          <w:rStyle w:val="Emphasis"/>
        </w:rPr>
        <w:t xml:space="preserve">common interest</w:t>
      </w:r>
      <w:r>
        <w:rPr>
          <w:rStyle w:val="StyleUnderline"/>
          <w:u w:val="single"/>
        </w:rPr>
        <w:t xml:space="preserve"> in cost growth reduction and quality improvement</w:t>
      </w:r>
      <w:r>
        <w:t xml:space="preserve">.” This neoliberal rationale has by no means been limited to health care: we can, for example, see a parallel in education, where treating teachers as purely economic agents has led to relentless measurement and “accountability” schemes like pay-for-performance.</w:t>
      </w:r>
    </w:p>
    <w:p>
      <w:r>
        <w:rPr>
          <w:rStyle w:val="StyleUnderline"/>
          <w:u w:val="single"/>
        </w:rPr>
        <w:t xml:space="preserve">Incentives </w:t>
      </w:r>
      <w:r>
        <w:rPr>
          <w:rStyle w:val="Emphasis"/>
        </w:rPr>
        <w:t xml:space="preserve">certainly</w:t>
      </w:r>
      <w:r>
        <w:rPr>
          <w:rStyle w:val="StyleUnderline"/>
          <w:u w:val="single"/>
        </w:rPr>
        <w:t xml:space="preserve"> exist in health care,</w:t>
      </w:r>
      <w:r>
        <w:t xml:space="preserve"> and organized medicine has a history of arrogating power and using the state to insulate it from competitive forces. However, </w:t>
      </w:r>
      <w:r>
        <w:rPr>
          <w:rStyle w:val="StyleUnderline"/>
          <w:u w:val="single"/>
        </w:rPr>
        <w:t xml:space="preserve">the </w:t>
      </w:r>
      <w:r>
        <w:rPr>
          <w:rStyle w:val="Emphasis"/>
          <w:highlight w:val="cyan"/>
        </w:rPr>
        <w:t xml:space="preserve">neoliberal view</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physician as</w:t>
      </w:r>
      <w:r>
        <w:rPr>
          <w:rStyle w:val="StyleUnderline"/>
          <w:u w:val="single"/>
        </w:rPr>
        <w:t xml:space="preserve"> a </w:t>
      </w:r>
      <w:r>
        <w:rPr>
          <w:rStyle w:val="Emphasis"/>
        </w:rPr>
        <w:t xml:space="preserve">purely </w:t>
      </w:r>
      <w:r>
        <w:rPr>
          <w:rStyle w:val="Emphasis"/>
          <w:highlight w:val="cyan"/>
        </w:rPr>
        <w:t xml:space="preserve">profit-seeking actor</w:t>
      </w:r>
      <w:r>
        <w:rPr>
          <w:rStyle w:val="StyleUnderline"/>
          <w:u w:val="single"/>
        </w:rPr>
        <w:t xml:space="preserve"> </w:t>
      </w:r>
      <w:r>
        <w:rPr>
          <w:rStyle w:val="Emphasis"/>
        </w:rPr>
        <w:t xml:space="preserve">ignores</w:t>
      </w:r>
      <w:r>
        <w:rPr>
          <w:rStyle w:val="StyleUnderline"/>
          <w:u w:val="single"/>
        </w:rPr>
        <w:t xml:space="preserve"> their </w:t>
      </w:r>
      <w:r>
        <w:rPr>
          <w:rStyle w:val="Emphasis"/>
        </w:rPr>
        <w:t xml:space="preserve">non-economic motivations</w:t>
      </w:r>
      <w:r>
        <w:rPr>
          <w:rStyle w:val="StyleUnderline"/>
          <w:u w:val="single"/>
        </w:rPr>
        <w:t xml:space="preserve"> and may </w:t>
      </w:r>
      <w:r>
        <w:rPr>
          <w:rStyle w:val="StyleUnderline"/>
          <w:u w:val="single"/>
          <w:highlight w:val="cyan"/>
        </w:rPr>
        <w:t xml:space="preserve">undermine</w:t>
      </w:r>
      <w:r>
        <w:rPr>
          <w:rStyle w:val="StyleUnderline"/>
          <w:u w:val="single"/>
        </w:rPr>
        <w:t xml:space="preserve"> their </w:t>
      </w:r>
      <w:r>
        <w:rPr>
          <w:rStyle w:val="StyleUnderline"/>
          <w:u w:val="single"/>
          <w:highlight w:val="cyan"/>
        </w:rPr>
        <w:t xml:space="preserve">professional and ethical commitments to service</w:t>
      </w:r>
      <w:r>
        <w:rPr>
          <w:rStyle w:val="StyleUnderline"/>
          <w:u w:val="single"/>
        </w:rPr>
        <w:t xml:space="preserve">. Embedded in VBP logic is an </w:t>
      </w:r>
      <w:r>
        <w:rPr>
          <w:rStyle w:val="Emphasis"/>
        </w:rPr>
        <w:t xml:space="preserve">emphasis</w:t>
      </w:r>
      <w:r>
        <w:rPr>
          <w:rStyle w:val="StyleUnderline"/>
          <w:u w:val="single"/>
        </w:rPr>
        <w:t xml:space="preserve"> on configuring an </w:t>
      </w:r>
      <w:r>
        <w:rPr>
          <w:rStyle w:val="Emphasis"/>
        </w:rPr>
        <w:t xml:space="preserve">incentive structure</w:t>
      </w:r>
      <w:r>
        <w:rPr>
          <w:rStyle w:val="StyleUnderline"/>
          <w:u w:val="single"/>
        </w:rPr>
        <w:t xml:space="preserve"> in which a secondary byproduct of profit maximization is </w:t>
      </w:r>
      <w:r>
        <w:rPr>
          <w:rStyle w:val="Emphasis"/>
        </w:rPr>
        <w:t xml:space="preserve">cost containment</w:t>
      </w:r>
      <w:r>
        <w:rPr>
          <w:rStyle w:val="StyleUnderline"/>
          <w:u w:val="single"/>
        </w:rPr>
        <w:t xml:space="preserve"> and </w:t>
      </w:r>
      <w:r>
        <w:rPr>
          <w:rStyle w:val="Emphasis"/>
        </w:rPr>
        <w:t xml:space="preserve">higher quality metrics</w:t>
      </w:r>
      <w:r>
        <w:rPr>
          <w:rStyle w:val="StyleUnderline"/>
          <w:u w:val="single"/>
        </w:rPr>
        <w:t xml:space="preserve">. This approach</w:t>
      </w:r>
      <w:r>
        <w:t xml:space="preserve"> reads out questions of altruistic motivation, existing peer accountability mechanisms, and </w:t>
      </w:r>
      <w:r>
        <w:rPr>
          <w:rStyle w:val="StyleUnderline"/>
          <w:u w:val="single"/>
        </w:rPr>
        <w:t xml:space="preserve">ultimately</w:t>
      </w:r>
      <w:r>
        <w:t xml:space="preserve">, how power </w:t>
      </w:r>
      <w:r>
        <w:rPr>
          <w:rStyle w:val="StyleUnderline"/>
          <w:u w:val="single"/>
        </w:rPr>
        <w:t xml:space="preserve">is allocated amongst actors in the health care economy.</w:t>
      </w:r>
      <w:r>
        <w:t xml:space="preserve"> That is, by extension of this logic, </w:t>
      </w:r>
      <w:r>
        <w:rPr>
          <w:rStyle w:val="StyleUnderline"/>
          <w:u w:val="single"/>
        </w:rPr>
        <w:t xml:space="preserve">it doesn’t</w:t>
      </w:r>
      <w:r>
        <w:t xml:space="preserve"> especially </w:t>
      </w:r>
      <w:r>
        <w:rPr>
          <w:rStyle w:val="StyleUnderline"/>
          <w:u w:val="single"/>
        </w:rPr>
        <w:t xml:space="preserve">matter whether medical practices and hospitals are controlled by private equity investors, the community, or clinicians—because </w:t>
      </w:r>
      <w:r>
        <w:rPr>
          <w:rStyle w:val="Emphasis"/>
          <w:highlight w:val="cyan"/>
        </w:rPr>
        <w:t xml:space="preserve">everyone</w:t>
      </w:r>
      <w:r>
        <w:rPr>
          <w:rStyle w:val="StyleUnderline"/>
          <w:u w:val="single"/>
          <w:highlight w:val="cyan"/>
        </w:rPr>
        <w:t xml:space="preserve"> is </w:t>
      </w:r>
      <w:r>
        <w:rPr>
          <w:rStyle w:val="Emphasis"/>
          <w:highlight w:val="cyan"/>
        </w:rPr>
        <w:t xml:space="preserve">foremost pursuing profit</w:t>
      </w:r>
      <w:r>
        <w:t xml:space="preserve">. Indeed, some observers have argued that the solution to private equity and increasing financialization of health care is more VBP.</w:t>
      </w:r>
    </w:p>
    <w:p>
      <w:r>
        <w:t xml:space="preserve">Perhaps, then, </w:t>
      </w:r>
      <w:r>
        <w:rPr>
          <w:rStyle w:val="StyleUnderline"/>
          <w:u w:val="single"/>
        </w:rPr>
        <w:t xml:space="preserve">it is no surprise that </w:t>
      </w:r>
      <w:r>
        <w:rPr>
          <w:rStyle w:val="StyleUnderline"/>
          <w:u w:val="single"/>
          <w:highlight w:val="cyan"/>
        </w:rPr>
        <w:t xml:space="preserve">VBP adoption</w:t>
      </w:r>
      <w:r>
        <w:rPr>
          <w:rStyle w:val="StyleUnderline"/>
          <w:u w:val="single"/>
        </w:rPr>
        <w:t xml:space="preserve"> has </w:t>
      </w:r>
      <w:r>
        <w:rPr>
          <w:rStyle w:val="StyleUnderline"/>
          <w:u w:val="single"/>
          <w:highlight w:val="cyan"/>
        </w:rPr>
        <w:t xml:space="preserve">coincided with </w:t>
      </w:r>
      <w:r>
        <w:rPr>
          <w:rStyle w:val="Emphasis"/>
          <w:highlight w:val="cyan"/>
        </w:rPr>
        <w:t xml:space="preserve">corporate consolidation</w:t>
      </w:r>
      <w:r>
        <w:rPr>
          <w:rStyle w:val="StyleUnderline"/>
          <w:u w:val="single"/>
          <w:highlight w:val="cyan"/>
        </w:rPr>
        <w:t xml:space="preserve"> and</w:t>
      </w:r>
      <w:r>
        <w:rPr>
          <w:rStyle w:val="StyleUnderline"/>
          <w:u w:val="single"/>
        </w:rPr>
        <w:t xml:space="preserve"> the </w:t>
      </w:r>
      <w:r>
        <w:rPr>
          <w:rStyle w:val="Emphasis"/>
          <w:highlight w:val="cyan"/>
        </w:rPr>
        <w:t xml:space="preserve">rising demoralization</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medical profession</w:t>
      </w:r>
      <w:r>
        <w:rPr>
          <w:rStyle w:val="StyleUnderline"/>
          <w:u w:val="single"/>
        </w:rPr>
        <w:t xml:space="preserve">.</w:t>
      </w:r>
      <w:r>
        <w:t xml:space="preserve"> While many factors drive these phenomena, </w:t>
      </w:r>
      <w:r>
        <w:rPr>
          <w:rStyle w:val="StyleUnderline"/>
          <w:u w:val="single"/>
        </w:rPr>
        <w:t xml:space="preserve">VBP is a key component</w:t>
      </w:r>
      <w:r>
        <w:t xml:space="preserve">. Physicians are ill-equipped to assume the financial risk and navigate the maze of quality metrics that VBP requires. Private equity investors and insurance conglomerates have rushed to take over medical practices and operate these VBP models. Savings, as noted, have been elusive, </w:t>
      </w:r>
      <w:r>
        <w:rPr>
          <w:rStyle w:val="StyleUnderline"/>
          <w:u w:val="single"/>
        </w:rPr>
        <w:t xml:space="preserve">but VBP models</w:t>
      </w:r>
      <w:r>
        <w:t xml:space="preserve">, like Medicare Advantage, </w:t>
      </w:r>
      <w:r>
        <w:rPr>
          <w:rStyle w:val="StyleUnderline"/>
          <w:u w:val="single"/>
        </w:rPr>
        <w:t xml:space="preserve">have invited opportunities for </w:t>
      </w:r>
      <w:r>
        <w:rPr>
          <w:rStyle w:val="Emphasis"/>
        </w:rPr>
        <w:t xml:space="preserve">financial</w:t>
      </w:r>
      <w:r>
        <w:rPr>
          <w:rStyle w:val="StyleUnderline"/>
          <w:u w:val="single"/>
        </w:rPr>
        <w:t xml:space="preserve"> engineering and </w:t>
      </w:r>
      <w:r>
        <w:rPr>
          <w:rStyle w:val="Emphasis"/>
        </w:rPr>
        <w:t xml:space="preserve">extraction</w:t>
      </w:r>
      <w:r>
        <w:rPr>
          <w:rStyle w:val="StyleUnderline"/>
          <w:u w:val="single"/>
        </w:rPr>
        <w:t xml:space="preserve">.</w:t>
      </w:r>
    </w:p>
    <w:p>
      <w:r>
        <w:t xml:space="preserve">Ultimately, </w:t>
      </w:r>
      <w:r>
        <w:rPr>
          <w:rStyle w:val="StyleUnderline"/>
          <w:u w:val="single"/>
        </w:rPr>
        <w:t xml:space="preserve">the private rationing of managed care and </w:t>
      </w:r>
      <w:r>
        <w:rPr>
          <w:rStyle w:val="StyleUnderline"/>
          <w:u w:val="single"/>
          <w:highlight w:val="cyan"/>
        </w:rPr>
        <w:t xml:space="preserve">VBP is an </w:t>
      </w:r>
      <w:r>
        <w:rPr>
          <w:rStyle w:val="Emphasis"/>
          <w:highlight w:val="cyan"/>
        </w:rPr>
        <w:t xml:space="preserve">abdication</w:t>
      </w:r>
      <w:r>
        <w:rPr>
          <w:rStyle w:val="StyleUnderline"/>
          <w:u w:val="single"/>
          <w:highlight w:val="cyan"/>
        </w:rPr>
        <w:t xml:space="preserve"> of governance</w:t>
      </w:r>
      <w:r>
        <w:rPr>
          <w:rStyle w:val="StyleUnderline"/>
          <w:u w:val="single"/>
        </w:rPr>
        <w:t xml:space="preserve">—a </w:t>
      </w:r>
      <w:r>
        <w:rPr>
          <w:rStyle w:val="Emphasis"/>
          <w:highlight w:val="cyan"/>
        </w:rPr>
        <w:t xml:space="preserve">failure</w:t>
      </w:r>
      <w:r>
        <w:rPr>
          <w:rStyle w:val="StyleUnderline"/>
          <w:u w:val="single"/>
          <w:highlight w:val="cyan"/>
        </w:rPr>
        <w:t xml:space="preserve"> of policymakers to</w:t>
      </w:r>
      <w:r>
        <w:rPr>
          <w:rStyle w:val="StyleUnderline"/>
          <w:u w:val="single"/>
        </w:rPr>
        <w:t xml:space="preserve"> wield the public authority required to </w:t>
      </w:r>
      <w:r>
        <w:rPr>
          <w:rStyle w:val="StyleUnderline"/>
          <w:u w:val="single"/>
          <w:highlight w:val="cyan"/>
        </w:rPr>
        <w:t xml:space="preserve">equitably and efficiently administer</w:t>
      </w:r>
      <w:r>
        <w:rPr>
          <w:rStyle w:val="StyleUnderline"/>
          <w:u w:val="single"/>
        </w:rPr>
        <w:t xml:space="preserve"> a </w:t>
      </w:r>
      <w:r>
        <w:rPr>
          <w:rStyle w:val="StyleUnderline"/>
          <w:u w:val="single"/>
          <w:highlight w:val="cyan"/>
        </w:rPr>
        <w:t xml:space="preserve">public health care</w:t>
      </w:r>
      <w:r>
        <w:rPr>
          <w:rStyle w:val="StyleUnderline"/>
          <w:u w:val="single"/>
        </w:rPr>
        <w:t xml:space="preserve"> program. A </w:t>
      </w:r>
      <w:r>
        <w:rPr>
          <w:rStyle w:val="Emphasis"/>
          <w:highlight w:val="cyan"/>
        </w:rPr>
        <w:t xml:space="preserve">post</w:t>
      </w:r>
      <w:r>
        <w:rPr>
          <w:rStyle w:val="Emphasis"/>
        </w:rPr>
        <w:t xml:space="preserve">-</w:t>
      </w:r>
      <w:r>
        <w:rPr>
          <w:rStyle w:val="Emphasis"/>
          <w:highlight w:val="cyan"/>
        </w:rPr>
        <w:t xml:space="preserve">neoliberal health care</w:t>
      </w:r>
      <w:r>
        <w:rPr>
          <w:rStyle w:val="Emphasis"/>
        </w:rPr>
        <w:t xml:space="preserve"> agenda</w:t>
      </w:r>
      <w:r>
        <w:t xml:space="preserve">, by contrast, </w:t>
      </w:r>
      <w:r>
        <w:rPr>
          <w:rStyle w:val="StyleUnderline"/>
          <w:u w:val="single"/>
          <w:highlight w:val="cyan"/>
        </w:rPr>
        <w:t xml:space="preserve">would contain costs through </w:t>
      </w:r>
      <w:r>
        <w:rPr>
          <w:rStyle w:val="Emphasis"/>
          <w:highlight w:val="cyan"/>
        </w:rPr>
        <w:t xml:space="preserve">proper price administration</w:t>
      </w:r>
      <w:r>
        <w:rPr>
          <w:rStyle w:val="StyleUnderline"/>
          <w:u w:val="single"/>
          <w:highlight w:val="cyan"/>
        </w:rPr>
        <w:t xml:space="preserve"> and </w:t>
      </w:r>
      <w:r>
        <w:rPr>
          <w:rStyle w:val="Emphasis"/>
          <w:highlight w:val="cyan"/>
        </w:rPr>
        <w:t xml:space="preserve">cutting</w:t>
      </w:r>
      <w:r>
        <w:rPr>
          <w:rStyle w:val="StyleUnderline"/>
          <w:u w:val="single"/>
          <w:highlight w:val="cyan"/>
        </w:rPr>
        <w:t xml:space="preserve"> private-sector </w:t>
      </w:r>
      <w:r>
        <w:rPr>
          <w:rStyle w:val="Emphasis"/>
          <w:highlight w:val="cyan"/>
        </w:rPr>
        <w:t xml:space="preserve">administrative waste</w:t>
      </w:r>
      <w:r>
        <w:t xml:space="preserve">—the true drivers of overspending. It would directly reimburse physicians and other clinicians and nurture their professional autonomy, </w:t>
      </w:r>
      <w:r>
        <w:rPr>
          <w:rStyle w:val="StyleUnderline"/>
          <w:u w:val="single"/>
        </w:rPr>
        <w:t xml:space="preserve">rather than empowering corporate executives and financiers to control them. It would use savings to make Medicare and other insurance programs more affordable for</w:t>
      </w:r>
      <w:r>
        <w:t xml:space="preserve"> patients, </w:t>
      </w:r>
      <w:r>
        <w:rPr>
          <w:rStyle w:val="StyleUnderline"/>
          <w:u w:val="single"/>
          <w:highlight w:val="cyan"/>
        </w:rPr>
        <w:t xml:space="preserve">and</w:t>
      </w:r>
      <w:r>
        <w:t xml:space="preserve"> to </w:t>
      </w:r>
      <w:r>
        <w:rPr>
          <w:rStyle w:val="Emphasis"/>
          <w:highlight w:val="cyan"/>
        </w:rPr>
        <w:t xml:space="preserve">properly</w:t>
      </w:r>
      <w:r>
        <w:rPr>
          <w:rStyle w:val="StyleUnderline"/>
          <w:u w:val="single"/>
          <w:highlight w:val="cyan"/>
        </w:rPr>
        <w:t xml:space="preserve"> </w:t>
      </w:r>
      <w:r>
        <w:rPr>
          <w:rStyle w:val="Emphasis"/>
          <w:highlight w:val="cyan"/>
        </w:rPr>
        <w:t xml:space="preserve">pay</w:t>
      </w:r>
      <w:r>
        <w:t xml:space="preserve"> overworked and underpaid </w:t>
      </w:r>
      <w:r>
        <w:rPr>
          <w:rStyle w:val="StyleUnderline"/>
          <w:u w:val="single"/>
          <w:highlight w:val="cyan"/>
        </w:rPr>
        <w:t xml:space="preserve">caregivers. Now is the time to</w:t>
      </w:r>
      <w:r>
        <w:t xml:space="preserve"> depart from the four-decade experiment with managed care and to structure financing policy to </w:t>
      </w:r>
      <w:r>
        <w:rPr>
          <w:rStyle w:val="Emphasis"/>
          <w:highlight w:val="cyan"/>
        </w:rPr>
        <w:t xml:space="preserve">serve the interests</w:t>
      </w:r>
      <w:r>
        <w:rPr>
          <w:rStyle w:val="StyleUnderline"/>
          <w:u w:val="single"/>
          <w:highlight w:val="cyan"/>
        </w:rPr>
        <w:t xml:space="preserve"> of clinicians</w:t>
      </w:r>
      <w:r>
        <w:rPr>
          <w:rStyle w:val="StyleUnderline"/>
          <w:u w:val="single"/>
        </w:rPr>
        <w:t xml:space="preserve">, patients, </w:t>
      </w:r>
      <w:r>
        <w:rPr>
          <w:rStyle w:val="StyleUnderline"/>
          <w:u w:val="single"/>
          <w:highlight w:val="cyan"/>
        </w:rPr>
        <w:t xml:space="preserve">and</w:t>
      </w:r>
      <w:r>
        <w:rPr>
          <w:rStyle w:val="StyleUnderline"/>
          <w:u w:val="single"/>
        </w:rPr>
        <w:t xml:space="preserve"> their local </w:t>
      </w:r>
      <w:r>
        <w:rPr>
          <w:rStyle w:val="Emphasis"/>
          <w:highlight w:val="cyan"/>
        </w:rPr>
        <w:t xml:space="preserve">communities</w:t>
      </w:r>
      <w:r>
        <w:rPr>
          <w:rStyle w:val="StyleUnderline"/>
          <w:u w:val="single"/>
        </w:rPr>
        <w:t xml:space="preserve">.</w:t>
      </w:r>
    </w:p>
    <w:p>
      <w:pPr>
        <w:pStyle w:val="Heading3"/>
      </w:pPr>
      <w:bookmarkStart w:id="70" w:name="pmd-heading-3a6f0f93-558b-46c7-9bfc-f776"/>
      <w:r>
        <w:t xml:space="preserve">Link---Turns Case---2NC</w:t>
      </w:r>
      <w:bookmarkEnd w:id="70"/>
    </w:p>
    <w:p>
      <w:pPr>
        <w:pStyle w:val="Heading4"/>
      </w:pPr>
      <w:bookmarkStart w:id="71" w:name="pmd-heading-cf44b2ab-3c2e-4c82-a108-35be"/>
      <w:r>
        <w:t xml:space="preserve">That </w:t>
      </w:r>
      <w:r>
        <w:rPr>
          <w:u w:val="single"/>
        </w:rPr>
        <w:t xml:space="preserve">turns case</w:t>
      </w:r>
      <w:r>
        <w:t xml:space="preserve">. </w:t>
      </w:r>
      <w:bookmarkEnd w:id="71"/>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sz w:val="16"/>
          <w:szCs w:val="16"/>
        </w:rPr>
        <w:t xml:space="preserve">In any discussion of perspectives </w:t>
      </w:r>
      <w:r>
        <w:rPr>
          <w:rStyle w:val="StyleUnderline"/>
          <w:u w:val="single"/>
          <w:highlight w:val="cyan"/>
        </w:rPr>
        <w:t xml:space="preserve">in the</w:t>
      </w:r>
      <w:r>
        <w:rPr>
          <w:sz w:val="16"/>
          <w:szCs w:val="16"/>
        </w:rPr>
        <w:t xml:space="preserve"> </w:t>
      </w:r>
      <w:r>
        <w:rPr>
          <w:rStyle w:val="Emphasis"/>
          <w:highlight w:val="cyan"/>
        </w:rPr>
        <w:t xml:space="preserve">U</w:t>
      </w:r>
      <w:r>
        <w:rPr>
          <w:rStyle w:val="StyleUnderline"/>
          <w:u w:val="single"/>
        </w:rPr>
        <w:t xml:space="preserve">nited</w:t>
      </w:r>
      <w:r>
        <w:rPr>
          <w:sz w:val="16"/>
          <w:szCs w:val="16"/>
        </w:rPr>
        <w:t xml:space="preserve"> </w:t>
      </w:r>
      <w:r>
        <w:rPr>
          <w:rStyle w:val="Emphasis"/>
          <w:highlight w:val="cyan"/>
        </w:rPr>
        <w:t xml:space="preserve">S</w:t>
      </w:r>
      <w:r>
        <w:rPr>
          <w:rStyle w:val="StyleUnderline"/>
          <w:u w:val="single"/>
        </w:rPr>
        <w:t xml:space="preserve">tates</w:t>
      </w:r>
      <w:r>
        <w:rPr>
          <w:sz w:val="16"/>
          <w:szCs w:val="16"/>
        </w:rPr>
        <w:t xml:space="preserve">, it </w:t>
      </w:r>
      <w:r>
        <w:rPr>
          <w:rStyle w:val="StyleUnderline"/>
          <w:u w:val="single"/>
        </w:rPr>
        <w:t xml:space="preserve">must be recognized</w:t>
      </w:r>
      <w:r>
        <w:rPr>
          <w:sz w:val="16"/>
          <w:szCs w:val="16"/>
        </w:rPr>
        <w:t xml:space="preserve"> that the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system that is being </w:t>
      </w:r>
      <w:r>
        <w:rPr>
          <w:rStyle w:val="StyleUnderline"/>
          <w:u w:val="single"/>
          <w:highlight w:val="cyan"/>
        </w:rPr>
        <w:t xml:space="preserve">offered</w:t>
      </w:r>
      <w:r>
        <w:rPr>
          <w:sz w:val="16"/>
          <w:szCs w:val="16"/>
        </w:rPr>
        <w:t xml:space="preserve">-and this is </w:t>
      </w:r>
      <w:r>
        <w:rPr>
          <w:rStyle w:val="StyleUnderline"/>
          <w:u w:val="single"/>
        </w:rPr>
        <w:t xml:space="preserve">true of every </w:t>
      </w:r>
      <w:r>
        <w:rPr>
          <w:rStyle w:val="Emphasis"/>
        </w:rPr>
        <w:t xml:space="preserve">health insurance bill</w:t>
      </w:r>
      <w:r>
        <w:rPr>
          <w:sz w:val="16"/>
          <w:szCs w:val="16"/>
        </w:rPr>
        <w:t xml:space="preserve"> </w:t>
      </w:r>
      <w:r>
        <w:rPr>
          <w:rStyle w:val="StyleUnderline"/>
          <w:u w:val="single"/>
        </w:rPr>
        <w:t xml:space="preserve">before</w:t>
      </w:r>
      <w:r>
        <w:rPr>
          <w:sz w:val="16"/>
          <w:szCs w:val="16"/>
        </w:rPr>
        <w:t xml:space="preserve"> the </w:t>
      </w:r>
      <w:r>
        <w:rPr>
          <w:rStyle w:val="Emphasis"/>
        </w:rPr>
        <w:t xml:space="preserve">Congress</w:t>
      </w:r>
      <w:r>
        <w:rPr>
          <w:sz w:val="16"/>
          <w:szCs w:val="16"/>
        </w:rPr>
        <w:t xml:space="preserve">-is one in </w:t>
      </w:r>
      <w:r>
        <w:rPr>
          <w:rStyle w:val="StyleUnderline"/>
          <w:u w:val="single"/>
          <w:highlight w:val="cyan"/>
        </w:rPr>
        <w:t xml:space="preserve">which fee-for service solo practice</w:t>
      </w:r>
      <w:r>
        <w:rPr>
          <w:sz w:val="16"/>
          <w:szCs w:val="16"/>
        </w:rPr>
        <w:t xml:space="preserve"> will be </w:t>
      </w:r>
      <w:r>
        <w:rPr>
          <w:rStyle w:val="Emphasis"/>
          <w:highlight w:val="cyan"/>
        </w:rPr>
        <w:t xml:space="preserve">dominant</w:t>
      </w:r>
      <w:r>
        <w:rPr>
          <w:sz w:val="16"/>
          <w:szCs w:val="16"/>
        </w:rPr>
        <w:t xml:space="preserve"> and </w:t>
      </w:r>
      <w:r>
        <w:rPr>
          <w:rStyle w:val="StyleUnderline"/>
          <w:u w:val="single"/>
          <w:highlight w:val="cyan"/>
        </w:rPr>
        <w:t xml:space="preserve">hospitals</w:t>
      </w:r>
      <w:r>
        <w:rPr>
          <w:sz w:val="16"/>
          <w:szCs w:val="16"/>
        </w:rPr>
        <w:t xml:space="preserve"> will </w:t>
      </w:r>
      <w:r>
        <w:rPr>
          <w:rStyle w:val="StyleUnderline"/>
          <w:u w:val="single"/>
          <w:highlight w:val="cyan"/>
        </w:rPr>
        <w:t xml:space="preserve">remain independent</w:t>
      </w:r>
      <w:r>
        <w:rPr>
          <w:sz w:val="16"/>
          <w:szCs w:val="16"/>
        </w:rPr>
        <w:t xml:space="preserve">. As </w:t>
      </w:r>
      <w:r>
        <w:rPr>
          <w:rStyle w:val="StyleUnderline"/>
          <w:u w:val="single"/>
        </w:rPr>
        <w:t xml:space="preserve">supporters of</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w:t>
      </w:r>
      <w:r>
        <w:rPr>
          <w:rStyle w:val="StyleUnderline"/>
          <w:u w:val="single"/>
        </w:rPr>
        <w:t xml:space="preserve">for</w:t>
      </w:r>
      <w:r>
        <w:rPr>
          <w:sz w:val="16"/>
          <w:szCs w:val="16"/>
        </w:rPr>
        <w:t xml:space="preserve"> the past </w:t>
      </w:r>
      <w:r>
        <w:rPr>
          <w:rStyle w:val="Emphasis"/>
        </w:rPr>
        <w:t xml:space="preserve">40 years</w:t>
      </w:r>
      <w:r>
        <w:rPr>
          <w:sz w:val="16"/>
          <w:szCs w:val="16"/>
        </w:rPr>
        <w:t xml:space="preserve">, the </w:t>
      </w:r>
      <w:r>
        <w:rPr>
          <w:rStyle w:val="Emphasis"/>
        </w:rPr>
        <w:t xml:space="preserve">authors</w:t>
      </w:r>
      <w:r>
        <w:rPr>
          <w:sz w:val="16"/>
          <w:szCs w:val="16"/>
        </w:rPr>
        <w:t xml:space="preserve"> have become </w:t>
      </w:r>
      <w:r>
        <w:rPr>
          <w:rStyle w:val="StyleUnderline"/>
          <w:u w:val="single"/>
        </w:rPr>
        <w:t xml:space="preserve">convinced</w:t>
      </w:r>
      <w:r>
        <w:rPr>
          <w:sz w:val="16"/>
          <w:szCs w:val="16"/>
        </w:rPr>
        <w:t xml:space="preserve"> that </w:t>
      </w:r>
      <w:r>
        <w:rPr>
          <w:rStyle w:val="StyleUnderline"/>
          <w:u w:val="single"/>
          <w:highlight w:val="cyan"/>
        </w:rPr>
        <w:t xml:space="preserve">such a system</w:t>
      </w:r>
      <w:r>
        <w:rPr>
          <w:sz w:val="16"/>
          <w:szCs w:val="16"/>
        </w:rPr>
        <w:t xml:space="preserve"> will </w:t>
      </w:r>
      <w:r>
        <w:rPr>
          <w:rStyle w:val="StyleUnderline"/>
          <w:u w:val="single"/>
          <w:highlight w:val="cyan"/>
        </w:rPr>
        <w:t xml:space="preserve">not</w:t>
      </w:r>
      <w:r>
        <w:rPr>
          <w:sz w:val="16"/>
          <w:szCs w:val="16"/>
        </w:rPr>
        <w:t xml:space="preserve"> be </w:t>
      </w:r>
      <w:r>
        <w:rPr>
          <w:rStyle w:val="StyleUnderline"/>
          <w:u w:val="single"/>
          <w:highlight w:val="cyan"/>
        </w:rPr>
        <w:t xml:space="preserve">effective in meeting</w:t>
      </w:r>
      <w:r>
        <w:rPr>
          <w:sz w:val="16"/>
          <w:szCs w:val="16"/>
        </w:rPr>
        <w:t xml:space="preserve"> the </w:t>
      </w:r>
      <w:r>
        <w:rPr>
          <w:rStyle w:val="StyleUnderline"/>
          <w:u w:val="single"/>
          <w:highlight w:val="cyan"/>
        </w:rPr>
        <w:t xml:space="preserve">nation</w:t>
      </w:r>
      <w:r>
        <w:rPr>
          <w:rStyle w:val="StyleUnderline"/>
          <w:u w:val="single"/>
        </w:rPr>
        <w:t xml:space="preserve">'s </w:t>
      </w:r>
      <w:r>
        <w:rPr>
          <w:rStyle w:val="StyleUnderline"/>
          <w:u w:val="single"/>
          <w:highlight w:val="cyan"/>
        </w:rPr>
        <w:t xml:space="preserve">health needs</w:t>
      </w:r>
      <w:r>
        <w:rPr>
          <w:sz w:val="16"/>
          <w:szCs w:val="16"/>
        </w:rPr>
        <w:t xml:space="preserve">. This </w:t>
      </w:r>
      <w:r>
        <w:rPr>
          <w:rStyle w:val="StyleUnderline"/>
          <w:u w:val="single"/>
        </w:rPr>
        <w:t xml:space="preserve">conclusion</w:t>
      </w:r>
      <w:r>
        <w:rPr>
          <w:sz w:val="16"/>
          <w:szCs w:val="16"/>
        </w:rPr>
        <w:t xml:space="preserve"> does not result from theoretical or academic considerations, but from the </w:t>
      </w:r>
      <w:r>
        <w:rPr>
          <w:rStyle w:val="Emphasis"/>
        </w:rPr>
        <w:t xml:space="preserve">disillusioning experience</w:t>
      </w:r>
      <w:r>
        <w:rPr>
          <w:sz w:val="16"/>
          <w:szCs w:val="16"/>
        </w:rPr>
        <w:t xml:space="preserve"> </w:t>
      </w:r>
      <w:r>
        <w:rPr>
          <w:rStyle w:val="StyleUnderline"/>
          <w:u w:val="single"/>
        </w:rPr>
        <w:t xml:space="preserve">with </w:t>
      </w:r>
      <w:r>
        <w:rPr>
          <w:rStyle w:val="Emphasis"/>
        </w:rPr>
        <w:t xml:space="preserve">v</w:t>
      </w:r>
      <w:r>
        <w:rPr>
          <w:rStyle w:val="StyleUnderline"/>
          <w:u w:val="single"/>
        </w:rPr>
        <w:t xml:space="preserve">oluntary </w:t>
      </w:r>
      <w:r>
        <w:rPr>
          <w:rStyle w:val="Emphasis"/>
        </w:rPr>
        <w:t xml:space="preserve">h</w:t>
      </w:r>
      <w:r>
        <w:rPr>
          <w:rStyle w:val="StyleUnderline"/>
          <w:u w:val="single"/>
        </w:rPr>
        <w:t xml:space="preserve">ealth </w:t>
      </w:r>
      <w:r>
        <w:rPr>
          <w:rStyle w:val="Emphasis"/>
        </w:rPr>
        <w:t xml:space="preserve">i</w:t>
      </w:r>
      <w:r>
        <w:rPr>
          <w:rStyle w:val="StyleUnderline"/>
          <w:u w:val="single"/>
        </w:rPr>
        <w:t xml:space="preserve">nsurance</w:t>
      </w:r>
      <w:r>
        <w:rPr>
          <w:sz w:val="16"/>
          <w:szCs w:val="16"/>
        </w:rPr>
        <w:t xml:space="preserve"> and with more than a </w:t>
      </w:r>
      <w:r>
        <w:rPr>
          <w:rStyle w:val="StyleUnderline"/>
          <w:u w:val="single"/>
        </w:rPr>
        <w:t xml:space="preserve">decade of</w:t>
      </w:r>
      <w:r>
        <w:rPr>
          <w:sz w:val="16"/>
          <w:szCs w:val="16"/>
        </w:rPr>
        <w:t xml:space="preserve"> </w:t>
      </w:r>
      <w:r>
        <w:rPr>
          <w:rStyle w:val="Emphasis"/>
        </w:rPr>
        <w:t xml:space="preserve">n</w:t>
      </w:r>
      <w:r>
        <w:rPr>
          <w:sz w:val="16"/>
          <w:szCs w:val="16"/>
        </w:rPr>
        <w:t xml:space="preserve">ational </w:t>
      </w:r>
      <w:r>
        <w:rPr>
          <w:rStyle w:val="Emphasis"/>
        </w:rPr>
        <w:t xml:space="preserve">h</w:t>
      </w:r>
      <w:r>
        <w:rPr>
          <w:sz w:val="16"/>
          <w:szCs w:val="16"/>
        </w:rPr>
        <w:t xml:space="preserve">ealth </w:t>
      </w:r>
      <w:r>
        <w:rPr>
          <w:rStyle w:val="Emphasis"/>
        </w:rPr>
        <w:t xml:space="preserve">i</w:t>
      </w:r>
      <w:r>
        <w:rPr>
          <w:sz w:val="16"/>
          <w:szCs w:val="16"/>
        </w:rPr>
        <w:t xml:space="preserve">nsurance </w:t>
      </w:r>
      <w:r>
        <w:rPr>
          <w:rStyle w:val="StyleUnderline"/>
          <w:u w:val="single"/>
        </w:rPr>
        <w:t xml:space="preserve">for</w:t>
      </w:r>
      <w:r>
        <w:rPr>
          <w:sz w:val="16"/>
          <w:szCs w:val="16"/>
        </w:rPr>
        <w:t xml:space="preserve"> the </w:t>
      </w:r>
      <w:r>
        <w:rPr>
          <w:rStyle w:val="StyleUnderline"/>
          <w:u w:val="single"/>
        </w:rPr>
        <w:t xml:space="preserve">aged</w:t>
      </w:r>
      <w:r>
        <w:rPr>
          <w:sz w:val="16"/>
          <w:szCs w:val="16"/>
        </w:rPr>
        <w:t xml:space="preserve">, namely Medicare. The </w:t>
      </w:r>
      <w:r>
        <w:rPr>
          <w:rStyle w:val="Emphasis"/>
          <w:highlight w:val="cyan"/>
        </w:rPr>
        <w:t xml:space="preserve">Medicare</w:t>
      </w:r>
      <w:r>
        <w:rPr>
          <w:sz w:val="16"/>
          <w:szCs w:val="16"/>
        </w:rPr>
        <w:t xml:space="preserve"> program has a number </w:t>
      </w:r>
      <w:r>
        <w:rPr>
          <w:rStyle w:val="StyleUnderline"/>
          <w:u w:val="single"/>
          <w:highlight w:val="cyan"/>
        </w:rPr>
        <w:t xml:space="preserve">of fatal flaws</w:t>
      </w:r>
      <w:r>
        <w:rPr>
          <w:sz w:val="16"/>
          <w:szCs w:val="16"/>
        </w:rPr>
        <w:t xml:space="preserve">, all of which are </w:t>
      </w:r>
      <w:r>
        <w:rPr>
          <w:rStyle w:val="StyleUnderline"/>
          <w:u w:val="single"/>
          <w:highlight w:val="cyan"/>
        </w:rPr>
        <w:t xml:space="preserve">inherent in fee-for-service</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1. There has been a </w:t>
      </w:r>
      <w:r>
        <w:rPr>
          <w:rStyle w:val="StyleUnderline"/>
          <w:u w:val="single"/>
          <w:highlight w:val="cyan"/>
        </w:rPr>
        <w:t xml:space="preserve">rapid escalation of costs</w:t>
      </w:r>
      <w:r>
        <w:rPr>
          <w:sz w:val="16"/>
          <w:szCs w:val="16"/>
        </w:rPr>
        <w:t xml:space="preserve">, accompanied by extraordinarily high incomes of practitioners; 2. Concomitantly, the </w:t>
      </w:r>
      <w:r>
        <w:rPr>
          <w:rStyle w:val="StyleUnderline"/>
          <w:u w:val="single"/>
          <w:highlight w:val="cyan"/>
        </w:rPr>
        <w:t xml:space="preserve">aged</w:t>
      </w:r>
      <w:r>
        <w:rPr>
          <w:sz w:val="16"/>
          <w:szCs w:val="16"/>
        </w:rPr>
        <w:t xml:space="preserve"> have </w:t>
      </w:r>
      <w:r>
        <w:rPr>
          <w:rStyle w:val="StyleUnderline"/>
          <w:u w:val="single"/>
          <w:highlight w:val="cyan"/>
        </w:rPr>
        <w:t xml:space="preserve">suffered larger premiums</w:t>
      </w:r>
      <w:r>
        <w:rPr>
          <w:sz w:val="16"/>
          <w:szCs w:val="16"/>
        </w:rPr>
        <w:t xml:space="preserve">, cuts in covered services, and </w:t>
      </w:r>
      <w:r>
        <w:rPr>
          <w:rStyle w:val="StyleUnderline"/>
          <w:u w:val="single"/>
          <w:highlight w:val="cyan"/>
        </w:rPr>
        <w:t xml:space="preserve">greater out-of-pocket costs</w:t>
      </w:r>
      <w:r>
        <w:rPr>
          <w:sz w:val="16"/>
          <w:szCs w:val="16"/>
        </w:rPr>
        <w:t xml:space="preserve">. In 1975, </w:t>
      </w:r>
      <w:r>
        <w:rPr>
          <w:rStyle w:val="Emphasis"/>
          <w:highlight w:val="cyan"/>
        </w:rPr>
        <w:t xml:space="preserve">Medicare</w:t>
      </w:r>
      <w:r>
        <w:rPr>
          <w:sz w:val="16"/>
          <w:szCs w:val="16"/>
        </w:rPr>
        <w:t xml:space="preserve"> </w:t>
      </w:r>
      <w:r>
        <w:rPr>
          <w:rStyle w:val="StyleUnderline"/>
          <w:u w:val="single"/>
          <w:highlight w:val="cyan"/>
        </w:rPr>
        <w:t xml:space="preserve">covered only</w:t>
      </w:r>
      <w:r>
        <w:rPr>
          <w:sz w:val="16"/>
          <w:szCs w:val="16"/>
        </w:rPr>
        <w:t xml:space="preserve"> about </w:t>
      </w:r>
      <w:r>
        <w:rPr>
          <w:rStyle w:val="StyleUnderline"/>
          <w:u w:val="single"/>
          <w:highlight w:val="cyan"/>
        </w:rPr>
        <w:t xml:space="preserve">two-fifths of</w:t>
      </w:r>
      <w:r>
        <w:rPr>
          <w:sz w:val="16"/>
          <w:szCs w:val="16"/>
        </w:rPr>
        <w:t xml:space="preserve"> the </w:t>
      </w:r>
      <w:r>
        <w:rPr>
          <w:rStyle w:val="StyleUnderline"/>
          <w:u w:val="single"/>
          <w:highlight w:val="cyan"/>
        </w:rPr>
        <w:t xml:space="preserve">total medical costs</w:t>
      </w:r>
      <w:r>
        <w:rPr>
          <w:sz w:val="16"/>
          <w:szCs w:val="16"/>
        </w:rPr>
        <w:t xml:space="preserve"> of the aged;4 3. There has been a further </w:t>
      </w:r>
      <w:r>
        <w:rPr>
          <w:rStyle w:val="Emphasis"/>
          <w:highlight w:val="cyan"/>
        </w:rPr>
        <w:t xml:space="preserve">commercialization</w:t>
      </w:r>
      <w:r>
        <w:rPr>
          <w:rStyle w:val="StyleUnderline"/>
          <w:u w:val="single"/>
          <w:highlight w:val="cyan"/>
        </w:rPr>
        <w:t xml:space="preserve"> and </w:t>
      </w:r>
      <w:r>
        <w:rPr>
          <w:rStyle w:val="Emphasis"/>
          <w:highlight w:val="cyan"/>
        </w:rPr>
        <w:t xml:space="preserve">corruption</w:t>
      </w:r>
      <w:r>
        <w:rPr>
          <w:rStyle w:val="StyleUnderline"/>
          <w:u w:val="single"/>
          <w:highlight w:val="cyan"/>
        </w:rPr>
        <w:t xml:space="preserve"> of</w:t>
      </w:r>
      <w:r>
        <w:rPr>
          <w:sz w:val="16"/>
          <w:szCs w:val="16"/>
        </w:rPr>
        <w:t xml:space="preserve"> the </w:t>
      </w:r>
      <w:r>
        <w:rPr>
          <w:rStyle w:val="StyleUnderline"/>
          <w:u w:val="single"/>
          <w:highlight w:val="cyan"/>
        </w:rPr>
        <w:t xml:space="preserve">medical profession</w:t>
      </w:r>
      <w:r>
        <w:rPr>
          <w:sz w:val="16"/>
          <w:szCs w:val="16"/>
        </w:rPr>
        <w:t xml:space="preserve">;5 4. Members of other health professions, such as </w:t>
      </w:r>
      <w:r>
        <w:rPr>
          <w:rStyle w:val="StyleUnderline"/>
          <w:u w:val="single"/>
        </w:rPr>
        <w:t xml:space="preserve">physical</w:t>
      </w:r>
      <w:r>
        <w:rPr>
          <w:sz w:val="16"/>
          <w:szCs w:val="16"/>
        </w:rPr>
        <w:t xml:space="preserve"> and </w:t>
      </w:r>
      <w:r>
        <w:rPr>
          <w:rStyle w:val="StyleUnderline"/>
          <w:u w:val="single"/>
        </w:rPr>
        <w:t xml:space="preserve">occupational</w:t>
      </w:r>
      <w:r>
        <w:rPr>
          <w:sz w:val="16"/>
          <w:szCs w:val="16"/>
        </w:rPr>
        <w:t xml:space="preserve"> </w:t>
      </w:r>
      <w:r>
        <w:rPr>
          <w:rStyle w:val="StyleUnderline"/>
          <w:u w:val="single"/>
          <w:highlight w:val="cyan"/>
        </w:rPr>
        <w:t xml:space="preserve">therapists</w:t>
      </w:r>
      <w:r>
        <w:rPr>
          <w:sz w:val="16"/>
          <w:szCs w:val="16"/>
        </w:rPr>
        <w:t xml:space="preserve">, have been </w:t>
      </w:r>
      <w:r>
        <w:rPr>
          <w:rStyle w:val="StyleUnderline"/>
          <w:u w:val="single"/>
          <w:highlight w:val="cyan"/>
        </w:rPr>
        <w:t xml:space="preserve">enabled</w:t>
      </w:r>
      <w:r>
        <w:rPr>
          <w:sz w:val="16"/>
          <w:szCs w:val="16"/>
        </w:rPr>
        <w:t xml:space="preserve"> by Medicare </w:t>
      </w:r>
      <w:r>
        <w:rPr>
          <w:rStyle w:val="StyleUnderline"/>
          <w:u w:val="single"/>
          <w:highlight w:val="cyan"/>
        </w:rPr>
        <w:t xml:space="preserve">to leave</w:t>
      </w:r>
      <w:r>
        <w:rPr>
          <w:sz w:val="16"/>
          <w:szCs w:val="16"/>
        </w:rPr>
        <w:t xml:space="preserve"> the </w:t>
      </w:r>
      <w:r>
        <w:rPr>
          <w:rStyle w:val="StyleUnderline"/>
          <w:u w:val="single"/>
          <w:highlight w:val="cyan"/>
        </w:rPr>
        <w:t xml:space="preserve">hospitals</w:t>
      </w:r>
      <w:r>
        <w:rPr>
          <w:sz w:val="16"/>
          <w:szCs w:val="16"/>
        </w:rPr>
        <w:t xml:space="preserve"> where they are </w:t>
      </w:r>
      <w:r>
        <w:rPr>
          <w:rStyle w:val="StyleUnderline"/>
          <w:u w:val="single"/>
          <w:highlight w:val="cyan"/>
        </w:rPr>
        <w:t xml:space="preserve">badly needed</w:t>
      </w:r>
      <w:r>
        <w:rPr>
          <w:sz w:val="16"/>
          <w:szCs w:val="16"/>
        </w:rPr>
        <w:t xml:space="preserve"> and to </w:t>
      </w:r>
      <w:r>
        <w:rPr>
          <w:rStyle w:val="StyleUnderline"/>
          <w:u w:val="single"/>
          <w:highlight w:val="cyan"/>
        </w:rPr>
        <w:t xml:space="preserve">develop</w:t>
      </w:r>
      <w:r>
        <w:rPr>
          <w:sz w:val="16"/>
          <w:szCs w:val="16"/>
        </w:rPr>
        <w:t xml:space="preserve"> highly lucrative </w:t>
      </w:r>
      <w:r>
        <w:rPr>
          <w:rStyle w:val="Emphasis"/>
          <w:highlight w:val="cyan"/>
        </w:rPr>
        <w:t xml:space="preserve">private practices</w:t>
      </w:r>
      <w:r>
        <w:rPr>
          <w:sz w:val="16"/>
          <w:szCs w:val="16"/>
        </w:rPr>
        <w:t xml:space="preserve">; 5. The archaic system of </w:t>
      </w:r>
      <w:r>
        <w:rPr>
          <w:rStyle w:val="StyleUnderline"/>
          <w:u w:val="single"/>
          <w:highlight w:val="cyan"/>
        </w:rPr>
        <w:t xml:space="preserve">fee-for-service</w:t>
      </w:r>
      <w:r>
        <w:rPr>
          <w:sz w:val="16"/>
          <w:szCs w:val="16"/>
        </w:rPr>
        <w:t xml:space="preserve"> solo practice and </w:t>
      </w:r>
      <w:r>
        <w:rPr>
          <w:rStyle w:val="StyleUnderline"/>
          <w:u w:val="single"/>
          <w:highlight w:val="cyan"/>
        </w:rPr>
        <w:t xml:space="preserve">independent hospitals</w:t>
      </w:r>
      <w:r>
        <w:rPr>
          <w:sz w:val="16"/>
          <w:szCs w:val="16"/>
        </w:rPr>
        <w:t xml:space="preserve"> has been </w:t>
      </w:r>
      <w:r>
        <w:rPr>
          <w:rStyle w:val="StyleUnderline"/>
          <w:u w:val="single"/>
          <w:highlight w:val="cyan"/>
        </w:rPr>
        <w:t xml:space="preserve">strengthened by</w:t>
      </w:r>
      <w:r>
        <w:rPr>
          <w:sz w:val="16"/>
          <w:szCs w:val="16"/>
        </w:rPr>
        <w:t xml:space="preserve"> the </w:t>
      </w:r>
      <w:r>
        <w:rPr>
          <w:rStyle w:val="StyleUnderline"/>
          <w:u w:val="single"/>
          <w:highlight w:val="cyan"/>
        </w:rPr>
        <w:t xml:space="preserve">influx of public funds</w:t>
      </w:r>
      <w:r>
        <w:rPr>
          <w:sz w:val="16"/>
          <w:szCs w:val="16"/>
        </w:rPr>
        <w:t xml:space="preserve">. There has been </w:t>
      </w:r>
      <w:r>
        <w:rPr>
          <w:rStyle w:val="StyleUnderline"/>
          <w:u w:val="single"/>
        </w:rPr>
        <w:t xml:space="preserve">not</w:t>
      </w:r>
      <w:r>
        <w:rPr>
          <w:sz w:val="16"/>
          <w:szCs w:val="16"/>
        </w:rPr>
        <w:t xml:space="preserve"> the </w:t>
      </w:r>
      <w:r>
        <w:rPr>
          <w:rStyle w:val="Emphasis"/>
        </w:rPr>
        <w:t xml:space="preserve">slightest change</w:t>
      </w:r>
      <w:r>
        <w:rPr>
          <w:sz w:val="16"/>
          <w:szCs w:val="16"/>
        </w:rPr>
        <w:t xml:space="preserve"> </w:t>
      </w:r>
      <w:r>
        <w:rPr>
          <w:rStyle w:val="StyleUnderline"/>
          <w:u w:val="single"/>
        </w:rPr>
        <w:t xml:space="preserve">to</w:t>
      </w:r>
      <w:r>
        <w:rPr>
          <w:sz w:val="16"/>
          <w:szCs w:val="16"/>
        </w:rPr>
        <w:t xml:space="preserve">ward an </w:t>
      </w:r>
      <w:r>
        <w:rPr>
          <w:rStyle w:val="StyleUnderline"/>
          <w:u w:val="single"/>
        </w:rPr>
        <w:t xml:space="preserve">organized system of health services</w:t>
      </w:r>
      <w:r>
        <w:rPr>
          <w:sz w:val="16"/>
          <w:szCs w:val="16"/>
        </w:rPr>
        <w:t xml:space="preserve"> based on regional networks of hospitals and health centers; 6. </w:t>
      </w:r>
      <w:r>
        <w:rPr>
          <w:rStyle w:val="StyleUnderline"/>
          <w:u w:val="single"/>
        </w:rPr>
        <w:t xml:space="preserve">Admin</w:t>
      </w:r>
      <w:r>
        <w:rPr>
          <w:sz w:val="16"/>
          <w:szCs w:val="16"/>
        </w:rPr>
        <w:t xml:space="preserve">istration has been </w:t>
      </w:r>
      <w:r>
        <w:rPr>
          <w:rStyle w:val="StyleUnderline"/>
          <w:u w:val="single"/>
        </w:rPr>
        <w:t xml:space="preserve">by</w:t>
      </w:r>
      <w:r>
        <w:rPr>
          <w:sz w:val="16"/>
          <w:szCs w:val="16"/>
        </w:rPr>
        <w:t xml:space="preserve"> a </w:t>
      </w:r>
      <w:r>
        <w:rPr>
          <w:rStyle w:val="Emphasis"/>
        </w:rPr>
        <w:t xml:space="preserve">p</w:t>
      </w:r>
      <w:r>
        <w:rPr>
          <w:rStyle w:val="StyleUnderline"/>
          <w:u w:val="single"/>
        </w:rPr>
        <w:t xml:space="preserve">ublic</w:t>
      </w:r>
      <w:r>
        <w:rPr>
          <w:sz w:val="16"/>
          <w:szCs w:val="16"/>
        </w:rPr>
        <w:t xml:space="preserve">-</w:t>
      </w:r>
      <w:r>
        <w:rPr>
          <w:rStyle w:val="Emphasis"/>
        </w:rPr>
        <w:t xml:space="preserve">p</w:t>
      </w:r>
      <w:r>
        <w:rPr>
          <w:rStyle w:val="StyleUnderline"/>
          <w:u w:val="single"/>
        </w:rPr>
        <w:t xml:space="preserve">rivate</w:t>
      </w:r>
      <w:r>
        <w:rPr>
          <w:sz w:val="16"/>
          <w:szCs w:val="16"/>
        </w:rPr>
        <w:t xml:space="preserve"> </w:t>
      </w:r>
      <w:r>
        <w:rPr>
          <w:rStyle w:val="Emphasis"/>
        </w:rPr>
        <w:t xml:space="preserve">p</w:t>
      </w:r>
      <w:r>
        <w:rPr>
          <w:rStyle w:val="StyleUnderline"/>
          <w:u w:val="single"/>
        </w:rPr>
        <w:t xml:space="preserve">artnership</w:t>
      </w:r>
      <w:r>
        <w:rPr>
          <w:sz w:val="16"/>
          <w:szCs w:val="16"/>
        </w:rPr>
        <w:t xml:space="preserve"> </w:t>
      </w:r>
      <w:r>
        <w:rPr>
          <w:rStyle w:val="StyleUnderline"/>
          <w:u w:val="single"/>
        </w:rPr>
        <w:t xml:space="preserve">between</w:t>
      </w:r>
      <w:r>
        <w:rPr>
          <w:sz w:val="16"/>
          <w:szCs w:val="16"/>
        </w:rPr>
        <w:t xml:space="preserve"> the </w:t>
      </w:r>
      <w:r>
        <w:rPr>
          <w:rStyle w:val="Emphasis"/>
        </w:rPr>
        <w:t xml:space="preserve">S</w:t>
      </w:r>
      <w:r>
        <w:rPr>
          <w:sz w:val="16"/>
          <w:szCs w:val="16"/>
        </w:rPr>
        <w:t xml:space="preserve">ocial </w:t>
      </w:r>
      <w:r>
        <w:rPr>
          <w:rStyle w:val="Emphasis"/>
        </w:rPr>
        <w:t xml:space="preserve">S</w:t>
      </w:r>
      <w:r>
        <w:rPr>
          <w:sz w:val="16"/>
          <w:szCs w:val="16"/>
        </w:rPr>
        <w:t xml:space="preserve">ecurity </w:t>
      </w:r>
      <w:r>
        <w:rPr>
          <w:rStyle w:val="Emphasis"/>
        </w:rPr>
        <w:t xml:space="preserve">A</w:t>
      </w:r>
      <w:r>
        <w:rPr>
          <w:sz w:val="16"/>
          <w:szCs w:val="16"/>
        </w:rPr>
        <w:t xml:space="preserve">dministration </w:t>
      </w:r>
      <w:r>
        <w:rPr>
          <w:rStyle w:val="StyleUnderline"/>
          <w:u w:val="single"/>
        </w:rPr>
        <w:t xml:space="preserve">and private</w:t>
      </w:r>
      <w:r>
        <w:rPr>
          <w:sz w:val="16"/>
          <w:szCs w:val="16"/>
        </w:rPr>
        <w:t xml:space="preserve"> health insurance </w:t>
      </w:r>
      <w:r>
        <w:rPr>
          <w:rStyle w:val="StyleUnderline"/>
          <w:u w:val="single"/>
        </w:rPr>
        <w:t xml:space="preserve">agencies</w:t>
      </w:r>
      <w:r>
        <w:rPr>
          <w:sz w:val="16"/>
          <w:szCs w:val="16"/>
        </w:rPr>
        <w:t xml:space="preserve">. Local, state and federal health departments have been excluded because Medicare is considered to be a financing program instead of a health program. This is consistent with the inherent </w:t>
      </w:r>
      <w:r>
        <w:rPr>
          <w:rStyle w:val="StyleUnderline"/>
          <w:u w:val="single"/>
          <w:highlight w:val="cyan"/>
        </w:rPr>
        <w:t xml:space="preserve">emphasis in</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on </w:t>
      </w:r>
      <w:r>
        <w:rPr>
          <w:rStyle w:val="Emphasis"/>
          <w:highlight w:val="cyan"/>
        </w:rPr>
        <w:t xml:space="preserve">paying bills</w:t>
      </w:r>
      <w:r>
        <w:rPr>
          <w:rStyle w:val="StyleUnderline"/>
          <w:u w:val="single"/>
          <w:highlight w:val="cyan"/>
        </w:rPr>
        <w:t xml:space="preserve"> rather than </w:t>
      </w:r>
      <w:r>
        <w:rPr>
          <w:rStyle w:val="Emphasis"/>
          <w:highlight w:val="cyan"/>
        </w:rPr>
        <w:t xml:space="preserve">providing services</w:t>
      </w:r>
      <w:r>
        <w:rPr>
          <w:sz w:val="16"/>
          <w:szCs w:val="16"/>
        </w:rPr>
        <w:t xml:space="preserve">. The </w:t>
      </w:r>
      <w:r>
        <w:rPr>
          <w:rStyle w:val="StyleUnderline"/>
          <w:u w:val="single"/>
        </w:rPr>
        <w:t xml:space="preserve">intrinsic flaws in</w:t>
      </w:r>
      <w:r>
        <w:rPr>
          <w:sz w:val="16"/>
          <w:szCs w:val="16"/>
        </w:rPr>
        <w:t xml:space="preserve"> </w:t>
      </w:r>
      <w:r>
        <w:rPr>
          <w:rStyle w:val="Emphasis"/>
        </w:rPr>
        <w:t xml:space="preserve">n</w:t>
      </w:r>
      <w:r>
        <w:rPr>
          <w:sz w:val="16"/>
          <w:szCs w:val="16"/>
        </w:rPr>
        <w:t xml:space="preserve">ational </w:t>
      </w:r>
      <w:r>
        <w:rPr>
          <w:rStyle w:val="Emphasis"/>
        </w:rPr>
        <w:t xml:space="preserve">h</w:t>
      </w:r>
      <w:r>
        <w:rPr>
          <w:sz w:val="16"/>
          <w:szCs w:val="16"/>
        </w:rPr>
        <w:t xml:space="preserve">ealth </w:t>
      </w:r>
      <w:r>
        <w:rPr>
          <w:rStyle w:val="Emphasis"/>
        </w:rPr>
        <w:t xml:space="preserve">i</w:t>
      </w:r>
      <w:r>
        <w:rPr>
          <w:sz w:val="16"/>
          <w:szCs w:val="16"/>
        </w:rPr>
        <w:t xml:space="preserve">nsurance of the North American type </w:t>
      </w:r>
      <w:r>
        <w:rPr>
          <w:rStyle w:val="StyleUnderline"/>
          <w:u w:val="single"/>
        </w:rPr>
        <w:t xml:space="preserve">cannot</w:t>
      </w:r>
      <w:r>
        <w:rPr>
          <w:sz w:val="16"/>
          <w:szCs w:val="16"/>
        </w:rPr>
        <w:t xml:space="preserve">, in our opinion, </w:t>
      </w:r>
      <w:r>
        <w:rPr>
          <w:rStyle w:val="StyleUnderline"/>
          <w:u w:val="single"/>
        </w:rPr>
        <w:t xml:space="preserve">be eliminated by tinkering</w:t>
      </w:r>
      <w:r>
        <w:rPr>
          <w:sz w:val="16"/>
          <w:szCs w:val="16"/>
        </w:rPr>
        <w:t xml:space="preserve">. </w:t>
      </w:r>
      <w:r>
        <w:rPr>
          <w:rStyle w:val="Emphasis"/>
          <w:highlight w:val="cyan"/>
        </w:rPr>
        <w:t xml:space="preserve">Government</w:t>
      </w:r>
      <w:r>
        <w:rPr>
          <w:rStyle w:val="StyleUnderline"/>
          <w:u w:val="single"/>
          <w:highlight w:val="cyan"/>
        </w:rPr>
        <w:t xml:space="preserve"> regulation</w:t>
      </w:r>
      <w:r>
        <w:rPr>
          <w:sz w:val="16"/>
          <w:szCs w:val="16"/>
        </w:rPr>
        <w:t xml:space="preserve">, designed to bring some order out of the chaos, has proved </w:t>
      </w:r>
      <w:r>
        <w:rPr>
          <w:rStyle w:val="StyleUnderline"/>
          <w:u w:val="single"/>
          <w:highlight w:val="cyan"/>
        </w:rPr>
        <w:t xml:space="preserve">ineffective in containing costs</w:t>
      </w:r>
      <w:r>
        <w:rPr>
          <w:sz w:val="16"/>
          <w:szCs w:val="16"/>
        </w:rPr>
        <w:t xml:space="preserve"> while </w:t>
      </w:r>
      <w:r>
        <w:rPr>
          <w:rStyle w:val="StyleUnderline"/>
          <w:u w:val="single"/>
          <w:highlight w:val="cyan"/>
        </w:rPr>
        <w:t xml:space="preserve">increasing </w:t>
      </w:r>
      <w:r>
        <w:rPr>
          <w:rStyle w:val="Emphasis"/>
          <w:highlight w:val="cyan"/>
        </w:rPr>
        <w:t xml:space="preserve">paperwork</w:t>
      </w:r>
      <w:r>
        <w:rPr>
          <w:rStyle w:val="StyleUnderline"/>
          <w:u w:val="single"/>
          <w:highlight w:val="cyan"/>
        </w:rPr>
        <w:t xml:space="preserve"> and </w:t>
      </w:r>
      <w:r>
        <w:rPr>
          <w:rStyle w:val="Emphasis"/>
          <w:highlight w:val="cyan"/>
        </w:rPr>
        <w:t xml:space="preserve">bureaucracy</w:t>
      </w:r>
      <w:r>
        <w:rPr>
          <w:sz w:val="16"/>
          <w:szCs w:val="16"/>
        </w:rPr>
        <w:t xml:space="preserve">. </w:t>
      </w:r>
      <w:r>
        <w:rPr>
          <w:rStyle w:val="Emphasis"/>
        </w:rPr>
        <w:t xml:space="preserve">Health Systems Agencies</w:t>
      </w:r>
      <w:r>
        <w:rPr>
          <w:sz w:val="16"/>
          <w:szCs w:val="16"/>
        </w:rPr>
        <w:t xml:space="preserve"> with </w:t>
      </w:r>
      <w:r>
        <w:rPr>
          <w:rStyle w:val="StyleUnderline"/>
          <w:u w:val="single"/>
        </w:rPr>
        <w:t xml:space="preserve">powerful representation</w:t>
      </w:r>
      <w:r>
        <w:rPr>
          <w:sz w:val="16"/>
          <w:szCs w:val="16"/>
        </w:rPr>
        <w:t xml:space="preserve"> of the </w:t>
      </w:r>
      <w:r>
        <w:rPr>
          <w:rStyle w:val="StyleUnderline"/>
          <w:u w:val="single"/>
        </w:rPr>
        <w:t xml:space="preserve">providers</w:t>
      </w:r>
      <w:r>
        <w:rPr>
          <w:sz w:val="16"/>
          <w:szCs w:val="16"/>
        </w:rPr>
        <w:t xml:space="preserve"> can </w:t>
      </w:r>
      <w:r>
        <w:rPr>
          <w:rStyle w:val="StyleUnderline"/>
          <w:u w:val="single"/>
          <w:highlight w:val="cyan"/>
        </w:rPr>
        <w:t xml:space="preserve">hardly</w:t>
      </w:r>
      <w:r>
        <w:rPr>
          <w:sz w:val="16"/>
          <w:szCs w:val="16"/>
        </w:rPr>
        <w:t xml:space="preserve"> be expected to </w:t>
      </w:r>
      <w:r>
        <w:rPr>
          <w:rStyle w:val="Emphasis"/>
          <w:highlight w:val="cyan"/>
        </w:rPr>
        <w:t xml:space="preserve">plan effectively</w:t>
      </w:r>
      <w:r>
        <w:rPr>
          <w:rStyle w:val="StyleUnderline"/>
          <w:u w:val="single"/>
          <w:highlight w:val="cyan"/>
        </w:rPr>
        <w:t xml:space="preserve"> against providers</w:t>
      </w:r>
      <w:r>
        <w:rPr>
          <w:sz w:val="16"/>
          <w:szCs w:val="16"/>
        </w:rPr>
        <w:t xml:space="preserve">' </w:t>
      </w:r>
      <w:r>
        <w:rPr>
          <w:rStyle w:val="StyleUnderline"/>
          <w:u w:val="single"/>
          <w:highlight w:val="cyan"/>
        </w:rPr>
        <w:t xml:space="preserve">interests</w:t>
      </w:r>
      <w:r>
        <w:rPr>
          <w:sz w:val="16"/>
          <w:szCs w:val="16"/>
        </w:rPr>
        <w:t xml:space="preserve">. </w:t>
      </w:r>
    </w:p>
    <w:p>
      <w:r>
        <w:rPr>
          <w:sz w:val="16"/>
          <w:szCs w:val="16"/>
        </w:rPr>
        <w:t xml:space="preserve">The </w:t>
      </w:r>
      <w:r>
        <w:rPr>
          <w:rStyle w:val="StyleUnderline"/>
          <w:u w:val="single"/>
        </w:rPr>
        <w:t xml:space="preserve">gentle pressure</w:t>
      </w:r>
      <w:r>
        <w:rPr>
          <w:sz w:val="16"/>
          <w:szCs w:val="16"/>
        </w:rPr>
        <w:t xml:space="preserve"> for group practice </w:t>
      </w:r>
      <w:r>
        <w:rPr>
          <w:rStyle w:val="StyleUnderline"/>
          <w:u w:val="single"/>
        </w:rPr>
        <w:t xml:space="preserve">exerted in</w:t>
      </w:r>
      <w:r>
        <w:rPr>
          <w:sz w:val="16"/>
          <w:szCs w:val="16"/>
        </w:rPr>
        <w:t xml:space="preserve"> the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ecurity</w:t>
      </w:r>
      <w:r>
        <w:rPr>
          <w:sz w:val="16"/>
          <w:szCs w:val="16"/>
        </w:rPr>
        <w:t xml:space="preserve"> </w:t>
      </w:r>
      <w:r>
        <w:rPr>
          <w:rStyle w:val="Emphasis"/>
        </w:rPr>
        <w:t xml:space="preserve">B</w:t>
      </w:r>
      <w:r>
        <w:rPr>
          <w:rStyle w:val="StyleUnderline"/>
          <w:u w:val="single"/>
        </w:rPr>
        <w:t xml:space="preserve">ill</w:t>
      </w:r>
      <w:r>
        <w:rPr>
          <w:sz w:val="16"/>
          <w:szCs w:val="16"/>
        </w:rPr>
        <w:t xml:space="preserve"> through </w:t>
      </w:r>
      <w:r>
        <w:rPr>
          <w:rStyle w:val="StyleUnderline"/>
          <w:u w:val="single"/>
        </w:rPr>
        <w:t xml:space="preserve">financial incentives</w:t>
      </w:r>
      <w:r>
        <w:rPr>
          <w:sz w:val="16"/>
          <w:szCs w:val="16"/>
        </w:rPr>
        <w:t xml:space="preserve"> appears </w:t>
      </w:r>
      <w:r>
        <w:rPr>
          <w:rStyle w:val="StyleUnderline"/>
          <w:u w:val="single"/>
        </w:rPr>
        <w:t xml:space="preserve">inadequate</w:t>
      </w:r>
      <w:r>
        <w:rPr>
          <w:sz w:val="16"/>
          <w:szCs w:val="16"/>
        </w:rPr>
        <w:t xml:space="preserve"> to the </w:t>
      </w:r>
      <w:r>
        <w:rPr>
          <w:rStyle w:val="StyleUnderline"/>
          <w:u w:val="single"/>
        </w:rPr>
        <w:t xml:space="preserve">task</w:t>
      </w:r>
      <w:r>
        <w:rPr>
          <w:sz w:val="16"/>
          <w:szCs w:val="16"/>
        </w:rPr>
        <w:t xml:space="preserve">. None of these approaches get to the heart of the matter, namely the need for reorganizing the nation's health services to </w:t>
      </w:r>
      <w:r>
        <w:rPr>
          <w:rStyle w:val="StyleUnderline"/>
          <w:u w:val="single"/>
          <w:highlight w:val="cyan"/>
        </w:rPr>
        <w:t xml:space="preserve">meet</w:t>
      </w:r>
      <w:r>
        <w:rPr>
          <w:sz w:val="16"/>
          <w:szCs w:val="16"/>
        </w:rPr>
        <w:t xml:space="preserve"> the </w:t>
      </w:r>
      <w:r>
        <w:rPr>
          <w:rStyle w:val="StyleUnderline"/>
          <w:u w:val="single"/>
          <w:highlight w:val="cyan"/>
        </w:rPr>
        <w:t xml:space="preserve">needs of</w:t>
      </w:r>
      <w:r>
        <w:rPr>
          <w:sz w:val="16"/>
          <w:szCs w:val="16"/>
        </w:rPr>
        <w:t xml:space="preserve"> the </w:t>
      </w:r>
      <w:r>
        <w:rPr>
          <w:rStyle w:val="Emphasis"/>
          <w:highlight w:val="cyan"/>
        </w:rPr>
        <w:t xml:space="preserve">public</w:t>
      </w:r>
      <w:r>
        <w:rPr>
          <w:rStyle w:val="StyleUnderline"/>
          <w:u w:val="single"/>
          <w:highlight w:val="cyan"/>
        </w:rPr>
        <w:t xml:space="preserve"> instead of</w:t>
      </w:r>
      <w:r>
        <w:rPr>
          <w:sz w:val="16"/>
          <w:szCs w:val="16"/>
        </w:rPr>
        <w:t xml:space="preserve"> the </w:t>
      </w:r>
      <w:r>
        <w:rPr>
          <w:rStyle w:val="Emphasis"/>
          <w:highlight w:val="cyan"/>
        </w:rPr>
        <w:t xml:space="preserve">providers</w:t>
      </w:r>
      <w:r>
        <w:rPr>
          <w:sz w:val="16"/>
          <w:szCs w:val="16"/>
        </w:rPr>
        <w:t xml:space="preserve">. The </w:t>
      </w:r>
      <w:r>
        <w:rPr>
          <w:rStyle w:val="StyleUnderline"/>
          <w:u w:val="single"/>
          <w:highlight w:val="cyan"/>
        </w:rPr>
        <w:t xml:space="preserve">only </w:t>
      </w:r>
      <w:r>
        <w:rPr>
          <w:rStyle w:val="Emphasis"/>
          <w:highlight w:val="cyan"/>
        </w:rPr>
        <w:t xml:space="preserve">way</w:t>
      </w:r>
      <w:r>
        <w:rPr>
          <w:rStyle w:val="StyleUnderline"/>
          <w:u w:val="single"/>
          <w:highlight w:val="cyan"/>
        </w:rPr>
        <w:t xml:space="preserve"> this can be </w:t>
      </w:r>
      <w:r>
        <w:rPr>
          <w:rStyle w:val="Emphasis"/>
          <w:highlight w:val="cyan"/>
        </w:rPr>
        <w:t xml:space="preserve">done</w:t>
      </w:r>
      <w:r>
        <w:rPr>
          <w:sz w:val="16"/>
          <w:szCs w:val="16"/>
        </w:rPr>
        <w:t xml:space="preserve">, we are convinced, is by </w:t>
      </w:r>
      <w:r>
        <w:rPr>
          <w:rStyle w:val="StyleUnderline"/>
          <w:u w:val="single"/>
          <w:highlight w:val="cyan"/>
        </w:rPr>
        <w:t xml:space="preserve">establishing</w:t>
      </w:r>
      <w:r>
        <w:rPr>
          <w:sz w:val="16"/>
          <w:szCs w:val="16"/>
        </w:rPr>
        <w:t xml:space="preserve"> a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s</w:t>
      </w:r>
      <w:r>
        <w:rPr>
          <w:rStyle w:val="StyleUnderline"/>
          <w:u w:val="single"/>
        </w:rPr>
        <w:t xml:space="preserve">ervice</w:t>
      </w:r>
      <w:r>
        <w:rPr>
          <w:sz w:val="16"/>
          <w:szCs w:val="16"/>
        </w:rPr>
        <w:t xml:space="preserve">. A National Health Service The entire population of the United States will be included in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w:t>
      </w:r>
      <w:r>
        <w:rPr>
          <w:rStyle w:val="StyleUnderline"/>
          <w:u w:val="single"/>
          <w:highlight w:val="cyan"/>
        </w:rPr>
        <w:t xml:space="preserve">All health services</w:t>
      </w:r>
      <w:r>
        <w:rPr>
          <w:sz w:val="16"/>
          <w:szCs w:val="16"/>
        </w:rPr>
        <w:t xml:space="preserve"> for </w:t>
      </w:r>
      <w:r>
        <w:rPr>
          <w:rStyle w:val="StyleUnderline"/>
          <w:u w:val="single"/>
        </w:rPr>
        <w:t xml:space="preserve">prevention</w:t>
      </w:r>
      <w:r>
        <w:rPr>
          <w:sz w:val="16"/>
          <w:szCs w:val="16"/>
        </w:rPr>
        <w:t xml:space="preserve">, </w:t>
      </w:r>
      <w:r>
        <w:rPr>
          <w:rStyle w:val="StyleUnderline"/>
          <w:u w:val="single"/>
        </w:rPr>
        <w:t xml:space="preserve">diagnosis</w:t>
      </w:r>
      <w:r>
        <w:rPr>
          <w:sz w:val="16"/>
          <w:szCs w:val="16"/>
        </w:rPr>
        <w:t xml:space="preserve">, </w:t>
      </w:r>
      <w:r>
        <w:rPr>
          <w:rStyle w:val="StyleUnderline"/>
          <w:u w:val="single"/>
        </w:rPr>
        <w:t xml:space="preserve">treatment</w:t>
      </w:r>
      <w:r>
        <w:rPr>
          <w:sz w:val="16"/>
          <w:szCs w:val="16"/>
        </w:rPr>
        <w:t xml:space="preserve">, and </w:t>
      </w:r>
      <w:r>
        <w:rPr>
          <w:rStyle w:val="StyleUnderline"/>
          <w:u w:val="single"/>
        </w:rPr>
        <w:t xml:space="preserve">rehabilitation</w:t>
      </w:r>
      <w:r>
        <w:rPr>
          <w:sz w:val="16"/>
          <w:szCs w:val="16"/>
        </w:rPr>
        <w:t xml:space="preserve"> will be </w:t>
      </w:r>
      <w:r>
        <w:rPr>
          <w:rStyle w:val="StyleUnderline"/>
          <w:u w:val="single"/>
          <w:highlight w:val="cyan"/>
        </w:rPr>
        <w:t xml:space="preserve">phased in</w:t>
      </w:r>
      <w:r>
        <w:rPr>
          <w:sz w:val="16"/>
          <w:szCs w:val="16"/>
        </w:rPr>
        <w:t xml:space="preserve">to the program in an orderly fashion. In order to make up for the deficiencies caused by past and present neglect, </w:t>
      </w:r>
      <w:r>
        <w:rPr>
          <w:rStyle w:val="Emphasis"/>
        </w:rPr>
        <w:t xml:space="preserve">considerable emphasis</w:t>
      </w:r>
      <w:r>
        <w:rPr>
          <w:sz w:val="16"/>
          <w:szCs w:val="16"/>
        </w:rPr>
        <w:t xml:space="preserve"> will be </w:t>
      </w:r>
      <w:r>
        <w:rPr>
          <w:rStyle w:val="StyleUnderline"/>
          <w:u w:val="single"/>
        </w:rPr>
        <w:t xml:space="preserve">placed on</w:t>
      </w:r>
      <w:r>
        <w:rPr>
          <w:sz w:val="16"/>
          <w:szCs w:val="16"/>
        </w:rPr>
        <w:t xml:space="preserve"> preventive, dental, mental, and </w:t>
      </w:r>
      <w:r>
        <w:rPr>
          <w:rStyle w:val="StyleUnderline"/>
          <w:u w:val="single"/>
        </w:rPr>
        <w:t xml:space="preserve">long-term services</w:t>
      </w:r>
      <w:r>
        <w:rPr>
          <w:sz w:val="16"/>
          <w:szCs w:val="16"/>
        </w:rPr>
        <w:t xml:space="preserve">. </w:t>
      </w:r>
    </w:p>
    <w:p>
      <w:pPr>
        <w:pStyle w:val="Heading4"/>
      </w:pPr>
      <w:bookmarkStart w:id="72" w:name="pmd-heading-b0ac7399-99ef-4517-b900-3028"/>
      <w:r>
        <w:t xml:space="preserve">Profit </w:t>
      </w:r>
      <w:r>
        <w:rPr>
          <w:u w:val="single"/>
        </w:rPr>
        <w:t xml:space="preserve">maximization</w:t>
      </w:r>
      <w:r>
        <w:t xml:space="preserve"> trades off with </w:t>
      </w:r>
      <w:r>
        <w:rPr>
          <w:u w:val="single"/>
        </w:rPr>
        <w:t xml:space="preserve">effectiveness</w:t>
      </w:r>
      <w:r>
        <w:t xml:space="preserve">. </w:t>
      </w:r>
      <w:bookmarkEnd w:id="72"/>
    </w:p>
    <w:p>
      <w:r>
        <w:rPr>
          <w:rStyle w:val="Style13ptBold"/>
        </w:rPr>
        <w:t xml:space="preserve">Himmelstein ’86</w:t>
      </w:r>
      <w:r>
        <w:t xml:space="preserve"> [David U.; Steffie Woolhandler; physicians and public health scholars at City University of New York School of Public Health; International Journal of Health Services, “Socialized Medicine: a Solution to the Cost Crisis in Health Care in the United States,” Vol. 16, Issue 3, 1986, https://journals.sagepub.com/doi/10.2190/03FK-FN53-2P5B-ERD5] neev</w:t>
      </w:r>
    </w:p>
    <w:p>
      <w:r>
        <w:rPr>
          <w:sz w:val="16"/>
          <w:szCs w:val="16"/>
        </w:rPr>
        <w:t xml:space="preserve">The </w:t>
      </w:r>
      <w:r>
        <w:rPr>
          <w:rStyle w:val="Emphasis"/>
          <w:highlight w:val="cyan"/>
        </w:rPr>
        <w:t xml:space="preserve">pursuit</w:t>
      </w:r>
      <w:r>
        <w:rPr>
          <w:rStyle w:val="StyleUnderline"/>
          <w:u w:val="single"/>
          <w:highlight w:val="cyan"/>
        </w:rPr>
        <w:t xml:space="preserve"> of </w:t>
      </w:r>
      <w:r>
        <w:rPr>
          <w:rStyle w:val="Emphasis"/>
          <w:highlight w:val="cyan"/>
        </w:rPr>
        <w:t xml:space="preserve">profit</w:t>
      </w:r>
      <w:r>
        <w:rPr>
          <w:sz w:val="16"/>
          <w:szCs w:val="16"/>
        </w:rPr>
        <w:t xml:space="preserve"> also </w:t>
      </w:r>
      <w:r>
        <w:rPr>
          <w:rStyle w:val="StyleUnderline"/>
          <w:u w:val="single"/>
          <w:highlight w:val="cyan"/>
        </w:rPr>
        <w:t xml:space="preserve">diminishes</w:t>
      </w:r>
      <w:r>
        <w:rPr>
          <w:sz w:val="16"/>
          <w:szCs w:val="16"/>
        </w:rPr>
        <w:t xml:space="preserve"> the </w:t>
      </w:r>
      <w:r>
        <w:rPr>
          <w:rStyle w:val="StyleUnderline"/>
          <w:u w:val="single"/>
          <w:highlight w:val="cyan"/>
        </w:rPr>
        <w:t xml:space="preserve">cost effectiveness of</w:t>
      </w:r>
      <w:r>
        <w:rPr>
          <w:sz w:val="16"/>
          <w:szCs w:val="16"/>
        </w:rPr>
        <w:t xml:space="preserve"> the </w:t>
      </w:r>
      <w:r>
        <w:rPr>
          <w:rStyle w:val="Emphasis"/>
          <w:highlight w:val="cyan"/>
        </w:rPr>
        <w:t xml:space="preserve">health care system</w:t>
      </w:r>
      <w:r>
        <w:rPr>
          <w:sz w:val="16"/>
          <w:szCs w:val="16"/>
        </w:rPr>
        <w:t xml:space="preserve"> as a whole by </w:t>
      </w:r>
      <w:r>
        <w:rPr>
          <w:rStyle w:val="StyleUnderline"/>
          <w:u w:val="single"/>
          <w:highlight w:val="cyan"/>
        </w:rPr>
        <w:t xml:space="preserve">basing resource allocation</w:t>
      </w:r>
      <w:r>
        <w:rPr>
          <w:sz w:val="16"/>
          <w:szCs w:val="16"/>
        </w:rPr>
        <w:t xml:space="preserve"> primarily </w:t>
      </w:r>
      <w:r>
        <w:rPr>
          <w:rStyle w:val="StyleUnderline"/>
          <w:u w:val="single"/>
          <w:highlight w:val="cyan"/>
        </w:rPr>
        <w:t xml:space="preserve">on financial considerations</w:t>
      </w:r>
      <w:r>
        <w:rPr>
          <w:sz w:val="16"/>
          <w:szCs w:val="16"/>
        </w:rPr>
        <w:t xml:space="preserve">. The </w:t>
      </w:r>
      <w:r>
        <w:rPr>
          <w:rStyle w:val="Emphasis"/>
        </w:rPr>
        <w:t xml:space="preserve">profit-maximizing</w:t>
      </w:r>
      <w:r>
        <w:rPr>
          <w:sz w:val="16"/>
          <w:szCs w:val="16"/>
        </w:rPr>
        <w:t xml:space="preserve"> </w:t>
      </w:r>
      <w:r>
        <w:rPr>
          <w:rStyle w:val="StyleUnderline"/>
          <w:u w:val="single"/>
        </w:rPr>
        <w:t xml:space="preserve">behavior</w:t>
      </w:r>
      <w:r>
        <w:rPr>
          <w:sz w:val="16"/>
          <w:szCs w:val="16"/>
        </w:rPr>
        <w:t xml:space="preserve"> of </w:t>
      </w:r>
      <w:r>
        <w:rPr>
          <w:rStyle w:val="StyleUnderline"/>
          <w:u w:val="single"/>
        </w:rPr>
        <w:t xml:space="preserve">medical enterprises</w:t>
      </w:r>
      <w:r>
        <w:rPr>
          <w:sz w:val="16"/>
          <w:szCs w:val="16"/>
        </w:rPr>
        <w:t xml:space="preserve"> often </w:t>
      </w:r>
      <w:r>
        <w:rPr>
          <w:rStyle w:val="StyleUnderline"/>
          <w:u w:val="single"/>
          <w:highlight w:val="cyan"/>
        </w:rPr>
        <w:t xml:space="preserve">conflicts with</w:t>
      </w:r>
      <w:r>
        <w:rPr>
          <w:sz w:val="16"/>
          <w:szCs w:val="16"/>
        </w:rPr>
        <w:t xml:space="preserve"> the </w:t>
      </w:r>
      <w:r>
        <w:rPr>
          <w:rStyle w:val="StyleUnderline"/>
          <w:u w:val="single"/>
        </w:rPr>
        <w:t xml:space="preserve">cost minimizing</w:t>
      </w:r>
      <w:r>
        <w:rPr>
          <w:sz w:val="16"/>
          <w:szCs w:val="16"/>
        </w:rPr>
        <w:t xml:space="preserve"> </w:t>
      </w:r>
      <w:r>
        <w:rPr>
          <w:rStyle w:val="StyleUnderline"/>
          <w:u w:val="single"/>
          <w:highlight w:val="cyan"/>
        </w:rPr>
        <w:t xml:space="preserve">interests of society</w:t>
      </w:r>
      <w:r>
        <w:rPr>
          <w:sz w:val="16"/>
          <w:szCs w:val="16"/>
        </w:rPr>
        <w:t xml:space="preserve">. Potentially </w:t>
      </w:r>
      <w:r>
        <w:rPr>
          <w:rStyle w:val="StyleUnderline"/>
          <w:u w:val="single"/>
        </w:rPr>
        <w:t xml:space="preserve">cost-effective services</w:t>
      </w:r>
      <w:r>
        <w:rPr>
          <w:sz w:val="16"/>
          <w:szCs w:val="16"/>
        </w:rPr>
        <w:t xml:space="preserve"> offering scant </w:t>
      </w:r>
      <w:r>
        <w:rPr>
          <w:rStyle w:val="StyleUnderline"/>
          <w:u w:val="single"/>
        </w:rPr>
        <w:t xml:space="preserve">financial reward</w:t>
      </w:r>
      <w:r>
        <w:rPr>
          <w:sz w:val="16"/>
          <w:szCs w:val="16"/>
        </w:rPr>
        <w:t xml:space="preserve"> such as </w:t>
      </w:r>
      <w:r>
        <w:rPr>
          <w:rStyle w:val="StyleUnderline"/>
          <w:u w:val="single"/>
          <w:highlight w:val="cyan"/>
        </w:rPr>
        <w:t xml:space="preserve">immunization</w:t>
      </w:r>
      <w:r>
        <w:rPr>
          <w:sz w:val="16"/>
          <w:szCs w:val="16"/>
        </w:rPr>
        <w:t xml:space="preserve"> programs, prenatal </w:t>
      </w:r>
      <w:r>
        <w:rPr>
          <w:rStyle w:val="StyleUnderline"/>
          <w:u w:val="single"/>
          <w:highlight w:val="cyan"/>
        </w:rPr>
        <w:t xml:space="preserve">care for</w:t>
      </w:r>
      <w:r>
        <w:rPr>
          <w:sz w:val="16"/>
          <w:szCs w:val="16"/>
        </w:rPr>
        <w:t xml:space="preserve"> the </w:t>
      </w:r>
      <w:r>
        <w:rPr>
          <w:rStyle w:val="StyleUnderline"/>
          <w:u w:val="single"/>
          <w:highlight w:val="cyan"/>
        </w:rPr>
        <w:t xml:space="preserve">poor</w:t>
      </w:r>
      <w:r>
        <w:rPr>
          <w:sz w:val="16"/>
          <w:szCs w:val="16"/>
        </w:rPr>
        <w:t xml:space="preserve">, and </w:t>
      </w:r>
      <w:r>
        <w:rPr>
          <w:rStyle w:val="StyleUnderline"/>
          <w:u w:val="single"/>
        </w:rPr>
        <w:t xml:space="preserve">non-pharmacologic treatment</w:t>
      </w:r>
      <w:r>
        <w:rPr>
          <w:sz w:val="16"/>
          <w:szCs w:val="16"/>
        </w:rPr>
        <w:t xml:space="preserve"> of </w:t>
      </w:r>
      <w:r>
        <w:rPr>
          <w:rStyle w:val="Emphasis"/>
        </w:rPr>
        <w:t xml:space="preserve">borderline hypertension</w:t>
      </w:r>
      <w:r>
        <w:rPr>
          <w:sz w:val="16"/>
          <w:szCs w:val="16"/>
        </w:rPr>
        <w:t xml:space="preserve"> are markedly </w:t>
      </w:r>
      <w:r>
        <w:rPr>
          <w:rStyle w:val="StyleUnderline"/>
          <w:u w:val="single"/>
          <w:highlight w:val="cyan"/>
        </w:rPr>
        <w:t xml:space="preserve">underdeveloped</w:t>
      </w:r>
      <w:r>
        <w:rPr>
          <w:sz w:val="16"/>
          <w:szCs w:val="16"/>
        </w:rPr>
        <w:t xml:space="preserve">. Meanwhile </w:t>
      </w:r>
      <w:r>
        <w:rPr>
          <w:rStyle w:val="StyleUnderline"/>
          <w:u w:val="single"/>
          <w:highlight w:val="cyan"/>
        </w:rPr>
        <w:t xml:space="preserve">vast resources</w:t>
      </w:r>
      <w:r>
        <w:rPr>
          <w:sz w:val="16"/>
          <w:szCs w:val="16"/>
        </w:rPr>
        <w:t xml:space="preserve"> are </w:t>
      </w:r>
      <w:r>
        <w:rPr>
          <w:rStyle w:val="StyleUnderline"/>
          <w:u w:val="single"/>
          <w:highlight w:val="cyan"/>
        </w:rPr>
        <w:t xml:space="preserve">devoted to lucrative</w:t>
      </w:r>
      <w:r>
        <w:rPr>
          <w:sz w:val="16"/>
          <w:szCs w:val="16"/>
        </w:rPr>
        <w:t xml:space="preserve"> but </w:t>
      </w:r>
      <w:r>
        <w:rPr>
          <w:rStyle w:val="StyleUnderline"/>
          <w:u w:val="single"/>
          <w:highlight w:val="cyan"/>
        </w:rPr>
        <w:t xml:space="preserve">unproven services</w:t>
      </w:r>
      <w:r>
        <w:rPr>
          <w:sz w:val="16"/>
          <w:szCs w:val="16"/>
        </w:rPr>
        <w:t xml:space="preserve"> such as executive stress tests, weight loss clinics, and coronary artery surgery for asymptomatic patients without left main disease, </w:t>
      </w:r>
      <w:r>
        <w:rPr>
          <w:rStyle w:val="Emphasis"/>
          <w:highlight w:val="cyan"/>
        </w:rPr>
        <w:t xml:space="preserve">Pharma</w:t>
      </w:r>
      <w:r>
        <w:rPr>
          <w:sz w:val="16"/>
          <w:szCs w:val="16"/>
        </w:rPr>
        <w:t xml:space="preserve">ceutical </w:t>
      </w:r>
      <w:r>
        <w:rPr>
          <w:rStyle w:val="StyleUnderline"/>
          <w:u w:val="single"/>
          <w:highlight w:val="cyan"/>
        </w:rPr>
        <w:t xml:space="preserve">firms squander</w:t>
      </w:r>
      <w:r>
        <w:rPr>
          <w:sz w:val="16"/>
          <w:szCs w:val="16"/>
        </w:rPr>
        <w:t xml:space="preserve"> enormous </w:t>
      </w:r>
      <w:r>
        <w:rPr>
          <w:rStyle w:val="StyleUnderline"/>
          <w:u w:val="single"/>
          <w:highlight w:val="cyan"/>
        </w:rPr>
        <w:t xml:space="preserve">sums promoting</w:t>
      </w:r>
      <w:r>
        <w:rPr>
          <w:sz w:val="16"/>
          <w:szCs w:val="16"/>
        </w:rPr>
        <w:t xml:space="preserve"> </w:t>
      </w:r>
      <w:r>
        <w:rPr>
          <w:rStyle w:val="Emphasis"/>
          <w:highlight w:val="cyan"/>
        </w:rPr>
        <w:t xml:space="preserve">“me-too’’</w:t>
      </w:r>
      <w:r>
        <w:rPr>
          <w:sz w:val="16"/>
          <w:szCs w:val="16"/>
        </w:rPr>
        <w:t xml:space="preserve"> formulations of </w:t>
      </w:r>
      <w:r>
        <w:rPr>
          <w:rStyle w:val="StyleUnderline"/>
          <w:u w:val="single"/>
          <w:highlight w:val="cyan"/>
        </w:rPr>
        <w:t xml:space="preserve">popular drugs</w:t>
      </w:r>
      <w:r>
        <w:rPr>
          <w:sz w:val="16"/>
          <w:szCs w:val="16"/>
        </w:rPr>
        <w:t xml:space="preserve">, while </w:t>
      </w:r>
      <w:r>
        <w:rPr>
          <w:rStyle w:val="StyleUnderline"/>
          <w:u w:val="single"/>
          <w:highlight w:val="cyan"/>
        </w:rPr>
        <w:t xml:space="preserve">eschew</w:t>
      </w:r>
      <w:r>
        <w:rPr>
          <w:sz w:val="16"/>
          <w:szCs w:val="16"/>
        </w:rPr>
        <w:t xml:space="preserve">ing </w:t>
      </w:r>
      <w:r>
        <w:rPr>
          <w:rStyle w:val="StyleUnderline"/>
          <w:u w:val="single"/>
          <w:highlight w:val="cyan"/>
        </w:rPr>
        <w:t xml:space="preserve">vaccines</w:t>
      </w:r>
      <w:r>
        <w:rPr>
          <w:sz w:val="16"/>
          <w:szCs w:val="16"/>
        </w:rPr>
        <w:t xml:space="preserve"> or “orphan” drugs for uncommon illnesses (42-44). Similarly, the option of homebased renal dialysis is unavailable in many areas, forcing all dialysis patients into institution-based treatment, which is twice as expensive (and more profitable) (45).</w:t>
      </w:r>
    </w:p>
    <w:p>
      <w:pPr>
        <w:pStyle w:val="Heading1"/>
      </w:pPr>
      <w:bookmarkStart w:id="73" w:name="pmd-heading-1fccc533-cf50-4994-a704-0f90"/>
      <w:r>
        <w:t xml:space="preserve">Alternative</w:t>
      </w:r>
      <w:bookmarkEnd w:id="73"/>
    </w:p>
    <w:p>
      <w:pPr>
        <w:pStyle w:val="Heading2"/>
      </w:pPr>
      <w:bookmarkStart w:id="74" w:name="pmd-heading-2ed61155-52b0-4f9c-b2db-3d24"/>
      <w:r>
        <w:t xml:space="preserve">Main</w:t>
      </w:r>
      <w:bookmarkEnd w:id="74"/>
    </w:p>
    <w:p>
      <w:pPr>
        <w:pStyle w:val="Heading3"/>
      </w:pPr>
      <w:bookmarkStart w:id="75" w:name="pmd-heading-795f17a4-8960-46db-aaba-79d4"/>
      <w:r>
        <w:t xml:space="preserve">Alt---Solves Case---2NC</w:t>
      </w:r>
      <w:bookmarkEnd w:id="75"/>
    </w:p>
    <w:p>
      <w:pPr>
        <w:pStyle w:val="Heading4"/>
      </w:pPr>
      <w:bookmarkStart w:id="76" w:name="pmd-heading-11f3e649-9163-463c-8ccd-7c45"/>
      <w:r>
        <w:t xml:space="preserve">Socializing healthcare </w:t>
      </w:r>
      <w:r>
        <w:rPr>
          <w:u w:val="single"/>
        </w:rPr>
        <w:t xml:space="preserve">solves</w:t>
      </w:r>
      <w:r>
        <w:t xml:space="preserve"> the case better.</w:t>
      </w:r>
      <w:bookmarkEnd w:id="76"/>
    </w:p>
    <w:p>
      <w:r>
        <w:rPr>
          <w:rStyle w:val="Style13ptBold"/>
        </w:rPr>
        <w:t xml:space="preserve">Tarade ‘19</w:t>
      </w:r>
      <w:r>
        <w:t xml:space="preserve"> [Daniel; October 18, 2019; Writer and commentator on political economy and public health; Life Type Stuff, “Socialism and Human Health,” https://www.lifetypestuff.com/blog/2019/10/2/why-are-humans-living-longer-sciencism-or-socialism] jliu</w:t>
      </w:r>
    </w:p>
    <w:p>
      <w:r>
        <w:rPr>
          <w:sz w:val="16"/>
          <w:szCs w:val="16"/>
        </w:rPr>
        <w:t xml:space="preserve">In general, a decrease in infectious disease deaths could arise from the development of effective treatments/preventatives, a change in the microbe and/or host immunity, or a change in the standard of living. When looking at the decline in tuberculosis mortality in England and Wales, the most logical explanation is an increase in nutrition and other socioeconomic improvements in the mid 1800s.[ii] What else was happening in England at this time? The industrial revolution was just coming to an end. Some argue that capitalism, emblemized by the industrial revolution, was the impetus behind an increase in standard of living. But what else was happening in England? Socialism. The Chartist Movement was the first mass worker’s movement in English history. By the mid-1800s, they achieved a reduction in the work day to ten hours. Direct action, including general strikes, was common. Now, </w:t>
      </w:r>
      <w:r>
        <w:rPr>
          <w:rStyle w:val="StyleUnderline"/>
          <w:u w:val="single"/>
          <w:highlight w:val="cyan"/>
        </w:rPr>
        <w:t xml:space="preserve">it is true</w:t>
      </w:r>
      <w:r>
        <w:rPr>
          <w:rStyle w:val="StyleUnderline"/>
          <w:u w:val="single"/>
        </w:rPr>
        <w:t xml:space="preserve"> that </w:t>
      </w:r>
      <w:r>
        <w:rPr>
          <w:rStyle w:val="Emphasis"/>
          <w:highlight w:val="cyan"/>
        </w:rPr>
        <w:t xml:space="preserve">industrialization</w:t>
      </w:r>
      <w:r>
        <w:rPr>
          <w:rStyle w:val="StyleUnderline"/>
          <w:u w:val="single"/>
          <w:highlight w:val="cyan"/>
        </w:rPr>
        <w:t xml:space="preserve"> lead to</w:t>
      </w:r>
      <w:r>
        <w:rPr>
          <w:rStyle w:val="StyleUnderline"/>
          <w:u w:val="single"/>
        </w:rPr>
        <w:t xml:space="preserve"> increased </w:t>
      </w:r>
      <w:r>
        <w:rPr>
          <w:rStyle w:val="Emphasis"/>
          <w:highlight w:val="cyan"/>
        </w:rPr>
        <w:t xml:space="preserve">wealth</w:t>
      </w:r>
      <w:r>
        <w:rPr>
          <w:rStyle w:val="StyleUnderline"/>
          <w:u w:val="single"/>
          <w:highlight w:val="cyan"/>
        </w:rPr>
        <w:t xml:space="preserve">. But</w:t>
      </w:r>
      <w:r>
        <w:rPr>
          <w:rStyle w:val="StyleUnderline"/>
          <w:u w:val="single"/>
        </w:rPr>
        <w:t xml:space="preserve"> the funny thing about capitalism is that </w:t>
      </w:r>
      <w:r>
        <w:rPr>
          <w:rStyle w:val="StyleUnderline"/>
          <w:u w:val="single"/>
          <w:highlight w:val="cyan"/>
        </w:rPr>
        <w:t xml:space="preserve">wealth </w:t>
      </w:r>
      <w:r>
        <w:rPr>
          <w:rStyle w:val="Emphasis"/>
          <w:highlight w:val="cyan"/>
        </w:rPr>
        <w:t xml:space="preserve">concentrates</w:t>
      </w:r>
      <w:r>
        <w:rPr>
          <w:rStyle w:val="StyleUnderline"/>
          <w:u w:val="single"/>
          <w:highlight w:val="cyan"/>
        </w:rPr>
        <w:t xml:space="preserve"> in the </w:t>
      </w:r>
      <w:r>
        <w:rPr>
          <w:rStyle w:val="Emphasis"/>
          <w:highlight w:val="cyan"/>
        </w:rPr>
        <w:t xml:space="preserve">hands</w:t>
      </w:r>
      <w:r>
        <w:rPr>
          <w:rStyle w:val="StyleUnderline"/>
          <w:u w:val="single"/>
          <w:highlight w:val="cyan"/>
        </w:rPr>
        <w:t xml:space="preserve"> of</w:t>
      </w:r>
      <w:r>
        <w:rPr>
          <w:rStyle w:val="StyleUnderline"/>
          <w:u w:val="single"/>
        </w:rPr>
        <w:t xml:space="preserve"> the </w:t>
      </w:r>
      <w:r>
        <w:rPr>
          <w:rStyle w:val="Emphasis"/>
          <w:highlight w:val="cyan"/>
        </w:rPr>
        <w:t xml:space="preserve">few</w:t>
      </w:r>
      <w:r>
        <w:rPr>
          <w:sz w:val="16"/>
          <w:szCs w:val="16"/>
        </w:rPr>
        <w:t xml:space="preserve">. Did a factory owner ever increase wages in industrial England, or America, or Canada? Of course. Increases in wage and improvements in work conditions, however, resulted from organized strike action. </w:t>
      </w:r>
      <w:r>
        <w:rPr>
          <w:rStyle w:val="Emphasis"/>
          <w:highlight w:val="cyan"/>
        </w:rPr>
        <w:t xml:space="preserve">Capitalism</w:t>
      </w:r>
      <w:r>
        <w:rPr>
          <w:rStyle w:val="StyleUnderline"/>
          <w:u w:val="single"/>
        </w:rPr>
        <w:t xml:space="preserve"> unfettered </w:t>
      </w:r>
      <w:r>
        <w:rPr>
          <w:rStyle w:val="StyleUnderline"/>
          <w:u w:val="single"/>
          <w:highlight w:val="cyan"/>
        </w:rPr>
        <w:t xml:space="preserve">does not improve </w:t>
      </w:r>
      <w:r>
        <w:rPr>
          <w:rStyle w:val="Emphasis"/>
          <w:highlight w:val="cyan"/>
        </w:rPr>
        <w:t xml:space="preserve">conditions</w:t>
      </w:r>
      <w:r>
        <w:rPr>
          <w:rStyle w:val="StyleUnderline"/>
          <w:u w:val="single"/>
          <w:highlight w:val="cyan"/>
        </w:rPr>
        <w:t xml:space="preserve"> for the </w:t>
      </w:r>
      <w:r>
        <w:rPr>
          <w:rStyle w:val="Emphasis"/>
          <w:highlight w:val="cyan"/>
        </w:rPr>
        <w:t xml:space="preserve">labouring</w:t>
      </w:r>
      <w:r>
        <w:rPr>
          <w:rStyle w:val="StyleUnderline"/>
          <w:u w:val="single"/>
          <w:highlight w:val="cyan"/>
        </w:rPr>
        <w:t xml:space="preserve"> class</w:t>
      </w:r>
      <w:r>
        <w:t xml:space="preserve">.</w:t>
      </w:r>
      <w:r>
        <w:rPr>
          <w:sz w:val="16"/>
          <w:szCs w:val="16"/>
        </w:rPr>
        <w:t xml:space="preserve"> Rather, the organization of labour, often under the banner of socialism, brings about reforms that improve socioeconomic conditions and improve resilience to pestilence. </w:t>
      </w:r>
    </w:p>
    <w:p>
      <w:r>
        <w:rPr>
          <w:sz w:val="16"/>
          <w:szCs w:val="16"/>
        </w:rPr>
        <w:t xml:space="preserve">Even if the importance of poverty in health is accepted, I can imagine that people might hesitate to give up the medical advances we have come to enjoy. After all, technology can also prevent and cure illnesses and even compensate for unhealthy lifestyles and environmental conditions brought about by capitalist exploitation. It is important to recognize that this either/or thinking is artificial. </w:t>
      </w:r>
      <w:r>
        <w:rPr>
          <w:rStyle w:val="StyleUnderline"/>
          <w:u w:val="single"/>
          <w:highlight w:val="cyan"/>
        </w:rPr>
        <w:t xml:space="preserve">We do not need to choose between </w:t>
      </w:r>
      <w:r>
        <w:rPr>
          <w:rStyle w:val="Emphasis"/>
          <w:highlight w:val="cyan"/>
        </w:rPr>
        <w:t xml:space="preserve">socialism</w:t>
      </w:r>
      <w:r>
        <w:rPr>
          <w:rStyle w:val="StyleUnderline"/>
          <w:u w:val="single"/>
          <w:highlight w:val="cyan"/>
        </w:rPr>
        <w:t xml:space="preserve"> or </w:t>
      </w:r>
      <w:r>
        <w:rPr>
          <w:rStyle w:val="Emphasis"/>
          <w:highlight w:val="cyan"/>
        </w:rPr>
        <w:t xml:space="preserve">technology</w:t>
      </w:r>
      <w:r>
        <w:rPr>
          <w:sz w:val="16"/>
          <w:szCs w:val="16"/>
        </w:rPr>
        <w:t xml:space="preserve">. Hear me out. Karl Marx took a historical approach to political economy. He described the transition from feudalism to capitalism as a natural progression. In the same way, </w:t>
      </w:r>
      <w:r>
        <w:rPr>
          <w:rStyle w:val="Emphasis"/>
          <w:highlight w:val="cyan"/>
        </w:rPr>
        <w:t xml:space="preserve">Marx</w:t>
      </w:r>
      <w:r>
        <w:rPr>
          <w:rStyle w:val="StyleUnderline"/>
          <w:u w:val="single"/>
          <w:highlight w:val="cyan"/>
        </w:rPr>
        <w:t xml:space="preserve"> recognized</w:t>
      </w:r>
      <w:r>
        <w:rPr>
          <w:rStyle w:val="StyleUnderline"/>
          <w:u w:val="single"/>
        </w:rPr>
        <w:t xml:space="preserve"> that the </w:t>
      </w:r>
      <w:r>
        <w:rPr>
          <w:rStyle w:val="Emphasis"/>
          <w:highlight w:val="cyan"/>
        </w:rPr>
        <w:t xml:space="preserve">capitalist ideology</w:t>
      </w:r>
      <w:r>
        <w:rPr>
          <w:rStyle w:val="StyleUnderline"/>
          <w:u w:val="single"/>
          <w:highlight w:val="cyan"/>
        </w:rPr>
        <w:t xml:space="preserve"> would</w:t>
      </w:r>
      <w:r>
        <w:rPr>
          <w:rStyle w:val="StyleUnderline"/>
          <w:u w:val="single"/>
        </w:rPr>
        <w:t xml:space="preserve"> result in </w:t>
      </w:r>
      <w:r>
        <w:rPr>
          <w:rStyle w:val="Emphasis"/>
          <w:highlight w:val="cyan"/>
        </w:rPr>
        <w:t xml:space="preserve">increase</w:t>
      </w:r>
      <w:r>
        <w:rPr>
          <w:rStyle w:val="Emphasis"/>
        </w:rPr>
        <w:t xml:space="preserve">d </w:t>
      </w:r>
      <w:r>
        <w:rPr>
          <w:rStyle w:val="Emphasis"/>
          <w:highlight w:val="cyan"/>
        </w:rPr>
        <w:t xml:space="preserve">inequality</w:t>
      </w:r>
      <w:r>
        <w:rPr>
          <w:rStyle w:val="StyleUnderline"/>
          <w:u w:val="single"/>
        </w:rPr>
        <w:t xml:space="preserve"> until the working class revolted</w:t>
      </w:r>
      <w:r>
        <w:rPr>
          <w:sz w:val="16"/>
          <w:szCs w:val="16"/>
        </w:rPr>
        <w:t xml:space="preserve">. In the process, </w:t>
      </w:r>
      <w:r>
        <w:rPr>
          <w:rStyle w:val="Emphasis"/>
          <w:highlight w:val="cyan"/>
        </w:rPr>
        <w:t xml:space="preserve">workers</w:t>
      </w:r>
      <w:r>
        <w:rPr>
          <w:rStyle w:val="StyleUnderline"/>
          <w:u w:val="single"/>
          <w:highlight w:val="cyan"/>
        </w:rPr>
        <w:t xml:space="preserve"> would not </w:t>
      </w:r>
      <w:r>
        <w:rPr>
          <w:rStyle w:val="Emphasis"/>
          <w:highlight w:val="cyan"/>
        </w:rPr>
        <w:t xml:space="preserve">abandon</w:t>
      </w:r>
      <w:r>
        <w:rPr>
          <w:rStyle w:val="StyleUnderline"/>
          <w:u w:val="single"/>
        </w:rPr>
        <w:t xml:space="preserve"> the </w:t>
      </w:r>
      <w:r>
        <w:rPr>
          <w:rStyle w:val="Emphasis"/>
          <w:highlight w:val="cyan"/>
        </w:rPr>
        <w:t xml:space="preserve">factories</w:t>
      </w:r>
      <w:r>
        <w:rPr>
          <w:rStyle w:val="StyleUnderline"/>
          <w:u w:val="single"/>
          <w:highlight w:val="cyan"/>
        </w:rPr>
        <w:t xml:space="preserve"> but</w:t>
      </w:r>
      <w:r>
        <w:rPr>
          <w:rStyle w:val="StyleUnderline"/>
          <w:u w:val="single"/>
        </w:rPr>
        <w:t xml:space="preserve"> rather </w:t>
      </w:r>
      <w:r>
        <w:rPr>
          <w:rStyle w:val="Emphasis"/>
          <w:highlight w:val="cyan"/>
        </w:rPr>
        <w:t xml:space="preserve">operate</w:t>
      </w:r>
      <w:r>
        <w:rPr>
          <w:rStyle w:val="StyleUnderline"/>
          <w:u w:val="single"/>
          <w:highlight w:val="cyan"/>
        </w:rPr>
        <w:t xml:space="preserve"> them as a </w:t>
      </w:r>
      <w:r>
        <w:rPr>
          <w:rStyle w:val="Emphasis"/>
          <w:highlight w:val="cyan"/>
        </w:rPr>
        <w:t xml:space="preserve">collective</w:t>
      </w:r>
      <w:r>
        <w:rPr>
          <w:sz w:val="16"/>
          <w:szCs w:val="16"/>
        </w:rPr>
        <w:t xml:space="preserve">. In this way, the wealth generated by an industrial society can be shared. So far, this has only happened on a small scale with the labour movement winning concessions from the capitalist class; as illustrated, even these reforms have had a profound impact on the quality of life for the proles. </w:t>
      </w:r>
    </w:p>
    <w:p>
      <w:r>
        <w:rPr>
          <w:sz w:val="16"/>
          <w:szCs w:val="16"/>
        </w:rPr>
        <w:t xml:space="preserve">Now imagine what would happen if the entirety of the biotech industry was brought under social control? </w:t>
      </w:r>
      <w:r>
        <w:rPr>
          <w:rStyle w:val="Emphasis"/>
          <w:highlight w:val="cyan"/>
        </w:rPr>
        <w:t xml:space="preserve">Scientists</w:t>
      </w:r>
      <w:r>
        <w:rPr>
          <w:rStyle w:val="StyleUnderline"/>
          <w:u w:val="single"/>
          <w:highlight w:val="cyan"/>
        </w:rPr>
        <w:t xml:space="preserve">, </w:t>
      </w:r>
      <w:r>
        <w:rPr>
          <w:rStyle w:val="Emphasis"/>
          <w:highlight w:val="cyan"/>
        </w:rPr>
        <w:t xml:space="preserve">doctors</w:t>
      </w:r>
      <w:r>
        <w:rPr>
          <w:rStyle w:val="StyleUnderline"/>
          <w:u w:val="single"/>
          <w:highlight w:val="cyan"/>
        </w:rPr>
        <w:t xml:space="preserve">, and other </w:t>
      </w:r>
      <w:r>
        <w:rPr>
          <w:rStyle w:val="Emphasis"/>
          <w:highlight w:val="cyan"/>
        </w:rPr>
        <w:t xml:space="preserve">ancillary workers</w:t>
      </w:r>
      <w:r>
        <w:rPr>
          <w:rStyle w:val="StyleUnderline"/>
          <w:u w:val="single"/>
          <w:highlight w:val="cyan"/>
        </w:rPr>
        <w:t xml:space="preserve"> would </w:t>
      </w:r>
      <w:r>
        <w:rPr>
          <w:rStyle w:val="Emphasis"/>
          <w:highlight w:val="cyan"/>
        </w:rPr>
        <w:t xml:space="preserve">collectively</w:t>
      </w:r>
      <w:r>
        <w:rPr>
          <w:rStyle w:val="StyleUnderline"/>
          <w:u w:val="single"/>
          <w:highlight w:val="cyan"/>
        </w:rPr>
        <w:t xml:space="preserve"> make decisions about</w:t>
      </w:r>
      <w:r>
        <w:rPr>
          <w:rStyle w:val="StyleUnderline"/>
          <w:u w:val="single"/>
        </w:rPr>
        <w:t xml:space="preserve"> the </w:t>
      </w:r>
      <w:r>
        <w:rPr>
          <w:rStyle w:val="Emphasis"/>
          <w:highlight w:val="cyan"/>
        </w:rPr>
        <w:t xml:space="preserve">research</w:t>
      </w:r>
      <w:r>
        <w:rPr>
          <w:rStyle w:val="StyleUnderline"/>
          <w:u w:val="single"/>
        </w:rPr>
        <w:t xml:space="preserve"> they pursue </w:t>
      </w:r>
      <w:r>
        <w:rPr>
          <w:rStyle w:val="StyleUnderline"/>
          <w:u w:val="single"/>
          <w:highlight w:val="cyan"/>
        </w:rPr>
        <w:t xml:space="preserve">and the </w:t>
      </w:r>
      <w:r>
        <w:rPr>
          <w:rStyle w:val="Emphasis"/>
          <w:highlight w:val="cyan"/>
        </w:rPr>
        <w:t xml:space="preserve">conditions</w:t>
      </w:r>
      <w:r>
        <w:rPr>
          <w:rStyle w:val="StyleUnderline"/>
          <w:u w:val="single"/>
        </w:rPr>
        <w:t xml:space="preserve"> under which they </w:t>
      </w:r>
      <w:r>
        <w:rPr>
          <w:rStyle w:val="Emphasis"/>
        </w:rPr>
        <w:t xml:space="preserve">labour</w:t>
      </w:r>
      <w:r>
        <w:rPr>
          <w:rStyle w:val="StyleUnderline"/>
          <w:u w:val="single"/>
        </w:rPr>
        <w:t xml:space="preserve">, all </w:t>
      </w:r>
      <w:r>
        <w:rPr>
          <w:rStyle w:val="StyleUnderline"/>
          <w:u w:val="single"/>
          <w:highlight w:val="cyan"/>
        </w:rPr>
        <w:t xml:space="preserve">while </w:t>
      </w:r>
      <w:r>
        <w:rPr>
          <w:rStyle w:val="Emphasis"/>
          <w:highlight w:val="cyan"/>
        </w:rPr>
        <w:t xml:space="preserve">sharing</w:t>
      </w:r>
      <w:r>
        <w:rPr>
          <w:rStyle w:val="StyleUnderline"/>
          <w:u w:val="single"/>
        </w:rPr>
        <w:t xml:space="preserve"> the </w:t>
      </w:r>
      <w:r>
        <w:rPr>
          <w:rStyle w:val="StyleUnderline"/>
          <w:u w:val="single"/>
          <w:highlight w:val="cyan"/>
        </w:rPr>
        <w:t xml:space="preserve">wealth generated</w:t>
      </w:r>
      <w:r>
        <w:rPr>
          <w:rStyle w:val="StyleUnderline"/>
          <w:u w:val="single"/>
        </w:rPr>
        <w:t xml:space="preserve">. The </w:t>
      </w:r>
      <w:r>
        <w:rPr>
          <w:rStyle w:val="Emphasis"/>
          <w:highlight w:val="cyan"/>
        </w:rPr>
        <w:t xml:space="preserve">redistribution</w:t>
      </w:r>
      <w:r>
        <w:rPr>
          <w:rStyle w:val="StyleUnderline"/>
          <w:u w:val="single"/>
        </w:rPr>
        <w:t xml:space="preserve"> of wealth </w:t>
      </w:r>
      <w:r>
        <w:rPr>
          <w:rStyle w:val="StyleUnderline"/>
          <w:u w:val="single"/>
          <w:highlight w:val="cyan"/>
        </w:rPr>
        <w:t xml:space="preserve">will improve</w:t>
      </w:r>
      <w:r>
        <w:rPr>
          <w:rStyle w:val="StyleUnderline"/>
          <w:u w:val="single"/>
        </w:rPr>
        <w:t xml:space="preserve"> the </w:t>
      </w:r>
      <w:r>
        <w:rPr>
          <w:rStyle w:val="Emphasis"/>
          <w:highlight w:val="cyan"/>
        </w:rPr>
        <w:t xml:space="preserve">health</w:t>
      </w:r>
      <w:r>
        <w:rPr>
          <w:rStyle w:val="StyleUnderline"/>
          <w:u w:val="single"/>
          <w:highlight w:val="cyan"/>
        </w:rPr>
        <w:t xml:space="preserve"> of</w:t>
      </w:r>
      <w:r>
        <w:rPr>
          <w:rStyle w:val="StyleUnderline"/>
          <w:u w:val="single"/>
        </w:rPr>
        <w:t xml:space="preserve"> the </w:t>
      </w:r>
      <w:r>
        <w:rPr>
          <w:rStyle w:val="Emphasis"/>
          <w:highlight w:val="cyan"/>
        </w:rPr>
        <w:t xml:space="preserve">workers</w:t>
      </w:r>
      <w:r>
        <w:rPr>
          <w:sz w:val="16"/>
          <w:szCs w:val="16"/>
        </w:rPr>
        <w:t xml:space="preserve">. The direct </w:t>
      </w:r>
      <w:r>
        <w:rPr>
          <w:rStyle w:val="Emphasis"/>
          <w:highlight w:val="cyan"/>
        </w:rPr>
        <w:t xml:space="preserve">democratic control</w:t>
      </w:r>
      <w:r>
        <w:rPr>
          <w:rStyle w:val="StyleUnderline"/>
          <w:u w:val="single"/>
          <w:highlight w:val="cyan"/>
        </w:rPr>
        <w:t xml:space="preserve"> will</w:t>
      </w:r>
      <w:r>
        <w:rPr>
          <w:rStyle w:val="StyleUnderline"/>
          <w:u w:val="single"/>
        </w:rPr>
        <w:t xml:space="preserve"> also </w:t>
      </w:r>
      <w:r>
        <w:rPr>
          <w:rStyle w:val="StyleUnderline"/>
          <w:u w:val="single"/>
          <w:highlight w:val="cyan"/>
        </w:rPr>
        <w:t xml:space="preserve">enable </w:t>
      </w:r>
      <w:r>
        <w:rPr>
          <w:rStyle w:val="Emphasis"/>
          <w:highlight w:val="cyan"/>
        </w:rPr>
        <w:t xml:space="preserve">scientists</w:t>
      </w:r>
      <w:r>
        <w:rPr>
          <w:rStyle w:val="StyleUnderline"/>
          <w:u w:val="single"/>
          <w:highlight w:val="cyan"/>
        </w:rPr>
        <w:t xml:space="preserve"> to</w:t>
      </w:r>
      <w:r>
        <w:rPr>
          <w:rStyle w:val="StyleUnderline"/>
          <w:u w:val="single"/>
        </w:rPr>
        <w:t xml:space="preserve"> better </w:t>
      </w:r>
      <w:r>
        <w:rPr>
          <w:rStyle w:val="StyleUnderline"/>
          <w:u w:val="single"/>
          <w:highlight w:val="cyan"/>
        </w:rPr>
        <w:t xml:space="preserve">improve </w:t>
      </w:r>
      <w:r>
        <w:rPr>
          <w:rStyle w:val="Emphasis"/>
          <w:highlight w:val="cyan"/>
        </w:rPr>
        <w:t xml:space="preserve">societal health</w:t>
      </w:r>
      <w:r>
        <w:rPr>
          <w:rStyle w:val="StyleUnderline"/>
          <w:u w:val="single"/>
          <w:highlight w:val="cyan"/>
        </w:rPr>
        <w:t xml:space="preserve"> by pursuing</w:t>
      </w:r>
      <w:r>
        <w:rPr>
          <w:rStyle w:val="StyleUnderline"/>
          <w:u w:val="single"/>
        </w:rPr>
        <w:t xml:space="preserve"> the </w:t>
      </w:r>
      <w:r>
        <w:rPr>
          <w:rStyle w:val="StyleUnderline"/>
          <w:u w:val="single"/>
          <w:highlight w:val="cyan"/>
        </w:rPr>
        <w:t xml:space="preserve">projects that are </w:t>
      </w:r>
      <w:r>
        <w:rPr>
          <w:rStyle w:val="Emphasis"/>
          <w:highlight w:val="cyan"/>
        </w:rPr>
        <w:t xml:space="preserve">most needed</w:t>
      </w:r>
      <w:r>
        <w:rPr>
          <w:rStyle w:val="StyleUnderline"/>
          <w:u w:val="single"/>
          <w:highlight w:val="cyan"/>
        </w:rPr>
        <w:t xml:space="preserve"> rather</w:t>
      </w:r>
      <w:r>
        <w:rPr>
          <w:rStyle w:val="StyleUnderline"/>
          <w:u w:val="single"/>
        </w:rPr>
        <w:t xml:space="preserve"> than those that are </w:t>
      </w:r>
      <w:r>
        <w:rPr>
          <w:rStyle w:val="Emphasis"/>
          <w:highlight w:val="cyan"/>
        </w:rPr>
        <w:t xml:space="preserve">profitable</w:t>
      </w:r>
      <w:r>
        <w:rPr>
          <w:sz w:val="16"/>
          <w:szCs w:val="16"/>
        </w:rPr>
        <w:t xml:space="preserve"> (like new antibiotics). In this way, we enjoy the full bounty of this planet and the creativity of all people. For those who are still sceptical that scientific progress will continue unabated in the absence of a profit motive, remember that</w:t>
      </w:r>
      <w:r>
        <w:t xml:space="preserve"> </w:t>
      </w:r>
      <w:r>
        <w:rPr>
          <w:rStyle w:val="StyleUnderline"/>
          <w:u w:val="single"/>
          <w:highlight w:val="cyan"/>
        </w:rPr>
        <w:t xml:space="preserve">the most </w:t>
      </w:r>
      <w:r>
        <w:rPr>
          <w:rStyle w:val="Emphasis"/>
          <w:highlight w:val="cyan"/>
        </w:rPr>
        <w:t xml:space="preserve">important medications</w:t>
      </w:r>
      <w:r>
        <w:rPr>
          <w:rStyle w:val="StyleUnderline"/>
          <w:u w:val="single"/>
        </w:rPr>
        <w:t xml:space="preserve"> in history </w:t>
      </w:r>
      <w:r>
        <w:rPr>
          <w:rStyle w:val="StyleUnderline"/>
          <w:u w:val="single"/>
          <w:highlight w:val="cyan"/>
        </w:rPr>
        <w:t xml:space="preserve">have been developed by </w:t>
      </w:r>
      <w:r>
        <w:rPr>
          <w:rStyle w:val="Emphasis"/>
          <w:highlight w:val="cyan"/>
        </w:rPr>
        <w:t xml:space="preserve">public</w:t>
      </w:r>
      <w:r>
        <w:rPr>
          <w:rStyle w:val="Emphasis"/>
        </w:rPr>
        <w:t xml:space="preserve">ly-funded </w:t>
      </w:r>
      <w:r>
        <w:rPr>
          <w:rStyle w:val="Emphasis"/>
          <w:highlight w:val="cyan"/>
        </w:rPr>
        <w:t xml:space="preserve">scientists</w:t>
      </w:r>
      <w:r>
        <w:rPr>
          <w:sz w:val="16"/>
          <w:szCs w:val="16"/>
        </w:rPr>
        <w:t xml:space="preserve">. Medications like penicillin and insulin were first created in university labs. Only after the initial discovery and development were these drugs patented and sold for profit. Capitalism is more parasitic than mutualistic. With this in mind, </w:t>
      </w:r>
      <w:r>
        <w:rPr>
          <w:rStyle w:val="StyleUnderline"/>
          <w:u w:val="single"/>
          <w:highlight w:val="cyan"/>
        </w:rPr>
        <w:t xml:space="preserve">there is </w:t>
      </w:r>
      <w:r>
        <w:rPr>
          <w:rStyle w:val="Emphasis"/>
          <w:highlight w:val="cyan"/>
        </w:rPr>
        <w:t xml:space="preserve">no reason</w:t>
      </w:r>
      <w:r>
        <w:rPr>
          <w:rStyle w:val="StyleUnderline"/>
          <w:u w:val="single"/>
          <w:highlight w:val="cyan"/>
        </w:rPr>
        <w:t xml:space="preserve"> why we cannot </w:t>
      </w:r>
      <w:r>
        <w:rPr>
          <w:rStyle w:val="Emphasis"/>
          <w:highlight w:val="cyan"/>
        </w:rPr>
        <w:t xml:space="preserve">socialize</w:t>
      </w:r>
      <w:r>
        <w:rPr>
          <w:rStyle w:val="StyleUnderline"/>
          <w:u w:val="single"/>
        </w:rPr>
        <w:t xml:space="preserve"> the </w:t>
      </w:r>
      <w:r>
        <w:rPr>
          <w:rStyle w:val="Emphasis"/>
          <w:highlight w:val="cyan"/>
        </w:rPr>
        <w:t xml:space="preserve">pharma</w:t>
      </w:r>
      <w:r>
        <w:rPr>
          <w:rStyle w:val="StyleUnderline"/>
          <w:u w:val="single"/>
        </w:rPr>
        <w:t xml:space="preserve">ceutical </w:t>
      </w:r>
      <w:r>
        <w:rPr>
          <w:rStyle w:val="StyleUnderline"/>
          <w:u w:val="single"/>
          <w:highlight w:val="cyan"/>
        </w:rPr>
        <w:t xml:space="preserve">and </w:t>
      </w:r>
      <w:r>
        <w:rPr>
          <w:rStyle w:val="Emphasis"/>
          <w:highlight w:val="cyan"/>
        </w:rPr>
        <w:t xml:space="preserve">medical industries</w:t>
      </w:r>
      <w:r>
        <w:rPr>
          <w:sz w:val="16"/>
          <w:szCs w:val="16"/>
        </w:rPr>
        <w:t xml:space="preserve">.</w:t>
      </w:r>
    </w:p>
    <w:p>
      <w:pPr>
        <w:pStyle w:val="Heading4"/>
      </w:pPr>
      <w:bookmarkStart w:id="77" w:name="pmd-heading-538c2e6a-46e1-43cd-b5e1-e70d"/>
      <w:r>
        <w:t xml:space="preserve">Privitized healthcare </w:t>
      </w:r>
      <w:r>
        <w:rPr>
          <w:u w:val="single"/>
        </w:rPr>
        <w:t xml:space="preserve">fails</w:t>
      </w:r>
      <w:r>
        <w:t xml:space="preserve">.</w:t>
      </w:r>
      <w:bookmarkEnd w:id="77"/>
    </w:p>
    <w:p>
      <w:r>
        <w:rPr>
          <w:rStyle w:val="Style13ptBold"/>
        </w:rPr>
        <w:t xml:space="preserve">Petras ‘17</w:t>
      </w:r>
      <w:r>
        <w:t xml:space="preserve"> [James; November 30, 2017; Professor Emeritus of Sociology at Binghamton University; MLToday, “Socialism, Capitalism and Health Care,” https://mltoday.com/socialism-capitalism-and-health-care/] jliu</w:t>
      </w:r>
    </w:p>
    <w:p>
      <w:r>
        <w:rPr>
          <w:sz w:val="16"/>
          <w:szCs w:val="16"/>
        </w:rPr>
        <w:t xml:space="preserve">Present and Future Consequence of a Capitalist ‘Health System’</w:t>
      </w:r>
    </w:p>
    <w:p>
      <w:r>
        <w:rPr>
          <w:sz w:val="16"/>
          <w:szCs w:val="16"/>
        </w:rPr>
        <w:t xml:space="preserve">Today millions of US wage earners can expect to suffer shorter and less healthy lives than their counterparts in other industrialized countries in Europe and Japan. </w:t>
      </w:r>
      <w:r>
        <w:rPr>
          <w:rStyle w:val="StyleUnderline"/>
          <w:u w:val="single"/>
          <w:highlight w:val="cyan"/>
        </w:rPr>
        <w:t xml:space="preserve">The </w:t>
      </w:r>
      <w:r>
        <w:rPr>
          <w:rStyle w:val="Emphasis"/>
          <w:highlight w:val="cyan"/>
        </w:rPr>
        <w:t xml:space="preserve">opioid</w:t>
      </w:r>
      <w:r>
        <w:rPr>
          <w:rStyle w:val="StyleUnderline"/>
          <w:u w:val="single"/>
        </w:rPr>
        <w:t xml:space="preserve"> addiction </w:t>
      </w:r>
      <w:r>
        <w:rPr>
          <w:rStyle w:val="Emphasis"/>
          <w:highlight w:val="cyan"/>
        </w:rPr>
        <w:t xml:space="preserve">epidemic</w:t>
      </w:r>
      <w:r>
        <w:rPr>
          <w:rStyle w:val="StyleUnderline"/>
          <w:u w:val="single"/>
          <w:highlight w:val="cyan"/>
        </w:rPr>
        <w:t xml:space="preserve"> among </w:t>
      </w:r>
      <w:r>
        <w:rPr>
          <w:rStyle w:val="Emphasis"/>
          <w:highlight w:val="cyan"/>
        </w:rPr>
        <w:t xml:space="preserve">US workers</w:t>
      </w:r>
      <w:r>
        <w:rPr>
          <w:rStyle w:val="StyleUnderline"/>
          <w:u w:val="single"/>
          <w:highlight w:val="cyan"/>
        </w:rPr>
        <w:t xml:space="preserve">, caused</w:t>
      </w:r>
      <w:r>
        <w:rPr>
          <w:rStyle w:val="StyleUnderline"/>
          <w:u w:val="single"/>
        </w:rPr>
        <w:t xml:space="preserve"> entirely </w:t>
      </w:r>
      <w:r>
        <w:rPr>
          <w:rStyle w:val="StyleUnderline"/>
          <w:u w:val="single"/>
          <w:highlight w:val="cyan"/>
        </w:rPr>
        <w:t xml:space="preserve">by</w:t>
      </w:r>
      <w:r>
        <w:rPr>
          <w:rStyle w:val="StyleUnderline"/>
          <w:u w:val="single"/>
        </w:rPr>
        <w:t xml:space="preserve"> uncontrolled </w:t>
      </w:r>
      <w:r>
        <w:rPr>
          <w:rStyle w:val="Emphasis"/>
          <w:highlight w:val="cyan"/>
        </w:rPr>
        <w:t xml:space="preserve">prescription</w:t>
      </w:r>
      <w:r>
        <w:rPr>
          <w:rStyle w:val="StyleUnderline"/>
          <w:u w:val="single"/>
          <w:highlight w:val="cyan"/>
        </w:rPr>
        <w:t xml:space="preserve"> of</w:t>
      </w:r>
      <w:r>
        <w:rPr>
          <w:rStyle w:val="StyleUnderline"/>
          <w:u w:val="single"/>
        </w:rPr>
        <w:t xml:space="preserve"> highly addictive </w:t>
      </w:r>
      <w:r>
        <w:rPr>
          <w:rStyle w:val="Emphasis"/>
          <w:highlight w:val="cyan"/>
        </w:rPr>
        <w:t xml:space="preserve">narcotics</w:t>
      </w:r>
      <w:r>
        <w:rPr>
          <w:rStyle w:val="StyleUnderline"/>
          <w:u w:val="single"/>
          <w:highlight w:val="cyan"/>
        </w:rPr>
        <w:t xml:space="preserve"> by </w:t>
      </w:r>
      <w:r>
        <w:rPr>
          <w:rStyle w:val="Emphasis"/>
          <w:highlight w:val="cyan"/>
        </w:rPr>
        <w:t xml:space="preserve">private practitioners</w:t>
      </w:r>
      <w:r>
        <w:rPr>
          <w:rStyle w:val="StyleUnderline"/>
          <w:u w:val="single"/>
          <w:highlight w:val="cyan"/>
        </w:rPr>
        <w:t xml:space="preserve"> and </w:t>
      </w:r>
      <w:r>
        <w:rPr>
          <w:rStyle w:val="Emphasis"/>
          <w:highlight w:val="cyan"/>
        </w:rPr>
        <w:t xml:space="preserve">pushed</w:t>
      </w:r>
      <w:r>
        <w:rPr>
          <w:rStyle w:val="StyleUnderline"/>
          <w:u w:val="single"/>
          <w:highlight w:val="cyan"/>
        </w:rPr>
        <w:t xml:space="preserve"> by</w:t>
      </w:r>
      <w:r>
        <w:rPr>
          <w:rStyle w:val="StyleUnderline"/>
          <w:u w:val="single"/>
        </w:rPr>
        <w:t xml:space="preserve"> the profit-hungry US </w:t>
      </w:r>
      <w:r>
        <w:rPr>
          <w:rStyle w:val="Emphasis"/>
          <w:highlight w:val="cyan"/>
        </w:rPr>
        <w:t xml:space="preserve">pharma</w:t>
      </w:r>
      <w:r>
        <w:rPr>
          <w:rStyle w:val="StyleUnderline"/>
          <w:u w:val="single"/>
        </w:rPr>
        <w:t xml:space="preserve">ceutical industry, </w:t>
      </w:r>
      <w:r>
        <w:rPr>
          <w:rStyle w:val="StyleUnderline"/>
          <w:u w:val="single"/>
          <w:highlight w:val="cyan"/>
        </w:rPr>
        <w:t xml:space="preserve">has led to</w:t>
      </w:r>
      <w:r>
        <w:rPr>
          <w:rStyle w:val="StyleUnderline"/>
          <w:u w:val="single"/>
        </w:rPr>
        <w:t xml:space="preserve"> over </w:t>
      </w:r>
      <w:r>
        <w:rPr>
          <w:rStyle w:val="Emphasis"/>
          <w:highlight w:val="cyan"/>
        </w:rPr>
        <w:t xml:space="preserve">600,000 deaths</w:t>
      </w:r>
      <w:r>
        <w:rPr>
          <w:rStyle w:val="StyleUnderline"/>
          <w:u w:val="single"/>
        </w:rPr>
        <w:t xml:space="preserve"> by overdose</w:t>
      </w:r>
      <w:r>
        <w:rPr>
          <w:sz w:val="16"/>
          <w:szCs w:val="16"/>
        </w:rPr>
        <w:t xml:space="preserve"> and millions of lives shortened by the brutal realities of addiction and degradation.</w:t>
      </w:r>
    </w:p>
    <w:p>
      <w:r>
        <w:rPr>
          <w:rStyle w:val="StyleUnderline"/>
          <w:u w:val="single"/>
          <w:highlight w:val="cyan"/>
        </w:rPr>
        <w:t xml:space="preserve">This </w:t>
      </w:r>
      <w:r>
        <w:rPr>
          <w:rStyle w:val="Emphasis"/>
          <w:highlight w:val="cyan"/>
        </w:rPr>
        <w:t xml:space="preserve">legally prescribed</w:t>
      </w:r>
      <w:r>
        <w:rPr>
          <w:rStyle w:val="StyleUnderline"/>
          <w:u w:val="single"/>
          <w:highlight w:val="cyan"/>
        </w:rPr>
        <w:t xml:space="preserve"> epidemic is </w:t>
      </w:r>
      <w:r>
        <w:rPr>
          <w:rStyle w:val="Emphasis"/>
          <w:highlight w:val="cyan"/>
        </w:rPr>
        <w:t xml:space="preserve">unique</w:t>
      </w:r>
      <w:r>
        <w:rPr>
          <w:rStyle w:val="StyleUnderline"/>
          <w:u w:val="single"/>
          <w:highlight w:val="cyan"/>
        </w:rPr>
        <w:t xml:space="preserve"> to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where</w:t>
      </w:r>
      <w:r>
        <w:rPr>
          <w:rStyle w:val="StyleUnderline"/>
          <w:u w:val="single"/>
        </w:rPr>
        <w:t xml:space="preserve"> an estimated </w:t>
      </w:r>
      <w:r>
        <w:rPr>
          <w:rStyle w:val="Emphasis"/>
          <w:highlight w:val="cyan"/>
        </w:rPr>
        <w:t xml:space="preserve">15% of construction workers</w:t>
      </w:r>
      <w:r>
        <w:rPr>
          <w:rStyle w:val="StyleUnderline"/>
          <w:u w:val="single"/>
          <w:highlight w:val="cyan"/>
        </w:rPr>
        <w:t xml:space="preserve"> need treatment</w:t>
      </w:r>
      <w:r>
        <w:rPr>
          <w:rStyle w:val="StyleUnderline"/>
          <w:u w:val="single"/>
        </w:rPr>
        <w:t xml:space="preserve"> for addiction, </w:t>
      </w:r>
      <w:r>
        <w:rPr>
          <w:rStyle w:val="Emphasis"/>
          <w:highlight w:val="cyan"/>
        </w:rPr>
        <w:t xml:space="preserve">millions</w:t>
      </w:r>
      <w:r>
        <w:rPr>
          <w:rStyle w:val="StyleUnderline"/>
          <w:u w:val="single"/>
        </w:rPr>
        <w:t xml:space="preserve"> have </w:t>
      </w:r>
      <w:r>
        <w:rPr>
          <w:rStyle w:val="Emphasis"/>
          <w:highlight w:val="cyan"/>
        </w:rPr>
        <w:t xml:space="preserve">dropped out</w:t>
      </w:r>
      <w:r>
        <w:rPr>
          <w:rStyle w:val="StyleUnderline"/>
          <w:u w:val="single"/>
          <w:highlight w:val="cyan"/>
        </w:rPr>
        <w:t xml:space="preserve"> of the</w:t>
      </w:r>
      <w:r>
        <w:rPr>
          <w:rStyle w:val="StyleUnderline"/>
          <w:u w:val="single"/>
        </w:rPr>
        <w:t xml:space="preserve"> </w:t>
      </w:r>
      <w:r>
        <w:rPr>
          <w:rStyle w:val="Emphasis"/>
        </w:rPr>
        <w:t xml:space="preserve">labor </w:t>
      </w:r>
      <w:r>
        <w:rPr>
          <w:rStyle w:val="Emphasis"/>
          <w:highlight w:val="cyan"/>
        </w:rPr>
        <w:t xml:space="preserve">market</w:t>
      </w:r>
      <w:r>
        <w:rPr>
          <w:rStyle w:val="StyleUnderline"/>
          <w:u w:val="single"/>
        </w:rPr>
        <w:t xml:space="preserve"> due to addiction </w:t>
      </w:r>
      <w:r>
        <w:rPr>
          <w:rStyle w:val="StyleUnderline"/>
          <w:u w:val="single"/>
          <w:highlight w:val="cyan"/>
        </w:rPr>
        <w:t xml:space="preserve">and</w:t>
      </w:r>
      <w:r>
        <w:rPr>
          <w:rStyle w:val="StyleUnderline"/>
          <w:u w:val="single"/>
        </w:rPr>
        <w:t xml:space="preserve"> the </w:t>
      </w:r>
      <w:r>
        <w:rPr>
          <w:rStyle w:val="Emphasis"/>
          <w:highlight w:val="cyan"/>
        </w:rPr>
        <w:t xml:space="preserve">medical plans</w:t>
      </w:r>
      <w:r>
        <w:rPr>
          <w:rStyle w:val="StyleUnderline"/>
          <w:u w:val="single"/>
        </w:rPr>
        <w:t xml:space="preserve"> of numerous US building trade unions </w:t>
      </w:r>
      <w:r>
        <w:rPr>
          <w:rStyle w:val="StyleUnderline"/>
          <w:u w:val="single"/>
          <w:highlight w:val="cyan"/>
        </w:rPr>
        <w:t xml:space="preserve">are </w:t>
      </w:r>
      <w:r>
        <w:rPr>
          <w:rStyle w:val="Emphasis"/>
          <w:highlight w:val="cyan"/>
        </w:rPr>
        <w:t xml:space="preserve">facing bankruptcy</w:t>
      </w:r>
      <w:r>
        <w:rPr>
          <w:rStyle w:val="StyleUnderline"/>
          <w:u w:val="single"/>
        </w:rPr>
        <w:t xml:space="preserve"> because of the cost of addition-treatment for its members</w:t>
      </w:r>
      <w:r>
        <w:rPr>
          <w:sz w:val="16"/>
          <w:szCs w:val="16"/>
        </w:rPr>
        <w:t xml:space="preserve">. The anti-addiction drug, Suboxone, is the most expensive and heavily prescribed medication for some union health plans.</w:t>
      </w:r>
    </w:p>
    <w:p>
      <w:r>
        <w:rPr>
          <w:sz w:val="16"/>
          <w:szCs w:val="16"/>
        </w:rPr>
        <w:t xml:space="preserve">The reasons for this atrocity are clear: </w:t>
      </w:r>
      <w:r>
        <w:rPr>
          <w:rStyle w:val="Emphasis"/>
          <w:highlight w:val="cyan"/>
        </w:rPr>
        <w:t xml:space="preserve">Injured</w:t>
      </w:r>
      <w:r>
        <w:rPr>
          <w:rStyle w:val="StyleUnderline"/>
          <w:u w:val="single"/>
        </w:rPr>
        <w:t xml:space="preserve"> American </w:t>
      </w:r>
      <w:r>
        <w:rPr>
          <w:rStyle w:val="Emphasis"/>
          <w:highlight w:val="cyan"/>
        </w:rPr>
        <w:t xml:space="preserve">workers</w:t>
      </w:r>
      <w:r>
        <w:rPr>
          <w:rStyle w:val="StyleUnderline"/>
          <w:u w:val="single"/>
          <w:highlight w:val="cyan"/>
        </w:rPr>
        <w:t xml:space="preserve"> were being prescribed</w:t>
      </w:r>
      <w:r>
        <w:rPr>
          <w:rStyle w:val="StyleUnderline"/>
          <w:u w:val="single"/>
        </w:rPr>
        <w:t xml:space="preserve"> long courses of </w:t>
      </w:r>
      <w:r>
        <w:rPr>
          <w:rStyle w:val="Emphasis"/>
          <w:highlight w:val="cyan"/>
        </w:rPr>
        <w:t xml:space="preserve">cheap</w:t>
      </w:r>
      <w:r>
        <w:rPr>
          <w:rStyle w:val="StyleUnderline"/>
          <w:u w:val="single"/>
          <w:highlight w:val="cyan"/>
        </w:rPr>
        <w:t xml:space="preserve">, but</w:t>
      </w:r>
      <w:r>
        <w:rPr>
          <w:rStyle w:val="StyleUnderline"/>
          <w:u w:val="single"/>
        </w:rPr>
        <w:t xml:space="preserve"> highly </w:t>
      </w:r>
      <w:r>
        <w:rPr>
          <w:rStyle w:val="Emphasis"/>
          <w:highlight w:val="cyan"/>
        </w:rPr>
        <w:t xml:space="preserve">addictive</w:t>
      </w:r>
      <w:r>
        <w:rPr>
          <w:rStyle w:val="StyleUnderline"/>
          <w:u w:val="single"/>
          <w:highlight w:val="cyan"/>
        </w:rPr>
        <w:t xml:space="preserve"> opioids</w:t>
      </w:r>
      <w:r>
        <w:rPr>
          <w:rStyle w:val="StyleUnderline"/>
          <w:u w:val="single"/>
        </w:rPr>
        <w:t xml:space="preserve"> to address their pain during cursory visits to ‘medical clinics’, </w:t>
      </w:r>
      <w:r>
        <w:rPr>
          <w:rStyle w:val="StyleUnderline"/>
          <w:u w:val="single"/>
          <w:highlight w:val="cyan"/>
        </w:rPr>
        <w:t xml:space="preserve">rather than</w:t>
      </w:r>
      <w:r>
        <w:rPr>
          <w:rStyle w:val="StyleUnderline"/>
          <w:u w:val="single"/>
        </w:rPr>
        <w:t xml:space="preserve"> providing them with the more </w:t>
      </w:r>
      <w:r>
        <w:rPr>
          <w:rStyle w:val="Emphasis"/>
          <w:highlight w:val="cyan"/>
        </w:rPr>
        <w:t xml:space="preserve">expensive</w:t>
      </w:r>
      <w:r>
        <w:rPr>
          <w:rStyle w:val="StyleUnderline"/>
          <w:u w:val="single"/>
          <w:highlight w:val="cyan"/>
        </w:rPr>
        <w:t xml:space="preserve"> but </w:t>
      </w:r>
      <w:r>
        <w:rPr>
          <w:rStyle w:val="Emphasis"/>
          <w:highlight w:val="cyan"/>
        </w:rPr>
        <w:t xml:space="preserve">appropriate</w:t>
      </w:r>
      <w:r>
        <w:rPr>
          <w:rStyle w:val="StyleUnderline"/>
          <w:u w:val="single"/>
        </w:rPr>
        <w:t xml:space="preserve"> post-trauma </w:t>
      </w:r>
      <w:r>
        <w:rPr>
          <w:rStyle w:val="StyleUnderline"/>
          <w:u w:val="single"/>
          <w:highlight w:val="cyan"/>
        </w:rPr>
        <w:t xml:space="preserve">care</w:t>
      </w:r>
      <w:r>
        <w:rPr>
          <w:rStyle w:val="StyleUnderline"/>
          <w:u w:val="single"/>
        </w:rPr>
        <w:t xml:space="preserve"> involving physical therapy and rest</w:t>
      </w:r>
      <w:r>
        <w:rPr>
          <w:sz w:val="16"/>
          <w:szCs w:val="16"/>
        </w:rPr>
        <w:t xml:space="preserve">. The bosses and supervisors, who just wanted ‘warm bodies’ back on the job, were oblivious to the impending disaster.</w:t>
      </w:r>
    </w:p>
    <w:p>
      <w:r>
        <w:rPr>
          <w:sz w:val="16"/>
          <w:szCs w:val="16"/>
        </w:rPr>
        <w:t xml:space="preserve">Mega billion dollar private drug companies manufactured and promoted highly addictive prescription narcotics and paid ‘lobbyists’ to persuade US politicians and regulators to ‘look the other way’ as the addiction epidemic unfolded. </w:t>
      </w:r>
      <w:r>
        <w:rPr>
          <w:rStyle w:val="Emphasis"/>
          <w:highlight w:val="cyan"/>
        </w:rPr>
        <w:t xml:space="preserve">Corporate hospitals</w:t>
      </w:r>
      <w:r>
        <w:rPr>
          <w:rStyle w:val="StyleUnderline"/>
          <w:u w:val="single"/>
          <w:highlight w:val="cyan"/>
        </w:rPr>
        <w:t xml:space="preserve"> and </w:t>
      </w:r>
      <w:r>
        <w:rPr>
          <w:rStyle w:val="Emphasis"/>
          <w:highlight w:val="cyan"/>
        </w:rPr>
        <w:t xml:space="preserve">for-profit physicians</w:t>
      </w:r>
      <w:r>
        <w:rPr>
          <w:rStyle w:val="StyleUnderline"/>
          <w:u w:val="single"/>
        </w:rPr>
        <w:t xml:space="preserve">, nurses, dentists and others </w:t>
      </w:r>
      <w:r>
        <w:rPr>
          <w:rStyle w:val="StyleUnderline"/>
          <w:u w:val="single"/>
          <w:highlight w:val="cyan"/>
        </w:rPr>
        <w:t xml:space="preserve">participated in a</w:t>
      </w:r>
      <w:r>
        <w:rPr>
          <w:rStyle w:val="StyleUnderline"/>
          <w:u w:val="single"/>
        </w:rPr>
        <w:t xml:space="preserve"> historic </w:t>
      </w:r>
      <w:r>
        <w:rPr>
          <w:rStyle w:val="Emphasis"/>
          <w:highlight w:val="cyan"/>
        </w:rPr>
        <w:t xml:space="preserve">catastrophe</w:t>
      </w:r>
      <w:r>
        <w:rPr>
          <w:rStyle w:val="StyleUnderline"/>
          <w:u w:val="single"/>
          <w:highlight w:val="cyan"/>
        </w:rPr>
        <w:t xml:space="preserve"> of </w:t>
      </w:r>
      <w:r>
        <w:rPr>
          <w:rStyle w:val="Emphasis"/>
          <w:highlight w:val="cyan"/>
        </w:rPr>
        <w:t xml:space="preserve">medical irresponsibility</w:t>
      </w:r>
      <w:r>
        <w:rPr>
          <w:rStyle w:val="StyleUnderline"/>
          <w:u w:val="single"/>
        </w:rPr>
        <w:t xml:space="preserve"> that ended up addicting millions of American workers and their family members and </w:t>
      </w:r>
      <w:r>
        <w:rPr>
          <w:rStyle w:val="StyleUnderline"/>
          <w:u w:val="single"/>
          <w:highlight w:val="cyan"/>
        </w:rPr>
        <w:t xml:space="preserve">killing </w:t>
      </w:r>
      <w:r>
        <w:rPr>
          <w:rStyle w:val="Emphasis"/>
          <w:highlight w:val="cyan"/>
        </w:rPr>
        <w:t xml:space="preserve">hundreds of thousands</w:t>
      </w:r>
      <w:r>
        <w:rPr>
          <w:sz w:val="16"/>
          <w:szCs w:val="16"/>
        </w:rPr>
        <w:t xml:space="preserve">. A huge proportion of prescription narcotic addicts are white workers in poorly protected manual jobs (construction, factories, farms, mines etc.).</w:t>
      </w:r>
    </w:p>
    <w:p>
      <w:r>
        <w:rPr>
          <w:sz w:val="16"/>
          <w:szCs w:val="16"/>
        </w:rPr>
        <w:t xml:space="preserve">They lack access to effective, responsible medical care. In new millennium America, their jobs would not provide for ‘time off’ or physical therapy following injury and they unwittingly resorted to the ‘miracle’ of prescription opioids to get back to work. In many cases, their </w:t>
      </w:r>
      <w:r>
        <w:rPr>
          <w:rStyle w:val="Emphasis"/>
          <w:highlight w:val="cyan"/>
        </w:rPr>
        <w:t xml:space="preserve">private medical insurance</w:t>
      </w:r>
      <w:r>
        <w:rPr>
          <w:rStyle w:val="StyleUnderline"/>
          <w:u w:val="single"/>
        </w:rPr>
        <w:t xml:space="preserve"> plans blatantly </w:t>
      </w:r>
      <w:r>
        <w:rPr>
          <w:rStyle w:val="Emphasis"/>
          <w:highlight w:val="cyan"/>
        </w:rPr>
        <w:t xml:space="preserve">refused</w:t>
      </w:r>
      <w:r>
        <w:rPr>
          <w:rStyle w:val="StyleUnderline"/>
          <w:u w:val="single"/>
          <w:highlight w:val="cyan"/>
        </w:rPr>
        <w:t xml:space="preserve"> to pay for</w:t>
      </w:r>
      <w:r>
        <w:rPr>
          <w:rStyle w:val="StyleUnderline"/>
          <w:u w:val="single"/>
        </w:rPr>
        <w:t xml:space="preserve"> more expensive </w:t>
      </w:r>
      <w:r>
        <w:rPr>
          <w:rStyle w:val="Emphasis"/>
          <w:highlight w:val="cyan"/>
        </w:rPr>
        <w:t xml:space="preserve">non-addictive alternatives</w:t>
      </w:r>
      <w:r>
        <w:rPr>
          <w:rStyle w:val="StyleUnderline"/>
          <w:u w:val="single"/>
        </w:rPr>
        <w:t xml:space="preserve"> and would insist the workers receive the cheap opioids instead</w:t>
      </w:r>
      <w:r>
        <w:rPr>
          <w:sz w:val="16"/>
          <w:szCs w:val="16"/>
        </w:rPr>
        <w:t xml:space="preserve">. The rare worker, who demanded to take time off to seek effective medical and physical therapy for an injury, would be fired. US capitalists could easily ignore the growing shortage of healthy American construction and other workers by importing cheap, skilled labor from abroad and sanctimoniously blame American workers for their disabilities.</w:t>
      </w:r>
    </w:p>
    <w:p>
      <w:pPr>
        <w:pStyle w:val="Heading3"/>
      </w:pPr>
      <w:bookmarkStart w:id="78" w:name="pmd-heading-e0f815df-645e-4645-8134-d7c9"/>
      <w:r>
        <w:t xml:space="preserve">Alt---Innovation---2NC</w:t>
      </w:r>
      <w:bookmarkEnd w:id="78"/>
    </w:p>
    <w:p>
      <w:pPr>
        <w:pStyle w:val="Heading4"/>
      </w:pPr>
      <w:bookmarkStart w:id="79" w:name="pmd-heading-48e2c5e6-1fef-4b0b-8d22-004f"/>
      <w:r>
        <w:t xml:space="preserve">Nationalizing </w:t>
      </w:r>
      <w:r>
        <w:rPr>
          <w:u w:val="single"/>
        </w:rPr>
        <w:t xml:space="preserve">healthcare</w:t>
      </w:r>
      <w:r>
        <w:t xml:space="preserve"> is key for </w:t>
      </w:r>
      <w:r>
        <w:rPr>
          <w:u w:val="single"/>
        </w:rPr>
        <w:t xml:space="preserve">medical</w:t>
      </w:r>
      <w:r>
        <w:t xml:space="preserve"> innovation.</w:t>
      </w:r>
      <w:bookmarkEnd w:id="79"/>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a. II. The Fallacy of Medicine Patents Incentivizing Innovation </w:t>
      </w:r>
    </w:p>
    <w:p>
      <w:r>
        <w:rPr>
          <w:rStyle w:val="StyleUnderline"/>
          <w:u w:val="single"/>
        </w:rPr>
        <w:t xml:space="preserve">The </w:t>
      </w:r>
      <w:r>
        <w:rPr>
          <w:rStyle w:val="Emphasis"/>
          <w:highlight w:val="cyan"/>
        </w:rPr>
        <w:t xml:space="preserve">pharma</w:t>
      </w:r>
      <w:r>
        <w:rPr>
          <w:sz w:val="16"/>
          <w:szCs w:val="16"/>
        </w:rPr>
        <w:t xml:space="preserve">ceutical industry</w:t>
      </w:r>
      <w:r>
        <w:rPr>
          <w:rStyle w:val="Emphasis"/>
          <w:highlight w:val="cyan"/>
        </w:rPr>
        <w:t xml:space="preserve">’s</w:t>
      </w:r>
      <w:r>
        <w:rPr>
          <w:rStyle w:val="StyleUnderline"/>
          <w:u w:val="single"/>
          <w:highlight w:val="cyan"/>
        </w:rPr>
        <w:t xml:space="preserve"> justification for</w:t>
      </w:r>
      <w:r>
        <w:rPr>
          <w:rStyle w:val="StyleUnderline"/>
          <w:u w:val="single"/>
        </w:rPr>
        <w:t xml:space="preserve"> retaining the </w:t>
      </w:r>
      <w:r>
        <w:rPr>
          <w:rStyle w:val="Emphasis"/>
        </w:rPr>
        <w:t xml:space="preserve">current system</w:t>
      </w:r>
      <w:r>
        <w:rPr>
          <w:rStyle w:val="StyleUnderline"/>
          <w:u w:val="single"/>
        </w:rPr>
        <w:t xml:space="preserve"> and </w:t>
      </w:r>
      <w:r>
        <w:rPr>
          <w:rStyle w:val="StyleUnderline"/>
          <w:u w:val="single"/>
          <w:highlight w:val="cyan"/>
        </w:rPr>
        <w:t xml:space="preserve">rejecting a </w:t>
      </w:r>
      <w:r>
        <w:rPr>
          <w:rStyle w:val="Emphasis"/>
          <w:highlight w:val="cyan"/>
        </w:rPr>
        <w:t xml:space="preserve">public</w:t>
      </w:r>
      <w:r>
        <w:rPr>
          <w:rStyle w:val="StyleUnderline"/>
          <w:u w:val="single"/>
        </w:rPr>
        <w:t xml:space="preserve"> pharmaceutical </w:t>
      </w:r>
      <w:r>
        <w:rPr>
          <w:rStyle w:val="Emphasis"/>
          <w:highlight w:val="cyan"/>
        </w:rPr>
        <w:t xml:space="preserve">model</w:t>
      </w:r>
      <w:r>
        <w:rPr>
          <w:rStyle w:val="StyleUnderline"/>
          <w:u w:val="single"/>
          <w:highlight w:val="cyan"/>
        </w:rPr>
        <w:t xml:space="preserve"> is that </w:t>
      </w:r>
      <w:r>
        <w:rPr>
          <w:rStyle w:val="Emphasis"/>
          <w:highlight w:val="cyan"/>
        </w:rPr>
        <w:t xml:space="preserve">patent</w:t>
      </w:r>
      <w:r>
        <w:rPr>
          <w:rStyle w:val="Emphasis"/>
        </w:rPr>
        <w:t xml:space="preserve"> monopolie</w:t>
      </w:r>
      <w:r>
        <w:rPr>
          <w:rStyle w:val="Emphasis"/>
          <w:highlight w:val="cyan"/>
        </w:rPr>
        <w:t xml:space="preserve">s</w:t>
      </w:r>
      <w:r>
        <w:rPr>
          <w:rStyle w:val="StyleUnderline"/>
          <w:u w:val="single"/>
        </w:rPr>
        <w:t xml:space="preserve"> and the inflated prices they enable are </w:t>
      </w:r>
      <w:r>
        <w:rPr>
          <w:rStyle w:val="Emphasis"/>
        </w:rPr>
        <w:t xml:space="preserve">necessary</w:t>
      </w:r>
      <w:r>
        <w:rPr>
          <w:rStyle w:val="StyleUnderline"/>
          <w:u w:val="single"/>
        </w:rPr>
        <w:t xml:space="preserve"> to </w:t>
      </w:r>
      <w:r>
        <w:rPr>
          <w:rStyle w:val="StyleUnderline"/>
          <w:u w:val="single"/>
          <w:highlight w:val="cyan"/>
        </w:rPr>
        <w:t xml:space="preserve">spur </w:t>
      </w:r>
      <w:r>
        <w:rPr>
          <w:rStyle w:val="Emphasis"/>
          <w:highlight w:val="cyan"/>
        </w:rPr>
        <w:t xml:space="preserve">life-saving innovation</w:t>
      </w:r>
      <w:r>
        <w:rPr>
          <w:rStyle w:val="StyleUnderline"/>
          <w:u w:val="single"/>
        </w:rPr>
        <w:t xml:space="preserve"> in medicines research</w:t>
      </w:r>
      <w:r>
        <w:rPr>
          <w:sz w:val="16"/>
          <w:szCs w:val="16"/>
        </w:rPr>
        <w:t xml:space="preserve">.19 </w:t>
      </w:r>
      <w:r>
        <w:rPr>
          <w:rStyle w:val="StyleUnderline"/>
          <w:u w:val="single"/>
        </w:rPr>
        <w:t xml:space="preserve">There is a </w:t>
      </w:r>
      <w:r>
        <w:rPr>
          <w:rStyle w:val="Emphasis"/>
        </w:rPr>
        <w:t xml:space="preserve">fundamental flaw</w:t>
      </w:r>
      <w:r>
        <w:rPr>
          <w:rStyle w:val="StyleUnderline"/>
          <w:u w:val="single"/>
        </w:rPr>
        <w:t xml:space="preserve"> in that argument. The </w:t>
      </w:r>
      <w:r>
        <w:rPr>
          <w:rStyle w:val="Emphasis"/>
          <w:highlight w:val="cyan"/>
        </w:rPr>
        <w:t xml:space="preserve">true innovators</w:t>
      </w:r>
      <w:r>
        <w:rPr>
          <w:rStyle w:val="StyleUnderline"/>
          <w:u w:val="single"/>
        </w:rPr>
        <w:t xml:space="preserve"> in medicines discovery </w:t>
      </w:r>
      <w:r>
        <w:rPr>
          <w:rStyle w:val="StyleUnderline"/>
          <w:u w:val="single"/>
          <w:highlight w:val="cyan"/>
        </w:rPr>
        <w:t xml:space="preserve">are</w:t>
      </w:r>
      <w:r>
        <w:rPr>
          <w:rStyle w:val="StyleUnderline"/>
          <w:u w:val="single"/>
        </w:rPr>
        <w:t xml:space="preserve"> </w:t>
      </w:r>
      <w:r>
        <w:rPr>
          <w:rStyle w:val="Emphasis"/>
        </w:rPr>
        <w:t xml:space="preserve">not</w:t>
      </w:r>
      <w:r>
        <w:rPr>
          <w:rStyle w:val="StyleUnderline"/>
          <w:u w:val="single"/>
        </w:rPr>
        <w:t xml:space="preserve"> the holders of those </w:t>
      </w:r>
      <w:r>
        <w:rPr>
          <w:rStyle w:val="Emphasis"/>
        </w:rPr>
        <w:t xml:space="preserve">monopolies</w:t>
      </w:r>
      <w:r>
        <w:rPr>
          <w:rStyle w:val="StyleUnderline"/>
          <w:u w:val="single"/>
        </w:rPr>
        <w:t xml:space="preserve">, but rather </w:t>
      </w:r>
      <w:r>
        <w:rPr>
          <w:rStyle w:val="StyleUnderline"/>
          <w:u w:val="single"/>
          <w:highlight w:val="cyan"/>
        </w:rPr>
        <w:t xml:space="preserve">the </w:t>
      </w:r>
      <w:r>
        <w:rPr>
          <w:rStyle w:val="Emphasis"/>
          <w:highlight w:val="cyan"/>
        </w:rPr>
        <w:t xml:space="preserve">entities</w:t>
      </w:r>
      <w:r>
        <w:rPr>
          <w:rStyle w:val="StyleUnderline"/>
          <w:u w:val="single"/>
          <w:highlight w:val="cyan"/>
        </w:rPr>
        <w:t xml:space="preserve"> that award them</w:t>
      </w:r>
      <w:r>
        <w:rPr>
          <w:rStyle w:val="StyleUnderline"/>
          <w:u w:val="single"/>
        </w:rPr>
        <w:t xml:space="preserve">: governments</w:t>
      </w:r>
      <w:r>
        <w:rPr>
          <w:sz w:val="16"/>
          <w:szCs w:val="16"/>
        </w:rPr>
        <w:t xml:space="preserve">.</w:t>
      </w:r>
    </w:p>
    <w:p>
      <w:r>
        <w:rPr>
          <w:rStyle w:val="Emphasis"/>
          <w:highlight w:val="cyan"/>
        </w:rPr>
        <w:t xml:space="preserve">Governments</w:t>
      </w:r>
      <w:r>
        <w:rPr>
          <w:rStyle w:val="StyleUnderline"/>
          <w:u w:val="single"/>
          <w:highlight w:val="cyan"/>
        </w:rPr>
        <w:t xml:space="preserve"> are</w:t>
      </w:r>
      <w:r>
        <w:rPr>
          <w:rStyle w:val="StyleUnderline"/>
          <w:u w:val="single"/>
        </w:rPr>
        <w:t xml:space="preserve"> far and away </w:t>
      </w:r>
      <w:r>
        <w:rPr>
          <w:rStyle w:val="StyleUnderline"/>
          <w:u w:val="single"/>
          <w:highlight w:val="cyan"/>
        </w:rPr>
        <w:t xml:space="preserve">the </w:t>
      </w:r>
      <w:r>
        <w:rPr>
          <w:rStyle w:val="Emphasis"/>
          <w:highlight w:val="cyan"/>
        </w:rPr>
        <w:t xml:space="preserve">dominant funder</w:t>
      </w:r>
      <w:r>
        <w:rPr>
          <w:rStyle w:val="StyleUnderline"/>
          <w:u w:val="single"/>
          <w:highlight w:val="cyan"/>
        </w:rPr>
        <w:t xml:space="preserve"> of</w:t>
      </w:r>
      <w:r>
        <w:rPr>
          <w:rStyle w:val="StyleUnderline"/>
          <w:u w:val="single"/>
        </w:rPr>
        <w:t xml:space="preserve"> the basic </w:t>
      </w:r>
      <w:r>
        <w:rPr>
          <w:rStyle w:val="Emphasis"/>
          <w:highlight w:val="cyan"/>
        </w:rPr>
        <w:t xml:space="preserve">science research</w:t>
      </w:r>
      <w:r>
        <w:rPr>
          <w:sz w:val="16"/>
          <w:szCs w:val="16"/>
        </w:rPr>
        <w:t xml:space="preserve"> that makes up the earliest stage of the medicines development process, the riskiest and most lengthy component of medicines discovery.20 The U.S. government’s National Institute of Health has an annual budget of $39 billion, largely devoted to funding the early-stage research that creates the building blocks for follow-on development of medicines.21 Virtually every significant medicines breakthrough of the past half-century has government provenance, and each of the 210 new drugs approved by the U.S. Food and Drug Administration from 2010 to 2016 traces its roots back to government-funded research .22 Of course, </w:t>
      </w:r>
      <w:r>
        <w:rPr>
          <w:rStyle w:val="StyleUnderline"/>
          <w:u w:val="single"/>
        </w:rPr>
        <w:t xml:space="preserve">the </w:t>
      </w:r>
      <w:r>
        <w:rPr>
          <w:rStyle w:val="Emphasis"/>
        </w:rPr>
        <w:t xml:space="preserve">critical role</w:t>
      </w:r>
      <w:r>
        <w:rPr>
          <w:rStyle w:val="StyleUnderline"/>
          <w:u w:val="single"/>
        </w:rPr>
        <w:t xml:space="preserve"> played by </w:t>
      </w:r>
      <w:r>
        <w:rPr>
          <w:rStyle w:val="Emphasis"/>
        </w:rPr>
        <w:t xml:space="preserve">government funding</w:t>
      </w:r>
      <w:r>
        <w:rPr>
          <w:rStyle w:val="StyleUnderline"/>
          <w:u w:val="single"/>
        </w:rPr>
        <w:t xml:space="preserve"> is not limited to the </w:t>
      </w:r>
      <w:r>
        <w:rPr>
          <w:rStyle w:val="Emphasis"/>
        </w:rPr>
        <w:t xml:space="preserve">medicines</w:t>
      </w:r>
      <w:r>
        <w:rPr>
          <w:rStyle w:val="StyleUnderline"/>
          <w:u w:val="single"/>
        </w:rPr>
        <w:t xml:space="preserve"> field. The </w:t>
      </w:r>
      <w:r>
        <w:rPr>
          <w:rStyle w:val="Emphasis"/>
        </w:rPr>
        <w:t xml:space="preserve">internet</w:t>
      </w:r>
      <w:r>
        <w:rPr>
          <w:rStyle w:val="StyleUnderline"/>
          <w:u w:val="single"/>
        </w:rPr>
        <w:t xml:space="preserve">, the discovery of the chemical structure of </w:t>
      </w:r>
      <w:r>
        <w:rPr>
          <w:rStyle w:val="Emphasis"/>
        </w:rPr>
        <w:t xml:space="preserve">DNA</w:t>
      </w:r>
      <w:r>
        <w:rPr>
          <w:rStyle w:val="StyleUnderline"/>
          <w:u w:val="single"/>
        </w:rPr>
        <w:t xml:space="preserve">, and breakthroughs in </w:t>
      </w:r>
      <w:r>
        <w:rPr>
          <w:rStyle w:val="Emphasis"/>
        </w:rPr>
        <w:t xml:space="preserve">nuclear energy</w:t>
      </w:r>
      <w:r>
        <w:rPr>
          <w:rStyle w:val="StyleUnderline"/>
          <w:u w:val="single"/>
        </w:rPr>
        <w:t xml:space="preserve"> were all based on publicly funded research.</w:t>
      </w:r>
      <w:r>
        <w:rPr>
          <w:sz w:val="16"/>
          <w:szCs w:val="16"/>
        </w:rPr>
        <w:t xml:space="preserve">23</w:t>
      </w:r>
    </w:p>
    <w:p>
      <w:r>
        <w:rPr>
          <w:sz w:val="16"/>
          <w:szCs w:val="16"/>
        </w:rPr>
        <w:t xml:space="preserve">Until the 1980s, U.S.-financed research breakthroughs were either owned by the federal agency that funded them or placed in the public domain.24 But today, those discoveries end up in private, for-profit hands, complete with long-term patent monopolies. The change came about with the 1980 passage of the Patents and Trademark Amendments Act, more commonly known as the Bayh-Dole Act.25 Pushed by the pharmaceutical industry, Congress decided to allow universities and corporations who receive federal research funding to claim patents for the discoveries that come out of that research. The result is that, in the current U.S. system, private companies benefit from a process that socializes the risks of medicines research and privatizes its rewards. As economist Marianna Mazzucato says, the U.S. “invests in the most uncertain stage of the business cycle and lets businesses hop on for the easier ride down the way.”26</w:t>
      </w:r>
    </w:p>
    <w:p>
      <w:r>
        <w:rPr>
          <w:sz w:val="16"/>
          <w:szCs w:val="16"/>
        </w:rPr>
        <w:t xml:space="preserve">Government support for the medicines process does not end at the early research stage. In addition to their patent rights, pharmaceutical corporations are often eligible for tax credits as high as 50% to support their follow-on research.27 Corporations do fund most clinical trials, but the government provides them with tax deductions for the cost of those trials.28 And one in four medicines benefit from direct government support for that late-stage research as well.29</w:t>
      </w:r>
    </w:p>
    <w:p>
      <w:r>
        <w:rPr>
          <w:sz w:val="16"/>
          <w:szCs w:val="16"/>
        </w:rPr>
        <w:t xml:space="preserve">Predictably, private research dollars focus more on profit-seeking than public health.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drugs receiving </w:t>
      </w:r>
      <w:r>
        <w:rPr>
          <w:rStyle w:val="Emphasis"/>
          <w:highlight w:val="cyan"/>
        </w:rPr>
        <w:t xml:space="preserve">FDA approval</w:t>
      </w:r>
      <w:r>
        <w:rPr>
          <w:rStyle w:val="StyleUnderline"/>
          <w:u w:val="single"/>
        </w:rPr>
        <w:t xml:space="preserve"> from 2005 to 2016, </w:t>
      </w:r>
      <w:r>
        <w:rPr>
          <w:rStyle w:val="StyleUnderline"/>
          <w:u w:val="single"/>
          <w:highlight w:val="cyan"/>
        </w:rPr>
        <w:t xml:space="preserve">only </w:t>
      </w:r>
      <w:r>
        <w:rPr>
          <w:rStyle w:val="Emphasis"/>
          <w:highlight w:val="cyan"/>
        </w:rPr>
        <w:t xml:space="preserve">13%</w:t>
      </w:r>
      <w:r>
        <w:rPr>
          <w:rStyle w:val="StyleUnderline"/>
          <w:u w:val="single"/>
        </w:rPr>
        <w:t xml:space="preserve"> </w:t>
      </w:r>
      <w:r>
        <w:rPr>
          <w:rStyle w:val="StyleUnderline"/>
          <w:u w:val="single"/>
          <w:highlight w:val="cyan"/>
        </w:rPr>
        <w:t xml:space="preserve">addressed an </w:t>
      </w:r>
      <w:r>
        <w:rPr>
          <w:rStyle w:val="Emphasis"/>
          <w:highlight w:val="cyan"/>
        </w:rPr>
        <w:t xml:space="preserve">unmet</w:t>
      </w:r>
      <w:r>
        <w:rPr>
          <w:rStyle w:val="StyleUnderline"/>
          <w:u w:val="single"/>
          <w:highlight w:val="cyan"/>
        </w:rPr>
        <w:t xml:space="preserve"> medical need</w:t>
      </w:r>
      <w:r>
        <w:rPr>
          <w:rStyle w:val="StyleUnderline"/>
          <w:u w:val="single"/>
        </w:rPr>
        <w:t xml:space="preserve"> or helped advance patient care. </w:t>
      </w:r>
      <w:r>
        <w:rPr>
          <w:rStyle w:val="StyleUnderline"/>
          <w:u w:val="single"/>
          <w:highlight w:val="cyan"/>
        </w:rPr>
        <w:t xml:space="preserve">The rest</w:t>
      </w:r>
      <w:r>
        <w:rPr>
          <w:rStyle w:val="StyleUnderline"/>
          <w:u w:val="single"/>
        </w:rPr>
        <w:t xml:space="preserve"> were so-called “me too” drugs, </w:t>
      </w:r>
      <w:r>
        <w:rPr>
          <w:rStyle w:val="StyleUnderline"/>
          <w:u w:val="single"/>
          <w:highlight w:val="cyan"/>
        </w:rPr>
        <w:t xml:space="preserve">providing</w:t>
      </w:r>
      <w:r>
        <w:rPr>
          <w:rStyle w:val="StyleUnderline"/>
          <w:u w:val="single"/>
        </w:rPr>
        <w:t xml:space="preserve"> little to </w:t>
      </w:r>
      <w:r>
        <w:rPr>
          <w:rStyle w:val="StyleUnderline"/>
          <w:u w:val="single"/>
          <w:highlight w:val="cyan"/>
        </w:rPr>
        <w:t xml:space="preserve">no</w:t>
      </w:r>
      <w:r>
        <w:rPr>
          <w:rStyle w:val="StyleUnderline"/>
          <w:u w:val="single"/>
        </w:rPr>
        <w:t xml:space="preserve"> therapeutic </w:t>
      </w:r>
      <w:r>
        <w:rPr>
          <w:rStyle w:val="Emphasis"/>
          <w:highlight w:val="cyan"/>
        </w:rPr>
        <w:t xml:space="preserve">benefit</w:t>
      </w:r>
      <w:r>
        <w:rPr>
          <w:rStyle w:val="StyleUnderline"/>
          <w:u w:val="single"/>
          <w:highlight w:val="cyan"/>
        </w:rPr>
        <w:t xml:space="preserve"> over products already available</w:t>
      </w:r>
      <w:r>
        <w:rPr>
          <w:rStyle w:val="StyleUnderline"/>
          <w:u w:val="single"/>
        </w:rPr>
        <w:t xml:space="preserve"> to consumers</w:t>
      </w:r>
      <w:r>
        <w:rPr>
          <w:sz w:val="16"/>
          <w:szCs w:val="16"/>
        </w:rPr>
        <w:t xml:space="preserve">. 30 The intent is to carve out a share of an existing lucrative market: understandable from a corporate standpoint, but wasteful from a public benefit perspective. </w:t>
      </w:r>
      <w:r>
        <w:rPr>
          <w:rStyle w:val="StyleUnderline"/>
          <w:u w:val="single"/>
        </w:rPr>
        <w:t xml:space="preserve">Just as predictably, </w:t>
      </w:r>
      <w:r>
        <w:rPr>
          <w:rStyle w:val="Emphasis"/>
          <w:highlight w:val="cyan"/>
        </w:rPr>
        <w:t xml:space="preserve">for-profit research</w:t>
      </w:r>
      <w:r>
        <w:rPr>
          <w:rStyle w:val="StyleUnderline"/>
          <w:u w:val="single"/>
        </w:rPr>
        <w:t xml:space="preserve"> concentrates on the development of </w:t>
      </w:r>
      <w:r>
        <w:rPr>
          <w:rStyle w:val="Emphasis"/>
        </w:rPr>
        <w:t xml:space="preserve">medicines</w:t>
      </w:r>
      <w:r>
        <w:rPr>
          <w:rStyle w:val="StyleUnderline"/>
          <w:u w:val="single"/>
        </w:rPr>
        <w:t xml:space="preserve"> that can be sold at a </w:t>
      </w:r>
      <w:r>
        <w:rPr>
          <w:rStyle w:val="Emphasis"/>
        </w:rPr>
        <w:t xml:space="preserve">high mark-up</w:t>
      </w:r>
      <w:r>
        <w:rPr>
          <w:rStyle w:val="StyleUnderline"/>
          <w:u w:val="single"/>
        </w:rPr>
        <w:t xml:space="preserve"> to wealthy consumers</w:t>
      </w:r>
      <w:r>
        <w:rPr>
          <w:sz w:val="16"/>
          <w:szCs w:val="16"/>
        </w:rPr>
        <w:t xml:space="preserve">.31 </w:t>
      </w:r>
      <w:r>
        <w:rPr>
          <w:rStyle w:val="StyleUnderline"/>
          <w:u w:val="single"/>
        </w:rPr>
        <w:t xml:space="preserve">The current system </w:t>
      </w:r>
      <w:r>
        <w:rPr>
          <w:rStyle w:val="StyleUnderline"/>
          <w:u w:val="single"/>
          <w:highlight w:val="cyan"/>
        </w:rPr>
        <w:t xml:space="preserve">provides </w:t>
      </w:r>
      <w:r>
        <w:rPr>
          <w:rStyle w:val="Emphasis"/>
          <w:highlight w:val="cyan"/>
        </w:rPr>
        <w:t xml:space="preserve">no incentive</w:t>
      </w:r>
      <w:r>
        <w:rPr>
          <w:rStyle w:val="StyleUnderline"/>
          <w:u w:val="single"/>
          <w:highlight w:val="cyan"/>
        </w:rPr>
        <w:t xml:space="preserve"> for research that </w:t>
      </w:r>
      <w:r>
        <w:rPr>
          <w:rStyle w:val="Emphasis"/>
          <w:highlight w:val="cyan"/>
        </w:rPr>
        <w:t xml:space="preserve">addresses</w:t>
      </w:r>
      <w:r>
        <w:rPr>
          <w:rStyle w:val="StyleUnderline"/>
          <w:u w:val="single"/>
        </w:rPr>
        <w:t xml:space="preserve"> the </w:t>
      </w:r>
      <w:r>
        <w:rPr>
          <w:rStyle w:val="StyleUnderline"/>
          <w:u w:val="single"/>
          <w:highlight w:val="cyan"/>
        </w:rPr>
        <w:t xml:space="preserve">needs of the</w:t>
      </w:r>
      <w:r>
        <w:rPr>
          <w:rStyle w:val="StyleUnderline"/>
          <w:u w:val="single"/>
        </w:rPr>
        <w:t xml:space="preserve"> </w:t>
      </w:r>
      <w:r>
        <w:rPr>
          <w:rStyle w:val="Emphasis"/>
        </w:rPr>
        <w:t xml:space="preserve">global </w:t>
      </w:r>
      <w:r>
        <w:rPr>
          <w:rStyle w:val="Emphasis"/>
          <w:highlight w:val="cyan"/>
        </w:rPr>
        <w:t xml:space="preserve">poor</w:t>
      </w:r>
      <w:r>
        <w:rPr>
          <w:sz w:val="16"/>
          <w:szCs w:val="16"/>
        </w:rPr>
        <w:t xml:space="preserve">. Of the 1,556 new chemical entities marketed between 1975 and 2004, only twenty-one were for tropical, or neglected, diseases that primarily impact persons in developing countries.32</w:t>
      </w:r>
    </w:p>
    <w:p>
      <w:r>
        <w:rPr>
          <w:sz w:val="16"/>
          <w:szCs w:val="16"/>
        </w:rPr>
        <w:t xml:space="preserve">When direct government support and tax subsidies are all accounted for, some analysts estimate that private corporations pay for only a third of U.S. biomedical research.33 And that industry-sponsored research is often tainted by inappropriate methodology and selective reporting of findings, including suppression of negative results, all motivated by the drive for profits instead of public health concerns. 34 Economist Dean Baker has calculated that if lawmakers decide to withdraw the patent monopolies that support massive medicines price mark-ups, the resulting savings would allow every dollar of privately-funded medicines research and development to be more than matched by increased government investment. That investment could be focused on public health rather than profit-seeking.35</w:t>
      </w:r>
    </w:p>
    <w:p>
      <w:r>
        <w:rPr>
          <w:rStyle w:val="StyleUnderline"/>
          <w:u w:val="single"/>
        </w:rPr>
        <w:t xml:space="preserve">It is worth noting </w:t>
      </w:r>
      <w:r>
        <w:rPr>
          <w:rStyle w:val="StyleUnderline"/>
          <w:u w:val="single"/>
          <w:highlight w:val="cyan"/>
        </w:rPr>
        <w:t xml:space="preserve">the </w:t>
      </w:r>
      <w:r>
        <w:rPr>
          <w:rStyle w:val="Emphasis"/>
          <w:highlight w:val="cyan"/>
        </w:rPr>
        <w:t xml:space="preserve">fallacy</w:t>
      </w:r>
      <w:r>
        <w:rPr>
          <w:rStyle w:val="StyleUnderline"/>
          <w:u w:val="single"/>
          <w:highlight w:val="cyan"/>
        </w:rPr>
        <w:t xml:space="preserve"> of </w:t>
      </w:r>
      <w:r>
        <w:rPr>
          <w:rStyle w:val="Emphasis"/>
          <w:highlight w:val="cyan"/>
        </w:rPr>
        <w:t xml:space="preserve">patent-motivated innovation</w:t>
      </w:r>
      <w:r>
        <w:rPr>
          <w:rStyle w:val="StyleUnderline"/>
          <w:u w:val="single"/>
          <w:highlight w:val="cyan"/>
        </w:rPr>
        <w:t xml:space="preserve"> is not limited to</w:t>
      </w:r>
      <w:r>
        <w:rPr>
          <w:rStyle w:val="StyleUnderline"/>
          <w:u w:val="single"/>
        </w:rPr>
        <w:t xml:space="preserve"> the </w:t>
      </w:r>
      <w:r>
        <w:rPr>
          <w:rStyle w:val="Emphasis"/>
          <w:highlight w:val="cyan"/>
        </w:rPr>
        <w:t xml:space="preserve">medicines</w:t>
      </w:r>
      <w:r>
        <w:rPr>
          <w:rStyle w:val="StyleUnderline"/>
          <w:u w:val="single"/>
        </w:rPr>
        <w:t xml:space="preserve"> field. </w:t>
      </w:r>
      <w:r>
        <w:rPr>
          <w:rStyle w:val="StyleUnderline"/>
          <w:u w:val="single"/>
          <w:highlight w:val="cyan"/>
        </w:rPr>
        <w:t xml:space="preserve">Patents are</w:t>
      </w:r>
      <w:r>
        <w:rPr>
          <w:rStyle w:val="StyleUnderline"/>
          <w:u w:val="single"/>
        </w:rPr>
        <w:t xml:space="preserve"> artificially-imposed </w:t>
      </w:r>
      <w:r>
        <w:rPr>
          <w:rStyle w:val="Emphasis"/>
          <w:highlight w:val="cyan"/>
        </w:rPr>
        <w:t xml:space="preserve">zones of exclusivity</w:t>
      </w:r>
      <w:r>
        <w:rPr>
          <w:rStyle w:val="StyleUnderline"/>
          <w:u w:val="single"/>
          <w:highlight w:val="cyan"/>
        </w:rPr>
        <w:t xml:space="preserve">, acting as</w:t>
      </w:r>
      <w:r>
        <w:rPr>
          <w:rStyle w:val="StyleUnderline"/>
          <w:u w:val="single"/>
        </w:rPr>
        <w:t xml:space="preserve"> an “</w:t>
      </w:r>
      <w:r>
        <w:rPr>
          <w:rStyle w:val="Emphasis"/>
          <w:highlight w:val="cyan"/>
        </w:rPr>
        <w:t xml:space="preserve">anticommons</w:t>
      </w:r>
      <w:r>
        <w:rPr>
          <w:rStyle w:val="StyleUnderline"/>
          <w:u w:val="single"/>
        </w:rPr>
        <w:t xml:space="preserve">” </w:t>
      </w:r>
      <w:r>
        <w:rPr>
          <w:rStyle w:val="StyleUnderline"/>
          <w:u w:val="single"/>
          <w:highlight w:val="cyan"/>
        </w:rPr>
        <w:t xml:space="preserve">by blocking</w:t>
      </w:r>
      <w:r>
        <w:rPr>
          <w:rStyle w:val="StyleUnderline"/>
          <w:u w:val="single"/>
        </w:rPr>
        <w:t xml:space="preserve"> the </w:t>
      </w:r>
      <w:r>
        <w:rPr>
          <w:rStyle w:val="Emphasis"/>
          <w:highlight w:val="cyan"/>
        </w:rPr>
        <w:t xml:space="preserve">use of information</w:t>
      </w:r>
      <w:r>
        <w:rPr>
          <w:rStyle w:val="StyleUnderline"/>
          <w:u w:val="single"/>
        </w:rPr>
        <w:t xml:space="preserve"> that could lead to further innovation</w:t>
      </w:r>
      <w:r>
        <w:rPr>
          <w:sz w:val="16"/>
          <w:szCs w:val="16"/>
        </w:rPr>
        <w:t xml:space="preserve">.36 As a result, multiple studies have shown </w:t>
      </w:r>
      <w:r>
        <w:rPr>
          <w:rStyle w:val="StyleUnderline"/>
          <w:u w:val="single"/>
          <w:highlight w:val="cyan"/>
        </w:rPr>
        <w:t xml:space="preserve">monopolies</w:t>
      </w:r>
      <w:r>
        <w:rPr>
          <w:rStyle w:val="StyleUnderline"/>
          <w:u w:val="single"/>
        </w:rPr>
        <w:t xml:space="preserve"> are not only ineffective at incentivizing innovation, they </w:t>
      </w:r>
      <w:r>
        <w:rPr>
          <w:rStyle w:val="StyleUnderline"/>
          <w:u w:val="single"/>
          <w:highlight w:val="cyan"/>
        </w:rPr>
        <w:t xml:space="preserve">are</w:t>
      </w:r>
      <w:r>
        <w:rPr>
          <w:rStyle w:val="StyleUnderline"/>
          <w:u w:val="single"/>
        </w:rPr>
        <w:t xml:space="preserve"> also </w:t>
      </w:r>
      <w:r>
        <w:rPr>
          <w:rStyle w:val="StyleUnderline"/>
          <w:u w:val="single"/>
          <w:highlight w:val="cyan"/>
        </w:rPr>
        <w:t xml:space="preserve">a </w:t>
      </w:r>
      <w:r>
        <w:rPr>
          <w:rStyle w:val="Emphasis"/>
          <w:highlight w:val="cyan"/>
        </w:rPr>
        <w:t xml:space="preserve">barrier</w:t>
      </w:r>
      <w:r>
        <w:rPr>
          <w:rStyle w:val="StyleUnderline"/>
          <w:u w:val="single"/>
          <w:highlight w:val="cyan"/>
        </w:rPr>
        <w:t xml:space="preserve"> to </w:t>
      </w:r>
      <w:r>
        <w:rPr>
          <w:rStyle w:val="Emphasis"/>
          <w:highlight w:val="cyan"/>
        </w:rPr>
        <w:t xml:space="preserve">follow-on</w:t>
      </w:r>
      <w:r>
        <w:rPr>
          <w:rStyle w:val="StyleUnderline"/>
          <w:u w:val="single"/>
          <w:highlight w:val="cyan"/>
        </w:rPr>
        <w:t xml:space="preserve"> discoveries</w:t>
      </w:r>
      <w:r>
        <w:rPr>
          <w:sz w:val="16"/>
          <w:szCs w:val="16"/>
        </w:rPr>
        <w:t xml:space="preserve">.37 By contrast, most of history’s great innovations have occurred outside the patent system.38 Analyses of the effects of compulsory licensing, where a government overrides a patent and allows generic production, show that these patent bypasses open up the field and encourage innovation.39</w:t>
      </w:r>
    </w:p>
    <w:p>
      <w:r>
        <w:rPr>
          <w:sz w:val="16"/>
          <w:szCs w:val="16"/>
        </w:rPr>
        <w:t xml:space="preserve">One of patents’ anti-innovation effects is to incentivize the creation of barriers to discovery, such as </w:t>
      </w:r>
      <w:r>
        <w:rPr>
          <w:rStyle w:val="StyleUnderline"/>
          <w:u w:val="single"/>
        </w:rPr>
        <w:t xml:space="preserve">the </w:t>
      </w:r>
      <w:r>
        <w:rPr>
          <w:rStyle w:val="StyleUnderline"/>
          <w:u w:val="single"/>
          <w:highlight w:val="cyan"/>
        </w:rPr>
        <w:t xml:space="preserve">voluminous </w:t>
      </w:r>
      <w:r>
        <w:rPr>
          <w:rStyle w:val="Emphasis"/>
          <w:highlight w:val="cyan"/>
        </w:rPr>
        <w:t xml:space="preserve">patent “thickets”</w:t>
      </w:r>
      <w:r>
        <w:rPr>
          <w:rStyle w:val="StyleUnderline"/>
          <w:u w:val="single"/>
        </w:rPr>
        <w:t xml:space="preserve"> created by pharmaceutical corporations in the pursuit of extended monopolies</w:t>
      </w:r>
      <w:r>
        <w:rPr>
          <w:sz w:val="16"/>
          <w:szCs w:val="16"/>
        </w:rPr>
        <w:t xml:space="preserve">. A 2018 report by Initiative for Medicines, Access and Knowledge (I-MAK) revealed that the twelve top-selling drugs in the U.S. average a remarkable 125 patent applications per drug, many of them frivolous.40 The effect of this thicketing is that each drug carries an average thirty-eight years of attempted patent protections—far beyond the baseline 20-year patent life.41 For example, Sanofi, which sells Lantus, a long-acting insulin relied upon by persons with Type 1 diabetes, has taken out 74 patents on the drug. 42 Seventy of those patents were obtained not during the development process, but after the insulin was already on the market.43 </w:t>
      </w:r>
      <w:r>
        <w:rPr>
          <w:rStyle w:val="StyleUnderline"/>
          <w:u w:val="single"/>
        </w:rPr>
        <w:t xml:space="preserve">This protectionism </w:t>
      </w:r>
      <w:r>
        <w:rPr>
          <w:rStyle w:val="Emphasis"/>
          <w:highlight w:val="cyan"/>
        </w:rPr>
        <w:t xml:space="preserve">clashes</w:t>
      </w:r>
      <w:r>
        <w:rPr>
          <w:rStyle w:val="StyleUnderline"/>
          <w:u w:val="single"/>
          <w:highlight w:val="cyan"/>
        </w:rPr>
        <w:t xml:space="preserve"> with</w:t>
      </w:r>
      <w:r>
        <w:rPr>
          <w:rStyle w:val="StyleUnderline"/>
          <w:u w:val="single"/>
        </w:rPr>
        <w:t xml:space="preserve"> the well-established </w:t>
      </w:r>
      <w:r>
        <w:rPr>
          <w:rStyle w:val="Emphasis"/>
          <w:highlight w:val="cyan"/>
        </w:rPr>
        <w:t xml:space="preserve">benefits</w:t>
      </w:r>
      <w:r>
        <w:rPr>
          <w:rStyle w:val="StyleUnderline"/>
          <w:u w:val="single"/>
          <w:highlight w:val="cyan"/>
        </w:rPr>
        <w:t xml:space="preserve"> of </w:t>
      </w:r>
      <w:r>
        <w:rPr>
          <w:rStyle w:val="Emphasis"/>
          <w:highlight w:val="cyan"/>
        </w:rPr>
        <w:t xml:space="preserve">open access</w:t>
      </w:r>
      <w:r>
        <w:rPr>
          <w:rStyle w:val="StyleUnderline"/>
          <w:u w:val="single"/>
        </w:rPr>
        <w:t xml:space="preserve"> practices like </w:t>
      </w:r>
      <w:r>
        <w:rPr>
          <w:rStyle w:val="Emphasis"/>
        </w:rPr>
        <w:t xml:space="preserve">creative commons licenses</w:t>
      </w:r>
      <w:r>
        <w:rPr>
          <w:rStyle w:val="StyleUnderline"/>
          <w:u w:val="single"/>
        </w:rPr>
        <w:t xml:space="preserve">, </w:t>
      </w:r>
      <w:r>
        <w:rPr>
          <w:rStyle w:val="Emphasis"/>
        </w:rPr>
        <w:t xml:space="preserve">open access journals</w:t>
      </w:r>
      <w:r>
        <w:rPr>
          <w:rStyle w:val="StyleUnderline"/>
          <w:u w:val="single"/>
        </w:rPr>
        <w:t xml:space="preserve">, and especially the </w:t>
      </w:r>
      <w:r>
        <w:rPr>
          <w:rStyle w:val="Emphasis"/>
        </w:rPr>
        <w:t xml:space="preserve">open source software</w:t>
      </w:r>
      <w:r>
        <w:rPr>
          <w:rStyle w:val="StyleUnderline"/>
          <w:u w:val="single"/>
        </w:rPr>
        <w:t xml:space="preserve"> movement </w:t>
      </w:r>
      <w:r>
        <w:rPr>
          <w:rStyle w:val="StyleUnderline"/>
          <w:u w:val="single"/>
          <w:highlight w:val="cyan"/>
        </w:rPr>
        <w:t xml:space="preserve">that</w:t>
      </w:r>
      <w:r>
        <w:rPr>
          <w:rStyle w:val="StyleUnderline"/>
          <w:u w:val="single"/>
        </w:rPr>
        <w:t xml:space="preserve"> has </w:t>
      </w:r>
      <w:r>
        <w:rPr>
          <w:rStyle w:val="Emphasis"/>
          <w:highlight w:val="cyan"/>
        </w:rPr>
        <w:t xml:space="preserve">contributed</w:t>
      </w:r>
      <w:r>
        <w:rPr>
          <w:rStyle w:val="StyleUnderline"/>
          <w:u w:val="single"/>
          <w:highlight w:val="cyan"/>
        </w:rPr>
        <w:t xml:space="preserve"> to </w:t>
      </w:r>
      <w:r>
        <w:rPr>
          <w:rStyle w:val="Emphasis"/>
          <w:highlight w:val="cyan"/>
        </w:rPr>
        <w:t xml:space="preserve">transformative innovations</w:t>
      </w:r>
      <w:r>
        <w:rPr>
          <w:rStyle w:val="StyleUnderline"/>
          <w:u w:val="single"/>
          <w:highlight w:val="cyan"/>
        </w:rPr>
        <w:t xml:space="preserve"> in</w:t>
      </w:r>
      <w:r>
        <w:rPr>
          <w:rStyle w:val="StyleUnderline"/>
          <w:u w:val="single"/>
        </w:rPr>
        <w:t xml:space="preserve"> the fields of </w:t>
      </w:r>
      <w:r>
        <w:rPr>
          <w:rStyle w:val="Emphasis"/>
          <w:highlight w:val="cyan"/>
        </w:rPr>
        <w:t xml:space="preserve">healthcare</w:t>
      </w:r>
      <w:r>
        <w:rPr>
          <w:rStyle w:val="StyleUnderline"/>
          <w:u w:val="single"/>
        </w:rPr>
        <w:t xml:space="preserve">, education, and communication</w:t>
      </w:r>
      <w:r>
        <w:rPr>
          <w:sz w:val="16"/>
          <w:szCs w:val="16"/>
        </w:rPr>
        <w:t xml:space="preserve">.44</w:t>
      </w:r>
    </w:p>
    <w:p>
      <w:r>
        <w:rPr>
          <w:sz w:val="16"/>
          <w:szCs w:val="16"/>
        </w:rPr>
        <w:t xml:space="preserve">The U.S. Supreme Court’s 2013 decision in the case of </w:t>
      </w:r>
      <w:r>
        <w:rPr>
          <w:rStyle w:val="StyleUnderline"/>
          <w:u w:val="single"/>
        </w:rPr>
        <w:t xml:space="preserve">Association for Molecular Pathology et al. v. </w:t>
      </w:r>
      <w:r>
        <w:rPr>
          <w:rStyle w:val="Emphasis"/>
          <w:highlight w:val="cyan"/>
        </w:rPr>
        <w:t xml:space="preserve">Myriad</w:t>
      </w:r>
      <w:r>
        <w:rPr>
          <w:rStyle w:val="StyleUnderline"/>
          <w:u w:val="single"/>
        </w:rPr>
        <w:t xml:space="preserve"> Genetics</w:t>
      </w:r>
      <w:r>
        <w:rPr>
          <w:sz w:val="16"/>
          <w:szCs w:val="16"/>
        </w:rPr>
        <w:t xml:space="preserve">, Inc., et al. </w:t>
      </w:r>
      <w:r>
        <w:rPr>
          <w:rStyle w:val="StyleUnderline"/>
          <w:u w:val="single"/>
          <w:highlight w:val="cyan"/>
        </w:rPr>
        <w:t xml:space="preserve">is a </w:t>
      </w:r>
      <w:r>
        <w:rPr>
          <w:rStyle w:val="Emphasis"/>
          <w:highlight w:val="cyan"/>
        </w:rPr>
        <w:t xml:space="preserve">powerful example</w:t>
      </w:r>
      <w:r>
        <w:rPr>
          <w:rStyle w:val="StyleUnderline"/>
          <w:u w:val="single"/>
          <w:highlight w:val="cyan"/>
        </w:rPr>
        <w:t xml:space="preserve"> of</w:t>
      </w:r>
      <w:r>
        <w:rPr>
          <w:rStyle w:val="StyleUnderline"/>
          <w:u w:val="single"/>
        </w:rPr>
        <w:t xml:space="preserve"> the </w:t>
      </w:r>
      <w:r>
        <w:rPr>
          <w:rStyle w:val="Emphasis"/>
          <w:highlight w:val="cyan"/>
        </w:rPr>
        <w:t xml:space="preserve">positive effects</w:t>
      </w:r>
      <w:r>
        <w:rPr>
          <w:rStyle w:val="StyleUnderline"/>
          <w:u w:val="single"/>
          <w:highlight w:val="cyan"/>
        </w:rPr>
        <w:t xml:space="preserve"> on </w:t>
      </w:r>
      <w:r>
        <w:rPr>
          <w:rStyle w:val="Emphasis"/>
          <w:highlight w:val="cyan"/>
        </w:rPr>
        <w:t xml:space="preserve">innovation</w:t>
      </w:r>
      <w:r>
        <w:rPr>
          <w:rStyle w:val="StyleUnderline"/>
          <w:u w:val="single"/>
        </w:rPr>
        <w:t xml:space="preserve"> when patent barriers are removed</w:t>
      </w:r>
      <w:r>
        <w:rPr>
          <w:sz w:val="16"/>
          <w:szCs w:val="16"/>
        </w:rPr>
        <w:t xml:space="preserve">.45 </w:t>
      </w:r>
      <w:r>
        <w:rPr>
          <w:rStyle w:val="StyleUnderline"/>
          <w:u w:val="single"/>
          <w:highlight w:val="cyan"/>
        </w:rPr>
        <w:t xml:space="preserve">The </w:t>
      </w:r>
      <w:r>
        <w:rPr>
          <w:rStyle w:val="Emphasis"/>
          <w:highlight w:val="cyan"/>
        </w:rPr>
        <w:t xml:space="preserve">court’s ruling</w:t>
      </w:r>
      <w:r>
        <w:rPr>
          <w:rStyle w:val="StyleUnderline"/>
          <w:u w:val="single"/>
          <w:highlight w:val="cyan"/>
        </w:rPr>
        <w:t xml:space="preserve"> that</w:t>
      </w:r>
      <w:r>
        <w:rPr>
          <w:rStyle w:val="StyleUnderline"/>
          <w:u w:val="single"/>
        </w:rPr>
        <w:t xml:space="preserve"> naturally-occurring </w:t>
      </w:r>
      <w:r>
        <w:rPr>
          <w:rStyle w:val="Emphasis"/>
          <w:highlight w:val="cyan"/>
        </w:rPr>
        <w:t xml:space="preserve">genes</w:t>
      </w:r>
      <w:r>
        <w:rPr>
          <w:rStyle w:val="StyleUnderline"/>
          <w:u w:val="single"/>
          <w:highlight w:val="cyan"/>
        </w:rPr>
        <w:t xml:space="preserve"> could not be </w:t>
      </w:r>
      <w:r>
        <w:rPr>
          <w:rStyle w:val="Emphasis"/>
          <w:highlight w:val="cyan"/>
        </w:rPr>
        <w:t xml:space="preserve">patented</w:t>
      </w:r>
      <w:r>
        <w:rPr>
          <w:rStyle w:val="StyleUnderline"/>
          <w:u w:val="single"/>
          <w:highlight w:val="cyan"/>
        </w:rPr>
        <w:t xml:space="preserve"> enabled research on a</w:t>
      </w:r>
      <w:r>
        <w:rPr>
          <w:rStyle w:val="StyleUnderline"/>
          <w:u w:val="single"/>
        </w:rPr>
        <w:t xml:space="preserve"> previously patent-protected </w:t>
      </w:r>
      <w:r>
        <w:rPr>
          <w:rStyle w:val="Emphasis"/>
          <w:highlight w:val="cyan"/>
        </w:rPr>
        <w:t xml:space="preserve">gene</w:t>
      </w:r>
      <w:r>
        <w:rPr>
          <w:rStyle w:val="StyleUnderline"/>
          <w:u w:val="single"/>
          <w:highlight w:val="cyan"/>
        </w:rPr>
        <w:t xml:space="preserve"> that increases</w:t>
      </w:r>
      <w:r>
        <w:rPr>
          <w:rStyle w:val="StyleUnderline"/>
          <w:u w:val="single"/>
        </w:rPr>
        <w:t xml:space="preserve"> the </w:t>
      </w:r>
      <w:r>
        <w:rPr>
          <w:rStyle w:val="Emphasis"/>
          <w:highlight w:val="cyan"/>
        </w:rPr>
        <w:t xml:space="preserve">probability</w:t>
      </w:r>
      <w:r>
        <w:rPr>
          <w:rStyle w:val="StyleUnderline"/>
          <w:u w:val="single"/>
          <w:highlight w:val="cyan"/>
        </w:rPr>
        <w:t xml:space="preserve"> of </w:t>
      </w:r>
      <w:r>
        <w:rPr>
          <w:rStyle w:val="Emphasis"/>
          <w:highlight w:val="cyan"/>
        </w:rPr>
        <w:t xml:space="preserve">breast cancer</w:t>
      </w:r>
      <w:r>
        <w:rPr>
          <w:sz w:val="16"/>
          <w:szCs w:val="16"/>
        </w:rPr>
        <w:t xml:space="preserve">. The new research quickly led to more accurate testing for the gene at lower prices.46 The Association for Molecular Pathology case was part of a comprehensive 2017 review of the current medicines patenting system by economists Dean Baker, Arjun Jayadev, and Joseph Stiglitz. They concluded that the system should be radically revised, if not completely abandoned: “Intellectual Property Rights are not an end in themselves but only a means towards greater economic welfare for all. We tolerate and sanction known economic inefficiencies such as those that arise from the private monopolies that are created and sustained through the IPR regime as a gamble in this regard. Our contention is that this gamble has not paid adequate dividends.”47</w:t>
      </w:r>
    </w:p>
    <w:p/>
    <w:p>
      <w:pPr>
        <w:pStyle w:val="Heading3"/>
      </w:pPr>
      <w:bookmarkStart w:id="80" w:name="pmd-heading-4f44bf26-3f15-48be-8502-58c3"/>
      <w:r>
        <w:t xml:space="preserve">Alt---Solves Innovation----Ext---2NC</w:t>
      </w:r>
      <w:bookmarkEnd w:id="80"/>
    </w:p>
    <w:p>
      <w:pPr>
        <w:pStyle w:val="Heading4"/>
      </w:pPr>
      <w:bookmarkStart w:id="81" w:name="pmd-heading-f1411282-6be2-4421-a019-a734"/>
      <w:r>
        <w:t xml:space="preserve">Empirics </w:t>
      </w:r>
      <w:r>
        <w:rPr>
          <w:u w:val="single"/>
        </w:rPr>
        <w:t xml:space="preserve">verify</w:t>
      </w:r>
      <w:r>
        <w:t xml:space="preserve"> medicine ought to be a </w:t>
      </w:r>
      <w:r>
        <w:rPr>
          <w:u w:val="single"/>
        </w:rPr>
        <w:t xml:space="preserve">public good</w:t>
      </w:r>
      <w:r>
        <w:t xml:space="preserve">.</w:t>
      </w:r>
      <w:bookmarkEnd w:id="81"/>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III. Medicines as a Public Good</w:t>
      </w:r>
    </w:p>
    <w:p>
      <w:r>
        <w:rPr>
          <w:sz w:val="16"/>
          <w:szCs w:val="16"/>
        </w:rPr>
        <w:t xml:space="preserve">Fortunately, </w:t>
      </w:r>
      <w:r>
        <w:rPr>
          <w:rStyle w:val="StyleUnderline"/>
          <w:u w:val="single"/>
          <w:highlight w:val="cyan"/>
          <w:shd w:val="clear" w:color="auto" w:fill="00FFFF"/>
        </w:rPr>
        <w:t xml:space="preserve">an</w:t>
      </w:r>
      <w:r>
        <w:rPr>
          <w:rStyle w:val="StyleUnderline"/>
          <w:u w:val="single"/>
          <w:highlight w:val="cyan"/>
        </w:rPr>
        <w:t xml:space="preserve"> </w:t>
      </w:r>
      <w:r>
        <w:rPr>
          <w:rStyle w:val="Emphasis"/>
          <w:highlight w:val="cyan"/>
        </w:rPr>
        <w:t xml:space="preserve">alternative</w:t>
      </w:r>
      <w:r>
        <w:rPr>
          <w:rStyle w:val="StyleUnderline"/>
          <w:u w:val="single"/>
          <w:highlight w:val="cyan"/>
        </w:rPr>
        <w:t xml:space="preserve"> </w:t>
      </w:r>
      <w:r>
        <w:rPr>
          <w:rStyle w:val="StyleUnderline"/>
          <w:u w:val="single"/>
          <w:highlight w:val="cyan"/>
          <w:shd w:val="clear" w:color="auto" w:fill="00FFFF"/>
        </w:rPr>
        <w:t xml:space="preserve">to the</w:t>
      </w:r>
      <w:r>
        <w:rPr>
          <w:rStyle w:val="StyleUnderline"/>
          <w:u w:val="single"/>
        </w:rPr>
        <w:t xml:space="preserve"> patent </w:t>
      </w:r>
      <w:r>
        <w:rPr>
          <w:rStyle w:val="StyleUnderline"/>
          <w:u w:val="single"/>
          <w:shd w:val="clear" w:color="auto" w:fill="00FFFF"/>
        </w:rPr>
        <w:t xml:space="preserve">system exists</w:t>
      </w:r>
      <w:r>
        <w:rPr>
          <w:rStyle w:val="StyleUnderline"/>
          <w:u w:val="single"/>
        </w:rPr>
        <w:t xml:space="preserve">. Instead of treating life-essential </w:t>
      </w:r>
      <w:r>
        <w:rPr>
          <w:rStyle w:val="Emphasis"/>
          <w:highlight w:val="cyan"/>
        </w:rPr>
        <w:t xml:space="preserve">medicines</w:t>
      </w:r>
      <w:r>
        <w:rPr>
          <w:rStyle w:val="StyleUnderline"/>
          <w:u w:val="single"/>
        </w:rPr>
        <w:t xml:space="preserve"> as for-profit commodities</w:t>
      </w:r>
      <w:r>
        <w:rPr>
          <w:sz w:val="16"/>
          <w:szCs w:val="16"/>
        </w:rPr>
        <w:t xml:space="preserve"> ripe for monopolizing and price-gouging, </w:t>
      </w:r>
      <w:r>
        <w:rPr>
          <w:rStyle w:val="StyleUnderline"/>
          <w:u w:val="single"/>
        </w:rPr>
        <w:t xml:space="preserve">they </w:t>
      </w:r>
      <w:r>
        <w:rPr>
          <w:rStyle w:val="StyleUnderline"/>
          <w:u w:val="single"/>
          <w:shd w:val="clear" w:color="auto" w:fill="00FFFF"/>
        </w:rPr>
        <w:t xml:space="preserve">should be </w:t>
      </w:r>
      <w:r>
        <w:rPr>
          <w:rStyle w:val="StyleUnderline"/>
          <w:u w:val="single"/>
          <w:highlight w:val="cyan"/>
          <w:shd w:val="clear" w:color="auto" w:fill="00FFFF"/>
        </w:rPr>
        <w:t xml:space="preserve">treated as</w:t>
      </w:r>
      <w:r>
        <w:rPr>
          <w:rStyle w:val="StyleUnderline"/>
          <w:u w:val="single"/>
          <w:highlight w:val="cyan"/>
        </w:rPr>
        <w:t xml:space="preserve"> </w:t>
      </w:r>
      <w:r>
        <w:rPr>
          <w:rStyle w:val="Emphasis"/>
          <w:highlight w:val="cyan"/>
        </w:rPr>
        <w:t xml:space="preserve">public goods</w:t>
      </w:r>
      <w:r>
        <w:rPr>
          <w:rStyle w:val="StyleUnderline"/>
          <w:u w:val="single"/>
        </w:rPr>
        <w:t xml:space="preserve"> available to all</w:t>
      </w:r>
      <w:r>
        <w:rPr>
          <w:sz w:val="16"/>
          <w:szCs w:val="16"/>
        </w:rPr>
        <w:t xml:space="preserve">. Considering medicines as public goods is consistent with both economic theory and the multi-century, global legacy of preventing private entities from monopolizing and price-gouging drugs that are essential for life and health.</w:t>
      </w:r>
    </w:p>
    <w:p>
      <w:r>
        <w:rPr>
          <w:rStyle w:val="Emphasis"/>
        </w:rPr>
        <w:t xml:space="preserve">Economists</w:t>
      </w:r>
      <w:r>
        <w:rPr>
          <w:rStyle w:val="StyleUnderline"/>
          <w:u w:val="single"/>
        </w:rPr>
        <w:t xml:space="preserve"> define </w:t>
      </w:r>
      <w:r>
        <w:rPr>
          <w:rStyle w:val="Emphasis"/>
        </w:rPr>
        <w:t xml:space="preserve">public goods</w:t>
      </w:r>
      <w:r>
        <w:rPr>
          <w:rStyle w:val="StyleUnderline"/>
          <w:u w:val="single"/>
        </w:rPr>
        <w:t xml:space="preserve"> as being </w:t>
      </w:r>
      <w:r>
        <w:rPr>
          <w:rStyle w:val="Emphasis"/>
        </w:rPr>
        <w:t xml:space="preserve">non-rivalrous</w:t>
      </w:r>
      <w:r>
        <w:rPr>
          <w:rStyle w:val="StyleUnderline"/>
          <w:u w:val="single"/>
        </w:rPr>
        <w:t xml:space="preserve">, meaning any person can benefit from the good without reducing others’ opportunity to benefit</w:t>
      </w:r>
      <w:r>
        <w:rPr>
          <w:sz w:val="16"/>
          <w:szCs w:val="16"/>
        </w:rPr>
        <w:t xml:space="preserve">. Public goods are also non-excludable, meaning </w:t>
      </w:r>
      <w:r>
        <w:rPr>
          <w:rStyle w:val="StyleUnderline"/>
          <w:u w:val="single"/>
          <w:highlight w:val="cyan"/>
        </w:rPr>
        <w:t xml:space="preserve">a </w:t>
      </w:r>
      <w:r>
        <w:rPr>
          <w:rStyle w:val="StyleUnderline"/>
          <w:u w:val="single"/>
          <w:highlight w:val="cyan"/>
          <w:shd w:val="clear" w:color="auto" w:fill="00FFFF"/>
        </w:rPr>
        <w:t xml:space="preserve">person</w:t>
      </w:r>
      <w:r>
        <w:rPr>
          <w:rStyle w:val="StyleUnderline"/>
          <w:u w:val="single"/>
          <w:highlight w:val="cyan"/>
        </w:rPr>
        <w:t xml:space="preserve"> </w:t>
      </w:r>
      <w:r>
        <w:rPr>
          <w:rStyle w:val="Emphasis"/>
          <w:highlight w:val="cyan"/>
        </w:rPr>
        <w:t xml:space="preserve">cannot</w:t>
      </w:r>
      <w:r>
        <w:rPr>
          <w:rStyle w:val="StyleUnderline"/>
          <w:u w:val="single"/>
          <w:highlight w:val="cyan"/>
        </w:rPr>
        <w:t xml:space="preserve"> </w:t>
      </w:r>
      <w:r>
        <w:rPr>
          <w:rStyle w:val="StyleUnderline"/>
          <w:u w:val="single"/>
          <w:highlight w:val="cyan"/>
          <w:shd w:val="clear" w:color="auto" w:fill="00FFFF"/>
        </w:rPr>
        <w:t xml:space="preserve">be prevented from</w:t>
      </w:r>
      <w:r>
        <w:rPr>
          <w:rStyle w:val="StyleUnderline"/>
          <w:u w:val="single"/>
          <w:highlight w:val="cyan"/>
        </w:rPr>
        <w:t xml:space="preserve"> </w:t>
      </w:r>
      <w:r>
        <w:rPr>
          <w:rStyle w:val="Emphasis"/>
          <w:highlight w:val="cyan"/>
        </w:rPr>
        <w:t xml:space="preserve">consuming</w:t>
      </w:r>
      <w:r>
        <w:rPr>
          <w:rStyle w:val="StyleUnderline"/>
          <w:u w:val="single"/>
          <w:highlight w:val="cyan"/>
        </w:rPr>
        <w:t xml:space="preserve"> </w:t>
      </w:r>
      <w:r>
        <w:rPr>
          <w:rStyle w:val="StyleUnderline"/>
          <w:u w:val="single"/>
          <w:highlight w:val="cyan"/>
          <w:shd w:val="clear" w:color="auto" w:fill="00FFFF"/>
        </w:rPr>
        <w:t xml:space="preserve">the good</w:t>
      </w:r>
      <w:r>
        <w:rPr>
          <w:rStyle w:val="StyleUnderline"/>
          <w:u w:val="single"/>
        </w:rPr>
        <w:t xml:space="preserve"> in question</w:t>
      </w:r>
      <w:r>
        <w:rPr>
          <w:sz w:val="16"/>
          <w:szCs w:val="16"/>
        </w:rPr>
        <w:t xml:space="preserve">.48 The classic example of a non-rivalrous, non-excludable public good is a lighthouse: One ship benefitting from its warning doesn’t prevent any other ship from enjoying the same benefit, and the lighthouse’s warnings are open to all. Collectively, U.S. society has determined that no one should die because they cannot afford privately-set prices for fire and disaster response, police protection, or safety inspections for food and water. Government action has instead placed in the category of public goods services like law enforcement, fire response, and public health protections, along with tangible goods like infrastructure and parks.</w:t>
      </w:r>
    </w:p>
    <w:p>
      <w:r>
        <w:rPr>
          <w:rStyle w:val="StyleUnderline"/>
          <w:u w:val="single"/>
        </w:rPr>
        <w:t xml:space="preserve">Essential medicines should be on that list. </w:t>
      </w:r>
      <w:r>
        <w:rPr>
          <w:rStyle w:val="Emphasis"/>
          <w:highlight w:val="cyan"/>
        </w:rPr>
        <w:t xml:space="preserve">Medicines</w:t>
      </w:r>
      <w:r>
        <w:rPr>
          <w:rStyle w:val="StyleUnderline"/>
          <w:u w:val="single"/>
          <w:highlight w:val="cyan"/>
        </w:rPr>
        <w:t xml:space="preserve"> </w:t>
      </w:r>
      <w:r>
        <w:rPr>
          <w:rStyle w:val="StyleUnderline"/>
          <w:u w:val="single"/>
          <w:highlight w:val="cyan"/>
          <w:shd w:val="clear" w:color="auto" w:fill="00FFFF"/>
        </w:rPr>
        <w:t xml:space="preserve">fit the</w:t>
      </w:r>
      <w:r>
        <w:rPr>
          <w:rStyle w:val="StyleUnderline"/>
          <w:u w:val="single"/>
          <w:highlight w:val="cyan"/>
        </w:rPr>
        <w:t xml:space="preserve"> </w:t>
      </w:r>
      <w:r>
        <w:rPr>
          <w:rStyle w:val="Emphasis"/>
          <w:highlight w:val="cyan"/>
        </w:rPr>
        <w:t xml:space="preserve">definition</w:t>
      </w:r>
      <w:r>
        <w:rPr>
          <w:rStyle w:val="StyleUnderline"/>
          <w:u w:val="single"/>
        </w:rPr>
        <w:t xml:space="preserve"> of a public good: </w:t>
      </w:r>
      <w:r>
        <w:rPr>
          <w:rStyle w:val="StyleUnderline"/>
          <w:u w:val="single"/>
          <w:shd w:val="clear" w:color="auto" w:fill="00FFFF"/>
        </w:rPr>
        <w:t xml:space="preserve">although a</w:t>
      </w:r>
      <w:r>
        <w:rPr>
          <w:rStyle w:val="StyleUnderline"/>
          <w:u w:val="single"/>
        </w:rPr>
        <w:t xml:space="preserve">n individual </w:t>
      </w:r>
      <w:r>
        <w:rPr>
          <w:rStyle w:val="StyleUnderline"/>
          <w:u w:val="single"/>
          <w:shd w:val="clear" w:color="auto" w:fill="00FFFF"/>
        </w:rPr>
        <w:t xml:space="preserve">pill is available to</w:t>
      </w:r>
      <w:r>
        <w:rPr>
          <w:rStyle w:val="StyleUnderline"/>
          <w:u w:val="single"/>
        </w:rPr>
        <w:t xml:space="preserve"> only </w:t>
      </w:r>
      <w:r>
        <w:rPr>
          <w:rStyle w:val="StyleUnderline"/>
          <w:u w:val="single"/>
          <w:shd w:val="clear" w:color="auto" w:fill="00FFFF"/>
        </w:rPr>
        <w:t xml:space="preserve">one person, the</w:t>
      </w:r>
      <w:r>
        <w:rPr>
          <w:rStyle w:val="StyleUnderline"/>
          <w:u w:val="single"/>
        </w:rPr>
        <w:t xml:space="preserve"> </w:t>
      </w:r>
      <w:r>
        <w:rPr>
          <w:rStyle w:val="Emphasis"/>
          <w:highlight w:val="cyan"/>
        </w:rPr>
        <w:t xml:space="preserve">formula</w:t>
      </w:r>
      <w:r>
        <w:rPr>
          <w:rStyle w:val="StyleUnderline"/>
          <w:u w:val="single"/>
        </w:rPr>
        <w:t xml:space="preserve"> for creating it </w:t>
      </w:r>
      <w:r>
        <w:rPr>
          <w:rStyle w:val="StyleUnderline"/>
          <w:u w:val="single"/>
          <w:shd w:val="clear" w:color="auto" w:fill="00FFFF"/>
        </w:rPr>
        <w:t xml:space="preserve">can </w:t>
      </w:r>
      <w:r>
        <w:rPr>
          <w:rStyle w:val="StyleUnderline"/>
          <w:u w:val="single"/>
          <w:highlight w:val="cyan"/>
          <w:shd w:val="clear" w:color="auto" w:fill="00FFFF"/>
        </w:rPr>
        <w:t xml:space="preserve">be</w:t>
      </w:r>
      <w:r>
        <w:rPr>
          <w:rStyle w:val="StyleUnderline"/>
          <w:u w:val="single"/>
          <w:highlight w:val="cyan"/>
        </w:rPr>
        <w:t xml:space="preserve"> </w:t>
      </w:r>
      <w:r>
        <w:rPr>
          <w:rStyle w:val="Emphasis"/>
          <w:highlight w:val="cyan"/>
        </w:rPr>
        <w:t xml:space="preserve">widely shared</w:t>
      </w:r>
      <w:r>
        <w:rPr>
          <w:sz w:val="16"/>
          <w:szCs w:val="16"/>
        </w:rPr>
        <w:t xml:space="preserve">. Overall, knowledge is a classic public good, because its distribution demands no sacrifice from its original owner. Medicines possess another core quality of public goods: positive externalities.49 </w:t>
      </w:r>
      <w:r>
        <w:rPr>
          <w:rStyle w:val="StyleUnderline"/>
          <w:u w:val="single"/>
        </w:rPr>
        <w:t xml:space="preserve">One </w:t>
      </w:r>
      <w:r>
        <w:rPr>
          <w:rStyle w:val="StyleUnderline"/>
          <w:u w:val="single"/>
          <w:highlight w:val="cyan"/>
          <w:shd w:val="clear" w:color="auto" w:fill="00FFFF"/>
        </w:rPr>
        <w:t xml:space="preserve">person’s consumption</w:t>
      </w:r>
      <w:r>
        <w:rPr>
          <w:rStyle w:val="StyleUnderline"/>
          <w:u w:val="single"/>
        </w:rPr>
        <w:t xml:space="preserve"> of an essential medicine </w:t>
      </w:r>
      <w:r>
        <w:rPr>
          <w:rStyle w:val="StyleUnderline"/>
          <w:u w:val="single"/>
          <w:highlight w:val="cyan"/>
          <w:shd w:val="clear" w:color="auto" w:fill="00FFFF"/>
        </w:rPr>
        <w:t xml:space="preserve">provides</w:t>
      </w:r>
      <w:r>
        <w:rPr>
          <w:rStyle w:val="StyleUnderline"/>
          <w:u w:val="single"/>
          <w:highlight w:val="cyan"/>
        </w:rPr>
        <w:t xml:space="preserve"> </w:t>
      </w:r>
      <w:r>
        <w:rPr>
          <w:rStyle w:val="Emphasis"/>
          <w:highlight w:val="cyan"/>
        </w:rPr>
        <w:t xml:space="preserve">clear societal benefits</w:t>
      </w:r>
      <w:r>
        <w:rPr>
          <w:rStyle w:val="StyleUnderline"/>
          <w:u w:val="single"/>
        </w:rPr>
        <w:t xml:space="preserve"> beyond the direct consumer, </w:t>
      </w:r>
      <w:r>
        <w:rPr>
          <w:rStyle w:val="StyleUnderline"/>
          <w:u w:val="single"/>
          <w:shd w:val="clear" w:color="auto" w:fill="00FFFF"/>
        </w:rPr>
        <w:t xml:space="preserve">such as</w:t>
      </w:r>
      <w:r>
        <w:rPr>
          <w:rStyle w:val="StyleUnderline"/>
          <w:u w:val="single"/>
        </w:rPr>
        <w:t xml:space="preserve"> </w:t>
      </w:r>
      <w:r>
        <w:rPr>
          <w:rStyle w:val="Emphasis"/>
          <w:highlight w:val="cyan"/>
        </w:rPr>
        <w:t xml:space="preserve">vaccines</w:t>
      </w:r>
      <w:r>
        <w:rPr>
          <w:rStyle w:val="StyleUnderline"/>
          <w:u w:val="single"/>
          <w:highlight w:val="cyan"/>
        </w:rPr>
        <w:t xml:space="preserve"> </w:t>
      </w:r>
      <w:r>
        <w:rPr>
          <w:rStyle w:val="StyleUnderline"/>
          <w:u w:val="single"/>
          <w:highlight w:val="cyan"/>
          <w:shd w:val="clear" w:color="auto" w:fill="00FFFF"/>
        </w:rPr>
        <w:t xml:space="preserve">halting</w:t>
      </w:r>
      <w:r>
        <w:rPr>
          <w:rStyle w:val="StyleUnderline"/>
          <w:u w:val="single"/>
        </w:rPr>
        <w:t xml:space="preserve"> the </w:t>
      </w:r>
      <w:r>
        <w:rPr>
          <w:rStyle w:val="Emphasis"/>
          <w:highlight w:val="cyan"/>
        </w:rPr>
        <w:t xml:space="preserve">spread</w:t>
      </w:r>
      <w:r>
        <w:rPr>
          <w:rStyle w:val="StyleUnderline"/>
          <w:u w:val="single"/>
          <w:highlight w:val="cyan"/>
        </w:rPr>
        <w:t xml:space="preserve"> </w:t>
      </w:r>
      <w:r>
        <w:rPr>
          <w:rStyle w:val="StyleUnderline"/>
          <w:u w:val="single"/>
          <w:highlight w:val="cyan"/>
          <w:shd w:val="clear" w:color="auto" w:fill="00FFFF"/>
        </w:rPr>
        <w:t xml:space="preserve">of</w:t>
      </w:r>
      <w:r>
        <w:rPr>
          <w:rStyle w:val="StyleUnderline"/>
          <w:u w:val="single"/>
          <w:highlight w:val="cyan"/>
        </w:rPr>
        <w:t xml:space="preserve"> </w:t>
      </w:r>
      <w:r>
        <w:rPr>
          <w:rStyle w:val="Emphasis"/>
          <w:highlight w:val="cyan"/>
        </w:rPr>
        <w:t xml:space="preserve">disease</w:t>
      </w:r>
      <w:r>
        <w:rPr>
          <w:rStyle w:val="StyleUnderline"/>
          <w:u w:val="single"/>
          <w:highlight w:val="cyan"/>
        </w:rPr>
        <w:t xml:space="preserve"> </w:t>
      </w:r>
      <w:r>
        <w:rPr>
          <w:rStyle w:val="StyleUnderline"/>
          <w:u w:val="single"/>
          <w:highlight w:val="cyan"/>
          <w:shd w:val="clear" w:color="auto" w:fill="00FFFF"/>
        </w:rPr>
        <w:t xml:space="preserve">or</w:t>
      </w:r>
      <w:r>
        <w:rPr>
          <w:rStyle w:val="StyleUnderline"/>
          <w:u w:val="single"/>
        </w:rPr>
        <w:t xml:space="preserve"> effective </w:t>
      </w:r>
      <w:r>
        <w:rPr>
          <w:rStyle w:val="Emphasis"/>
          <w:highlight w:val="cyan"/>
        </w:rPr>
        <w:t xml:space="preserve">treatment</w:t>
      </w:r>
      <w:r>
        <w:rPr>
          <w:rStyle w:val="StyleUnderline"/>
          <w:u w:val="single"/>
          <w:highlight w:val="cyan"/>
        </w:rPr>
        <w:t xml:space="preserve"> </w:t>
      </w:r>
      <w:r>
        <w:rPr>
          <w:rStyle w:val="StyleUnderline"/>
          <w:u w:val="single"/>
          <w:highlight w:val="cyan"/>
          <w:shd w:val="clear" w:color="auto" w:fill="00FFFF"/>
        </w:rPr>
        <w:t xml:space="preserve">leading to</w:t>
      </w:r>
      <w:r>
        <w:rPr>
          <w:rStyle w:val="StyleUnderline"/>
          <w:u w:val="single"/>
        </w:rPr>
        <w:t xml:space="preserve"> greater </w:t>
      </w:r>
      <w:r>
        <w:rPr>
          <w:rStyle w:val="Emphasis"/>
          <w:highlight w:val="cyan"/>
        </w:rPr>
        <w:t xml:space="preserve">productivity</w:t>
      </w:r>
      <w:r>
        <w:rPr>
          <w:sz w:val="16"/>
          <w:szCs w:val="16"/>
        </w:rPr>
        <w:t xml:space="preserve">.</w:t>
      </w:r>
    </w:p>
    <w:p>
      <w:r>
        <w:t xml:space="preserve">&lt;&lt;TEXT CONDENSED, NONE OMITTED&gt;&gt;</w:t>
      </w:r>
    </w:p>
    <w:p>
      <w:r>
        <w:rPr>
          <w:sz w:val="6"/>
          <w:szCs w:val="6"/>
        </w:rPr>
        <w:t xml:space="preserve">So, it is no surprise that human societies have been treating medicines as a public good for centuries. The notion of intellectual property only began to achieve broad acceptance in the last 150 years. But even as nations signed on to the 1883 Paris Convention, the 1886 Berne Convention, and the United Nations’ World Intellectual Property Organization in 1967, many deliberately chose to exclude medicines from the items eligible for patent protection.50 For example, Germany’s patent law of 1877 labeled medicines as “essential goods,” along with food and chemicals, and prohibited any attempts to patent them.51 During the mid-20th century, India, along with Brazil, Mexico, and several other Central and South American countries, adopted explicit limits on the patentability of medicines.52 European countries like Italy and Sweden did not grant pharmaceutical patents until the 1970s, and Spain refused to do so until 1992.53 Even in nations that allowed medicine patents, liberal access to compulsory licenses for patented drugs was common.54 In the mid- 20th century, Canada issued hundreds of licenses to import or manufacture pharmaceutical products. During the same period, even the U.S. issued dozens of compulsory licenses for medicines.55 The law reflected the culture: when asked why he sold his patent for insulin for just $1 in 1923 so that it could be distributed globally, Nobel laureate Frederick Banting said that “insulin does not belong to me; it belongs to the world.”56 When Jonas Salk was asked in 1952 why he did not seek a patent on the polio vaccine, he replied, “Could you patent the sun?”57 But, in the late 20th century, the pharmaceutical industry launched a concerted attack on this centuries-long tradition. Leveraging its lobbying and political power in the U.S., where much of the industry is located, corporations convinced successive presidential administrations to prioritize intellectual property protection in all trade negotiations. Nations that did not provide “adequate and effective” protection for U.S. patents, a term created by the pharma-pushed 1984 U.S. Trade Act, faced severe sanctions.58 Soon after the law was passed, India and Brazil, two countries that resisted medicine patents most vigorously, were placed on the U.S.’s “priority” watch list, a precursor to trade sanctions.59 At the same time, the World Trade Organization in 1986 convened talks to create a global intellectual property pact, which eventually became the 1994 Agreement on Trade-Related Aspects of Intellectual Property Rights (TRIPS Agreement). When the negotiations began, nearly half the countries involved blocked patents for medicines, and most of the rest had established strict limits on their use. But the U.S. aggressively pressured its trade partners, many of whom relied heavily on the economic value of the trading relationship, to change their approach. The result: by 1994, 123 countries signed on to TRIPS, which establishes a 20-year global baseline for patent protections for inventions, including medicines.60 Yet the longtime character of medicines as public goods was not fully extinguished. The TRIPS Agreement protected national rights to bypass patents by way of compulsory licenses or importation of medicines, especially when public health is at stake.61 And the post-TRIPS medicines system continues to be the antithesis of a laissez-faire market model, given the massive government subsidies for research, bulk government purchases of medicines, and widespread if not comprehensive government provision of medicines to their citizens at low or no cost.62 As Dana Brown chronicled in her discussion of the extensive benefits to be gained from public ownership of the pharmaceutical process, Sweden, Brazil, Cuba, Thailand, China and other nations embrace public ownership of key components of their medicines system.63 Much of this enduring public good character of medicines reflects popular demand: U.S.-focused activism in the 1980’s and 1990’s led to groundbreaking government-funded discoveries in HIV/AIDS treatment. And global activism in the early 2000’s led to governments bypassing patents on those discoveries and directly providing treatment to millions at zero cost.64</w:t>
      </w:r>
    </w:p>
    <w:p>
      <w:r>
        <w:t xml:space="preserve">&lt;&lt;PARAGRAPH INTEGRITY RESUMES&gt;&gt;</w:t>
      </w:r>
    </w:p>
    <w:p>
      <w:r>
        <w:rPr>
          <w:rStyle w:val="StyleUnderline"/>
          <w:u w:val="single"/>
        </w:rPr>
        <w:t xml:space="preserve">The </w:t>
      </w:r>
      <w:r>
        <w:rPr>
          <w:rStyle w:val="Emphasis"/>
          <w:highlight w:val="cyan"/>
        </w:rPr>
        <w:t xml:space="preserve">public good</w:t>
      </w:r>
      <w:r>
        <w:rPr>
          <w:rStyle w:val="StyleUnderline"/>
          <w:u w:val="single"/>
          <w:highlight w:val="cyan"/>
        </w:rPr>
        <w:t xml:space="preserve"> </w:t>
      </w:r>
      <w:r>
        <w:rPr>
          <w:rStyle w:val="StyleUnderline"/>
          <w:u w:val="single"/>
          <w:highlight w:val="cyan"/>
          <w:shd w:val="clear" w:color="auto" w:fill="00FFFF"/>
        </w:rPr>
        <w:t xml:space="preserve">roots</w:t>
      </w:r>
      <w:r>
        <w:rPr>
          <w:rStyle w:val="StyleUnderline"/>
          <w:u w:val="single"/>
        </w:rPr>
        <w:t xml:space="preserve"> of medicines are alive, and they </w:t>
      </w:r>
      <w:r>
        <w:rPr>
          <w:rStyle w:val="StyleUnderline"/>
          <w:u w:val="single"/>
          <w:highlight w:val="cyan"/>
          <w:shd w:val="clear" w:color="auto" w:fill="00FFFF"/>
        </w:rPr>
        <w:t xml:space="preserve">can be</w:t>
      </w:r>
      <w:r>
        <w:rPr>
          <w:rStyle w:val="StyleUnderline"/>
          <w:u w:val="single"/>
          <w:highlight w:val="cyan"/>
        </w:rPr>
        <w:t xml:space="preserve"> </w:t>
      </w:r>
      <w:r>
        <w:rPr>
          <w:rStyle w:val="Emphasis"/>
          <w:highlight w:val="cyan"/>
        </w:rPr>
        <w:t xml:space="preserve">nurtured</w:t>
      </w:r>
      <w:r>
        <w:rPr>
          <w:rStyle w:val="StyleUnderline"/>
          <w:u w:val="single"/>
          <w:highlight w:val="cyan"/>
        </w:rPr>
        <w:t xml:space="preserve"> </w:t>
      </w:r>
      <w:r>
        <w:rPr>
          <w:rStyle w:val="StyleUnderline"/>
          <w:u w:val="single"/>
          <w:highlight w:val="cyan"/>
          <w:shd w:val="clear" w:color="auto" w:fill="00FFFF"/>
        </w:rPr>
        <w:t xml:space="preserve">as an</w:t>
      </w:r>
      <w:r>
        <w:rPr>
          <w:rStyle w:val="StyleUnderline"/>
          <w:u w:val="single"/>
          <w:highlight w:val="cyan"/>
        </w:rPr>
        <w:t xml:space="preserve"> </w:t>
      </w:r>
      <w:r>
        <w:rPr>
          <w:rStyle w:val="Emphasis"/>
          <w:highlight w:val="cyan"/>
        </w:rPr>
        <w:t xml:space="preserve">alternative</w:t>
      </w:r>
      <w:r>
        <w:rPr>
          <w:rStyle w:val="StyleUnderline"/>
          <w:u w:val="single"/>
          <w:highlight w:val="cyan"/>
        </w:rPr>
        <w:t xml:space="preserve"> </w:t>
      </w:r>
      <w:r>
        <w:rPr>
          <w:rStyle w:val="StyleUnderline"/>
          <w:u w:val="single"/>
          <w:highlight w:val="cyan"/>
          <w:shd w:val="clear" w:color="auto" w:fill="00FFFF"/>
        </w:rPr>
        <w:t xml:space="preserve">to the</w:t>
      </w:r>
      <w:r>
        <w:rPr>
          <w:rStyle w:val="StyleUnderline"/>
          <w:u w:val="single"/>
          <w:highlight w:val="cyan"/>
        </w:rPr>
        <w:t xml:space="preserve"> </w:t>
      </w:r>
      <w:r>
        <w:rPr>
          <w:rStyle w:val="Emphasis"/>
          <w:highlight w:val="cyan"/>
        </w:rPr>
        <w:t xml:space="preserve">current system</w:t>
      </w:r>
      <w:r>
        <w:rPr>
          <w:rStyle w:val="StyleUnderline"/>
          <w:u w:val="single"/>
        </w:rPr>
        <w:t xml:space="preserve">, which is </w:t>
      </w:r>
      <w:r>
        <w:rPr>
          <w:rStyle w:val="StyleUnderline"/>
          <w:u w:val="single"/>
          <w:highlight w:val="cyan"/>
          <w:shd w:val="clear" w:color="auto" w:fill="00FFFF"/>
        </w:rPr>
        <w:t xml:space="preserve">weighed down by</w:t>
      </w:r>
      <w:r>
        <w:rPr>
          <w:rStyle w:val="StyleUnderline"/>
          <w:u w:val="single"/>
          <w:highlight w:val="cyan"/>
        </w:rPr>
        <w:t xml:space="preserve"> </w:t>
      </w:r>
      <w:r>
        <w:rPr>
          <w:rStyle w:val="Emphasis"/>
          <w:highlight w:val="cyan"/>
        </w:rPr>
        <w:t xml:space="preserve">private interests</w:t>
      </w:r>
      <w:r>
        <w:rPr>
          <w:rStyle w:val="StyleUnderline"/>
          <w:u w:val="single"/>
          <w:highlight w:val="cyan"/>
        </w:rPr>
        <w:t xml:space="preserve"> </w:t>
      </w:r>
      <w:r>
        <w:rPr>
          <w:rStyle w:val="StyleUnderline"/>
          <w:u w:val="single"/>
          <w:highlight w:val="cyan"/>
          <w:shd w:val="clear" w:color="auto" w:fill="00FFFF"/>
        </w:rPr>
        <w:t xml:space="preserve">and</w:t>
      </w:r>
      <w:r>
        <w:rPr>
          <w:rStyle w:val="StyleUnderline"/>
          <w:u w:val="single"/>
          <w:highlight w:val="cyan"/>
        </w:rPr>
        <w:t xml:space="preserve"> </w:t>
      </w:r>
      <w:r>
        <w:rPr>
          <w:rStyle w:val="Emphasis"/>
          <w:highlight w:val="cyan"/>
        </w:rPr>
        <w:t xml:space="preserve">monopoly distortions</w:t>
      </w:r>
      <w:r>
        <w:rPr>
          <w:sz w:val="16"/>
          <w:szCs w:val="16"/>
        </w:rPr>
        <w:t xml:space="preserve">. The </w:t>
      </w:r>
      <w:r>
        <w:rPr>
          <w:rStyle w:val="StyleUnderline"/>
          <w:u w:val="single"/>
          <w:highlight w:val="cyan"/>
          <w:shd w:val="clear" w:color="auto" w:fill="00FFFF"/>
        </w:rPr>
        <w:t xml:space="preserve">savings gained</w:t>
      </w:r>
      <w:r>
        <w:rPr>
          <w:rStyle w:val="StyleUnderline"/>
          <w:u w:val="single"/>
        </w:rPr>
        <w:t xml:space="preserve"> from removing the massive patent-created profits</w:t>
      </w:r>
      <w:r>
        <w:rPr>
          <w:sz w:val="16"/>
          <w:szCs w:val="16"/>
        </w:rPr>
        <w:t xml:space="preserve"> from the system </w:t>
      </w:r>
      <w:r>
        <w:rPr>
          <w:rStyle w:val="StyleUnderline"/>
          <w:u w:val="single"/>
          <w:highlight w:val="cyan"/>
          <w:shd w:val="clear" w:color="auto" w:fill="00FFFF"/>
        </w:rPr>
        <w:t xml:space="preserve">can fund</w:t>
      </w:r>
      <w:r>
        <w:rPr>
          <w:rStyle w:val="StyleUnderline"/>
          <w:u w:val="single"/>
          <w:highlight w:val="cyan"/>
        </w:rPr>
        <w:t xml:space="preserve"> </w:t>
      </w:r>
      <w:r>
        <w:rPr>
          <w:rStyle w:val="Emphasis"/>
          <w:highlight w:val="cyan"/>
        </w:rPr>
        <w:t xml:space="preserve">alternative mechanisms</w:t>
      </w:r>
      <w:r>
        <w:rPr>
          <w:rStyle w:val="StyleUnderline"/>
          <w:u w:val="single"/>
          <w:highlight w:val="cyan"/>
        </w:rPr>
        <w:t xml:space="preserve"> </w:t>
      </w:r>
      <w:r>
        <w:rPr>
          <w:rStyle w:val="StyleUnderline"/>
          <w:u w:val="single"/>
          <w:highlight w:val="cyan"/>
          <w:shd w:val="clear" w:color="auto" w:fill="00FFFF"/>
        </w:rPr>
        <w:t xml:space="preserve">for</w:t>
      </w:r>
      <w:r>
        <w:rPr>
          <w:rStyle w:val="StyleUnderline"/>
          <w:u w:val="single"/>
          <w:highlight w:val="cyan"/>
        </w:rPr>
        <w:t xml:space="preserve"> </w:t>
      </w:r>
      <w:r>
        <w:rPr>
          <w:rStyle w:val="Emphasis"/>
          <w:highlight w:val="cyan"/>
        </w:rPr>
        <w:t xml:space="preserve">innovation</w:t>
      </w:r>
      <w:r>
        <w:rPr>
          <w:rStyle w:val="StyleUnderline"/>
          <w:u w:val="single"/>
        </w:rPr>
        <w:t xml:space="preserve">, including expanded publicly-funded research</w:t>
      </w:r>
      <w:r>
        <w:rPr>
          <w:sz w:val="16"/>
          <w:szCs w:val="16"/>
        </w:rPr>
        <w:t xml:space="preserve"> like the enormously successful programs of the National Institutes of Health, increased tax credits or deductions that subsidize private research as it occurs, prize funds to reward groundbreaking innovations with cash instead of monopoly rights, and other non-profit approaches.65 </w:t>
      </w:r>
      <w:r>
        <w:rPr>
          <w:rStyle w:val="StyleUnderline"/>
          <w:u w:val="single"/>
          <w:highlight w:val="cyan"/>
          <w:shd w:val="clear" w:color="auto" w:fill="00FFFF"/>
        </w:rPr>
        <w:t xml:space="preserve">The</w:t>
      </w:r>
      <w:r>
        <w:rPr>
          <w:rStyle w:val="StyleUnderline"/>
          <w:u w:val="single"/>
          <w:highlight w:val="cyan"/>
        </w:rPr>
        <w:t xml:space="preserve"> </w:t>
      </w:r>
      <w:r>
        <w:rPr>
          <w:rStyle w:val="Emphasis"/>
          <w:highlight w:val="cyan"/>
        </w:rPr>
        <w:t xml:space="preserve">NIH legacy</w:t>
      </w:r>
      <w:r>
        <w:rPr>
          <w:sz w:val="16"/>
          <w:szCs w:val="16"/>
        </w:rPr>
        <w:t xml:space="preserve">, along with that of the National Science Foundation and the Defense Advanced Research Projects Agency (creator of the internet), </w:t>
      </w:r>
      <w:r>
        <w:rPr>
          <w:rStyle w:val="StyleUnderline"/>
          <w:u w:val="single"/>
          <w:highlight w:val="cyan"/>
          <w:shd w:val="clear" w:color="auto" w:fill="00FFFF"/>
        </w:rPr>
        <w:t xml:space="preserve">prove the effectiveness of publicly funded approaches</w:t>
      </w:r>
      <w:r>
        <w:rPr>
          <w:rStyle w:val="StyleUnderline"/>
          <w:u w:val="single"/>
        </w:rPr>
        <w:t xml:space="preserve"> to innovation. So does</w:t>
      </w:r>
      <w:r>
        <w:rPr>
          <w:sz w:val="16"/>
          <w:szCs w:val="16"/>
        </w:rPr>
        <w:t xml:space="preserve"> the </w:t>
      </w:r>
      <w:r>
        <w:rPr>
          <w:rStyle w:val="StyleUnderline"/>
          <w:u w:val="single"/>
        </w:rPr>
        <w:t xml:space="preserve">non-profit, government-supported track record of organizations devoted to drug development</w:t>
      </w:r>
      <w:r>
        <w:rPr>
          <w:sz w:val="16"/>
          <w:szCs w:val="16"/>
        </w:rPr>
        <w:t xml:space="preserve">. For example, the Drugs for Neglected Diseases Initiative has led over forty research and development projects and delivered eight highly impactful treatments, with twenty new chemical entities in its pipeline.66 And </w:t>
      </w:r>
      <w:r>
        <w:rPr>
          <w:rStyle w:val="StyleUnderline"/>
          <w:u w:val="single"/>
        </w:rPr>
        <w:t xml:space="preserve">the Mario Negri Institute’s researchers have </w:t>
      </w:r>
      <w:r>
        <w:rPr>
          <w:rStyle w:val="StyleUnderline"/>
          <w:u w:val="single"/>
          <w:highlight w:val="cyan"/>
          <w:shd w:val="clear" w:color="auto" w:fill="00FFFF"/>
        </w:rPr>
        <w:t xml:space="preserve">published</w:t>
      </w:r>
      <w:r>
        <w:rPr>
          <w:rStyle w:val="StyleUnderline"/>
          <w:u w:val="single"/>
        </w:rPr>
        <w:t xml:space="preserve"> over </w:t>
      </w:r>
      <w:r>
        <w:rPr>
          <w:rStyle w:val="Emphasis"/>
          <w:highlight w:val="cyan"/>
        </w:rPr>
        <w:t xml:space="preserve">12,000</w:t>
      </w:r>
      <w:r>
        <w:rPr>
          <w:rStyle w:val="StyleUnderline"/>
          <w:u w:val="single"/>
        </w:rPr>
        <w:t xml:space="preserve"> oft-cited </w:t>
      </w:r>
      <w:r>
        <w:rPr>
          <w:rStyle w:val="StyleUnderline"/>
          <w:u w:val="single"/>
          <w:highlight w:val="cyan"/>
          <w:shd w:val="clear" w:color="auto" w:fill="00FFFF"/>
        </w:rPr>
        <w:t xml:space="preserve">articles in</w:t>
      </w:r>
      <w:r>
        <w:rPr>
          <w:rStyle w:val="StyleUnderline"/>
          <w:u w:val="single"/>
          <w:highlight w:val="cyan"/>
        </w:rPr>
        <w:t xml:space="preserve"> </w:t>
      </w:r>
      <w:r>
        <w:rPr>
          <w:rStyle w:val="Emphasis"/>
          <w:highlight w:val="cyan"/>
        </w:rPr>
        <w:t xml:space="preserve">scientific journals</w:t>
      </w:r>
      <w:r>
        <w:rPr>
          <w:rStyle w:val="StyleUnderline"/>
          <w:u w:val="single"/>
        </w:rPr>
        <w:t xml:space="preserve">, and average </w:t>
      </w:r>
      <w:r>
        <w:rPr>
          <w:rStyle w:val="Emphasis"/>
          <w:highlight w:val="cyan"/>
        </w:rPr>
        <w:t xml:space="preserve">80 clinical trials</w:t>
      </w:r>
      <w:r>
        <w:rPr>
          <w:rStyle w:val="StyleUnderline"/>
          <w:u w:val="single"/>
        </w:rPr>
        <w:t xml:space="preserve"> being conducted at any one time, </w:t>
      </w:r>
      <w:r>
        <w:rPr>
          <w:rStyle w:val="StyleUnderline"/>
          <w:u w:val="single"/>
          <w:shd w:val="clear" w:color="auto" w:fill="00FFFF"/>
        </w:rPr>
        <w:t xml:space="preserve">with </w:t>
      </w:r>
      <w:r>
        <w:rPr>
          <w:rStyle w:val="StyleUnderline"/>
          <w:u w:val="single"/>
          <w:highlight w:val="cyan"/>
          <w:shd w:val="clear" w:color="auto" w:fill="00FFFF"/>
        </w:rPr>
        <w:t xml:space="preserve">over</w:t>
      </w:r>
      <w:r>
        <w:rPr>
          <w:rStyle w:val="StyleUnderline"/>
          <w:u w:val="single"/>
          <w:highlight w:val="cyan"/>
        </w:rPr>
        <w:t xml:space="preserve"> </w:t>
      </w:r>
      <w:r>
        <w:rPr>
          <w:rStyle w:val="Emphasis"/>
          <w:highlight w:val="cyan"/>
        </w:rPr>
        <w:t xml:space="preserve">70,000 patients</w:t>
      </w:r>
      <w:r>
        <w:rPr>
          <w:rStyle w:val="StyleUnderline"/>
          <w:u w:val="single"/>
        </w:rPr>
        <w:t xml:space="preserve"> enrolled</w:t>
      </w:r>
      <w:r>
        <w:rPr>
          <w:sz w:val="16"/>
          <w:szCs w:val="16"/>
        </w:rPr>
        <w:t xml:space="preserve">.67</w:t>
      </w:r>
    </w:p>
    <w:p>
      <w:r>
        <w:rPr>
          <w:sz w:val="16"/>
          <w:szCs w:val="16"/>
        </w:rPr>
        <w:t xml:space="preserve">All of </w:t>
      </w:r>
      <w:r>
        <w:rPr>
          <w:rStyle w:val="StyleUnderline"/>
          <w:u w:val="single"/>
          <w:highlight w:val="cyan"/>
          <w:shd w:val="clear" w:color="auto" w:fill="00FFFF"/>
        </w:rPr>
        <w:t xml:space="preserve">these entities offer</w:t>
      </w:r>
      <w:r>
        <w:rPr>
          <w:rStyle w:val="StyleUnderline"/>
          <w:u w:val="single"/>
          <w:highlight w:val="cyan"/>
        </w:rPr>
        <w:t xml:space="preserve"> </w:t>
      </w:r>
      <w:r>
        <w:rPr>
          <w:rStyle w:val="Emphasis"/>
          <w:highlight w:val="cyan"/>
        </w:rPr>
        <w:t xml:space="preserve">demonstrated advantages</w:t>
      </w:r>
      <w:r>
        <w:rPr>
          <w:rStyle w:val="StyleUnderline"/>
          <w:u w:val="single"/>
        </w:rPr>
        <w:t xml:space="preserve"> over the current model: </w:t>
      </w:r>
      <w:r>
        <w:rPr>
          <w:rStyle w:val="StyleUnderline"/>
          <w:u w:val="single"/>
          <w:highlight w:val="cyan"/>
          <w:shd w:val="clear" w:color="auto" w:fill="00FFFF"/>
        </w:rPr>
        <w:t xml:space="preserve">they</w:t>
      </w:r>
      <w:r>
        <w:rPr>
          <w:rStyle w:val="StyleUnderline"/>
          <w:u w:val="single"/>
          <w:highlight w:val="cyan"/>
        </w:rPr>
        <w:t xml:space="preserve"> </w:t>
      </w:r>
      <w:r>
        <w:rPr>
          <w:rStyle w:val="Emphasis"/>
          <w:highlight w:val="cyan"/>
        </w:rPr>
        <w:t xml:space="preserve">prioritize</w:t>
      </w:r>
      <w:r>
        <w:rPr>
          <w:rStyle w:val="StyleUnderline"/>
          <w:u w:val="single"/>
          <w:highlight w:val="cyan"/>
        </w:rPr>
        <w:t xml:space="preserve"> </w:t>
      </w:r>
      <w:r>
        <w:rPr>
          <w:rStyle w:val="StyleUnderline"/>
          <w:u w:val="single"/>
          <w:highlight w:val="cyan"/>
          <w:shd w:val="clear" w:color="auto" w:fill="00FFFF"/>
        </w:rPr>
        <w:t xml:space="preserve">public health</w:t>
      </w:r>
      <w:r>
        <w:rPr>
          <w:sz w:val="16"/>
          <w:szCs w:val="16"/>
        </w:rPr>
        <w:t xml:space="preserve"> over drugs’ potential profitability, </w:t>
      </w:r>
      <w:r>
        <w:rPr>
          <w:rStyle w:val="StyleUnderline"/>
          <w:u w:val="single"/>
          <w:highlight w:val="cyan"/>
          <w:shd w:val="clear" w:color="auto" w:fill="00FFFF"/>
        </w:rPr>
        <w:t xml:space="preserve">they</w:t>
      </w:r>
      <w:r>
        <w:rPr>
          <w:rStyle w:val="StyleUnderline"/>
          <w:u w:val="single"/>
          <w:highlight w:val="cyan"/>
        </w:rPr>
        <w:t xml:space="preserve"> </w:t>
      </w:r>
      <w:r>
        <w:rPr>
          <w:rStyle w:val="Emphasis"/>
          <w:highlight w:val="cyan"/>
        </w:rPr>
        <w:t xml:space="preserve">avoid</w:t>
      </w:r>
      <w:r>
        <w:rPr>
          <w:rStyle w:val="StyleUnderline"/>
          <w:u w:val="single"/>
        </w:rPr>
        <w:t xml:space="preserve"> the well-chronicled </w:t>
      </w:r>
      <w:r>
        <w:rPr>
          <w:rStyle w:val="Emphasis"/>
          <w:highlight w:val="cyan"/>
        </w:rPr>
        <w:t xml:space="preserve">ethical problems</w:t>
      </w:r>
      <w:r>
        <w:rPr>
          <w:sz w:val="16"/>
          <w:szCs w:val="16"/>
        </w:rPr>
        <w:t xml:space="preserve"> associated with research fueled by the profit motive, </w:t>
      </w:r>
      <w:r>
        <w:rPr>
          <w:rStyle w:val="StyleUnderline"/>
          <w:u w:val="single"/>
          <w:highlight w:val="cyan"/>
          <w:shd w:val="clear" w:color="auto" w:fill="00FFFF"/>
        </w:rPr>
        <w:t xml:space="preserve">they allow</w:t>
      </w:r>
      <w:r>
        <w:rPr>
          <w:rStyle w:val="StyleUnderline"/>
          <w:u w:val="single"/>
        </w:rPr>
        <w:t xml:space="preserve"> the fruits of </w:t>
      </w:r>
      <w:r>
        <w:rPr>
          <w:rStyle w:val="Emphasis"/>
          <w:highlight w:val="cyan"/>
        </w:rPr>
        <w:t xml:space="preserve">research</w:t>
      </w:r>
      <w:r>
        <w:rPr>
          <w:rStyle w:val="StyleUnderline"/>
          <w:u w:val="single"/>
          <w:highlight w:val="cyan"/>
        </w:rPr>
        <w:t xml:space="preserve"> </w:t>
      </w:r>
      <w:r>
        <w:rPr>
          <w:rStyle w:val="StyleUnderline"/>
          <w:u w:val="single"/>
          <w:highlight w:val="cyan"/>
          <w:shd w:val="clear" w:color="auto" w:fill="00FFFF"/>
        </w:rPr>
        <w:t xml:space="preserve">to be</w:t>
      </w:r>
      <w:r>
        <w:rPr>
          <w:rStyle w:val="StyleUnderline"/>
          <w:u w:val="single"/>
          <w:highlight w:val="cyan"/>
        </w:rPr>
        <w:t xml:space="preserve"> </w:t>
      </w:r>
      <w:r>
        <w:rPr>
          <w:rStyle w:val="Emphasis"/>
          <w:highlight w:val="cyan"/>
        </w:rPr>
        <w:t xml:space="preserve">available</w:t>
      </w:r>
      <w:r>
        <w:rPr>
          <w:rStyle w:val="StyleUnderline"/>
          <w:u w:val="single"/>
          <w:highlight w:val="cyan"/>
        </w:rPr>
        <w:t xml:space="preserve"> </w:t>
      </w:r>
      <w:r>
        <w:rPr>
          <w:rStyle w:val="StyleUnderline"/>
          <w:u w:val="single"/>
          <w:highlight w:val="cyan"/>
          <w:shd w:val="clear" w:color="auto" w:fill="00FFFF"/>
        </w:rPr>
        <w:t xml:space="preserve">for</w:t>
      </w:r>
      <w:r>
        <w:rPr>
          <w:rStyle w:val="StyleUnderline"/>
          <w:u w:val="single"/>
          <w:highlight w:val="cyan"/>
        </w:rPr>
        <w:t xml:space="preserve"> </w:t>
      </w:r>
      <w:r>
        <w:rPr>
          <w:rStyle w:val="Emphasis"/>
          <w:highlight w:val="cyan"/>
        </w:rPr>
        <w:t xml:space="preserve">follow-on</w:t>
      </w:r>
      <w:r>
        <w:rPr>
          <w:rStyle w:val="StyleUnderline"/>
          <w:u w:val="single"/>
        </w:rPr>
        <w:t xml:space="preserve"> discoveries, </w:t>
      </w:r>
      <w:r>
        <w:rPr>
          <w:rStyle w:val="StyleUnderline"/>
          <w:u w:val="single"/>
          <w:highlight w:val="cyan"/>
          <w:shd w:val="clear" w:color="auto" w:fill="00FFFF"/>
        </w:rPr>
        <w:t xml:space="preserve">and</w:t>
      </w:r>
      <w:r>
        <w:rPr>
          <w:rStyle w:val="StyleUnderline"/>
          <w:u w:val="single"/>
        </w:rPr>
        <w:t xml:space="preserve"> they can </w:t>
      </w:r>
      <w:r>
        <w:rPr>
          <w:rStyle w:val="Emphasis"/>
          <w:highlight w:val="cyan"/>
        </w:rPr>
        <w:t xml:space="preserve">distribute</w:t>
      </w:r>
      <w:r>
        <w:rPr>
          <w:rStyle w:val="StyleUnderline"/>
          <w:u w:val="single"/>
          <w:highlight w:val="cyan"/>
        </w:rPr>
        <w:t xml:space="preserve"> </w:t>
      </w:r>
      <w:r>
        <w:rPr>
          <w:rStyle w:val="StyleUnderline"/>
          <w:u w:val="single"/>
          <w:highlight w:val="cyan"/>
          <w:shd w:val="clear" w:color="auto" w:fill="00FFFF"/>
        </w:rPr>
        <w:t xml:space="preserve">medicines at</w:t>
      </w:r>
      <w:r>
        <w:rPr>
          <w:rStyle w:val="StyleUnderline"/>
          <w:u w:val="single"/>
        </w:rPr>
        <w:t xml:space="preserve"> dramatically </w:t>
      </w:r>
      <w:r>
        <w:rPr>
          <w:rStyle w:val="Emphasis"/>
          <w:highlight w:val="cyan"/>
        </w:rPr>
        <w:t xml:space="preserve">lower prices</w:t>
      </w:r>
      <w:r>
        <w:rPr>
          <w:rStyle w:val="StyleUnderline"/>
          <w:u w:val="single"/>
        </w:rPr>
        <w:t xml:space="preserve"> as compared to private companies</w:t>
      </w:r>
      <w:r>
        <w:rPr>
          <w:sz w:val="16"/>
          <w:szCs w:val="16"/>
        </w:rPr>
        <w:t xml:space="preserve">. 68</w:t>
      </w:r>
    </w:p>
    <w:p>
      <w:pPr>
        <w:pStyle w:val="Heading4"/>
      </w:pPr>
      <w:bookmarkStart w:id="82" w:name="pmd-heading-23643bfb-0b7d-4b28-b810-bec9"/>
      <w:r>
        <w:t xml:space="preserve">Patents cause </w:t>
      </w:r>
      <w:r>
        <w:rPr>
          <w:u w:val="single"/>
        </w:rPr>
        <w:t xml:space="preserve">high prices</w:t>
      </w:r>
      <w:r>
        <w:t xml:space="preserve">, </w:t>
      </w:r>
      <w:r>
        <w:rPr>
          <w:u w:val="single"/>
        </w:rPr>
        <w:t xml:space="preserve">deadweight loss</w:t>
      </w:r>
      <w:r>
        <w:t xml:space="preserve">, </w:t>
      </w:r>
      <w:r>
        <w:rPr>
          <w:u w:val="single"/>
        </w:rPr>
        <w:t xml:space="preserve">rent seeking</w:t>
      </w:r>
      <w:r>
        <w:t xml:space="preserve">, and preclude </w:t>
      </w:r>
      <w:r>
        <w:rPr>
          <w:u w:val="single"/>
        </w:rPr>
        <w:t xml:space="preserve">follow on</w:t>
      </w:r>
      <w:r>
        <w:t xml:space="preserve"> innovation.</w:t>
      </w:r>
      <w:bookmarkEnd w:id="82"/>
    </w:p>
    <w:p>
      <w:r>
        <w:rPr>
          <w:rStyle w:val="Style13ptBold"/>
        </w:rPr>
        <w:t xml:space="preserve">Kavusturan ’20 </w:t>
      </w:r>
      <w:r>
        <w:t xml:space="preserve">[Elif; November 2020; Legal consultant, LL.M. and S.J.D. from Suffolk University; Northwestern Journal of Technology and Intellectual Property, “Reforming U.S. Patent Law to Enable Access to Essential Medicines in the Era of Artificial Intelligence,” vol. 18]</w:t>
      </w:r>
    </w:p>
    <w:p>
      <w:r>
        <w:rPr>
          <w:sz w:val="16"/>
          <w:szCs w:val="16"/>
        </w:rPr>
        <w:t xml:space="preserve">II. Patents in the Context of AI Systems and Pharmaceutical Innovation</w:t>
      </w:r>
    </w:p>
    <w:p>
      <w:r>
        <w:rPr>
          <w:sz w:val="16"/>
          <w:szCs w:val="16"/>
        </w:rPr>
        <w:t xml:space="preserve">A. A Brief Primer on Patent Law</w:t>
      </w:r>
    </w:p>
    <w:p>
      <w:r>
        <w:rPr>
          <w:sz w:val="16"/>
          <w:szCs w:val="16"/>
        </w:rPr>
        <w:t xml:space="preserve">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r>
        <w:rPr>
          <w:sz w:val="16"/>
          <w:szCs w:val="16"/>
        </w:rPr>
        <w:t xml:space="preserve">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r>
        <w:rPr>
          <w:rStyle w:val="StyleUnderline"/>
          <w:u w:val="single"/>
          <w:highlight w:val="cyan"/>
        </w:rPr>
        <w:t xml:space="preserve">Patent</w:t>
      </w:r>
      <w:r>
        <w:rPr>
          <w:rStyle w:val="StyleUnderline"/>
          <w:u w:val="single"/>
        </w:rPr>
        <w:t xml:space="preserve"> law is a “</w:t>
      </w:r>
      <w:r>
        <w:rPr>
          <w:rStyle w:val="Emphasis"/>
        </w:rPr>
        <w:t xml:space="preserve">one-size-fits-all</w:t>
      </w:r>
      <w:r>
        <w:rPr>
          <w:rStyle w:val="StyleUnderline"/>
          <w:u w:val="single"/>
        </w:rPr>
        <w:t xml:space="preserve"> system,” which does </w:t>
      </w:r>
      <w:r>
        <w:rPr>
          <w:rStyle w:val="Emphasis"/>
        </w:rPr>
        <w:t xml:space="preserve">not</w:t>
      </w:r>
      <w:r>
        <w:rPr>
          <w:rStyle w:val="StyleUnderline"/>
          <w:u w:val="single"/>
        </w:rPr>
        <w:t xml:space="preserve"> distinguish inventions</w:t>
      </w:r>
      <w:r>
        <w:rPr>
          <w:sz w:val="16"/>
          <w:szCs w:val="16"/>
        </w:rPr>
        <w:t xml:space="preserve"> and associated rights based on technology.100 Patent law also does not address the problem of balancing incentivization against the need for equitable access. </w:t>
      </w:r>
      <w:r>
        <w:rPr>
          <w:rStyle w:val="StyleUnderline"/>
          <w:u w:val="single"/>
        </w:rPr>
        <w:t xml:space="preserve">In providing incentives</w:t>
      </w:r>
      <w:r>
        <w:rPr>
          <w:sz w:val="16"/>
          <w:szCs w:val="16"/>
        </w:rPr>
        <w:t xml:space="preserve"> for innovation, </w:t>
      </w:r>
      <w:r>
        <w:rPr>
          <w:rStyle w:val="StyleUnderline"/>
          <w:u w:val="single"/>
        </w:rPr>
        <w:t xml:space="preserve">the existing </w:t>
      </w:r>
      <w:r>
        <w:rPr>
          <w:rStyle w:val="StyleUnderline"/>
          <w:u w:val="single"/>
          <w:highlight w:val="cyan"/>
        </w:rPr>
        <w:t xml:space="preserve">system does </w:t>
      </w:r>
      <w:r>
        <w:rPr>
          <w:rStyle w:val="Emphasis"/>
          <w:highlight w:val="cyan"/>
        </w:rPr>
        <w:t xml:space="preserve">not differentiate</w:t>
      </w:r>
      <w:r>
        <w:rPr>
          <w:rStyle w:val="StyleUnderline"/>
          <w:u w:val="single"/>
          <w:highlight w:val="cyan"/>
        </w:rPr>
        <w:t xml:space="preserve"> between </w:t>
      </w:r>
      <w:r>
        <w:rPr>
          <w:rStyle w:val="Emphasis"/>
          <w:highlight w:val="cyan"/>
        </w:rPr>
        <w:t xml:space="preserve">luxury</w:t>
      </w:r>
      <w:r>
        <w:rPr>
          <w:rStyle w:val="StyleUnderline"/>
          <w:u w:val="single"/>
        </w:rPr>
        <w:t xml:space="preserve"> good</w:t>
      </w:r>
      <w:r>
        <w:rPr>
          <w:rStyle w:val="Emphasis"/>
        </w:rPr>
        <w:t xml:space="preserve">s</w:t>
      </w:r>
      <w:r>
        <w:rPr>
          <w:rStyle w:val="StyleUnderline"/>
          <w:u w:val="single"/>
        </w:rPr>
        <w:t xml:space="preserve"> </w:t>
      </w:r>
      <w:r>
        <w:rPr>
          <w:rStyle w:val="StyleUnderline"/>
          <w:u w:val="single"/>
          <w:highlight w:val="cyan"/>
        </w:rPr>
        <w:t xml:space="preserve">and</w:t>
      </w:r>
      <w:r>
        <w:rPr>
          <w:rStyle w:val="StyleUnderline"/>
          <w:u w:val="single"/>
        </w:rPr>
        <w:t xml:space="preserve"> </w:t>
      </w:r>
      <w:r>
        <w:rPr>
          <w:rStyle w:val="Emphasis"/>
          <w:highlight w:val="cyan"/>
        </w:rPr>
        <w:t xml:space="preserve">life-saving</w:t>
      </w:r>
      <w:r>
        <w:rPr>
          <w:rStyle w:val="StyleUnderline"/>
          <w:u w:val="single"/>
        </w:rPr>
        <w:t xml:space="preserve"> drugs, effectively prioritizing </w:t>
      </w:r>
      <w:r>
        <w:rPr>
          <w:rStyle w:val="Emphasis"/>
        </w:rPr>
        <w:t xml:space="preserve">private</w:t>
      </w:r>
      <w:r>
        <w:rPr>
          <w:rStyle w:val="StyleUnderline"/>
          <w:u w:val="single"/>
        </w:rPr>
        <w:t xml:space="preserve"> over </w:t>
      </w:r>
      <w:r>
        <w:rPr>
          <w:rStyle w:val="Emphasis"/>
        </w:rPr>
        <w:t xml:space="preserve">public interest</w:t>
      </w:r>
      <w:r>
        <w:rPr>
          <w:sz w:val="16"/>
          <w:szCs w:val="16"/>
        </w:rPr>
        <w:t xml:space="preserve">.</w:t>
      </w:r>
    </w:p>
    <w:p>
      <w:r>
        <w:rPr>
          <w:sz w:val="16"/>
          <w:szCs w:val="16"/>
        </w:rPr>
        <w:t xml:space="preserve">B. Evaluating the Costs and Benefits of the Patent System</w:t>
      </w:r>
    </w:p>
    <w:p>
      <w:r>
        <w:rPr>
          <w:rStyle w:val="StyleUnderline"/>
          <w:u w:val="single"/>
        </w:rPr>
        <w:t xml:space="preserve">The most </w:t>
      </w:r>
      <w:r>
        <w:rPr>
          <w:rStyle w:val="Emphasis"/>
        </w:rPr>
        <w:t xml:space="preserve">widely cited</w:t>
      </w:r>
      <w:r>
        <w:rPr>
          <w:rStyle w:val="StyleUnderline"/>
          <w:u w:val="single"/>
        </w:rPr>
        <w:t xml:space="preserve"> justification for patent law is that it provides a method for inventors to</w:t>
      </w:r>
      <w:r>
        <w:rPr>
          <w:sz w:val="16"/>
          <w:szCs w:val="16"/>
        </w:rPr>
        <w:t xml:space="preserve"> reap the benefits of their inventions and </w:t>
      </w:r>
      <w:r>
        <w:rPr>
          <w:rStyle w:val="Emphasis"/>
        </w:rPr>
        <w:t xml:space="preserve">recoup R&amp;D</w:t>
      </w:r>
      <w:r>
        <w:rPr>
          <w:rStyle w:val="StyleUnderline"/>
          <w:u w:val="single"/>
        </w:rPr>
        <w:t xml:space="preserve"> investments</w:t>
      </w:r>
      <w:r>
        <w:rPr>
          <w:sz w:val="16"/>
          <w:szCs w:val="16"/>
        </w:rPr>
        <w:t xml:space="preserve">, which in turn encourages innovation and progress.101 The pharmaceutical industry often claims patents are essential for innovation, as they provide a method for compensating costly R&amp;D associated with drug development. 102 </w:t>
      </w:r>
      <w:r>
        <w:rPr>
          <w:rStyle w:val="Emphasis"/>
        </w:rPr>
        <w:t xml:space="preserve">However</w:t>
      </w:r>
      <w:r>
        <w:rPr>
          <w:rStyle w:val="StyleUnderline"/>
          <w:u w:val="single"/>
        </w:rPr>
        <w:t xml:space="preserve">, </w:t>
      </w:r>
      <w:r>
        <w:rPr>
          <w:rStyle w:val="Emphasis"/>
        </w:rPr>
        <w:t xml:space="preserve">ev</w:t>
      </w:r>
      <w:r>
        <w:rPr>
          <w:rStyle w:val="StyleUnderline"/>
          <w:u w:val="single"/>
        </w:rPr>
        <w:t xml:space="preserve">idence on how the patent system </w:t>
      </w:r>
      <w:r>
        <w:rPr>
          <w:rStyle w:val="Emphasis"/>
        </w:rPr>
        <w:t xml:space="preserve">actually</w:t>
      </w:r>
      <w:r>
        <w:rPr>
          <w:rStyle w:val="StyleUnderline"/>
          <w:u w:val="single"/>
        </w:rPr>
        <w:t xml:space="preserve"> affects innovation is </w:t>
      </w:r>
      <w:r>
        <w:rPr>
          <w:rStyle w:val="Emphasis"/>
        </w:rPr>
        <w:t xml:space="preserve">inconclusive</w:t>
      </w:r>
      <w:r>
        <w:rPr>
          <w:sz w:val="16"/>
          <w:szCs w:val="16"/>
        </w:rPr>
        <w:t xml:space="preserve">.103</w:t>
      </w:r>
    </w:p>
    <w:p>
      <w:r>
        <w:rPr>
          <w:sz w:val="16"/>
          <w:szCs w:val="16"/>
        </w:rPr>
        <w:t xml:space="preserve">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r>
        <w:rPr>
          <w:sz w:val="16"/>
          <w:szCs w:val="16"/>
        </w:rPr>
        <w:t xml:space="preserve">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r>
        <w:rPr>
          <w:sz w:val="16"/>
          <w:szCs w:val="16"/>
        </w:rPr>
        <w:t xml:space="preserve">Whether these benefits of the patent system justify its social and economic costs has been an issue of much debate.111 </w:t>
      </w:r>
      <w:r>
        <w:rPr>
          <w:rStyle w:val="StyleUnderline"/>
          <w:u w:val="single"/>
        </w:rPr>
        <w:t xml:space="preserve">One </w:t>
      </w:r>
      <w:r>
        <w:rPr>
          <w:rStyle w:val="Emphasis"/>
        </w:rPr>
        <w:t xml:space="preserve">significant cost</w:t>
      </w:r>
      <w:r>
        <w:rPr>
          <w:rStyle w:val="StyleUnderline"/>
          <w:u w:val="single"/>
        </w:rPr>
        <w:t xml:space="preserve"> associated with </w:t>
      </w:r>
      <w:r>
        <w:rPr>
          <w:rStyle w:val="StyleUnderline"/>
          <w:u w:val="single"/>
          <w:highlight w:val="cyan"/>
        </w:rPr>
        <w:t xml:space="preserve">the patent system</w:t>
      </w:r>
      <w:r>
        <w:rPr>
          <w:rStyle w:val="StyleUnderline"/>
          <w:u w:val="single"/>
        </w:rPr>
        <w:t xml:space="preserve"> is</w:t>
      </w:r>
      <w:r>
        <w:rPr>
          <w:sz w:val="16"/>
          <w:szCs w:val="16"/>
        </w:rPr>
        <w:t xml:space="preserve"> that patents can lead to </w:t>
      </w:r>
      <w:r>
        <w:rPr>
          <w:rStyle w:val="Emphasis"/>
        </w:rPr>
        <w:t xml:space="preserve">higher prices</w:t>
      </w:r>
      <w:r>
        <w:rPr>
          <w:sz w:val="16"/>
          <w:szCs w:val="16"/>
        </w:rPr>
        <w:t xml:space="preserve">.112 </w:t>
      </w:r>
      <w:r>
        <w:rPr>
          <w:rStyle w:val="StyleUnderline"/>
          <w:u w:val="single"/>
        </w:rPr>
        <w:t xml:space="preserve">The right to exclude competitors</w:t>
      </w:r>
      <w:r>
        <w:rPr>
          <w:sz w:val="16"/>
          <w:szCs w:val="16"/>
        </w:rPr>
        <w:t xml:space="preserve"> from introducing alternative products to the market </w:t>
      </w:r>
      <w:r>
        <w:rPr>
          <w:rStyle w:val="StyleUnderline"/>
          <w:u w:val="single"/>
          <w:highlight w:val="cyan"/>
        </w:rPr>
        <w:t xml:space="preserve">allows</w:t>
      </w:r>
      <w:r>
        <w:rPr>
          <w:rStyle w:val="StyleUnderline"/>
          <w:u w:val="single"/>
        </w:rPr>
        <w:t xml:space="preserve"> patent </w:t>
      </w:r>
      <w:r>
        <w:rPr>
          <w:rStyle w:val="StyleUnderline"/>
          <w:u w:val="single"/>
          <w:highlight w:val="cyan"/>
        </w:rPr>
        <w:t xml:space="preserve">holders to charge exorbitant prices</w:t>
      </w:r>
      <w:r>
        <w:rPr>
          <w:sz w:val="16"/>
          <w:szCs w:val="16"/>
        </w:rPr>
        <w:t xml:space="preserve">.113 </w:t>
      </w:r>
      <w:r>
        <w:rPr>
          <w:rStyle w:val="StyleUnderline"/>
          <w:u w:val="single"/>
        </w:rPr>
        <w:t xml:space="preserve">In the case of </w:t>
      </w:r>
      <w:r>
        <w:rPr>
          <w:rStyle w:val="Emphasis"/>
        </w:rPr>
        <w:t xml:space="preserve">pharma</w:t>
      </w:r>
      <w:r>
        <w:rPr>
          <w:sz w:val="16"/>
          <w:szCs w:val="16"/>
        </w:rPr>
        <w:t xml:space="preserve">ceuticals, </w:t>
      </w:r>
      <w:r>
        <w:rPr>
          <w:rStyle w:val="StyleUnderline"/>
          <w:u w:val="single"/>
        </w:rPr>
        <w:t xml:space="preserve">prices mostly </w:t>
      </w:r>
      <w:r>
        <w:rPr>
          <w:rStyle w:val="Emphasis"/>
        </w:rPr>
        <w:t xml:space="preserve">exceed</w:t>
      </w:r>
      <w:r>
        <w:rPr>
          <w:rStyle w:val="StyleUnderline"/>
          <w:u w:val="single"/>
        </w:rPr>
        <w:t xml:space="preserve"> what is necessary to recoup </w:t>
      </w:r>
      <w:r>
        <w:rPr>
          <w:rStyle w:val="Emphasis"/>
        </w:rPr>
        <w:t xml:space="preserve">R&amp;D</w:t>
      </w:r>
      <w:r>
        <w:rPr>
          <w:rStyle w:val="StyleUnderline"/>
          <w:u w:val="single"/>
        </w:rPr>
        <w:t xml:space="preserve"> investments</w:t>
      </w:r>
      <w:r>
        <w:rPr>
          <w:sz w:val="16"/>
          <w:szCs w:val="16"/>
        </w:rPr>
        <w:t xml:space="preserve">.114</w:t>
      </w:r>
    </w:p>
    <w:p>
      <w:r>
        <w:rPr>
          <w:sz w:val="16"/>
          <w:szCs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Pr>
          <w:rStyle w:val="StyleUnderline"/>
          <w:u w:val="single"/>
        </w:rPr>
        <w:t xml:space="preserve">Exorbitant prices </w:t>
      </w:r>
      <w:r>
        <w:rPr>
          <w:rStyle w:val="StyleUnderline"/>
          <w:u w:val="single"/>
          <w:highlight w:val="cyan"/>
        </w:rPr>
        <w:t xml:space="preserve">restrict </w:t>
      </w:r>
      <w:r>
        <w:rPr>
          <w:rStyle w:val="Emphasis"/>
          <w:highlight w:val="cyan"/>
        </w:rPr>
        <w:t xml:space="preserve">access</w:t>
      </w:r>
      <w:r>
        <w:rPr>
          <w:rStyle w:val="StyleUnderline"/>
          <w:u w:val="single"/>
          <w:highlight w:val="cyan"/>
        </w:rPr>
        <w:t xml:space="preserve"> for some potential customers, leading to a</w:t>
      </w:r>
      <w:r>
        <w:rPr>
          <w:rStyle w:val="StyleUnderline"/>
          <w:u w:val="single"/>
        </w:rPr>
        <w:t xml:space="preserve"> </w:t>
      </w:r>
      <w:r>
        <w:rPr>
          <w:rStyle w:val="Emphasis"/>
        </w:rPr>
        <w:t xml:space="preserve">misallocation</w:t>
      </w:r>
      <w:r>
        <w:rPr>
          <w:rStyle w:val="StyleUnderline"/>
          <w:u w:val="single"/>
        </w:rPr>
        <w:t xml:space="preserve"> of social resources, or a so-called “</w:t>
      </w:r>
      <w:r>
        <w:rPr>
          <w:rStyle w:val="Emphasis"/>
          <w:highlight w:val="cyan"/>
        </w:rPr>
        <w:t xml:space="preserve">deadweight loss</w:t>
      </w:r>
      <w:r>
        <w:rPr>
          <w:rStyle w:val="StyleUnderline"/>
          <w:u w:val="single"/>
        </w:rPr>
        <w:t xml:space="preserve">.”</w:t>
      </w:r>
      <w:r>
        <w:rPr>
          <w:sz w:val="16"/>
          <w:szCs w:val="16"/>
        </w:rPr>
        <w:t xml:space="preserve">116 Deadweight loss is particularly concerning in the case of pharmaceuticals, as lack of access poses health risks.117</w:t>
      </w:r>
    </w:p>
    <w:p>
      <w:r>
        <w:rPr>
          <w:rStyle w:val="StyleUnderline"/>
          <w:u w:val="single"/>
        </w:rPr>
        <w:t xml:space="preserve">Another </w:t>
      </w:r>
      <w:r>
        <w:rPr>
          <w:rStyle w:val="Emphasis"/>
        </w:rPr>
        <w:t xml:space="preserve">significant cost</w:t>
      </w:r>
      <w:r>
        <w:rPr>
          <w:rStyle w:val="StyleUnderline"/>
          <w:u w:val="single"/>
        </w:rPr>
        <w:t xml:space="preserve"> of the patent system is that it </w:t>
      </w:r>
      <w:r>
        <w:rPr>
          <w:rStyle w:val="Emphasis"/>
        </w:rPr>
        <w:t xml:space="preserve">indirectly</w:t>
      </w:r>
      <w:r>
        <w:rPr>
          <w:rStyle w:val="StyleUnderline"/>
          <w:u w:val="single"/>
        </w:rPr>
        <w:t xml:space="preserve"> encourages innovation in </w:t>
      </w:r>
      <w:r>
        <w:rPr>
          <w:rStyle w:val="Emphasis"/>
        </w:rPr>
        <w:t xml:space="preserve">larger markets</w:t>
      </w:r>
      <w:r>
        <w:rPr>
          <w:rStyle w:val="StyleUnderline"/>
          <w:u w:val="single"/>
        </w:rPr>
        <w:t xml:space="preserve">, leading to a </w:t>
      </w:r>
      <w:r>
        <w:rPr>
          <w:rStyle w:val="Emphasis"/>
        </w:rPr>
        <w:t xml:space="preserve">misallocation</w:t>
      </w:r>
      <w:r>
        <w:rPr>
          <w:rStyle w:val="StyleUnderline"/>
          <w:u w:val="single"/>
        </w:rPr>
        <w:t xml:space="preserve"> of </w:t>
      </w:r>
      <w:r>
        <w:rPr>
          <w:rStyle w:val="Emphasis"/>
        </w:rPr>
        <w:t xml:space="preserve">R&amp;D efforts</w:t>
      </w:r>
      <w:r>
        <w:rPr>
          <w:sz w:val="16"/>
          <w:szCs w:val="16"/>
        </w:rPr>
        <w:t xml:space="preserve">.118 </w:t>
      </w:r>
      <w:r>
        <w:rPr>
          <w:rStyle w:val="StyleUnderline"/>
          <w:u w:val="single"/>
          <w:highlight w:val="cyan"/>
        </w:rPr>
        <w:t xml:space="preserve">The</w:t>
      </w:r>
      <w:r>
        <w:rPr>
          <w:rStyle w:val="StyleUnderline"/>
          <w:u w:val="single"/>
        </w:rPr>
        <w:t xml:space="preserve"> current </w:t>
      </w:r>
      <w:r>
        <w:rPr>
          <w:rStyle w:val="StyleUnderline"/>
          <w:u w:val="single"/>
          <w:highlight w:val="cyan"/>
        </w:rPr>
        <w:t xml:space="preserve">system encourages patent holders to</w:t>
      </w:r>
      <w:r>
        <w:rPr>
          <w:rStyle w:val="StyleUnderline"/>
          <w:u w:val="single"/>
        </w:rPr>
        <w:t xml:space="preserve"> </w:t>
      </w:r>
      <w:r>
        <w:rPr>
          <w:rStyle w:val="StyleUnderline"/>
          <w:u w:val="single"/>
          <w:highlight w:val="cyan"/>
        </w:rPr>
        <w:t xml:space="preserve">maximize</w:t>
      </w:r>
      <w:r>
        <w:rPr>
          <w:rStyle w:val="StyleUnderline"/>
          <w:u w:val="single"/>
        </w:rPr>
        <w:t xml:space="preserve"> the </w:t>
      </w:r>
      <w:r>
        <w:rPr>
          <w:rStyle w:val="Emphasis"/>
          <w:highlight w:val="cyan"/>
        </w:rPr>
        <w:t xml:space="preserve">revenue</w:t>
      </w:r>
      <w:r>
        <w:rPr>
          <w:rStyle w:val="StyleUnderline"/>
          <w:u w:val="single"/>
        </w:rPr>
        <w:t xml:space="preserve"> generated from their patents </w:t>
      </w:r>
      <w:r>
        <w:rPr>
          <w:rStyle w:val="StyleUnderline"/>
          <w:u w:val="single"/>
          <w:highlight w:val="cyan"/>
        </w:rPr>
        <w:t xml:space="preserve">and does </w:t>
      </w:r>
      <w:r>
        <w:rPr>
          <w:rStyle w:val="Emphasis"/>
          <w:highlight w:val="cyan"/>
        </w:rPr>
        <w:t xml:space="preserve">not</w:t>
      </w:r>
      <w:r>
        <w:rPr>
          <w:rStyle w:val="StyleUnderline"/>
          <w:u w:val="single"/>
        </w:rPr>
        <w:t xml:space="preserve"> duly </w:t>
      </w:r>
      <w:r>
        <w:rPr>
          <w:rStyle w:val="StyleUnderline"/>
          <w:u w:val="single"/>
          <w:highlight w:val="cyan"/>
        </w:rPr>
        <w:t xml:space="preserve">incentivize </w:t>
      </w:r>
      <w:r>
        <w:rPr>
          <w:rStyle w:val="Emphasis"/>
          <w:highlight w:val="cyan"/>
        </w:rPr>
        <w:t xml:space="preserve">innovation</w:t>
      </w:r>
      <w:r>
        <w:rPr>
          <w:rStyle w:val="StyleUnderline"/>
          <w:u w:val="single"/>
          <w:highlight w:val="cyan"/>
        </w:rPr>
        <w:t xml:space="preserve"> in areas</w:t>
      </w:r>
      <w:r>
        <w:rPr>
          <w:rStyle w:val="StyleUnderline"/>
          <w:u w:val="single"/>
        </w:rPr>
        <w:t xml:space="preserve"> </w:t>
      </w:r>
      <w:r>
        <w:rPr>
          <w:rStyle w:val="StyleUnderline"/>
          <w:u w:val="single"/>
          <w:highlight w:val="cyan"/>
        </w:rPr>
        <w:t xml:space="preserve">where there is less market demand</w:t>
      </w:r>
      <w:r>
        <w:rPr>
          <w:sz w:val="16"/>
          <w:szCs w:val="16"/>
        </w:rPr>
        <w:t xml:space="preserve">.119 In the pharmaceutical industry, this results in redirection of R&amp;D funds away from products that may better serve the needs of society.120</w:t>
      </w:r>
    </w:p>
    <w:p>
      <w:r>
        <w:rPr>
          <w:rStyle w:val="StyleUnderline"/>
          <w:u w:val="single"/>
        </w:rPr>
        <w:t xml:space="preserve">Wasteful </w:t>
      </w:r>
      <w:r>
        <w:rPr>
          <w:rStyle w:val="Emphasis"/>
        </w:rPr>
        <w:t xml:space="preserve">rent-seeking</w:t>
      </w:r>
      <w:r>
        <w:rPr>
          <w:rStyle w:val="StyleUnderline"/>
          <w:u w:val="single"/>
        </w:rPr>
        <w:t xml:space="preserve"> is another important cost</w:t>
      </w:r>
      <w:r>
        <w:rPr>
          <w:sz w:val="16"/>
          <w:szCs w:val="16"/>
        </w:rPr>
        <w:t xml:space="preserve"> of the patent system.121 </w:t>
      </w:r>
      <w:r>
        <w:rPr>
          <w:rStyle w:val="StyleUnderline"/>
          <w:u w:val="single"/>
          <w:highlight w:val="cyan"/>
        </w:rPr>
        <w:t xml:space="preserve">Innovating companies compete</w:t>
      </w:r>
      <w:r>
        <w:rPr>
          <w:rStyle w:val="StyleUnderline"/>
          <w:u w:val="single"/>
        </w:rPr>
        <w:t xml:space="preserve"> with each other, invest heavily, </w:t>
      </w:r>
      <w:r>
        <w:rPr>
          <w:rStyle w:val="StyleUnderline"/>
          <w:u w:val="single"/>
          <w:highlight w:val="cyan"/>
        </w:rPr>
        <w:t xml:space="preserve">and</w:t>
      </w:r>
      <w:r>
        <w:rPr>
          <w:sz w:val="16"/>
          <w:szCs w:val="16"/>
        </w:rPr>
        <w:t xml:space="preserve"> sometimes </w:t>
      </w:r>
      <w:r>
        <w:rPr>
          <w:rStyle w:val="Emphasis"/>
          <w:highlight w:val="cyan"/>
        </w:rPr>
        <w:t xml:space="preserve">waste resources</w:t>
      </w:r>
      <w:r>
        <w:rPr>
          <w:rStyle w:val="StyleUnderline"/>
          <w:u w:val="single"/>
          <w:highlight w:val="cyan"/>
        </w:rPr>
        <w:t xml:space="preserve"> in a “</w:t>
      </w:r>
      <w:r>
        <w:rPr>
          <w:rStyle w:val="Emphasis"/>
          <w:highlight w:val="cyan"/>
        </w:rPr>
        <w:t xml:space="preserve">patent race</w:t>
      </w:r>
      <w:r>
        <w:rPr>
          <w:rStyle w:val="StyleUnderline"/>
          <w:u w:val="single"/>
          <w:highlight w:val="cyan"/>
        </w:rPr>
        <w:t xml:space="preserve">” to become the </w:t>
      </w:r>
      <w:r>
        <w:rPr>
          <w:rStyle w:val="Emphasis"/>
          <w:highlight w:val="cyan"/>
        </w:rPr>
        <w:t xml:space="preserve">first</w:t>
      </w:r>
      <w:r>
        <w:rPr>
          <w:rStyle w:val="StyleUnderline"/>
          <w:u w:val="single"/>
          <w:highlight w:val="cyan"/>
        </w:rPr>
        <w:t xml:space="preserve"> to file</w:t>
      </w:r>
      <w:r>
        <w:rPr>
          <w:rStyle w:val="StyleUnderline"/>
          <w:u w:val="single"/>
        </w:rPr>
        <w:t xml:space="preserve"> a patent</w:t>
      </w:r>
      <w:r>
        <w:rPr>
          <w:sz w:val="16"/>
          <w:szCs w:val="16"/>
        </w:rPr>
        <w:t xml:space="preserve">.122 </w:t>
      </w:r>
      <w:r>
        <w:rPr>
          <w:rStyle w:val="StyleUnderline"/>
          <w:u w:val="single"/>
        </w:rPr>
        <w:t xml:space="preserve">Rent-seeking</w:t>
      </w:r>
      <w:r>
        <w:rPr>
          <w:sz w:val="16"/>
          <w:szCs w:val="16"/>
        </w:rPr>
        <w:t xml:space="preserve"> within the patent system may result from a race to obtain patents, </w:t>
      </w:r>
      <w:r>
        <w:rPr>
          <w:rStyle w:val="StyleUnderline"/>
          <w:u w:val="single"/>
        </w:rPr>
        <w:t xml:space="preserve">both during patenting and preceding R&amp;D processes</w:t>
      </w:r>
      <w:r>
        <w:rPr>
          <w:sz w:val="16"/>
          <w:szCs w:val="16"/>
        </w:rPr>
        <w:t xml:space="preserve">, which may </w:t>
      </w:r>
      <w:r>
        <w:rPr>
          <w:rStyle w:val="StyleUnderline"/>
          <w:u w:val="single"/>
        </w:rPr>
        <w:t xml:space="preserve">cause competing parties to </w:t>
      </w:r>
      <w:r>
        <w:rPr>
          <w:rStyle w:val="Emphasis"/>
        </w:rPr>
        <w:t xml:space="preserve">over-invest</w:t>
      </w:r>
      <w:r>
        <w:rPr>
          <w:sz w:val="16"/>
          <w:szCs w:val="16"/>
        </w:rPr>
        <w:t xml:space="preserve">.123 In the case of pharmaceuticals, excessive investments arising from patent races translate to higher costs for consumers.124</w:t>
      </w:r>
    </w:p>
    <w:p>
      <w:r>
        <w:rPr>
          <w:rStyle w:val="StyleUnderline"/>
          <w:u w:val="single"/>
        </w:rPr>
        <w:t xml:space="preserve">Lastly, </w:t>
      </w:r>
      <w:r>
        <w:rPr>
          <w:rStyle w:val="StyleUnderline"/>
          <w:u w:val="single"/>
          <w:highlight w:val="cyan"/>
        </w:rPr>
        <w:t xml:space="preserve">patents </w:t>
      </w:r>
      <w:r>
        <w:rPr>
          <w:rStyle w:val="Emphasis"/>
          <w:highlight w:val="cyan"/>
        </w:rPr>
        <w:t xml:space="preserve">limit access</w:t>
      </w:r>
      <w:r>
        <w:rPr>
          <w:rStyle w:val="StyleUnderline"/>
          <w:u w:val="single"/>
        </w:rPr>
        <w:t xml:space="preserve"> to knowledge </w:t>
      </w:r>
      <w:r>
        <w:rPr>
          <w:rStyle w:val="StyleUnderline"/>
          <w:u w:val="single"/>
          <w:highlight w:val="cyan"/>
        </w:rPr>
        <w:t xml:space="preserve">and</w:t>
      </w:r>
      <w:r>
        <w:rPr>
          <w:rStyle w:val="StyleUnderline"/>
          <w:u w:val="single"/>
        </w:rPr>
        <w:t xml:space="preserve"> </w:t>
      </w:r>
      <w:r>
        <w:rPr>
          <w:rStyle w:val="Emphasis"/>
        </w:rPr>
        <w:t xml:space="preserve">inventions</w:t>
      </w:r>
      <w:r>
        <w:rPr>
          <w:sz w:val="16"/>
          <w:szCs w:val="16"/>
        </w:rPr>
        <w:t xml:space="preserve">.125 </w:t>
      </w:r>
      <w:r>
        <w:rPr>
          <w:rStyle w:val="StyleUnderline"/>
          <w:u w:val="single"/>
        </w:rPr>
        <w:t xml:space="preserve">The patent system </w:t>
      </w:r>
      <w:r>
        <w:rPr>
          <w:rStyle w:val="StyleUnderline"/>
          <w:u w:val="single"/>
          <w:highlight w:val="cyan"/>
        </w:rPr>
        <w:t xml:space="preserve">hinders </w:t>
      </w:r>
      <w:r>
        <w:rPr>
          <w:rStyle w:val="Emphasis"/>
          <w:highlight w:val="cyan"/>
        </w:rPr>
        <w:t xml:space="preserve">subsequent innovation</w:t>
      </w:r>
      <w:r>
        <w:rPr>
          <w:rStyle w:val="StyleUnderline"/>
          <w:u w:val="single"/>
        </w:rPr>
        <w:t xml:space="preserve"> by </w:t>
      </w:r>
      <w:r>
        <w:rPr>
          <w:rStyle w:val="Emphasis"/>
        </w:rPr>
        <w:t xml:space="preserve">restricting</w:t>
      </w:r>
      <w:r>
        <w:rPr>
          <w:rStyle w:val="StyleUnderline"/>
          <w:u w:val="single"/>
        </w:rPr>
        <w:t xml:space="preserve"> access to knowledge, </w:t>
      </w:r>
      <w:r>
        <w:rPr>
          <w:rStyle w:val="Emphasis"/>
        </w:rPr>
        <w:t xml:space="preserve">data</w:t>
      </w:r>
      <w:r>
        <w:rPr>
          <w:rStyle w:val="StyleUnderline"/>
          <w:u w:val="single"/>
        </w:rPr>
        <w:t xml:space="preserve">, </w:t>
      </w:r>
      <w:r>
        <w:rPr>
          <w:rStyle w:val="Emphasis"/>
        </w:rPr>
        <w:t xml:space="preserve">materials</w:t>
      </w:r>
      <w:r>
        <w:rPr>
          <w:rStyle w:val="StyleUnderline"/>
          <w:u w:val="single"/>
        </w:rPr>
        <w:t xml:space="preserve">, and </w:t>
      </w:r>
      <w:r>
        <w:rPr>
          <w:rStyle w:val="Emphasis"/>
        </w:rPr>
        <w:t xml:space="preserve">processes</w:t>
      </w:r>
      <w:r>
        <w:rPr>
          <w:rStyle w:val="StyleUnderline"/>
          <w:u w:val="single"/>
        </w:rPr>
        <w:t xml:space="preserve"> necessary for research</w:t>
      </w:r>
      <w:r>
        <w:rPr>
          <w:sz w:val="16"/>
          <w:szCs w:val="16"/>
        </w:rPr>
        <w:t xml:space="preserve">.126 </w:t>
      </w:r>
      <w:r>
        <w:rPr>
          <w:rStyle w:val="StyleUnderline"/>
          <w:u w:val="single"/>
        </w:rPr>
        <w:t xml:space="preserve">As the </w:t>
      </w:r>
      <w:r>
        <w:rPr>
          <w:rStyle w:val="Emphasis"/>
        </w:rPr>
        <w:t xml:space="preserve">number</w:t>
      </w:r>
      <w:r>
        <w:rPr>
          <w:rStyle w:val="StyleUnderline"/>
          <w:u w:val="single"/>
        </w:rPr>
        <w:t xml:space="preserve"> of patents</w:t>
      </w:r>
      <w:r>
        <w:rPr>
          <w:sz w:val="16"/>
          <w:szCs w:val="16"/>
        </w:rPr>
        <w:t xml:space="preserve"> innovators need to take into account </w:t>
      </w:r>
      <w:r>
        <w:rPr>
          <w:rStyle w:val="StyleUnderline"/>
          <w:u w:val="single"/>
        </w:rPr>
        <w:t xml:space="preserve">increases, </w:t>
      </w:r>
      <w:r>
        <w:rPr>
          <w:rStyle w:val="Emphasis"/>
          <w:highlight w:val="cyan"/>
        </w:rPr>
        <w:t xml:space="preserve">probability</w:t>
      </w:r>
      <w:r>
        <w:rPr>
          <w:rStyle w:val="StyleUnderline"/>
          <w:u w:val="single"/>
          <w:highlight w:val="cyan"/>
        </w:rPr>
        <w:t xml:space="preserve"> of </w:t>
      </w:r>
      <w:r>
        <w:rPr>
          <w:rStyle w:val="Emphasis"/>
          <w:highlight w:val="cyan"/>
        </w:rPr>
        <w:t xml:space="preserve">follow-up</w:t>
      </w:r>
      <w:r>
        <w:rPr>
          <w:rStyle w:val="StyleUnderline"/>
          <w:u w:val="single"/>
          <w:highlight w:val="cyan"/>
        </w:rPr>
        <w:t xml:space="preserve"> innovation decreases</w:t>
      </w:r>
      <w:r>
        <w:rPr>
          <w:rStyle w:val="StyleUnderline"/>
          <w:u w:val="single"/>
        </w:rPr>
        <w:t xml:space="preserve">, indicating that the system set up to incentivize innovation </w:t>
      </w:r>
      <w:r>
        <w:rPr>
          <w:rStyle w:val="Emphasis"/>
        </w:rPr>
        <w:t xml:space="preserve">discourages</w:t>
      </w:r>
      <w:r>
        <w:rPr>
          <w:rStyle w:val="StyleUnderline"/>
          <w:u w:val="single"/>
        </w:rPr>
        <w:t xml:space="preserve"> it by imposing </w:t>
      </w:r>
      <w:r>
        <w:rPr>
          <w:rStyle w:val="Emphasis"/>
        </w:rPr>
        <w:t xml:space="preserve">additional costs</w:t>
      </w:r>
      <w:r>
        <w:rPr>
          <w:rStyle w:val="StyleUnderline"/>
          <w:u w:val="single"/>
        </w:rPr>
        <w:t xml:space="preserve"> and </w:t>
      </w:r>
      <w:r>
        <w:rPr>
          <w:rStyle w:val="Emphasis"/>
        </w:rPr>
        <w:t xml:space="preserve">hurdles</w:t>
      </w:r>
      <w:r>
        <w:rPr>
          <w:rStyle w:val="StyleUnderline"/>
          <w:u w:val="single"/>
        </w:rPr>
        <w:t xml:space="preserve"> to R&amp;D</w:t>
      </w:r>
      <w:r>
        <w:rPr>
          <w:sz w:val="16"/>
          <w:szCs w:val="16"/>
        </w:rPr>
        <w:t xml:space="preserve">.127</w:t>
      </w:r>
    </w:p>
    <w:p>
      <w:pPr>
        <w:pStyle w:val="Heading3"/>
      </w:pPr>
      <w:bookmarkStart w:id="83" w:name="pmd-heading-f7496097-0120-431a-b84b-f035"/>
      <w:r>
        <w:t xml:space="preserve">Alt---Solves Physicians---2NC</w:t>
      </w:r>
      <w:bookmarkEnd w:id="83"/>
    </w:p>
    <w:p>
      <w:pPr>
        <w:pStyle w:val="Heading4"/>
      </w:pPr>
      <w:bookmarkStart w:id="84" w:name="pmd-heading-1dcc0336-9038-4b64-90d5-5fac"/>
      <w:r>
        <w:t xml:space="preserve">Socializing </w:t>
      </w:r>
      <w:r>
        <w:rPr>
          <w:u w:val="single"/>
        </w:rPr>
        <w:t xml:space="preserve">healthcare</w:t>
      </w:r>
      <w:r>
        <w:t xml:space="preserve"> resolves </w:t>
      </w:r>
      <w:r>
        <w:rPr>
          <w:u w:val="single"/>
        </w:rPr>
        <w:t xml:space="preserve">physician</w:t>
      </w:r>
      <w:r>
        <w:t xml:space="preserve"> burnout and sovles </w:t>
      </w:r>
      <w:r>
        <w:rPr>
          <w:u w:val="single"/>
        </w:rPr>
        <w:t xml:space="preserve">quality</w:t>
      </w:r>
      <w:r>
        <w:t xml:space="preserve"> of </w:t>
      </w:r>
      <w:r>
        <w:rPr>
          <w:u w:val="single"/>
        </w:rPr>
        <w:t xml:space="preserve">care</w:t>
      </w:r>
      <w:r>
        <w:t xml:space="preserve">.</w:t>
      </w:r>
      <w:bookmarkEnd w:id="84"/>
    </w:p>
    <w:p>
      <w:r>
        <w:rPr>
          <w:rStyle w:val="Style13ptBold"/>
        </w:rPr>
        <w:t xml:space="preserve">Ramesh ‘21</w:t>
      </w:r>
      <w:r>
        <w:t xml:space="preserve"> [Sunidhi, Kevin Su, and Taylor Haddad; 2021; M.D. Candidates at Sidney Kimmel Medical College at Thomas Jefferson University; Journal for Social Thought, “A Crisis of Immeasurable Proportions: Exploring Issues in Modern-Day Medical Care through Marxist Sociological Theory,” vol. 5, no. 1] jliu</w:t>
      </w:r>
    </w:p>
    <w:p>
      <w:r>
        <w:rPr>
          <w:sz w:val="16"/>
          <w:szCs w:val="16"/>
        </w:rPr>
        <w:t xml:space="preserve">In “The Corporate Compromise:  A Marxist View of Health Policy,” authors David U. Himmelstein and Steffie Woolhandler (1990) further explore the consequences of increased bourgeois control over healthcare. In their analysis, </w:t>
      </w:r>
      <w:r>
        <w:rPr>
          <w:rStyle w:val="StyleUnderline"/>
          <w:u w:val="single"/>
          <w:highlight w:val="cyan"/>
        </w:rPr>
        <w:t xml:space="preserve">as the </w:t>
      </w:r>
      <w:r>
        <w:rPr>
          <w:rStyle w:val="Emphasis"/>
          <w:highlight w:val="cyan"/>
        </w:rPr>
        <w:t xml:space="preserve">capital</w:t>
      </w:r>
      <w:r>
        <w:rPr>
          <w:rStyle w:val="StyleUnderline"/>
          <w:u w:val="single"/>
          <w:highlight w:val="cyan"/>
        </w:rPr>
        <w:t xml:space="preserve"> of</w:t>
      </w:r>
      <w:r>
        <w:rPr>
          <w:rStyle w:val="StyleUnderline"/>
          <w:u w:val="single"/>
        </w:rPr>
        <w:t xml:space="preserve"> the </w:t>
      </w:r>
      <w:r>
        <w:rPr>
          <w:rStyle w:val="Emphasis"/>
          <w:highlight w:val="cyan"/>
        </w:rPr>
        <w:t xml:space="preserve">healthcare</w:t>
      </w:r>
      <w:r>
        <w:rPr>
          <w:rStyle w:val="StyleUnderline"/>
          <w:u w:val="single"/>
        </w:rPr>
        <w:t xml:space="preserve"> system</w:t>
      </w:r>
      <w:r>
        <w:rPr>
          <w:sz w:val="16"/>
          <w:szCs w:val="16"/>
        </w:rPr>
        <w:t xml:space="preserve">—the buildings,  machines,  and  tools  needed  fora functional medical practice—</w:t>
      </w:r>
      <w:r>
        <w:rPr>
          <w:rStyle w:val="StyleUnderline"/>
          <w:u w:val="single"/>
          <w:highlight w:val="cyan"/>
        </w:rPr>
        <w:t xml:space="preserve">was </w:t>
      </w:r>
      <w:r>
        <w:rPr>
          <w:rStyle w:val="Emphasis"/>
          <w:highlight w:val="cyan"/>
        </w:rPr>
        <w:t xml:space="preserve">transferred</w:t>
      </w:r>
      <w:r>
        <w:rPr>
          <w:rStyle w:val="StyleUnderline"/>
          <w:u w:val="single"/>
          <w:highlight w:val="cyan"/>
        </w:rPr>
        <w:t xml:space="preserve"> from </w:t>
      </w:r>
      <w:r>
        <w:rPr>
          <w:rStyle w:val="Emphasis"/>
          <w:highlight w:val="cyan"/>
        </w:rPr>
        <w:t xml:space="preserve">doctors</w:t>
      </w:r>
      <w:r>
        <w:rPr>
          <w:rStyle w:val="StyleUnderline"/>
          <w:u w:val="single"/>
        </w:rPr>
        <w:t xml:space="preserve">  over  </w:t>
      </w:r>
      <w:r>
        <w:rPr>
          <w:rStyle w:val="StyleUnderline"/>
          <w:u w:val="single"/>
          <w:highlight w:val="cyan"/>
        </w:rPr>
        <w:t xml:space="preserve">to</w:t>
      </w:r>
      <w:r>
        <w:rPr>
          <w:rStyle w:val="StyleUnderline"/>
          <w:u w:val="single"/>
        </w:rPr>
        <w:t xml:space="preserve">  members  of  </w:t>
      </w:r>
      <w:r>
        <w:rPr>
          <w:rStyle w:val="StyleUnderline"/>
          <w:u w:val="single"/>
          <w:highlight w:val="cyan"/>
        </w:rPr>
        <w:t xml:space="preserve">the  </w:t>
      </w:r>
      <w:r>
        <w:rPr>
          <w:rStyle w:val="Emphasis"/>
          <w:highlight w:val="cyan"/>
        </w:rPr>
        <w:t xml:space="preserve">bourgeoisie</w:t>
      </w:r>
      <w:r>
        <w:rPr>
          <w:rStyle w:val="StyleUnderline"/>
          <w:u w:val="single"/>
        </w:rPr>
        <w:t xml:space="preserve">,  healthcare was </w:t>
      </w:r>
      <w:r>
        <w:rPr>
          <w:rStyle w:val="Emphasis"/>
        </w:rPr>
        <w:t xml:space="preserve">reorganized</w:t>
      </w:r>
      <w:r>
        <w:rPr>
          <w:rStyle w:val="StyleUnderline"/>
          <w:u w:val="single"/>
        </w:rPr>
        <w:t xml:space="preserve"> from relatively </w:t>
      </w:r>
      <w:r>
        <w:rPr>
          <w:rStyle w:val="Emphasis"/>
        </w:rPr>
        <w:t xml:space="preserve">small practices</w:t>
      </w:r>
      <w:r>
        <w:rPr>
          <w:rStyle w:val="StyleUnderline"/>
          <w:u w:val="single"/>
        </w:rPr>
        <w:t xml:space="preserve"> focused on healing to large hospital </w:t>
      </w:r>
      <w:r>
        <w:rPr>
          <w:rStyle w:val="Emphasis"/>
        </w:rPr>
        <w:t xml:space="preserve">systems</w:t>
      </w:r>
      <w:r>
        <w:rPr>
          <w:rStyle w:val="StyleUnderline"/>
          <w:u w:val="single"/>
        </w:rPr>
        <w:t xml:space="preserve"> and insurance companies </w:t>
      </w:r>
      <w:r>
        <w:rPr>
          <w:rStyle w:val="Emphasis"/>
        </w:rPr>
        <w:t xml:space="preserve">preoccupied</w:t>
      </w:r>
      <w:r>
        <w:rPr>
          <w:rStyle w:val="StyleUnderline"/>
          <w:u w:val="single"/>
        </w:rPr>
        <w:t xml:space="preserve"> with </w:t>
      </w:r>
      <w:r>
        <w:rPr>
          <w:rStyle w:val="Emphasis"/>
        </w:rPr>
        <w:t xml:space="preserve">finances</w:t>
      </w:r>
      <w:r>
        <w:rPr>
          <w:sz w:val="16"/>
          <w:szCs w:val="16"/>
        </w:rPr>
        <w:t xml:space="preserve"> (Himmelstein &amp; Woolhandler, 1990).  This shift in the owners of the means of production came with consequences that Marx would have predicted: “The power of those who control capital is reflected in the rising influence of  hospital  administration,  corporate  executives,  insurance bureaucrats, and other functionaries unfamiliar with the clinical encounter, but well versed on the bottom line”  (Himmelstein  &amp;  Woolhandler,  1990,  p.494).  Meanwhile, </w:t>
      </w:r>
      <w:r>
        <w:rPr>
          <w:rStyle w:val="Emphasis"/>
          <w:highlight w:val="cyan"/>
        </w:rPr>
        <w:t xml:space="preserve">physicians</w:t>
      </w:r>
      <w:r>
        <w:rPr>
          <w:rStyle w:val="StyleUnderline"/>
          <w:u w:val="single"/>
          <w:highlight w:val="cyan"/>
        </w:rPr>
        <w:t xml:space="preserve"> find themselves</w:t>
      </w:r>
      <w:r>
        <w:rPr>
          <w:rStyle w:val="StyleUnderline"/>
          <w:u w:val="single"/>
        </w:rPr>
        <w:t xml:space="preserve"> “transformed from independent small producer[s] to </w:t>
      </w:r>
      <w:r>
        <w:rPr>
          <w:rStyle w:val="Emphasis"/>
          <w:highlight w:val="cyan"/>
        </w:rPr>
        <w:t xml:space="preserve">highly paid fore[men]</w:t>
      </w:r>
      <w:r>
        <w:rPr>
          <w:rStyle w:val="StyleUnderline"/>
          <w:u w:val="single"/>
          <w:highlight w:val="cyan"/>
        </w:rPr>
        <w:t xml:space="preserve"> in a </w:t>
      </w:r>
      <w:r>
        <w:rPr>
          <w:rStyle w:val="Emphasis"/>
          <w:highlight w:val="cyan"/>
        </w:rPr>
        <w:t xml:space="preserve">medical factory</w:t>
      </w:r>
      <w:r>
        <w:rPr>
          <w:sz w:val="16"/>
          <w:szCs w:val="16"/>
        </w:rPr>
        <w:t xml:space="preserve">” (Himmelstein &amp; Woolhandler, 1990, p. 498). In other words, bourgeois control  has  turned  American  healthcare  into  yet  an-other “factory” to generate profit, reducing physicians to wage labourers.</w:t>
      </w:r>
    </w:p>
    <w:p>
      <w:r>
        <w:rPr>
          <w:sz w:val="16"/>
          <w:szCs w:val="16"/>
        </w:rPr>
        <w:t xml:space="preserve">We will now use Marx’s concept of alienation to analyze the consequences of physicians becoming wage labourers.  </w:t>
      </w:r>
      <w:r>
        <w:rPr>
          <w:rStyle w:val="Emphasis"/>
        </w:rPr>
        <w:t xml:space="preserve">Marx</w:t>
      </w:r>
      <w:r>
        <w:t xml:space="preserve"> </w:t>
      </w:r>
      <w:r>
        <w:rPr>
          <w:sz w:val="16"/>
          <w:szCs w:val="16"/>
        </w:rPr>
        <w:t xml:space="preserve">(1932/1959)  </w:t>
      </w:r>
      <w:r>
        <w:rPr>
          <w:rStyle w:val="StyleUnderline"/>
          <w:u w:val="single"/>
        </w:rPr>
        <w:t xml:space="preserve">described  three  </w:t>
      </w:r>
      <w:r>
        <w:rPr>
          <w:rStyle w:val="Emphasis"/>
        </w:rPr>
        <w:t xml:space="preserve">major kinds</w:t>
      </w:r>
      <w:r>
        <w:rPr>
          <w:rStyle w:val="StyleUnderline"/>
          <w:u w:val="single"/>
        </w:rPr>
        <w:t xml:space="preserve"> of </w:t>
      </w:r>
      <w:r>
        <w:rPr>
          <w:rStyle w:val="Emphasis"/>
        </w:rPr>
        <w:t xml:space="preserve">alienation</w:t>
      </w:r>
      <w:r>
        <w:rPr>
          <w:sz w:val="16"/>
          <w:szCs w:val="16"/>
        </w:rPr>
        <w:t xml:space="preserve"> experienced by workers under capitalism:  from the product, from the act of production,and from their human nature.  If we understand the“product” of healthcare as positive health outcomes, we argue that the </w:t>
      </w:r>
      <w:r>
        <w:rPr>
          <w:rStyle w:val="StyleUnderline"/>
          <w:u w:val="single"/>
          <w:highlight w:val="cyan"/>
        </w:rPr>
        <w:t xml:space="preserve">increasing</w:t>
      </w:r>
      <w:r>
        <w:rPr>
          <w:rStyle w:val="StyleUnderline"/>
          <w:u w:val="single"/>
        </w:rPr>
        <w:t xml:space="preserve"> amount of </w:t>
      </w:r>
      <w:r>
        <w:rPr>
          <w:rStyle w:val="Emphasis"/>
          <w:highlight w:val="cyan"/>
        </w:rPr>
        <w:t xml:space="preserve">time</w:t>
      </w:r>
      <w:r>
        <w:rPr>
          <w:rStyle w:val="StyleUnderline"/>
          <w:u w:val="single"/>
          <w:highlight w:val="cyan"/>
        </w:rPr>
        <w:t xml:space="preserve"> spent by physicians</w:t>
      </w:r>
      <w:r>
        <w:rPr>
          <w:rStyle w:val="StyleUnderline"/>
          <w:u w:val="single"/>
        </w:rPr>
        <w:t xml:space="preserve"> today </w:t>
      </w:r>
      <w:r>
        <w:rPr>
          <w:rStyle w:val="StyleUnderline"/>
          <w:u w:val="single"/>
          <w:highlight w:val="cyan"/>
        </w:rPr>
        <w:t xml:space="preserve">on </w:t>
      </w:r>
      <w:r>
        <w:rPr>
          <w:rStyle w:val="Emphasis"/>
          <w:highlight w:val="cyan"/>
        </w:rPr>
        <w:t xml:space="preserve">administrative tasks</w:t>
      </w:r>
      <w:r>
        <w:rPr>
          <w:sz w:val="16"/>
          <w:szCs w:val="16"/>
        </w:rPr>
        <w:t xml:space="preserve"> (as opposed to clinical interaction with patients) </w:t>
      </w:r>
      <w:r>
        <w:rPr>
          <w:rStyle w:val="StyleUnderline"/>
          <w:u w:val="single"/>
          <w:highlight w:val="cyan"/>
        </w:rPr>
        <w:t xml:space="preserve">represents</w:t>
      </w:r>
      <w:r>
        <w:rPr>
          <w:rStyle w:val="StyleUnderline"/>
          <w:u w:val="single"/>
        </w:rPr>
        <w:t xml:space="preserve"> an </w:t>
      </w:r>
      <w:r>
        <w:rPr>
          <w:rStyle w:val="Emphasis"/>
          <w:highlight w:val="cyan"/>
        </w:rPr>
        <w:t xml:space="preserve">increasing alienation</w:t>
      </w:r>
      <w:r>
        <w:rPr>
          <w:rStyle w:val="StyleUnderline"/>
          <w:u w:val="single"/>
          <w:highlight w:val="cyan"/>
        </w:rPr>
        <w:t xml:space="preserve"> from the act of </w:t>
      </w:r>
      <w:r>
        <w:rPr>
          <w:rStyle w:val="Emphasis"/>
          <w:highlight w:val="cyan"/>
        </w:rPr>
        <w:t xml:space="preserve">production</w:t>
      </w:r>
      <w:r>
        <w:rPr>
          <w:sz w:val="16"/>
          <w:szCs w:val="16"/>
        </w:rPr>
        <w:t xml:space="preserve"> (Henry,2018).   Marx  (1932/1959)  states  that  when  a  worker feels  alienated  from  the  act  of  production,  he  “does not feel content but unhappy, does not develop freely his physical and mental energy but mortifies his body and ruins his mind.  The worker therefore only feels himself  outside  his  work,  and</w:t>
      </w:r>
      <w:r>
        <w:t xml:space="preserve">  </w:t>
      </w:r>
      <w:r>
        <w:rPr>
          <w:sz w:val="16"/>
          <w:szCs w:val="16"/>
        </w:rPr>
        <w:t xml:space="preserve">in  his  work  feels  out-side  himself”  (p.   30).   </w:t>
      </w:r>
      <w:r>
        <w:rPr>
          <w:rStyle w:val="StyleUnderline"/>
          <w:u w:val="single"/>
          <w:highlight w:val="cyan"/>
        </w:rPr>
        <w:t xml:space="preserve">This</w:t>
      </w:r>
      <w:r>
        <w:rPr>
          <w:sz w:val="16"/>
          <w:szCs w:val="16"/>
        </w:rPr>
        <w:t xml:space="preserve">  description  </w:t>
      </w:r>
      <w:r>
        <w:rPr>
          <w:rStyle w:val="Emphasis"/>
          <w:highlight w:val="cyan"/>
        </w:rPr>
        <w:t xml:space="preserve">aligns</w:t>
      </w:r>
      <w:r>
        <w:rPr>
          <w:rStyle w:val="StyleUnderline"/>
          <w:u w:val="single"/>
        </w:rPr>
        <w:t xml:space="preserve">  well </w:t>
      </w:r>
      <w:r>
        <w:rPr>
          <w:rStyle w:val="StyleUnderline"/>
          <w:u w:val="single"/>
          <w:highlight w:val="cyan"/>
        </w:rPr>
        <w:t xml:space="preserve">with</w:t>
      </w:r>
      <w:r>
        <w:rPr>
          <w:rStyle w:val="StyleUnderline"/>
          <w:u w:val="single"/>
        </w:rPr>
        <w:t xml:space="preserve"> the </w:t>
      </w:r>
      <w:r>
        <w:rPr>
          <w:rStyle w:val="Emphasis"/>
        </w:rPr>
        <w:t xml:space="preserve">definition</w:t>
      </w:r>
      <w:r>
        <w:rPr>
          <w:rStyle w:val="StyleUnderline"/>
          <w:u w:val="single"/>
        </w:rPr>
        <w:t xml:space="preserve"> of </w:t>
      </w:r>
      <w:r>
        <w:rPr>
          <w:rStyle w:val="Emphasis"/>
        </w:rPr>
        <w:t xml:space="preserve">physician burnout</w:t>
      </w:r>
      <w:r>
        <w:rPr>
          <w:sz w:val="16"/>
          <w:szCs w:val="16"/>
        </w:rPr>
        <w:t xml:space="preserve"> used by the“Medscape  National  Physician  Burnout  and  Suicide Report”  (Kane,  2020),  </w:t>
      </w:r>
      <w:r>
        <w:rPr>
          <w:rStyle w:val="StyleUnderline"/>
          <w:u w:val="single"/>
        </w:rPr>
        <w:t xml:space="preserve">which  states</w:t>
      </w:r>
      <w:r>
        <w:rPr>
          <w:sz w:val="16"/>
          <w:szCs w:val="16"/>
        </w:rPr>
        <w:t xml:space="preserve">,  “</w:t>
      </w:r>
      <w:r>
        <w:rPr>
          <w:rStyle w:val="StyleUnderline"/>
          <w:u w:val="single"/>
        </w:rPr>
        <w:t xml:space="preserve">long-term,  un-resolvable </w:t>
      </w:r>
      <w:r>
        <w:rPr>
          <w:rStyle w:val="Emphasis"/>
          <w:highlight w:val="cyan"/>
        </w:rPr>
        <w:t xml:space="preserve">job-related stress</w:t>
      </w:r>
      <w:r>
        <w:rPr>
          <w:rStyle w:val="StyleUnderline"/>
          <w:u w:val="single"/>
        </w:rPr>
        <w:t xml:space="preserve"> that leads to </w:t>
      </w:r>
      <w:r>
        <w:rPr>
          <w:rStyle w:val="Emphasis"/>
        </w:rPr>
        <w:t xml:space="preserve">exhaustion</w:t>
      </w:r>
      <w:r>
        <w:rPr>
          <w:rStyle w:val="StyleUnderline"/>
          <w:u w:val="single"/>
        </w:rPr>
        <w:t xml:space="preserve">, </w:t>
      </w:r>
      <w:r>
        <w:rPr>
          <w:rStyle w:val="Emphasis"/>
        </w:rPr>
        <w:t xml:space="preserve">cynicism</w:t>
      </w:r>
      <w:r>
        <w:rPr>
          <w:rStyle w:val="StyleUnderline"/>
          <w:u w:val="single"/>
        </w:rPr>
        <w:t xml:space="preserve">, and feelings of </w:t>
      </w:r>
      <w:r>
        <w:rPr>
          <w:rStyle w:val="Emphasis"/>
        </w:rPr>
        <w:t xml:space="preserve">detachment</w:t>
      </w:r>
      <w:r>
        <w:rPr>
          <w:sz w:val="16"/>
          <w:szCs w:val="16"/>
        </w:rPr>
        <w:t xml:space="preserve"> from one’s job responsibilities, and a lack of a sense of personal accomplishment” (p. 2). In this </w:t>
      </w:r>
      <w:r>
        <w:rPr>
          <w:rStyle w:val="StyleUnderline"/>
          <w:u w:val="single"/>
          <w:highlight w:val="cyan"/>
        </w:rPr>
        <w:t xml:space="preserve">report</w:t>
      </w:r>
      <w:r>
        <w:rPr>
          <w:rStyle w:val="StyleUnderline"/>
          <w:u w:val="single"/>
        </w:rPr>
        <w:t xml:space="preserve">, which </w:t>
      </w:r>
      <w:r>
        <w:rPr>
          <w:rStyle w:val="StyleUnderline"/>
          <w:u w:val="single"/>
          <w:highlight w:val="cyan"/>
        </w:rPr>
        <w:t xml:space="preserve">presented data</w:t>
      </w:r>
      <w:r>
        <w:rPr>
          <w:rStyle w:val="StyleUnderline"/>
          <w:u w:val="single"/>
        </w:rPr>
        <w:t xml:space="preserve"> collected in the second half of 2019, </w:t>
      </w:r>
      <w:r>
        <w:rPr>
          <w:rStyle w:val="Emphasis"/>
          <w:highlight w:val="cyan"/>
        </w:rPr>
        <w:t xml:space="preserve">42% of physicians</w:t>
      </w:r>
      <w:r>
        <w:rPr>
          <w:rStyle w:val="StyleUnderline"/>
          <w:u w:val="single"/>
          <w:highlight w:val="cyan"/>
        </w:rPr>
        <w:t xml:space="preserve"> reported </w:t>
      </w:r>
      <w:r>
        <w:rPr>
          <w:rStyle w:val="Emphasis"/>
          <w:highlight w:val="cyan"/>
        </w:rPr>
        <w:t xml:space="preserve">burnout</w:t>
      </w:r>
      <w:r>
        <w:rPr>
          <w:rStyle w:val="StyleUnderline"/>
          <w:u w:val="single"/>
          <w:highlight w:val="cyan"/>
        </w:rPr>
        <w:t xml:space="preserve"> and </w:t>
      </w:r>
      <w:r>
        <w:rPr>
          <w:rStyle w:val="Emphasis"/>
          <w:highlight w:val="cyan"/>
        </w:rPr>
        <w:t xml:space="preserve">55% cited</w:t>
      </w:r>
      <w:r>
        <w:rPr>
          <w:rStyle w:val="StyleUnderline"/>
          <w:u w:val="single"/>
        </w:rPr>
        <w:t xml:space="preserve"> excessive </w:t>
      </w:r>
      <w:r>
        <w:rPr>
          <w:rStyle w:val="StyleUnderline"/>
          <w:u w:val="single"/>
          <w:highlight w:val="cyan"/>
        </w:rPr>
        <w:t xml:space="preserve">bureaucratic tasks as the </w:t>
      </w:r>
      <w:r>
        <w:rPr>
          <w:rStyle w:val="Emphasis"/>
          <w:highlight w:val="cyan"/>
        </w:rPr>
        <w:t xml:space="preserve">major contributor</w:t>
      </w:r>
      <w:r>
        <w:rPr>
          <w:rStyle w:val="StyleUnderline"/>
          <w:u w:val="single"/>
        </w:rPr>
        <w:t xml:space="preserve"> to burnout</w:t>
      </w:r>
      <w:r>
        <w:rPr>
          <w:sz w:val="16"/>
          <w:szCs w:val="16"/>
        </w:rPr>
        <w:t xml:space="preserve">.  These feelings of burnout have been further exacerbated by the COVID-19 pandemic, with 58% of physicians reporting burnout  in  the  COVID-19  edition  of  The  Physicians Foundation’s “2020 Survey of America’s Physicians”(2020). </w:t>
      </w:r>
      <w:r>
        <w:rPr>
          <w:rStyle w:val="StyleUnderline"/>
          <w:u w:val="single"/>
        </w:rPr>
        <w:t xml:space="preserve">The </w:t>
      </w:r>
      <w:r>
        <w:rPr>
          <w:rStyle w:val="Emphasis"/>
          <w:highlight w:val="cyan"/>
        </w:rPr>
        <w:t xml:space="preserve">capitalist</w:t>
      </w:r>
      <w:r>
        <w:rPr>
          <w:rStyle w:val="StyleUnderline"/>
          <w:u w:val="single"/>
          <w:highlight w:val="cyan"/>
        </w:rPr>
        <w:t xml:space="preserve"> transformation of </w:t>
      </w:r>
      <w:r>
        <w:rPr>
          <w:rStyle w:val="Emphasis"/>
          <w:highlight w:val="cyan"/>
        </w:rPr>
        <w:t xml:space="preserve">healthcare</w:t>
      </w:r>
      <w:r>
        <w:rPr>
          <w:rStyle w:val="StyleUnderline"/>
          <w:u w:val="single"/>
        </w:rPr>
        <w:t xml:space="preserve"> has </w:t>
      </w:r>
      <w:r>
        <w:rPr>
          <w:rStyle w:val="StyleUnderline"/>
          <w:u w:val="single"/>
          <w:highlight w:val="cyan"/>
        </w:rPr>
        <w:t xml:space="preserve">led to the increasing </w:t>
      </w:r>
      <w:r>
        <w:rPr>
          <w:rStyle w:val="Emphasis"/>
          <w:highlight w:val="cyan"/>
        </w:rPr>
        <w:t xml:space="preserve">dissatisfaction</w:t>
      </w:r>
      <w:r>
        <w:rPr>
          <w:rStyle w:val="StyleUnderline"/>
          <w:u w:val="single"/>
        </w:rPr>
        <w:t xml:space="preserve"> and alienation of physicians, with </w:t>
      </w:r>
      <w:r>
        <w:rPr>
          <w:rStyle w:val="Emphasis"/>
        </w:rPr>
        <w:t xml:space="preserve">consequences</w:t>
      </w:r>
      <w:r>
        <w:rPr>
          <w:rStyle w:val="StyleUnderline"/>
          <w:u w:val="single"/>
        </w:rPr>
        <w:t xml:space="preserve"> not just </w:t>
      </w:r>
      <w:r>
        <w:rPr>
          <w:rStyle w:val="StyleUnderline"/>
          <w:u w:val="single"/>
          <w:highlight w:val="cyan"/>
        </w:rPr>
        <w:t xml:space="preserve">for</w:t>
      </w:r>
      <w:r>
        <w:rPr>
          <w:rStyle w:val="StyleUnderline"/>
          <w:u w:val="single"/>
        </w:rPr>
        <w:t xml:space="preserve"> physician well-being, but for </w:t>
      </w:r>
      <w:r>
        <w:rPr>
          <w:rStyle w:val="Emphasis"/>
          <w:highlight w:val="cyan"/>
        </w:rPr>
        <w:t xml:space="preserve">patients</w:t>
      </w:r>
      <w:r>
        <w:rPr>
          <w:rStyle w:val="StyleUnderline"/>
          <w:u w:val="single"/>
        </w:rPr>
        <w:t xml:space="preserve"> as well</w:t>
      </w:r>
      <w:r>
        <w:rPr>
          <w:sz w:val="16"/>
          <w:szCs w:val="16"/>
        </w:rPr>
        <w:t xml:space="preserve">.</w:t>
      </w:r>
    </w:p>
    <w:p>
      <w:r>
        <w:rPr>
          <w:sz w:val="16"/>
          <w:szCs w:val="16"/>
        </w:rPr>
        <w:t xml:space="preserve">While the Medscape report discusses rates of </w:t>
      </w:r>
      <w:r>
        <w:rPr>
          <w:rStyle w:val="StyleUnderline"/>
          <w:u w:val="single"/>
        </w:rPr>
        <w:t xml:space="preserve">self-reported </w:t>
      </w:r>
      <w:r>
        <w:rPr>
          <w:rStyle w:val="StyleUnderline"/>
          <w:u w:val="single"/>
          <w:highlight w:val="cyan"/>
        </w:rPr>
        <w:t xml:space="preserve">consequences</w:t>
      </w:r>
      <w:r>
        <w:rPr>
          <w:rStyle w:val="StyleUnderline"/>
          <w:u w:val="single"/>
        </w:rPr>
        <w:t xml:space="preserve"> to </w:t>
      </w:r>
      <w:r>
        <w:rPr>
          <w:rStyle w:val="Emphasis"/>
        </w:rPr>
        <w:t xml:space="preserve">burnout</w:t>
      </w:r>
      <w:r>
        <w:rPr>
          <w:rStyle w:val="StyleUnderline"/>
          <w:u w:val="single"/>
        </w:rPr>
        <w:t xml:space="preserve"> </w:t>
      </w:r>
      <w:r>
        <w:rPr>
          <w:rStyle w:val="StyleUnderline"/>
          <w:u w:val="single"/>
          <w:highlight w:val="cyan"/>
        </w:rPr>
        <w:t xml:space="preserve">including </w:t>
      </w:r>
      <w:r>
        <w:rPr>
          <w:rStyle w:val="Emphasis"/>
          <w:highlight w:val="cyan"/>
        </w:rPr>
        <w:t xml:space="preserve">frustration</w:t>
      </w:r>
      <w:r>
        <w:rPr>
          <w:rStyle w:val="StyleUnderline"/>
          <w:u w:val="single"/>
        </w:rPr>
        <w:t xml:space="preserve"> with patients </w:t>
      </w:r>
      <w:r>
        <w:rPr>
          <w:rStyle w:val="StyleUnderline"/>
          <w:u w:val="single"/>
          <w:highlight w:val="cyan"/>
        </w:rPr>
        <w:t xml:space="preserve">and </w:t>
      </w:r>
      <w:r>
        <w:rPr>
          <w:rStyle w:val="Emphasis"/>
          <w:highlight w:val="cyan"/>
        </w:rPr>
        <w:t xml:space="preserve">medical errors</w:t>
      </w:r>
      <w:r>
        <w:rPr>
          <w:sz w:val="16"/>
          <w:szCs w:val="16"/>
        </w:rPr>
        <w:t xml:space="preserve"> (Kane, 2020), we argue  that  burnout  also  has  broader  consequences  on healthcare access. </w:t>
      </w:r>
      <w:r>
        <w:rPr>
          <w:rStyle w:val="StyleUnderline"/>
          <w:u w:val="single"/>
        </w:rPr>
        <w:t xml:space="preserve">Alienated from their labour, </w:t>
      </w:r>
      <w:r>
        <w:rPr>
          <w:rStyle w:val="Emphasis"/>
          <w:highlight w:val="cyan"/>
        </w:rPr>
        <w:t xml:space="preserve">49% of physicians</w:t>
      </w:r>
      <w:r>
        <w:rPr>
          <w:rStyle w:val="StyleUnderline"/>
          <w:u w:val="single"/>
          <w:highlight w:val="cyan"/>
        </w:rPr>
        <w:t xml:space="preserve"> would prefer to</w:t>
      </w:r>
      <w:r>
        <w:rPr>
          <w:rStyle w:val="StyleUnderline"/>
          <w:u w:val="single"/>
        </w:rPr>
        <w:t xml:space="preserve"> stave off burnout by </w:t>
      </w:r>
      <w:r>
        <w:rPr>
          <w:rStyle w:val="Emphasis"/>
          <w:highlight w:val="cyan"/>
        </w:rPr>
        <w:t xml:space="preserve">reduc</w:t>
      </w:r>
      <w:r>
        <w:rPr>
          <w:rStyle w:val="Emphasis"/>
        </w:rPr>
        <w:t xml:space="preserve">ing</w:t>
      </w:r>
      <w:r>
        <w:rPr>
          <w:rStyle w:val="StyleUnderline"/>
          <w:u w:val="single"/>
        </w:rPr>
        <w:t xml:space="preserve"> the number of </w:t>
      </w:r>
      <w:r>
        <w:rPr>
          <w:rStyle w:val="Emphasis"/>
          <w:highlight w:val="cyan"/>
        </w:rPr>
        <w:t xml:space="preserve">hours</w:t>
      </w:r>
      <w:r>
        <w:rPr>
          <w:rStyle w:val="StyleUnderline"/>
          <w:u w:val="single"/>
        </w:rPr>
        <w:t xml:space="preserve"> they work in exchange for less pay</w:t>
      </w:r>
      <w:r>
        <w:rPr>
          <w:sz w:val="16"/>
          <w:szCs w:val="16"/>
        </w:rPr>
        <w:t xml:space="preserve"> (Kane, 2020).  However, </w:t>
      </w:r>
      <w:r>
        <w:rPr>
          <w:rStyle w:val="StyleUnderline"/>
          <w:u w:val="single"/>
          <w:highlight w:val="cyan"/>
        </w:rPr>
        <w:t xml:space="preserve">with the </w:t>
      </w:r>
      <w:r>
        <w:rPr>
          <w:rStyle w:val="Emphasis"/>
          <w:highlight w:val="cyan"/>
        </w:rPr>
        <w:t xml:space="preserve">nation</w:t>
      </w:r>
      <w:r>
        <w:rPr>
          <w:rStyle w:val="StyleUnderline"/>
          <w:u w:val="single"/>
          <w:highlight w:val="cyan"/>
        </w:rPr>
        <w:t xml:space="preserve"> facing</w:t>
      </w:r>
      <w:r>
        <w:rPr>
          <w:rStyle w:val="StyleUnderline"/>
          <w:u w:val="single"/>
        </w:rPr>
        <w:t xml:space="preserve"> a growing </w:t>
      </w:r>
      <w:r>
        <w:rPr>
          <w:rStyle w:val="Emphasis"/>
          <w:highlight w:val="cyan"/>
        </w:rPr>
        <w:t xml:space="preserve">physician shortage</w:t>
      </w:r>
      <w:r>
        <w:rPr>
          <w:sz w:val="16"/>
          <w:szCs w:val="16"/>
        </w:rPr>
        <w:t xml:space="preserve"> (Boyle, 2020), </w:t>
      </w:r>
      <w:r>
        <w:rPr>
          <w:rStyle w:val="StyleUnderline"/>
          <w:u w:val="single"/>
          <w:highlight w:val="cyan"/>
        </w:rPr>
        <w:t xml:space="preserve">healthcare providers working </w:t>
      </w:r>
      <w:r>
        <w:rPr>
          <w:rStyle w:val="Emphasis"/>
          <w:highlight w:val="cyan"/>
        </w:rPr>
        <w:t xml:space="preserve">fewer hours</w:t>
      </w:r>
      <w:r>
        <w:rPr>
          <w:rStyle w:val="StyleUnderline"/>
          <w:u w:val="single"/>
          <w:highlight w:val="cyan"/>
        </w:rPr>
        <w:t xml:space="preserve"> would</w:t>
      </w:r>
      <w:r>
        <w:rPr>
          <w:rStyle w:val="StyleUnderline"/>
          <w:u w:val="single"/>
        </w:rPr>
        <w:t xml:space="preserve"> likely </w:t>
      </w:r>
      <w:r>
        <w:rPr>
          <w:rStyle w:val="StyleUnderline"/>
          <w:u w:val="single"/>
          <w:highlight w:val="cyan"/>
        </w:rPr>
        <w:t xml:space="preserve">worsen</w:t>
      </w:r>
      <w:r>
        <w:rPr>
          <w:rStyle w:val="StyleUnderline"/>
          <w:u w:val="single"/>
        </w:rPr>
        <w:t xml:space="preserve"> the problem of </w:t>
      </w:r>
      <w:r>
        <w:rPr>
          <w:rStyle w:val="StyleUnderline"/>
          <w:u w:val="single"/>
          <w:highlight w:val="cyan"/>
        </w:rPr>
        <w:t xml:space="preserve">access</w:t>
      </w:r>
      <w:r>
        <w:rPr>
          <w:rStyle w:val="StyleUnderline"/>
          <w:u w:val="single"/>
        </w:rPr>
        <w:t xml:space="preserve"> rather than improve it</w:t>
      </w:r>
      <w:r>
        <w:rPr>
          <w:sz w:val="16"/>
          <w:szCs w:val="16"/>
        </w:rPr>
        <w:t xml:space="preserve">. Moreover,</w:t>
      </w:r>
      <w:r>
        <w:rPr>
          <w:rStyle w:val="StyleUnderline"/>
          <w:u w:val="single"/>
        </w:rPr>
        <w:t xml:space="preserve">burnt-out  </w:t>
      </w:r>
      <w:r>
        <w:rPr>
          <w:rStyle w:val="Emphasis"/>
        </w:rPr>
        <w:t xml:space="preserve">physicians</w:t>
      </w:r>
      <w:r>
        <w:rPr>
          <w:rStyle w:val="StyleUnderline"/>
          <w:u w:val="single"/>
        </w:rPr>
        <w:t xml:space="preserve"> may  be  </w:t>
      </w:r>
      <w:r>
        <w:rPr>
          <w:rStyle w:val="Emphasis"/>
        </w:rPr>
        <w:t xml:space="preserve">more</w:t>
      </w:r>
      <w:r>
        <w:rPr>
          <w:rStyle w:val="StyleUnderline"/>
          <w:u w:val="single"/>
        </w:rPr>
        <w:t xml:space="preserve">  interested  in  re-claiming the time they have outside of work for </w:t>
      </w:r>
      <w:r>
        <w:rPr>
          <w:rStyle w:val="Emphasis"/>
        </w:rPr>
        <w:t xml:space="preserve">leisure</w:t>
      </w:r>
      <w:r>
        <w:rPr>
          <w:rStyle w:val="StyleUnderline"/>
          <w:u w:val="single"/>
        </w:rPr>
        <w:t xml:space="preserve"> rather than activism or </w:t>
      </w:r>
      <w:r>
        <w:rPr>
          <w:rStyle w:val="Emphasis"/>
        </w:rPr>
        <w:t xml:space="preserve">collective organizing</w:t>
      </w:r>
      <w:r>
        <w:rPr>
          <w:sz w:val="16"/>
          <w:szCs w:val="16"/>
        </w:rPr>
        <w:t xml:space="preserve">.  Consequently, the </w:t>
      </w:r>
      <w:r>
        <w:rPr>
          <w:rStyle w:val="StyleUnderline"/>
          <w:u w:val="single"/>
          <w:highlight w:val="cyan"/>
        </w:rPr>
        <w:t xml:space="preserve">prioritization of </w:t>
      </w:r>
      <w:r>
        <w:rPr>
          <w:rStyle w:val="Emphasis"/>
          <w:highlight w:val="cyan"/>
        </w:rPr>
        <w:t xml:space="preserve">profit</w:t>
      </w:r>
      <w:r>
        <w:rPr>
          <w:sz w:val="16"/>
          <w:szCs w:val="16"/>
        </w:rPr>
        <w:t xml:space="preserve"> over people remains unchallenged, and the labour of healthcare providers now and in the future will remain alienating.  In this way, </w:t>
      </w:r>
      <w:r>
        <w:rPr>
          <w:rStyle w:val="StyleUnderline"/>
          <w:u w:val="single"/>
        </w:rPr>
        <w:t xml:space="preserve">alienation</w:t>
      </w:r>
      <w:r>
        <w:rPr>
          <w:sz w:val="16"/>
          <w:szCs w:val="16"/>
        </w:rPr>
        <w:t xml:space="preserve"> (or burnout) </w:t>
      </w:r>
      <w:r>
        <w:rPr>
          <w:rStyle w:val="StyleUnderline"/>
          <w:u w:val="single"/>
        </w:rPr>
        <w:t xml:space="preserve">helps </w:t>
      </w:r>
      <w:r>
        <w:rPr>
          <w:rStyle w:val="Emphasis"/>
          <w:highlight w:val="cyan"/>
        </w:rPr>
        <w:t xml:space="preserve">perpetuate</w:t>
      </w:r>
      <w:r>
        <w:rPr>
          <w:rStyle w:val="StyleUnderline"/>
          <w:u w:val="single"/>
          <w:highlight w:val="cyan"/>
        </w:rPr>
        <w:t xml:space="preserve"> a system where</w:t>
      </w:r>
      <w:r>
        <w:rPr>
          <w:rStyle w:val="StyleUnderline"/>
          <w:u w:val="single"/>
        </w:rPr>
        <w:t xml:space="preserve"> the </w:t>
      </w:r>
      <w:r>
        <w:rPr>
          <w:rStyle w:val="Emphasis"/>
          <w:highlight w:val="cyan"/>
        </w:rPr>
        <w:t xml:space="preserve">quality</w:t>
      </w:r>
      <w:r>
        <w:rPr>
          <w:rStyle w:val="StyleUnderline"/>
          <w:u w:val="single"/>
          <w:highlight w:val="cyan"/>
        </w:rPr>
        <w:t xml:space="preserve"> of and </w:t>
      </w:r>
      <w:r>
        <w:rPr>
          <w:rStyle w:val="Emphasis"/>
          <w:highlight w:val="cyan"/>
        </w:rPr>
        <w:t xml:space="preserve">access</w:t>
      </w:r>
      <w:r>
        <w:rPr>
          <w:rStyle w:val="StyleUnderline"/>
          <w:u w:val="single"/>
        </w:rPr>
        <w:t xml:space="preserve"> to care </w:t>
      </w:r>
      <w:r>
        <w:rPr>
          <w:rStyle w:val="StyleUnderline"/>
          <w:u w:val="single"/>
          <w:highlight w:val="cyan"/>
        </w:rPr>
        <w:t xml:space="preserve">can continue to </w:t>
      </w:r>
      <w:r>
        <w:rPr>
          <w:rStyle w:val="Emphasis"/>
          <w:highlight w:val="cyan"/>
        </w:rPr>
        <w:t xml:space="preserve">decline</w:t>
      </w:r>
      <w:r>
        <w:rPr>
          <w:sz w:val="16"/>
          <w:szCs w:val="16"/>
        </w:rPr>
        <w:t xml:space="preserve"> as long as the industry remains profitable for administrators and bureaucrats.</w:t>
      </w:r>
    </w:p>
    <w:p>
      <w:pPr>
        <w:pStyle w:val="Heading4"/>
      </w:pPr>
      <w:bookmarkStart w:id="85" w:name="pmd-heading-65792e75-4686-4e39-b31d-d32c"/>
      <w:r>
        <w:t xml:space="preserve">Productivity creates </w:t>
      </w:r>
      <w:r>
        <w:rPr>
          <w:u w:val="single"/>
        </w:rPr>
        <w:t xml:space="preserve">ethical</w:t>
      </w:r>
      <w:r>
        <w:t xml:space="preserve"> dilemmas that cause </w:t>
      </w:r>
      <w:r>
        <w:rPr>
          <w:u w:val="single"/>
        </w:rPr>
        <w:t xml:space="preserve">cynicism</w:t>
      </w:r>
      <w:r>
        <w:t xml:space="preserve"> and </w:t>
      </w:r>
      <w:r>
        <w:rPr>
          <w:u w:val="single"/>
        </w:rPr>
        <w:t xml:space="preserve">emotional withdrawl</w:t>
      </w:r>
      <w:r>
        <w:t xml:space="preserve">, eroding patient-physician relationships.</w:t>
      </w:r>
      <w:bookmarkEnd w:id="85"/>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B. Financial Incentives and Ethical Dilemmas</w:t>
      </w:r>
    </w:p>
    <w:p>
      <w:r>
        <w:rPr>
          <w:rStyle w:val="StyleUnderline"/>
          <w:u w:val="single"/>
        </w:rPr>
        <w:t xml:space="preserve">The drive for </w:t>
      </w:r>
      <w:r>
        <w:rPr>
          <w:rStyle w:val="Emphasis"/>
          <w:highlight w:val="cyan"/>
        </w:rPr>
        <w:t xml:space="preserve">productivity</w:t>
      </w:r>
      <w:r>
        <w:rPr>
          <w:sz w:val="16"/>
          <w:szCs w:val="16"/>
        </w:rPr>
        <w:t xml:space="preserve"> not only affects physicians’ schedules but </w:t>
      </w:r>
      <w:r>
        <w:rPr>
          <w:rStyle w:val="StyleUnderline"/>
          <w:u w:val="single"/>
          <w:highlight w:val="cyan"/>
        </w:rPr>
        <w:t xml:space="preserve">can</w:t>
      </w:r>
      <w:r>
        <w:rPr>
          <w:rStyle w:val="StyleUnderline"/>
          <w:u w:val="single"/>
        </w:rPr>
        <w:t xml:space="preserve"> also </w:t>
      </w:r>
      <w:r>
        <w:rPr>
          <w:rStyle w:val="StyleUnderline"/>
          <w:u w:val="single"/>
          <w:highlight w:val="cyan"/>
        </w:rPr>
        <w:t xml:space="preserve">create </w:t>
      </w:r>
      <w:r>
        <w:rPr>
          <w:rStyle w:val="Emphasis"/>
          <w:highlight w:val="cyan"/>
        </w:rPr>
        <w:t xml:space="preserve">ethical dilemmas</w:t>
      </w:r>
      <w:r>
        <w:rPr>
          <w:rStyle w:val="StyleUnderline"/>
          <w:u w:val="single"/>
        </w:rPr>
        <w:t xml:space="preserve"> in clinical decision-making. Tying </w:t>
      </w:r>
      <w:r>
        <w:rPr>
          <w:rStyle w:val="Emphasis"/>
          <w:highlight w:val="cyan"/>
        </w:rPr>
        <w:t xml:space="preserve">financial incentives</w:t>
      </w:r>
      <w:r>
        <w:rPr>
          <w:rStyle w:val="StyleUnderline"/>
          <w:u w:val="single"/>
        </w:rPr>
        <w:t xml:space="preserve"> to specific metrics or services may put </w:t>
      </w:r>
      <w:r>
        <w:rPr>
          <w:rStyle w:val="StyleUnderline"/>
          <w:u w:val="single"/>
          <w:highlight w:val="cyan"/>
        </w:rPr>
        <w:t xml:space="preserve">physicians’ </w:t>
      </w:r>
      <w:r>
        <w:rPr>
          <w:rStyle w:val="Emphasis"/>
          <w:highlight w:val="cyan"/>
        </w:rPr>
        <w:t xml:space="preserve">moral values</w:t>
      </w:r>
      <w:r>
        <w:rPr>
          <w:rStyle w:val="StyleUnderline"/>
          <w:u w:val="single"/>
          <w:highlight w:val="cyan"/>
        </w:rPr>
        <w:t xml:space="preserve"> in conflict with </w:t>
      </w:r>
      <w:r>
        <w:rPr>
          <w:rStyle w:val="Emphasis"/>
          <w:highlight w:val="cyan"/>
        </w:rPr>
        <w:t xml:space="preserve">business goals</w:t>
      </w:r>
      <w:r>
        <w:rPr>
          <w:sz w:val="16"/>
          <w:szCs w:val="16"/>
        </w:rPr>
        <w:t xml:space="preserve">. Repeatedly </w:t>
      </w:r>
      <w:r>
        <w:rPr>
          <w:rStyle w:val="StyleUnderline"/>
          <w:u w:val="single"/>
        </w:rPr>
        <w:t xml:space="preserve">facing </w:t>
      </w:r>
      <w:r>
        <w:rPr>
          <w:rStyle w:val="StyleUnderline"/>
          <w:u w:val="single"/>
          <w:highlight w:val="cyan"/>
        </w:rPr>
        <w:t xml:space="preserve">such </w:t>
      </w:r>
      <w:r>
        <w:rPr>
          <w:rStyle w:val="Emphasis"/>
          <w:highlight w:val="cyan"/>
        </w:rPr>
        <w:t xml:space="preserve">situations</w:t>
      </w:r>
      <w:r>
        <w:rPr>
          <w:rStyle w:val="StyleUnderline"/>
          <w:u w:val="single"/>
          <w:highlight w:val="cyan"/>
        </w:rPr>
        <w:t xml:space="preserve"> can lead to</w:t>
      </w:r>
      <w:r>
        <w:rPr>
          <w:sz w:val="16"/>
          <w:szCs w:val="16"/>
        </w:rPr>
        <w:t xml:space="preserve"> what has been termed “</w:t>
      </w:r>
      <w:r>
        <w:rPr>
          <w:rStyle w:val="Emphasis"/>
          <w:highlight w:val="cyan"/>
        </w:rPr>
        <w:t xml:space="preserve">moral injury</w:t>
      </w:r>
      <w:r>
        <w:rPr>
          <w:sz w:val="16"/>
          <w:szCs w:val="16"/>
        </w:rPr>
        <w:t xml:space="preserve">.” This concept, adapted from military psychology, </w:t>
      </w:r>
      <w:r>
        <w:rPr>
          <w:rStyle w:val="StyleUnderline"/>
          <w:u w:val="single"/>
        </w:rPr>
        <w:t xml:space="preserve">describes the distress </w:t>
      </w:r>
      <w:r>
        <w:rPr>
          <w:rStyle w:val="Emphasis"/>
          <w:highlight w:val="cyan"/>
        </w:rPr>
        <w:t xml:space="preserve">clinicians</w:t>
      </w:r>
      <w:r>
        <w:rPr>
          <w:rStyle w:val="StyleUnderline"/>
          <w:u w:val="single"/>
          <w:highlight w:val="cyan"/>
        </w:rPr>
        <w:t xml:space="preserve"> feel</w:t>
      </w:r>
      <w:r>
        <w:rPr>
          <w:rStyle w:val="StyleUnderline"/>
          <w:u w:val="single"/>
        </w:rPr>
        <w:t xml:space="preserve"> when </w:t>
      </w:r>
      <w:r>
        <w:rPr>
          <w:rStyle w:val="StyleUnderline"/>
          <w:u w:val="single"/>
          <w:highlight w:val="cyan"/>
        </w:rPr>
        <w:t xml:space="preserve">they cannot </w:t>
      </w:r>
      <w:r>
        <w:rPr>
          <w:rStyle w:val="Emphasis"/>
          <w:highlight w:val="cyan"/>
        </w:rPr>
        <w:t xml:space="preserve">practice</w:t>
      </w:r>
      <w:r>
        <w:rPr>
          <w:rStyle w:val="StyleUnderline"/>
          <w:u w:val="single"/>
          <w:highlight w:val="cyan"/>
        </w:rPr>
        <w:t xml:space="preserve"> according to</w:t>
      </w:r>
      <w:r>
        <w:rPr>
          <w:rStyle w:val="StyleUnderline"/>
          <w:u w:val="single"/>
        </w:rPr>
        <w:t xml:space="preserve"> their </w:t>
      </w:r>
      <w:r>
        <w:rPr>
          <w:rStyle w:val="Emphasis"/>
          <w:highlight w:val="cyan"/>
        </w:rPr>
        <w:t xml:space="preserve">ethical standards</w:t>
      </w:r>
      <w:r>
        <w:rPr>
          <w:rStyle w:val="StyleUnderline"/>
          <w:u w:val="single"/>
          <w:highlight w:val="cyan"/>
        </w:rPr>
        <w:t xml:space="preserve"> due to </w:t>
      </w:r>
      <w:r>
        <w:rPr>
          <w:rStyle w:val="Emphasis"/>
          <w:highlight w:val="cyan"/>
        </w:rPr>
        <w:t xml:space="preserve">systemic constraints</w:t>
      </w:r>
      <w:r>
        <w:rPr>
          <w:sz w:val="16"/>
          <w:szCs w:val="16"/>
        </w:rPr>
        <w:t xml:space="preserve">. Physicians know what care their patients truly need, yet productivity targets, reimbursement rules, and administrative mandates may prevent them from delivering it (Dean et al., 2020).</w:t>
      </w:r>
    </w:p>
    <w:p>
      <w:r>
        <w:rPr>
          <w:sz w:val="16"/>
          <w:szCs w:val="16"/>
        </w:rPr>
        <w:t xml:space="preserve">Such </w:t>
      </w:r>
      <w:r>
        <w:rPr>
          <w:rStyle w:val="Emphasis"/>
        </w:rPr>
        <w:t xml:space="preserve">moral </w:t>
      </w:r>
      <w:r>
        <w:rPr>
          <w:rStyle w:val="Emphasis"/>
          <w:highlight w:val="cyan"/>
        </w:rPr>
        <w:t xml:space="preserve">conflicts</w:t>
      </w:r>
      <w:r>
        <w:rPr>
          <w:rStyle w:val="StyleUnderline"/>
          <w:u w:val="single"/>
        </w:rPr>
        <w:t xml:space="preserve"> can </w:t>
      </w:r>
      <w:r>
        <w:rPr>
          <w:rStyle w:val="Emphasis"/>
          <w:highlight w:val="cyan"/>
        </w:rPr>
        <w:t xml:space="preserve">erode</w:t>
      </w:r>
      <w:r>
        <w:rPr>
          <w:rStyle w:val="StyleUnderline"/>
          <w:u w:val="single"/>
        </w:rPr>
        <w:t xml:space="preserve"> the </w:t>
      </w:r>
      <w:r>
        <w:rPr>
          <w:rStyle w:val="Emphasis"/>
          <w:highlight w:val="cyan"/>
        </w:rPr>
        <w:t xml:space="preserve">patient–physician</w:t>
      </w:r>
      <w:r>
        <w:rPr>
          <w:rStyle w:val="StyleUnderline"/>
          <w:u w:val="single"/>
          <w:highlight w:val="cyan"/>
        </w:rPr>
        <w:t xml:space="preserve"> relationship</w:t>
      </w:r>
      <w:r>
        <w:rPr>
          <w:sz w:val="16"/>
          <w:szCs w:val="16"/>
        </w:rPr>
        <w:t xml:space="preserve">. When doctors are forced to speed through visits or recommend treatments under duress of financial metrics, </w:t>
      </w:r>
      <w:r>
        <w:rPr>
          <w:rStyle w:val="Emphasis"/>
        </w:rPr>
        <w:t xml:space="preserve">patients</w:t>
      </w:r>
      <w:r>
        <w:rPr>
          <w:rStyle w:val="StyleUnderline"/>
          <w:u w:val="single"/>
        </w:rPr>
        <w:t xml:space="preserve"> often sense the </w:t>
      </w:r>
      <w:r>
        <w:rPr>
          <w:rStyle w:val="Emphasis"/>
        </w:rPr>
        <w:t xml:space="preserve">lack of presence</w:t>
      </w:r>
      <w:r>
        <w:rPr>
          <w:rStyle w:val="StyleUnderline"/>
          <w:u w:val="single"/>
        </w:rPr>
        <w:t xml:space="preserve"> or ulterior pressures. </w:t>
      </w:r>
      <w:r>
        <w:rPr>
          <w:rStyle w:val="Emphasis"/>
          <w:highlight w:val="cyan"/>
        </w:rPr>
        <w:t xml:space="preserve">Burnout</w:t>
      </w:r>
      <w:r>
        <w:rPr>
          <w:rStyle w:val="StyleUnderline"/>
          <w:u w:val="single"/>
        </w:rPr>
        <w:t xml:space="preserve"> and </w:t>
      </w:r>
      <w:r>
        <w:rPr>
          <w:rStyle w:val="Emphasis"/>
        </w:rPr>
        <w:t xml:space="preserve">moral injury</w:t>
      </w:r>
      <w:r>
        <w:rPr>
          <w:rStyle w:val="StyleUnderline"/>
          <w:u w:val="single"/>
        </w:rPr>
        <w:t xml:space="preserve"> </w:t>
      </w:r>
      <w:r>
        <w:rPr>
          <w:rStyle w:val="StyleUnderline"/>
          <w:u w:val="single"/>
          <w:highlight w:val="cyan"/>
        </w:rPr>
        <w:t xml:space="preserve">manifest</w:t>
      </w:r>
      <w:r>
        <w:rPr>
          <w:rStyle w:val="StyleUnderline"/>
          <w:u w:val="single"/>
        </w:rPr>
        <w:t xml:space="preserve"> in physicians </w:t>
      </w:r>
      <w:r>
        <w:rPr>
          <w:rStyle w:val="StyleUnderline"/>
          <w:u w:val="single"/>
          <w:highlight w:val="cyan"/>
        </w:rPr>
        <w:t xml:space="preserve">as </w:t>
      </w:r>
      <w:r>
        <w:rPr>
          <w:rStyle w:val="Emphasis"/>
          <w:highlight w:val="cyan"/>
        </w:rPr>
        <w:t xml:space="preserve">cynicism</w:t>
      </w:r>
      <w:r>
        <w:rPr>
          <w:rStyle w:val="StyleUnderline"/>
          <w:u w:val="single"/>
          <w:highlight w:val="cyan"/>
        </w:rPr>
        <w:t xml:space="preserve"> or </w:t>
      </w:r>
      <w:r>
        <w:rPr>
          <w:rStyle w:val="Emphasis"/>
          <w:highlight w:val="cyan"/>
        </w:rPr>
        <w:t xml:space="preserve">emotional withdrawal</w:t>
      </w:r>
      <w:r>
        <w:rPr>
          <w:rStyle w:val="StyleUnderline"/>
          <w:u w:val="single"/>
        </w:rPr>
        <w:t xml:space="preserve">, which </w:t>
      </w:r>
      <w:r>
        <w:rPr>
          <w:rStyle w:val="Emphasis"/>
          <w:highlight w:val="cyan"/>
        </w:rPr>
        <w:t xml:space="preserve">patients</w:t>
      </w:r>
      <w:r>
        <w:rPr>
          <w:rStyle w:val="StyleUnderline"/>
          <w:u w:val="single"/>
          <w:highlight w:val="cyan"/>
        </w:rPr>
        <w:t xml:space="preserve"> experience</w:t>
      </w:r>
      <w:r>
        <w:rPr>
          <w:rStyle w:val="StyleUnderline"/>
          <w:u w:val="single"/>
        </w:rPr>
        <w:t xml:space="preserve"> as a </w:t>
      </w:r>
      <w:r>
        <w:rPr>
          <w:rStyle w:val="Emphasis"/>
          <w:highlight w:val="cyan"/>
        </w:rPr>
        <w:t xml:space="preserve">lack of empathy</w:t>
      </w:r>
      <w:r>
        <w:rPr>
          <w:rStyle w:val="StyleUnderline"/>
          <w:u w:val="single"/>
        </w:rPr>
        <w:t xml:space="preserve"> or </w:t>
      </w:r>
      <w:r>
        <w:rPr>
          <w:rStyle w:val="Emphasis"/>
        </w:rPr>
        <w:t xml:space="preserve">personalized attention</w:t>
      </w:r>
      <w:r>
        <w:rPr>
          <w:sz w:val="16"/>
          <w:szCs w:val="16"/>
        </w:rPr>
        <w:t xml:space="preserve">. Indeed, research shows that physicians suffering burnout tend to have lower patient satisfaction scores, partly because they communicate less effectively and may appear disengaged (West et al., 2018). This aligns with common sense: a clinic culture fixated on numbers can end up treating patients as statistics, leaving them unfulfilled and less trusting of their providers. In sum, </w:t>
      </w:r>
      <w:r>
        <w:rPr>
          <w:rStyle w:val="Emphasis"/>
          <w:highlight w:val="cyan"/>
        </w:rPr>
        <w:t xml:space="preserve">financially</w:t>
      </w:r>
      <w:r>
        <w:rPr>
          <w:rStyle w:val="StyleUnderline"/>
          <w:u w:val="single"/>
          <w:highlight w:val="cyan"/>
        </w:rPr>
        <w:t xml:space="preserve"> driven</w:t>
      </w:r>
      <w:r>
        <w:rPr>
          <w:rStyle w:val="StyleUnderline"/>
          <w:u w:val="single"/>
        </w:rPr>
        <w:t xml:space="preserve"> practice </w:t>
      </w:r>
      <w:r>
        <w:rPr>
          <w:rStyle w:val="StyleUnderline"/>
          <w:u w:val="single"/>
          <w:highlight w:val="cyan"/>
        </w:rPr>
        <w:t xml:space="preserve">norms can inflict </w:t>
      </w:r>
      <w:r>
        <w:rPr>
          <w:rStyle w:val="Emphasis"/>
          <w:highlight w:val="cyan"/>
        </w:rPr>
        <w:t xml:space="preserve">moral stress</w:t>
      </w:r>
      <w:r>
        <w:rPr>
          <w:rStyle w:val="StyleUnderline"/>
          <w:u w:val="single"/>
        </w:rPr>
        <w:t xml:space="preserve"> on </w:t>
      </w:r>
      <w:r>
        <w:rPr>
          <w:rStyle w:val="Emphasis"/>
        </w:rPr>
        <w:t xml:space="preserve">physicians</w:t>
      </w:r>
      <w:r>
        <w:rPr>
          <w:rStyle w:val="StyleUnderline"/>
          <w:u w:val="single"/>
        </w:rPr>
        <w:t xml:space="preserve"> </w:t>
      </w:r>
      <w:r>
        <w:rPr>
          <w:rStyle w:val="StyleUnderline"/>
          <w:u w:val="single"/>
          <w:highlight w:val="cyan"/>
        </w:rPr>
        <w:t xml:space="preserve">and </w:t>
      </w:r>
      <w:r>
        <w:rPr>
          <w:rStyle w:val="Emphasis"/>
          <w:highlight w:val="cyan"/>
        </w:rPr>
        <w:t xml:space="preserve">undermine</w:t>
      </w:r>
      <w:r>
        <w:rPr>
          <w:rStyle w:val="StyleUnderline"/>
          <w:u w:val="single"/>
          <w:highlight w:val="cyan"/>
        </w:rPr>
        <w:t xml:space="preserve"> the </w:t>
      </w:r>
      <w:r>
        <w:rPr>
          <w:rStyle w:val="Emphasis"/>
          <w:highlight w:val="cyan"/>
        </w:rPr>
        <w:t xml:space="preserve">therapeutic alliance</w:t>
      </w:r>
      <w:r>
        <w:rPr>
          <w:rStyle w:val="StyleUnderline"/>
          <w:u w:val="single"/>
          <w:highlight w:val="cyan"/>
        </w:rPr>
        <w:t xml:space="preserve"> at the core of </w:t>
      </w:r>
      <w:r>
        <w:rPr>
          <w:rStyle w:val="Emphasis"/>
          <w:highlight w:val="cyan"/>
        </w:rPr>
        <w:t xml:space="preserve">quality care</w:t>
      </w:r>
      <w:r>
        <w:rPr>
          <w:sz w:val="16"/>
          <w:szCs w:val="16"/>
        </w:rPr>
        <w:t xml:space="preserve">.</w:t>
      </w:r>
    </w:p>
    <w:p>
      <w:pPr>
        <w:pStyle w:val="Heading4"/>
      </w:pPr>
      <w:bookmarkStart w:id="86" w:name="pmd-heading-f4e49f05-0951-46ec-84fc-7bdd"/>
      <w:r>
        <w:t xml:space="preserve">It </w:t>
      </w:r>
      <w:r>
        <w:rPr>
          <w:u w:val="single"/>
        </w:rPr>
        <w:t xml:space="preserve">collapses</w:t>
      </w:r>
      <w:r>
        <w:t xml:space="preserve"> philsophical </w:t>
      </w:r>
      <w:r>
        <w:rPr>
          <w:u w:val="single"/>
        </w:rPr>
        <w:t xml:space="preserve">foundations</w:t>
      </w:r>
      <w:r>
        <w:t xml:space="preserve"> of medicine and </w:t>
      </w:r>
      <w:r>
        <w:rPr>
          <w:u w:val="single"/>
        </w:rPr>
        <w:t xml:space="preserve">undermines</w:t>
      </w:r>
      <w:r>
        <w:t xml:space="preserve"> quality of care.</w:t>
      </w:r>
      <w:bookmarkEnd w:id="86"/>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A. Consequences of Burnout on Patient Care </w:t>
      </w:r>
    </w:p>
    <w:p>
      <w:r>
        <w:rPr>
          <w:sz w:val="16"/>
          <w:szCs w:val="16"/>
        </w:rPr>
        <w:t xml:space="preserve">Increased medical errors and reduced quality of care. </w:t>
      </w:r>
    </w:p>
    <w:p>
      <w:r>
        <w:rPr>
          <w:sz w:val="16"/>
          <w:szCs w:val="16"/>
        </w:rPr>
        <w:t xml:space="preserve">The </w:t>
      </w:r>
      <w:r>
        <w:rPr>
          <w:rStyle w:val="StyleUnderline"/>
          <w:u w:val="single"/>
        </w:rPr>
        <w:t xml:space="preserve">implications of </w:t>
      </w:r>
      <w:r>
        <w:rPr>
          <w:rStyle w:val="Emphasis"/>
          <w:highlight w:val="cyan"/>
        </w:rPr>
        <w:t xml:space="preserve">burnout</w:t>
      </w:r>
      <w:r>
        <w:rPr>
          <w:sz w:val="16"/>
          <w:szCs w:val="16"/>
        </w:rPr>
        <w:t xml:space="preserve"> extend to </w:t>
      </w:r>
      <w:r>
        <w:rPr>
          <w:rStyle w:val="StyleUnderline"/>
          <w:u w:val="single"/>
          <w:highlight w:val="cyan"/>
        </w:rPr>
        <w:t xml:space="preserve">undermine the </w:t>
      </w:r>
      <w:r>
        <w:rPr>
          <w:rStyle w:val="Emphasis"/>
          <w:highlight w:val="cyan"/>
        </w:rPr>
        <w:t xml:space="preserve">foundational philosophy</w:t>
      </w:r>
      <w:r>
        <w:rPr>
          <w:rStyle w:val="StyleUnderline"/>
          <w:u w:val="single"/>
          <w:highlight w:val="cyan"/>
        </w:rPr>
        <w:t xml:space="preserve"> of the </w:t>
      </w:r>
      <w:r>
        <w:rPr>
          <w:rStyle w:val="Emphasis"/>
          <w:highlight w:val="cyan"/>
        </w:rPr>
        <w:t xml:space="preserve">physician’s oath</w:t>
      </w:r>
      <w:r>
        <w:rPr>
          <w:sz w:val="16"/>
          <w:szCs w:val="16"/>
        </w:rPr>
        <w:t xml:space="preserve"> to benefit patients and do no harm. In an environment where emotional exhaustion and depersonalization have become normalized, this oath is </w:t>
      </w:r>
      <w:r>
        <w:rPr>
          <w:rStyle w:val="StyleUnderline"/>
          <w:u w:val="single"/>
          <w:highlight w:val="cyan"/>
        </w:rPr>
        <w:t xml:space="preserve">compromised by</w:t>
      </w:r>
      <w:r>
        <w:rPr>
          <w:rStyle w:val="StyleUnderline"/>
          <w:u w:val="single"/>
        </w:rPr>
        <w:t xml:space="preserve"> an </w:t>
      </w:r>
      <w:r>
        <w:rPr>
          <w:rStyle w:val="Emphasis"/>
          <w:highlight w:val="cyan"/>
        </w:rPr>
        <w:t xml:space="preserve">increase</w:t>
      </w:r>
      <w:r>
        <w:rPr>
          <w:rStyle w:val="StyleUnderline"/>
          <w:u w:val="single"/>
          <w:highlight w:val="cyan"/>
        </w:rPr>
        <w:t xml:space="preserve"> in</w:t>
      </w:r>
      <w:r>
        <w:rPr>
          <w:rStyle w:val="StyleUnderline"/>
          <w:u w:val="single"/>
        </w:rPr>
        <w:t xml:space="preserve"> </w:t>
      </w:r>
      <w:r>
        <w:rPr>
          <w:rStyle w:val="Emphasis"/>
        </w:rPr>
        <w:t xml:space="preserve">medical </w:t>
      </w:r>
      <w:r>
        <w:rPr>
          <w:rStyle w:val="Emphasis"/>
          <w:highlight w:val="cyan"/>
        </w:rPr>
        <w:t xml:space="preserve">errors</w:t>
      </w:r>
      <w:r>
        <w:rPr>
          <w:sz w:val="16"/>
          <w:szCs w:val="16"/>
        </w:rPr>
        <w:t xml:space="preserve"> and rthe pressure physicians face to overperform. In a study by Shanafelt et al., an audit of 30-day postoperative mortality following over 7000 operations indicated that 12.6% of postoperative deaths were associated with medical errors (Shanafelt et al., 2010). Notably, more than 70% of physicians attributed their errors to individual-level factors rather than systemic causes. Subsequent studies further suggest that the psychological consequences of self-blame and distress may perpetuate future errors. </w:t>
      </w:r>
      <w:r>
        <w:rPr>
          <w:rStyle w:val="Emphasis"/>
          <w:highlight w:val="cyan"/>
        </w:rPr>
        <w:t xml:space="preserve">Burnout</w:t>
      </w:r>
      <w:r>
        <w:rPr>
          <w:sz w:val="16"/>
          <w:szCs w:val="16"/>
        </w:rPr>
        <w:t xml:space="preserve">, in particular, </w:t>
      </w:r>
      <w:r>
        <w:rPr>
          <w:rStyle w:val="StyleUnderline"/>
          <w:u w:val="single"/>
          <w:highlight w:val="cyan"/>
        </w:rPr>
        <w:t xml:space="preserve">is </w:t>
      </w:r>
      <w:r>
        <w:rPr>
          <w:rStyle w:val="Emphasis"/>
          <w:highlight w:val="cyan"/>
        </w:rPr>
        <w:t xml:space="preserve">predictive</w:t>
      </w:r>
      <w:r>
        <w:rPr>
          <w:rStyle w:val="StyleUnderline"/>
          <w:u w:val="single"/>
          <w:highlight w:val="cyan"/>
        </w:rPr>
        <w:t xml:space="preserve"> of</w:t>
      </w:r>
      <w:r>
        <w:rPr>
          <w:rStyle w:val="StyleUnderline"/>
          <w:u w:val="single"/>
        </w:rPr>
        <w:t xml:space="preserve"> a </w:t>
      </w:r>
      <w:r>
        <w:rPr>
          <w:rStyle w:val="Emphasis"/>
          <w:highlight w:val="cyan"/>
        </w:rPr>
        <w:t xml:space="preserve">decline</w:t>
      </w:r>
      <w:r>
        <w:rPr>
          <w:rStyle w:val="StyleUnderline"/>
          <w:u w:val="single"/>
          <w:highlight w:val="cyan"/>
        </w:rPr>
        <w:t xml:space="preserve"> in</w:t>
      </w:r>
      <w:r>
        <w:rPr>
          <w:rStyle w:val="StyleUnderline"/>
          <w:u w:val="single"/>
        </w:rPr>
        <w:t xml:space="preserve"> </w:t>
      </w:r>
      <w:r>
        <w:rPr>
          <w:rStyle w:val="Emphasis"/>
        </w:rPr>
        <w:t xml:space="preserve">emotive</w:t>
      </w:r>
      <w:r>
        <w:rPr>
          <w:rStyle w:val="StyleUnderline"/>
          <w:u w:val="single"/>
        </w:rPr>
        <w:t xml:space="preserve"> and </w:t>
      </w:r>
      <w:r>
        <w:rPr>
          <w:rStyle w:val="Emphasis"/>
        </w:rPr>
        <w:t xml:space="preserve">cognitive </w:t>
      </w:r>
      <w:r>
        <w:rPr>
          <w:rStyle w:val="Emphasis"/>
          <w:highlight w:val="cyan"/>
        </w:rPr>
        <w:t xml:space="preserve">empathy</w:t>
      </w:r>
      <w:r>
        <w:rPr>
          <w:sz w:val="16"/>
          <w:szCs w:val="16"/>
        </w:rPr>
        <w:t xml:space="preserve">, both of which are linked to increased odds of self-perceived errors. West et al. reported that each one-point increase in empathy was associated with a 9% decrease in the likelihood of committing a medical error in the following three months (West et al., 2006). </w:t>
      </w:r>
      <w:r>
        <w:rPr>
          <w:rStyle w:val="StyleUnderline"/>
          <w:u w:val="single"/>
          <w:highlight w:val="cyan"/>
        </w:rPr>
        <w:t xml:space="preserve">This</w:t>
      </w:r>
      <w:r>
        <w:rPr>
          <w:rStyle w:val="StyleUnderline"/>
          <w:u w:val="single"/>
        </w:rPr>
        <w:t xml:space="preserve"> </w:t>
      </w:r>
      <w:r>
        <w:rPr>
          <w:rStyle w:val="Emphasis"/>
        </w:rPr>
        <w:t xml:space="preserve">mutually reinforcing</w:t>
      </w:r>
      <w:r>
        <w:rPr>
          <w:rStyle w:val="StyleUnderline"/>
          <w:u w:val="single"/>
        </w:rPr>
        <w:t xml:space="preserve"> </w:t>
      </w:r>
      <w:r>
        <w:rPr>
          <w:rStyle w:val="StyleUnderline"/>
          <w:u w:val="single"/>
          <w:highlight w:val="cyan"/>
        </w:rPr>
        <w:t xml:space="preserve">cycle</w:t>
      </w:r>
      <w:r>
        <w:rPr>
          <w:sz w:val="16"/>
          <w:szCs w:val="16"/>
        </w:rPr>
        <w:t xml:space="preserve">, where a lack of confidence resulting from emotional distress leads to further errors, </w:t>
      </w:r>
      <w:r>
        <w:rPr>
          <w:rStyle w:val="StyleUnderline"/>
          <w:u w:val="single"/>
          <w:highlight w:val="cyan"/>
        </w:rPr>
        <w:t xml:space="preserve">sets </w:t>
      </w:r>
      <w:r>
        <w:rPr>
          <w:rStyle w:val="Emphasis"/>
          <w:highlight w:val="cyan"/>
        </w:rPr>
        <w:t xml:space="preserve">physicians</w:t>
      </w:r>
      <w:r>
        <w:rPr>
          <w:rStyle w:val="StyleUnderline"/>
          <w:u w:val="single"/>
          <w:highlight w:val="cyan"/>
        </w:rPr>
        <w:t xml:space="preserve"> up for</w:t>
      </w:r>
      <w:r>
        <w:rPr>
          <w:rStyle w:val="StyleUnderline"/>
          <w:u w:val="single"/>
        </w:rPr>
        <w:t xml:space="preserve"> a </w:t>
      </w:r>
      <w:r>
        <w:rPr>
          <w:rStyle w:val="Emphasis"/>
          <w:highlight w:val="cyan"/>
        </w:rPr>
        <w:t xml:space="preserve">heightened risk</w:t>
      </w:r>
      <w:r>
        <w:rPr>
          <w:rStyle w:val="StyleUnderline"/>
          <w:u w:val="single"/>
          <w:highlight w:val="cyan"/>
        </w:rPr>
        <w:t xml:space="preserve"> of </w:t>
      </w:r>
      <w:r>
        <w:rPr>
          <w:rStyle w:val="Emphasis"/>
          <w:highlight w:val="cyan"/>
        </w:rPr>
        <w:t xml:space="preserve">anxiety</w:t>
      </w:r>
      <w:r>
        <w:rPr>
          <w:rStyle w:val="Emphasis"/>
        </w:rPr>
        <w:t xml:space="preserve">-provoking</w:t>
      </w:r>
      <w:r>
        <w:rPr>
          <w:rStyle w:val="StyleUnderline"/>
          <w:u w:val="single"/>
        </w:rPr>
        <w:t xml:space="preserve"> thoughts that become </w:t>
      </w:r>
      <w:r>
        <w:rPr>
          <w:rStyle w:val="Emphasis"/>
        </w:rPr>
        <w:t xml:space="preserve">exceedingly</w:t>
      </w:r>
      <w:r>
        <w:rPr>
          <w:rStyle w:val="StyleUnderline"/>
          <w:u w:val="single"/>
        </w:rPr>
        <w:t xml:space="preserve"> difficult to </w:t>
      </w:r>
      <w:r>
        <w:rPr>
          <w:rStyle w:val="Emphasis"/>
        </w:rPr>
        <w:t xml:space="preserve">break</w:t>
      </w:r>
      <w:r>
        <w:rPr>
          <w:sz w:val="16"/>
          <w:szCs w:val="16"/>
        </w:rPr>
        <w:t xml:space="preserve">.</w:t>
      </w:r>
    </w:p>
    <w:p>
      <w:r>
        <w:rPr>
          <w:sz w:val="16"/>
          <w:szCs w:val="16"/>
        </w:rPr>
        <w:t xml:space="preserve">Depression is highly prevalent among residents nationwide, with ample studies correlating the stresses of resident training, sleep deprivation, and lack of time for self-care as contributing factors. West et al. found that </w:t>
      </w:r>
      <w:r>
        <w:rPr>
          <w:rStyle w:val="Emphasis"/>
          <w:highlight w:val="cyan"/>
        </w:rPr>
        <w:t xml:space="preserve">depressed</w:t>
      </w:r>
      <w:r>
        <w:rPr>
          <w:sz w:val="16"/>
          <w:szCs w:val="16"/>
        </w:rPr>
        <w:t xml:space="preserve"> pediatric </w:t>
      </w:r>
      <w:r>
        <w:rPr>
          <w:rStyle w:val="Emphasis"/>
          <w:highlight w:val="cyan"/>
        </w:rPr>
        <w:t xml:space="preserve">residents</w:t>
      </w:r>
      <w:r>
        <w:rPr>
          <w:rStyle w:val="StyleUnderline"/>
          <w:u w:val="single"/>
          <w:highlight w:val="cyan"/>
        </w:rPr>
        <w:t xml:space="preserve"> made</w:t>
      </w:r>
      <w:r>
        <w:rPr>
          <w:rStyle w:val="StyleUnderline"/>
          <w:u w:val="single"/>
        </w:rPr>
        <w:t xml:space="preserve"> more than </w:t>
      </w:r>
      <w:r>
        <w:rPr>
          <w:rStyle w:val="Emphasis"/>
          <w:highlight w:val="cyan"/>
        </w:rPr>
        <w:t xml:space="preserve">six times</w:t>
      </w:r>
      <w:r>
        <w:rPr>
          <w:rStyle w:val="StyleUnderline"/>
          <w:u w:val="single"/>
          <w:highlight w:val="cyan"/>
        </w:rPr>
        <w:t xml:space="preserve"> as many </w:t>
      </w:r>
      <w:r>
        <w:rPr>
          <w:rStyle w:val="Emphasis"/>
          <w:highlight w:val="cyan"/>
        </w:rPr>
        <w:t xml:space="preserve">medication errors</w:t>
      </w:r>
      <w:r>
        <w:rPr>
          <w:rStyle w:val="StyleUnderline"/>
          <w:u w:val="single"/>
          <w:highlight w:val="cyan"/>
        </w:rPr>
        <w:t xml:space="preserve"> per month compared to</w:t>
      </w:r>
      <w:r>
        <w:rPr>
          <w:rStyle w:val="StyleUnderline"/>
          <w:u w:val="single"/>
        </w:rPr>
        <w:t xml:space="preserve"> their </w:t>
      </w:r>
      <w:r>
        <w:rPr>
          <w:rStyle w:val="Emphasis"/>
          <w:highlight w:val="cyan"/>
        </w:rPr>
        <w:t xml:space="preserve">non-depressed</w:t>
      </w:r>
      <w:r>
        <w:rPr>
          <w:rStyle w:val="StyleUnderline"/>
          <w:u w:val="single"/>
          <w:highlight w:val="cyan"/>
        </w:rPr>
        <w:t xml:space="preserve"> peers</w:t>
      </w:r>
      <w:r>
        <w:rPr>
          <w:sz w:val="16"/>
          <w:szCs w:val="16"/>
        </w:rPr>
        <w:t xml:space="preserve"> (West et al., 2006). Since depression is known to lead to emotional withdrawal, it has a profound impact on a physician’s ability to meaningfully connect with pediatric patients. This is deleterious, as pediatric patients require a heightened level of therapeutic alliance to establish strong communication and trust in unfamiliar and often frightening environments.</w:t>
      </w:r>
    </w:p>
    <w:p>
      <w:pPr>
        <w:pStyle w:val="Heading4"/>
      </w:pPr>
      <w:bookmarkStart w:id="87" w:name="pmd-heading-d5774fdd-e517-4501-af46-2e3c"/>
      <w:r>
        <w:t xml:space="preserve">Burnout makes </w:t>
      </w:r>
      <w:r>
        <w:rPr>
          <w:u w:val="single"/>
        </w:rPr>
        <w:t xml:space="preserve">financialized</w:t>
      </w:r>
      <w:r>
        <w:t xml:space="preserve"> healthcare </w:t>
      </w:r>
      <w:r>
        <w:rPr>
          <w:u w:val="single"/>
        </w:rPr>
        <w:t xml:space="preserve">terminally unsustainable</w:t>
      </w:r>
      <w:r>
        <w:t xml:space="preserve">.</w:t>
      </w:r>
      <w:bookmarkEnd w:id="87"/>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It is no surprise that </w:t>
      </w:r>
      <w:r>
        <w:rPr>
          <w:rStyle w:val="StyleUnderline"/>
          <w:u w:val="single"/>
        </w:rPr>
        <w:t xml:space="preserve">the </w:t>
      </w:r>
      <w:r>
        <w:rPr>
          <w:rStyle w:val="Emphasis"/>
        </w:rPr>
        <w:t xml:space="preserve">financial</w:t>
      </w:r>
      <w:r>
        <w:rPr>
          <w:rStyle w:val="StyleUnderline"/>
          <w:u w:val="single"/>
        </w:rPr>
        <w:t xml:space="preserve"> impact of </w:t>
      </w:r>
      <w:r>
        <w:rPr>
          <w:rStyle w:val="Emphasis"/>
          <w:highlight w:val="cyan"/>
        </w:rPr>
        <w:t xml:space="preserve">physician burnout</w:t>
      </w:r>
      <w:r>
        <w:rPr>
          <w:rStyle w:val="StyleUnderline"/>
          <w:u w:val="single"/>
          <w:highlight w:val="cyan"/>
        </w:rPr>
        <w:t xml:space="preserve"> has the potential to </w:t>
      </w:r>
      <w:r>
        <w:rPr>
          <w:rStyle w:val="Emphasis"/>
          <w:highlight w:val="cyan"/>
        </w:rPr>
        <w:t xml:space="preserve">reduce</w:t>
      </w:r>
      <w:r>
        <w:rPr>
          <w:rStyle w:val="StyleUnderline"/>
          <w:u w:val="single"/>
        </w:rPr>
        <w:t xml:space="preserve"> patient </w:t>
      </w:r>
      <w:r>
        <w:rPr>
          <w:rStyle w:val="Emphasis"/>
          <w:highlight w:val="cyan"/>
        </w:rPr>
        <w:t xml:space="preserve">access to care</w:t>
      </w:r>
      <w:r>
        <w:rPr>
          <w:sz w:val="16"/>
          <w:szCs w:val="16"/>
        </w:rPr>
        <w:t xml:space="preserve">. In a national cohort of 18,000 medical centeraffiliated physicians, </w:t>
      </w:r>
      <w:r>
        <w:rPr>
          <w:rStyle w:val="Emphasis"/>
          <w:highlight w:val="cyan"/>
        </w:rPr>
        <w:t xml:space="preserve">burnout</w:t>
      </w:r>
      <w:r>
        <w:rPr>
          <w:rStyle w:val="StyleUnderline"/>
          <w:u w:val="single"/>
        </w:rPr>
        <w:t xml:space="preserve"> and lack of </w:t>
      </w:r>
      <w:r>
        <w:rPr>
          <w:rStyle w:val="Emphasis"/>
        </w:rPr>
        <w:t xml:space="preserve">professional fulfillment</w:t>
      </w:r>
      <w:r>
        <w:rPr>
          <w:rStyle w:val="StyleUnderline"/>
          <w:u w:val="single"/>
        </w:rPr>
        <w:t xml:space="preserve"> </w:t>
      </w:r>
      <w:r>
        <w:rPr>
          <w:rStyle w:val="StyleUnderline"/>
          <w:u w:val="single"/>
          <w:highlight w:val="cyan"/>
        </w:rPr>
        <w:t xml:space="preserve">were </w:t>
      </w:r>
      <w:r>
        <w:rPr>
          <w:rStyle w:val="Emphasis"/>
          <w:highlight w:val="cyan"/>
        </w:rPr>
        <w:t xml:space="preserve">strongly associated</w:t>
      </w:r>
      <w:r>
        <w:rPr>
          <w:rStyle w:val="StyleUnderline"/>
          <w:u w:val="single"/>
          <w:highlight w:val="cyan"/>
        </w:rPr>
        <w:t xml:space="preserve"> with</w:t>
      </w:r>
      <w:r>
        <w:rPr>
          <w:rStyle w:val="StyleUnderline"/>
          <w:u w:val="single"/>
        </w:rPr>
        <w:t xml:space="preserve"> an </w:t>
      </w:r>
      <w:r>
        <w:rPr>
          <w:rStyle w:val="StyleUnderline"/>
          <w:u w:val="single"/>
          <w:highlight w:val="cyan"/>
        </w:rPr>
        <w:t xml:space="preserve">increased intent to </w:t>
      </w:r>
      <w:r>
        <w:rPr>
          <w:rStyle w:val="Emphasis"/>
          <w:highlight w:val="cyan"/>
        </w:rPr>
        <w:t xml:space="preserve">leave the profession</w:t>
      </w:r>
      <w:r>
        <w:rPr>
          <w:rStyle w:val="StyleUnderline"/>
          <w:u w:val="single"/>
        </w:rPr>
        <w:t xml:space="preserve"> between </w:t>
      </w:r>
      <w:r>
        <w:rPr>
          <w:rStyle w:val="Emphasis"/>
        </w:rPr>
        <w:t xml:space="preserve">2019</w:t>
      </w:r>
      <w:r>
        <w:rPr>
          <w:rStyle w:val="StyleUnderline"/>
          <w:u w:val="single"/>
        </w:rPr>
        <w:t xml:space="preserve"> and </w:t>
      </w:r>
      <w:r>
        <w:rPr>
          <w:rStyle w:val="Emphasis"/>
        </w:rPr>
        <w:t xml:space="preserve">2021</w:t>
      </w:r>
      <w:r>
        <w:rPr>
          <w:sz w:val="16"/>
          <w:szCs w:val="16"/>
        </w:rPr>
        <w:t xml:space="preserve"> (Ligibel et al., 2023). Further complicating this issue is the projected shortage of 86,000 physicians by 2036, as estimated by the Association of American Medical Colleges. If physicians continue to leave the field, this will only exacerbate the crisis, especially in a healthcare landscape already strained by expanding patient demand. </w:t>
      </w:r>
    </w:p>
    <w:p>
      <w:r>
        <w:rPr>
          <w:rStyle w:val="StyleUnderline"/>
          <w:u w:val="single"/>
          <w:highlight w:val="cyan"/>
        </w:rPr>
        <w:t xml:space="preserve">Although the</w:t>
      </w:r>
      <w:r>
        <w:rPr>
          <w:sz w:val="16"/>
          <w:szCs w:val="16"/>
        </w:rPr>
        <w:t xml:space="preserve"> implementation of the Patient Protection and </w:t>
      </w:r>
      <w:r>
        <w:rPr>
          <w:rStyle w:val="Emphasis"/>
          <w:highlight w:val="cyan"/>
        </w:rPr>
        <w:t xml:space="preserve">A</w:t>
      </w:r>
      <w:r>
        <w:rPr>
          <w:sz w:val="16"/>
          <w:szCs w:val="16"/>
        </w:rPr>
        <w:t xml:space="preserve">ffordable </w:t>
      </w:r>
      <w:r>
        <w:rPr>
          <w:rStyle w:val="Emphasis"/>
          <w:highlight w:val="cyan"/>
        </w:rPr>
        <w:t xml:space="preserve">C</w:t>
      </w:r>
      <w:r>
        <w:rPr>
          <w:sz w:val="16"/>
          <w:szCs w:val="16"/>
        </w:rPr>
        <w:t xml:space="preserve">are </w:t>
      </w:r>
      <w:r>
        <w:rPr>
          <w:rStyle w:val="Emphasis"/>
          <w:highlight w:val="cyan"/>
        </w:rPr>
        <w:t xml:space="preserve">A</w:t>
      </w:r>
      <w:r>
        <w:rPr>
          <w:sz w:val="16"/>
          <w:szCs w:val="16"/>
        </w:rPr>
        <w:t xml:space="preserve">ct has successfully </w:t>
      </w:r>
      <w:r>
        <w:rPr>
          <w:rStyle w:val="StyleUnderline"/>
          <w:u w:val="single"/>
          <w:highlight w:val="cyan"/>
        </w:rPr>
        <w:t xml:space="preserve">expanded </w:t>
      </w:r>
      <w:r>
        <w:rPr>
          <w:rStyle w:val="Emphasis"/>
          <w:highlight w:val="cyan"/>
        </w:rPr>
        <w:t xml:space="preserve">medical access</w:t>
      </w:r>
      <w:r>
        <w:rPr>
          <w:sz w:val="16"/>
          <w:szCs w:val="16"/>
        </w:rPr>
        <w:t xml:space="preserve"> to those who need it most, </w:t>
      </w:r>
      <w:r>
        <w:rPr>
          <w:rStyle w:val="StyleUnderline"/>
          <w:u w:val="single"/>
          <w:highlight w:val="cyan"/>
        </w:rPr>
        <w:t xml:space="preserve">it fails to account for</w:t>
      </w:r>
      <w:r>
        <w:rPr>
          <w:rStyle w:val="StyleUnderline"/>
          <w:u w:val="single"/>
        </w:rPr>
        <w:t xml:space="preserve"> the </w:t>
      </w:r>
      <w:r>
        <w:rPr>
          <w:rStyle w:val="Emphasis"/>
          <w:highlight w:val="cyan"/>
        </w:rPr>
        <w:t xml:space="preserve">growing shortage</w:t>
      </w:r>
      <w:r>
        <w:rPr>
          <w:rStyle w:val="StyleUnderline"/>
          <w:u w:val="single"/>
          <w:highlight w:val="cyan"/>
        </w:rPr>
        <w:t xml:space="preserve"> of </w:t>
      </w:r>
      <w:r>
        <w:rPr>
          <w:rStyle w:val="Emphasis"/>
          <w:highlight w:val="cyan"/>
        </w:rPr>
        <w:t xml:space="preserve">providers</w:t>
      </w:r>
      <w:r>
        <w:rPr>
          <w:rStyle w:val="StyleUnderline"/>
          <w:u w:val="single"/>
        </w:rPr>
        <w:t xml:space="preserve"> needed to deliver that care. In </w:t>
      </w:r>
      <w:r>
        <w:rPr>
          <w:rStyle w:val="StyleUnderline"/>
          <w:u w:val="single"/>
          <w:highlight w:val="cyan"/>
        </w:rPr>
        <w:t xml:space="preserve">a </w:t>
      </w:r>
      <w:r>
        <w:rPr>
          <w:rStyle w:val="Emphasis"/>
          <w:highlight w:val="cyan"/>
        </w:rPr>
        <w:t xml:space="preserve">society</w:t>
      </w:r>
      <w:r>
        <w:rPr>
          <w:sz w:val="16"/>
          <w:szCs w:val="16"/>
        </w:rPr>
        <w:t xml:space="preserve"> largely </w:t>
      </w:r>
      <w:r>
        <w:rPr>
          <w:rStyle w:val="StyleUnderline"/>
          <w:u w:val="single"/>
          <w:highlight w:val="cyan"/>
        </w:rPr>
        <w:t xml:space="preserve">focused on </w:t>
      </w:r>
      <w:r>
        <w:rPr>
          <w:rStyle w:val="Emphasis"/>
          <w:highlight w:val="cyan"/>
        </w:rPr>
        <w:t xml:space="preserve">legislative</w:t>
      </w:r>
      <w:r>
        <w:rPr>
          <w:rStyle w:val="StyleUnderline"/>
          <w:u w:val="single"/>
        </w:rPr>
        <w:t xml:space="preserve"> and </w:t>
      </w:r>
      <w:r>
        <w:rPr>
          <w:rStyle w:val="Emphasis"/>
        </w:rPr>
        <w:t xml:space="preserve">regulatory</w:t>
      </w:r>
      <w:r>
        <w:rPr>
          <w:rStyle w:val="StyleUnderline"/>
          <w:u w:val="single"/>
        </w:rPr>
        <w:t xml:space="preserve"> </w:t>
      </w:r>
      <w:r>
        <w:rPr>
          <w:rStyle w:val="StyleUnderline"/>
          <w:u w:val="single"/>
          <w:highlight w:val="cyan"/>
        </w:rPr>
        <w:t xml:space="preserve">hurdles</w:t>
      </w:r>
      <w:r>
        <w:rPr>
          <w:sz w:val="16"/>
          <w:szCs w:val="16"/>
        </w:rPr>
        <w:t xml:space="preserve"> in government funding, </w:t>
      </w:r>
      <w:r>
        <w:rPr>
          <w:rStyle w:val="StyleUnderline"/>
          <w:u w:val="single"/>
        </w:rPr>
        <w:t xml:space="preserve">many </w:t>
      </w:r>
      <w:r>
        <w:rPr>
          <w:rStyle w:val="Emphasis"/>
          <w:highlight w:val="cyan"/>
        </w:rPr>
        <w:t xml:space="preserve">fail</w:t>
      </w:r>
      <w:r>
        <w:rPr>
          <w:rStyle w:val="StyleUnderline"/>
          <w:u w:val="single"/>
          <w:highlight w:val="cyan"/>
        </w:rPr>
        <w:t xml:space="preserve"> to acknowledge</w:t>
      </w:r>
      <w:r>
        <w:rPr>
          <w:rStyle w:val="StyleUnderline"/>
          <w:u w:val="single"/>
        </w:rPr>
        <w:t xml:space="preserve"> the </w:t>
      </w:r>
      <w:r>
        <w:rPr>
          <w:rStyle w:val="Emphasis"/>
          <w:highlight w:val="cyan"/>
        </w:rPr>
        <w:t xml:space="preserve">personal toll</w:t>
      </w:r>
      <w:r>
        <w:rPr>
          <w:rStyle w:val="StyleUnderline"/>
          <w:u w:val="single"/>
        </w:rPr>
        <w:t xml:space="preserve"> healthcare reform takes </w:t>
      </w:r>
      <w:r>
        <w:rPr>
          <w:rStyle w:val="StyleUnderline"/>
          <w:u w:val="single"/>
          <w:highlight w:val="cyan"/>
        </w:rPr>
        <w:t xml:space="preserve">on </w:t>
      </w:r>
      <w:r>
        <w:rPr>
          <w:rStyle w:val="Emphasis"/>
          <w:highlight w:val="cyan"/>
        </w:rPr>
        <w:t xml:space="preserve">physicians</w:t>
      </w:r>
      <w:r>
        <w:rPr>
          <w:sz w:val="16"/>
          <w:szCs w:val="16"/>
        </w:rPr>
        <w:t xml:space="preserve">. As the demand for care continues to outpace the physician workforce, a failing system inevitably compromises multiple aspects of patient care.</w:t>
      </w:r>
    </w:p>
    <w:p>
      <w:r>
        <w:rPr>
          <w:sz w:val="16"/>
          <w:szCs w:val="16"/>
        </w:rPr>
        <w:t xml:space="preserve">These consequences are becoming more widely recognized, as physician </w:t>
      </w:r>
      <w:r>
        <w:rPr>
          <w:rStyle w:val="Emphasis"/>
          <w:highlight w:val="cyan"/>
        </w:rPr>
        <w:t xml:space="preserve">shortages</w:t>
      </w:r>
      <w:r>
        <w:rPr>
          <w:rStyle w:val="StyleUnderline"/>
          <w:u w:val="single"/>
        </w:rPr>
        <w:t xml:space="preserve"> have the potential to </w:t>
      </w:r>
      <w:r>
        <w:rPr>
          <w:rStyle w:val="StyleUnderline"/>
          <w:u w:val="single"/>
          <w:highlight w:val="cyan"/>
        </w:rPr>
        <w:t xml:space="preserve">create a </w:t>
      </w:r>
      <w:r>
        <w:rPr>
          <w:rStyle w:val="Emphasis"/>
          <w:highlight w:val="cyan"/>
        </w:rPr>
        <w:t xml:space="preserve">negative feedback loop</w:t>
      </w:r>
      <w:r>
        <w:rPr>
          <w:rStyle w:val="StyleUnderline"/>
          <w:u w:val="single"/>
          <w:highlight w:val="cyan"/>
        </w:rPr>
        <w:t xml:space="preserve">, where</w:t>
      </w:r>
      <w:r>
        <w:rPr>
          <w:rStyle w:val="StyleUnderline"/>
          <w:u w:val="single"/>
        </w:rPr>
        <w:t xml:space="preserve"> distressed </w:t>
      </w:r>
      <w:r>
        <w:rPr>
          <w:rStyle w:val="Emphasis"/>
          <w:highlight w:val="cyan"/>
        </w:rPr>
        <w:t xml:space="preserve">physicians</w:t>
      </w:r>
      <w:r>
        <w:rPr>
          <w:rStyle w:val="StyleUnderline"/>
          <w:u w:val="single"/>
          <w:highlight w:val="cyan"/>
        </w:rPr>
        <w:t xml:space="preserve"> struggle with </w:t>
      </w:r>
      <w:r>
        <w:rPr>
          <w:rStyle w:val="Emphasis"/>
          <w:highlight w:val="cyan"/>
        </w:rPr>
        <w:t xml:space="preserve">collaboration</w:t>
      </w:r>
      <w:r>
        <w:rPr>
          <w:sz w:val="16"/>
          <w:szCs w:val="16"/>
        </w:rPr>
        <w:t xml:space="preserve"> and teamwork in an increasingly strained professional climate (Shanafelt et al., 2019). This point is especially critical given that studies have shown that high-functioning organizational climates are better equipped to adapt to complex and evolving environments, which is essential for sustainability in healthcare (Lyubovnikova et al., 2018). If patient numbers continue to surpass physician availability in the years ahead, </w:t>
      </w:r>
      <w:r>
        <w:rPr>
          <w:rStyle w:val="StyleUnderline"/>
          <w:u w:val="single"/>
        </w:rPr>
        <w:t xml:space="preserve">the resulting </w:t>
      </w:r>
      <w:r>
        <w:rPr>
          <w:rStyle w:val="Emphasis"/>
        </w:rPr>
        <w:t xml:space="preserve">decline</w:t>
      </w:r>
      <w:r>
        <w:rPr>
          <w:rStyle w:val="StyleUnderline"/>
          <w:u w:val="single"/>
        </w:rPr>
        <w:t xml:space="preserve"> in </w:t>
      </w:r>
      <w:r>
        <w:rPr>
          <w:rStyle w:val="Emphasis"/>
        </w:rPr>
        <w:t xml:space="preserve">effective teamwork</w:t>
      </w:r>
      <w:r>
        <w:rPr>
          <w:rStyle w:val="StyleUnderline"/>
          <w:u w:val="single"/>
        </w:rPr>
        <w:t xml:space="preserve"> may </w:t>
      </w:r>
      <w:r>
        <w:rPr>
          <w:rStyle w:val="StyleUnderline"/>
          <w:u w:val="single"/>
          <w:highlight w:val="cyan"/>
        </w:rPr>
        <w:t xml:space="preserve">precipitate increased</w:t>
      </w:r>
      <w:r>
        <w:rPr>
          <w:rStyle w:val="StyleUnderline"/>
          <w:u w:val="single"/>
        </w:rPr>
        <w:t xml:space="preserve"> </w:t>
      </w:r>
      <w:r>
        <w:rPr>
          <w:rStyle w:val="Emphasis"/>
        </w:rPr>
        <w:t xml:space="preserve">medical </w:t>
      </w:r>
      <w:r>
        <w:rPr>
          <w:rStyle w:val="Emphasis"/>
          <w:highlight w:val="cyan"/>
        </w:rPr>
        <w:t xml:space="preserve">errors</w:t>
      </w:r>
      <w:r>
        <w:rPr>
          <w:rStyle w:val="StyleUnderline"/>
          <w:u w:val="single"/>
          <w:highlight w:val="cyan"/>
        </w:rPr>
        <w:t xml:space="preserve">, higher</w:t>
      </w:r>
      <w:r>
        <w:rPr>
          <w:rStyle w:val="StyleUnderline"/>
          <w:u w:val="single"/>
        </w:rPr>
        <w:t xml:space="preserve"> </w:t>
      </w:r>
      <w:r>
        <w:rPr>
          <w:rStyle w:val="Emphasis"/>
        </w:rPr>
        <w:t xml:space="preserve">patient </w:t>
      </w:r>
      <w:r>
        <w:rPr>
          <w:rStyle w:val="Emphasis"/>
          <w:highlight w:val="cyan"/>
        </w:rPr>
        <w:t xml:space="preserve">mortality</w:t>
      </w:r>
      <w:r>
        <w:rPr>
          <w:rStyle w:val="StyleUnderline"/>
          <w:u w:val="single"/>
          <w:highlight w:val="cyan"/>
        </w:rPr>
        <w:t xml:space="preserve">, and</w:t>
      </w:r>
      <w:r>
        <w:rPr>
          <w:rStyle w:val="StyleUnderline"/>
          <w:u w:val="single"/>
        </w:rPr>
        <w:t xml:space="preserve"> ultimately </w:t>
      </w:r>
      <w:r>
        <w:rPr>
          <w:rStyle w:val="Emphasis"/>
          <w:highlight w:val="cyan"/>
        </w:rPr>
        <w:t xml:space="preserve">threaten</w:t>
      </w:r>
      <w:r>
        <w:rPr>
          <w:rStyle w:val="StyleUnderline"/>
          <w:u w:val="single"/>
          <w:highlight w:val="cyan"/>
        </w:rPr>
        <w:t xml:space="preserve"> the </w:t>
      </w:r>
      <w:r>
        <w:rPr>
          <w:rStyle w:val="Emphasis"/>
          <w:highlight w:val="cyan"/>
        </w:rPr>
        <w:t xml:space="preserve">future</w:t>
      </w:r>
      <w:r>
        <w:rPr>
          <w:rStyle w:val="Emphasis"/>
        </w:rPr>
        <w:t xml:space="preserve"> integrity</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Emphasis"/>
          <w:highlight w:val="cyan"/>
        </w:rPr>
        <w:t xml:space="preserve">care</w:t>
      </w:r>
      <w:r>
        <w:rPr>
          <w:rStyle w:val="Emphasis"/>
        </w:rPr>
        <w:t xml:space="preserve"> environment</w:t>
      </w:r>
      <w:r>
        <w:rPr>
          <w:sz w:val="16"/>
          <w:szCs w:val="16"/>
        </w:rPr>
        <w:t xml:space="preserve">.</w:t>
      </w:r>
    </w:p>
    <w:p/>
    <w:p>
      <w:pPr>
        <w:pStyle w:val="Heading2"/>
      </w:pPr>
      <w:bookmarkStart w:id="88" w:name="pmd-heading-7b962394-99bf-41d6-9a25-50aa"/>
      <w:r>
        <w:t xml:space="preserve">Answers</w:t>
      </w:r>
      <w:bookmarkEnd w:id="88"/>
    </w:p>
    <w:p>
      <w:pPr>
        <w:pStyle w:val="Heading3"/>
      </w:pPr>
      <w:bookmarkStart w:id="89" w:name="pmd-heading-48e03312-beb1-41d7-bb81-6614"/>
      <w:r>
        <w:t xml:space="preserve">Alt---AT: Global Capitalism---2NC</w:t>
      </w:r>
      <w:bookmarkEnd w:id="89"/>
    </w:p>
    <w:p>
      <w:pPr>
        <w:pStyle w:val="Heading4"/>
      </w:pPr>
      <w:bookmarkStart w:id="90" w:name="pmd-heading-1dc05d42-a098-48e3-97bf-6383"/>
      <w:r>
        <w:t xml:space="preserve">‘Global spillover’ is </w:t>
      </w:r>
      <w:r>
        <w:rPr>
          <w:u w:val="single"/>
        </w:rPr>
        <w:t xml:space="preserve">irrelevant</w:t>
      </w:r>
      <w:r>
        <w:t xml:space="preserve">---the U.S is the largest </w:t>
      </w:r>
      <w:r>
        <w:rPr>
          <w:u w:val="single"/>
        </w:rPr>
        <w:t xml:space="preserve">polluter</w:t>
      </w:r>
      <w:r>
        <w:t xml:space="preserve"> AND </w:t>
      </w:r>
      <w:r>
        <w:rPr>
          <w:u w:val="single"/>
        </w:rPr>
        <w:t xml:space="preserve">contributes</w:t>
      </w:r>
      <w:r>
        <w:t xml:space="preserve"> to </w:t>
      </w:r>
      <w:r>
        <w:rPr>
          <w:u w:val="single"/>
        </w:rPr>
        <w:t xml:space="preserve">conflict</w:t>
      </w:r>
      <w:r>
        <w:t xml:space="preserve">. That’s O’Neill.</w:t>
      </w:r>
      <w:bookmarkEnd w:id="90"/>
    </w:p>
    <w:p>
      <w:r>
        <w:t xml:space="preserve">&lt;&lt;FOR REFERENCE&gt;&gt;</w:t>
      </w:r>
    </w:p>
    <w:p>
      <w:r>
        <w:rPr>
          <w:sz w:val="16"/>
          <w:szCs w:val="16"/>
        </w:rPr>
        <w:t xml:space="preserve">The devastating consequences of these endless wars extend beyond immediate human suffering. War is one of capitalism’s most environmentally destructive activities—</w:t>
      </w:r>
      <w:r>
        <w:rPr>
          <w:rStyle w:val="StyleUnderline"/>
          <w:u w:val="single"/>
          <w:highlight w:val="lightGray"/>
        </w:rPr>
        <w:t xml:space="preserve">produc</w:t>
      </w:r>
      <w:r>
        <w:rPr>
          <w:sz w:val="16"/>
          <w:szCs w:val="16"/>
        </w:rPr>
        <w:t xml:space="preserve">ing </w:t>
      </w:r>
      <w:r>
        <w:rPr>
          <w:rStyle w:val="StyleUnderline"/>
          <w:u w:val="single"/>
        </w:rPr>
        <w:t xml:space="preserve">massive </w:t>
      </w:r>
      <w:r>
        <w:rPr>
          <w:rStyle w:val="Emphasis"/>
          <w:highlight w:val="lightGray"/>
        </w:rPr>
        <w:t xml:space="preserve">carbon emissions</w:t>
      </w:r>
      <w:r>
        <w:rPr>
          <w:sz w:val="16"/>
          <w:szCs w:val="16"/>
        </w:rPr>
        <w:t xml:space="preserve">, devastating landscapes, polluting ecosystems, and creating long-term toxic contamination. Military activity alone accounts for an enormous share of </w:t>
      </w:r>
      <w:r>
        <w:rPr>
          <w:rStyle w:val="StyleUnderline"/>
          <w:u w:val="single"/>
        </w:rPr>
        <w:t xml:space="preserve">global </w:t>
      </w:r>
      <w:r>
        <w:rPr>
          <w:rStyle w:val="Emphasis"/>
        </w:rPr>
        <w:t xml:space="preserve">fossil fuel consumption</w:t>
      </w:r>
      <w:r>
        <w:rPr>
          <w:sz w:val="16"/>
          <w:szCs w:val="16"/>
        </w:rPr>
        <w:t xml:space="preserve">, with the </w:t>
      </w:r>
      <w:r>
        <w:rPr>
          <w:rStyle w:val="StyleUnderline"/>
          <w:u w:val="single"/>
          <w:highlight w:val="lightGray"/>
        </w:rPr>
        <w:t xml:space="preserve">US military</w:t>
      </w:r>
      <w:r>
        <w:rPr>
          <w:sz w:val="16"/>
          <w:szCs w:val="16"/>
        </w:rPr>
        <w:t xml:space="preserve"> ranking among the </w:t>
      </w:r>
      <w:r>
        <w:rPr>
          <w:rStyle w:val="Emphasis"/>
          <w:highlight w:val="lightGray"/>
        </w:rPr>
        <w:t xml:space="preserve">largest</w:t>
      </w:r>
      <w:r>
        <w:rPr>
          <w:sz w:val="16"/>
          <w:szCs w:val="16"/>
        </w:rPr>
        <w:t xml:space="preserve"> institutional </w:t>
      </w:r>
      <w:r>
        <w:rPr>
          <w:rStyle w:val="Emphasis"/>
          <w:highlight w:val="lightGray"/>
        </w:rPr>
        <w:t xml:space="preserve">polluter</w:t>
      </w:r>
      <w:r>
        <w:rPr>
          <w:sz w:val="16"/>
          <w:szCs w:val="16"/>
        </w:rPr>
        <w:t xml:space="preserve">s worldwide (Brown University Costs of War Project, 2019). It produces more greenhouse gas emissions than countries like Colombia or Qatar.</w:t>
      </w:r>
    </w:p>
    <w:p>
      <w:r>
        <w:t xml:space="preserve">AND</w:t>
      </w:r>
    </w:p>
    <w:p>
      <w:r>
        <w:rPr>
          <w:rStyle w:val="StyleUnderline"/>
          <w:u w:val="single"/>
        </w:rPr>
        <w:t xml:space="preserve">Economic planning</w:t>
      </w:r>
      <w:r>
        <w:rPr>
          <w:sz w:val="16"/>
          <w:szCs w:val="16"/>
        </w:rPr>
        <w:t xml:space="preserve"> must extend beyond environmental sustainability alone; it must </w:t>
      </w:r>
      <w:r>
        <w:rPr>
          <w:rStyle w:val="StyleUnderline"/>
          <w:u w:val="single"/>
          <w:highlight w:val="lightGray"/>
        </w:rPr>
        <w:t xml:space="preserve">encompass </w:t>
      </w:r>
      <w:r>
        <w:rPr>
          <w:rStyle w:val="Emphasis"/>
          <w:highlight w:val="lightGray"/>
        </w:rPr>
        <w:t xml:space="preserve">peace</w:t>
      </w:r>
      <w:r>
        <w:rPr>
          <w:rStyle w:val="StyleUnderline"/>
          <w:u w:val="single"/>
          <w:highlight w:val="lightGray"/>
        </w:rPr>
        <w:t xml:space="preserve"> and </w:t>
      </w:r>
      <w:r>
        <w:rPr>
          <w:rStyle w:val="Emphasis"/>
          <w:highlight w:val="lightGray"/>
        </w:rPr>
        <w:t xml:space="preserve">demilitarisation</w:t>
      </w:r>
      <w:r>
        <w:rPr>
          <w:sz w:val="16"/>
          <w:szCs w:val="16"/>
        </w:rPr>
        <w:t xml:space="preserve">. A </w:t>
      </w:r>
      <w:r>
        <w:rPr>
          <w:rStyle w:val="StyleUnderline"/>
          <w:u w:val="single"/>
          <w:highlight w:val="lightGray"/>
        </w:rPr>
        <w:t xml:space="preserve">socialist planned economy</w:t>
      </w:r>
      <w:r>
        <w:rPr>
          <w:sz w:val="16"/>
          <w:szCs w:val="16"/>
        </w:rPr>
        <w:t xml:space="preserve">, rooted in international cooperation and solidarity, would </w:t>
      </w:r>
      <w:r>
        <w:rPr>
          <w:rStyle w:val="StyleUnderline"/>
          <w:u w:val="single"/>
          <w:highlight w:val="lightGray"/>
        </w:rPr>
        <w:t xml:space="preserve">reallocate </w:t>
      </w:r>
      <w:r>
        <w:rPr>
          <w:rStyle w:val="Emphasis"/>
          <w:highlight w:val="lightGray"/>
        </w:rPr>
        <w:t xml:space="preserve">resources</w:t>
      </w:r>
      <w:r>
        <w:rPr>
          <w:sz w:val="16"/>
          <w:szCs w:val="16"/>
        </w:rPr>
        <w:t xml:space="preserve"> away </w:t>
      </w:r>
      <w:r>
        <w:rPr>
          <w:rStyle w:val="StyleUnderline"/>
          <w:u w:val="single"/>
          <w:highlight w:val="lightGray"/>
        </w:rPr>
        <w:t xml:space="preserve">from </w:t>
      </w:r>
      <w:r>
        <w:rPr>
          <w:rStyle w:val="Emphasis"/>
          <w:highlight w:val="lightGray"/>
        </w:rPr>
        <w:t xml:space="preserve">military</w:t>
      </w:r>
      <w:r>
        <w:rPr>
          <w:sz w:val="16"/>
          <w:szCs w:val="16"/>
        </w:rPr>
        <w:t xml:space="preserve"> expenditure </w:t>
      </w:r>
      <w:r>
        <w:rPr>
          <w:rStyle w:val="StyleUnderline"/>
          <w:u w:val="single"/>
          <w:highlight w:val="lightGray"/>
        </w:rPr>
        <w:t xml:space="preserve">to</w:t>
      </w:r>
      <w:r>
        <w:rPr>
          <w:sz w:val="16"/>
          <w:szCs w:val="16"/>
        </w:rPr>
        <w:t xml:space="preserve">wards education, healthcare, renewable energy, and social infrastructure—sectors vital for genuine </w:t>
      </w:r>
      <w:r>
        <w:rPr>
          <w:rStyle w:val="Emphasis"/>
          <w:highlight w:val="lightGray"/>
        </w:rPr>
        <w:t xml:space="preserve">human security</w:t>
      </w:r>
      <w:r>
        <w:rPr>
          <w:sz w:val="16"/>
          <w:szCs w:val="16"/>
        </w:rPr>
        <w:t xml:space="preserve">.</w:t>
      </w:r>
    </w:p>
    <w:p>
      <w:r>
        <w:rPr>
          <w:sz w:val="16"/>
          <w:szCs w:val="16"/>
        </w:rPr>
        <w:t xml:space="preserve">Today’s escalating conflicts are fuelled by capitalist logic, perpetuated by military-industrial interests that profit from warfare. Leaders such as </w:t>
      </w:r>
      <w:r>
        <w:rPr>
          <w:rStyle w:val="Emphasis"/>
          <w:highlight w:val="lightGray"/>
        </w:rPr>
        <w:t xml:space="preserve">Trump</w:t>
      </w:r>
      <w:r>
        <w:rPr>
          <w:sz w:val="16"/>
          <w:szCs w:val="16"/>
        </w:rPr>
        <w:t xml:space="preserve">, Starmer, EU Commission President Ursula von der Leyen, and other EU elites actively </w:t>
      </w:r>
      <w:r>
        <w:rPr>
          <w:rStyle w:val="StyleUnderline"/>
          <w:u w:val="single"/>
          <w:highlight w:val="lightGray"/>
        </w:rPr>
        <w:t xml:space="preserve">support and enable aggressors</w:t>
      </w:r>
      <w:r>
        <w:rPr>
          <w:sz w:val="16"/>
          <w:szCs w:val="16"/>
        </w:rPr>
        <w:t xml:space="preserve">, and wanted war criminasl like Netanyahu, not out of political weakness, but because they serve imperialist objectives. Israel’s genocide in Gaza has been directly funded, aided, and defended by global imperialist powers including the US, UK, Germany, other EU states, and indeed Ireland.</w:t>
      </w:r>
    </w:p>
    <w:p>
      <w:pPr>
        <w:pStyle w:val="Heading4"/>
      </w:pPr>
      <w:bookmarkStart w:id="91" w:name="pmd-heading-26aa8bee-f503-47a1-a5a7-9801"/>
      <w:r>
        <w:rPr>
          <w:rFonts w:ascii="Calibri" w:hAnsi="Calibri" w:cs="Calibri"/>
        </w:rPr>
        <w:t xml:space="preserve">Domestic </w:t>
      </w:r>
      <w:r>
        <w:rPr>
          <w:rFonts w:ascii="Calibri" w:hAnsi="Calibri" w:cs="Calibri"/>
          <w:u w:val="single"/>
        </w:rPr>
        <w:t xml:space="preserve">socialism</w:t>
      </w:r>
      <w:r>
        <w:rPr>
          <w:rFonts w:ascii="Calibri" w:hAnsi="Calibri" w:cs="Calibri"/>
        </w:rPr>
        <w:t xml:space="preserve"> goes </w:t>
      </w:r>
      <w:r>
        <w:rPr>
          <w:rFonts w:ascii="Calibri" w:hAnsi="Calibri" w:cs="Calibri"/>
          <w:u w:val="single"/>
        </w:rPr>
        <w:t xml:space="preserve">global</w:t>
      </w:r>
      <w:r>
        <w:rPr>
          <w:rFonts w:ascii="Calibri" w:hAnsi="Calibri" w:cs="Calibri"/>
        </w:rPr>
        <w:t xml:space="preserve">. </w:t>
      </w:r>
      <w:bookmarkEnd w:id="91"/>
    </w:p>
    <w:p>
      <w:r>
        <w:rPr>
          <w:rStyle w:val="Style13ptBold"/>
        </w:rPr>
        <w:t xml:space="preserve">Meaney ’20</w:t>
      </w:r>
      <w:r>
        <w:t xml:space="preserve"> [Thomas; January 17; Fellow at the Quincy Institute, Foreign Policy, “What U.S. Foreign Policy Will Look Like With a Socialist in the White House,” https://foreignpolicy.com/2020/01/17/socialist-us-foreign-policy-democratic-socialism]</w:t>
      </w:r>
    </w:p>
    <w:p>
      <w:r>
        <w:rPr>
          <w:sz w:val="16"/>
          <w:szCs w:val="16"/>
        </w:rPr>
        <w:t xml:space="preserve">Title: </w:t>
      </w:r>
      <w:r>
        <w:rPr>
          <w:rStyle w:val="StyleUnderline"/>
          <w:u w:val="single"/>
        </w:rPr>
        <w:t xml:space="preserve">What </w:t>
      </w:r>
      <w:r>
        <w:rPr>
          <w:rStyle w:val="Emphasis"/>
        </w:rPr>
        <w:t xml:space="preserve">U.S. </w:t>
      </w:r>
      <w:r>
        <w:rPr>
          <w:rStyle w:val="Emphasis"/>
          <w:highlight w:val="cyan"/>
        </w:rPr>
        <w:t xml:space="preserve">Foreign Policy</w:t>
      </w:r>
      <w:r>
        <w:rPr>
          <w:rStyle w:val="StyleUnderline"/>
          <w:u w:val="single"/>
        </w:rPr>
        <w:t xml:space="preserve"> Will Look Like </w:t>
      </w:r>
      <w:r>
        <w:rPr>
          <w:rStyle w:val="StyleUnderline"/>
          <w:u w:val="single"/>
          <w:highlight w:val="cyan"/>
        </w:rPr>
        <w:t xml:space="preserve">With</w:t>
      </w:r>
      <w:r>
        <w:rPr>
          <w:rStyle w:val="StyleUnderline"/>
          <w:u w:val="single"/>
        </w:rPr>
        <w:t xml:space="preserve"> a </w:t>
      </w:r>
      <w:r>
        <w:rPr>
          <w:rStyle w:val="Emphasis"/>
          <w:highlight w:val="cyan"/>
        </w:rPr>
        <w:t xml:space="preserve">Socialist</w:t>
      </w:r>
      <w:r>
        <w:rPr>
          <w:rStyle w:val="StyleUnderline"/>
          <w:u w:val="single"/>
        </w:rPr>
        <w:t xml:space="preserve"> in the </w:t>
      </w:r>
      <w:r>
        <w:rPr>
          <w:rStyle w:val="Emphasis"/>
        </w:rPr>
        <w:t xml:space="preserve">White House </w:t>
      </w:r>
      <w:r>
        <w:rPr>
          <w:sz w:val="16"/>
          <w:szCs w:val="16"/>
        </w:rPr>
        <w:t xml:space="preserve">But a left international economic agenda wouldn’t end at industrial policy. It would recognize that, at least since the Dawes Plan of 1924, which managed the debt payments of Weimar Germany, </w:t>
      </w:r>
      <w:r>
        <w:rPr>
          <w:rStyle w:val="StyleUnderline"/>
          <w:u w:val="single"/>
        </w:rPr>
        <w:t xml:space="preserve">the </w:t>
      </w:r>
      <w:r>
        <w:rPr>
          <w:rStyle w:val="Emphasis"/>
        </w:rPr>
        <w:t xml:space="preserve">main weapon</w:t>
      </w:r>
      <w:r>
        <w:rPr>
          <w:rStyle w:val="StyleUnderline"/>
          <w:u w:val="single"/>
        </w:rPr>
        <w:t xml:space="preserve"> in America’s arsenal has been the </w:t>
      </w:r>
      <w:r>
        <w:rPr>
          <w:rStyle w:val="Emphasis"/>
          <w:highlight w:val="cyan"/>
        </w:rPr>
        <w:t xml:space="preserve">U.S. Treasury</w:t>
      </w:r>
      <w:r>
        <w:rPr>
          <w:rStyle w:val="StyleUnderline"/>
          <w:u w:val="single"/>
        </w:rPr>
        <w:t xml:space="preserve">.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most commonly expresses its power by </w:t>
      </w:r>
      <w:r>
        <w:rPr>
          <w:rStyle w:val="Emphasis"/>
        </w:rPr>
        <w:t xml:space="preserve">allowing</w:t>
      </w:r>
      <w:r>
        <w:rPr>
          <w:rStyle w:val="StyleUnderline"/>
          <w:u w:val="single"/>
        </w:rPr>
        <w:t xml:space="preserve"> and </w:t>
      </w:r>
      <w:r>
        <w:rPr>
          <w:rStyle w:val="Emphasis"/>
        </w:rPr>
        <w:t xml:space="preserve">barring access</w:t>
      </w:r>
      <w:r>
        <w:rPr>
          <w:rStyle w:val="StyleUnderline"/>
          <w:u w:val="single"/>
        </w:rPr>
        <w:t xml:space="preserve"> to the U.S. economy. This is an area where a left administration could make a </w:t>
      </w:r>
      <w:r>
        <w:rPr>
          <w:rStyle w:val="Emphasis"/>
        </w:rPr>
        <w:t xml:space="preserve">major difference</w:t>
      </w:r>
      <w:r>
        <w:rPr>
          <w:rStyle w:val="StyleUnderline"/>
          <w:u w:val="single"/>
        </w:rPr>
        <w:t xml:space="preserve">. </w:t>
      </w:r>
      <w:r>
        <w:rPr>
          <w:rStyle w:val="Emphasis"/>
        </w:rPr>
        <w:t xml:space="preserve">Loans</w:t>
      </w:r>
      <w:r>
        <w:rPr>
          <w:rStyle w:val="StyleUnderline"/>
          <w:u w:val="single"/>
        </w:rPr>
        <w:t xml:space="preserve"> (and the </w:t>
      </w:r>
      <w:r>
        <w:rPr>
          <w:rStyle w:val="Emphasis"/>
        </w:rPr>
        <w:t xml:space="preserve">denial</w:t>
      </w:r>
      <w:r>
        <w:rPr>
          <w:rStyle w:val="StyleUnderline"/>
          <w:u w:val="single"/>
        </w:rPr>
        <w:t xml:space="preserve"> of loans), </w:t>
      </w:r>
      <w:r>
        <w:rPr>
          <w:rStyle w:val="Emphasis"/>
        </w:rPr>
        <w:t xml:space="preserve">debt forgiveness</w:t>
      </w:r>
      <w:r>
        <w:rPr>
          <w:rStyle w:val="StyleUnderline"/>
          <w:u w:val="single"/>
        </w:rPr>
        <w:t xml:space="preserve">, </w:t>
      </w:r>
      <w:r>
        <w:rPr>
          <w:rStyle w:val="Emphasis"/>
        </w:rPr>
        <w:t xml:space="preserve">offshore tax havens</w:t>
      </w:r>
      <w:r>
        <w:rPr>
          <w:rStyle w:val="StyleUnderline"/>
          <w:u w:val="single"/>
        </w:rPr>
        <w:t xml:space="preserve">, </w:t>
      </w:r>
      <w:r>
        <w:rPr>
          <w:rStyle w:val="Emphasis"/>
        </w:rPr>
        <w:t xml:space="preserve">currency inflation</w:t>
      </w:r>
      <w:r>
        <w:rPr>
          <w:sz w:val="16"/>
          <w:szCs w:val="16"/>
        </w:rPr>
        <w:t xml:space="preserve">—</w:t>
      </w:r>
      <w:r>
        <w:rPr>
          <w:rStyle w:val="StyleUnderline"/>
          <w:u w:val="single"/>
        </w:rPr>
        <w:t xml:space="preserve">these affect the lives of </w:t>
      </w:r>
      <w:r>
        <w:rPr>
          <w:rStyle w:val="Emphasis"/>
        </w:rPr>
        <w:t xml:space="preserve">far more</w:t>
      </w:r>
      <w:r>
        <w:rPr>
          <w:rStyle w:val="StyleUnderline"/>
          <w:u w:val="single"/>
        </w:rPr>
        <w:t xml:space="preserve"> people than America’s missiles and bombs</w:t>
      </w:r>
      <w:r>
        <w:rPr>
          <w:sz w:val="16"/>
          <w:szCs w:val="16"/>
        </w:rPr>
        <w:t xml:space="preserve">. Instead of tying aid to indicators such as the protection of property rights and other rubrics designed by conservative and liberal think tanks, </w:t>
      </w:r>
      <w:r>
        <w:rPr>
          <w:rStyle w:val="StyleUnderline"/>
          <w:u w:val="single"/>
        </w:rPr>
        <w:t xml:space="preserve">a </w:t>
      </w:r>
      <w:r>
        <w:rPr>
          <w:rStyle w:val="Emphasis"/>
        </w:rPr>
        <w:t xml:space="preserve">left </w:t>
      </w:r>
      <w:r>
        <w:rPr>
          <w:rStyle w:val="Emphasis"/>
          <w:highlight w:val="cyan"/>
        </w:rPr>
        <w:t xml:space="preserve">admin</w:t>
      </w:r>
      <w:r>
        <w:rPr>
          <w:rStyle w:val="StyleUnderline"/>
          <w:u w:val="single"/>
        </w:rPr>
        <w:t xml:space="preserve">istration could</w:t>
      </w:r>
      <w:r>
        <w:rPr>
          <w:sz w:val="16"/>
          <w:szCs w:val="16"/>
        </w:rPr>
        <w:t xml:space="preserve"> instead </w:t>
      </w:r>
      <w:r>
        <w:rPr>
          <w:rStyle w:val="StyleUnderline"/>
          <w:u w:val="single"/>
          <w:highlight w:val="cyan"/>
        </w:rPr>
        <w:t xml:space="preserve">make </w:t>
      </w:r>
      <w:r>
        <w:rPr>
          <w:rStyle w:val="Emphasis"/>
          <w:highlight w:val="cyan"/>
        </w:rPr>
        <w:t xml:space="preserve">aid</w:t>
      </w:r>
      <w:r>
        <w:t xml:space="preserve"> </w:t>
      </w:r>
      <w:r>
        <w:rPr>
          <w:sz w:val="16"/>
          <w:szCs w:val="16"/>
        </w:rPr>
        <w:t xml:space="preserve">more</w:t>
      </w:r>
      <w:r>
        <w:t xml:space="preserve"> </w:t>
      </w:r>
      <w:r>
        <w:rPr>
          <w:rStyle w:val="Emphasis"/>
          <w:highlight w:val="cyan"/>
        </w:rPr>
        <w:t xml:space="preserve">contingent</w:t>
      </w:r>
      <w:r>
        <w:rPr>
          <w:rStyle w:val="StyleUnderline"/>
          <w:u w:val="single"/>
          <w:highlight w:val="cyan"/>
        </w:rPr>
        <w:t xml:space="preserve"> on</w:t>
      </w:r>
      <w:r>
        <w:rPr>
          <w:rStyle w:val="StyleUnderline"/>
          <w:u w:val="single"/>
        </w:rPr>
        <w:t xml:space="preserve"> the pursuit of a </w:t>
      </w:r>
      <w:r>
        <w:rPr>
          <w:rStyle w:val="Emphasis"/>
          <w:highlight w:val="cyan"/>
        </w:rPr>
        <w:t xml:space="preserve">redistributive</w:t>
      </w:r>
      <w:r>
        <w:rPr>
          <w:rStyle w:val="StyleUnderline"/>
          <w:u w:val="single"/>
        </w:rPr>
        <w:t xml:space="preserve"> domestic </w:t>
      </w:r>
      <w:r>
        <w:rPr>
          <w:rStyle w:val="StyleUnderline"/>
          <w:u w:val="single"/>
          <w:highlight w:val="cyan"/>
        </w:rPr>
        <w:t xml:space="preserve">agenda or </w:t>
      </w:r>
      <w:r>
        <w:rPr>
          <w:rStyle w:val="StyleUnderline"/>
          <w:u w:val="single"/>
        </w:rPr>
        <w:t xml:space="preserve">the </w:t>
      </w:r>
      <w:r>
        <w:rPr>
          <w:rStyle w:val="Emphasis"/>
          <w:highlight w:val="cyan"/>
        </w:rPr>
        <w:t xml:space="preserve">environment</w:t>
      </w:r>
      <w:r>
        <w:rPr>
          <w:rStyle w:val="StyleUnderline"/>
          <w:u w:val="single"/>
        </w:rPr>
        <w:t xml:space="preserve">al record of the government in question. </w:t>
      </w:r>
      <w:r>
        <w:rPr>
          <w:rStyle w:val="Emphasis"/>
          <w:highlight w:val="cyan"/>
        </w:rPr>
        <w:t xml:space="preserve">Carbon taxes</w:t>
      </w:r>
      <w:r>
        <w:rPr>
          <w:rStyle w:val="StyleUnderline"/>
          <w:u w:val="single"/>
        </w:rPr>
        <w:t xml:space="preserve"> on imports </w:t>
      </w:r>
      <w:r>
        <w:rPr>
          <w:rStyle w:val="Emphasis"/>
          <w:highlight w:val="cyan"/>
        </w:rPr>
        <w:t xml:space="preserve">alone</w:t>
      </w:r>
      <w:r>
        <w:rPr>
          <w:rStyle w:val="StyleUnderline"/>
          <w:u w:val="single"/>
        </w:rPr>
        <w:t xml:space="preserve"> could </w:t>
      </w:r>
      <w:r>
        <w:rPr>
          <w:rStyle w:val="Emphasis"/>
          <w:highlight w:val="cyan"/>
        </w:rPr>
        <w:t xml:space="preserve">encourage</w:t>
      </w:r>
      <w:r>
        <w:rPr>
          <w:rStyle w:val="StyleUnderline"/>
          <w:u w:val="single"/>
        </w:rPr>
        <w:t xml:space="preserve"> foreign trading partners to put in place more </w:t>
      </w:r>
      <w:r>
        <w:rPr>
          <w:rStyle w:val="Emphasis"/>
        </w:rPr>
        <w:t xml:space="preserve">environmentally </w:t>
      </w:r>
      <w:r>
        <w:rPr>
          <w:rStyle w:val="Emphasis"/>
          <w:highlight w:val="cyan"/>
        </w:rPr>
        <w:t xml:space="preserve">sustainable</w:t>
      </w:r>
      <w:r>
        <w:rPr>
          <w:rStyle w:val="StyleUnderline"/>
          <w:u w:val="single"/>
        </w:rPr>
        <w:t xml:space="preserve"> domestic </w:t>
      </w:r>
      <w:r>
        <w:rPr>
          <w:rStyle w:val="StyleUnderline"/>
          <w:u w:val="single"/>
          <w:highlight w:val="cyan"/>
        </w:rPr>
        <w:t xml:space="preserve">polici</w:t>
      </w:r>
      <w:r>
        <w:rPr>
          <w:rStyle w:val="StyleUnderline"/>
          <w:u w:val="single"/>
        </w:rPr>
        <w:t xml:space="preserve">es. Any U.S. left agenda</w:t>
      </w:r>
      <w:r>
        <w:rPr>
          <w:sz w:val="16"/>
          <w:szCs w:val="16"/>
        </w:rPr>
        <w:t xml:space="preserve"> worth the name </w:t>
      </w:r>
      <w:r>
        <w:rPr>
          <w:rStyle w:val="StyleUnderline"/>
          <w:u w:val="single"/>
        </w:rPr>
        <w:t xml:space="preserve">would</w:t>
      </w:r>
      <w:r>
        <w:rPr>
          <w:sz w:val="16"/>
          <w:szCs w:val="16"/>
        </w:rPr>
        <w:t xml:space="preserve"> need to </w:t>
      </w:r>
      <w:r>
        <w:rPr>
          <w:rStyle w:val="StyleUnderline"/>
          <w:u w:val="single"/>
        </w:rPr>
        <w:t xml:space="preserve">consider the </w:t>
      </w:r>
      <w:r>
        <w:rPr>
          <w:rStyle w:val="Emphasis"/>
        </w:rPr>
        <w:t xml:space="preserve">social welfare</w:t>
      </w:r>
      <w:r>
        <w:rPr>
          <w:rStyle w:val="StyleUnderline"/>
          <w:u w:val="single"/>
        </w:rPr>
        <w:t xml:space="preserve"> of </w:t>
      </w:r>
      <w:r>
        <w:rPr>
          <w:rStyle w:val="Emphasis"/>
        </w:rPr>
        <w:t xml:space="preserve">foreign</w:t>
      </w:r>
      <w:r>
        <w:rPr>
          <w:rStyle w:val="StyleUnderline"/>
          <w:u w:val="single"/>
        </w:rPr>
        <w:t xml:space="preserve"> populations in </w:t>
      </w:r>
      <w:r>
        <w:rPr>
          <w:rStyle w:val="Emphasis"/>
        </w:rPr>
        <w:t xml:space="preserve">conjunction</w:t>
      </w:r>
      <w:r>
        <w:rPr>
          <w:rStyle w:val="StyleUnderline"/>
          <w:u w:val="single"/>
        </w:rPr>
        <w:t xml:space="preserve"> with</w:t>
      </w:r>
      <w:r>
        <w:rPr>
          <w:sz w:val="16"/>
          <w:szCs w:val="16"/>
        </w:rPr>
        <w:t xml:space="preserve"> taking care of </w:t>
      </w:r>
      <w:r>
        <w:rPr>
          <w:rStyle w:val="StyleUnderline"/>
          <w:u w:val="single"/>
        </w:rPr>
        <w:t xml:space="preserve">its own</w:t>
      </w:r>
      <w:r>
        <w:rPr>
          <w:sz w:val="16"/>
          <w:szCs w:val="16"/>
        </w:rPr>
        <w:t xml:space="preserve">.</w:t>
      </w:r>
      <w:r>
        <w:rPr>
          <w:rStyle w:val="Emphasis"/>
        </w:rPr>
        <w:t xml:space="preserve"> </w:t>
      </w:r>
      <w:r>
        <w:rPr>
          <w:sz w:val="16"/>
          <w:szCs w:val="16"/>
        </w:rPr>
        <w:t xml:space="preserve">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 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 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 The problem is that, in most cases, any form of explicitly militarist intervention would spell disaster. The age-old question of whether socialism means pacificism or noninterference is unlikely to ever be resolved. But </w:t>
      </w:r>
      <w:r>
        <w:rPr>
          <w:rStyle w:val="Emphasis"/>
        </w:rPr>
        <w:t xml:space="preserve">domestic clarity</w:t>
      </w:r>
      <w:r>
        <w:rPr>
          <w:rStyle w:val="StyleUnderline"/>
          <w:u w:val="single"/>
        </w:rPr>
        <w:t xml:space="preserve"> can provide </w:t>
      </w:r>
      <w:r>
        <w:rPr>
          <w:rStyle w:val="Emphasis"/>
        </w:rPr>
        <w:t xml:space="preserve">orientation</w:t>
      </w:r>
      <w:r>
        <w:rPr>
          <w:rStyle w:val="StyleUnderline"/>
          <w:u w:val="single"/>
        </w:rPr>
        <w:t xml:space="preserve">: By working toward a social </w:t>
      </w:r>
      <w:r>
        <w:rPr>
          <w:rStyle w:val="StyleUnderline"/>
          <w:u w:val="single"/>
          <w:highlight w:val="cyan"/>
        </w:rPr>
        <w:t xml:space="preserve">transformation</w:t>
      </w:r>
      <w:r>
        <w:rPr>
          <w:rStyle w:val="StyleUnderline"/>
          <w:u w:val="single"/>
        </w:rPr>
        <w:t xml:space="preserve"> </w:t>
      </w:r>
      <w:r>
        <w:rPr>
          <w:rStyle w:val="Emphasis"/>
          <w:highlight w:val="cyan"/>
        </w:rPr>
        <w:t xml:space="preserve">at home</w:t>
      </w:r>
      <w:r>
        <w:rPr>
          <w:rStyle w:val="StyleUnderline"/>
          <w:u w:val="single"/>
        </w:rPr>
        <w:t xml:space="preserve">, building up the </w:t>
      </w:r>
      <w:r>
        <w:rPr>
          <w:rStyle w:val="Emphasis"/>
        </w:rPr>
        <w:t xml:space="preserve">legitimacy</w:t>
      </w:r>
      <w:r>
        <w:rPr>
          <w:rStyle w:val="StyleUnderline"/>
          <w:u w:val="single"/>
        </w:rPr>
        <w:t xml:space="preserve"> of the American state and the </w:t>
      </w:r>
      <w:r>
        <w:rPr>
          <w:rStyle w:val="Emphasis"/>
        </w:rPr>
        <w:t xml:space="preserve">moral legitimacy</w:t>
      </w:r>
      <w:r>
        <w:rPr>
          <w:rStyle w:val="StyleUnderline"/>
          <w:u w:val="single"/>
        </w:rPr>
        <w:t xml:space="preserve"> of its </w:t>
      </w:r>
      <w:r>
        <w:rPr>
          <w:rStyle w:val="Emphasis"/>
        </w:rPr>
        <w:t xml:space="preserve">economy</w:t>
      </w:r>
      <w:r>
        <w:rPr>
          <w:rStyle w:val="StyleUnderline"/>
          <w:u w:val="single"/>
        </w:rPr>
        <w:t xml:space="preserve">,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increase</w:t>
      </w:r>
      <w:r>
        <w:rPr>
          <w:rStyle w:val="StyleUnderline"/>
          <w:u w:val="single"/>
        </w:rPr>
        <w:t xml:space="preserve">s its </w:t>
      </w:r>
      <w:r>
        <w:rPr>
          <w:rStyle w:val="StyleUnderline"/>
          <w:u w:val="single"/>
          <w:highlight w:val="cyan"/>
        </w:rPr>
        <w:t xml:space="preserve">ability to marshal </w:t>
      </w:r>
      <w:r>
        <w:rPr>
          <w:rStyle w:val="Emphasis"/>
          <w:highlight w:val="cyan"/>
        </w:rPr>
        <w:t xml:space="preserve">diplomatic pressure</w:t>
      </w:r>
      <w:r>
        <w:rPr>
          <w:rStyle w:val="StyleUnderline"/>
          <w:u w:val="single"/>
        </w:rPr>
        <w:t xml:space="preserve"> on behalf of </w:t>
      </w:r>
      <w:r>
        <w:rPr>
          <w:rStyle w:val="Emphasis"/>
        </w:rPr>
        <w:t xml:space="preserve">allies</w:t>
      </w:r>
      <w:r>
        <w:rPr>
          <w:rStyle w:val="StyleUnderline"/>
          <w:u w:val="single"/>
        </w:rPr>
        <w:t xml:space="preserve"> around the world.</w:t>
      </w:r>
      <w:r>
        <w:rPr>
          <w:sz w:val="16"/>
          <w:szCs w:val="16"/>
        </w:rPr>
        <w:t xml:space="preserve"> 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 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 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 </w:t>
      </w:r>
      <w:r>
        <w:rPr>
          <w:rStyle w:val="StyleUnderline"/>
          <w:u w:val="single"/>
        </w:rPr>
        <w:t xml:space="preserve">More valuable would be to recognize the United States’ </w:t>
      </w:r>
      <w:r>
        <w:rPr>
          <w:rStyle w:val="Emphasis"/>
        </w:rPr>
        <w:t xml:space="preserve">own role</w:t>
      </w:r>
      <w:r>
        <w:rPr>
          <w:rStyle w:val="StyleUnderline"/>
          <w:u w:val="single"/>
        </w:rPr>
        <w:t xml:space="preserve"> in this unfolding China of the present. The </w:t>
      </w:r>
      <w:r>
        <w:rPr>
          <w:rStyle w:val="StyleUnderline"/>
          <w:u w:val="single"/>
          <w:highlight w:val="cyan"/>
        </w:rPr>
        <w:t xml:space="preserve">America</w:t>
      </w:r>
      <w:r>
        <w:rPr>
          <w:rStyle w:val="StyleUnderline"/>
          <w:u w:val="single"/>
        </w:rPr>
        <w:t xml:space="preserve">n and </w:t>
      </w:r>
      <w:r>
        <w:rPr>
          <w:rStyle w:val="Emphasis"/>
          <w:highlight w:val="cyan"/>
        </w:rPr>
        <w:t xml:space="preserve">Chinese</w:t>
      </w:r>
      <w:r>
        <w:rPr>
          <w:rStyle w:val="StyleUnderline"/>
          <w:u w:val="single"/>
          <w:highlight w:val="cyan"/>
        </w:rPr>
        <w:t xml:space="preserve"> econ</w:t>
      </w:r>
      <w:r>
        <w:rPr>
          <w:rStyle w:val="StyleUnderline"/>
          <w:u w:val="single"/>
        </w:rPr>
        <w:t xml:space="preserve">omies are </w:t>
      </w:r>
      <w:r>
        <w:rPr>
          <w:rStyle w:val="Emphasis"/>
        </w:rPr>
        <w:t xml:space="preserve">locked</w:t>
      </w:r>
      <w:r>
        <w:rPr>
          <w:rStyle w:val="StyleUnderline"/>
          <w:u w:val="single"/>
        </w:rPr>
        <w:t xml:space="preserve"> in an </w:t>
      </w:r>
      <w:r>
        <w:rPr>
          <w:rStyle w:val="Emphasis"/>
          <w:highlight w:val="cyan"/>
        </w:rPr>
        <w:t xml:space="preserve">embrace</w:t>
      </w:r>
      <w:r>
        <w:rPr>
          <w:sz w:val="16"/>
          <w:szCs w:val="16"/>
        </w:rPr>
        <w:t xml:space="preserve"> that can only be dealt with as a totality, rather than piecemeal. </w:t>
      </w:r>
      <w:r>
        <w:rPr>
          <w:rStyle w:val="Emphasis"/>
        </w:rPr>
        <w:t xml:space="preserve">Only</w:t>
      </w:r>
      <w:r>
        <w:rPr>
          <w:rStyle w:val="StyleUnderline"/>
          <w:u w:val="single"/>
        </w:rPr>
        <w:t xml:space="preserve"> through </w:t>
      </w:r>
      <w:r>
        <w:rPr>
          <w:rStyle w:val="Emphasis"/>
          <w:highlight w:val="cyan"/>
        </w:rPr>
        <w:t xml:space="preserve">diplomacy</w:t>
      </w:r>
      <w:r>
        <w:rPr>
          <w:rStyle w:val="StyleUnderline"/>
          <w:u w:val="single"/>
        </w:rPr>
        <w:t xml:space="preserve"> with </w:t>
      </w:r>
      <w:r>
        <w:rPr>
          <w:rStyle w:val="Emphasis"/>
        </w:rPr>
        <w:t xml:space="preserve">China</w:t>
      </w:r>
      <w:r>
        <w:rPr>
          <w:rStyle w:val="StyleUnderline"/>
          <w:u w:val="single"/>
        </w:rPr>
        <w:t xml:space="preserve"> would</w:t>
      </w:r>
      <w:r>
        <w:rPr>
          <w:sz w:val="16"/>
          <w:szCs w:val="16"/>
        </w:rPr>
        <w:t xml:space="preserve">, for instance, </w:t>
      </w:r>
      <w:r>
        <w:rPr>
          <w:rStyle w:val="StyleUnderline"/>
          <w:u w:val="single"/>
        </w:rPr>
        <w:t xml:space="preserve">any</w:t>
      </w:r>
      <w:r>
        <w:rPr>
          <w:sz w:val="16"/>
          <w:szCs w:val="16"/>
        </w:rPr>
        <w:t xml:space="preserve"> attempt at forging a serious </w:t>
      </w:r>
      <w:r>
        <w:rPr>
          <w:rStyle w:val="Emphasis"/>
          <w:highlight w:val="cyan"/>
        </w:rPr>
        <w:t xml:space="preserve">environment</w:t>
      </w:r>
      <w:r>
        <w:rPr>
          <w:rStyle w:val="Emphasis"/>
        </w:rPr>
        <w:t xml:space="preserve">al</w:t>
      </w:r>
      <w:r>
        <w:rPr>
          <w:rStyle w:val="StyleUnderline"/>
          <w:u w:val="single"/>
        </w:rPr>
        <w:t xml:space="preserve"> </w:t>
      </w:r>
      <w:r>
        <w:rPr>
          <w:rStyle w:val="StyleUnderline"/>
          <w:u w:val="single"/>
          <w:highlight w:val="cyan"/>
        </w:rPr>
        <w:t xml:space="preserve">pact</w:t>
      </w:r>
      <w:r>
        <w:rPr>
          <w:rStyle w:val="StyleUnderline"/>
          <w:u w:val="single"/>
        </w:rPr>
        <w:t xml:space="preserve"> be </w:t>
      </w:r>
      <w:r>
        <w:rPr>
          <w:rStyle w:val="StyleUnderline"/>
          <w:u w:val="single"/>
          <w:highlight w:val="cyan"/>
        </w:rPr>
        <w:t xml:space="preserve">achievable</w:t>
      </w:r>
      <w:r>
        <w:rPr>
          <w:rStyle w:val="StyleUnderline"/>
          <w:u w:val="single"/>
        </w:rPr>
        <w:t xml:space="preserve">. </w:t>
      </w:r>
      <w:r>
        <w:rPr>
          <w:rStyle w:val="Emphasis"/>
        </w:rPr>
        <w:t xml:space="preserve">No</w:t>
      </w:r>
      <w:r>
        <w:rPr>
          <w:sz w:val="16"/>
          <w:szCs w:val="16"/>
        </w:rPr>
        <w:t xml:space="preserve"> human rights </w:t>
      </w:r>
      <w:r>
        <w:rPr>
          <w:rStyle w:val="Emphasis"/>
        </w:rPr>
        <w:t xml:space="preserve">cause</w:t>
      </w:r>
      <w:r>
        <w:rPr>
          <w:rStyle w:val="StyleUnderline"/>
          <w:u w:val="single"/>
        </w:rPr>
        <w:t xml:space="preserve"> in China can be furthered by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if it does not use the </w:t>
      </w:r>
      <w:r>
        <w:rPr>
          <w:rStyle w:val="Emphasis"/>
        </w:rPr>
        <w:t xml:space="preserve">real economic power</w:t>
      </w:r>
      <w:r>
        <w:rPr>
          <w:rStyle w:val="StyleUnderline"/>
          <w:u w:val="single"/>
        </w:rPr>
        <w:t xml:space="preserve"> at its disposal: </w:t>
      </w:r>
      <w:r>
        <w:rPr>
          <w:rStyle w:val="Emphasis"/>
          <w:highlight w:val="cyan"/>
        </w:rPr>
        <w:t xml:space="preserve">fining</w:t>
      </w:r>
      <w:r>
        <w:rPr>
          <w:rStyle w:val="StyleUnderline"/>
          <w:u w:val="single"/>
        </w:rPr>
        <w:t xml:space="preserve"> U.S. </w:t>
      </w:r>
      <w:r>
        <w:rPr>
          <w:rStyle w:val="StyleUnderline"/>
          <w:u w:val="single"/>
          <w:highlight w:val="cyan"/>
        </w:rPr>
        <w:t xml:space="preserve">companies</w:t>
      </w:r>
      <w:r>
        <w:rPr>
          <w:sz w:val="16"/>
          <w:szCs w:val="16"/>
        </w:rPr>
        <w:t xml:space="preserve"> for doing business in Xin-jiang, forcing Apple to comply with U.S. labor regulations abroad, </w:t>
      </w:r>
      <w:r>
        <w:rPr>
          <w:rStyle w:val="StyleUnderline"/>
          <w:u w:val="single"/>
          <w:highlight w:val="cyan"/>
        </w:rPr>
        <w:t xml:space="preserve">shift</w:t>
      </w:r>
      <w:r>
        <w:rPr>
          <w:rStyle w:val="StyleUnderline"/>
          <w:u w:val="single"/>
        </w:rPr>
        <w:t xml:space="preserve">ing the emphasis of </w:t>
      </w:r>
      <w:r>
        <w:rPr>
          <w:rStyle w:val="Emphasis"/>
          <w:highlight w:val="cyan"/>
        </w:rPr>
        <w:t xml:space="preserve">World Bank loans</w:t>
      </w:r>
      <w:r>
        <w:rPr>
          <w:rStyle w:val="StyleUnderline"/>
          <w:u w:val="single"/>
          <w:highlight w:val="cyan"/>
        </w:rPr>
        <w:t xml:space="preserve"> from</w:t>
      </w:r>
      <w:r>
        <w:rPr>
          <w:rStyle w:val="StyleUnderline"/>
          <w:u w:val="single"/>
        </w:rPr>
        <w:t xml:space="preserve"> Chinese </w:t>
      </w:r>
      <w:r>
        <w:rPr>
          <w:rStyle w:val="StyleUnderline"/>
          <w:u w:val="single"/>
          <w:highlight w:val="cyan"/>
        </w:rPr>
        <w:t xml:space="preserve">corporations to</w:t>
      </w:r>
      <w:r>
        <w:rPr>
          <w:rStyle w:val="StyleUnderline"/>
          <w:u w:val="single"/>
        </w:rPr>
        <w:t xml:space="preserve"> individual Chinese </w:t>
      </w:r>
      <w:r>
        <w:rPr>
          <w:rStyle w:val="Emphasis"/>
          <w:highlight w:val="cyan"/>
        </w:rPr>
        <w:t xml:space="preserve">migrants</w:t>
      </w:r>
      <w:r>
        <w:rPr>
          <w:rStyle w:val="StyleUnderline"/>
          <w:u w:val="single"/>
        </w:rPr>
        <w:t xml:space="preserve"> leaving the countryside</w:t>
      </w:r>
      <w:r>
        <w:rPr>
          <w:sz w:val="16"/>
          <w:szCs w:val="16"/>
        </w:rPr>
        <w:t xml:space="preserve"> en masse. Meanwhile, the demonization of China will likely continue to be a profitable hypocrisy for American politicians to engage in.</w:t>
      </w:r>
    </w:p>
    <w:p>
      <w:pPr>
        <w:pStyle w:val="Heading3"/>
      </w:pPr>
      <w:bookmarkStart w:id="92" w:name="pmd-heading-bde58138-6cc3-45ea-8a48-96da"/>
      <w:r>
        <w:t xml:space="preserve">Alt---AT: Transition War---2NC</w:t>
      </w:r>
      <w:bookmarkEnd w:id="92"/>
    </w:p>
    <w:p>
      <w:pPr>
        <w:pStyle w:val="Heading4"/>
      </w:pPr>
      <w:bookmarkStart w:id="93" w:name="pmd-heading-4017365e-b675-48cf-80c5-90f8"/>
      <w:r>
        <w:t xml:space="preserve">The alt’s </w:t>
      </w:r>
      <w:r>
        <w:rPr>
          <w:u w:val="single"/>
        </w:rPr>
        <w:t xml:space="preserve">quick</w:t>
      </w:r>
      <w:r>
        <w:t xml:space="preserve"> and stops </w:t>
      </w:r>
      <w:r>
        <w:rPr>
          <w:u w:val="single"/>
        </w:rPr>
        <w:t xml:space="preserve">backlash</w:t>
      </w:r>
      <w:r>
        <w:t xml:space="preserve">.</w:t>
      </w:r>
      <w:bookmarkEnd w:id="93"/>
    </w:p>
    <w:p>
      <w:r>
        <w:rPr>
          <w:rStyle w:val="Style13ptBold"/>
        </w:rPr>
        <w:t xml:space="preserve">Lane ’24</w:t>
      </w:r>
      <w:r>
        <w:t xml:space="preserve"> [David; January 20; Emeritus Professor of Sociology at the University of Cambridge and Emeritus Fellow of Emmanual College; Global Neoliberal Capitalism and the Alternatives, “Regulated Market Socialism,” Ch. 16] </w:t>
      </w:r>
    </w:p>
    <w:p>
      <w:r>
        <w:rPr>
          <w:sz w:val="16"/>
          <w:szCs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Pr>
          <w:rStyle w:val="Emphasis"/>
          <w:highlight w:val="cyan"/>
        </w:rPr>
        <w:t xml:space="preserve">state led</w:t>
      </w:r>
      <w:r>
        <w:rPr>
          <w:sz w:val="16"/>
          <w:szCs w:val="16"/>
        </w:rPr>
        <w:t xml:space="preserve"> hybrid system of </w:t>
      </w:r>
      <w:r>
        <w:rPr>
          <w:rStyle w:val="Emphasis"/>
          <w:highlight w:val="cyan"/>
        </w:rPr>
        <w:t xml:space="preserve">public</w:t>
      </w:r>
      <w:r>
        <w:rPr>
          <w:sz w:val="16"/>
          <w:szCs w:val="16"/>
        </w:rPr>
        <w:t xml:space="preserve"> and private </w:t>
      </w:r>
      <w:r>
        <w:rPr>
          <w:rStyle w:val="Emphasis"/>
          <w:highlight w:val="cyan"/>
        </w:rPr>
        <w:t xml:space="preserve">ownership</w:t>
      </w:r>
      <w:r>
        <w:rPr>
          <w:sz w:val="16"/>
          <w:szCs w:val="16"/>
        </w:rPr>
        <w:t xml:space="preserve">, combining the advantages of economic planning at the macro level with market relationships in the retail sectors. The objectives are to </w:t>
      </w:r>
      <w:r>
        <w:rPr>
          <w:rStyle w:val="Emphasis"/>
          <w:highlight w:val="cyan"/>
        </w:rPr>
        <w:t xml:space="preserve">satisfy</w:t>
      </w:r>
      <w:r>
        <w:rPr>
          <w:rStyle w:val="StyleUnderline"/>
          <w:u w:val="single"/>
        </w:rPr>
        <w:t xml:space="preserve"> individual needs and public </w:t>
      </w:r>
      <w:r>
        <w:rPr>
          <w:rStyle w:val="Emphasis"/>
          <w:highlight w:val="cyan"/>
        </w:rPr>
        <w:t xml:space="preserve">well-being</w:t>
      </w:r>
      <w:r>
        <w:rPr>
          <w:rStyle w:val="StyleUnderline"/>
          <w:u w:val="single"/>
        </w:rPr>
        <w:t xml:space="preserve"> through the promotion of full </w:t>
      </w:r>
      <w:r>
        <w:rPr>
          <w:rStyle w:val="Emphasis"/>
        </w:rPr>
        <w:t xml:space="preserve">employment</w:t>
      </w:r>
      <w:r>
        <w:rPr>
          <w:sz w:val="16"/>
          <w:szCs w:val="16"/>
        </w:rPr>
        <w:t xml:space="preserve"> of capital and labour.</w:t>
      </w:r>
    </w:p>
    <w:p>
      <w:r>
        <w:rPr>
          <w:sz w:val="16"/>
          <w:szCs w:val="16"/>
        </w:rPr>
        <w:t xml:space="preserve">Regulated market socialism</w:t>
      </w:r>
    </w:p>
    <w:p>
      <w:r>
        <w:rPr>
          <w:sz w:val="16"/>
          <w:szCs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Pr>
          <w:rStyle w:val="Emphasis"/>
        </w:rPr>
        <w:t xml:space="preserve">Revolution</w:t>
      </w:r>
      <w:r>
        <w:rPr>
          <w:rStyle w:val="StyleUnderline"/>
          <w:u w:val="single"/>
        </w:rPr>
        <w:t xml:space="preserve"> in Russia led to civil </w:t>
      </w:r>
      <w:r>
        <w:rPr>
          <w:rStyle w:val="Emphasis"/>
        </w:rPr>
        <w:t xml:space="preserve">war</w:t>
      </w:r>
      <w:r>
        <w:rPr>
          <w:sz w:val="16"/>
          <w:szCs w:val="16"/>
        </w:rPr>
        <w:t xml:space="preserve"> and protracted internal civil conflict and repression, which have blighted the socialist cause. These adverse consequences have to be avoided and need not occur. A </w:t>
      </w:r>
      <w:r>
        <w:rPr>
          <w:rStyle w:val="Emphasis"/>
          <w:highlight w:val="cyan"/>
        </w:rPr>
        <w:t xml:space="preserve">major</w:t>
      </w:r>
      <w:r>
        <w:rPr>
          <w:rStyle w:val="StyleUnderline"/>
          <w:u w:val="single"/>
        </w:rPr>
        <w:t xml:space="preserve"> objective of </w:t>
      </w:r>
      <w:r>
        <w:rPr>
          <w:rStyle w:val="Emphasis"/>
          <w:highlight w:val="cyan"/>
        </w:rPr>
        <w:t xml:space="preserve">policies</w:t>
      </w:r>
      <w:r>
        <w:rPr>
          <w:rStyle w:val="StyleUnderline"/>
          <w:u w:val="single"/>
        </w:rPr>
        <w:t xml:space="preserve"> in the transitional period is to </w:t>
      </w:r>
      <w:r>
        <w:rPr>
          <w:rStyle w:val="Emphasis"/>
          <w:highlight w:val="cyan"/>
        </w:rPr>
        <w:t xml:space="preserve">prevent</w:t>
      </w:r>
      <w:r>
        <w:rPr>
          <w:rStyle w:val="StyleUnderline"/>
          <w:u w:val="single"/>
        </w:rPr>
        <w:t xml:space="preserve"> civil </w:t>
      </w:r>
      <w:r>
        <w:rPr>
          <w:rStyle w:val="StyleUnderline"/>
          <w:u w:val="single"/>
          <w:highlight w:val="cyan"/>
        </w:rPr>
        <w:t xml:space="preserve">war</w:t>
      </w:r>
      <w:r>
        <w:rPr>
          <w:sz w:val="16"/>
          <w:szCs w:val="16"/>
        </w:rPr>
        <w:t xml:space="preserve">. Traditional </w:t>
      </w:r>
      <w:r>
        <w:rPr>
          <w:rStyle w:val="Emphasis"/>
          <w:highlight w:val="cyan"/>
        </w:rPr>
        <w:t xml:space="preserve">revolution</w:t>
      </w:r>
      <w:r>
        <w:rPr>
          <w:rStyle w:val="StyleUnderline"/>
          <w:u w:val="single"/>
        </w:rPr>
        <w:t xml:space="preserve"> in the sense of </w:t>
      </w:r>
      <w:r>
        <w:rPr>
          <w:rStyle w:val="Emphasis"/>
        </w:rPr>
        <w:t xml:space="preserve">violent</w:t>
      </w:r>
      <w:r>
        <w:rPr>
          <w:rStyle w:val="StyleUnderline"/>
          <w:u w:val="single"/>
        </w:rPr>
        <w:t xml:space="preserve"> state capture is </w:t>
      </w:r>
      <w:r>
        <w:rPr>
          <w:rStyle w:val="Emphasis"/>
          <w:highlight w:val="cyan"/>
        </w:rPr>
        <w:t xml:space="preserve">ruled out</w:t>
      </w:r>
      <w:r>
        <w:rPr>
          <w:sz w:val="16"/>
          <w:szCs w:val="16"/>
        </w:rPr>
        <w:t xml:space="preserve">. Unlike in the former communist systems and contemporary China, the competitive </w:t>
      </w:r>
      <w:r>
        <w:rPr>
          <w:rStyle w:val="Emphasis"/>
        </w:rPr>
        <w:t xml:space="preserve">electoral</w:t>
      </w:r>
      <w:r>
        <w:rPr>
          <w:rStyle w:val="StyleUnderline"/>
          <w:u w:val="single"/>
        </w:rPr>
        <w:t xml:space="preserve"> system would </w:t>
      </w:r>
      <w:r>
        <w:rPr>
          <w:rStyle w:val="Emphasis"/>
        </w:rPr>
        <w:t xml:space="preserve">not</w:t>
      </w:r>
      <w:r>
        <w:rPr>
          <w:rStyle w:val="StyleUnderline"/>
          <w:u w:val="single"/>
        </w:rPr>
        <w:t xml:space="preserve"> be </w:t>
      </w:r>
      <w:r>
        <w:rPr>
          <w:rStyle w:val="Emphasis"/>
        </w:rPr>
        <w:t xml:space="preserve">dismantled</w:t>
      </w:r>
      <w:r>
        <w:rPr>
          <w:rStyle w:val="StyleUnderline"/>
          <w:u w:val="single"/>
        </w:rPr>
        <w:t xml:space="preserve">; civil </w:t>
      </w:r>
      <w:r>
        <w:rPr>
          <w:rStyle w:val="StyleUnderline"/>
          <w:u w:val="single"/>
          <w:highlight w:val="cyan"/>
        </w:rPr>
        <w:t xml:space="preserve">society</w:t>
      </w:r>
      <w:r>
        <w:rPr>
          <w:rStyle w:val="StyleUnderline"/>
          <w:u w:val="single"/>
        </w:rPr>
        <w:t xml:space="preserve"> would </w:t>
      </w:r>
      <w:r>
        <w:rPr>
          <w:rStyle w:val="StyleUnderline"/>
          <w:u w:val="single"/>
          <w:highlight w:val="cyan"/>
        </w:rPr>
        <w:t xml:space="preserve">remain </w:t>
      </w:r>
      <w:r>
        <w:rPr>
          <w:rStyle w:val="Emphasis"/>
          <w:highlight w:val="cyan"/>
        </w:rPr>
        <w:t xml:space="preserve">pluralistic</w:t>
      </w:r>
      <w:r>
        <w:rPr>
          <w:sz w:val="16"/>
          <w:szCs w:val="16"/>
        </w:rPr>
        <w:t xml:space="preserve">. Forms of </w:t>
      </w:r>
      <w:r>
        <w:rPr>
          <w:rStyle w:val="Emphasis"/>
        </w:rPr>
        <w:t xml:space="preserve">electoral</w:t>
      </w:r>
      <w:r>
        <w:rPr>
          <w:rStyle w:val="StyleUnderline"/>
          <w:u w:val="single"/>
        </w:rPr>
        <w:t xml:space="preserve"> competition would </w:t>
      </w:r>
      <w:r>
        <w:rPr>
          <w:rStyle w:val="Emphasis"/>
        </w:rPr>
        <w:t xml:space="preserve">continue</w:t>
      </w:r>
      <w:r>
        <w:rPr>
          <w:rStyle w:val="StyleUnderline"/>
          <w:u w:val="single"/>
        </w:rPr>
        <w:t xml:space="preserve"> giving citizens the opportunity to </w:t>
      </w:r>
      <w:r>
        <w:rPr>
          <w:rStyle w:val="Emphasis"/>
        </w:rPr>
        <w:t xml:space="preserve">modify</w:t>
      </w:r>
      <w:r>
        <w:rPr>
          <w:sz w:val="16"/>
          <w:szCs w:val="16"/>
        </w:rPr>
        <w:t xml:space="preserve">, even reverse, the changes. As electoral democracy is not threatened, </w:t>
      </w:r>
      <w:r>
        <w:rPr>
          <w:rStyle w:val="Emphasis"/>
          <w:highlight w:val="cyan"/>
        </w:rPr>
        <w:t xml:space="preserve">opposition</w:t>
      </w:r>
      <w:r>
        <w:rPr>
          <w:rStyle w:val="StyleUnderline"/>
          <w:u w:val="single"/>
          <w:highlight w:val="cyan"/>
        </w:rPr>
        <w:t xml:space="preserve"> to</w:t>
      </w:r>
      <w:r>
        <w:rPr>
          <w:rStyle w:val="StyleUnderline"/>
          <w:u w:val="single"/>
        </w:rPr>
        <w:t xml:space="preserve"> the installation of a ‘</w:t>
      </w:r>
      <w:r>
        <w:rPr>
          <w:rStyle w:val="Emphasis"/>
          <w:highlight w:val="cyan"/>
        </w:rPr>
        <w:t xml:space="preserve">totalitarianism</w:t>
      </w:r>
      <w:r>
        <w:rPr>
          <w:rStyle w:val="StyleUnderline"/>
          <w:u w:val="single"/>
        </w:rPr>
        <w:t xml:space="preserve">’ society would be </w:t>
      </w:r>
      <w:r>
        <w:rPr>
          <w:rStyle w:val="Emphasis"/>
          <w:highlight w:val="cyan"/>
        </w:rPr>
        <w:t xml:space="preserve">disarmed</w:t>
      </w:r>
      <w:r>
        <w:rPr>
          <w:sz w:val="16"/>
          <w:szCs w:val="16"/>
        </w:rPr>
        <w:t xml:space="preserve">. Practices of </w:t>
      </w:r>
      <w:r>
        <w:rPr>
          <w:rStyle w:val="Emphasis"/>
          <w:highlight w:val="cyan"/>
        </w:rPr>
        <w:t xml:space="preserve">democratic</w:t>
      </w:r>
      <w:r>
        <w:rPr>
          <w:rStyle w:val="StyleUnderline"/>
          <w:u w:val="single"/>
          <w:highlight w:val="cyan"/>
        </w:rPr>
        <w:t xml:space="preserve"> participation</w:t>
      </w:r>
      <w:r>
        <w:rPr>
          <w:rStyle w:val="StyleUnderline"/>
          <w:u w:val="single"/>
        </w:rPr>
        <w:t xml:space="preserve"> could be </w:t>
      </w:r>
      <w:r>
        <w:rPr>
          <w:rStyle w:val="Emphasis"/>
          <w:highlight w:val="cyan"/>
        </w:rPr>
        <w:t xml:space="preserve">widened</w:t>
      </w:r>
      <w:r>
        <w:rPr>
          <w:rStyle w:val="StyleUnderline"/>
          <w:u w:val="single"/>
        </w:rPr>
        <w:t xml:space="preserve"> to include </w:t>
      </w:r>
      <w:r>
        <w:rPr>
          <w:rStyle w:val="Emphasis"/>
        </w:rPr>
        <w:t xml:space="preserve">employee</w:t>
      </w:r>
      <w:r>
        <w:rPr>
          <w:rStyle w:val="StyleUnderline"/>
          <w:u w:val="single"/>
        </w:rPr>
        <w:t xml:space="preserve"> participation in economic </w:t>
      </w:r>
      <w:r>
        <w:rPr>
          <w:rStyle w:val="Emphasis"/>
        </w:rPr>
        <w:t xml:space="preserve">enterprises</w:t>
      </w:r>
      <w:r>
        <w:rPr>
          <w:sz w:val="16"/>
          <w:szCs w:val="16"/>
        </w:rPr>
        <w:t xml:space="preserve">. Such proposals have the great advantage that a transition could take effect within the existing political framework, it would </w:t>
      </w:r>
      <w:r>
        <w:rPr>
          <w:rStyle w:val="Emphasis"/>
          <w:highlight w:val="cyan"/>
        </w:rPr>
        <w:t xml:space="preserve">preserve</w:t>
      </w:r>
      <w:r>
        <w:rPr>
          <w:rStyle w:val="StyleUnderline"/>
          <w:u w:val="single"/>
        </w:rPr>
        <w:t xml:space="preserve"> economic and political </w:t>
      </w:r>
      <w:r>
        <w:rPr>
          <w:rStyle w:val="Emphasis"/>
          <w:highlight w:val="cyan"/>
        </w:rPr>
        <w:t xml:space="preserve">stability</w:t>
      </w:r>
      <w:r>
        <w:rPr>
          <w:sz w:val="16"/>
          <w:szCs w:val="16"/>
        </w:rPr>
        <w:t xml:space="preserve"> and have immediate positive effects.</w:t>
      </w:r>
    </w:p>
    <w:p>
      <w:pPr>
        <w:pStyle w:val="Heading4"/>
      </w:pPr>
      <w:bookmarkStart w:id="94" w:name="pmd-heading-a6c66147-c683-4f7f-a163-bc4f"/>
      <w:r>
        <w:rPr>
          <w:rFonts w:ascii="Calibri" w:hAnsi="Calibri" w:cs="Calibri"/>
        </w:rPr>
        <w:t xml:space="preserve">Utilizing the state </w:t>
      </w:r>
      <w:r>
        <w:rPr>
          <w:rFonts w:ascii="Calibri" w:hAnsi="Calibri" w:cs="Calibri"/>
          <w:u w:val="single"/>
        </w:rPr>
        <w:t xml:space="preserve">avoids</w:t>
      </w:r>
      <w:r>
        <w:rPr>
          <w:rFonts w:ascii="Calibri" w:hAnsi="Calibri" w:cs="Calibri"/>
        </w:rPr>
        <w:t xml:space="preserve"> rightwing backlash. </w:t>
      </w:r>
      <w:bookmarkEnd w:id="94"/>
    </w:p>
    <w:p>
      <w:r>
        <w:rPr>
          <w:rStyle w:val="Style13ptBold"/>
        </w:rPr>
        <w:t xml:space="preserve">Albert ’23</w:t>
      </w:r>
      <w:r>
        <w:t xml:space="preserve"> [Michael; 2023; lecturer in Global Environment Politics at the University of Edinburgh, Ph.D. from Johns Hopkins University, and former lecturer in International Relations at SOAS University of London; Capitalism Nature Socialism, “Ecosocialism for Realists: Transitions, Trade-Offs, and Authoritarian Dangers,” vol. 34] </w:t>
      </w:r>
    </w:p>
    <w:p>
      <w:r>
        <w:rPr>
          <w:sz w:val="16"/>
          <w:szCs w:val="16"/>
        </w:rPr>
        <w:t xml:space="preserve">How do we strategically confront this challenge? On one hand, rather than hoping for smooth democratic transitions to ecosocialist degrowth or sidestepping difficult questions about the transition period, ecosocialists should reflect more systematically on the domestic and international threats that ecosocialisms-in-transition would confront – including capital flight, of course, but also militant far-right resistance, cyberattacks, social media-enhanced disinformation operations from capitalists and counterrevolutionary states, and other forms of sabotage – and how they might respond. Furthermore, ideological commitments to radical democracy should not prevent </w:t>
      </w:r>
      <w:r>
        <w:rPr>
          <w:rStyle w:val="Emphasis"/>
          <w:highlight w:val="cyan"/>
        </w:rPr>
        <w:t xml:space="preserve">ecosocialists</w:t>
      </w:r>
      <w:r>
        <w:rPr>
          <w:sz w:val="16"/>
          <w:szCs w:val="16"/>
        </w:rPr>
        <w:t xml:space="preserve"> from at least maintaining an “openness to some degree of hard power from the state,” as Malm suggests, or to the possible </w:t>
      </w:r>
      <w:r>
        <w:rPr>
          <w:rStyle w:val="StyleUnderline"/>
          <w:u w:val="single"/>
        </w:rPr>
        <w:t xml:space="preserve">necessity of </w:t>
      </w:r>
      <w:r>
        <w:rPr>
          <w:rStyle w:val="Emphasis"/>
          <w:highlight w:val="cyan"/>
        </w:rPr>
        <w:t xml:space="preserve">repurpos</w:t>
      </w:r>
      <w:r>
        <w:rPr>
          <w:rStyle w:val="Emphasis"/>
        </w:rPr>
        <w:t xml:space="preserve">ing</w:t>
      </w:r>
      <w:r>
        <w:rPr>
          <w:rStyle w:val="StyleUnderline"/>
          <w:u w:val="single"/>
        </w:rPr>
        <w:t xml:space="preserve"> the </w:t>
      </w:r>
      <w:r>
        <w:rPr>
          <w:rStyle w:val="StyleUnderline"/>
          <w:u w:val="single"/>
          <w:highlight w:val="cyan"/>
        </w:rPr>
        <w:t xml:space="preserve">state</w:t>
      </w:r>
      <w:r>
        <w:rPr>
          <w:rStyle w:val="StyleUnderline"/>
          <w:u w:val="single"/>
        </w:rPr>
        <w:t xml:space="preserve">’s coercive </w:t>
      </w:r>
      <w:r>
        <w:rPr>
          <w:rStyle w:val="StyleUnderline"/>
          <w:u w:val="single"/>
          <w:highlight w:val="cyan"/>
        </w:rPr>
        <w:t xml:space="preserve">apparatus to </w:t>
      </w:r>
      <w:r>
        <w:rPr>
          <w:rStyle w:val="Emphasis"/>
          <w:highlight w:val="cyan"/>
        </w:rPr>
        <w:t xml:space="preserve">defend</w:t>
      </w:r>
      <w:r>
        <w:rPr>
          <w:rStyle w:val="StyleUnderline"/>
          <w:u w:val="single"/>
        </w:rPr>
        <w:t xml:space="preserve"> ecosocialist </w:t>
      </w:r>
      <w:r>
        <w:rPr>
          <w:rStyle w:val="StyleUnderline"/>
          <w:u w:val="single"/>
          <w:highlight w:val="cyan"/>
        </w:rPr>
        <w:t xml:space="preserve">transitions</w:t>
      </w:r>
      <w:r>
        <w:rPr>
          <w:rStyle w:val="StyleUnderline"/>
          <w:u w:val="single"/>
        </w:rPr>
        <w:t xml:space="preserve"> from </w:t>
      </w:r>
      <w:r>
        <w:rPr>
          <w:rStyle w:val="Emphasis"/>
        </w:rPr>
        <w:t xml:space="preserve">reactionary</w:t>
      </w:r>
      <w:r>
        <w:rPr>
          <w:rStyle w:val="StyleUnderline"/>
          <w:u w:val="single"/>
        </w:rPr>
        <w:t xml:space="preserve"> currents</w:t>
      </w:r>
      <w:r>
        <w:rPr>
          <w:sz w:val="16"/>
          <w:szCs w:val="16"/>
        </w:rPr>
        <w:t xml:space="preserve"> (Malm 2020, 153). The specific strategies this might entail would vary according to the national-political context, but the point here is that such problems must be anticipated and systematically explored in advance in order to work out creative solutions.</w:t>
      </w:r>
    </w:p>
    <w:p>
      <w:r>
        <w:rPr>
          <w:sz w:val="16"/>
          <w:szCs w:val="16"/>
        </w:rPr>
        <w:t xml:space="preserve">On the other hand, if authoritarian or coercive measures are indeed deemed necessary to defend ecosocialisms-in-transition, then we must also envision strategies that may enable ecosocialist regimes to </w:t>
      </w:r>
      <w:r>
        <w:rPr>
          <w:rStyle w:val="StyleUnderline"/>
          <w:u w:val="single"/>
        </w:rPr>
        <w:t xml:space="preserve">navigate the “</w:t>
      </w:r>
      <w:r>
        <w:rPr>
          <w:rStyle w:val="Emphasis"/>
        </w:rPr>
        <w:t xml:space="preserve">emergency</w:t>
      </w:r>
      <w:r>
        <w:rPr>
          <w:rStyle w:val="StyleUnderline"/>
          <w:u w:val="single"/>
        </w:rPr>
        <w:t xml:space="preserve">” phase while laying the </w:t>
      </w:r>
      <w:r>
        <w:rPr>
          <w:rStyle w:val="Emphasis"/>
        </w:rPr>
        <w:t xml:space="preserve">longer-term</w:t>
      </w:r>
      <w:r>
        <w:rPr>
          <w:rStyle w:val="StyleUnderline"/>
          <w:u w:val="single"/>
        </w:rPr>
        <w:t xml:space="preserve"> conditions for “extension of popular </w:t>
      </w:r>
      <w:r>
        <w:rPr>
          <w:rStyle w:val="Emphasis"/>
        </w:rPr>
        <w:t xml:space="preserve">democratic</w:t>
      </w:r>
      <w:r>
        <w:rPr>
          <w:rStyle w:val="StyleUnderline"/>
          <w:u w:val="single"/>
        </w:rPr>
        <w:t xml:space="preserve"> control</w:t>
      </w:r>
      <w:r>
        <w:rPr>
          <w:sz w:val="16"/>
          <w:szCs w:val="16"/>
        </w:rPr>
        <w:t xml:space="preserve"> over state and society,” rather than irreversibly institutionalizing authoritarian forms of emergency rule (Petras and Fitzgerald 1988, 93). Lebowitz and Kovel, for instance, emphasize the </w:t>
      </w:r>
      <w:r>
        <w:rPr>
          <w:rStyle w:val="StyleUnderline"/>
          <w:u w:val="single"/>
          <w:highlight w:val="cyan"/>
        </w:rPr>
        <w:t xml:space="preserve">importance of </w:t>
      </w:r>
      <w:r>
        <w:rPr>
          <w:rStyle w:val="Emphasis"/>
          <w:highlight w:val="cyan"/>
        </w:rPr>
        <w:t xml:space="preserve">building</w:t>
      </w:r>
      <w:r>
        <w:rPr>
          <w:rStyle w:val="StyleUnderline"/>
          <w:u w:val="single"/>
        </w:rPr>
        <w:t xml:space="preserve"> and nurturing new forms of democratic </w:t>
      </w:r>
      <w:r>
        <w:rPr>
          <w:rStyle w:val="Emphasis"/>
          <w:highlight w:val="cyan"/>
        </w:rPr>
        <w:t xml:space="preserve">self-governance</w:t>
      </w:r>
      <w:r>
        <w:rPr>
          <w:sz w:val="16"/>
          <w:szCs w:val="16"/>
        </w:rPr>
        <w:t xml:space="preserve"> from below that can </w:t>
      </w:r>
      <w:r>
        <w:rPr>
          <w:rStyle w:val="Emphasis"/>
          <w:highlight w:val="cyan"/>
        </w:rPr>
        <w:t xml:space="preserve">avoid</w:t>
      </w:r>
      <w:r>
        <w:rPr>
          <w:sz w:val="16"/>
          <w:szCs w:val="16"/>
        </w:rPr>
        <w:t xml:space="preserve"> or at least attenuate </w:t>
      </w:r>
      <w:r>
        <w:rPr>
          <w:rStyle w:val="StyleUnderline"/>
          <w:u w:val="single"/>
          <w:highlight w:val="cyan"/>
        </w:rPr>
        <w:t xml:space="preserve">tendencies</w:t>
      </w:r>
      <w:r>
        <w:rPr>
          <w:rStyle w:val="StyleUnderline"/>
          <w:u w:val="single"/>
        </w:rPr>
        <w:t xml:space="preserve"> </w:t>
      </w:r>
      <w:r>
        <w:rPr>
          <w:rStyle w:val="StyleUnderline"/>
          <w:u w:val="single"/>
          <w:highlight w:val="cyan"/>
        </w:rPr>
        <w:t xml:space="preserve">to</w:t>
      </w:r>
      <w:r>
        <w:rPr>
          <w:rStyle w:val="StyleUnderline"/>
          <w:u w:val="single"/>
        </w:rPr>
        <w:t xml:space="preserve">ward </w:t>
      </w:r>
      <w:r>
        <w:rPr>
          <w:rStyle w:val="Emphasis"/>
          <w:highlight w:val="cyan"/>
        </w:rPr>
        <w:t xml:space="preserve">authoritarian</w:t>
      </w:r>
      <w:r>
        <w:rPr>
          <w:rStyle w:val="StyleUnderline"/>
          <w:u w:val="single"/>
        </w:rPr>
        <w:t xml:space="preserve"> statism</w:t>
      </w:r>
      <w:r>
        <w:rPr>
          <w:sz w:val="16"/>
          <w:szCs w:val="16"/>
        </w:rPr>
        <w:t xml:space="preserve"> (Kovel 2007; Lebowitz 2006). Indeed, as many ecosocialists, ecofeminists, and degrowth scholars recognize, interstitial </w:t>
      </w:r>
      <w:r>
        <w:rPr>
          <w:rStyle w:val="Emphasis"/>
        </w:rPr>
        <w:t xml:space="preserve">movements</w:t>
      </w:r>
      <w:r>
        <w:rPr>
          <w:rStyle w:val="StyleUnderline"/>
          <w:u w:val="single"/>
        </w:rPr>
        <w:t xml:space="preserve"> like commoning, </w:t>
      </w:r>
      <w:r>
        <w:rPr>
          <w:rStyle w:val="Emphasis"/>
        </w:rPr>
        <w:t xml:space="preserve">Transition Towns</w:t>
      </w:r>
      <w:r>
        <w:rPr>
          <w:sz w:val="16"/>
          <w:szCs w:val="16"/>
        </w:rPr>
        <w:t xml:space="preserve">, solidarity economies, peasant-based </w:t>
      </w:r>
      <w:r>
        <w:rPr>
          <w:rStyle w:val="StyleUnderline"/>
          <w:u w:val="single"/>
        </w:rPr>
        <w:t xml:space="preserve">agroecology networks, and indigenous sovereignty</w:t>
      </w:r>
      <w:r>
        <w:rPr>
          <w:sz w:val="16"/>
          <w:szCs w:val="16"/>
        </w:rPr>
        <w:t xml:space="preserve"> (among others) </w:t>
      </w:r>
      <w:r>
        <w:rPr>
          <w:rStyle w:val="StyleUnderline"/>
          <w:u w:val="single"/>
        </w:rPr>
        <w:t xml:space="preserve">can be considered “</w:t>
      </w:r>
      <w:r>
        <w:rPr>
          <w:rStyle w:val="Emphasis"/>
        </w:rPr>
        <w:t xml:space="preserve">seeds</w:t>
      </w:r>
      <w:r>
        <w:rPr>
          <w:rStyle w:val="StyleUnderline"/>
          <w:u w:val="single"/>
        </w:rPr>
        <w:t xml:space="preserve">” of an ecosocialist degrowth participatory </w:t>
      </w:r>
      <w:r>
        <w:rPr>
          <w:rStyle w:val="Emphasis"/>
        </w:rPr>
        <w:t xml:space="preserve">democracy</w:t>
      </w:r>
      <w:r>
        <w:rPr>
          <w:sz w:val="16"/>
          <w:szCs w:val="16"/>
        </w:rPr>
        <w:t xml:space="preserve"> (Kallis et al. 2020; Salleh 2017; Kovel 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2020, 46). One key objective of a radical GND should be to </w:t>
      </w:r>
      <w:r>
        <w:rPr>
          <w:rStyle w:val="StyleUnderline"/>
          <w:u w:val="single"/>
          <w:highlight w:val="cyan"/>
        </w:rPr>
        <w:t xml:space="preserve">channel</w:t>
      </w:r>
      <w:r>
        <w:rPr>
          <w:rStyle w:val="StyleUnderline"/>
          <w:u w:val="single"/>
        </w:rPr>
        <w:t xml:space="preserve"> </w:t>
      </w:r>
      <w:r>
        <w:rPr>
          <w:rStyle w:val="Emphasis"/>
          <w:highlight w:val="cyan"/>
        </w:rPr>
        <w:t xml:space="preserve">state funding</w:t>
      </w:r>
      <w:r>
        <w:rPr>
          <w:rStyle w:val="StyleUnderline"/>
          <w:u w:val="single"/>
        </w:rPr>
        <w:t xml:space="preserve"> and </w:t>
      </w:r>
      <w:r>
        <w:rPr>
          <w:rStyle w:val="StyleUnderline"/>
          <w:u w:val="single"/>
          <w:highlight w:val="cyan"/>
        </w:rPr>
        <w:t xml:space="preserve">legal </w:t>
      </w:r>
      <w:r>
        <w:rPr>
          <w:rStyle w:val="Emphasis"/>
          <w:highlight w:val="cyan"/>
        </w:rPr>
        <w:t xml:space="preserve">protection</w:t>
      </w:r>
      <w:r>
        <w:rPr>
          <w:sz w:val="16"/>
          <w:szCs w:val="16"/>
        </w:rPr>
        <w:t xml:space="preserve"> for these initiatives </w:t>
      </w:r>
      <w:r>
        <w:rPr>
          <w:rStyle w:val="StyleUnderline"/>
          <w:u w:val="single"/>
        </w:rPr>
        <w:t xml:space="preserve">so that they can steadily </w:t>
      </w:r>
      <w:r>
        <w:rPr>
          <w:rStyle w:val="Emphasis"/>
        </w:rPr>
        <w:t xml:space="preserve">grow</w:t>
      </w:r>
      <w:r>
        <w:rPr>
          <w:rStyle w:val="StyleUnderline"/>
          <w:u w:val="single"/>
        </w:rPr>
        <w:t xml:space="preserve"> and </w:t>
      </w:r>
      <w:r>
        <w:rPr>
          <w:rStyle w:val="Emphasis"/>
          <w:highlight w:val="cyan"/>
        </w:rPr>
        <w:t xml:space="preserve">protect</w:t>
      </w:r>
      <w:r>
        <w:rPr>
          <w:rStyle w:val="StyleUnderline"/>
          <w:u w:val="single"/>
        </w:rPr>
        <w:t xml:space="preserve"> themselves </w:t>
      </w:r>
      <w:r>
        <w:rPr>
          <w:rStyle w:val="StyleUnderline"/>
          <w:u w:val="single"/>
          <w:highlight w:val="cyan"/>
        </w:rPr>
        <w:t xml:space="preserve">from </w:t>
      </w:r>
      <w:r>
        <w:rPr>
          <w:rStyle w:val="Emphasis"/>
          <w:highlight w:val="cyan"/>
        </w:rPr>
        <w:t xml:space="preserve">capitalist</w:t>
      </w:r>
      <w:r>
        <w:rPr>
          <w:rStyle w:val="StyleUnderline"/>
          <w:u w:val="single"/>
          <w:highlight w:val="cyan"/>
        </w:rPr>
        <w:t xml:space="preserve"> pressures</w:t>
      </w:r>
      <w:r>
        <w:rPr>
          <w:sz w:val="16"/>
          <w:szCs w:val="16"/>
        </w:rPr>
        <w:t xml:space="preserve"> (Kallis et al. 2020). This should also be </w:t>
      </w:r>
      <w:r>
        <w:rPr>
          <w:rStyle w:val="StyleUnderline"/>
          <w:u w:val="single"/>
        </w:rPr>
        <w:t xml:space="preserve">accompanied by </w:t>
      </w:r>
      <w:r>
        <w:rPr>
          <w:rStyle w:val="StyleUnderline"/>
          <w:u w:val="single"/>
          <w:highlight w:val="cyan"/>
        </w:rPr>
        <w:t xml:space="preserve">programs</w:t>
      </w:r>
      <w:r>
        <w:rPr>
          <w:rStyle w:val="StyleUnderline"/>
          <w:u w:val="single"/>
        </w:rPr>
        <w:t xml:space="preserve"> to </w:t>
      </w:r>
      <w:r>
        <w:rPr>
          <w:rStyle w:val="Emphasis"/>
          <w:highlight w:val="cyan"/>
        </w:rPr>
        <w:t xml:space="preserve">revitalize rural</w:t>
      </w:r>
      <w:r>
        <w:rPr>
          <w:rStyle w:val="StyleUnderline"/>
          <w:u w:val="single"/>
          <w:highlight w:val="cyan"/>
        </w:rPr>
        <w:t xml:space="preserve"> regions</w:t>
      </w:r>
      <w:r>
        <w:rPr>
          <w:rStyle w:val="StyleUnderline"/>
          <w:u w:val="single"/>
        </w:rPr>
        <w:t xml:space="preserve"> that have become </w:t>
      </w:r>
      <w:r>
        <w:rPr>
          <w:rStyle w:val="StyleUnderline"/>
          <w:u w:val="single"/>
          <w:highlight w:val="cyan"/>
        </w:rPr>
        <w:t xml:space="preserve">seedbeds</w:t>
      </w:r>
      <w:r>
        <w:rPr>
          <w:rStyle w:val="StyleUnderline"/>
          <w:u w:val="single"/>
        </w:rPr>
        <w:t xml:space="preserve"> of </w:t>
      </w:r>
      <w:r>
        <w:rPr>
          <w:rStyle w:val="Emphasis"/>
          <w:highlight w:val="cyan"/>
        </w:rPr>
        <w:t xml:space="preserve">rightwing populism</w:t>
      </w:r>
      <w:r>
        <w:rPr>
          <w:sz w:val="16"/>
          <w:szCs w:val="16"/>
        </w:rPr>
        <w:t xml:space="preserve">—involving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2020). Together, these </w:t>
      </w:r>
      <w:r>
        <w:rPr>
          <w:rStyle w:val="StyleUnderline"/>
          <w:u w:val="single"/>
        </w:rPr>
        <w:t xml:space="preserve">initiatives could help </w:t>
      </w:r>
      <w:r>
        <w:rPr>
          <w:rStyle w:val="Emphasis"/>
          <w:highlight w:val="cyan"/>
        </w:rPr>
        <w:t xml:space="preserve">grow</w:t>
      </w:r>
      <w:r>
        <w:rPr>
          <w:rStyle w:val="StyleUnderline"/>
          <w:u w:val="single"/>
        </w:rPr>
        <w:t xml:space="preserve"> the micro-foundations of an </w:t>
      </w:r>
      <w:r>
        <w:rPr>
          <w:rStyle w:val="Emphasis"/>
          <w:highlight w:val="cyan"/>
        </w:rPr>
        <w:t xml:space="preserve">ecosocialist</w:t>
      </w:r>
      <w:r>
        <w:rPr>
          <w:rStyle w:val="StyleUnderline"/>
          <w:u w:val="single"/>
        </w:rPr>
        <w:t xml:space="preserve"> participatory </w:t>
      </w:r>
      <w:r>
        <w:rPr>
          <w:rStyle w:val="StyleUnderline"/>
          <w:u w:val="single"/>
          <w:highlight w:val="cyan"/>
        </w:rPr>
        <w:t xml:space="preserve">democracy</w:t>
      </w:r>
      <w:r>
        <w:rPr>
          <w:rStyle w:val="StyleUnderline"/>
          <w:u w:val="single"/>
        </w:rPr>
        <w:t xml:space="preserve"> while </w:t>
      </w:r>
      <w:r>
        <w:rPr>
          <w:rStyle w:val="Emphasis"/>
          <w:highlight w:val="cyan"/>
        </w:rPr>
        <w:t xml:space="preserve">weakening</w:t>
      </w:r>
      <w:r>
        <w:rPr>
          <w:rStyle w:val="StyleUnderline"/>
          <w:u w:val="single"/>
        </w:rPr>
        <w:t xml:space="preserve"> the currents of </w:t>
      </w:r>
      <w:r>
        <w:rPr>
          <w:rStyle w:val="Emphasis"/>
          <w:highlight w:val="cyan"/>
        </w:rPr>
        <w:t xml:space="preserve">rightwing populism</w:t>
      </w:r>
      <w:r>
        <w:rPr>
          <w:sz w:val="16"/>
          <w:szCs w:val="16"/>
        </w:rPr>
        <w:t xml:space="preserve">, though this would be a slow multi-decadal process. We should not disregard the potential for social tipping points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pPr>
        <w:pStyle w:val="Heading3"/>
      </w:pPr>
      <w:bookmarkStart w:id="95" w:name="pmd-heading-0ccb68ec-f81d-4781-957c-c28c"/>
      <w:r>
        <w:t xml:space="preserve">Alt---AT: Hegemony---2NC</w:t>
      </w:r>
      <w:bookmarkEnd w:id="95"/>
    </w:p>
    <w:p>
      <w:pPr>
        <w:pStyle w:val="Heading4"/>
      </w:pPr>
      <w:bookmarkStart w:id="96" w:name="pmd-heading-43921427-0017-4f45-af89-d6d2"/>
      <w:r>
        <w:t xml:space="preserve">Socialism </w:t>
      </w:r>
      <w:r>
        <w:rPr>
          <w:u w:val="single"/>
        </w:rPr>
        <w:t xml:space="preserve">solves</w:t>
      </w:r>
      <w:r>
        <w:t xml:space="preserve"> AND averts </w:t>
      </w:r>
      <w:r>
        <w:rPr>
          <w:u w:val="single"/>
        </w:rPr>
        <w:t xml:space="preserve">extinction</w:t>
      </w:r>
      <w:r>
        <w:t xml:space="preserve">. </w:t>
      </w:r>
      <w:bookmarkEnd w:id="96"/>
    </w:p>
    <w:p>
      <w:r>
        <w:rPr>
          <w:rStyle w:val="Style13ptBold"/>
        </w:rPr>
        <w:t xml:space="preserve">Meaney ’20</w:t>
      </w:r>
      <w:r>
        <w:t xml:space="preserve"> [Thomas; January 24; The Business Standard, “What US foreign policy will look like under socialism,” https://www.tbsnews.net/opinion/what-us-foreign-policy-will-look-under-socialism-38845]</w:t>
      </w:r>
    </w:p>
    <w:p>
      <w:r>
        <w:rPr>
          <w:sz w:val="16"/>
          <w:szCs w:val="16"/>
        </w:rPr>
        <w:t xml:space="preserve">Just a few years ago, </w:t>
      </w:r>
      <w:r>
        <w:rPr>
          <w:rStyle w:val="StyleUnderline"/>
          <w:u w:val="single"/>
        </w:rPr>
        <w:t xml:space="preserve">the idea of a social democratic foreign policy</w:t>
      </w:r>
      <w:r>
        <w:rPr>
          <w:sz w:val="16"/>
          <w:szCs w:val="16"/>
        </w:rPr>
        <w:t xml:space="preserve">—much less a democratic socialist one—in the United States would have seemed a quixotic proposition. No US administration has even pretended to have one. Franklin D. Roosevelt's foreign policy had no coherent ideological agenda. Jimmy Carter's brief administration broke with post war US foreign policy, but it did so under the banner of human rights, not social democracy.</w:t>
      </w:r>
    </w:p>
    <w:p>
      <w:r>
        <w:rPr>
          <w:sz w:val="16"/>
          <w:szCs w:val="16"/>
        </w:rPr>
        <w:t xml:space="preserve">The political configurations now emerging in the West have dramatically reversed the recent status quo. The old consensus-oriented social democratic parties in France and Germany today lie in ruins, having paid dearly for the privilege of selling themselves out. In stark contrast, the United Kingdom, the heartland of market capitalism and monetary discipline, is now home to one of the most significant mass leftist political movements in the world, however grim its electoral future. Portugal, once a political backwater in the European Union, shows that alternatives to austerity are as practicable as they are popular. And across the Atlantic, the idea of a democratic socialist president winning the White House is no longer the stuff of fantasy.</w:t>
      </w:r>
    </w:p>
    <w:p>
      <w:r>
        <w:rPr>
          <w:sz w:val="16"/>
          <w:szCs w:val="16"/>
        </w:rPr>
        <w:t xml:space="preserve">Such is the leftist momentum in the United States that it is once again necessary to distinguish between social democracy and democratic socialism. The first is fundamentally reformist and aims to blunt the harder edges of capitalism and make it sustainable. The second is transformative and aims to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r>
        <w:rPr>
          <w:sz w:val="16"/>
          <w:szCs w:val="16"/>
        </w:rPr>
        <w:t xml:space="preserve">The Business Standard Google News Keep updated, follow The Business Standard's Google news channel</w:t>
      </w:r>
    </w:p>
    <w:p>
      <w:r>
        <w:rPr>
          <w:sz w:val="16"/>
          <w:szCs w:val="16"/>
        </w:rPr>
        <w:t xml:space="preserve">Considering the forces arrayed against it—a diplomatic corps still rooted in Cold War visions of order, corporate interests that are largely determined to resist any leftward drift in Washington, and the left's own talent for schism—any </w:t>
      </w:r>
      <w:r>
        <w:rPr>
          <w:rStyle w:val="Emphasis"/>
          <w:highlight w:val="cyan"/>
        </w:rPr>
        <w:t xml:space="preserve">left</w:t>
      </w:r>
      <w:r>
        <w:rPr>
          <w:sz w:val="16"/>
          <w:szCs w:val="16"/>
        </w:rPr>
        <w:t xml:space="preserve"> </w:t>
      </w:r>
      <w:r>
        <w:rPr>
          <w:rStyle w:val="StyleUnderline"/>
          <w:u w:val="single"/>
        </w:rPr>
        <w:t xml:space="preserve">US </w:t>
      </w:r>
      <w:r>
        <w:rPr>
          <w:rStyle w:val="Emphasis"/>
          <w:highlight w:val="cyan"/>
        </w:rPr>
        <w:t xml:space="preserve">fo</w:t>
      </w:r>
      <w:r>
        <w:rPr>
          <w:rStyle w:val="Emphasis"/>
        </w:rPr>
        <w:t xml:space="preserve">reign </w:t>
      </w:r>
      <w:r>
        <w:rPr>
          <w:rStyle w:val="Emphasis"/>
          <w:highlight w:val="cyan"/>
        </w:rPr>
        <w:t xml:space="preserve">po</w:t>
      </w:r>
      <w:r>
        <w:rPr>
          <w:rStyle w:val="Emphasis"/>
        </w:rPr>
        <w:t xml:space="preserve">licy</w:t>
      </w:r>
      <w:r>
        <w:rPr>
          <w:sz w:val="16"/>
          <w:szCs w:val="16"/>
        </w:rPr>
        <w:t xml:space="preserve"> would likely unfold in a piecemeal fashion. But any program worthy of the name would have to be explicit about its goals. It </w:t>
      </w:r>
      <w:r>
        <w:rPr>
          <w:rStyle w:val="StyleUnderline"/>
          <w:u w:val="single"/>
        </w:rPr>
        <w:t xml:space="preserve">would</w:t>
      </w:r>
      <w:r>
        <w:rPr>
          <w:sz w:val="16"/>
          <w:szCs w:val="16"/>
        </w:rPr>
        <w:t xml:space="preserve"> have to fundamentally </w:t>
      </w:r>
      <w:r>
        <w:rPr>
          <w:rStyle w:val="Emphasis"/>
          <w:highlight w:val="cyan"/>
        </w:rPr>
        <w:t xml:space="preserve">revise</w:t>
      </w:r>
      <w:r>
        <w:rPr>
          <w:sz w:val="16"/>
          <w:szCs w:val="16"/>
        </w:rPr>
        <w:t xml:space="preserve"> the position of </w:t>
      </w:r>
      <w:r>
        <w:rPr>
          <w:rStyle w:val="StyleUnderline"/>
          <w:u w:val="single"/>
        </w:rPr>
        <w:t xml:space="preserve">US power in the world, </w:t>
      </w:r>
      <w:r>
        <w:rPr>
          <w:rStyle w:val="StyleUnderline"/>
          <w:u w:val="single"/>
          <w:highlight w:val="cyan"/>
        </w:rPr>
        <w:t xml:space="preserve">from</w:t>
      </w:r>
      <w:r>
        <w:rPr>
          <w:sz w:val="16"/>
          <w:szCs w:val="16"/>
        </w:rPr>
        <w:t xml:space="preserve"> one of presumed and desired </w:t>
      </w:r>
      <w:r>
        <w:rPr>
          <w:rStyle w:val="Emphasis"/>
          <w:highlight w:val="cyan"/>
        </w:rPr>
        <w:t xml:space="preserve">primacy</w:t>
      </w:r>
      <w:r>
        <w:rPr>
          <w:sz w:val="16"/>
          <w:szCs w:val="16"/>
          <w:highlight w:val="cyan"/>
        </w:rPr>
        <w:t xml:space="preserve"> </w:t>
      </w:r>
      <w:r>
        <w:rPr>
          <w:rStyle w:val="StyleUnderline"/>
          <w:u w:val="single"/>
          <w:highlight w:val="cyan"/>
        </w:rPr>
        <w:t xml:space="preserve">to</w:t>
      </w:r>
      <w:r>
        <w:rPr>
          <w:sz w:val="16"/>
          <w:szCs w:val="16"/>
        </w:rPr>
        <w:t xml:space="preserve"> one of </w:t>
      </w:r>
      <w:r>
        <w:rPr>
          <w:rStyle w:val="StyleUnderline"/>
          <w:u w:val="single"/>
        </w:rPr>
        <w:t xml:space="preserve">concerted </w:t>
      </w:r>
      <w:r>
        <w:rPr>
          <w:rStyle w:val="Emphasis"/>
          <w:highlight w:val="cyan"/>
        </w:rPr>
        <w:t xml:space="preserve">coop</w:t>
      </w:r>
      <w:r>
        <w:rPr>
          <w:rStyle w:val="StyleUnderline"/>
          <w:u w:val="single"/>
        </w:rPr>
        <w:t xml:space="preserve">eration </w:t>
      </w:r>
      <w:r>
        <w:rPr>
          <w:rStyle w:val="StyleUnderline"/>
          <w:u w:val="single"/>
          <w:highlight w:val="cyan"/>
        </w:rPr>
        <w:t xml:space="preserve">with </w:t>
      </w:r>
      <w:r>
        <w:rPr>
          <w:rStyle w:val="Emphasis"/>
          <w:highlight w:val="cyan"/>
        </w:rPr>
        <w:t xml:space="preserve">allies</w:t>
      </w:r>
      <w:r>
        <w:rPr>
          <w:sz w:val="16"/>
          <w:szCs w:val="16"/>
        </w:rPr>
        <w:t xml:space="preserve"> on behalf of working people across the planet.</w:t>
      </w:r>
    </w:p>
    <w:p>
      <w:r>
        <w:rPr>
          <w:sz w:val="16"/>
          <w:szCs w:val="16"/>
        </w:rPr>
        <w:t xml:space="preserve">Since the early 1940s, </w:t>
      </w:r>
      <w:r>
        <w:rPr>
          <w:rStyle w:val="StyleUnderline"/>
          <w:u w:val="single"/>
        </w:rPr>
        <w:t xml:space="preserve">US </w:t>
      </w:r>
      <w:r>
        <w:rPr>
          <w:rStyle w:val="StyleUnderline"/>
          <w:u w:val="single"/>
          <w:highlight w:val="cyan"/>
        </w:rPr>
        <w:t xml:space="preserve">fo</w:t>
      </w:r>
      <w:r>
        <w:rPr>
          <w:rStyle w:val="StyleUnderline"/>
          <w:u w:val="single"/>
        </w:rPr>
        <w:t xml:space="preserve">reign </w:t>
      </w:r>
      <w:r>
        <w:rPr>
          <w:rStyle w:val="StyleUnderline"/>
          <w:u w:val="single"/>
          <w:highlight w:val="cyan"/>
        </w:rPr>
        <w:t xml:space="preserve">po</w:t>
      </w:r>
      <w:r>
        <w:rPr>
          <w:rStyle w:val="StyleUnderline"/>
          <w:u w:val="single"/>
        </w:rPr>
        <w:t xml:space="preserve">licy has been</w:t>
      </w:r>
      <w:r>
        <w:rPr>
          <w:sz w:val="16"/>
          <w:szCs w:val="16"/>
        </w:rPr>
        <w:t xml:space="preserve"> largely </w:t>
      </w:r>
      <w:r>
        <w:rPr>
          <w:rStyle w:val="StyleUnderline"/>
          <w:u w:val="single"/>
          <w:highlight w:val="cyan"/>
        </w:rPr>
        <w:t xml:space="preserve">premised on</w:t>
      </w:r>
      <w:r>
        <w:rPr>
          <w:rStyle w:val="StyleUnderline"/>
          <w:u w:val="single"/>
        </w:rPr>
        <w:t xml:space="preserve"> </w:t>
      </w:r>
      <w:r>
        <w:rPr>
          <w:rStyle w:val="StyleUnderline"/>
          <w:u w:val="single"/>
          <w:highlight w:val="cyan"/>
        </w:rPr>
        <w:t xml:space="preserve">saving</w:t>
      </w:r>
      <w:r>
        <w:rPr>
          <w:sz w:val="16"/>
          <w:szCs w:val="16"/>
        </w:rPr>
        <w:t xml:space="preserve"> the world for </w:t>
      </w:r>
      <w:r>
        <w:rPr>
          <w:rStyle w:val="Emphasis"/>
          <w:highlight w:val="cyan"/>
        </w:rPr>
        <w:t xml:space="preserve">capitalism</w:t>
      </w:r>
      <w:r>
        <w:rPr>
          <w:sz w:val="16"/>
          <w:szCs w:val="16"/>
        </w:rPr>
        <w:t xml:space="preserve">—whether that has meant setting up international monetary institutions, enforcing a property-protecting legal order, keeping capital-threatening insurgencies at bay, or protecting the economies of allies to allow them to develop. Today's </w:t>
      </w:r>
      <w:r>
        <w:rPr>
          <w:rStyle w:val="Emphasis"/>
          <w:highlight w:val="cyan"/>
        </w:rPr>
        <w:t xml:space="preserve">left</w:t>
      </w:r>
      <w:r>
        <w:rPr>
          <w:sz w:val="16"/>
          <w:szCs w:val="16"/>
        </w:rPr>
        <w:t xml:space="preserve"> </w:t>
      </w:r>
      <w:r>
        <w:rPr>
          <w:rStyle w:val="StyleUnderline"/>
          <w:u w:val="single"/>
        </w:rPr>
        <w:t xml:space="preserve">foreign-policy </w:t>
      </w:r>
      <w:r>
        <w:rPr>
          <w:rStyle w:val="StyleUnderline"/>
          <w:u w:val="single"/>
          <w:highlight w:val="cyan"/>
        </w:rPr>
        <w:t xml:space="preserve">thinkers argue</w:t>
      </w:r>
      <w:r>
        <w:rPr>
          <w:sz w:val="16"/>
          <w:szCs w:val="16"/>
        </w:rPr>
        <w:t xml:space="preserve"> that the time has come for </w:t>
      </w:r>
      <w:r>
        <w:rPr>
          <w:rStyle w:val="Emphasis"/>
          <w:highlight w:val="cyan"/>
        </w:rPr>
        <w:t xml:space="preserve">US</w:t>
      </w:r>
      <w:r>
        <w:rPr>
          <w:rStyle w:val="Emphasis"/>
        </w:rPr>
        <w:t xml:space="preserve"> power</w:t>
      </w:r>
      <w:r>
        <w:rPr>
          <w:sz w:val="16"/>
          <w:szCs w:val="16"/>
        </w:rPr>
        <w:t xml:space="preserve"> to serve a different purpose: At a bare minimum, it </w:t>
      </w:r>
      <w:r>
        <w:rPr>
          <w:rStyle w:val="StyleUnderline"/>
          <w:u w:val="single"/>
        </w:rPr>
        <w:t xml:space="preserve">should </w:t>
      </w:r>
      <w:r>
        <w:rPr>
          <w:rStyle w:val="Emphasis"/>
          <w:highlight w:val="cyan"/>
        </w:rPr>
        <w:t xml:space="preserve">protect</w:t>
      </w:r>
      <w:r>
        <w:rPr>
          <w:rStyle w:val="StyleUnderline"/>
          <w:u w:val="single"/>
        </w:rPr>
        <w:t xml:space="preserve"> the </w:t>
      </w:r>
      <w:r>
        <w:rPr>
          <w:rStyle w:val="Emphasis"/>
          <w:highlight w:val="cyan"/>
        </w:rPr>
        <w:t xml:space="preserve">world</w:t>
      </w:r>
      <w:r>
        <w:rPr>
          <w:rStyle w:val="StyleUnderline"/>
          <w:u w:val="single"/>
          <w:highlight w:val="cyan"/>
        </w:rPr>
        <w:t xml:space="preserve"> from</w:t>
      </w:r>
      <w:r>
        <w:rPr>
          <w:rStyle w:val="StyleUnderline"/>
          <w:u w:val="single"/>
        </w:rPr>
        <w:t xml:space="preserve"> the </w:t>
      </w:r>
      <w:r>
        <w:rPr>
          <w:rStyle w:val="StyleUnderline"/>
          <w:u w:val="single"/>
          <w:highlight w:val="cyan"/>
        </w:rPr>
        <w:t xml:space="preserve">excesses of cap</w:t>
      </w:r>
      <w:r>
        <w:rPr>
          <w:rStyle w:val="StyleUnderline"/>
          <w:u w:val="single"/>
        </w:rPr>
        <w:t xml:space="preserve">italism and </w:t>
      </w:r>
      <w:r>
        <w:rPr>
          <w:rStyle w:val="Emphasis"/>
        </w:rPr>
        <w:t xml:space="preserve">counteract</w:t>
      </w:r>
      <w:r>
        <w:rPr>
          <w:rStyle w:val="StyleUnderline"/>
          <w:u w:val="single"/>
        </w:rPr>
        <w:t xml:space="preserve"> the </w:t>
      </w:r>
      <w:r>
        <w:rPr>
          <w:rStyle w:val="Emphasis"/>
        </w:rPr>
        <w:t xml:space="preserve">violent implosions</w:t>
      </w:r>
      <w:r>
        <w:rPr>
          <w:sz w:val="16"/>
          <w:szCs w:val="16"/>
        </w:rPr>
        <w:t xml:space="preserve"> </w:t>
      </w:r>
      <w:r>
        <w:rPr>
          <w:rStyle w:val="StyleUnderline"/>
          <w:u w:val="single"/>
        </w:rPr>
        <w:t xml:space="preserve">that</w:t>
      </w:r>
      <w:r>
        <w:rPr>
          <w:sz w:val="16"/>
          <w:szCs w:val="16"/>
        </w:rPr>
        <w:t xml:space="preserve"> US policies and </w:t>
      </w:r>
      <w:r>
        <w:rPr>
          <w:rStyle w:val="Emphasis"/>
        </w:rPr>
        <w:t xml:space="preserve">interventions</w:t>
      </w:r>
      <w:r>
        <w:rPr>
          <w:sz w:val="16"/>
          <w:szCs w:val="16"/>
        </w:rPr>
        <w:t xml:space="preserve"> around the world </w:t>
      </w:r>
      <w:r>
        <w:rPr>
          <w:rStyle w:val="StyleUnderline"/>
          <w:u w:val="single"/>
        </w:rPr>
        <w:t xml:space="preserve">have</w:t>
      </w:r>
      <w:r>
        <w:rPr>
          <w:sz w:val="16"/>
          <w:szCs w:val="16"/>
        </w:rPr>
        <w:t xml:space="preserve"> all too often oxygenated, if not </w:t>
      </w:r>
      <w:r>
        <w:rPr>
          <w:rStyle w:val="Emphasis"/>
        </w:rPr>
        <w:t xml:space="preserve">ignited</w:t>
      </w:r>
      <w:r>
        <w:rPr>
          <w:sz w:val="16"/>
          <w:szCs w:val="16"/>
        </w:rPr>
        <w:t xml:space="preserve">. The </w:t>
      </w:r>
      <w:r>
        <w:rPr>
          <w:rStyle w:val="StyleUnderline"/>
          <w:u w:val="single"/>
        </w:rPr>
        <w:t xml:space="preserve">first steps of</w:t>
      </w:r>
      <w:r>
        <w:rPr>
          <w:sz w:val="16"/>
          <w:szCs w:val="16"/>
        </w:rPr>
        <w:t xml:space="preserve"> any </w:t>
      </w:r>
      <w:r>
        <w:rPr>
          <w:rStyle w:val="Emphasis"/>
        </w:rPr>
        <w:t xml:space="preserve">left</w:t>
      </w:r>
      <w:r>
        <w:rPr>
          <w:sz w:val="16"/>
          <w:szCs w:val="16"/>
        </w:rPr>
        <w:t xml:space="preserve"> </w:t>
      </w:r>
      <w:r>
        <w:rPr>
          <w:rStyle w:val="StyleUnderline"/>
          <w:u w:val="single"/>
        </w:rPr>
        <w:t xml:space="preserve">foreign-policy</w:t>
      </w:r>
      <w:r>
        <w:rPr>
          <w:sz w:val="16"/>
          <w:szCs w:val="16"/>
        </w:rPr>
        <w:t xml:space="preserve"> program </w:t>
      </w:r>
      <w:r>
        <w:rPr>
          <w:rStyle w:val="StyleUnderline"/>
          <w:u w:val="single"/>
        </w:rPr>
        <w:t xml:space="preserve">would be to </w:t>
      </w:r>
      <w:r>
        <w:rPr>
          <w:rStyle w:val="Emphasis"/>
          <w:highlight w:val="cyan"/>
        </w:rPr>
        <w:t xml:space="preserve">democratize</w:t>
      </w:r>
      <w:r>
        <w:rPr>
          <w:sz w:val="16"/>
          <w:szCs w:val="16"/>
        </w:rPr>
        <w:t xml:space="preserve"> </w:t>
      </w:r>
      <w:r>
        <w:rPr>
          <w:rStyle w:val="StyleUnderline"/>
          <w:u w:val="single"/>
        </w:rPr>
        <w:t xml:space="preserve">US foreign policy</w:t>
      </w:r>
      <w:r>
        <w:rPr>
          <w:sz w:val="16"/>
          <w:szCs w:val="16"/>
        </w:rPr>
        <w:t xml:space="preserve">, </w:t>
      </w:r>
      <w:r>
        <w:rPr>
          <w:rStyle w:val="Emphasis"/>
          <w:highlight w:val="cyan"/>
        </w:rPr>
        <w:t xml:space="preserve">reduce</w:t>
      </w:r>
      <w:r>
        <w:rPr>
          <w:sz w:val="16"/>
          <w:szCs w:val="16"/>
        </w:rPr>
        <w:t xml:space="preserve"> the </w:t>
      </w:r>
      <w:r>
        <w:rPr>
          <w:rStyle w:val="StyleUnderline"/>
          <w:u w:val="single"/>
        </w:rPr>
        <w:t xml:space="preserve">size of the US </w:t>
      </w:r>
      <w:r>
        <w:rPr>
          <w:rStyle w:val="Emphasis"/>
          <w:highlight w:val="cyan"/>
        </w:rPr>
        <w:t xml:space="preserve">military</w:t>
      </w:r>
      <w:r>
        <w:rPr>
          <w:sz w:val="16"/>
          <w:szCs w:val="16"/>
        </w:rPr>
        <w:t xml:space="preserve"> </w:t>
      </w:r>
      <w:r>
        <w:rPr>
          <w:rStyle w:val="StyleUnderline"/>
          <w:u w:val="single"/>
        </w:rPr>
        <w:t xml:space="preserve">footprint, discipline and</w:t>
      </w:r>
      <w:r>
        <w:rPr>
          <w:sz w:val="16"/>
          <w:szCs w:val="16"/>
        </w:rPr>
        <w:t xml:space="preserve"> </w:t>
      </w:r>
      <w:r>
        <w:rPr>
          <w:rStyle w:val="Emphasis"/>
          <w:highlight w:val="cyan"/>
        </w:rPr>
        <w:t xml:space="preserve">nationalize</w:t>
      </w:r>
      <w:r>
        <w:rPr>
          <w:sz w:val="16"/>
          <w:szCs w:val="16"/>
        </w:rPr>
        <w:t xml:space="preserve"> the </w:t>
      </w:r>
      <w:r>
        <w:rPr>
          <w:rStyle w:val="StyleUnderline"/>
          <w:u w:val="single"/>
          <w:highlight w:val="cyan"/>
        </w:rPr>
        <w:t xml:space="preserve">defence</w:t>
      </w:r>
      <w:r>
        <w:rPr>
          <w:rStyle w:val="StyleUnderline"/>
          <w:u w:val="single"/>
        </w:rPr>
        <w:t xml:space="preserve"> industry, and </w:t>
      </w:r>
      <w:r>
        <w:rPr>
          <w:rStyle w:val="StyleUnderline"/>
          <w:u w:val="single"/>
          <w:highlight w:val="cyan"/>
        </w:rPr>
        <w:t xml:space="preserve">use</w:t>
      </w:r>
      <w:r>
        <w:rPr>
          <w:rStyle w:val="StyleUnderline"/>
          <w:u w:val="single"/>
        </w:rPr>
        <w:t xml:space="preserve"> US economic </w:t>
      </w:r>
      <w:r>
        <w:rPr>
          <w:rStyle w:val="StyleUnderline"/>
          <w:u w:val="single"/>
          <w:highlight w:val="cyan"/>
        </w:rPr>
        <w:t xml:space="preserve">power to</w:t>
      </w:r>
      <w:r>
        <w:rPr>
          <w:rStyle w:val="StyleUnderline"/>
          <w:u w:val="single"/>
        </w:rPr>
        <w:t xml:space="preserve"> achieve </w:t>
      </w:r>
      <w:r>
        <w:rPr>
          <w:rStyle w:val="Emphasis"/>
          <w:highlight w:val="cyan"/>
        </w:rPr>
        <w:t xml:space="preserve">egalitarian</w:t>
      </w:r>
      <w:r>
        <w:rPr>
          <w:rStyle w:val="StyleUnderline"/>
          <w:u w:val="single"/>
        </w:rPr>
        <w:t xml:space="preserve"> and </w:t>
      </w:r>
      <w:r>
        <w:rPr>
          <w:rStyle w:val="Emphasis"/>
          <w:highlight w:val="cyan"/>
        </w:rPr>
        <w:t xml:space="preserve">environmental ends</w:t>
      </w:r>
      <w:r>
        <w:rPr>
          <w:rStyle w:val="StyleUnderline"/>
          <w:u w:val="single"/>
        </w:rPr>
        <w:t xml:space="preserve">.</w:t>
      </w:r>
    </w:p>
    <w:p>
      <w:r>
        <w:rPr>
          <w:sz w:val="16"/>
          <w:szCs w:val="16"/>
        </w:rPr>
        <w:t xml:space="preserve">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w:t>
      </w:r>
    </w:p>
    <w:p>
      <w:r>
        <w:rPr>
          <w:sz w:val="16"/>
          <w:szCs w:val="16"/>
        </w:rPr>
        <w:t xml:space="preserve">Nevertheless, </w:t>
      </w:r>
      <w:r>
        <w:rPr>
          <w:rStyle w:val="Emphasis"/>
        </w:rPr>
        <w:t xml:space="preserve">social democracy's</w:t>
      </w:r>
      <w:r>
        <w:rPr>
          <w:sz w:val="16"/>
          <w:szCs w:val="16"/>
        </w:rPr>
        <w:t xml:space="preserve"> </w:t>
      </w:r>
      <w:r>
        <w:rPr>
          <w:rStyle w:val="StyleUnderline"/>
          <w:u w:val="single"/>
        </w:rPr>
        <w:t xml:space="preserve">basic principles</w:t>
      </w:r>
      <w:r>
        <w:rPr>
          <w:sz w:val="16"/>
          <w:szCs w:val="16"/>
        </w:rPr>
        <w:t xml:space="preserve">—the idea of a large organization of working people, not a vanguard, aspiring to better social and economic conditions—</w:t>
      </w:r>
      <w:r>
        <w:rPr>
          <w:rStyle w:val="StyleUnderline"/>
          <w:u w:val="single"/>
        </w:rPr>
        <w:t xml:space="preserve">retain their </w:t>
      </w:r>
      <w:r>
        <w:rPr>
          <w:rStyle w:val="Emphasis"/>
        </w:rPr>
        <w:t xml:space="preserve">force</w:t>
      </w:r>
      <w:r>
        <w:rPr>
          <w:sz w:val="16"/>
          <w:szCs w:val="16"/>
        </w:rPr>
        <w:t xml:space="preserve">. It is often forgotten, even by social democrats themselves, that the fight is not fanatically attached to the idea of social equality but rather to the idea that genuine freedom requires certain social and economic preconditions. </w:t>
      </w:r>
      <w:r>
        <w:rPr>
          <w:rStyle w:val="Emphasis"/>
        </w:rPr>
        <w:t xml:space="preserve">Social democracy</w:t>
      </w:r>
      <w:r>
        <w:rPr>
          <w:rStyle w:val="StyleUnderline"/>
          <w:u w:val="single"/>
        </w:rPr>
        <w:t xml:space="preserve"> starts with people using the instruments of a </w:t>
      </w:r>
      <w:r>
        <w:rPr>
          <w:rStyle w:val="Emphasis"/>
        </w:rPr>
        <w:t xml:space="preserve">democratically</w:t>
      </w:r>
      <w:r>
        <w:rPr>
          <w:rStyle w:val="StyleUnderline"/>
          <w:u w:val="single"/>
        </w:rPr>
        <w:t xml:space="preserve"> controlled </w:t>
      </w:r>
      <w:r>
        <w:rPr>
          <w:rStyle w:val="Emphasis"/>
        </w:rPr>
        <w:t xml:space="preserve">state</w:t>
      </w:r>
      <w:r>
        <w:rPr>
          <w:rStyle w:val="StyleUnderline"/>
          <w:u w:val="single"/>
        </w:rPr>
        <w:t xml:space="preserve"> to </w:t>
      </w:r>
      <w:r>
        <w:rPr>
          <w:rStyle w:val="Emphasis"/>
        </w:rPr>
        <w:t xml:space="preserve">loosen</w:t>
      </w:r>
      <w:r>
        <w:rPr>
          <w:rStyle w:val="StyleUnderline"/>
          <w:u w:val="single"/>
        </w:rPr>
        <w:t xml:space="preserve"> the grip of liberal </w:t>
      </w:r>
      <w:r>
        <w:rPr>
          <w:rStyle w:val="Emphasis"/>
        </w:rPr>
        <w:t xml:space="preserve">capitalist dogma</w:t>
      </w:r>
      <w:r>
        <w:rPr>
          <w:sz w:val="16"/>
          <w:szCs w:val="16"/>
        </w:rPr>
        <w:t xml:space="preserve">. The question for a </w:t>
      </w:r>
      <w:r>
        <w:rPr>
          <w:rStyle w:val="Emphasis"/>
        </w:rPr>
        <w:t xml:space="preserve">left foreign policy</w:t>
      </w:r>
      <w:r>
        <w:rPr>
          <w:sz w:val="16"/>
          <w:szCs w:val="16"/>
        </w:rPr>
        <w:t xml:space="preserve"> is how to </w:t>
      </w:r>
      <w:r>
        <w:rPr>
          <w:rStyle w:val="StyleUnderline"/>
          <w:u w:val="single"/>
          <w:highlight w:val="cyan"/>
        </w:rPr>
        <w:t xml:space="preserve">harness</w:t>
      </w:r>
      <w:r>
        <w:rPr>
          <w:rStyle w:val="StyleUnderline"/>
          <w:u w:val="single"/>
        </w:rPr>
        <w:t xml:space="preserve"> anti-elite </w:t>
      </w:r>
      <w:r>
        <w:rPr>
          <w:rStyle w:val="StyleUnderline"/>
          <w:u w:val="single"/>
          <w:highlight w:val="cyan"/>
        </w:rPr>
        <w:t xml:space="preserve">sentiment</w:t>
      </w:r>
      <w:r>
        <w:rPr>
          <w:sz w:val="16"/>
          <w:szCs w:val="16"/>
        </w:rPr>
        <w:t xml:space="preserve"> around the world </w:t>
      </w:r>
      <w:r>
        <w:rPr>
          <w:rStyle w:val="StyleUnderline"/>
          <w:u w:val="single"/>
          <w:highlight w:val="cyan"/>
        </w:rPr>
        <w:t xml:space="preserve">for</w:t>
      </w:r>
      <w:r>
        <w:rPr>
          <w:rStyle w:val="StyleUnderline"/>
          <w:u w:val="single"/>
        </w:rPr>
        <w:t xml:space="preserve"> the cause of </w:t>
      </w:r>
      <w:r>
        <w:rPr>
          <w:rStyle w:val="Emphasis"/>
          <w:highlight w:val="cyan"/>
        </w:rPr>
        <w:t xml:space="preserve">environmental</w:t>
      </w:r>
      <w:r>
        <w:rPr>
          <w:rStyle w:val="Emphasis"/>
        </w:rPr>
        <w:t xml:space="preserve"> renewal</w:t>
      </w:r>
      <w:r>
        <w:rPr>
          <w:rStyle w:val="StyleUnderline"/>
          <w:u w:val="single"/>
        </w:rPr>
        <w:t xml:space="preserve">, </w:t>
      </w:r>
      <w:r>
        <w:rPr>
          <w:rStyle w:val="Emphasis"/>
          <w:highlight w:val="cyan"/>
        </w:rPr>
        <w:t xml:space="preserve">economic</w:t>
      </w:r>
      <w:r>
        <w:rPr>
          <w:rStyle w:val="StyleUnderline"/>
          <w:u w:val="single"/>
        </w:rPr>
        <w:t xml:space="preserve"> and social </w:t>
      </w:r>
      <w:r>
        <w:rPr>
          <w:rStyle w:val="Emphasis"/>
          <w:highlight w:val="cyan"/>
        </w:rPr>
        <w:t xml:space="preserve">equality</w:t>
      </w:r>
      <w:r>
        <w:rPr>
          <w:rStyle w:val="StyleUnderline"/>
          <w:u w:val="single"/>
        </w:rPr>
        <w:t xml:space="preserve">, and mutual </w:t>
      </w:r>
      <w:r>
        <w:rPr>
          <w:rStyle w:val="Emphasis"/>
          <w:highlight w:val="cyan"/>
        </w:rPr>
        <w:t xml:space="preserve">political liberation</w:t>
      </w:r>
      <w:r>
        <w:rPr>
          <w:rStyle w:val="StyleUnderline"/>
          <w:u w:val="single"/>
        </w:rPr>
        <w:t xml:space="preserve">.</w:t>
      </w:r>
    </w:p>
    <w:p>
      <w:r>
        <w:rPr>
          <w:sz w:val="16"/>
          <w:szCs w:val="16"/>
        </w:rPr>
        <w:t xml:space="preserve">The first goal of a left foreign policy would focus on changing how foreign policy is forged in the first place. The </w:t>
      </w:r>
      <w:r>
        <w:rPr>
          <w:rStyle w:val="StyleUnderline"/>
          <w:u w:val="single"/>
        </w:rPr>
        <w:t xml:space="preserve">priority would be to give</w:t>
      </w:r>
      <w:r>
        <w:rPr>
          <w:sz w:val="16"/>
          <w:szCs w:val="16"/>
        </w:rPr>
        <w:t xml:space="preserve"> </w:t>
      </w:r>
      <w:r>
        <w:rPr>
          <w:rStyle w:val="Emphasis"/>
        </w:rPr>
        <w:t xml:space="preserve">democratic control</w:t>
      </w:r>
      <w:r>
        <w:rPr>
          <w:sz w:val="16"/>
          <w:szCs w:val="16"/>
        </w:rPr>
        <w:t xml:space="preserve"> </w:t>
      </w:r>
      <w:r>
        <w:rPr>
          <w:rStyle w:val="StyleUnderline"/>
          <w:u w:val="single"/>
        </w:rPr>
        <w:t xml:space="preserve">over the</w:t>
      </w:r>
      <w:r>
        <w:rPr>
          <w:sz w:val="16"/>
          <w:szCs w:val="16"/>
        </w:rPr>
        <w:t xml:space="preserve"> basic </w:t>
      </w:r>
      <w:r>
        <w:rPr>
          <w:rStyle w:val="StyleUnderline"/>
          <w:u w:val="single"/>
        </w:rPr>
        <w:t xml:space="preserve">direction of foreign policy back to the</w:t>
      </w:r>
      <w:r>
        <w:rPr>
          <w:sz w:val="16"/>
          <w:szCs w:val="16"/>
        </w:rPr>
        <w:t xml:space="preserve"> </w:t>
      </w:r>
      <w:r>
        <w:rPr>
          <w:rStyle w:val="Emphasis"/>
        </w:rPr>
        <w:t xml:space="preserve">electorate</w:t>
      </w:r>
      <w:r>
        <w:rPr>
          <w:rStyle w:val="StyleUnderline"/>
          <w:u w:val="single"/>
        </w:rPr>
        <w:t xml:space="preserve">. It is imperative that</w:t>
      </w:r>
      <w:r>
        <w:rPr>
          <w:sz w:val="16"/>
          <w:szCs w:val="16"/>
        </w:rPr>
        <w:t xml:space="preserve"> </w:t>
      </w:r>
      <w:r>
        <w:rPr>
          <w:rStyle w:val="Emphasis"/>
        </w:rPr>
        <w:t xml:space="preserve">state power</w:t>
      </w:r>
      <w:r>
        <w:rPr>
          <w:sz w:val="16"/>
          <w:szCs w:val="16"/>
        </w:rPr>
        <w:t xml:space="preserve"> </w:t>
      </w:r>
      <w:r>
        <w:rPr>
          <w:rStyle w:val="StyleUnderline"/>
          <w:u w:val="single"/>
        </w:rPr>
        <w:t xml:space="preserve">not be delegated to a</w:t>
      </w:r>
      <w:r>
        <w:rPr>
          <w:sz w:val="16"/>
          <w:szCs w:val="16"/>
        </w:rPr>
        <w:t xml:space="preserve"> </w:t>
      </w:r>
      <w:r>
        <w:rPr>
          <w:rStyle w:val="Emphasis"/>
          <w:highlight w:val="cyan"/>
        </w:rPr>
        <w:t xml:space="preserve">cloistered</w:t>
      </w:r>
      <w:r>
        <w:rPr>
          <w:rStyle w:val="Emphasis"/>
        </w:rPr>
        <w:t xml:space="preserve"> </w:t>
      </w:r>
      <w:r>
        <w:rPr>
          <w:rStyle w:val="Emphasis"/>
          <w:highlight w:val="cyan"/>
        </w:rPr>
        <w:t xml:space="preserve">elite</w:t>
      </w:r>
      <w:r>
        <w:rPr>
          <w:sz w:val="16"/>
          <w:szCs w:val="16"/>
        </w:rPr>
        <w:t xml:space="preserve">, whether a Leninist vanguard or, as in the US case, a liberal technocratic elite </w:t>
      </w:r>
      <w:r>
        <w:rPr>
          <w:rStyle w:val="StyleUnderline"/>
          <w:u w:val="single"/>
        </w:rPr>
        <w:t xml:space="preserve">that has </w:t>
      </w:r>
      <w:r>
        <w:rPr>
          <w:rStyle w:val="StyleUnderline"/>
          <w:u w:val="single"/>
          <w:highlight w:val="cyan"/>
        </w:rPr>
        <w:t xml:space="preserve">long</w:t>
      </w:r>
      <w:r>
        <w:rPr>
          <w:sz w:val="16"/>
          <w:szCs w:val="16"/>
          <w:highlight w:val="cyan"/>
        </w:rPr>
        <w:t xml:space="preserve"> </w:t>
      </w:r>
      <w:r>
        <w:rPr>
          <w:rStyle w:val="Emphasis"/>
          <w:highlight w:val="cyan"/>
        </w:rPr>
        <w:t xml:space="preserve">conflated</w:t>
      </w:r>
      <w:r>
        <w:rPr>
          <w:sz w:val="16"/>
          <w:szCs w:val="16"/>
        </w:rPr>
        <w:t xml:space="preserve"> </w:t>
      </w:r>
      <w:r>
        <w:rPr>
          <w:rStyle w:val="StyleUnderline"/>
          <w:u w:val="single"/>
        </w:rPr>
        <w:t xml:space="preserve">the </w:t>
      </w:r>
      <w:r>
        <w:rPr>
          <w:rStyle w:val="StyleUnderline"/>
          <w:u w:val="single"/>
          <w:highlight w:val="cyan"/>
        </w:rPr>
        <w:t xml:space="preserve">interests of</w:t>
      </w:r>
      <w:r>
        <w:rPr>
          <w:rStyle w:val="StyleUnderline"/>
          <w:u w:val="single"/>
        </w:rPr>
        <w:t xml:space="preserve"> the</w:t>
      </w:r>
      <w:r>
        <w:rPr>
          <w:sz w:val="16"/>
          <w:szCs w:val="16"/>
        </w:rPr>
        <w:t xml:space="preserve"> </w:t>
      </w:r>
      <w:r>
        <w:rPr>
          <w:rStyle w:val="Emphasis"/>
          <w:highlight w:val="cyan"/>
        </w:rPr>
        <w:t xml:space="preserve">nation</w:t>
      </w:r>
      <w:r>
        <w:rPr>
          <w:sz w:val="16"/>
          <w:szCs w:val="16"/>
          <w:highlight w:val="cyan"/>
        </w:rPr>
        <w:t xml:space="preserve"> </w:t>
      </w:r>
      <w:r>
        <w:rPr>
          <w:rStyle w:val="StyleUnderline"/>
          <w:u w:val="single"/>
          <w:highlight w:val="cyan"/>
        </w:rPr>
        <w:t xml:space="preserve">with</w:t>
      </w:r>
      <w:r>
        <w:rPr>
          <w:rStyle w:val="StyleUnderline"/>
          <w:u w:val="single"/>
        </w:rPr>
        <w:t xml:space="preserve"> those of global</w:t>
      </w:r>
      <w:r>
        <w:rPr>
          <w:sz w:val="16"/>
          <w:szCs w:val="16"/>
        </w:rPr>
        <w:t xml:space="preserve"> </w:t>
      </w:r>
      <w:r>
        <w:rPr>
          <w:rStyle w:val="Emphasis"/>
          <w:highlight w:val="cyan"/>
        </w:rPr>
        <w:t xml:space="preserve">capital</w:t>
      </w:r>
      <w:r>
        <w:rPr>
          <w:rStyle w:val="StyleUnderline"/>
          <w:u w:val="single"/>
        </w:rPr>
        <w:t xml:space="preserve">. The</w:t>
      </w:r>
      <w:r>
        <w:rPr>
          <w:sz w:val="16"/>
          <w:szCs w:val="16"/>
        </w:rPr>
        <w:t xml:space="preserve"> US </w:t>
      </w:r>
      <w:r>
        <w:rPr>
          <w:rStyle w:val="StyleUnderline"/>
          <w:u w:val="single"/>
        </w:rPr>
        <w:t xml:space="preserve">foreign-policy elite has</w:t>
      </w:r>
      <w:r>
        <w:rPr>
          <w:sz w:val="16"/>
          <w:szCs w:val="16"/>
        </w:rPr>
        <w:t xml:space="preserve"> </w:t>
      </w:r>
      <w:r>
        <w:rPr>
          <w:rStyle w:val="Emphasis"/>
          <w:highlight w:val="cyan"/>
        </w:rPr>
        <w:t xml:space="preserve">barely</w:t>
      </w:r>
      <w:r>
        <w:rPr>
          <w:sz w:val="16"/>
          <w:szCs w:val="16"/>
          <w:highlight w:val="cyan"/>
        </w:rPr>
        <w:t xml:space="preserve"> </w:t>
      </w:r>
      <w:r>
        <w:rPr>
          <w:rStyle w:val="StyleUnderline"/>
          <w:u w:val="single"/>
          <w:highlight w:val="cyan"/>
        </w:rPr>
        <w:t xml:space="preserve">questioned</w:t>
      </w:r>
      <w:r>
        <w:rPr>
          <w:rStyle w:val="StyleUnderline"/>
          <w:u w:val="single"/>
        </w:rPr>
        <w:t xml:space="preserve"> its commitment to</w:t>
      </w:r>
      <w:r>
        <w:rPr>
          <w:sz w:val="16"/>
          <w:szCs w:val="16"/>
        </w:rPr>
        <w:t xml:space="preserve"> free trade pacts and </w:t>
      </w:r>
      <w:r>
        <w:rPr>
          <w:rStyle w:val="StyleUnderline"/>
          <w:u w:val="single"/>
        </w:rPr>
        <w:t xml:space="preserve">permanent</w:t>
      </w:r>
      <w:r>
        <w:rPr>
          <w:sz w:val="16"/>
          <w:szCs w:val="16"/>
        </w:rPr>
        <w:t xml:space="preserve"> </w:t>
      </w:r>
      <w:r>
        <w:rPr>
          <w:rStyle w:val="Emphasis"/>
          <w:highlight w:val="cyan"/>
        </w:rPr>
        <w:t xml:space="preserve">military missions</w:t>
      </w:r>
      <w:r>
        <w:rPr>
          <w:sz w:val="16"/>
          <w:szCs w:val="16"/>
        </w:rPr>
        <w:t xml:space="preserve"> </w:t>
      </w:r>
      <w:r>
        <w:rPr>
          <w:rStyle w:val="StyleUnderline"/>
          <w:u w:val="single"/>
        </w:rPr>
        <w:t xml:space="preserve">abroad</w:t>
      </w:r>
      <w:r>
        <w:rPr>
          <w:sz w:val="16"/>
          <w:szCs w:val="16"/>
        </w:rPr>
        <w:t xml:space="preserve">. That's why a </w:t>
      </w:r>
      <w:r>
        <w:rPr>
          <w:rStyle w:val="Emphasis"/>
          <w:highlight w:val="cyan"/>
        </w:rPr>
        <w:t xml:space="preserve">left</w:t>
      </w:r>
      <w:r>
        <w:rPr>
          <w:sz w:val="16"/>
          <w:szCs w:val="16"/>
        </w:rPr>
        <w:t xml:space="preserve"> </w:t>
      </w:r>
      <w:r>
        <w:rPr>
          <w:rStyle w:val="StyleUnderline"/>
          <w:u w:val="single"/>
        </w:rPr>
        <w:t xml:space="preserve">foreign policy would</w:t>
      </w:r>
      <w:r>
        <w:rPr>
          <w:sz w:val="16"/>
          <w:szCs w:val="16"/>
        </w:rPr>
        <w:t xml:space="preserve"> need to begin by </w:t>
      </w:r>
      <w:r>
        <w:rPr>
          <w:rStyle w:val="StyleUnderline"/>
          <w:u w:val="single"/>
          <w:highlight w:val="cyan"/>
        </w:rPr>
        <w:t xml:space="preserve">return</w:t>
      </w:r>
      <w:r>
        <w:rPr>
          <w:sz w:val="16"/>
          <w:szCs w:val="16"/>
        </w:rPr>
        <w:t xml:space="preserve">ing </w:t>
      </w:r>
      <w:r>
        <w:rPr>
          <w:rStyle w:val="Emphasis"/>
          <w:highlight w:val="cyan"/>
        </w:rPr>
        <w:t xml:space="preserve">war</w:t>
      </w:r>
      <w:r>
        <w:rPr>
          <w:sz w:val="16"/>
          <w:szCs w:val="16"/>
        </w:rPr>
        <w:t xml:space="preserve">-making </w:t>
      </w:r>
      <w:r>
        <w:rPr>
          <w:rStyle w:val="Emphasis"/>
          <w:highlight w:val="cyan"/>
        </w:rPr>
        <w:t xml:space="preserve">powers</w:t>
      </w:r>
      <w:r>
        <w:rPr>
          <w:sz w:val="16"/>
          <w:szCs w:val="16"/>
          <w:highlight w:val="cyan"/>
        </w:rPr>
        <w:t xml:space="preserve"> </w:t>
      </w:r>
      <w:r>
        <w:rPr>
          <w:rStyle w:val="StyleUnderline"/>
          <w:u w:val="single"/>
          <w:highlight w:val="cyan"/>
        </w:rPr>
        <w:t xml:space="preserve">to Congress</w:t>
      </w:r>
      <w:r>
        <w:rPr>
          <w:sz w:val="16"/>
          <w:szCs w:val="16"/>
        </w:rPr>
        <w:t xml:space="preserve"> (even if that involves cajoling Congress to reassume them) </w:t>
      </w:r>
      <w:r>
        <w:rPr>
          <w:rStyle w:val="StyleUnderline"/>
          <w:u w:val="single"/>
        </w:rPr>
        <w:t xml:space="preserve">and</w:t>
      </w:r>
      <w:r>
        <w:rPr>
          <w:sz w:val="16"/>
          <w:szCs w:val="16"/>
        </w:rPr>
        <w:t xml:space="preserve"> </w:t>
      </w:r>
      <w:r>
        <w:rPr>
          <w:rStyle w:val="Emphasis"/>
        </w:rPr>
        <w:t xml:space="preserve">rescinding</w:t>
      </w:r>
      <w:r>
        <w:rPr>
          <w:sz w:val="16"/>
          <w:szCs w:val="16"/>
        </w:rPr>
        <w:t xml:space="preserve"> the </w:t>
      </w:r>
      <w:r>
        <w:rPr>
          <w:rStyle w:val="Emphasis"/>
        </w:rPr>
        <w:t xml:space="preserve">A</w:t>
      </w:r>
      <w:r>
        <w:rPr>
          <w:sz w:val="16"/>
          <w:szCs w:val="16"/>
        </w:rPr>
        <w:t xml:space="preserve">uthorization for </w:t>
      </w:r>
      <w:r>
        <w:rPr>
          <w:rStyle w:val="Emphasis"/>
        </w:rPr>
        <w:t xml:space="preserve">U</w:t>
      </w:r>
      <w:r>
        <w:rPr>
          <w:sz w:val="16"/>
          <w:szCs w:val="16"/>
        </w:rPr>
        <w:t xml:space="preserve">se of </w:t>
      </w:r>
      <w:r>
        <w:rPr>
          <w:rStyle w:val="Emphasis"/>
        </w:rPr>
        <w:t xml:space="preserve">M</w:t>
      </w:r>
      <w:r>
        <w:rPr>
          <w:sz w:val="16"/>
          <w:szCs w:val="16"/>
        </w:rPr>
        <w:t xml:space="preserve">ilitary </w:t>
      </w:r>
      <w:r>
        <w:rPr>
          <w:rStyle w:val="Emphasis"/>
        </w:rPr>
        <w:t xml:space="preserve">F</w:t>
      </w:r>
      <w:r>
        <w:rPr>
          <w:sz w:val="16"/>
          <w:szCs w:val="16"/>
        </w:rPr>
        <w:t xml:space="preserve">orce, which, since 2001, has functioned as the legal writ for wars across three administrations.</w:t>
      </w:r>
    </w:p>
    <w:p>
      <w:r>
        <w:rPr>
          <w:rStyle w:val="StyleUnderline"/>
          <w:u w:val="single"/>
        </w:rPr>
        <w:t xml:space="preserve">This</w:t>
      </w:r>
      <w:r>
        <w:rPr>
          <w:sz w:val="16"/>
          <w:szCs w:val="16"/>
        </w:rPr>
        <w:t xml:space="preserve"> </w:t>
      </w:r>
      <w:r>
        <w:rPr>
          <w:rStyle w:val="Emphasis"/>
        </w:rPr>
        <w:t xml:space="preserve">restoration</w:t>
      </w:r>
      <w:r>
        <w:rPr>
          <w:sz w:val="16"/>
          <w:szCs w:val="16"/>
        </w:rPr>
        <w:t xml:space="preserve"> </w:t>
      </w:r>
      <w:r>
        <w:rPr>
          <w:rStyle w:val="StyleUnderline"/>
          <w:u w:val="single"/>
        </w:rPr>
        <w:t xml:space="preserve">of public</w:t>
      </w:r>
      <w:r>
        <w:rPr>
          <w:sz w:val="16"/>
          <w:szCs w:val="16"/>
        </w:rPr>
        <w:t xml:space="preserve"> </w:t>
      </w:r>
      <w:r>
        <w:rPr>
          <w:rStyle w:val="Emphasis"/>
        </w:rPr>
        <w:t xml:space="preserve">accountability</w:t>
      </w:r>
      <w:r>
        <w:rPr>
          <w:sz w:val="16"/>
          <w:szCs w:val="16"/>
        </w:rPr>
        <w:t xml:space="preserve"> </w:t>
      </w:r>
      <w:r>
        <w:rPr>
          <w:rStyle w:val="StyleUnderline"/>
          <w:u w:val="single"/>
        </w:rPr>
        <w:t xml:space="preserve">would have the additional</w:t>
      </w:r>
      <w:r>
        <w:rPr>
          <w:sz w:val="16"/>
          <w:szCs w:val="16"/>
        </w:rPr>
        <w:t xml:space="preserve"> </w:t>
      </w:r>
      <w:r>
        <w:rPr>
          <w:rStyle w:val="Emphasis"/>
        </w:rPr>
        <w:t xml:space="preserve">advantage</w:t>
      </w:r>
      <w:r>
        <w:rPr>
          <w:sz w:val="16"/>
          <w:szCs w:val="16"/>
        </w:rPr>
        <w:t xml:space="preserve"> </w:t>
      </w:r>
      <w:r>
        <w:rPr>
          <w:rStyle w:val="StyleUnderline"/>
          <w:u w:val="single"/>
        </w:rPr>
        <w:t xml:space="preserve">of </w:t>
      </w:r>
      <w:r>
        <w:rPr>
          <w:rStyle w:val="StyleUnderline"/>
          <w:u w:val="single"/>
          <w:highlight w:val="cyan"/>
        </w:rPr>
        <w:t xml:space="preserve">further</w:t>
      </w:r>
      <w:r>
        <w:rPr>
          <w:rStyle w:val="StyleUnderline"/>
          <w:u w:val="single"/>
        </w:rPr>
        <w:t xml:space="preserve">ing substantive</w:t>
      </w:r>
      <w:r>
        <w:rPr>
          <w:sz w:val="16"/>
          <w:szCs w:val="16"/>
        </w:rPr>
        <w:t xml:space="preserve"> </w:t>
      </w:r>
      <w:r>
        <w:rPr>
          <w:rStyle w:val="Emphasis"/>
          <w:highlight w:val="cyan"/>
        </w:rPr>
        <w:t xml:space="preserve">democratic</w:t>
      </w:r>
      <w:r>
        <w:rPr>
          <w:rStyle w:val="Emphasis"/>
        </w:rPr>
        <w:t xml:space="preserve"> </w:t>
      </w:r>
      <w:r>
        <w:rPr>
          <w:rStyle w:val="Emphasis"/>
          <w:highlight w:val="cyan"/>
        </w:rPr>
        <w:t xml:space="preserve">goals</w:t>
      </w:r>
      <w:r>
        <w:rPr>
          <w:rStyle w:val="StyleUnderline"/>
          <w:u w:val="single"/>
        </w:rPr>
        <w:t xml:space="preserve">. The US </w:t>
      </w:r>
      <w:r>
        <w:rPr>
          <w:rStyle w:val="StyleUnderline"/>
          <w:u w:val="single"/>
          <w:highlight w:val="cyan"/>
        </w:rPr>
        <w:t xml:space="preserve">electorate</w:t>
      </w:r>
      <w:r>
        <w:rPr>
          <w:sz w:val="16"/>
          <w:szCs w:val="16"/>
        </w:rPr>
        <w:t xml:space="preserve"> </w:t>
      </w:r>
      <w:r>
        <w:rPr>
          <w:rStyle w:val="Emphasis"/>
        </w:rPr>
        <w:t xml:space="preserve">overwhelmingly</w:t>
      </w:r>
      <w:r>
        <w:rPr>
          <w:sz w:val="16"/>
          <w:szCs w:val="16"/>
        </w:rPr>
        <w:t xml:space="preserve"> </w:t>
      </w:r>
      <w:r>
        <w:rPr>
          <w:rStyle w:val="StyleUnderline"/>
          <w:u w:val="single"/>
          <w:highlight w:val="cyan"/>
        </w:rPr>
        <w:t xml:space="preserve">opposes</w:t>
      </w:r>
      <w:r>
        <w:rPr>
          <w:sz w:val="16"/>
          <w:szCs w:val="16"/>
        </w:rPr>
        <w:t xml:space="preserve"> </w:t>
      </w:r>
      <w:r>
        <w:rPr>
          <w:rStyle w:val="Emphasis"/>
        </w:rPr>
        <w:t xml:space="preserve">aggressive</w:t>
      </w:r>
      <w:r>
        <w:rPr>
          <w:sz w:val="16"/>
          <w:szCs w:val="16"/>
        </w:rPr>
        <w:t xml:space="preserve"> </w:t>
      </w:r>
      <w:r>
        <w:rPr>
          <w:rStyle w:val="StyleUnderline"/>
          <w:u w:val="single"/>
        </w:rPr>
        <w:t xml:space="preserve">foreign</w:t>
      </w:r>
      <w:r>
        <w:rPr>
          <w:sz w:val="16"/>
          <w:szCs w:val="16"/>
        </w:rPr>
        <w:t xml:space="preserve"> </w:t>
      </w:r>
      <w:r>
        <w:rPr>
          <w:rStyle w:val="Emphasis"/>
          <w:highlight w:val="cyan"/>
        </w:rPr>
        <w:t xml:space="preserve">wars</w:t>
      </w:r>
      <w:r>
        <w:rPr>
          <w:sz w:val="16"/>
          <w:szCs w:val="16"/>
        </w:rPr>
        <w:t xml:space="preserve"> </w:t>
      </w:r>
      <w:r>
        <w:rPr>
          <w:rStyle w:val="StyleUnderline"/>
          <w:u w:val="single"/>
        </w:rPr>
        <w:t xml:space="preserve">and</w:t>
      </w:r>
      <w:r>
        <w:rPr>
          <w:sz w:val="16"/>
          <w:szCs w:val="16"/>
        </w:rPr>
        <w:t xml:space="preserve"> </w:t>
      </w:r>
      <w:r>
        <w:rPr>
          <w:rStyle w:val="Emphasis"/>
        </w:rPr>
        <w:t xml:space="preserve">interventions</w:t>
      </w:r>
      <w:r>
        <w:rPr>
          <w:sz w:val="16"/>
          <w:szCs w:val="16"/>
        </w:rPr>
        <w:t xml:space="preserve">,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r>
        <w:rPr>
          <w:sz w:val="16"/>
          <w:szCs w:val="16"/>
        </w:rPr>
        <w:t xml:space="preserve">The problem with the </w:t>
      </w:r>
      <w:r>
        <w:rPr>
          <w:rStyle w:val="StyleUnderline"/>
          <w:u w:val="single"/>
        </w:rPr>
        <w:t xml:space="preserve">existing foreign-policy culture's</w:t>
      </w:r>
      <w:r>
        <w:rPr>
          <w:sz w:val="16"/>
          <w:szCs w:val="16"/>
        </w:rPr>
        <w:t xml:space="preserve"> </w:t>
      </w:r>
      <w:r>
        <w:rPr>
          <w:rStyle w:val="Emphasis"/>
          <w:highlight w:val="cyan"/>
        </w:rPr>
        <w:t xml:space="preserve">prioritizing</w:t>
      </w:r>
      <w:r>
        <w:rPr>
          <w:sz w:val="16"/>
          <w:szCs w:val="16"/>
        </w:rPr>
        <w:t xml:space="preserve"> </w:t>
      </w:r>
      <w:r>
        <w:rPr>
          <w:rStyle w:val="StyleUnderline"/>
          <w:u w:val="single"/>
        </w:rPr>
        <w:t xml:space="preserve">of</w:t>
      </w:r>
      <w:r>
        <w:rPr>
          <w:sz w:val="16"/>
          <w:szCs w:val="16"/>
        </w:rPr>
        <w:t xml:space="preserve"> </w:t>
      </w:r>
      <w:r>
        <w:rPr>
          <w:rStyle w:val="Emphasis"/>
          <w:highlight w:val="cyan"/>
        </w:rPr>
        <w:t xml:space="preserve">military solutions</w:t>
      </w:r>
      <w:r>
        <w:rPr>
          <w:sz w:val="16"/>
          <w:szCs w:val="16"/>
        </w:rPr>
        <w:t xml:space="preserve"> is that it </w:t>
      </w:r>
      <w:r>
        <w:rPr>
          <w:rStyle w:val="Emphasis"/>
          <w:highlight w:val="cyan"/>
        </w:rPr>
        <w:t xml:space="preserve">cuts off</w:t>
      </w:r>
      <w:r>
        <w:rPr>
          <w:sz w:val="16"/>
          <w:szCs w:val="16"/>
        </w:rPr>
        <w:t xml:space="preserve"> </w:t>
      </w:r>
      <w:r>
        <w:rPr>
          <w:rStyle w:val="StyleUnderline"/>
          <w:u w:val="single"/>
        </w:rPr>
        <w:t xml:space="preserve">more </w:t>
      </w:r>
      <w:r>
        <w:rPr>
          <w:rStyle w:val="StyleUnderline"/>
          <w:u w:val="single"/>
          <w:highlight w:val="cyan"/>
        </w:rPr>
        <w:t xml:space="preserve">effective</w:t>
      </w:r>
      <w:r>
        <w:rPr>
          <w:sz w:val="16"/>
          <w:szCs w:val="16"/>
        </w:rPr>
        <w:t xml:space="preserve"> </w:t>
      </w:r>
      <w:r>
        <w:rPr>
          <w:rStyle w:val="Emphasis"/>
        </w:rPr>
        <w:t xml:space="preserve">policy </w:t>
      </w:r>
      <w:r>
        <w:rPr>
          <w:rStyle w:val="Emphasis"/>
          <w:highlight w:val="cyan"/>
        </w:rPr>
        <w:t xml:space="preserve">options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stunts</w:t>
      </w:r>
      <w:r>
        <w:rPr>
          <w:sz w:val="16"/>
          <w:szCs w:val="16"/>
        </w:rPr>
        <w:t xml:space="preserve"> </w:t>
      </w:r>
      <w:r>
        <w:rPr>
          <w:rStyle w:val="StyleUnderline"/>
          <w:u w:val="single"/>
        </w:rPr>
        <w:t xml:space="preserve">the</w:t>
      </w:r>
      <w:r>
        <w:rPr>
          <w:sz w:val="16"/>
          <w:szCs w:val="16"/>
        </w:rPr>
        <w:t xml:space="preserve"> </w:t>
      </w:r>
      <w:r>
        <w:rPr>
          <w:rStyle w:val="Emphasis"/>
          <w:highlight w:val="cyan"/>
        </w:rPr>
        <w:t xml:space="preserve">diplomatic corps'</w:t>
      </w:r>
      <w:r>
        <w:rPr>
          <w:sz w:val="16"/>
          <w:szCs w:val="16"/>
        </w:rPr>
        <w:t xml:space="preserve"> </w:t>
      </w:r>
      <w:r>
        <w:rPr>
          <w:rStyle w:val="StyleUnderline"/>
          <w:u w:val="single"/>
        </w:rPr>
        <w:t xml:space="preserve">ability to pursue them</w:t>
      </w:r>
      <w:r>
        <w:rPr>
          <w:sz w:val="16"/>
          <w:szCs w:val="16"/>
        </w:rPr>
        <w:t xml:space="preserve">. Long-term </w:t>
      </w:r>
      <w:r>
        <w:rPr>
          <w:rStyle w:val="StyleUnderline"/>
          <w:u w:val="single"/>
          <w:highlight w:val="cyan"/>
        </w:rPr>
        <w:t xml:space="preserve">consequences</w:t>
      </w:r>
      <w:r>
        <w:rPr>
          <w:sz w:val="16"/>
          <w:szCs w:val="16"/>
        </w:rPr>
        <w:t xml:space="preserve"> on the ground </w:t>
      </w:r>
      <w:r>
        <w:rPr>
          <w:rStyle w:val="StyleUnderline"/>
          <w:u w:val="single"/>
        </w:rPr>
        <w:t xml:space="preserve">have been</w:t>
      </w:r>
      <w:r>
        <w:rPr>
          <w:sz w:val="16"/>
          <w:szCs w:val="16"/>
        </w:rPr>
        <w:t xml:space="preserve"> all afterthought in recent calls—from liberals and conservatives alike—</w:t>
      </w:r>
      <w:r>
        <w:rPr>
          <w:rStyle w:val="StyleUnderline"/>
          <w:u w:val="single"/>
          <w:highlight w:val="cyan"/>
        </w:rPr>
        <w:t xml:space="preserve">to</w:t>
      </w:r>
      <w:r>
        <w:rPr>
          <w:sz w:val="16"/>
          <w:szCs w:val="16"/>
          <w:highlight w:val="cyan"/>
        </w:rPr>
        <w:t xml:space="preserve"> </w:t>
      </w:r>
      <w:r>
        <w:rPr>
          <w:rStyle w:val="Emphasis"/>
          <w:highlight w:val="cyan"/>
        </w:rPr>
        <w:t xml:space="preserve">intervene</w:t>
      </w:r>
      <w:r>
        <w:rPr>
          <w:sz w:val="16"/>
          <w:szCs w:val="16"/>
        </w:rPr>
        <w:t xml:space="preserve"> </w:t>
      </w:r>
      <w:r>
        <w:rPr>
          <w:rStyle w:val="StyleUnderline"/>
          <w:u w:val="single"/>
        </w:rPr>
        <w:t xml:space="preserve">in</w:t>
      </w:r>
      <w:r>
        <w:rPr>
          <w:sz w:val="16"/>
          <w:szCs w:val="16"/>
        </w:rPr>
        <w:t xml:space="preserve"> </w:t>
      </w:r>
      <w:r>
        <w:rPr>
          <w:rStyle w:val="Emphasis"/>
        </w:rPr>
        <w:t xml:space="preserve">Syria</w:t>
      </w:r>
      <w:r>
        <w:rPr>
          <w:rStyle w:val="StyleUnderline"/>
          <w:u w:val="single"/>
        </w:rPr>
        <w:t xml:space="preserve">,</w:t>
      </w:r>
      <w:r>
        <w:rPr>
          <w:sz w:val="16"/>
          <w:szCs w:val="16"/>
        </w:rPr>
        <w:t xml:space="preserve"> </w:t>
      </w:r>
      <w:r>
        <w:rPr>
          <w:rStyle w:val="Emphasis"/>
        </w:rPr>
        <w:t xml:space="preserve">Iraq</w:t>
      </w:r>
      <w:r>
        <w:rPr>
          <w:sz w:val="16"/>
          <w:szCs w:val="16"/>
        </w:rPr>
        <w:t xml:space="preserve">, </w:t>
      </w:r>
      <w:r>
        <w:rPr>
          <w:rStyle w:val="Emphasis"/>
          <w:highlight w:val="cyan"/>
        </w:rPr>
        <w:t xml:space="preserve">Iran</w:t>
      </w:r>
      <w:r>
        <w:rPr>
          <w:rStyle w:val="StyleUnderline"/>
          <w:u w:val="single"/>
          <w:highlight w:val="cyan"/>
        </w:rPr>
        <w:t xml:space="preserve">, and</w:t>
      </w:r>
      <w:r>
        <w:rPr>
          <w:sz w:val="16"/>
          <w:szCs w:val="16"/>
          <w:highlight w:val="cyan"/>
        </w:rPr>
        <w:t xml:space="preserve"> </w:t>
      </w:r>
      <w:r>
        <w:rPr>
          <w:rStyle w:val="Emphasis"/>
          <w:highlight w:val="cyan"/>
        </w:rPr>
        <w:t xml:space="preserve">Venezuela</w:t>
      </w:r>
      <w:r>
        <w:rPr>
          <w:sz w:val="16"/>
          <w:szCs w:val="16"/>
        </w:rPr>
        <w:t xml:space="preserve">. No matter that Washington's post war use of </w:t>
      </w:r>
      <w:r>
        <w:rPr>
          <w:rStyle w:val="Emphasis"/>
          <w:highlight w:val="cyan"/>
        </w:rPr>
        <w:t xml:space="preserve">force</w:t>
      </w:r>
      <w:r>
        <w:rPr>
          <w:sz w:val="16"/>
          <w:szCs w:val="16"/>
        </w:rPr>
        <w:t xml:space="preserve"> </w:t>
      </w:r>
      <w:r>
        <w:rPr>
          <w:rStyle w:val="StyleUnderline"/>
          <w:u w:val="single"/>
        </w:rPr>
        <w:t xml:space="preserve">has an extremely</w:t>
      </w:r>
      <w:r>
        <w:rPr>
          <w:sz w:val="16"/>
          <w:szCs w:val="16"/>
        </w:rPr>
        <w:t xml:space="preserve"> </w:t>
      </w:r>
      <w:r>
        <w:rPr>
          <w:rStyle w:val="Emphasis"/>
          <w:highlight w:val="cyan"/>
        </w:rPr>
        <w:t xml:space="preserve">poor record</w:t>
      </w:r>
      <w:r>
        <w:rPr>
          <w:sz w:val="16"/>
          <w:szCs w:val="16"/>
        </w:rPr>
        <w:t xml:space="preserve"> on this score. In the case of Syria, the </w:t>
      </w:r>
      <w:r>
        <w:rPr>
          <w:rStyle w:val="Emphasis"/>
        </w:rPr>
        <w:t xml:space="preserve">constant</w:t>
      </w:r>
      <w:r>
        <w:rPr>
          <w:sz w:val="16"/>
          <w:szCs w:val="16"/>
        </w:rPr>
        <w:t xml:space="preserve"> </w:t>
      </w:r>
      <w:r>
        <w:rPr>
          <w:rStyle w:val="StyleUnderline"/>
          <w:u w:val="single"/>
          <w:highlight w:val="cyan"/>
        </w:rPr>
        <w:t xml:space="preserve">airing</w:t>
      </w:r>
      <w:r>
        <w:rPr>
          <w:rStyle w:val="StyleUnderline"/>
          <w:u w:val="single"/>
        </w:rPr>
        <w:t xml:space="preserve"> of a</w:t>
      </w:r>
      <w:r>
        <w:rPr>
          <w:sz w:val="16"/>
          <w:szCs w:val="16"/>
        </w:rPr>
        <w:t xml:space="preserve"> </w:t>
      </w:r>
      <w:r>
        <w:rPr>
          <w:rStyle w:val="Emphasis"/>
          <w:highlight w:val="cyan"/>
        </w:rPr>
        <w:t xml:space="preserve">military solution</w:t>
      </w:r>
      <w:r>
        <w:rPr>
          <w:sz w:val="16"/>
          <w:szCs w:val="16"/>
          <w:highlight w:val="cyan"/>
        </w:rPr>
        <w:t xml:space="preserve"> </w:t>
      </w:r>
      <w:r>
        <w:rPr>
          <w:rStyle w:val="StyleUnderline"/>
          <w:u w:val="single"/>
          <w:highlight w:val="cyan"/>
        </w:rPr>
        <w:t xml:space="preserve">precluded</w:t>
      </w:r>
      <w:r>
        <w:rPr>
          <w:sz w:val="16"/>
          <w:szCs w:val="16"/>
        </w:rPr>
        <w:t xml:space="preserve"> </w:t>
      </w:r>
      <w:r>
        <w:rPr>
          <w:rStyle w:val="Emphasis"/>
        </w:rPr>
        <w:t xml:space="preserve">political </w:t>
      </w:r>
      <w:r>
        <w:rPr>
          <w:rStyle w:val="Emphasis"/>
          <w:highlight w:val="cyan"/>
        </w:rPr>
        <w:t xml:space="preserve">bargaining</w:t>
      </w:r>
      <w:r>
        <w:rPr>
          <w:sz w:val="16"/>
          <w:szCs w:val="16"/>
        </w:rPr>
        <w:t xml:space="preserve"> </w:t>
      </w:r>
      <w:r>
        <w:rPr>
          <w:rStyle w:val="StyleUnderline"/>
          <w:u w:val="single"/>
        </w:rPr>
        <w:t xml:space="preserve">that could have reduced</w:t>
      </w:r>
      <w:r>
        <w:rPr>
          <w:sz w:val="16"/>
          <w:szCs w:val="16"/>
        </w:rPr>
        <w:t xml:space="preserve"> </w:t>
      </w:r>
      <w:r>
        <w:rPr>
          <w:rStyle w:val="Emphasis"/>
        </w:rPr>
        <w:t xml:space="preserve">violence</w:t>
      </w:r>
      <w:r>
        <w:rPr>
          <w:sz w:val="16"/>
          <w:szCs w:val="16"/>
        </w:rPr>
        <w:t xml:space="preserve"> at a much earlier stage. A </w:t>
      </w:r>
      <w:r>
        <w:rPr>
          <w:rStyle w:val="StyleUnderline"/>
          <w:u w:val="single"/>
        </w:rPr>
        <w:t xml:space="preserve">left foreign policy would</w:t>
      </w:r>
      <w:r>
        <w:rPr>
          <w:sz w:val="16"/>
          <w:szCs w:val="16"/>
        </w:rPr>
        <w:t xml:space="preserve"> mean </w:t>
      </w:r>
      <w:r>
        <w:rPr>
          <w:rStyle w:val="Emphasis"/>
        </w:rPr>
        <w:t xml:space="preserve">end</w:t>
      </w:r>
      <w:r>
        <w:rPr>
          <w:sz w:val="16"/>
          <w:szCs w:val="16"/>
        </w:rPr>
        <w:t xml:space="preserve">ing </w:t>
      </w:r>
      <w:r>
        <w:rPr>
          <w:rStyle w:val="StyleUnderline"/>
          <w:u w:val="single"/>
        </w:rPr>
        <w:t xml:space="preserve">the way the</w:t>
      </w:r>
      <w:r>
        <w:rPr>
          <w:sz w:val="16"/>
          <w:szCs w:val="16"/>
        </w:rPr>
        <w:t xml:space="preserve"> foreign-policy </w:t>
      </w:r>
      <w:r>
        <w:rPr>
          <w:rStyle w:val="StyleUnderline"/>
          <w:u w:val="single"/>
        </w:rPr>
        <w:t xml:space="preserve">establishment</w:t>
      </w:r>
      <w:r>
        <w:rPr>
          <w:sz w:val="16"/>
          <w:szCs w:val="16"/>
        </w:rPr>
        <w:t xml:space="preserve"> and the media routinely </w:t>
      </w:r>
      <w:r>
        <w:rPr>
          <w:rStyle w:val="StyleUnderline"/>
          <w:u w:val="single"/>
        </w:rPr>
        <w:t xml:space="preserve">conflate</w:t>
      </w:r>
      <w:r>
        <w:rPr>
          <w:sz w:val="16"/>
          <w:szCs w:val="16"/>
        </w:rPr>
        <w:t xml:space="preserve"> "the United States </w:t>
      </w:r>
      <w:r>
        <w:rPr>
          <w:rStyle w:val="StyleUnderline"/>
          <w:u w:val="single"/>
        </w:rPr>
        <w:t xml:space="preserve">doing something" with "</w:t>
      </w:r>
      <w:r>
        <w:rPr>
          <w:rStyle w:val="Emphasis"/>
        </w:rPr>
        <w:t xml:space="preserve">military intervention</w:t>
      </w:r>
      <w:r>
        <w:rPr>
          <w:rStyle w:val="StyleUnderline"/>
          <w:u w:val="single"/>
        </w:rPr>
        <w:t xml:space="preserve">."</w:t>
      </w:r>
    </w:p>
    <w:p>
      <w:r>
        <w:rPr>
          <w:sz w:val="16"/>
          <w:szCs w:val="16"/>
        </w:rPr>
        <w:t xml:space="preserve">There is no ironclad rule that says a left foreign policy must reduce the size of the US military footprint. </w:t>
      </w:r>
      <w:r>
        <w:rPr>
          <w:rStyle w:val="StyleUnderline"/>
          <w:u w:val="single"/>
        </w:rPr>
        <w:t xml:space="preserve">One could imagine a scenario in which US forces went to war to protect the global </w:t>
      </w:r>
      <w:r>
        <w:rPr>
          <w:rStyle w:val="Emphasis"/>
        </w:rPr>
        <w:t xml:space="preserve">environment</w:t>
      </w:r>
      <w:r>
        <w:rPr>
          <w:rStyle w:val="StyleUnderline"/>
          <w:u w:val="single"/>
        </w:rPr>
        <w:t xml:space="preserve"> from climate chauvinists, </w:t>
      </w:r>
      <w:r>
        <w:rPr>
          <w:rStyle w:val="Emphasis"/>
        </w:rPr>
        <w:t xml:space="preserve">slave states</w:t>
      </w:r>
      <w:r>
        <w:rPr>
          <w:rStyle w:val="StyleUnderline"/>
          <w:u w:val="single"/>
        </w:rPr>
        <w:t xml:space="preserve">, or other </w:t>
      </w:r>
      <w:r>
        <w:rPr>
          <w:rStyle w:val="Emphasis"/>
        </w:rPr>
        <w:t xml:space="preserve">enemies</w:t>
      </w:r>
      <w:r>
        <w:rPr>
          <w:rStyle w:val="StyleUnderline"/>
          <w:u w:val="single"/>
        </w:rPr>
        <w:t xml:space="preserve"> of a </w:t>
      </w:r>
      <w:r>
        <w:rPr>
          <w:rStyle w:val="Emphasis"/>
        </w:rPr>
        <w:t xml:space="preserve">social democratic</w:t>
      </w:r>
      <w:r>
        <w:rPr>
          <w:rStyle w:val="StyleUnderline"/>
          <w:u w:val="single"/>
        </w:rPr>
        <w:t xml:space="preserve"> global </w:t>
      </w:r>
      <w:r>
        <w:rPr>
          <w:rStyle w:val="Emphasis"/>
        </w:rPr>
        <w:t xml:space="preserve">order</w:t>
      </w:r>
      <w:r>
        <w:rPr>
          <w:sz w:val="16"/>
          <w:szCs w:val="16"/>
        </w:rPr>
        <w:t xml:space="preserve">. But a genuinely left foreign policy would be a failure if it did not focus on the vast extent of US economic power, which is constantly at work in the background of international politics. </w:t>
      </w:r>
      <w:r>
        <w:rPr>
          <w:rStyle w:val="StyleUnderline"/>
          <w:u w:val="single"/>
        </w:rPr>
        <w:t xml:space="preserve">Social democrats would</w:t>
      </w:r>
      <w:r>
        <w:rPr>
          <w:sz w:val="16"/>
          <w:szCs w:val="16"/>
        </w:rPr>
        <w:t xml:space="preserve"> properly seek to </w:t>
      </w:r>
      <w:r>
        <w:rPr>
          <w:rStyle w:val="StyleUnderline"/>
          <w:u w:val="single"/>
        </w:rPr>
        <w:t xml:space="preserve">place</w:t>
      </w:r>
      <w:r>
        <w:rPr>
          <w:sz w:val="16"/>
          <w:szCs w:val="16"/>
        </w:rPr>
        <w:t xml:space="preserve"> </w:t>
      </w:r>
      <w:r>
        <w:rPr>
          <w:rStyle w:val="Emphasis"/>
        </w:rPr>
        <w:t xml:space="preserve">economic power</w:t>
      </w:r>
      <w:r>
        <w:rPr>
          <w:sz w:val="16"/>
          <w:szCs w:val="16"/>
        </w:rPr>
        <w:t xml:space="preserve"> at </w:t>
      </w:r>
      <w:r>
        <w:rPr>
          <w:rStyle w:val="StyleUnderline"/>
          <w:u w:val="single"/>
        </w:rPr>
        <w:t xml:space="preserve">the centre</w:t>
      </w:r>
      <w:r>
        <w:rPr>
          <w:sz w:val="16"/>
          <w:szCs w:val="16"/>
        </w:rPr>
        <w:t xml:space="preserve"> of foreign policy.</w:t>
      </w:r>
    </w:p>
    <w:p>
      <w:r>
        <w:rPr>
          <w:sz w:val="16"/>
          <w:szCs w:val="16"/>
        </w:rPr>
        <w:t xml:space="preserve">That's why a priority of a left foreign policy would be to revolutionize military industrial policy. Comprising well over half of the $420 billion global arms industry, the </w:t>
      </w:r>
      <w:r>
        <w:rPr>
          <w:rStyle w:val="StyleUnderline"/>
          <w:u w:val="single"/>
        </w:rPr>
        <w:t xml:space="preserve">US</w:t>
      </w:r>
      <w:r>
        <w:rPr>
          <w:sz w:val="16"/>
          <w:szCs w:val="16"/>
        </w:rPr>
        <w:t xml:space="preserve"> </w:t>
      </w:r>
      <w:r>
        <w:rPr>
          <w:rStyle w:val="Emphasis"/>
          <w:highlight w:val="cyan"/>
        </w:rPr>
        <w:t xml:space="preserve">armament sector</w:t>
      </w:r>
      <w:r>
        <w:rPr>
          <w:sz w:val="16"/>
          <w:szCs w:val="16"/>
        </w:rPr>
        <w:t xml:space="preserve"> considerably </w:t>
      </w:r>
      <w:r>
        <w:rPr>
          <w:rStyle w:val="StyleUnderline"/>
          <w:u w:val="single"/>
        </w:rPr>
        <w:t xml:space="preserve">outstrips</w:t>
      </w:r>
      <w:r>
        <w:rPr>
          <w:sz w:val="16"/>
          <w:szCs w:val="16"/>
        </w:rPr>
        <w:t xml:space="preserve"> more visible </w:t>
      </w:r>
      <w:r>
        <w:rPr>
          <w:rStyle w:val="StyleUnderline"/>
          <w:u w:val="single"/>
        </w:rPr>
        <w:t xml:space="preserve">industries</w:t>
      </w:r>
      <w:r>
        <w:rPr>
          <w:sz w:val="16"/>
          <w:szCs w:val="16"/>
        </w:rPr>
        <w:t xml:space="preserve"> such as car manufacturing and is four times the national education budget. The problem is not simply that this industry </w:t>
      </w:r>
      <w:r>
        <w:rPr>
          <w:rStyle w:val="StyleUnderline"/>
          <w:u w:val="single"/>
        </w:rPr>
        <w:t xml:space="preserve">looks for</w:t>
      </w:r>
      <w:r>
        <w:rPr>
          <w:sz w:val="16"/>
          <w:szCs w:val="16"/>
        </w:rPr>
        <w:t xml:space="preserve"> </w:t>
      </w:r>
      <w:r>
        <w:rPr>
          <w:rStyle w:val="Emphasis"/>
        </w:rPr>
        <w:t xml:space="preserve">customers</w:t>
      </w:r>
      <w:r>
        <w:rPr>
          <w:sz w:val="16"/>
          <w:szCs w:val="16"/>
        </w:rPr>
        <w:t xml:space="preserve"> </w:t>
      </w:r>
      <w:r>
        <w:rPr>
          <w:rStyle w:val="StyleUnderline"/>
          <w:u w:val="single"/>
        </w:rPr>
        <w:t xml:space="preserve">around the </w:t>
      </w:r>
      <w:r>
        <w:rPr>
          <w:rStyle w:val="Emphasis"/>
        </w:rPr>
        <w:t xml:space="preserve">world</w:t>
      </w:r>
      <w:r>
        <w:rPr>
          <w:sz w:val="16"/>
          <w:szCs w:val="16"/>
        </w:rPr>
        <w:t xml:space="preserve"> like any other. Nor is it the </w:t>
      </w:r>
      <w:r>
        <w:rPr>
          <w:rStyle w:val="Emphasis"/>
          <w:highlight w:val="cyan"/>
        </w:rPr>
        <w:t xml:space="preserve">revolving doors</w:t>
      </w:r>
      <w:r>
        <w:rPr>
          <w:sz w:val="16"/>
          <w:szCs w:val="16"/>
          <w:highlight w:val="cyan"/>
        </w:rPr>
        <w:t xml:space="preserve"> </w:t>
      </w:r>
      <w:r>
        <w:rPr>
          <w:rStyle w:val="StyleUnderline"/>
          <w:u w:val="single"/>
          <w:highlight w:val="cyan"/>
        </w:rPr>
        <w:t xml:space="preserve">between</w:t>
      </w:r>
      <w:r>
        <w:rPr>
          <w:sz w:val="16"/>
          <w:szCs w:val="16"/>
        </w:rPr>
        <w:t xml:space="preserve"> the </w:t>
      </w:r>
      <w:r>
        <w:rPr>
          <w:rStyle w:val="Emphasis"/>
          <w:highlight w:val="cyan"/>
        </w:rPr>
        <w:t xml:space="preserve">military</w:t>
      </w:r>
      <w:r>
        <w:rPr>
          <w:sz w:val="16"/>
          <w:szCs w:val="16"/>
        </w:rPr>
        <w:t xml:space="preserve"> and weapons </w:t>
      </w:r>
      <w:r>
        <w:rPr>
          <w:rStyle w:val="StyleUnderline"/>
          <w:u w:val="single"/>
          <w:highlight w:val="cyan"/>
        </w:rPr>
        <w:t xml:space="preserve">and</w:t>
      </w:r>
      <w:r>
        <w:rPr>
          <w:sz w:val="16"/>
          <w:szCs w:val="16"/>
        </w:rPr>
        <w:t xml:space="preserve"> </w:t>
      </w:r>
      <w:r>
        <w:rPr>
          <w:rStyle w:val="Emphasis"/>
        </w:rPr>
        <w:t xml:space="preserve">security </w:t>
      </w:r>
      <w:r>
        <w:rPr>
          <w:rStyle w:val="Emphasis"/>
          <w:highlight w:val="cyan"/>
        </w:rPr>
        <w:t xml:space="preserve">companies</w:t>
      </w:r>
      <w:r>
        <w:rPr>
          <w:sz w:val="16"/>
          <w:szCs w:val="16"/>
        </w:rPr>
        <w:t xml:space="preserve">. The issue is that the arms industry </w:t>
      </w:r>
      <w:r>
        <w:rPr>
          <w:rStyle w:val="StyleUnderline"/>
          <w:u w:val="single"/>
        </w:rPr>
        <w:t xml:space="preserve">has become a way for the ultra-wealthy to </w:t>
      </w:r>
      <w:r>
        <w:rPr>
          <w:rStyle w:val="Emphasis"/>
          <w:highlight w:val="cyan"/>
        </w:rPr>
        <w:t xml:space="preserve">siphon</w:t>
      </w:r>
      <w:r>
        <w:rPr>
          <w:rStyle w:val="StyleUnderline"/>
          <w:u w:val="single"/>
        </w:rPr>
        <w:t xml:space="preserve"> taxpayer</w:t>
      </w:r>
      <w:r>
        <w:rPr>
          <w:sz w:val="16"/>
          <w:szCs w:val="16"/>
        </w:rPr>
        <w:t xml:space="preserve"> </w:t>
      </w:r>
      <w:r>
        <w:rPr>
          <w:rStyle w:val="Emphasis"/>
          <w:highlight w:val="cyan"/>
        </w:rPr>
        <w:t xml:space="preserve">dollars</w:t>
      </w:r>
      <w:r>
        <w:rPr>
          <w:sz w:val="16"/>
          <w:szCs w:val="16"/>
        </w:rPr>
        <w:t xml:space="preserve"> under the cover of the national interest. Its </w:t>
      </w:r>
      <w:r>
        <w:rPr>
          <w:rStyle w:val="StyleUnderline"/>
          <w:u w:val="single"/>
        </w:rPr>
        <w:t xml:space="preserve">leading firms </w:t>
      </w:r>
      <w:r>
        <w:rPr>
          <w:rStyle w:val="StyleUnderline"/>
          <w:u w:val="single"/>
          <w:highlight w:val="cyan"/>
        </w:rPr>
        <w:t xml:space="preserve">donate</w:t>
      </w:r>
      <w:r>
        <w:rPr>
          <w:sz w:val="16"/>
          <w:szCs w:val="16"/>
        </w:rPr>
        <w:t xml:space="preserve"> directly </w:t>
      </w:r>
      <w:r>
        <w:rPr>
          <w:rStyle w:val="StyleUnderline"/>
          <w:u w:val="single"/>
          <w:highlight w:val="cyan"/>
        </w:rPr>
        <w:t xml:space="preserve">to</w:t>
      </w:r>
      <w:r>
        <w:rPr>
          <w:sz w:val="16"/>
          <w:szCs w:val="16"/>
        </w:rPr>
        <w:t xml:space="preserve"> avowedly </w:t>
      </w:r>
      <w:r>
        <w:rPr>
          <w:rStyle w:val="Emphasis"/>
          <w:highlight w:val="cyan"/>
        </w:rPr>
        <w:t xml:space="preserve">pro-war</w:t>
      </w:r>
      <w:r>
        <w:rPr>
          <w:sz w:val="16"/>
          <w:szCs w:val="16"/>
        </w:rPr>
        <w:t xml:space="preserve"> </w:t>
      </w:r>
      <w:r>
        <w:rPr>
          <w:rStyle w:val="StyleUnderline"/>
          <w:u w:val="single"/>
        </w:rPr>
        <w:t xml:space="preserve">candidates</w:t>
      </w:r>
      <w:r>
        <w:rPr>
          <w:sz w:val="16"/>
          <w:szCs w:val="16"/>
        </w:rPr>
        <w:t xml:space="preserve">, especially those who sit on the Senate Armed Services Committee, with the aim of not only </w:t>
      </w:r>
      <w:r>
        <w:rPr>
          <w:rStyle w:val="Emphasis"/>
          <w:highlight w:val="cyan"/>
        </w:rPr>
        <w:t xml:space="preserve">blocking</w:t>
      </w:r>
      <w:r>
        <w:rPr>
          <w:sz w:val="16"/>
          <w:szCs w:val="16"/>
          <w:highlight w:val="cyan"/>
        </w:rPr>
        <w:t xml:space="preserve"> </w:t>
      </w:r>
      <w:r>
        <w:rPr>
          <w:rStyle w:val="StyleUnderline"/>
          <w:u w:val="single"/>
          <w:highlight w:val="cyan"/>
        </w:rPr>
        <w:t xml:space="preserve">attempts to stop</w:t>
      </w:r>
      <w:r>
        <w:rPr>
          <w:sz w:val="16"/>
          <w:szCs w:val="16"/>
        </w:rPr>
        <w:t xml:space="preserve"> US-backed </w:t>
      </w:r>
      <w:r>
        <w:rPr>
          <w:rStyle w:val="Emphasis"/>
          <w:highlight w:val="cyan"/>
        </w:rPr>
        <w:t xml:space="preserve">wars</w:t>
      </w:r>
      <w:r>
        <w:rPr>
          <w:sz w:val="16"/>
          <w:szCs w:val="16"/>
        </w:rPr>
        <w:t xml:space="preserve">, such as support of the Saudi war on Yemen, but to create the illusion that without US armed forces global capitalism itself would collapse.</w:t>
      </w:r>
    </w:p>
    <w:p>
      <w:r>
        <w:rPr>
          <w:sz w:val="16"/>
          <w:szCs w:val="16"/>
        </w:rPr>
        <w:t xml:space="preserve">There is no reason why a left administration should not demand the best possible military technology in the world, but it should impose stringent requirements on the industrial sector to integrate American defence into American society. The </w:t>
      </w:r>
      <w:r>
        <w:rPr>
          <w:rStyle w:val="StyleUnderline"/>
          <w:u w:val="single"/>
        </w:rPr>
        <w:t xml:space="preserve">government should</w:t>
      </w:r>
      <w:r>
        <w:rPr>
          <w:sz w:val="16"/>
          <w:szCs w:val="16"/>
        </w:rPr>
        <w:t xml:space="preserve"> more closely </w:t>
      </w:r>
      <w:r>
        <w:rPr>
          <w:rStyle w:val="StyleUnderline"/>
          <w:u w:val="single"/>
        </w:rPr>
        <w:t xml:space="preserve">regulate</w:t>
      </w:r>
      <w:r>
        <w:rPr>
          <w:sz w:val="16"/>
          <w:szCs w:val="16"/>
        </w:rPr>
        <w:t xml:space="preserve"> the </w:t>
      </w:r>
      <w:r>
        <w:rPr>
          <w:rStyle w:val="StyleUnderline"/>
          <w:u w:val="single"/>
        </w:rPr>
        <w:t xml:space="preserve">management of the</w:t>
      </w:r>
      <w:r>
        <w:rPr>
          <w:sz w:val="16"/>
          <w:szCs w:val="16"/>
        </w:rPr>
        <w:t xml:space="preserve"> </w:t>
      </w:r>
      <w:r>
        <w:rPr>
          <w:rStyle w:val="Emphasis"/>
        </w:rPr>
        <w:t xml:space="preserve">arms companies</w:t>
      </w:r>
      <w:r>
        <w:rPr>
          <w:sz w:val="16"/>
          <w:szCs w:val="16"/>
        </w:rPr>
        <w:t xml:space="preserve"> to which it awards public contracts, including the extent to which workers have a financial and managerial 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 would be worth pursuing demands for partial worker ownership of such corporations.</w:t>
      </w:r>
    </w:p>
    <w:p>
      <w:r>
        <w:rPr>
          <w:sz w:val="16"/>
          <w:szCs w:val="16"/>
        </w:rPr>
        <w:t xml:space="preserve">But a left international economic agenda wouldn't end at industrial policy. It would recognize that, at least since the Dawes Plan of 1924, which managed the debt payments of Weimar Germany, the main weapon in America's arsenal has been the US Treasury. The United States most commonly expresses its power by allowing and barring access to the US economy. This is an area where a left administration could make a major difference. Loans (and the denial of loans), debt forgiveness, offshore tax havens, currency inflation—these affect the lives of far more people than America's missiles and bombs.</w:t>
      </w:r>
    </w:p>
    <w:p>
      <w:r>
        <w:rPr>
          <w:sz w:val="16"/>
          <w:szCs w:val="16"/>
        </w:rPr>
        <w:t xml:space="preserve">Instead of tying aid to indicators such as the protection of property rights and other rubrics designed by conservative and liberal think tanks, </w:t>
      </w:r>
      <w:r>
        <w:rPr>
          <w:rStyle w:val="StyleUnderline"/>
          <w:u w:val="single"/>
        </w:rPr>
        <w:t xml:space="preserve">a left admin</w:t>
      </w:r>
      <w:r>
        <w:rPr>
          <w:sz w:val="16"/>
          <w:szCs w:val="16"/>
        </w:rPr>
        <w:t xml:space="preserve">istration </w:t>
      </w:r>
      <w:r>
        <w:rPr>
          <w:rStyle w:val="StyleUnderline"/>
          <w:u w:val="single"/>
        </w:rPr>
        <w:t xml:space="preserve">could</w:t>
      </w:r>
      <w:r>
        <w:rPr>
          <w:sz w:val="16"/>
          <w:szCs w:val="16"/>
        </w:rPr>
        <w:t xml:space="preserve"> instead </w:t>
      </w:r>
      <w:r>
        <w:rPr>
          <w:rStyle w:val="StyleUnderline"/>
          <w:u w:val="single"/>
        </w:rPr>
        <w:t xml:space="preserve">make</w:t>
      </w:r>
      <w:r>
        <w:rPr>
          <w:sz w:val="16"/>
          <w:szCs w:val="16"/>
        </w:rPr>
        <w:t xml:space="preserve"> </w:t>
      </w:r>
      <w:r>
        <w:rPr>
          <w:rStyle w:val="Emphasis"/>
        </w:rPr>
        <w:t xml:space="preserve">aid</w:t>
      </w:r>
      <w:r>
        <w:rPr>
          <w:sz w:val="16"/>
          <w:szCs w:val="16"/>
        </w:rPr>
        <w:t xml:space="preserve"> more </w:t>
      </w:r>
      <w:r>
        <w:rPr>
          <w:rStyle w:val="StyleUnderline"/>
          <w:u w:val="single"/>
        </w:rPr>
        <w:t xml:space="preserve">contingent on</w:t>
      </w:r>
      <w:r>
        <w:rPr>
          <w:sz w:val="16"/>
          <w:szCs w:val="16"/>
        </w:rPr>
        <w:t xml:space="preserve"> the </w:t>
      </w:r>
      <w:r>
        <w:rPr>
          <w:rStyle w:val="StyleUnderline"/>
          <w:u w:val="single"/>
        </w:rPr>
        <w:t xml:space="preserve">pursuit of a </w:t>
      </w:r>
      <w:r>
        <w:rPr>
          <w:rStyle w:val="Emphasis"/>
        </w:rPr>
        <w:t xml:space="preserve">redistributive</w:t>
      </w:r>
      <w:r>
        <w:rPr>
          <w:sz w:val="16"/>
          <w:szCs w:val="16"/>
        </w:rPr>
        <w:t xml:space="preserve"> </w:t>
      </w:r>
      <w:r>
        <w:rPr>
          <w:rStyle w:val="StyleUnderline"/>
          <w:u w:val="single"/>
        </w:rPr>
        <w:t xml:space="preserve">domestic agenda or</w:t>
      </w:r>
      <w:r>
        <w:rPr>
          <w:sz w:val="16"/>
          <w:szCs w:val="16"/>
        </w:rPr>
        <w:t xml:space="preserve"> the </w:t>
      </w:r>
      <w:r>
        <w:rPr>
          <w:rStyle w:val="Emphasis"/>
        </w:rPr>
        <w:t xml:space="preserve">environmental record</w:t>
      </w:r>
      <w:r>
        <w:rPr>
          <w:sz w:val="16"/>
          <w:szCs w:val="16"/>
        </w:rPr>
        <w:t xml:space="preserve"> </w:t>
      </w:r>
      <w:r>
        <w:rPr>
          <w:rStyle w:val="StyleUnderline"/>
          <w:u w:val="single"/>
        </w:rPr>
        <w:t xml:space="preserve">of the government</w:t>
      </w:r>
      <w:r>
        <w:rPr>
          <w:sz w:val="16"/>
          <w:szCs w:val="16"/>
        </w:rPr>
        <w:t xml:space="preserve"> in question. </w:t>
      </w:r>
      <w:r>
        <w:rPr>
          <w:rStyle w:val="Emphasis"/>
        </w:rPr>
        <w:t xml:space="preserve">Carbon taxes</w:t>
      </w:r>
      <w:r>
        <w:rPr>
          <w:sz w:val="16"/>
          <w:szCs w:val="16"/>
        </w:rPr>
        <w:t xml:space="preserve"> </w:t>
      </w:r>
      <w:r>
        <w:rPr>
          <w:rStyle w:val="StyleUnderline"/>
          <w:u w:val="single"/>
        </w:rPr>
        <w:t xml:space="preserve">on imports</w:t>
      </w:r>
      <w:r>
        <w:rPr>
          <w:sz w:val="16"/>
          <w:szCs w:val="16"/>
        </w:rPr>
        <w:t xml:space="preserve"> alone could </w:t>
      </w:r>
      <w:r>
        <w:rPr>
          <w:rStyle w:val="StyleUnderline"/>
          <w:u w:val="single"/>
        </w:rPr>
        <w:t xml:space="preserve">encourage</w:t>
      </w:r>
      <w:r>
        <w:rPr>
          <w:sz w:val="16"/>
          <w:szCs w:val="16"/>
        </w:rPr>
        <w:t xml:space="preserve"> foreign </w:t>
      </w:r>
      <w:r>
        <w:rPr>
          <w:rStyle w:val="StyleUnderline"/>
          <w:u w:val="single"/>
        </w:rPr>
        <w:t xml:space="preserve">trading partners to put in place more environmentally</w:t>
      </w:r>
      <w:r>
        <w:rPr>
          <w:sz w:val="16"/>
          <w:szCs w:val="16"/>
        </w:rPr>
        <w:t xml:space="preserve"> </w:t>
      </w:r>
      <w:r>
        <w:rPr>
          <w:rStyle w:val="Emphasis"/>
        </w:rPr>
        <w:t xml:space="preserve">sustainable</w:t>
      </w:r>
      <w:r>
        <w:rPr>
          <w:sz w:val="16"/>
          <w:szCs w:val="16"/>
        </w:rPr>
        <w:t xml:space="preserve"> domestic </w:t>
      </w:r>
      <w:r>
        <w:rPr>
          <w:rStyle w:val="StyleUnderline"/>
          <w:u w:val="single"/>
        </w:rPr>
        <w:t xml:space="preserve">policies</w:t>
      </w:r>
      <w:r>
        <w:rPr>
          <w:sz w:val="16"/>
          <w:szCs w:val="16"/>
        </w:rPr>
        <w:t xml:space="preserve">. Any US left agenda worth the name would need to consider the social welfare of foreign populations in conjunction with taking care of its own.</w:t>
      </w:r>
    </w:p>
    <w:p>
      <w:pPr>
        <w:pStyle w:val="Heading3"/>
      </w:pPr>
      <w:bookmarkStart w:id="97" w:name="pmd-heading-13ce569a-8771-48ef-bbdd-a30b"/>
      <w:r>
        <w:t xml:space="preserve">Alt---AT: Food Insecurity---2NC</w:t>
      </w:r>
      <w:bookmarkEnd w:id="97"/>
    </w:p>
    <w:p>
      <w:pPr>
        <w:pStyle w:val="Heading4"/>
      </w:pPr>
      <w:bookmarkStart w:id="98" w:name="pmd-heading-b4126c2e-2e07-4c74-9522-ee7a"/>
      <w:r>
        <w:rPr>
          <w:rFonts w:ascii="Calibri" w:hAnsi="Calibri" w:cs="Calibri"/>
        </w:rPr>
        <w:t xml:space="preserve">Socialism </w:t>
      </w:r>
      <w:r>
        <w:rPr>
          <w:rFonts w:ascii="Calibri" w:hAnsi="Calibri" w:cs="Calibri"/>
          <w:u w:val="single"/>
        </w:rPr>
        <w:t xml:space="preserve">solves</w:t>
      </w:r>
      <w:r>
        <w:rPr>
          <w:rFonts w:ascii="Calibri" w:hAnsi="Calibri" w:cs="Calibri"/>
        </w:rPr>
        <w:t xml:space="preserve"> food scarcity, but capitalism </w:t>
      </w:r>
      <w:r>
        <w:rPr>
          <w:rFonts w:ascii="Calibri" w:hAnsi="Calibri" w:cs="Calibri"/>
          <w:u w:val="single"/>
        </w:rPr>
        <w:t xml:space="preserve">causes</w:t>
      </w:r>
      <w:r>
        <w:rPr>
          <w:rFonts w:ascii="Calibri" w:hAnsi="Calibri" w:cs="Calibri"/>
        </w:rPr>
        <w:t xml:space="preserve"> it. </w:t>
      </w:r>
      <w:bookmarkEnd w:id="98"/>
    </w:p>
    <w:p>
      <w:r>
        <w:rPr>
          <w:rStyle w:val="Style13ptBold"/>
        </w:rPr>
        <w:t xml:space="preserve">Everett ’22</w:t>
      </w:r>
      <w:r>
        <w:t xml:space="preserve"> [Thea; May 25; South East London Socialist Party; Socialist Party, “Fight for Socialism to End Hunger and Poverty,” https://www.socialistparty.org.uk/articles/95932/25-05-2022/fight-for-socialism-to-end-hunger-and-poverty/] neev</w:t>
      </w:r>
    </w:p>
    <w:p>
      <w:pPr>
        <w:spacing w:after="390"/>
      </w:pPr>
      <w:r>
        <w:rPr>
          <w:color w:val="222222"/>
          <w:sz w:val="16"/>
          <w:szCs w:val="16"/>
        </w:rPr>
        <w:t xml:space="preserve">A third of the </w:t>
      </w:r>
      <w:r>
        <w:rPr>
          <w:rStyle w:val="StyleUnderline"/>
          <w:u w:val="single"/>
        </w:rPr>
        <w:t xml:space="preserve">world</w:t>
      </w:r>
      <w:r>
        <w:rPr>
          <w:color w:val="222222"/>
          <w:sz w:val="16"/>
          <w:szCs w:val="16"/>
        </w:rPr>
        <w:t xml:space="preserve">’s </w:t>
      </w:r>
      <w:r>
        <w:rPr>
          <w:rStyle w:val="StyleUnderline"/>
          <w:u w:val="single"/>
        </w:rPr>
        <w:t xml:space="preserve">workforce</w:t>
      </w:r>
      <w:r>
        <w:rPr>
          <w:color w:val="222222"/>
          <w:sz w:val="16"/>
          <w:szCs w:val="16"/>
        </w:rPr>
        <w:t xml:space="preserve"> is </w:t>
      </w:r>
      <w:r>
        <w:rPr>
          <w:rStyle w:val="Emphasis"/>
        </w:rPr>
        <w:t xml:space="preserve">employed</w:t>
      </w:r>
      <w:r>
        <w:rPr>
          <w:color w:val="222222"/>
          <w:sz w:val="16"/>
          <w:szCs w:val="16"/>
        </w:rPr>
        <w:t xml:space="preserve"> </w:t>
      </w:r>
      <w:r>
        <w:rPr>
          <w:rStyle w:val="StyleUnderline"/>
          <w:u w:val="single"/>
        </w:rPr>
        <w:t xml:space="preserve">in</w:t>
      </w:r>
      <w:r>
        <w:rPr>
          <w:color w:val="222222"/>
          <w:sz w:val="16"/>
          <w:szCs w:val="16"/>
        </w:rPr>
        <w:t xml:space="preserve"> </w:t>
      </w:r>
      <w:r>
        <w:rPr>
          <w:rStyle w:val="Emphasis"/>
        </w:rPr>
        <w:t xml:space="preserve">agriculture</w:t>
      </w:r>
      <w:r>
        <w:rPr>
          <w:color w:val="222222"/>
          <w:sz w:val="16"/>
          <w:szCs w:val="16"/>
        </w:rPr>
        <w:t xml:space="preserve">: from </w:t>
      </w:r>
      <w:r>
        <w:rPr>
          <w:rStyle w:val="StyleUnderline"/>
          <w:u w:val="single"/>
        </w:rPr>
        <w:t xml:space="preserve">farming</w:t>
      </w:r>
      <w:r>
        <w:rPr>
          <w:color w:val="222222"/>
          <w:sz w:val="16"/>
          <w:szCs w:val="16"/>
        </w:rPr>
        <w:t xml:space="preserve"> through to </w:t>
      </w:r>
      <w:r>
        <w:rPr>
          <w:rStyle w:val="StyleUnderline"/>
          <w:u w:val="single"/>
        </w:rPr>
        <w:t xml:space="preserve">factory food production</w:t>
      </w:r>
      <w:r>
        <w:rPr>
          <w:rStyle w:val="StyleUnderline"/>
          <w:sz w:val="16"/>
          <w:szCs w:val="16"/>
          <w:u w:val="single"/>
        </w:rPr>
        <w:t xml:space="preserve">, food services and finally the food hospitality and retail sector. But many of the </w:t>
      </w:r>
      <w:r>
        <w:rPr>
          <w:rStyle w:val="StyleUnderline"/>
          <w:u w:val="single"/>
        </w:rPr>
        <w:t xml:space="preserve">people who</w:t>
      </w:r>
      <w:r>
        <w:rPr>
          <w:rStyle w:val="StyleUnderline"/>
          <w:sz w:val="16"/>
          <w:szCs w:val="16"/>
          <w:u w:val="single"/>
        </w:rPr>
        <w:t xml:space="preserve">se labour </w:t>
      </w:r>
      <w:r>
        <w:rPr>
          <w:rStyle w:val="StyleUnderline"/>
          <w:u w:val="single"/>
          <w:highlight w:val="cyan"/>
        </w:rPr>
        <w:t xml:space="preserve">produce</w:t>
      </w:r>
      <w:r>
        <w:rPr>
          <w:rStyle w:val="StyleUnderline"/>
          <w:sz w:val="16"/>
          <w:szCs w:val="16"/>
          <w:u w:val="single"/>
        </w:rPr>
        <w:t xml:space="preserve">s the </w:t>
      </w:r>
      <w:r>
        <w:rPr>
          <w:rStyle w:val="Emphasis"/>
          <w:highlight w:val="cyan"/>
        </w:rPr>
        <w:t xml:space="preserve">food</w:t>
      </w:r>
      <w:r>
        <w:rPr>
          <w:rStyle w:val="StyleUnderline"/>
          <w:sz w:val="16"/>
          <w:szCs w:val="16"/>
          <w:u w:val="single"/>
        </w:rPr>
        <w:t xml:space="preserve"> we need are </w:t>
      </w:r>
      <w:r>
        <w:rPr>
          <w:rStyle w:val="StyleUnderline"/>
          <w:u w:val="single"/>
          <w:highlight w:val="cyan"/>
        </w:rPr>
        <w:t xml:space="preserve">barely</w:t>
      </w:r>
      <w:r>
        <w:rPr>
          <w:rStyle w:val="StyleUnderline"/>
          <w:sz w:val="16"/>
          <w:szCs w:val="16"/>
          <w:u w:val="single"/>
        </w:rPr>
        <w:t xml:space="preserve"> </w:t>
      </w:r>
      <w:r>
        <w:rPr>
          <w:rStyle w:val="StyleUnderline"/>
          <w:u w:val="single"/>
        </w:rPr>
        <w:t xml:space="preserve">paid enough</w:t>
      </w:r>
      <w:r>
        <w:rPr>
          <w:rStyle w:val="StyleUnderline"/>
          <w:sz w:val="16"/>
          <w:szCs w:val="16"/>
          <w:u w:val="single"/>
        </w:rPr>
        <w:t xml:space="preserve"> to </w:t>
      </w:r>
      <w:r>
        <w:rPr>
          <w:rStyle w:val="StyleUnderline"/>
          <w:u w:val="single"/>
          <w:highlight w:val="cyan"/>
        </w:rPr>
        <w:t xml:space="preserve">survive</w:t>
      </w:r>
      <w:r>
        <w:rPr>
          <w:rStyle w:val="StyleUnderline"/>
          <w:sz w:val="16"/>
          <w:szCs w:val="16"/>
          <w:u w:val="single"/>
        </w:rPr>
        <w:t xml:space="preserve"> </w:t>
      </w:r>
      <w:r>
        <w:rPr>
          <w:rStyle w:val="StyleUnderline"/>
          <w:u w:val="single"/>
        </w:rPr>
        <w:t xml:space="preserve">themselves</w:t>
      </w:r>
      <w:r>
        <w:rPr>
          <w:rStyle w:val="StyleUnderline"/>
          <w:sz w:val="16"/>
          <w:szCs w:val="16"/>
          <w:u w:val="single"/>
        </w:rPr>
        <w:t xml:space="preserve">. Just </w:t>
      </w:r>
      <w:r>
        <w:rPr>
          <w:rStyle w:val="Emphasis"/>
          <w:highlight w:val="cyan"/>
        </w:rPr>
        <w:t xml:space="preserve">four corporations</w:t>
      </w:r>
      <w:r>
        <w:rPr>
          <w:rStyle w:val="StyleUnderline"/>
          <w:u w:val="single"/>
          <w:highlight w:val="cyan"/>
        </w:rPr>
        <w:t xml:space="preserve"> own </w:t>
      </w:r>
      <w:r>
        <w:rPr>
          <w:rStyle w:val="Emphasis"/>
          <w:highlight w:val="cyan"/>
        </w:rPr>
        <w:t xml:space="preserve">90%</w:t>
      </w:r>
      <w:r>
        <w:rPr>
          <w:rStyle w:val="StyleUnderline"/>
          <w:u w:val="single"/>
          <w:highlight w:val="cyan"/>
        </w:rPr>
        <w:t xml:space="preserve"> of</w:t>
      </w:r>
      <w:r>
        <w:t xml:space="preserve"> </w:t>
      </w:r>
      <w:r>
        <w:rPr>
          <w:rStyle w:val="StyleUnderline"/>
          <w:sz w:val="16"/>
          <w:szCs w:val="16"/>
          <w:u w:val="single"/>
        </w:rPr>
        <w:t xml:space="preserve">the global </w:t>
      </w:r>
      <w:r>
        <w:rPr>
          <w:rStyle w:val="StyleUnderline"/>
          <w:u w:val="single"/>
          <w:highlight w:val="cyan"/>
        </w:rPr>
        <w:t xml:space="preserve">grain</w:t>
      </w:r>
      <w:r>
        <w:rPr>
          <w:rStyle w:val="StyleUnderline"/>
          <w:sz w:val="16"/>
          <w:szCs w:val="16"/>
          <w:u w:val="single"/>
        </w:rPr>
        <w:t xml:space="preserve"> trade, and </w:t>
      </w:r>
      <w:r>
        <w:rPr>
          <w:rStyle w:val="StyleUnderline"/>
          <w:u w:val="single"/>
        </w:rPr>
        <w:t xml:space="preserve">nations</w:t>
      </w:r>
      <w:r>
        <w:rPr>
          <w:rStyle w:val="StyleUnderline"/>
          <w:sz w:val="16"/>
          <w:szCs w:val="16"/>
          <w:u w:val="single"/>
        </w:rPr>
        <w:t xml:space="preserve"> are </w:t>
      </w:r>
      <w:r>
        <w:rPr>
          <w:rStyle w:val="Emphasis"/>
        </w:rPr>
        <w:t xml:space="preserve">morph</w:t>
      </w:r>
      <w:r>
        <w:rPr>
          <w:rStyle w:val="StyleUnderline"/>
          <w:sz w:val="16"/>
          <w:szCs w:val="16"/>
          <w:u w:val="single"/>
        </w:rPr>
        <w:t xml:space="preserve">ing </w:t>
      </w:r>
      <w:r>
        <w:rPr>
          <w:rStyle w:val="StyleUnderline"/>
          <w:u w:val="single"/>
        </w:rPr>
        <w:t xml:space="preserve">into super</w:t>
      </w:r>
      <w:r>
        <w:rPr>
          <w:rStyle w:val="StyleUnderline"/>
          <w:sz w:val="16"/>
          <w:szCs w:val="16"/>
          <w:u w:val="single"/>
        </w:rPr>
        <w:t xml:space="preserve">-</w:t>
      </w:r>
      <w:r>
        <w:rPr>
          <w:rStyle w:val="Emphasis"/>
        </w:rPr>
        <w:t xml:space="preserve">importers</w:t>
      </w:r>
      <w:r>
        <w:rPr>
          <w:rStyle w:val="StyleUnderline"/>
          <w:sz w:val="16"/>
          <w:szCs w:val="16"/>
          <w:u w:val="single"/>
        </w:rPr>
        <w:t xml:space="preserve"> </w:t>
      </w:r>
      <w:r>
        <w:rPr>
          <w:rStyle w:val="StyleUnderline"/>
          <w:u w:val="single"/>
        </w:rPr>
        <w:t xml:space="preserve">and</w:t>
      </w:r>
      <w:r>
        <w:rPr>
          <w:rStyle w:val="StyleUnderline"/>
          <w:sz w:val="16"/>
          <w:szCs w:val="16"/>
          <w:u w:val="single"/>
        </w:rPr>
        <w:t xml:space="preserve"> super-</w:t>
      </w:r>
      <w:r>
        <w:rPr>
          <w:rStyle w:val="Emphasis"/>
        </w:rPr>
        <w:t xml:space="preserve">exporters</w:t>
      </w:r>
      <w:r>
        <w:rPr>
          <w:rStyle w:val="StyleUnderline"/>
          <w:sz w:val="16"/>
          <w:szCs w:val="16"/>
          <w:u w:val="single"/>
        </w:rPr>
        <w:t xml:space="preserve"> </w:t>
      </w:r>
      <w:r>
        <w:rPr>
          <w:rStyle w:val="StyleUnderline"/>
          <w:u w:val="single"/>
        </w:rPr>
        <w:t xml:space="preserve">of goods</w:t>
      </w:r>
      <w:r>
        <w:rPr>
          <w:rStyle w:val="StyleUnderline"/>
          <w:sz w:val="16"/>
          <w:szCs w:val="16"/>
          <w:u w:val="single"/>
        </w:rPr>
        <w:t xml:space="preserve">. Trade travels</w:t>
      </w:r>
      <w:r>
        <w:rPr>
          <w:color w:val="222222"/>
          <w:sz w:val="16"/>
          <w:szCs w:val="16"/>
        </w:rPr>
        <w:t xml:space="preserve"> through just a few routes such as through the Suez and Panama canals, the Turkish straits, and the straits of Hormuz and Malacca, which </w:t>
      </w:r>
      <w:r>
        <w:rPr>
          <w:rStyle w:val="StyleUnderline"/>
          <w:u w:val="single"/>
        </w:rPr>
        <w:t xml:space="preserve">connect </w:t>
      </w:r>
      <w:r>
        <w:rPr>
          <w:rStyle w:val="Emphasis"/>
        </w:rPr>
        <w:t xml:space="preserve">many places</w:t>
      </w:r>
      <w:r>
        <w:rPr>
          <w:color w:val="222222"/>
          <w:sz w:val="16"/>
          <w:szCs w:val="16"/>
        </w:rPr>
        <w:t xml:space="preserve"> </w:t>
      </w:r>
      <w:r>
        <w:rPr>
          <w:rStyle w:val="StyleUnderline"/>
          <w:u w:val="single"/>
        </w:rPr>
        <w:t xml:space="preserve">of production with </w:t>
      </w:r>
      <w:r>
        <w:rPr>
          <w:rStyle w:val="Emphasis"/>
        </w:rPr>
        <w:t xml:space="preserve">places</w:t>
      </w:r>
      <w:r>
        <w:rPr>
          <w:rStyle w:val="StyleUnderline"/>
          <w:u w:val="single"/>
        </w:rPr>
        <w:t xml:space="preserve"> of </w:t>
      </w:r>
      <w:r>
        <w:rPr>
          <w:rStyle w:val="Emphasis"/>
        </w:rPr>
        <w:t xml:space="preserve">consumption</w:t>
      </w:r>
      <w:r>
        <w:rPr>
          <w:color w:val="222222"/>
          <w:sz w:val="16"/>
          <w:szCs w:val="16"/>
        </w:rPr>
        <w:t xml:space="preserve">. If these </w:t>
      </w:r>
      <w:r>
        <w:rPr>
          <w:rStyle w:val="StyleUnderline"/>
          <w:u w:val="single"/>
        </w:rPr>
        <w:t xml:space="preserve">routes</w:t>
      </w:r>
      <w:r>
        <w:rPr>
          <w:color w:val="222222"/>
          <w:sz w:val="16"/>
          <w:szCs w:val="16"/>
        </w:rPr>
        <w:t xml:space="preserve"> </w:t>
      </w:r>
      <w:r>
        <w:rPr>
          <w:rStyle w:val="StyleUnderline"/>
          <w:u w:val="single"/>
        </w:rPr>
        <w:t xml:space="preserve">become vulnerable or blocked</w:t>
      </w:r>
      <w:r>
        <w:rPr>
          <w:color w:val="222222"/>
          <w:sz w:val="16"/>
          <w:szCs w:val="16"/>
        </w:rPr>
        <w:t xml:space="preserve"> due to war or other factors, </w:t>
      </w:r>
      <w:r>
        <w:rPr>
          <w:rStyle w:val="StyleUnderline"/>
          <w:u w:val="single"/>
          <w:highlight w:val="cyan"/>
        </w:rPr>
        <w:t xml:space="preserve">food shortage</w:t>
      </w:r>
      <w:r>
        <w:rPr>
          <w:color w:val="222222"/>
          <w:sz w:val="16"/>
          <w:szCs w:val="16"/>
        </w:rPr>
        <w:t xml:space="preserve">s are </w:t>
      </w:r>
      <w:r>
        <w:rPr>
          <w:rStyle w:val="Emphasis"/>
          <w:highlight w:val="cyan"/>
        </w:rPr>
        <w:t xml:space="preserve">inevitable</w:t>
      </w:r>
      <w:r>
        <w:rPr>
          <w:color w:val="222222"/>
          <w:sz w:val="16"/>
          <w:szCs w:val="16"/>
        </w:rPr>
        <w:t xml:space="preserve">, like the </w:t>
      </w:r>
      <w:r>
        <w:rPr>
          <w:rStyle w:val="StyleUnderline"/>
          <w:u w:val="single"/>
        </w:rPr>
        <w:t xml:space="preserve">current shortages</w:t>
      </w:r>
      <w:r>
        <w:rPr>
          <w:color w:val="222222"/>
          <w:sz w:val="16"/>
          <w:szCs w:val="16"/>
        </w:rPr>
        <w:t xml:space="preserve"> of the world’s supply of sunflower oil (Ukraine). Add to this the issue of climate change, and it is without a doubt that food precarity is only going to get worse. Farming techniques could play a role in reducing and reversing climate change, as soils contain twice the amount of carbon in the atmosphere. If farming methods such as direct-drilling and methods which reduce soil disturbance were employed on a wide scale, this could have a monumental effect on carbon emissions. But these are less profitable. It’s </w:t>
      </w:r>
      <w:r>
        <w:rPr>
          <w:rStyle w:val="StyleUnderline"/>
          <w:u w:val="single"/>
        </w:rPr>
        <w:t xml:space="preserve">paramount</w:t>
      </w:r>
      <w:r>
        <w:rPr>
          <w:color w:val="222222"/>
          <w:sz w:val="16"/>
          <w:szCs w:val="16"/>
        </w:rPr>
        <w:t xml:space="preserve"> that </w:t>
      </w:r>
      <w:r>
        <w:rPr>
          <w:rStyle w:val="StyleUnderline"/>
          <w:u w:val="single"/>
        </w:rPr>
        <w:t xml:space="preserve">we</w:t>
      </w:r>
      <w:r>
        <w:rPr>
          <w:color w:val="222222"/>
          <w:sz w:val="16"/>
          <w:szCs w:val="16"/>
        </w:rPr>
        <w:t xml:space="preserve"> </w:t>
      </w:r>
      <w:r>
        <w:rPr>
          <w:rStyle w:val="StyleUnderline"/>
          <w:u w:val="single"/>
          <w:highlight w:val="cyan"/>
        </w:rPr>
        <w:t xml:space="preserve">loosen</w:t>
      </w:r>
      <w:r>
        <w:rPr>
          <w:rStyle w:val="StyleUnderline"/>
          <w:sz w:val="16"/>
          <w:szCs w:val="16"/>
          <w:u w:val="single"/>
        </w:rPr>
        <w:t xml:space="preserve"> the grip </w:t>
      </w:r>
      <w:r>
        <w:rPr>
          <w:rStyle w:val="StyleUnderline"/>
          <w:u w:val="single"/>
          <w:highlight w:val="cyan"/>
        </w:rPr>
        <w:t xml:space="preserve">major</w:t>
      </w:r>
      <w:r>
        <w:rPr>
          <w:rStyle w:val="StyleUnderline"/>
          <w:u w:val="single"/>
        </w:rPr>
        <w:t xml:space="preserve"> </w:t>
      </w:r>
      <w:r>
        <w:rPr>
          <w:rStyle w:val="StyleUnderline"/>
          <w:u w:val="single"/>
          <w:highlight w:val="cyan"/>
        </w:rPr>
        <w:t xml:space="preserve">corporations</w:t>
      </w:r>
      <w:r>
        <w:rPr>
          <w:rStyle w:val="StyleUnderline"/>
          <w:sz w:val="16"/>
          <w:szCs w:val="16"/>
          <w:u w:val="single"/>
        </w:rPr>
        <w:t xml:space="preserve"> have </w:t>
      </w:r>
      <w:r>
        <w:rPr>
          <w:rStyle w:val="StyleUnderline"/>
          <w:u w:val="single"/>
          <w:highlight w:val="cyan"/>
        </w:rPr>
        <w:t xml:space="preserve">on</w:t>
      </w:r>
      <w:r>
        <w:rPr>
          <w:rStyle w:val="StyleUnderline"/>
          <w:sz w:val="16"/>
          <w:szCs w:val="16"/>
          <w:u w:val="single"/>
        </w:rPr>
        <w:t xml:space="preserve"> the </w:t>
      </w:r>
      <w:r>
        <w:rPr>
          <w:rStyle w:val="StyleUnderline"/>
          <w:u w:val="single"/>
          <w:highlight w:val="cyan"/>
        </w:rPr>
        <w:t xml:space="preserve">food industry</w:t>
      </w:r>
      <w:r>
        <w:rPr>
          <w:color w:val="222222"/>
          <w:sz w:val="16"/>
          <w:szCs w:val="16"/>
        </w:rPr>
        <w:t xml:space="preserve">. We need </w:t>
      </w:r>
      <w:r>
        <w:rPr>
          <w:rStyle w:val="Emphasis"/>
          <w:highlight w:val="cyan"/>
        </w:rPr>
        <w:t xml:space="preserve">large farming</w:t>
      </w:r>
      <w:r>
        <w:rPr>
          <w:rStyle w:val="StyleUnderline"/>
          <w:u w:val="single"/>
          <w:highlight w:val="cyan"/>
        </w:rPr>
        <w:t xml:space="preserve"> businesses</w:t>
      </w:r>
      <w:r>
        <w:rPr>
          <w:color w:val="222222"/>
          <w:sz w:val="16"/>
          <w:szCs w:val="16"/>
        </w:rPr>
        <w:t xml:space="preserve">, </w:t>
      </w:r>
      <w:r>
        <w:rPr>
          <w:rStyle w:val="StyleUnderline"/>
          <w:u w:val="single"/>
        </w:rPr>
        <w:t xml:space="preserve">food processors</w:t>
      </w:r>
      <w:r>
        <w:rPr>
          <w:color w:val="222222"/>
          <w:sz w:val="16"/>
          <w:szCs w:val="16"/>
        </w:rPr>
        <w:t xml:space="preserve"> and </w:t>
      </w:r>
      <w:r>
        <w:rPr>
          <w:rStyle w:val="StyleUnderline"/>
          <w:u w:val="single"/>
        </w:rPr>
        <w:t xml:space="preserve">packers</w:t>
      </w:r>
      <w:r>
        <w:rPr>
          <w:color w:val="222222"/>
          <w:sz w:val="16"/>
          <w:szCs w:val="16"/>
        </w:rPr>
        <w:t xml:space="preserve">, wholesalers and major supermarkets to be brought into public ownership for the future of our planet and humanity. </w:t>
      </w:r>
      <w:r>
        <w:rPr>
          <w:rStyle w:val="StyleUnderline"/>
          <w:sz w:val="16"/>
          <w:szCs w:val="16"/>
          <w:u w:val="single"/>
        </w:rPr>
        <w:t xml:space="preserve">Only the </w:t>
      </w:r>
      <w:r>
        <w:rPr>
          <w:rStyle w:val="StyleUnderline"/>
          <w:u w:val="single"/>
          <w:highlight w:val="cyan"/>
        </w:rPr>
        <w:t xml:space="preserve">organised working class have</w:t>
      </w:r>
      <w:r>
        <w:rPr>
          <w:rStyle w:val="StyleUnderline"/>
          <w:sz w:val="16"/>
          <w:szCs w:val="16"/>
          <w:u w:val="single"/>
        </w:rPr>
        <w:t xml:space="preserve"> the </w:t>
      </w:r>
      <w:r>
        <w:rPr>
          <w:rStyle w:val="StyleUnderline"/>
          <w:u w:val="single"/>
          <w:highlight w:val="cyan"/>
        </w:rPr>
        <w:t xml:space="preserve">power</w:t>
      </w:r>
      <w:r>
        <w:rPr>
          <w:rStyle w:val="StyleUnderline"/>
          <w:sz w:val="16"/>
          <w:szCs w:val="16"/>
          <w:u w:val="single"/>
        </w:rPr>
        <w:t xml:space="preserve"> to do this. For </w:t>
      </w:r>
      <w:r>
        <w:rPr>
          <w:rStyle w:val="StyleUnderline"/>
          <w:u w:val="single"/>
          <w:highlight w:val="cyan"/>
        </w:rPr>
        <w:t xml:space="preserve">genuine cooperation</w:t>
      </w:r>
      <w:r>
        <w:rPr>
          <w:rStyle w:val="StyleUnderline"/>
          <w:sz w:val="16"/>
          <w:szCs w:val="16"/>
          <w:u w:val="single"/>
        </w:rPr>
        <w:t xml:space="preserve"> and to </w:t>
      </w:r>
      <w:r>
        <w:rPr>
          <w:rStyle w:val="Emphasis"/>
          <w:highlight w:val="cyan"/>
        </w:rPr>
        <w:t xml:space="preserve">eliminate hunger</w:t>
      </w:r>
      <w:r>
        <w:t xml:space="preserve">,</w:t>
      </w:r>
      <w:r>
        <w:rPr>
          <w:color w:val="222222"/>
          <w:sz w:val="16"/>
          <w:szCs w:val="16"/>
        </w:rPr>
        <w:t xml:space="preserve"> </w:t>
      </w:r>
      <w:r>
        <w:rPr>
          <w:rStyle w:val="StyleUnderline"/>
          <w:u w:val="single"/>
        </w:rPr>
        <w:t xml:space="preserve">poverty</w:t>
      </w:r>
      <w:r>
        <w:rPr>
          <w:color w:val="222222"/>
          <w:sz w:val="16"/>
          <w:szCs w:val="16"/>
        </w:rPr>
        <w:t xml:space="preserve">, </w:t>
      </w:r>
      <w:r>
        <w:rPr>
          <w:rStyle w:val="StyleUnderline"/>
          <w:u w:val="single"/>
        </w:rPr>
        <w:t xml:space="preserve">war</w:t>
      </w:r>
      <w:r>
        <w:rPr>
          <w:color w:val="222222"/>
          <w:sz w:val="16"/>
          <w:szCs w:val="16"/>
        </w:rPr>
        <w:t xml:space="preserve"> and </w:t>
      </w:r>
      <w:r>
        <w:rPr>
          <w:rStyle w:val="StyleUnderline"/>
          <w:u w:val="single"/>
        </w:rPr>
        <w:t xml:space="preserve">climate destruction</w:t>
      </w:r>
      <w:r>
        <w:rPr>
          <w:color w:val="222222"/>
          <w:sz w:val="16"/>
          <w:szCs w:val="16"/>
        </w:rPr>
        <w:t xml:space="preserve"> for good</w:t>
      </w:r>
      <w:r>
        <w:t xml:space="preserve">, </w:t>
      </w:r>
      <w:r>
        <w:rPr>
          <w:rStyle w:val="StyleUnderline"/>
          <w:u w:val="single"/>
        </w:rPr>
        <w:t xml:space="preserve">we </w:t>
      </w:r>
      <w:r>
        <w:rPr>
          <w:rStyle w:val="StyleUnderline"/>
          <w:u w:val="single"/>
          <w:highlight w:val="cyan"/>
        </w:rPr>
        <w:t xml:space="preserve">need</w:t>
      </w:r>
      <w:r>
        <w:rPr>
          <w:rStyle w:val="StyleUnderline"/>
          <w:sz w:val="16"/>
          <w:szCs w:val="16"/>
          <w:u w:val="single"/>
        </w:rPr>
        <w:t xml:space="preserve"> the </w:t>
      </w:r>
      <w:r>
        <w:rPr>
          <w:rStyle w:val="Emphasis"/>
          <w:highlight w:val="cyan"/>
        </w:rPr>
        <w:t xml:space="preserve">socialist</w:t>
      </w:r>
      <w:r>
        <w:rPr>
          <w:rStyle w:val="StyleUnderline"/>
          <w:sz w:val="16"/>
          <w:szCs w:val="16"/>
          <w:u w:val="single"/>
        </w:rPr>
        <w:t xml:space="preserve"> transformation of </w:t>
      </w:r>
      <w:r>
        <w:rPr>
          <w:rStyle w:val="Emphasis"/>
          <w:highlight w:val="cyan"/>
        </w:rPr>
        <w:t xml:space="preserve">society</w:t>
      </w:r>
      <w:r>
        <w:rPr>
          <w:rStyle w:val="StyleUnderline"/>
          <w:sz w:val="16"/>
          <w:szCs w:val="16"/>
          <w:u w:val="single"/>
        </w:rPr>
        <w:t xml:space="preserve">,</w:t>
      </w:r>
      <w:r>
        <w:rPr>
          <w:color w:val="222222"/>
          <w:sz w:val="16"/>
          <w:szCs w:val="16"/>
        </w:rPr>
        <w:t xml:space="preserve"> to </w:t>
      </w:r>
      <w:r>
        <w:rPr>
          <w:rStyle w:val="StyleUnderline"/>
          <w:u w:val="single"/>
        </w:rPr>
        <w:t xml:space="preserve">reorganise society</w:t>
      </w:r>
      <w:r>
        <w:rPr>
          <w:color w:val="222222"/>
          <w:sz w:val="16"/>
          <w:szCs w:val="16"/>
        </w:rPr>
        <w:t xml:space="preserve"> to </w:t>
      </w:r>
      <w:r>
        <w:rPr>
          <w:rStyle w:val="StyleUnderline"/>
          <w:u w:val="single"/>
        </w:rPr>
        <w:t xml:space="preserve">meet</w:t>
      </w:r>
      <w:r>
        <w:rPr>
          <w:color w:val="222222"/>
          <w:sz w:val="16"/>
          <w:szCs w:val="16"/>
        </w:rPr>
        <w:t xml:space="preserve"> the </w:t>
      </w:r>
      <w:r>
        <w:rPr>
          <w:rStyle w:val="StyleUnderline"/>
          <w:u w:val="single"/>
        </w:rPr>
        <w:t xml:space="preserve">needs of</w:t>
      </w:r>
      <w:r>
        <w:rPr>
          <w:color w:val="222222"/>
          <w:sz w:val="16"/>
          <w:szCs w:val="16"/>
        </w:rPr>
        <w:t xml:space="preserve"> the </w:t>
      </w:r>
      <w:r>
        <w:rPr>
          <w:rStyle w:val="Emphasis"/>
        </w:rPr>
        <w:t xml:space="preserve">overwhelming majority</w:t>
      </w:r>
      <w:r>
        <w:rPr>
          <w:color w:val="222222"/>
          <w:sz w:val="16"/>
          <w:szCs w:val="16"/>
        </w:rPr>
        <w:t xml:space="preserve">, </w:t>
      </w:r>
      <w:r>
        <w:rPr>
          <w:rStyle w:val="StyleUnderline"/>
          <w:u w:val="single"/>
        </w:rPr>
        <w:t xml:space="preserve">not</w:t>
      </w:r>
      <w:r>
        <w:rPr>
          <w:color w:val="222222"/>
          <w:sz w:val="16"/>
          <w:szCs w:val="16"/>
        </w:rPr>
        <w:t xml:space="preserve"> the </w:t>
      </w:r>
      <w:r>
        <w:rPr>
          <w:rStyle w:val="StyleUnderline"/>
          <w:u w:val="single"/>
        </w:rPr>
        <w:t xml:space="preserve">billionaires</w:t>
      </w:r>
      <w:r>
        <w:rPr>
          <w:color w:val="222222"/>
          <w:sz w:val="16"/>
          <w:szCs w:val="16"/>
        </w:rPr>
        <w:t xml:space="preserve">.</w:t>
      </w:r>
    </w:p>
    <w:p>
      <w:pPr>
        <w:pStyle w:val="Heading3"/>
      </w:pPr>
      <w:bookmarkStart w:id="99" w:name="pmd-heading-6670ea88-4814-4c41-a615-6cb0"/>
      <w:r>
        <w:t xml:space="preserve">Alt---AT: Physicians---2NC</w:t>
      </w:r>
      <w:bookmarkEnd w:id="99"/>
    </w:p>
    <w:p>
      <w:pPr>
        <w:pStyle w:val="Heading4"/>
      </w:pPr>
      <w:bookmarkStart w:id="100" w:name="pmd-heading-0844a22e-c549-49f4-a400-a320"/>
      <w:r>
        <w:t xml:space="preserve">Socializing </w:t>
      </w:r>
      <w:r>
        <w:rPr>
          <w:u w:val="single"/>
        </w:rPr>
        <w:t xml:space="preserve">healthcare</w:t>
      </w:r>
      <w:r>
        <w:t xml:space="preserve"> resolves </w:t>
      </w:r>
      <w:r>
        <w:rPr>
          <w:u w:val="single"/>
        </w:rPr>
        <w:t xml:space="preserve">physician</w:t>
      </w:r>
      <w:r>
        <w:t xml:space="preserve"> burnout and sovles </w:t>
      </w:r>
      <w:r>
        <w:rPr>
          <w:u w:val="single"/>
        </w:rPr>
        <w:t xml:space="preserve">quality</w:t>
      </w:r>
      <w:r>
        <w:t xml:space="preserve"> of </w:t>
      </w:r>
      <w:r>
        <w:rPr>
          <w:u w:val="single"/>
        </w:rPr>
        <w:t xml:space="preserve">care</w:t>
      </w:r>
      <w:r>
        <w:t xml:space="preserve">.</w:t>
      </w:r>
      <w:bookmarkEnd w:id="100"/>
    </w:p>
    <w:p>
      <w:r>
        <w:rPr>
          <w:rStyle w:val="Style13ptBold"/>
        </w:rPr>
        <w:t xml:space="preserve">Ramesh ‘21</w:t>
      </w:r>
      <w:r>
        <w:t xml:space="preserve"> [Sunidhi, Kevin Su, and Taylor Haddad; 2021; M.D. Candidates at Sidney Kimmel Medical College at Thomas Jefferson University; Journal for Social Thought, “A Crisis of Immeasurable Proportions: Exploring Issues in Modern-Day Medical Care through Marxist Sociological Theory,” vol. 5, no. 1] jliu</w:t>
      </w:r>
    </w:p>
    <w:p>
      <w:r>
        <w:rPr>
          <w:sz w:val="16"/>
          <w:szCs w:val="16"/>
        </w:rPr>
        <w:t xml:space="preserve">In “The Corporate Compromise:  A Marxist View of Health Policy,” authors David U. Himmelstein and Steffie Woolhandler (1990) further explore the consequences of increased bourgeois control over healthcare. In their analysis, </w:t>
      </w:r>
      <w:r>
        <w:rPr>
          <w:rStyle w:val="StyleUnderline"/>
          <w:u w:val="single"/>
          <w:highlight w:val="cyan"/>
        </w:rPr>
        <w:t xml:space="preserve">as the </w:t>
      </w:r>
      <w:r>
        <w:rPr>
          <w:rStyle w:val="Emphasis"/>
          <w:highlight w:val="cyan"/>
        </w:rPr>
        <w:t xml:space="preserve">capital</w:t>
      </w:r>
      <w:r>
        <w:rPr>
          <w:rStyle w:val="StyleUnderline"/>
          <w:u w:val="single"/>
          <w:highlight w:val="cyan"/>
        </w:rPr>
        <w:t xml:space="preserve"> of</w:t>
      </w:r>
      <w:r>
        <w:rPr>
          <w:rStyle w:val="StyleUnderline"/>
          <w:u w:val="single"/>
        </w:rPr>
        <w:t xml:space="preserve"> the </w:t>
      </w:r>
      <w:r>
        <w:rPr>
          <w:rStyle w:val="Emphasis"/>
          <w:highlight w:val="cyan"/>
        </w:rPr>
        <w:t xml:space="preserve">healthcare</w:t>
      </w:r>
      <w:r>
        <w:rPr>
          <w:rStyle w:val="StyleUnderline"/>
          <w:u w:val="single"/>
        </w:rPr>
        <w:t xml:space="preserve"> system</w:t>
      </w:r>
      <w:r>
        <w:rPr>
          <w:sz w:val="16"/>
          <w:szCs w:val="16"/>
        </w:rPr>
        <w:t xml:space="preserve">—the buildings,  machines,  and  tools  needed  fora functional medical practice—</w:t>
      </w:r>
      <w:r>
        <w:rPr>
          <w:rStyle w:val="StyleUnderline"/>
          <w:u w:val="single"/>
          <w:highlight w:val="cyan"/>
        </w:rPr>
        <w:t xml:space="preserve">was </w:t>
      </w:r>
      <w:r>
        <w:rPr>
          <w:rStyle w:val="Emphasis"/>
          <w:highlight w:val="cyan"/>
        </w:rPr>
        <w:t xml:space="preserve">transferred</w:t>
      </w:r>
      <w:r>
        <w:rPr>
          <w:rStyle w:val="StyleUnderline"/>
          <w:u w:val="single"/>
          <w:highlight w:val="cyan"/>
        </w:rPr>
        <w:t xml:space="preserve"> from </w:t>
      </w:r>
      <w:r>
        <w:rPr>
          <w:rStyle w:val="Emphasis"/>
          <w:highlight w:val="cyan"/>
        </w:rPr>
        <w:t xml:space="preserve">doctors</w:t>
      </w:r>
      <w:r>
        <w:rPr>
          <w:rStyle w:val="StyleUnderline"/>
          <w:u w:val="single"/>
        </w:rPr>
        <w:t xml:space="preserve">  over  </w:t>
      </w:r>
      <w:r>
        <w:rPr>
          <w:rStyle w:val="StyleUnderline"/>
          <w:u w:val="single"/>
          <w:highlight w:val="cyan"/>
        </w:rPr>
        <w:t xml:space="preserve">to</w:t>
      </w:r>
      <w:r>
        <w:rPr>
          <w:rStyle w:val="StyleUnderline"/>
          <w:u w:val="single"/>
        </w:rPr>
        <w:t xml:space="preserve">  members  of  </w:t>
      </w:r>
      <w:r>
        <w:rPr>
          <w:rStyle w:val="StyleUnderline"/>
          <w:u w:val="single"/>
          <w:highlight w:val="cyan"/>
        </w:rPr>
        <w:t xml:space="preserve">the  </w:t>
      </w:r>
      <w:r>
        <w:rPr>
          <w:rStyle w:val="Emphasis"/>
          <w:highlight w:val="cyan"/>
        </w:rPr>
        <w:t xml:space="preserve">bourgeoisie</w:t>
      </w:r>
      <w:r>
        <w:rPr>
          <w:rStyle w:val="StyleUnderline"/>
          <w:u w:val="single"/>
          <w:highlight w:val="cyan"/>
        </w:rPr>
        <w:t xml:space="preserve">,  healthcare was </w:t>
      </w:r>
      <w:r>
        <w:rPr>
          <w:rStyle w:val="Emphasis"/>
          <w:highlight w:val="cyan"/>
        </w:rPr>
        <w:t xml:space="preserve">reorganized</w:t>
      </w:r>
      <w:r>
        <w:rPr>
          <w:rStyle w:val="StyleUnderline"/>
          <w:u w:val="single"/>
          <w:highlight w:val="cyan"/>
        </w:rPr>
        <w:t xml:space="preserve"> from</w:t>
      </w:r>
      <w:r>
        <w:rPr>
          <w:rStyle w:val="StyleUnderline"/>
          <w:u w:val="single"/>
        </w:rPr>
        <w:t xml:space="preserve"> relatively </w:t>
      </w:r>
      <w:r>
        <w:rPr>
          <w:rStyle w:val="Emphasis"/>
        </w:rPr>
        <w:t xml:space="preserve">small practices</w:t>
      </w:r>
      <w:r>
        <w:rPr>
          <w:rStyle w:val="StyleUnderline"/>
          <w:u w:val="single"/>
        </w:rPr>
        <w:t xml:space="preserve"> focused on healing </w:t>
      </w:r>
      <w:r>
        <w:rPr>
          <w:rStyle w:val="StyleUnderline"/>
          <w:u w:val="single"/>
          <w:highlight w:val="cyan"/>
        </w:rPr>
        <w:t xml:space="preserve">to</w:t>
      </w:r>
      <w:r>
        <w:rPr>
          <w:rStyle w:val="StyleUnderline"/>
          <w:u w:val="single"/>
        </w:rPr>
        <w:t xml:space="preserve"> large hospital </w:t>
      </w:r>
      <w:r>
        <w:rPr>
          <w:rStyle w:val="Emphasis"/>
          <w:highlight w:val="cyan"/>
        </w:rPr>
        <w:t xml:space="preserve">systems</w:t>
      </w:r>
      <w:r>
        <w:rPr>
          <w:rStyle w:val="StyleUnderline"/>
          <w:u w:val="single"/>
        </w:rPr>
        <w:t xml:space="preserve"> and insurance companies </w:t>
      </w:r>
      <w:r>
        <w:rPr>
          <w:rStyle w:val="Emphasis"/>
          <w:highlight w:val="cyan"/>
        </w:rPr>
        <w:t xml:space="preserve">preoccupied</w:t>
      </w:r>
      <w:r>
        <w:rPr>
          <w:rStyle w:val="StyleUnderline"/>
          <w:u w:val="single"/>
          <w:highlight w:val="cyan"/>
        </w:rPr>
        <w:t xml:space="preserve"> with </w:t>
      </w:r>
      <w:r>
        <w:rPr>
          <w:rStyle w:val="Emphasis"/>
          <w:highlight w:val="cyan"/>
        </w:rPr>
        <w:t xml:space="preserve">finances</w:t>
      </w:r>
      <w:r>
        <w:rPr>
          <w:sz w:val="16"/>
          <w:szCs w:val="16"/>
        </w:rPr>
        <w:t xml:space="preserve"> (Himmelstein &amp; Woolhandler, 1990).  This shift in the owners of the means of production came with consequences that Marx would have predicted: “The power of those who control capital is reflected in the rising influence of  hospital  administration,  corporate  executives,  insurance bureaucrats, and other functionaries unfamiliar with the clinical encounter, but well versed on the bottom line”  (Himmelstein  &amp;  Woolhandler,  1990,  p.494).  Meanwhile, </w:t>
      </w:r>
      <w:r>
        <w:rPr>
          <w:rStyle w:val="Emphasis"/>
          <w:highlight w:val="cyan"/>
        </w:rPr>
        <w:t xml:space="preserve">physicians</w:t>
      </w:r>
      <w:r>
        <w:rPr>
          <w:rStyle w:val="StyleUnderline"/>
          <w:u w:val="single"/>
          <w:highlight w:val="cyan"/>
        </w:rPr>
        <w:t xml:space="preserve"> find themselves</w:t>
      </w:r>
      <w:r>
        <w:rPr>
          <w:rStyle w:val="StyleUnderline"/>
          <w:u w:val="single"/>
        </w:rPr>
        <w:t xml:space="preserve"> “transformed from independent small producer[s] to </w:t>
      </w:r>
      <w:r>
        <w:rPr>
          <w:rStyle w:val="Emphasis"/>
          <w:highlight w:val="cyan"/>
        </w:rPr>
        <w:t xml:space="preserve">highly paid fore[men]</w:t>
      </w:r>
      <w:r>
        <w:rPr>
          <w:rStyle w:val="StyleUnderline"/>
          <w:u w:val="single"/>
          <w:highlight w:val="cyan"/>
        </w:rPr>
        <w:t xml:space="preserve"> in a </w:t>
      </w:r>
      <w:r>
        <w:rPr>
          <w:rStyle w:val="Emphasis"/>
          <w:highlight w:val="cyan"/>
        </w:rPr>
        <w:t xml:space="preserve">medical factory</w:t>
      </w:r>
      <w:r>
        <w:rPr>
          <w:sz w:val="16"/>
          <w:szCs w:val="16"/>
        </w:rPr>
        <w:t xml:space="preserve">” (Himmelstein &amp; Woolhandler, 1990, p. 498). In other words, bourgeois control  has  turned  American  healthcare  into  yet  an-other “factory” to generate profit, reducing physicians to wage labourers.</w:t>
      </w:r>
    </w:p>
    <w:p>
      <w:r>
        <w:rPr>
          <w:sz w:val="16"/>
          <w:szCs w:val="16"/>
        </w:rPr>
        <w:t xml:space="preserve">We will now use Marx’s concept of alienation to analyze the consequences of physicians becoming wage labourers.   </w:t>
      </w:r>
      <w:r>
        <w:rPr>
          <w:rStyle w:val="Emphasis"/>
          <w:highlight w:val="cyan"/>
        </w:rPr>
        <w:t xml:space="preserve">Marx</w:t>
      </w:r>
      <w:r>
        <w:t xml:space="preserve"> </w:t>
      </w:r>
      <w:r>
        <w:rPr>
          <w:sz w:val="16"/>
          <w:szCs w:val="16"/>
        </w:rPr>
        <w:t xml:space="preserve"> (1932/1959)  </w:t>
      </w:r>
      <w:r>
        <w:rPr>
          <w:rStyle w:val="StyleUnderline"/>
          <w:u w:val="single"/>
          <w:highlight w:val="cyan"/>
        </w:rPr>
        <w:t xml:space="preserve">described  three  </w:t>
      </w:r>
      <w:r>
        <w:rPr>
          <w:rStyle w:val="Emphasis"/>
          <w:highlight w:val="cyan"/>
        </w:rPr>
        <w:t xml:space="preserve">major kinds</w:t>
      </w:r>
      <w:r>
        <w:rPr>
          <w:rStyle w:val="StyleUnderline"/>
          <w:u w:val="single"/>
          <w:highlight w:val="cyan"/>
        </w:rPr>
        <w:t xml:space="preserve"> of </w:t>
      </w:r>
      <w:r>
        <w:rPr>
          <w:rStyle w:val="Emphasis"/>
          <w:highlight w:val="cyan"/>
        </w:rPr>
        <w:t xml:space="preserve">alienation</w:t>
      </w:r>
      <w:r>
        <w:rPr>
          <w:sz w:val="16"/>
          <w:szCs w:val="16"/>
        </w:rPr>
        <w:t xml:space="preserve"> experienced by workers under capitalism:  from the product, from the act of production,and from their human nature.  If we understand the“product” of healthcare as positive health outcomes, we argue that the </w:t>
      </w:r>
      <w:r>
        <w:rPr>
          <w:rStyle w:val="StyleUnderline"/>
          <w:u w:val="single"/>
          <w:highlight w:val="cyan"/>
        </w:rPr>
        <w:t xml:space="preserve">increasing</w:t>
      </w:r>
      <w:r>
        <w:rPr>
          <w:rStyle w:val="StyleUnderline"/>
          <w:u w:val="single"/>
        </w:rPr>
        <w:t xml:space="preserve"> amount of </w:t>
      </w:r>
      <w:r>
        <w:rPr>
          <w:rStyle w:val="Emphasis"/>
          <w:highlight w:val="cyan"/>
        </w:rPr>
        <w:t xml:space="preserve">time</w:t>
      </w:r>
      <w:r>
        <w:rPr>
          <w:rStyle w:val="StyleUnderline"/>
          <w:u w:val="single"/>
          <w:highlight w:val="cyan"/>
        </w:rPr>
        <w:t xml:space="preserve"> spent by physicians</w:t>
      </w:r>
      <w:r>
        <w:rPr>
          <w:rStyle w:val="StyleUnderline"/>
          <w:u w:val="single"/>
        </w:rPr>
        <w:t xml:space="preserve"> today </w:t>
      </w:r>
      <w:r>
        <w:rPr>
          <w:rStyle w:val="StyleUnderline"/>
          <w:u w:val="single"/>
          <w:highlight w:val="cyan"/>
        </w:rPr>
        <w:t xml:space="preserve">on </w:t>
      </w:r>
      <w:r>
        <w:rPr>
          <w:rStyle w:val="Emphasis"/>
          <w:highlight w:val="cyan"/>
        </w:rPr>
        <w:t xml:space="preserve">administrative tasks</w:t>
      </w:r>
      <w:r>
        <w:rPr>
          <w:sz w:val="16"/>
          <w:szCs w:val="16"/>
        </w:rPr>
        <w:t xml:space="preserve"> (as opposed to clinical interaction with patients) </w:t>
      </w:r>
      <w:r>
        <w:rPr>
          <w:rStyle w:val="StyleUnderline"/>
          <w:u w:val="single"/>
          <w:highlight w:val="cyan"/>
        </w:rPr>
        <w:t xml:space="preserve">represents</w:t>
      </w:r>
      <w:r>
        <w:rPr>
          <w:rStyle w:val="StyleUnderline"/>
          <w:u w:val="single"/>
        </w:rPr>
        <w:t xml:space="preserve"> an </w:t>
      </w:r>
      <w:r>
        <w:rPr>
          <w:rStyle w:val="Emphasis"/>
          <w:highlight w:val="cyan"/>
        </w:rPr>
        <w:t xml:space="preserve">increasing alienation</w:t>
      </w:r>
      <w:r>
        <w:rPr>
          <w:rStyle w:val="StyleUnderline"/>
          <w:u w:val="single"/>
          <w:highlight w:val="cyan"/>
        </w:rPr>
        <w:t xml:space="preserve"> from the act of </w:t>
      </w:r>
      <w:r>
        <w:rPr>
          <w:rStyle w:val="Emphasis"/>
          <w:highlight w:val="cyan"/>
        </w:rPr>
        <w:t xml:space="preserve">production</w:t>
      </w:r>
      <w:r>
        <w:rPr>
          <w:sz w:val="16"/>
          <w:szCs w:val="16"/>
        </w:rPr>
        <w:t xml:space="preserve"> (Henry,2018).   Marx  (1932/1959)  states  that  when  a  worker feels  alienated  from  the  act  of  production,  he  “does not feel content but unhappy, does not develop freely his physical and mental energy but mortifies his body and ruins his mind.  The worker therefore only feels himself  outside  his  work,  and</w:t>
      </w:r>
      <w:r>
        <w:t xml:space="preserve">  </w:t>
      </w:r>
      <w:r>
        <w:rPr>
          <w:sz w:val="16"/>
          <w:szCs w:val="16"/>
        </w:rPr>
        <w:t xml:space="preserve">in  his  work  feels  out-side  himself”  (p.   30).   </w:t>
      </w:r>
      <w:r>
        <w:rPr>
          <w:rStyle w:val="StyleUnderline"/>
          <w:u w:val="single"/>
          <w:highlight w:val="cyan"/>
        </w:rPr>
        <w:t xml:space="preserve">This</w:t>
      </w:r>
      <w:r>
        <w:rPr>
          <w:sz w:val="16"/>
          <w:szCs w:val="16"/>
        </w:rPr>
        <w:t xml:space="preserve">  description  </w:t>
      </w:r>
      <w:r>
        <w:rPr>
          <w:rStyle w:val="Emphasis"/>
          <w:highlight w:val="cyan"/>
        </w:rPr>
        <w:t xml:space="preserve">aligns</w:t>
      </w:r>
      <w:r>
        <w:rPr>
          <w:rStyle w:val="StyleUnderline"/>
          <w:u w:val="single"/>
        </w:rPr>
        <w:t xml:space="preserve">  well with </w:t>
      </w:r>
      <w:r>
        <w:rPr>
          <w:rStyle w:val="StyleUnderline"/>
          <w:u w:val="single"/>
          <w:highlight w:val="cyan"/>
        </w:rPr>
        <w:t xml:space="preserve">the </w:t>
      </w:r>
      <w:r>
        <w:rPr>
          <w:rStyle w:val="Emphasis"/>
          <w:highlight w:val="cyan"/>
        </w:rPr>
        <w:t xml:space="preserve">definition</w:t>
      </w:r>
      <w:r>
        <w:rPr>
          <w:rStyle w:val="StyleUnderline"/>
          <w:u w:val="single"/>
          <w:highlight w:val="cyan"/>
        </w:rPr>
        <w:t xml:space="preserve"> of </w:t>
      </w:r>
      <w:r>
        <w:rPr>
          <w:rStyle w:val="Emphasis"/>
          <w:highlight w:val="cyan"/>
        </w:rPr>
        <w:t xml:space="preserve">physician burnout</w:t>
      </w:r>
      <w:r>
        <w:rPr>
          <w:sz w:val="16"/>
          <w:szCs w:val="16"/>
        </w:rPr>
        <w:t xml:space="preserve"> used by the“Medscape  National  Physician  Burnout  and  Suicide Report”  (Kane,  2020),  </w:t>
      </w:r>
      <w:r>
        <w:rPr>
          <w:rStyle w:val="StyleUnderline"/>
          <w:u w:val="single"/>
          <w:highlight w:val="cyan"/>
        </w:rPr>
        <w:t xml:space="preserve">which  states</w:t>
      </w:r>
      <w:r>
        <w:rPr>
          <w:sz w:val="16"/>
          <w:szCs w:val="16"/>
        </w:rPr>
        <w:t xml:space="preserve">,  “</w:t>
      </w:r>
      <w:r>
        <w:rPr>
          <w:rStyle w:val="StyleUnderline"/>
          <w:u w:val="single"/>
        </w:rPr>
        <w:t xml:space="preserve">long-term,  un-resolvable </w:t>
      </w:r>
      <w:r>
        <w:rPr>
          <w:rStyle w:val="Emphasis"/>
          <w:highlight w:val="cyan"/>
        </w:rPr>
        <w:t xml:space="preserve">job-related stress</w:t>
      </w:r>
      <w:r>
        <w:rPr>
          <w:rStyle w:val="StyleUnderline"/>
          <w:u w:val="single"/>
        </w:rPr>
        <w:t xml:space="preserve"> that </w:t>
      </w:r>
      <w:r>
        <w:rPr>
          <w:rStyle w:val="StyleUnderline"/>
          <w:u w:val="single"/>
          <w:highlight w:val="cyan"/>
        </w:rPr>
        <w:t xml:space="preserve">leads to </w:t>
      </w:r>
      <w:r>
        <w:rPr>
          <w:rStyle w:val="Emphasis"/>
          <w:highlight w:val="cyan"/>
        </w:rPr>
        <w:t xml:space="preserve">exhaustion</w:t>
      </w:r>
      <w:r>
        <w:rPr>
          <w:rStyle w:val="StyleUnderline"/>
          <w:u w:val="single"/>
          <w:highlight w:val="cyan"/>
        </w:rPr>
        <w:t xml:space="preserve">, </w:t>
      </w:r>
      <w:r>
        <w:rPr>
          <w:rStyle w:val="Emphasis"/>
          <w:highlight w:val="cyan"/>
        </w:rPr>
        <w:t xml:space="preserve">cynicism</w:t>
      </w:r>
      <w:r>
        <w:rPr>
          <w:rStyle w:val="StyleUnderline"/>
          <w:u w:val="single"/>
          <w:highlight w:val="cyan"/>
        </w:rPr>
        <w:t xml:space="preserve">, and feelings of </w:t>
      </w:r>
      <w:r>
        <w:rPr>
          <w:rStyle w:val="Emphasis"/>
          <w:highlight w:val="cyan"/>
        </w:rPr>
        <w:t xml:space="preserve">detachment</w:t>
      </w:r>
      <w:r>
        <w:rPr>
          <w:sz w:val="16"/>
          <w:szCs w:val="16"/>
        </w:rPr>
        <w:t xml:space="preserve"> from one’s job responsibilities, and a lack of a sense of personal accomplishment” (p. 2). In this </w:t>
      </w:r>
      <w:r>
        <w:rPr>
          <w:rStyle w:val="StyleUnderline"/>
          <w:u w:val="single"/>
          <w:highlight w:val="cyan"/>
        </w:rPr>
        <w:t xml:space="preserve">report</w:t>
      </w:r>
      <w:r>
        <w:rPr>
          <w:rStyle w:val="StyleUnderline"/>
          <w:u w:val="single"/>
        </w:rPr>
        <w:t xml:space="preserve">, which </w:t>
      </w:r>
      <w:r>
        <w:rPr>
          <w:rStyle w:val="StyleUnderline"/>
          <w:u w:val="single"/>
          <w:highlight w:val="cyan"/>
        </w:rPr>
        <w:t xml:space="preserve">presented data</w:t>
      </w:r>
      <w:r>
        <w:rPr>
          <w:rStyle w:val="StyleUnderline"/>
          <w:u w:val="single"/>
        </w:rPr>
        <w:t xml:space="preserve"> collected in the second half of 2019, </w:t>
      </w:r>
      <w:r>
        <w:rPr>
          <w:rStyle w:val="Emphasis"/>
          <w:highlight w:val="cyan"/>
        </w:rPr>
        <w:t xml:space="preserve">42% of physicians</w:t>
      </w:r>
      <w:r>
        <w:rPr>
          <w:rStyle w:val="StyleUnderline"/>
          <w:u w:val="single"/>
          <w:highlight w:val="cyan"/>
        </w:rPr>
        <w:t xml:space="preserve"> reported </w:t>
      </w:r>
      <w:r>
        <w:rPr>
          <w:rStyle w:val="Emphasis"/>
          <w:highlight w:val="cyan"/>
        </w:rPr>
        <w:t xml:space="preserve">burnout</w:t>
      </w:r>
      <w:r>
        <w:rPr>
          <w:rStyle w:val="StyleUnderline"/>
          <w:u w:val="single"/>
          <w:highlight w:val="cyan"/>
        </w:rPr>
        <w:t xml:space="preserve"> and </w:t>
      </w:r>
      <w:r>
        <w:rPr>
          <w:rStyle w:val="Emphasis"/>
          <w:highlight w:val="cyan"/>
        </w:rPr>
        <w:t xml:space="preserve">55% cited</w:t>
      </w:r>
      <w:r>
        <w:rPr>
          <w:rStyle w:val="StyleUnderline"/>
          <w:u w:val="single"/>
        </w:rPr>
        <w:t xml:space="preserve"> excessive </w:t>
      </w:r>
      <w:r>
        <w:rPr>
          <w:rStyle w:val="StyleUnderline"/>
          <w:u w:val="single"/>
          <w:highlight w:val="cyan"/>
        </w:rPr>
        <w:t xml:space="preserve">bureaucratic tasks as the </w:t>
      </w:r>
      <w:r>
        <w:rPr>
          <w:rStyle w:val="Emphasis"/>
          <w:highlight w:val="cyan"/>
        </w:rPr>
        <w:t xml:space="preserve">major contributor</w:t>
      </w:r>
      <w:r>
        <w:rPr>
          <w:rStyle w:val="StyleUnderline"/>
          <w:u w:val="single"/>
        </w:rPr>
        <w:t xml:space="preserve"> to burnout</w:t>
      </w:r>
      <w:r>
        <w:rPr>
          <w:sz w:val="16"/>
          <w:szCs w:val="16"/>
        </w:rPr>
        <w:t xml:space="preserve">.  These feelings of burnout have been further exacerbated by the COVID-19 pandemic, with 58% of physicians reporting burnout  in  the  COVID-19  edition  of  The  Physicians Foundation’s “2020 Survey of America’s Physicians”(2020). </w:t>
      </w:r>
      <w:r>
        <w:rPr>
          <w:rStyle w:val="StyleUnderline"/>
          <w:u w:val="single"/>
        </w:rPr>
        <w:t xml:space="preserve">The </w:t>
      </w:r>
      <w:r>
        <w:rPr>
          <w:rStyle w:val="Emphasis"/>
          <w:highlight w:val="cyan"/>
        </w:rPr>
        <w:t xml:space="preserve">capitalist</w:t>
      </w:r>
      <w:r>
        <w:rPr>
          <w:rStyle w:val="StyleUnderline"/>
          <w:u w:val="single"/>
          <w:highlight w:val="cyan"/>
        </w:rPr>
        <w:t xml:space="preserve"> transformation of </w:t>
      </w:r>
      <w:r>
        <w:rPr>
          <w:rStyle w:val="Emphasis"/>
          <w:highlight w:val="cyan"/>
        </w:rPr>
        <w:t xml:space="preserve">healthcare</w:t>
      </w:r>
      <w:r>
        <w:rPr>
          <w:rStyle w:val="StyleUnderline"/>
          <w:u w:val="single"/>
        </w:rPr>
        <w:t xml:space="preserve"> has </w:t>
      </w:r>
      <w:r>
        <w:rPr>
          <w:rStyle w:val="StyleUnderline"/>
          <w:u w:val="single"/>
          <w:highlight w:val="cyan"/>
        </w:rPr>
        <w:t xml:space="preserve">led to the increasing </w:t>
      </w:r>
      <w:r>
        <w:rPr>
          <w:rStyle w:val="Emphasis"/>
          <w:highlight w:val="cyan"/>
        </w:rPr>
        <w:t xml:space="preserve">dissatisfaction</w:t>
      </w:r>
      <w:r>
        <w:rPr>
          <w:rStyle w:val="StyleUnderline"/>
          <w:u w:val="single"/>
        </w:rPr>
        <w:t xml:space="preserve"> and alienation of physicians, </w:t>
      </w:r>
      <w:r>
        <w:rPr>
          <w:rStyle w:val="StyleUnderline"/>
          <w:u w:val="single"/>
          <w:highlight w:val="cyan"/>
        </w:rPr>
        <w:t xml:space="preserve">with </w:t>
      </w:r>
      <w:r>
        <w:rPr>
          <w:rStyle w:val="Emphasis"/>
          <w:highlight w:val="cyan"/>
        </w:rPr>
        <w:t xml:space="preserve">consequences</w:t>
      </w:r>
      <w:r>
        <w:rPr>
          <w:rStyle w:val="StyleUnderline"/>
          <w:u w:val="single"/>
        </w:rPr>
        <w:t xml:space="preserve"> not just </w:t>
      </w:r>
      <w:r>
        <w:rPr>
          <w:rStyle w:val="StyleUnderline"/>
          <w:u w:val="single"/>
          <w:highlight w:val="cyan"/>
        </w:rPr>
        <w:t xml:space="preserve">for</w:t>
      </w:r>
      <w:r>
        <w:rPr>
          <w:rStyle w:val="StyleUnderline"/>
          <w:u w:val="single"/>
        </w:rPr>
        <w:t xml:space="preserve"> physician well-being, but for </w:t>
      </w:r>
      <w:r>
        <w:rPr>
          <w:rStyle w:val="Emphasis"/>
          <w:highlight w:val="cyan"/>
        </w:rPr>
        <w:t xml:space="preserve">patients</w:t>
      </w:r>
      <w:r>
        <w:rPr>
          <w:rStyle w:val="StyleUnderline"/>
          <w:u w:val="single"/>
          <w:highlight w:val="cyan"/>
        </w:rPr>
        <w:t xml:space="preserve"> as well</w:t>
      </w:r>
      <w:r>
        <w:rPr>
          <w:sz w:val="16"/>
          <w:szCs w:val="16"/>
        </w:rPr>
        <w:t xml:space="preserve">.</w:t>
      </w:r>
    </w:p>
    <w:p>
      <w:r>
        <w:rPr>
          <w:sz w:val="16"/>
          <w:szCs w:val="16"/>
        </w:rPr>
        <w:t xml:space="preserve">While the Medscape report discusses rates of </w:t>
      </w:r>
      <w:r>
        <w:rPr>
          <w:rStyle w:val="StyleUnderline"/>
          <w:u w:val="single"/>
        </w:rPr>
        <w:t xml:space="preserve">self-reported </w:t>
      </w:r>
      <w:r>
        <w:rPr>
          <w:rStyle w:val="StyleUnderline"/>
          <w:u w:val="single"/>
          <w:highlight w:val="cyan"/>
        </w:rPr>
        <w:t xml:space="preserve">consequences to </w:t>
      </w:r>
      <w:r>
        <w:rPr>
          <w:rStyle w:val="Emphasis"/>
          <w:highlight w:val="cyan"/>
        </w:rPr>
        <w:t xml:space="preserve">burnout</w:t>
      </w:r>
      <w:r>
        <w:rPr>
          <w:rStyle w:val="StyleUnderline"/>
          <w:u w:val="single"/>
          <w:highlight w:val="cyan"/>
        </w:rPr>
        <w:t xml:space="preserve"> including </w:t>
      </w:r>
      <w:r>
        <w:rPr>
          <w:rStyle w:val="Emphasis"/>
          <w:highlight w:val="cyan"/>
        </w:rPr>
        <w:t xml:space="preserve">frustration</w:t>
      </w:r>
      <w:r>
        <w:rPr>
          <w:rStyle w:val="StyleUnderline"/>
          <w:u w:val="single"/>
        </w:rPr>
        <w:t xml:space="preserve"> with patients </w:t>
      </w:r>
      <w:r>
        <w:rPr>
          <w:rStyle w:val="StyleUnderline"/>
          <w:u w:val="single"/>
          <w:highlight w:val="cyan"/>
        </w:rPr>
        <w:t xml:space="preserve">and </w:t>
      </w:r>
      <w:r>
        <w:rPr>
          <w:rStyle w:val="Emphasis"/>
          <w:highlight w:val="cyan"/>
        </w:rPr>
        <w:t xml:space="preserve">medical errors</w:t>
      </w:r>
      <w:r>
        <w:rPr>
          <w:sz w:val="16"/>
          <w:szCs w:val="16"/>
        </w:rPr>
        <w:t xml:space="preserve"> (Kane, 2020), we argue  that  burnout  also  has  broader  consequences  on healthcare access. </w:t>
      </w:r>
      <w:r>
        <w:rPr>
          <w:rStyle w:val="StyleUnderline"/>
          <w:u w:val="single"/>
          <w:highlight w:val="cyan"/>
        </w:rPr>
        <w:t xml:space="preserve">Alienated from</w:t>
      </w:r>
      <w:r>
        <w:rPr>
          <w:rStyle w:val="StyleUnderline"/>
          <w:u w:val="single"/>
        </w:rPr>
        <w:t xml:space="preserve"> their </w:t>
      </w:r>
      <w:r>
        <w:rPr>
          <w:rStyle w:val="StyleUnderline"/>
          <w:u w:val="single"/>
          <w:highlight w:val="cyan"/>
        </w:rPr>
        <w:t xml:space="preserve">labour, </w:t>
      </w:r>
      <w:r>
        <w:rPr>
          <w:rStyle w:val="Emphasis"/>
          <w:highlight w:val="cyan"/>
        </w:rPr>
        <w:t xml:space="preserve">49% of physicians</w:t>
      </w:r>
      <w:r>
        <w:rPr>
          <w:rStyle w:val="StyleUnderline"/>
          <w:u w:val="single"/>
          <w:highlight w:val="cyan"/>
        </w:rPr>
        <w:t xml:space="preserve"> would prefer to</w:t>
      </w:r>
      <w:r>
        <w:rPr>
          <w:rStyle w:val="StyleUnderline"/>
          <w:u w:val="single"/>
        </w:rPr>
        <w:t xml:space="preserve"> stave off burnout by </w:t>
      </w:r>
      <w:r>
        <w:rPr>
          <w:rStyle w:val="Emphasis"/>
          <w:highlight w:val="cyan"/>
        </w:rPr>
        <w:t xml:space="preserve">reduc</w:t>
      </w:r>
      <w:r>
        <w:rPr>
          <w:rStyle w:val="Emphasis"/>
        </w:rPr>
        <w:t xml:space="preserve">ing</w:t>
      </w:r>
      <w:r>
        <w:rPr>
          <w:rStyle w:val="StyleUnderline"/>
          <w:u w:val="single"/>
        </w:rPr>
        <w:t xml:space="preserve"> the number of </w:t>
      </w:r>
      <w:r>
        <w:rPr>
          <w:rStyle w:val="Emphasis"/>
          <w:highlight w:val="cyan"/>
        </w:rPr>
        <w:t xml:space="preserve">hours</w:t>
      </w:r>
      <w:r>
        <w:rPr>
          <w:rStyle w:val="StyleUnderline"/>
          <w:u w:val="single"/>
          <w:highlight w:val="cyan"/>
        </w:rPr>
        <w:t xml:space="preserve"> they work</w:t>
      </w:r>
      <w:r>
        <w:rPr>
          <w:rStyle w:val="StyleUnderline"/>
          <w:u w:val="single"/>
        </w:rPr>
        <w:t xml:space="preserve"> in exchange for less pay</w:t>
      </w:r>
      <w:r>
        <w:rPr>
          <w:sz w:val="16"/>
          <w:szCs w:val="16"/>
        </w:rPr>
        <w:t xml:space="preserve"> (Kane, 2020).  However, </w:t>
      </w:r>
      <w:r>
        <w:rPr>
          <w:rStyle w:val="StyleUnderline"/>
          <w:u w:val="single"/>
          <w:highlight w:val="cyan"/>
        </w:rPr>
        <w:t xml:space="preserve">with the </w:t>
      </w:r>
      <w:r>
        <w:rPr>
          <w:rStyle w:val="Emphasis"/>
          <w:highlight w:val="cyan"/>
        </w:rPr>
        <w:t xml:space="preserve">nation</w:t>
      </w:r>
      <w:r>
        <w:rPr>
          <w:rStyle w:val="StyleUnderline"/>
          <w:u w:val="single"/>
          <w:highlight w:val="cyan"/>
        </w:rPr>
        <w:t xml:space="preserve"> facing</w:t>
      </w:r>
      <w:r>
        <w:rPr>
          <w:rStyle w:val="StyleUnderline"/>
          <w:u w:val="single"/>
        </w:rPr>
        <w:t xml:space="preserve"> a growing </w:t>
      </w:r>
      <w:r>
        <w:rPr>
          <w:rStyle w:val="Emphasis"/>
          <w:highlight w:val="cyan"/>
        </w:rPr>
        <w:t xml:space="preserve">physician shortage</w:t>
      </w:r>
      <w:r>
        <w:rPr>
          <w:sz w:val="16"/>
          <w:szCs w:val="16"/>
        </w:rPr>
        <w:t xml:space="preserve"> (Boyle, 2020), </w:t>
      </w:r>
      <w:r>
        <w:rPr>
          <w:rStyle w:val="StyleUnderline"/>
          <w:u w:val="single"/>
          <w:highlight w:val="cyan"/>
        </w:rPr>
        <w:t xml:space="preserve">healthcare providers working </w:t>
      </w:r>
      <w:r>
        <w:rPr>
          <w:rStyle w:val="Emphasis"/>
          <w:highlight w:val="cyan"/>
        </w:rPr>
        <w:t xml:space="preserve">fewer hours</w:t>
      </w:r>
      <w:r>
        <w:rPr>
          <w:rStyle w:val="StyleUnderline"/>
          <w:u w:val="single"/>
          <w:highlight w:val="cyan"/>
        </w:rPr>
        <w:t xml:space="preserve"> would</w:t>
      </w:r>
      <w:r>
        <w:rPr>
          <w:rStyle w:val="StyleUnderline"/>
          <w:u w:val="single"/>
        </w:rPr>
        <w:t xml:space="preserve"> likely </w:t>
      </w:r>
      <w:r>
        <w:rPr>
          <w:rStyle w:val="StyleUnderline"/>
          <w:u w:val="single"/>
          <w:highlight w:val="cyan"/>
        </w:rPr>
        <w:t xml:space="preserve">worsen the problem of access</w:t>
      </w:r>
      <w:r>
        <w:rPr>
          <w:rStyle w:val="StyleUnderline"/>
          <w:u w:val="single"/>
        </w:rPr>
        <w:t xml:space="preserve"> rather than improve it</w:t>
      </w:r>
      <w:r>
        <w:rPr>
          <w:sz w:val="16"/>
          <w:szCs w:val="16"/>
        </w:rPr>
        <w:t xml:space="preserve">. Moreover,</w:t>
      </w:r>
      <w:r>
        <w:rPr>
          <w:rStyle w:val="StyleUnderline"/>
          <w:u w:val="single"/>
        </w:rPr>
        <w:t xml:space="preserve">burnt-out  </w:t>
      </w:r>
      <w:r>
        <w:rPr>
          <w:rStyle w:val="Emphasis"/>
          <w:highlight w:val="cyan"/>
        </w:rPr>
        <w:t xml:space="preserve">physicians</w:t>
      </w:r>
      <w:r>
        <w:rPr>
          <w:rStyle w:val="StyleUnderline"/>
          <w:u w:val="single"/>
          <w:highlight w:val="cyan"/>
        </w:rPr>
        <w:t xml:space="preserve"> may  be  </w:t>
      </w:r>
      <w:r>
        <w:rPr>
          <w:rStyle w:val="Emphasis"/>
          <w:highlight w:val="cyan"/>
        </w:rPr>
        <w:t xml:space="preserve">more</w:t>
      </w:r>
      <w:r>
        <w:rPr>
          <w:rStyle w:val="StyleUnderline"/>
          <w:u w:val="single"/>
          <w:highlight w:val="cyan"/>
        </w:rPr>
        <w:t xml:space="preserve">  interested  in</w:t>
      </w:r>
      <w:r>
        <w:rPr>
          <w:rStyle w:val="StyleUnderline"/>
          <w:u w:val="single"/>
        </w:rPr>
        <w:t xml:space="preserve">  re-claiming the time they have outside of work for </w:t>
      </w:r>
      <w:r>
        <w:rPr>
          <w:rStyle w:val="Emphasis"/>
          <w:highlight w:val="cyan"/>
        </w:rPr>
        <w:t xml:space="preserve">leisure</w:t>
      </w:r>
      <w:r>
        <w:rPr>
          <w:rStyle w:val="StyleUnderline"/>
          <w:u w:val="single"/>
          <w:highlight w:val="cyan"/>
        </w:rPr>
        <w:t xml:space="preserve"> rather than</w:t>
      </w:r>
      <w:r>
        <w:rPr>
          <w:rStyle w:val="StyleUnderline"/>
          <w:u w:val="single"/>
        </w:rPr>
        <w:t xml:space="preserve"> activism or </w:t>
      </w:r>
      <w:r>
        <w:rPr>
          <w:rStyle w:val="Emphasis"/>
          <w:highlight w:val="cyan"/>
        </w:rPr>
        <w:t xml:space="preserve">collective organizing</w:t>
      </w:r>
      <w:r>
        <w:rPr>
          <w:sz w:val="16"/>
          <w:szCs w:val="16"/>
        </w:rPr>
        <w:t xml:space="preserve">.  Consequently, the </w:t>
      </w:r>
      <w:r>
        <w:rPr>
          <w:rStyle w:val="StyleUnderline"/>
          <w:u w:val="single"/>
          <w:highlight w:val="cyan"/>
        </w:rPr>
        <w:t xml:space="preserve">prioritization of </w:t>
      </w:r>
      <w:r>
        <w:rPr>
          <w:rStyle w:val="Emphasis"/>
          <w:highlight w:val="cyan"/>
        </w:rPr>
        <w:t xml:space="preserve">profit</w:t>
      </w:r>
      <w:r>
        <w:rPr>
          <w:sz w:val="16"/>
          <w:szCs w:val="16"/>
        </w:rPr>
        <w:t xml:space="preserve"> over people remains unchallenged, and the labour of healthcare providers now and in the future will remain alienating.  In this way, </w:t>
      </w:r>
      <w:r>
        <w:rPr>
          <w:rStyle w:val="StyleUnderline"/>
          <w:u w:val="single"/>
        </w:rPr>
        <w:t xml:space="preserve">alienation</w:t>
      </w:r>
      <w:r>
        <w:rPr>
          <w:sz w:val="16"/>
          <w:szCs w:val="16"/>
        </w:rPr>
        <w:t xml:space="preserve"> (or burnout) </w:t>
      </w:r>
      <w:r>
        <w:rPr>
          <w:rStyle w:val="StyleUnderline"/>
          <w:u w:val="single"/>
        </w:rPr>
        <w:t xml:space="preserve">helps </w:t>
      </w:r>
      <w:r>
        <w:rPr>
          <w:rStyle w:val="Emphasis"/>
          <w:highlight w:val="cyan"/>
        </w:rPr>
        <w:t xml:space="preserve">perpetuate</w:t>
      </w:r>
      <w:r>
        <w:rPr>
          <w:rStyle w:val="StyleUnderline"/>
          <w:u w:val="single"/>
          <w:highlight w:val="cyan"/>
        </w:rPr>
        <w:t xml:space="preserve"> a system where</w:t>
      </w:r>
      <w:r>
        <w:rPr>
          <w:rStyle w:val="StyleUnderline"/>
          <w:u w:val="single"/>
        </w:rPr>
        <w:t xml:space="preserve"> the </w:t>
      </w:r>
      <w:r>
        <w:rPr>
          <w:rStyle w:val="Emphasis"/>
          <w:highlight w:val="cyan"/>
        </w:rPr>
        <w:t xml:space="preserve">quality</w:t>
      </w:r>
      <w:r>
        <w:rPr>
          <w:rStyle w:val="StyleUnderline"/>
          <w:u w:val="single"/>
          <w:highlight w:val="cyan"/>
        </w:rPr>
        <w:t xml:space="preserve"> of and </w:t>
      </w:r>
      <w:r>
        <w:rPr>
          <w:rStyle w:val="Emphasis"/>
          <w:highlight w:val="cyan"/>
        </w:rPr>
        <w:t xml:space="preserve">access</w:t>
      </w:r>
      <w:r>
        <w:rPr>
          <w:rStyle w:val="StyleUnderline"/>
          <w:u w:val="single"/>
          <w:highlight w:val="cyan"/>
        </w:rPr>
        <w:t xml:space="preserve"> to care can continue to </w:t>
      </w:r>
      <w:r>
        <w:rPr>
          <w:rStyle w:val="Emphasis"/>
          <w:highlight w:val="cyan"/>
        </w:rPr>
        <w:t xml:space="preserve">decline</w:t>
      </w:r>
      <w:r>
        <w:rPr>
          <w:sz w:val="16"/>
          <w:szCs w:val="16"/>
        </w:rPr>
        <w:t xml:space="preserve"> as long as the industry remains profitable for administrators and bureaucrats.</w:t>
      </w:r>
    </w:p>
    <w:p>
      <w:pPr>
        <w:pStyle w:val="Heading3"/>
      </w:pPr>
      <w:bookmarkStart w:id="101" w:name="pmd-heading-02861b20-ec31-4c27-8ff4-ea43"/>
      <w:r>
        <w:t xml:space="preserve">Alt---AT: Britain NHS Failed---2NC</w:t>
      </w:r>
      <w:bookmarkEnd w:id="101"/>
    </w:p>
    <w:p>
      <w:pPr>
        <w:pStyle w:val="Heading4"/>
      </w:pPr>
      <w:bookmarkStart w:id="102" w:name="pmd-heading-9a6e0640-c8ea-4070-93f5-3133"/>
      <w:r>
        <w:t xml:space="preserve">Britain doesn’t </w:t>
      </w:r>
      <w:r>
        <w:rPr>
          <w:u w:val="single"/>
        </w:rPr>
        <w:t xml:space="preserve">have</w:t>
      </w:r>
      <w:r>
        <w:t xml:space="preserve"> a NHS. </w:t>
      </w:r>
      <w:bookmarkEnd w:id="102"/>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rStyle w:val="Emphasis"/>
          <w:highlight w:val="cyan"/>
        </w:rPr>
        <w:t xml:space="preserve">Great Britain</w:t>
      </w:r>
      <w:r>
        <w:rPr>
          <w:sz w:val="16"/>
          <w:szCs w:val="16"/>
        </w:rPr>
        <w:t xml:space="preserve"> has </w:t>
      </w:r>
      <w:r>
        <w:rPr>
          <w:rStyle w:val="StyleUnderline"/>
          <w:u w:val="single"/>
          <w:highlight w:val="cyan"/>
        </w:rPr>
        <w:t xml:space="preserve">only</w:t>
      </w:r>
      <w:r>
        <w:rPr>
          <w:sz w:val="16"/>
          <w:szCs w:val="16"/>
        </w:rPr>
        <w:t xml:space="preserve"> a </w:t>
      </w:r>
      <w:r>
        <w:rPr>
          <w:rStyle w:val="StyleUnderline"/>
          <w:u w:val="single"/>
          <w:highlight w:val="cyan"/>
        </w:rPr>
        <w:t xml:space="preserve">partial</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S</w:t>
      </w:r>
      <w:r>
        <w:rPr>
          <w:rStyle w:val="StyleUnderline"/>
          <w:u w:val="single"/>
        </w:rPr>
        <w:t xml:space="preserve">ervice</w:t>
      </w:r>
      <w:r>
        <w:rPr>
          <w:sz w:val="16"/>
          <w:szCs w:val="16"/>
        </w:rPr>
        <w:t xml:space="preserve">. It does cover the entire population, but </w:t>
      </w:r>
      <w:r>
        <w:rPr>
          <w:rStyle w:val="StyleUnderline"/>
          <w:u w:val="single"/>
          <w:highlight w:val="cyan"/>
        </w:rPr>
        <w:t xml:space="preserve">fails to meet</w:t>
      </w:r>
      <w:r>
        <w:rPr>
          <w:sz w:val="16"/>
          <w:szCs w:val="16"/>
        </w:rPr>
        <w:t xml:space="preserve"> the </w:t>
      </w:r>
      <w:r>
        <w:rPr>
          <w:rStyle w:val="StyleUnderline"/>
          <w:u w:val="single"/>
          <w:highlight w:val="cyan"/>
        </w:rPr>
        <w:t xml:space="preserve">crucial criterion</w:t>
      </w:r>
      <w:r>
        <w:rPr>
          <w:sz w:val="16"/>
          <w:szCs w:val="16"/>
        </w:rPr>
        <w:t xml:space="preserve"> for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namely, that </w:t>
      </w:r>
      <w:r>
        <w:rPr>
          <w:rStyle w:val="StyleUnderline"/>
          <w:u w:val="single"/>
          <w:highlight w:val="cyan"/>
        </w:rPr>
        <w:t xml:space="preserve">all </w:t>
      </w:r>
      <w:r>
        <w:rPr>
          <w:rStyle w:val="Emphasis"/>
          <w:highlight w:val="cyan"/>
        </w:rPr>
        <w:t xml:space="preserve">health workers</w:t>
      </w:r>
      <w:r>
        <w:rPr>
          <w:rStyle w:val="StyleUnderline"/>
          <w:u w:val="single"/>
          <w:highlight w:val="cyan"/>
        </w:rPr>
        <w:t xml:space="preserve"> are </w:t>
      </w:r>
      <w:r>
        <w:rPr>
          <w:rStyle w:val="Emphasis"/>
          <w:highlight w:val="cyan"/>
        </w:rPr>
        <w:t xml:space="preserve">government employees</w:t>
      </w:r>
      <w:r>
        <w:rPr>
          <w:sz w:val="16"/>
          <w:szCs w:val="16"/>
        </w:rPr>
        <w:t xml:space="preserve"> and </w:t>
      </w:r>
      <w:r>
        <w:rPr>
          <w:rStyle w:val="StyleUnderline"/>
          <w:u w:val="single"/>
          <w:highlight w:val="cyan"/>
        </w:rPr>
        <w:t xml:space="preserve">all care</w:t>
      </w:r>
      <w:r>
        <w:rPr>
          <w:sz w:val="16"/>
          <w:szCs w:val="16"/>
        </w:rPr>
        <w:t xml:space="preserve"> is </w:t>
      </w:r>
      <w:r>
        <w:rPr>
          <w:rStyle w:val="StyleUnderline"/>
          <w:u w:val="single"/>
          <w:highlight w:val="cyan"/>
        </w:rPr>
        <w:t xml:space="preserve">provided in </w:t>
      </w:r>
      <w:r>
        <w:rPr>
          <w:rStyle w:val="Emphasis"/>
          <w:highlight w:val="cyan"/>
        </w:rPr>
        <w:t xml:space="preserve">government hospitals</w:t>
      </w:r>
      <w:r>
        <w:rPr>
          <w:rStyle w:val="StyleUnderline"/>
          <w:u w:val="single"/>
          <w:highlight w:val="cyan"/>
        </w:rPr>
        <w:t xml:space="preserve"> and </w:t>
      </w:r>
      <w:r>
        <w:rPr>
          <w:rStyle w:val="Emphasis"/>
          <w:highlight w:val="cyan"/>
        </w:rPr>
        <w:t xml:space="preserve">health centers</w:t>
      </w:r>
      <w:r>
        <w:rPr>
          <w:sz w:val="16"/>
          <w:szCs w:val="16"/>
        </w:rPr>
        <w:t xml:space="preserve">. In Great Britain this is largely true for the </w:t>
      </w:r>
      <w:r>
        <w:rPr>
          <w:rStyle w:val="StyleUnderline"/>
          <w:u w:val="single"/>
        </w:rPr>
        <w:t xml:space="preserve">hospital services</w:t>
      </w:r>
      <w:r>
        <w:rPr>
          <w:sz w:val="16"/>
          <w:szCs w:val="16"/>
        </w:rPr>
        <w:t xml:space="preserve">, but </w:t>
      </w:r>
      <w:r>
        <w:rPr>
          <w:rStyle w:val="StyleUnderline"/>
          <w:u w:val="single"/>
          <w:highlight w:val="cyan"/>
        </w:rPr>
        <w:t xml:space="preserve">ambulatory care</w:t>
      </w:r>
      <w:r>
        <w:rPr>
          <w:sz w:val="16"/>
          <w:szCs w:val="16"/>
        </w:rPr>
        <w:t xml:space="preserve"> is </w:t>
      </w:r>
      <w:r>
        <w:rPr>
          <w:rStyle w:val="StyleUnderline"/>
          <w:u w:val="single"/>
          <w:highlight w:val="cyan"/>
        </w:rPr>
        <w:t xml:space="preserve">given</w:t>
      </w:r>
      <w:r>
        <w:rPr>
          <w:sz w:val="16"/>
          <w:szCs w:val="16"/>
        </w:rPr>
        <w:t xml:space="preserve"> primarily </w:t>
      </w:r>
      <w:r>
        <w:rPr>
          <w:rStyle w:val="StyleUnderline"/>
          <w:u w:val="single"/>
          <w:highlight w:val="cyan"/>
        </w:rPr>
        <w:t xml:space="preserve">b</w:t>
      </w:r>
      <w:r>
        <w:rPr>
          <w:sz w:val="16"/>
          <w:szCs w:val="16"/>
        </w:rPr>
        <w:t xml:space="preserve">y </w:t>
      </w:r>
      <w:r>
        <w:rPr>
          <w:rStyle w:val="StyleUnderline"/>
          <w:u w:val="single"/>
        </w:rPr>
        <w:t xml:space="preserve">general practitioners</w:t>
      </w:r>
      <w:r>
        <w:rPr>
          <w:sz w:val="16"/>
          <w:szCs w:val="16"/>
        </w:rPr>
        <w:t xml:space="preserve"> working singly or in small </w:t>
      </w:r>
      <w:r>
        <w:rPr>
          <w:rStyle w:val="StyleUnderline"/>
          <w:u w:val="single"/>
          <w:highlight w:val="cyan"/>
        </w:rPr>
        <w:t xml:space="preserve">partnerships in</w:t>
      </w:r>
      <w:r>
        <w:rPr>
          <w:sz w:val="16"/>
          <w:szCs w:val="16"/>
        </w:rPr>
        <w:t xml:space="preserve"> their </w:t>
      </w:r>
      <w:r>
        <w:rPr>
          <w:rStyle w:val="Emphasis"/>
          <w:highlight w:val="cyan"/>
        </w:rPr>
        <w:t xml:space="preserve">own premises</w:t>
      </w:r>
      <w:r>
        <w:rPr>
          <w:sz w:val="16"/>
          <w:szCs w:val="16"/>
        </w:rPr>
        <w:t xml:space="preserve">; there is a </w:t>
      </w:r>
      <w:r>
        <w:rPr>
          <w:rStyle w:val="StyleUnderline"/>
          <w:u w:val="single"/>
          <w:highlight w:val="cyan"/>
        </w:rPr>
        <w:t xml:space="preserve">contractual rather than</w:t>
      </w:r>
      <w:r>
        <w:rPr>
          <w:sz w:val="16"/>
          <w:szCs w:val="16"/>
        </w:rPr>
        <w:t xml:space="preserve"> an </w:t>
      </w:r>
      <w:r>
        <w:rPr>
          <w:rStyle w:val="StyleUnderline"/>
          <w:u w:val="single"/>
          <w:highlight w:val="cyan"/>
        </w:rPr>
        <w:t xml:space="preserve">employer-employee relationship</w:t>
      </w:r>
      <w:r>
        <w:rPr>
          <w:sz w:val="16"/>
          <w:szCs w:val="16"/>
        </w:rPr>
        <w:t xml:space="preserve">, with payment by capitation fees instead of salaries. The British NHS nationalized the hospitals, but it took over almost intact the archaic national health insurance system for general practitioner services. It will not become a complete national health service until ambulatory care is thoroughly reorganized to have services provided in community health centers by salaried physicians and other salaried personnel who practice together as a team. It must be added, also, that it will not fulfill its promise as a national health service until the markedly subordinate role of occupational health services, screening for early detection of disease, and other aspects of preventive medicine is corrected.</w:t>
      </w:r>
    </w:p>
    <w:p>
      <w:pPr>
        <w:pStyle w:val="Heading3"/>
      </w:pPr>
      <w:bookmarkStart w:id="103" w:name="pmd-heading-76f0a397-d1c2-40e2-85f4-85d3"/>
      <w:r>
        <w:t xml:space="preserve">Alt---AT: NHS Illegal---2NC</w:t>
      </w:r>
      <w:bookmarkEnd w:id="103"/>
    </w:p>
    <w:p>
      <w:pPr>
        <w:pStyle w:val="Heading4"/>
      </w:pPr>
      <w:bookmarkStart w:id="104" w:name="pmd-heading-90a9f6f8-7fc3-43f0-8404-7ec6"/>
      <w:r>
        <w:t xml:space="preserve">The alt </w:t>
      </w:r>
      <w:r>
        <w:rPr>
          <w:u w:val="single"/>
        </w:rPr>
        <w:t xml:space="preserve">aligns</w:t>
      </w:r>
      <w:r>
        <w:t xml:space="preserve"> with </w:t>
      </w:r>
      <w:r>
        <w:rPr>
          <w:u w:val="single"/>
        </w:rPr>
        <w:t xml:space="preserve">legal</w:t>
      </w:r>
      <w:r>
        <w:t xml:space="preserve"> precedence.</w:t>
      </w:r>
      <w:bookmarkEnd w:id="104"/>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The U.S. medicines system is broken. Millions of Americans suffer and some even die because they cannot afford medicines discovered by government-funded research. At the same time, corporations holding monopoly patent rights to those medicines collect some of the largest profits in modern capitalist history.</w:t>
      </w:r>
    </w:p>
    <w:p>
      <w:r>
        <w:rPr>
          <w:sz w:val="16"/>
          <w:szCs w:val="16"/>
        </w:rPr>
        <w:t xml:space="preserve">It doesn’t have to be this way</w:t>
      </w:r>
      <w:r>
        <w:rPr>
          <w:rStyle w:val="StyleUnderline"/>
          <w:u w:val="single"/>
        </w:rPr>
        <w:t xml:space="preserve">.</w:t>
      </w:r>
      <w:r>
        <w:rPr>
          <w:sz w:val="16"/>
          <w:szCs w:val="16"/>
        </w:rPr>
        <w:t xml:space="preserve"> </w:t>
      </w:r>
      <w:r>
        <w:rPr>
          <w:rStyle w:val="StyleUnderline"/>
          <w:u w:val="single"/>
        </w:rPr>
        <w:t xml:space="preserve">The </w:t>
      </w:r>
      <w:r>
        <w:rPr>
          <w:rStyle w:val="Emphasis"/>
        </w:rPr>
        <w:t xml:space="preserve">global legacy</w:t>
      </w:r>
      <w:r>
        <w:rPr>
          <w:rStyle w:val="StyleUnderline"/>
          <w:u w:val="single"/>
        </w:rPr>
        <w:t xml:space="preserve"> of treating essential medicines as a </w:t>
      </w:r>
      <w:r>
        <w:rPr>
          <w:rStyle w:val="Emphasis"/>
        </w:rPr>
        <w:t xml:space="preserve">public good</w:t>
      </w:r>
      <w:r>
        <w:rPr>
          <w:rStyle w:val="StyleUnderline"/>
          <w:u w:val="single"/>
        </w:rPr>
        <w:t xml:space="preserve"> and the </w:t>
      </w:r>
      <w:r>
        <w:rPr>
          <w:rStyle w:val="Emphasis"/>
        </w:rPr>
        <w:t xml:space="preserve">robust</w:t>
      </w:r>
      <w:r>
        <w:rPr>
          <w:rStyle w:val="StyleUnderline"/>
          <w:u w:val="single"/>
        </w:rPr>
        <w:t xml:space="preserve"> U.S. history of </w:t>
      </w:r>
      <w:r>
        <w:rPr>
          <w:rStyle w:val="Emphasis"/>
        </w:rPr>
        <w:t xml:space="preserve">government seizure</w:t>
      </w:r>
      <w:r>
        <w:rPr>
          <w:rStyle w:val="StyleUnderline"/>
          <w:u w:val="single"/>
        </w:rPr>
        <w:t xml:space="preserve"> of </w:t>
      </w:r>
      <w:r>
        <w:rPr>
          <w:rStyle w:val="Emphasis"/>
        </w:rPr>
        <w:t xml:space="preserve">private property</w:t>
      </w:r>
      <w:r>
        <w:rPr>
          <w:sz w:val="16"/>
          <w:szCs w:val="16"/>
        </w:rPr>
        <w:t xml:space="preserve"> for the public interest </w:t>
      </w:r>
      <w:r>
        <w:rPr>
          <w:rStyle w:val="StyleUnderline"/>
          <w:u w:val="single"/>
        </w:rPr>
        <w:t xml:space="preserve">reveals a better path: </w:t>
      </w:r>
      <w:r>
        <w:rPr>
          <w:rStyle w:val="StyleUnderline"/>
          <w:u w:val="single"/>
          <w:highlight w:val="cyan"/>
        </w:rPr>
        <w:t xml:space="preserve">the </w:t>
      </w:r>
      <w:r>
        <w:rPr>
          <w:rStyle w:val="Emphasis"/>
          <w:highlight w:val="cyan"/>
        </w:rPr>
        <w:t xml:space="preserve">U.S.</w:t>
      </w:r>
      <w:r>
        <w:rPr>
          <w:rStyle w:val="StyleUnderline"/>
          <w:u w:val="single"/>
          <w:highlight w:val="cyan"/>
        </w:rPr>
        <w:t xml:space="preserve"> should </w:t>
      </w:r>
      <w:r>
        <w:rPr>
          <w:rStyle w:val="Emphasis"/>
          <w:highlight w:val="cyan"/>
        </w:rPr>
        <w:t xml:space="preserve">nationalize</w:t>
      </w:r>
      <w:r>
        <w:rPr>
          <w:rStyle w:val="StyleUnderline"/>
          <w:u w:val="single"/>
          <w:highlight w:val="cyan"/>
        </w:rPr>
        <w:t xml:space="preserve"> its </w:t>
      </w:r>
      <w:r>
        <w:rPr>
          <w:rStyle w:val="Emphasis"/>
          <w:highlight w:val="cyan"/>
        </w:rPr>
        <w:t xml:space="preserve">pharmaceutical industry</w:t>
      </w:r>
      <w:r>
        <w:rPr>
          <w:sz w:val="16"/>
          <w:szCs w:val="16"/>
        </w:rPr>
        <w:t xml:space="preserve">.</w:t>
      </w:r>
    </w:p>
    <w:p>
      <w:r>
        <w:rPr>
          <w:rStyle w:val="StyleUnderline"/>
          <w:u w:val="single"/>
        </w:rPr>
        <w:t xml:space="preserve">U.S. </w:t>
      </w:r>
      <w:r>
        <w:rPr>
          <w:rStyle w:val="Emphasis"/>
          <w:highlight w:val="cyan"/>
        </w:rPr>
        <w:t xml:space="preserve">statutory law</w:t>
      </w:r>
      <w:r>
        <w:rPr>
          <w:rStyle w:val="StyleUnderline"/>
          <w:u w:val="single"/>
        </w:rPr>
        <w:t xml:space="preserve"> already </w:t>
      </w:r>
      <w:r>
        <w:rPr>
          <w:rStyle w:val="StyleUnderline"/>
          <w:u w:val="single"/>
          <w:highlight w:val="cyan"/>
        </w:rPr>
        <w:t xml:space="preserve">provides </w:t>
      </w:r>
      <w:r>
        <w:rPr>
          <w:rStyle w:val="Emphasis"/>
          <w:highlight w:val="cyan"/>
        </w:rPr>
        <w:t xml:space="preserve">broad powers</w:t>
      </w:r>
      <w:r>
        <w:rPr>
          <w:rStyle w:val="StyleUnderline"/>
          <w:u w:val="single"/>
          <w:highlight w:val="cyan"/>
        </w:rPr>
        <w:t xml:space="preserve"> for the </w:t>
      </w:r>
      <w:r>
        <w:rPr>
          <w:rStyle w:val="Emphasis"/>
          <w:highlight w:val="cyan"/>
        </w:rPr>
        <w:t xml:space="preserve">executive</w:t>
      </w:r>
      <w:r>
        <w:rPr>
          <w:rStyle w:val="Emphasis"/>
        </w:rPr>
        <w:t xml:space="preserve"> branch</w:t>
      </w:r>
      <w:r>
        <w:rPr>
          <w:rStyle w:val="StyleUnderline"/>
          <w:u w:val="single"/>
        </w:rPr>
        <w:t xml:space="preserve"> </w:t>
      </w:r>
      <w:r>
        <w:rPr>
          <w:rStyle w:val="StyleUnderline"/>
          <w:u w:val="single"/>
          <w:highlight w:val="cyan"/>
        </w:rPr>
        <w:t xml:space="preserve">to immediately order substantial </w:t>
      </w:r>
      <w:r>
        <w:rPr>
          <w:rStyle w:val="Emphasis"/>
          <w:highlight w:val="cyan"/>
        </w:rPr>
        <w:t xml:space="preserve">patent-free</w:t>
      </w:r>
      <w:r>
        <w:rPr>
          <w:rStyle w:val="StyleUnderline"/>
          <w:u w:val="single"/>
          <w:highlight w:val="cyan"/>
        </w:rPr>
        <w:t xml:space="preserve"> medicine manufacturing</w:t>
      </w:r>
      <w:r>
        <w:rPr>
          <w:rStyle w:val="StyleUnderline"/>
          <w:u w:val="single"/>
        </w:rPr>
        <w:t xml:space="preserve"> and distribution</w:t>
      </w:r>
      <w:r>
        <w:rPr>
          <w:sz w:val="16"/>
          <w:szCs w:val="16"/>
        </w:rPr>
        <w:t xml:space="preserve">. That statutory capacity should be immediately implemented and further expanded. In addition, </w:t>
      </w:r>
      <w:r>
        <w:rPr>
          <w:rStyle w:val="StyleUnderline"/>
          <w:u w:val="single"/>
        </w:rPr>
        <w:t xml:space="preserve">U.S. </w:t>
      </w:r>
      <w:r>
        <w:rPr>
          <w:rStyle w:val="Emphasis"/>
          <w:highlight w:val="cyan"/>
        </w:rPr>
        <w:t xml:space="preserve">constitutional law</w:t>
      </w:r>
      <w:r>
        <w:rPr>
          <w:rStyle w:val="StyleUnderline"/>
          <w:u w:val="single"/>
          <w:highlight w:val="cyan"/>
        </w:rPr>
        <w:t xml:space="preserve"> justifies </w:t>
      </w:r>
      <w:r>
        <w:rPr>
          <w:rStyle w:val="Emphasis"/>
          <w:highlight w:val="cyan"/>
        </w:rPr>
        <w:t xml:space="preserve">full seizure</w:t>
      </w:r>
      <w:r>
        <w:rPr>
          <w:rStyle w:val="StyleUnderline"/>
          <w:u w:val="single"/>
          <w:highlight w:val="cyan"/>
        </w:rPr>
        <w:t xml:space="preserve"> of all </w:t>
      </w:r>
      <w:r>
        <w:rPr>
          <w:rStyle w:val="Emphasis"/>
          <w:highlight w:val="cyan"/>
        </w:rPr>
        <w:t xml:space="preserve">industry assets</w:t>
      </w:r>
      <w:r>
        <w:rPr>
          <w:sz w:val="16"/>
          <w:szCs w:val="16"/>
        </w:rPr>
        <w:t xml:space="preserve">.</w:t>
      </w:r>
    </w:p>
    <w:p>
      <w:r>
        <w:rPr>
          <w:rStyle w:val="StyleUnderline"/>
          <w:u w:val="single"/>
          <w:highlight w:val="cyan"/>
        </w:rPr>
        <w:t xml:space="preserve">Given the </w:t>
      </w:r>
      <w:r>
        <w:rPr>
          <w:rStyle w:val="Emphasis"/>
          <w:highlight w:val="cyan"/>
        </w:rPr>
        <w:t xml:space="preserve">pharma</w:t>
      </w:r>
      <w:r>
        <w:rPr>
          <w:rStyle w:val="StyleUnderline"/>
          <w:u w:val="single"/>
        </w:rPr>
        <w:t xml:space="preserve">ceutical </w:t>
      </w:r>
      <w:r>
        <w:rPr>
          <w:rStyle w:val="Emphasis"/>
          <w:highlight w:val="cyan"/>
        </w:rPr>
        <w:t xml:space="preserve">industry’s</w:t>
      </w:r>
      <w:r>
        <w:rPr>
          <w:rStyle w:val="StyleUnderline"/>
          <w:u w:val="single"/>
        </w:rPr>
        <w:t xml:space="preserve"> substantial </w:t>
      </w:r>
      <w:r>
        <w:rPr>
          <w:rStyle w:val="Emphasis"/>
          <w:highlight w:val="cyan"/>
        </w:rPr>
        <w:t xml:space="preserve">reliance</w:t>
      </w:r>
      <w:r>
        <w:rPr>
          <w:rStyle w:val="StyleUnderline"/>
          <w:u w:val="single"/>
          <w:highlight w:val="cyan"/>
        </w:rPr>
        <w:t xml:space="preserve"> on </w:t>
      </w:r>
      <w:r>
        <w:rPr>
          <w:rStyle w:val="Emphasis"/>
          <w:highlight w:val="cyan"/>
        </w:rPr>
        <w:t xml:space="preserve">government funding</w:t>
      </w:r>
      <w:r>
        <w:rPr>
          <w:rStyle w:val="StyleUnderline"/>
          <w:u w:val="single"/>
        </w:rPr>
        <w:t xml:space="preserve"> and licensing</w:t>
      </w:r>
      <w:r>
        <w:rPr>
          <w:sz w:val="16"/>
          <w:szCs w:val="16"/>
        </w:rPr>
        <w:t xml:space="preserve">, along with the industry’s widespread malfeasance that harms the public welfare, the amount of compensation for seizure will be limited. </w:t>
      </w:r>
      <w:r>
        <w:rPr>
          <w:rStyle w:val="StyleUnderline"/>
          <w:u w:val="single"/>
        </w:rPr>
        <w:t xml:space="preserve">That </w:t>
      </w:r>
      <w:r>
        <w:rPr>
          <w:rStyle w:val="Emphasis"/>
          <w:highlight w:val="cyan"/>
        </w:rPr>
        <w:t xml:space="preserve">seizure</w:t>
      </w:r>
      <w:r>
        <w:rPr>
          <w:rStyle w:val="StyleUnderline"/>
          <w:u w:val="single"/>
          <w:highlight w:val="cyan"/>
        </w:rPr>
        <w:t xml:space="preserve"> and </w:t>
      </w:r>
      <w:r>
        <w:rPr>
          <w:rStyle w:val="Emphasis"/>
          <w:highlight w:val="cyan"/>
        </w:rPr>
        <w:t xml:space="preserve">compensation</w:t>
      </w:r>
      <w:r>
        <w:rPr>
          <w:rStyle w:val="StyleUnderline"/>
          <w:u w:val="single"/>
          <w:highlight w:val="cyan"/>
        </w:rPr>
        <w:t xml:space="preserve"> will</w:t>
      </w:r>
      <w:r>
        <w:rPr>
          <w:rStyle w:val="StyleUnderline"/>
          <w:u w:val="single"/>
        </w:rPr>
        <w:t xml:space="preserve"> finally conclude the </w:t>
      </w:r>
      <w:r>
        <w:rPr>
          <w:rStyle w:val="Emphasis"/>
        </w:rPr>
        <w:t xml:space="preserve">tragic era</w:t>
      </w:r>
      <w:r>
        <w:rPr>
          <w:rStyle w:val="StyleUnderline"/>
          <w:u w:val="single"/>
        </w:rPr>
        <w:t xml:space="preserve"> of </w:t>
      </w:r>
      <w:r>
        <w:rPr>
          <w:rStyle w:val="Emphasis"/>
        </w:rPr>
        <w:t xml:space="preserve">medicines profiteering</w:t>
      </w:r>
      <w:r>
        <w:rPr>
          <w:rStyle w:val="StyleUnderline"/>
          <w:u w:val="single"/>
        </w:rPr>
        <w:t xml:space="preserve"> and </w:t>
      </w:r>
      <w:r>
        <w:rPr>
          <w:rStyle w:val="StyleUnderline"/>
          <w:u w:val="single"/>
          <w:highlight w:val="cyan"/>
        </w:rPr>
        <w:t xml:space="preserve">launch a</w:t>
      </w:r>
      <w:r>
        <w:rPr>
          <w:rStyle w:val="StyleUnderline"/>
          <w:u w:val="single"/>
        </w:rPr>
        <w:t xml:space="preserve"> new </w:t>
      </w:r>
      <w:r>
        <w:rPr>
          <w:rStyle w:val="Emphasis"/>
          <w:highlight w:val="cyan"/>
        </w:rPr>
        <w:t xml:space="preserve">system</w:t>
      </w:r>
      <w:r>
        <w:rPr>
          <w:rStyle w:val="StyleUnderline"/>
          <w:u w:val="single"/>
          <w:highlight w:val="cyan"/>
        </w:rPr>
        <w:t xml:space="preserve"> that restores</w:t>
      </w:r>
      <w:r>
        <w:rPr>
          <w:rStyle w:val="StyleUnderline"/>
          <w:u w:val="single"/>
        </w:rPr>
        <w:t xml:space="preserve"> lifesaving </w:t>
      </w:r>
      <w:r>
        <w:rPr>
          <w:rStyle w:val="Emphasis"/>
          <w:highlight w:val="cyan"/>
        </w:rPr>
        <w:t xml:space="preserve">medications</w:t>
      </w:r>
      <w:r>
        <w:rPr>
          <w:rStyle w:val="StyleUnderline"/>
          <w:u w:val="single"/>
          <w:highlight w:val="cyan"/>
        </w:rPr>
        <w:t xml:space="preserve"> to their</w:t>
      </w:r>
      <w:r>
        <w:rPr>
          <w:rStyle w:val="StyleUnderline"/>
          <w:u w:val="single"/>
        </w:rPr>
        <w:t xml:space="preserve"> rightful </w:t>
      </w:r>
      <w:r>
        <w:rPr>
          <w:rStyle w:val="StyleUnderline"/>
          <w:u w:val="single"/>
          <w:highlight w:val="cyan"/>
        </w:rPr>
        <w:t xml:space="preserve">place as</w:t>
      </w:r>
      <w:r>
        <w:rPr>
          <w:rStyle w:val="StyleUnderline"/>
          <w:u w:val="single"/>
        </w:rPr>
        <w:t xml:space="preserve"> affordable, accessible </w:t>
      </w:r>
      <w:r>
        <w:rPr>
          <w:rStyle w:val="Emphasis"/>
          <w:highlight w:val="cyan"/>
        </w:rPr>
        <w:t xml:space="preserve">public goods</w:t>
      </w:r>
      <w:r>
        <w:rPr>
          <w:sz w:val="16"/>
          <w:szCs w:val="16"/>
        </w:rPr>
        <w:t xml:space="preserve">.</w:t>
      </w:r>
    </w:p>
    <w:p/>
    <w:p>
      <w:pPr>
        <w:pStyle w:val="Heading3"/>
      </w:pPr>
      <w:bookmarkStart w:id="105" w:name="pmd-heading-9c543423-48ed-4b60-9526-7c98"/>
      <w:r>
        <w:t xml:space="preserve">Alt---AT: Trade---2NC</w:t>
      </w:r>
      <w:bookmarkEnd w:id="105"/>
    </w:p>
    <w:p>
      <w:pPr>
        <w:pStyle w:val="Heading4"/>
      </w:pPr>
      <w:bookmarkStart w:id="106" w:name="pmd-heading-32f1b686-5a4a-4170-a617-5717"/>
      <w:r>
        <w:rPr>
          <w:rFonts w:ascii="Arial" w:hAnsi="Arial" w:cs="Arial"/>
        </w:rPr>
        <w:t xml:space="preserve">Trade doesn’t solve war.</w:t>
      </w:r>
      <w:bookmarkEnd w:id="106"/>
    </w:p>
    <w:p>
      <w:r>
        <w:rPr>
          <w:b/>
          <w:color w:val="000000"/>
          <w:sz w:val="26"/>
          <w:szCs w:val="26"/>
        </w:rPr>
        <w:t xml:space="preserve">Brooks ’24</w:t>
      </w:r>
      <w:r>
        <w:rPr>
          <w:color w:val="000000"/>
        </w:rPr>
        <w:t xml:space="preserve"> [Stephen G.; 2024; Professor of Government at Dartmouth College &amp; Guest Professor at Stockholm University; </w:t>
      </w:r>
      <w:r>
        <w:rPr>
          <w:i/>
          <w:iCs/>
          <w:color w:val="000000"/>
        </w:rPr>
        <w:t xml:space="preserve">Foreign Affairs</w:t>
      </w:r>
      <w:r>
        <w:rPr>
          <w:color w:val="000000"/>
        </w:rPr>
        <w:t xml:space="preserve">, “The Trade Truce? When Economic Interdependence Does—and Doesn’t—Promote Peace,” www.foreignaffairs.com/world/trade-truce-stephen-brooks]</w:t>
      </w:r>
    </w:p>
    <w:p>
      <w:r>
        <w:rPr>
          <w:sz w:val="16"/>
          <w:szCs w:val="16"/>
        </w:rPr>
        <w:t xml:space="preserve">There is a good reason for such confusion: on close inspection, the relationship between global economics and global stability turns out to be extremely multifaceted. Although there have been notable </w:t>
      </w:r>
      <w:r>
        <w:rPr>
          <w:rStyle w:val="StyleUnderline"/>
          <w:u w:val="single"/>
          <w:highlight w:val="cyan"/>
        </w:rPr>
        <w:t xml:space="preserve">individual studies supporting</w:t>
      </w:r>
      <w:r>
        <w:rPr>
          <w:sz w:val="16"/>
          <w:szCs w:val="16"/>
        </w:rPr>
        <w:t xml:space="preserve"> the </w:t>
      </w:r>
      <w:r>
        <w:rPr>
          <w:rStyle w:val="Emphasis"/>
          <w:highlight w:val="cyan"/>
        </w:rPr>
        <w:t xml:space="preserve">optimistic view</w:t>
      </w:r>
      <w:r>
        <w:rPr>
          <w:sz w:val="16"/>
          <w:szCs w:val="16"/>
        </w:rPr>
        <w:t xml:space="preserve"> that </w:t>
      </w:r>
      <w:r>
        <w:rPr>
          <w:rStyle w:val="StyleUnderline"/>
          <w:u w:val="single"/>
          <w:highlight w:val="cyan"/>
        </w:rPr>
        <w:t xml:space="preserve">commerce promotes peace</w:t>
      </w:r>
      <w:r>
        <w:rPr>
          <w:sz w:val="16"/>
          <w:szCs w:val="16"/>
        </w:rPr>
        <w:t xml:space="preserve">, they </w:t>
      </w:r>
      <w:r>
        <w:rPr>
          <w:rStyle w:val="StyleUnderline"/>
          <w:u w:val="single"/>
          <w:highlight w:val="cyan"/>
        </w:rPr>
        <w:t xml:space="preserve">are just that</w:t>
      </w:r>
      <w:r>
        <w:rPr>
          <w:sz w:val="16"/>
          <w:szCs w:val="16"/>
        </w:rPr>
        <w:t xml:space="preserve"> — </w:t>
      </w:r>
      <w:r>
        <w:rPr>
          <w:rStyle w:val="Emphasis"/>
          <w:highlight w:val="cyan"/>
        </w:rPr>
        <w:t xml:space="preserve">individual studies</w:t>
      </w:r>
      <w:r>
        <w:rPr>
          <w:sz w:val="16"/>
          <w:szCs w:val="16"/>
        </w:rPr>
        <w:t xml:space="preserve">. A </w:t>
      </w:r>
      <w:r>
        <w:rPr>
          <w:rStyle w:val="Emphasis"/>
          <w:highlight w:val="cyan"/>
        </w:rPr>
        <w:t xml:space="preserve">systematic examination</w:t>
      </w:r>
      <w:r>
        <w:rPr>
          <w:rStyle w:val="StyleUnderline"/>
          <w:u w:val="single"/>
          <w:highlight w:val="cyan"/>
        </w:rPr>
        <w:t xml:space="preserve"> of </w:t>
      </w:r>
      <w:r>
        <w:rPr>
          <w:rStyle w:val="Emphasis"/>
          <w:sz w:val="30"/>
          <w:szCs w:val="30"/>
          <w:highlight w:val="cyan"/>
        </w:rPr>
        <w:t xml:space="preserve">all</w:t>
      </w:r>
      <w:r>
        <w:rPr>
          <w:rStyle w:val="Emphasis"/>
          <w:sz w:val="30"/>
          <w:szCs w:val="30"/>
        </w:rPr>
        <w:t xml:space="preserve"> the </w:t>
      </w:r>
      <w:r>
        <w:rPr>
          <w:rStyle w:val="Emphasis"/>
          <w:sz w:val="30"/>
          <w:szCs w:val="30"/>
          <w:highlight w:val="cyan"/>
        </w:rPr>
        <w:t xml:space="preserve">empirical research</w:t>
      </w:r>
      <w:r>
        <w:rPr>
          <w:rStyle w:val="StyleUnderline"/>
          <w:u w:val="single"/>
        </w:rPr>
        <w:t xml:space="preserve"> on commerce and conflict </w:t>
      </w:r>
      <w:r>
        <w:rPr>
          <w:rStyle w:val="StyleUnderline"/>
          <w:u w:val="single"/>
          <w:highlight w:val="cyan"/>
        </w:rPr>
        <w:t xml:space="preserve">shows</w:t>
      </w:r>
      <w:r>
        <w:rPr>
          <w:sz w:val="16"/>
          <w:szCs w:val="16"/>
        </w:rPr>
        <w:t xml:space="preserve"> that the </w:t>
      </w:r>
      <w:r>
        <w:rPr>
          <w:rStyle w:val="StyleUnderline"/>
          <w:u w:val="single"/>
          <w:highlight w:val="cyan"/>
        </w:rPr>
        <w:t xml:space="preserve">connection is</w:t>
      </w:r>
      <w:r>
        <w:rPr>
          <w:rStyle w:val="StyleUnderline"/>
          <w:u w:val="single"/>
        </w:rPr>
        <w:t xml:space="preserve"> </w:t>
      </w:r>
      <w:r>
        <w:rPr>
          <w:rStyle w:val="Emphasis"/>
        </w:rPr>
        <w:t xml:space="preserve">far more </w:t>
      </w:r>
      <w:r>
        <w:rPr>
          <w:rStyle w:val="Emphasis"/>
          <w:highlight w:val="cyan"/>
        </w:rPr>
        <w:t xml:space="preserve">complex</w:t>
      </w:r>
      <w:r>
        <w:rPr>
          <w:sz w:val="16"/>
          <w:szCs w:val="16"/>
        </w:rPr>
        <w:t xml:space="preserve">.</w:t>
      </w:r>
    </w:p>
    <w:p>
      <w:r>
        <w:rPr>
          <w:sz w:val="16"/>
          <w:szCs w:val="16"/>
        </w:rPr>
        <w:t xml:space="preserve">Consider trade. In a forthcoming book, I have identified </w:t>
      </w:r>
      <w:r>
        <w:rPr>
          <w:rStyle w:val="StyleUnderline"/>
          <w:u w:val="single"/>
          <w:highlight w:val="cyan"/>
        </w:rPr>
        <w:t xml:space="preserve">57</w:t>
      </w:r>
      <w:r>
        <w:rPr>
          <w:rStyle w:val="StyleUnderline"/>
          <w:u w:val="single"/>
        </w:rPr>
        <w:t xml:space="preserve"> </w:t>
      </w:r>
      <w:r>
        <w:rPr>
          <w:rStyle w:val="Emphasis"/>
        </w:rPr>
        <w:t xml:space="preserve">empirical studies</w:t>
      </w:r>
      <w:r>
        <w:rPr>
          <w:sz w:val="16"/>
          <w:szCs w:val="16"/>
        </w:rPr>
        <w:t xml:space="preserve"> published since 2000 </w:t>
      </w:r>
      <w:r>
        <w:rPr>
          <w:rStyle w:val="StyleUnderline"/>
          <w:u w:val="single"/>
        </w:rPr>
        <w:t xml:space="preserve">that </w:t>
      </w:r>
      <w:r>
        <w:rPr>
          <w:rStyle w:val="StyleUnderline"/>
          <w:u w:val="single"/>
          <w:highlight w:val="cyan"/>
        </w:rPr>
        <w:t xml:space="preserve">examined</w:t>
      </w:r>
      <w:r>
        <w:rPr>
          <w:sz w:val="16"/>
          <w:szCs w:val="16"/>
        </w:rPr>
        <w:t xml:space="preserve"> the </w:t>
      </w:r>
      <w:r>
        <w:rPr>
          <w:rStyle w:val="StyleUnderline"/>
          <w:u w:val="single"/>
        </w:rPr>
        <w:t xml:space="preserve">influence of trade on war and peace</w:t>
      </w:r>
      <w:r>
        <w:rPr>
          <w:sz w:val="16"/>
          <w:szCs w:val="16"/>
        </w:rPr>
        <w:t xml:space="preserve">. </w:t>
      </w:r>
      <w:r>
        <w:rPr>
          <w:rStyle w:val="StyleUnderline"/>
          <w:u w:val="single"/>
          <w:highlight w:val="cyan"/>
        </w:rPr>
        <w:t xml:space="preserve">Just 16</w:t>
      </w:r>
      <w:r>
        <w:rPr>
          <w:rStyle w:val="StyleUnderline"/>
          <w:u w:val="single"/>
        </w:rPr>
        <w:t xml:space="preserve"> of the studies </w:t>
      </w:r>
      <w:r>
        <w:rPr>
          <w:rStyle w:val="StyleUnderline"/>
          <w:u w:val="single"/>
          <w:highlight w:val="cyan"/>
        </w:rPr>
        <w:t xml:space="preserve">supported</w:t>
      </w:r>
      <w:r>
        <w:rPr>
          <w:rStyle w:val="StyleUnderline"/>
          <w:u w:val="single"/>
        </w:rPr>
        <w:t xml:space="preserve"> the </w:t>
      </w:r>
      <w:r>
        <w:rPr>
          <w:rStyle w:val="Emphasis"/>
        </w:rPr>
        <w:t xml:space="preserve">optimistic </w:t>
      </w:r>
      <w:r>
        <w:rPr>
          <w:rStyle w:val="Emphasis"/>
          <w:highlight w:val="cyan"/>
        </w:rPr>
        <w:t xml:space="preserve">perspective</w:t>
      </w:r>
      <w:r>
        <w:rPr>
          <w:rStyle w:val="StyleUnderline"/>
          <w:u w:val="single"/>
        </w:rPr>
        <w:t xml:space="preserve"> that </w:t>
      </w:r>
      <w:r>
        <w:rPr>
          <w:rStyle w:val="StyleUnderline"/>
          <w:u w:val="single"/>
          <w:highlight w:val="cyan"/>
        </w:rPr>
        <w:t xml:space="preserve">trade</w:t>
      </w:r>
      <w:r>
        <w:rPr>
          <w:rStyle w:val="StyleUnderline"/>
          <w:u w:val="single"/>
        </w:rPr>
        <w:t xml:space="preserve"> </w:t>
      </w:r>
      <w:r>
        <w:rPr>
          <w:rStyle w:val="Emphasis"/>
        </w:rPr>
        <w:t xml:space="preserve">universally </w:t>
      </w:r>
      <w:r>
        <w:rPr>
          <w:rStyle w:val="Emphasis"/>
          <w:highlight w:val="cyan"/>
        </w:rPr>
        <w:t xml:space="preserve">promotes</w:t>
      </w:r>
      <w:r>
        <w:rPr>
          <w:rStyle w:val="StyleUnderline"/>
          <w:u w:val="single"/>
          <w:highlight w:val="cyan"/>
        </w:rPr>
        <w:t xml:space="preserve"> peace</w:t>
      </w:r>
      <w:r>
        <w:rPr>
          <w:sz w:val="16"/>
          <w:szCs w:val="16"/>
        </w:rPr>
        <w:t xml:space="preserve">. One found that it promotes conflict, and nine found no effect. The remaining 31 concluded that trade has a mixed effect on the likelihood of war — sometimes preventing it, sometimes promoting it.</w:t>
      </w:r>
    </w:p>
    <w:p>
      <w:r>
        <w:rPr>
          <w:sz w:val="16"/>
          <w:szCs w:val="16"/>
        </w:rPr>
        <w:t xml:space="preserve">These mixed-effect findings would be useful if they yielded consistent, clear insights regarding the circumstances that lead to peace. But instead, the </w:t>
      </w:r>
      <w:r>
        <w:rPr>
          <w:rStyle w:val="StyleUnderline"/>
          <w:u w:val="single"/>
        </w:rPr>
        <w:t xml:space="preserve">list</w:t>
      </w:r>
      <w:r>
        <w:rPr>
          <w:sz w:val="16"/>
          <w:szCs w:val="16"/>
        </w:rPr>
        <w:t xml:space="preserve"> that emerges from this scholarship </w:t>
      </w:r>
      <w:r>
        <w:rPr>
          <w:rStyle w:val="StyleUnderline"/>
          <w:u w:val="single"/>
        </w:rPr>
        <w:t xml:space="preserve">is long</w:t>
      </w:r>
      <w:r>
        <w:rPr>
          <w:sz w:val="16"/>
          <w:szCs w:val="16"/>
        </w:rPr>
        <w:t xml:space="preserve">, </w:t>
      </w:r>
      <w:r>
        <w:rPr>
          <w:rStyle w:val="StyleUnderline"/>
          <w:u w:val="single"/>
        </w:rPr>
        <w:t xml:space="preserve">unwieldy</w:t>
      </w:r>
      <w:r>
        <w:rPr>
          <w:sz w:val="16"/>
          <w:szCs w:val="16"/>
        </w:rPr>
        <w:t xml:space="preserve">, </w:t>
      </w:r>
      <w:r>
        <w:rPr>
          <w:rStyle w:val="StyleUnderline"/>
          <w:u w:val="single"/>
        </w:rPr>
        <w:t xml:space="preserve">and </w:t>
      </w:r>
      <w:r>
        <w:rPr>
          <w:rStyle w:val="Emphasis"/>
        </w:rPr>
        <w:t xml:space="preserve">sometimes contradictory</w:t>
      </w:r>
      <w:r>
        <w:rPr>
          <w:sz w:val="16"/>
          <w:szCs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Pr>
          <w:rStyle w:val="StyleUnderline"/>
          <w:u w:val="single"/>
          <w:highlight w:val="cyan"/>
        </w:rPr>
        <w:t xml:space="preserve">relationship</w:t>
      </w:r>
      <w:r>
        <w:rPr>
          <w:rStyle w:val="StyleUnderline"/>
          <w:u w:val="single"/>
        </w:rPr>
        <w:t xml:space="preserve"> between trade and conflict </w:t>
      </w:r>
      <w:r>
        <w:rPr>
          <w:rStyle w:val="StyleUnderline"/>
          <w:u w:val="single"/>
          <w:highlight w:val="cyan"/>
        </w:rPr>
        <w:t xml:space="preserve">has </w:t>
      </w:r>
      <w:r>
        <w:rPr>
          <w:rStyle w:val="Emphasis"/>
          <w:highlight w:val="cyan"/>
        </w:rPr>
        <w:t xml:space="preserve">so many asterisks</w:t>
      </w:r>
      <w:r>
        <w:rPr>
          <w:sz w:val="16"/>
          <w:szCs w:val="16"/>
        </w:rPr>
        <w:t xml:space="preserve"> that </w:t>
      </w:r>
      <w:r>
        <w:rPr>
          <w:rStyle w:val="StyleUnderline"/>
          <w:u w:val="single"/>
          <w:highlight w:val="cyan"/>
        </w:rPr>
        <w:t xml:space="preserve">it</w:t>
      </w:r>
      <w:r>
        <w:rPr>
          <w:rStyle w:val="StyleUnderline"/>
          <w:u w:val="single"/>
        </w:rPr>
        <w:t xml:space="preserve"> </w:t>
      </w:r>
      <w:r>
        <w:rPr>
          <w:rStyle w:val="Emphasis"/>
        </w:rPr>
        <w:t xml:space="preserve">simply </w:t>
      </w:r>
      <w:r>
        <w:rPr>
          <w:rStyle w:val="Emphasis"/>
          <w:highlight w:val="cyan"/>
        </w:rPr>
        <w:t xml:space="preserve">cannot</w:t>
      </w:r>
      <w:r>
        <w:rPr>
          <w:rStyle w:val="StyleUnderline"/>
          <w:u w:val="single"/>
          <w:highlight w:val="cyan"/>
        </w:rPr>
        <w:t xml:space="preserve"> be </w:t>
      </w:r>
      <w:r>
        <w:rPr>
          <w:rStyle w:val="Emphasis"/>
          <w:highlight w:val="cyan"/>
        </w:rPr>
        <w:t xml:space="preserve">boiled down</w:t>
      </w:r>
      <w:r>
        <w:rPr>
          <w:rStyle w:val="StyleUnderline"/>
          <w:u w:val="single"/>
          <w:highlight w:val="cyan"/>
        </w:rPr>
        <w:t xml:space="preserve"> into anything</w:t>
      </w:r>
      <w:r>
        <w:rPr>
          <w:sz w:val="16"/>
          <w:szCs w:val="16"/>
        </w:rPr>
        <w:t xml:space="preserve"> pithy for officials, students, or anyone else to follow.</w:t>
      </w:r>
    </w:p>
    <w:p>
      <w:r>
        <w:rPr>
          <w:sz w:val="16"/>
          <w:szCs w:val="16"/>
        </w:rPr>
        <w:t xml:space="preserve">The </w:t>
      </w:r>
      <w:r>
        <w:rPr>
          <w:rStyle w:val="StyleUnderline"/>
          <w:u w:val="single"/>
          <w:highlight w:val="cyan"/>
        </w:rPr>
        <w:t xml:space="preserve">effect of </w:t>
      </w:r>
      <w:r>
        <w:rPr>
          <w:rStyle w:val="Emphasis"/>
          <w:highlight w:val="cyan"/>
        </w:rPr>
        <w:t xml:space="preserve">international finance</w:t>
      </w:r>
      <w:r>
        <w:rPr>
          <w:rStyle w:val="StyleUnderline"/>
          <w:u w:val="single"/>
          <w:highlight w:val="cyan"/>
        </w:rPr>
        <w:t xml:space="preserve"> is</w:t>
      </w:r>
      <w:r>
        <w:rPr>
          <w:sz w:val="16"/>
          <w:szCs w:val="16"/>
        </w:rPr>
        <w:t xml:space="preserve"> even </w:t>
      </w:r>
      <w:r>
        <w:rPr>
          <w:rStyle w:val="StyleUnderline"/>
          <w:u w:val="single"/>
          <w:highlight w:val="cyan"/>
        </w:rPr>
        <w:t xml:space="preserve">murki</w:t>
      </w:r>
      <w:r>
        <w:rPr>
          <w:rStyle w:val="StyleUnderline"/>
          <w:u w:val="single"/>
        </w:rPr>
        <w:t xml:space="preserve">er</w:t>
      </w:r>
      <w:r>
        <w:rPr>
          <w:sz w:val="16"/>
          <w:szCs w:val="16"/>
        </w:rPr>
        <w:t xml:space="preserve">. Many analysts have argued that </w:t>
      </w:r>
      <w:r>
        <w:rPr>
          <w:rStyle w:val="Emphasis"/>
        </w:rPr>
        <w:t xml:space="preserve">international capital</w:t>
      </w:r>
      <w:r>
        <w:rPr>
          <w:rStyle w:val="StyleUnderline"/>
          <w:u w:val="single"/>
        </w:rPr>
        <w:t xml:space="preserve"> flows prevent war</w:t>
      </w:r>
      <w:r>
        <w:rPr>
          <w:sz w:val="16"/>
          <w:szCs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Pr>
          <w:rStyle w:val="StyleUnderline"/>
          <w:u w:val="single"/>
          <w:highlight w:val="cyan"/>
        </w:rPr>
        <w:t xml:space="preserve">literature does not show</w:t>
      </w:r>
      <w:r>
        <w:rPr>
          <w:sz w:val="16"/>
          <w:szCs w:val="16"/>
        </w:rPr>
        <w:t xml:space="preserve"> that </w:t>
      </w:r>
      <w:r>
        <w:rPr>
          <w:rStyle w:val="StyleUnderline"/>
          <w:u w:val="single"/>
          <w:highlight w:val="cyan"/>
        </w:rPr>
        <w:t xml:space="preserve">investors</w:t>
      </w:r>
      <w:r>
        <w:rPr>
          <w:rStyle w:val="StyleUnderline"/>
          <w:u w:val="single"/>
        </w:rPr>
        <w:t xml:space="preserve"> </w:t>
      </w:r>
      <w:r>
        <w:rPr>
          <w:rStyle w:val="Emphasis"/>
        </w:rPr>
        <w:t xml:space="preserve">consistently </w:t>
      </w:r>
      <w:r>
        <w:rPr>
          <w:rStyle w:val="Emphasis"/>
          <w:highlight w:val="cyan"/>
        </w:rPr>
        <w:t xml:space="preserve">flee</w:t>
      </w:r>
      <w:r>
        <w:rPr>
          <w:rStyle w:val="StyleUnderline"/>
          <w:u w:val="single"/>
          <w:highlight w:val="cyan"/>
        </w:rPr>
        <w:t xml:space="preserve"> states</w:t>
      </w:r>
      <w:r>
        <w:rPr>
          <w:rStyle w:val="StyleUnderline"/>
          <w:u w:val="single"/>
        </w:rPr>
        <w:t xml:space="preserve"> that are </w:t>
      </w:r>
      <w:r>
        <w:rPr>
          <w:rStyle w:val="StyleUnderline"/>
          <w:u w:val="single"/>
          <w:highlight w:val="cyan"/>
        </w:rPr>
        <w:t xml:space="preserve">at war</w:t>
      </w:r>
      <w:r>
        <w:rPr>
          <w:sz w:val="16"/>
          <w:szCs w:val="16"/>
        </w:rPr>
        <w:t xml:space="preserve">. Moreover, </w:t>
      </w:r>
      <w:r>
        <w:rPr>
          <w:rStyle w:val="StyleUnderline"/>
          <w:u w:val="single"/>
          <w:highlight w:val="cyan"/>
        </w:rPr>
        <w:t xml:space="preserve">of</w:t>
      </w:r>
      <w:r>
        <w:rPr>
          <w:sz w:val="16"/>
          <w:szCs w:val="16"/>
        </w:rPr>
        <w:t xml:space="preserve"> the </w:t>
      </w:r>
      <w:r>
        <w:rPr>
          <w:rStyle w:val="StyleUnderline"/>
          <w:u w:val="single"/>
          <w:highlight w:val="cyan"/>
        </w:rPr>
        <w:t xml:space="preserve">four studies</w:t>
      </w:r>
      <w:r>
        <w:rPr>
          <w:rStyle w:val="StyleUnderline"/>
          <w:u w:val="single"/>
        </w:rPr>
        <w:t xml:space="preserve"> that </w:t>
      </w:r>
      <w:r>
        <w:rPr>
          <w:rStyle w:val="Emphasis"/>
        </w:rPr>
        <w:t xml:space="preserve">looked directly</w:t>
      </w:r>
      <w:r>
        <w:rPr>
          <w:rStyle w:val="StyleUnderline"/>
          <w:u w:val="single"/>
        </w:rPr>
        <w:t xml:space="preserve"> at how flows of capital influence</w:t>
      </w:r>
      <w:r>
        <w:rPr>
          <w:sz w:val="16"/>
          <w:szCs w:val="16"/>
        </w:rPr>
        <w:t xml:space="preserve"> the likelihood of conflict, </w:t>
      </w:r>
      <w:r>
        <w:rPr>
          <w:rStyle w:val="Emphasis"/>
          <w:highlight w:val="cyan"/>
        </w:rPr>
        <w:t xml:space="preserve">only one</w:t>
      </w:r>
      <w:r>
        <w:rPr>
          <w:rStyle w:val="StyleUnderline"/>
          <w:u w:val="single"/>
          <w:highlight w:val="cyan"/>
        </w:rPr>
        <w:t xml:space="preserve"> found a </w:t>
      </w:r>
      <w:r>
        <w:rPr>
          <w:rStyle w:val="Emphasis"/>
          <w:highlight w:val="cyan"/>
        </w:rPr>
        <w:t xml:space="preserve">stabilizing effect</w:t>
      </w:r>
      <w:r>
        <w:rPr>
          <w:sz w:val="16"/>
          <w:szCs w:val="16"/>
        </w:rPr>
        <w:t xml:space="preserve">. Two concluded there was no relationship, and one found that greater foreign ownership of government debt increased the likelihood of conflict.</w:t>
      </w:r>
    </w:p>
    <w:p>
      <w:pPr>
        <w:pStyle w:val="Heading4"/>
      </w:pPr>
      <w:bookmarkStart w:id="107" w:name="pmd-heading-647bae9b-efc9-4b1f-bdf7-47a7"/>
      <w:r>
        <w:t xml:space="preserve">Socialism is </w:t>
      </w:r>
      <w:r>
        <w:rPr>
          <w:u w:val="single"/>
        </w:rPr>
        <w:t xml:space="preserve">better</w:t>
      </w:r>
      <w:r>
        <w:t xml:space="preserve"> for trade. </w:t>
      </w:r>
      <w:bookmarkEnd w:id="107"/>
    </w:p>
    <w:p>
      <w:r>
        <w:rPr>
          <w:b/>
          <w:sz w:val="26"/>
          <w:szCs w:val="26"/>
        </w:rPr>
        <w:t xml:space="preserve">Gupta ’23</w:t>
      </w:r>
      <w:r>
        <w:t xml:space="preserve"> [Arun; August 25; Co</w:t>
        <w:noBreakHyphen/>
        <w:t xml:space="preserve">founder of </w:t>
      </w:r>
      <w:r>
        <w:rPr>
          <w:i/>
          <w:iCs/>
        </w:rPr>
        <w:t xml:space="preserve">The Indypendent</w:t>
      </w:r>
      <w:r>
        <w:t xml:space="preserve"> and </w:t>
      </w:r>
      <w:r>
        <w:rPr>
          <w:i/>
          <w:iCs/>
        </w:rPr>
        <w:t xml:space="preserve">The Occupied Wall Street Journal</w:t>
      </w:r>
      <w:r>
        <w:t xml:space="preserve">; </w:t>
      </w:r>
      <w:r>
        <w:rPr>
          <w:i/>
          <w:iCs/>
        </w:rPr>
        <w:t xml:space="preserve">Dissent Magazine</w:t>
      </w:r>
      <w:r>
        <w:t xml:space="preserve">, “Bananas for Socialism,” www.dissentmagazine.org/online_articles/bananas-for-socialism]</w:t>
      </w:r>
    </w:p>
    <w:p>
      <w:r>
        <w:rPr>
          <w:sz w:val="16"/>
          <w:szCs w:val="16"/>
        </w:rPr>
        <w:t xml:space="preserve">Even if socialist farming produces more bananas than before, there is still the problem of how they—along with other commodities—will reach workers in North America. The pro-growth crowd is right that </w:t>
      </w:r>
      <w:r>
        <w:rPr>
          <w:rStyle w:val="StyleUnderline"/>
          <w:u w:val="single"/>
          <w:highlight w:val="cyan"/>
        </w:rPr>
        <w:t xml:space="preserve">socialists</w:t>
      </w:r>
      <w:r>
        <w:rPr>
          <w:rStyle w:val="StyleUnderline"/>
          <w:u w:val="single"/>
        </w:rPr>
        <w:t xml:space="preserve"> </w:t>
      </w:r>
      <w:r>
        <w:rPr>
          <w:rStyle w:val="Emphasis"/>
        </w:rPr>
        <w:t xml:space="preserve">should</w:t>
      </w:r>
      <w:r>
        <w:rPr>
          <w:rStyle w:val="StyleUnderline"/>
          <w:u w:val="single"/>
        </w:rPr>
        <w:t xml:space="preserve"> </w:t>
      </w:r>
      <w:r>
        <w:rPr>
          <w:rStyle w:val="StyleUnderline"/>
          <w:u w:val="single"/>
          <w:highlight w:val="cyan"/>
        </w:rPr>
        <w:t xml:space="preserve">embrace</w:t>
      </w:r>
      <w:r>
        <w:rPr>
          <w:rStyle w:val="StyleUnderline"/>
          <w:u w:val="single"/>
        </w:rPr>
        <w:t xml:space="preserve"> the development of </w:t>
      </w:r>
      <w:r>
        <w:rPr>
          <w:rStyle w:val="Emphasis"/>
        </w:rPr>
        <w:t xml:space="preserve">very </w:t>
      </w:r>
      <w:r>
        <w:rPr>
          <w:rStyle w:val="Emphasis"/>
          <w:highlight w:val="cyan"/>
        </w:rPr>
        <w:t xml:space="preserve">low-carbon</w:t>
      </w:r>
      <w:r>
        <w:rPr>
          <w:sz w:val="16"/>
          <w:szCs w:val="16"/>
        </w:rPr>
        <w:t xml:space="preserve"> seaborne and rail </w:t>
      </w:r>
      <w:r>
        <w:rPr>
          <w:rStyle w:val="Emphasis"/>
          <w:highlight w:val="cyan"/>
        </w:rPr>
        <w:t xml:space="preserve">transport</w:t>
      </w:r>
      <w:r>
        <w:rPr>
          <w:rStyle w:val="StyleUnderline"/>
          <w:u w:val="single"/>
        </w:rPr>
        <w:t xml:space="preserve"> that can </w:t>
      </w:r>
      <w:r>
        <w:rPr>
          <w:rStyle w:val="StyleUnderline"/>
          <w:u w:val="single"/>
          <w:highlight w:val="cyan"/>
        </w:rPr>
        <w:t xml:space="preserve">keep</w:t>
      </w:r>
      <w:r>
        <w:rPr>
          <w:rStyle w:val="StyleUnderline"/>
          <w:u w:val="single"/>
        </w:rPr>
        <w:t xml:space="preserve"> the </w:t>
      </w:r>
      <w:r>
        <w:rPr>
          <w:rStyle w:val="Emphasis"/>
        </w:rPr>
        <w:t xml:space="preserve">sinews</w:t>
      </w:r>
      <w:r>
        <w:rPr>
          <w:rStyle w:val="StyleUnderline"/>
          <w:u w:val="single"/>
        </w:rPr>
        <w:t xml:space="preserve"> of </w:t>
      </w:r>
      <w:r>
        <w:rPr>
          <w:rStyle w:val="StyleUnderline"/>
          <w:u w:val="single"/>
          <w:highlight w:val="cyan"/>
        </w:rPr>
        <w:t xml:space="preserve">international exchange </w:t>
      </w:r>
      <w:r>
        <w:rPr>
          <w:rStyle w:val="Emphasis"/>
          <w:highlight w:val="cyan"/>
        </w:rPr>
        <w:t xml:space="preserve">robust</w:t>
      </w:r>
      <w:r>
        <w:rPr>
          <w:sz w:val="16"/>
          <w:szCs w:val="16"/>
        </w:rPr>
        <w:t xml:space="preserve">.</w:t>
      </w:r>
    </w:p>
    <w:p>
      <w:r>
        <w:rPr>
          <w:sz w:val="16"/>
          <w:szCs w:val="16"/>
        </w:rPr>
        <w:t xml:space="preserve">Nonetheless, pro-growthers like Burgis are simply wrong. Spoiled Americans do have to give up some treats, like snarfing almost sixty pounds of beef a year, owning three cars, and living in resource-intensive McMansions. Not giving them up means class war on the rest of humanity; it is impossible for everyone to consume like Americans.</w:t>
      </w:r>
    </w:p>
    <w:p>
      <w:r>
        <w:rPr>
          <w:sz w:val="16"/>
          <w:szCs w:val="16"/>
        </w:rPr>
        <w:t xml:space="preserve">However, </w:t>
      </w:r>
      <w:r>
        <w:rPr>
          <w:rStyle w:val="Emphasis"/>
          <w:highlight w:val="cyan"/>
        </w:rPr>
        <w:t xml:space="preserve">de-growthers</w:t>
      </w:r>
      <w:r>
        <w:rPr>
          <w:sz w:val="16"/>
          <w:szCs w:val="16"/>
        </w:rPr>
        <w:t xml:space="preserve"> who want to largely replace trade for local production </w:t>
      </w:r>
      <w:r>
        <w:rPr>
          <w:rStyle w:val="Emphasis"/>
        </w:rPr>
        <w:t xml:space="preserve">ironically </w:t>
      </w:r>
      <w:r>
        <w:rPr>
          <w:rStyle w:val="Emphasis"/>
          <w:highlight w:val="cyan"/>
        </w:rPr>
        <w:t xml:space="preserve">align</w:t>
      </w:r>
      <w:r>
        <w:rPr>
          <w:rStyle w:val="StyleUnderline"/>
          <w:u w:val="single"/>
          <w:highlight w:val="cyan"/>
        </w:rPr>
        <w:t xml:space="preserve"> with </w:t>
      </w:r>
      <w:r>
        <w:rPr>
          <w:rStyle w:val="Emphasis"/>
          <w:highlight w:val="cyan"/>
        </w:rPr>
        <w:t xml:space="preserve">wealth</w:t>
      </w:r>
      <w:r>
        <w:rPr>
          <w:rStyle w:val="StyleUnderline"/>
          <w:u w:val="single"/>
        </w:rPr>
        <w:t xml:space="preserve">y foodies</w:t>
      </w:r>
      <w:r>
        <w:rPr>
          <w:sz w:val="16"/>
          <w:szCs w:val="16"/>
        </w:rPr>
        <w:t xml:space="preserve">. Local, seasonal, and organic food may be gourmet virtues now, but until a few decades ago they were a curse for humanity. </w:t>
      </w:r>
      <w:r>
        <w:rPr>
          <w:rStyle w:val="StyleUnderline"/>
          <w:u w:val="single"/>
          <w:highlight w:val="cyan"/>
        </w:rPr>
        <w:t xml:space="preserve">Eating what grew </w:t>
      </w:r>
      <w:r>
        <w:rPr>
          <w:rStyle w:val="Emphasis"/>
          <w:highlight w:val="cyan"/>
        </w:rPr>
        <w:t xml:space="preserve">near you</w:t>
      </w:r>
      <w:r>
        <w:rPr>
          <w:sz w:val="16"/>
          <w:szCs w:val="16"/>
        </w:rPr>
        <w:t xml:space="preserve">, in season, and </w:t>
      </w:r>
      <w:r>
        <w:rPr>
          <w:rStyle w:val="StyleUnderline"/>
          <w:u w:val="single"/>
          <w:highlight w:val="cyan"/>
        </w:rPr>
        <w:t xml:space="preserve">without </w:t>
      </w:r>
      <w:r>
        <w:rPr>
          <w:rStyle w:val="Emphasis"/>
          <w:highlight w:val="cyan"/>
        </w:rPr>
        <w:t xml:space="preserve">modern ag</w:t>
      </w:r>
      <w:r>
        <w:rPr>
          <w:rStyle w:val="StyleUnderline"/>
          <w:u w:val="single"/>
        </w:rPr>
        <w:t xml:space="preserve">riculture and </w:t>
      </w:r>
      <w:r>
        <w:rPr>
          <w:rStyle w:val="Emphasis"/>
          <w:highlight w:val="cyan"/>
        </w:rPr>
        <w:t xml:space="preserve">supply chains</w:t>
      </w:r>
      <w:r>
        <w:rPr>
          <w:rStyle w:val="StyleUnderline"/>
          <w:u w:val="single"/>
          <w:highlight w:val="cyan"/>
        </w:rPr>
        <w:t xml:space="preserve"> meant</w:t>
      </w:r>
      <w:r>
        <w:rPr>
          <w:rStyle w:val="StyleUnderline"/>
          <w:u w:val="single"/>
        </w:rPr>
        <w:t xml:space="preserve"> </w:t>
      </w:r>
      <w:r>
        <w:rPr>
          <w:rStyle w:val="Emphasis"/>
        </w:rPr>
        <w:t xml:space="preserve">monotony</w:t>
      </w:r>
      <w:r>
        <w:rPr>
          <w:sz w:val="16"/>
          <w:szCs w:val="16"/>
        </w:rPr>
        <w:t xml:space="preserve"> at best </w:t>
      </w:r>
      <w:r>
        <w:rPr>
          <w:rStyle w:val="StyleUnderline"/>
          <w:u w:val="single"/>
        </w:rPr>
        <w:t xml:space="preserve">and </w:t>
      </w:r>
      <w:r>
        <w:rPr>
          <w:rStyle w:val="Emphasis"/>
          <w:highlight w:val="cyan"/>
        </w:rPr>
        <w:t xml:space="preserve">hunger</w:t>
      </w:r>
      <w:r>
        <w:rPr>
          <w:sz w:val="16"/>
          <w:szCs w:val="16"/>
        </w:rPr>
        <w:t xml:space="preserve"> at worst.</w:t>
      </w:r>
    </w:p>
    <w:p>
      <w:r>
        <w:rPr>
          <w:sz w:val="16"/>
          <w:szCs w:val="16"/>
        </w:rPr>
        <w:t xml:space="preserve">As late as 1900, a century after the Industrial Revolution began, culinary monotony was the rule the world over. The French averaged one-and-a-third pounds of bread a day. Black and white sharecroppers in the South survived on the 3 “Ms”—meal (cornmeal), molasses, and meat (pork fatback)—for nearly every meal every day. Male Japanese farmers ate two pounds of rice a day. </w:t>
      </w:r>
      <w:r>
        <w:rPr>
          <w:rStyle w:val="Emphasis"/>
          <w:highlight w:val="cyan"/>
        </w:rPr>
        <w:t xml:space="preserve">Trade</w:t>
      </w:r>
      <w:r>
        <w:rPr>
          <w:rStyle w:val="StyleUnderline"/>
          <w:u w:val="single"/>
        </w:rPr>
        <w:t xml:space="preserve">, </w:t>
      </w:r>
      <w:r>
        <w:rPr>
          <w:rStyle w:val="Emphasis"/>
        </w:rPr>
        <w:t xml:space="preserve">mechanization</w:t>
      </w:r>
      <w:r>
        <w:rPr>
          <w:rStyle w:val="StyleUnderline"/>
          <w:u w:val="single"/>
        </w:rPr>
        <w:t xml:space="preserve">, and </w:t>
      </w:r>
      <w:r>
        <w:rPr>
          <w:rStyle w:val="Emphasis"/>
        </w:rPr>
        <w:t xml:space="preserve">refrigeration </w:t>
      </w:r>
      <w:r>
        <w:rPr>
          <w:rStyle w:val="Emphasis"/>
          <w:highlight w:val="cyan"/>
        </w:rPr>
        <w:t xml:space="preserve">ended</w:t>
      </w:r>
      <w:r>
        <w:rPr>
          <w:rStyle w:val="StyleUnderline"/>
          <w:u w:val="single"/>
          <w:highlight w:val="cyan"/>
        </w:rPr>
        <w:t xml:space="preserve"> monotony</w:t>
      </w:r>
      <w:r>
        <w:rPr>
          <w:sz w:val="16"/>
          <w:szCs w:val="16"/>
        </w:rPr>
        <w:t xml:space="preserve">.</w:t>
      </w:r>
    </w:p>
    <w:p>
      <w:r>
        <w:rPr>
          <w:rStyle w:val="StyleUnderline"/>
          <w:u w:val="single"/>
          <w:highlight w:val="cyan"/>
        </w:rPr>
        <w:t xml:space="preserve">Socialism </w:t>
      </w:r>
      <w:r>
        <w:rPr>
          <w:rStyle w:val="Emphasis"/>
          <w:highlight w:val="cyan"/>
        </w:rPr>
        <w:t xml:space="preserve">cannot</w:t>
      </w:r>
      <w:r>
        <w:rPr>
          <w:rStyle w:val="StyleUnderline"/>
          <w:u w:val="single"/>
        </w:rPr>
        <w:t xml:space="preserve"> mean a </w:t>
      </w:r>
      <w:r>
        <w:rPr>
          <w:rStyle w:val="StyleUnderline"/>
          <w:u w:val="single"/>
          <w:highlight w:val="cyan"/>
        </w:rPr>
        <w:t xml:space="preserve">return to</w:t>
      </w:r>
      <w:r>
        <w:rPr>
          <w:rStyle w:val="StyleUnderline"/>
          <w:u w:val="single"/>
        </w:rPr>
        <w:t xml:space="preserve"> that </w:t>
      </w:r>
      <w:r>
        <w:rPr>
          <w:rStyle w:val="Emphasis"/>
          <w:highlight w:val="cyan"/>
        </w:rPr>
        <w:t xml:space="preserve">dismal</w:t>
      </w:r>
      <w:r>
        <w:rPr>
          <w:rStyle w:val="StyleUnderline"/>
          <w:u w:val="single"/>
          <w:highlight w:val="cyan"/>
        </w:rPr>
        <w:t xml:space="preserve"> past</w:t>
      </w:r>
      <w:r>
        <w:rPr>
          <w:rStyle w:val="StyleUnderline"/>
          <w:u w:val="single"/>
        </w:rPr>
        <w:t xml:space="preserve">. </w:t>
      </w:r>
      <w:r>
        <w:rPr>
          <w:rStyle w:val="StyleUnderline"/>
          <w:u w:val="single"/>
          <w:highlight w:val="cyan"/>
        </w:rPr>
        <w:t xml:space="preserve">Saying</w:t>
      </w:r>
      <w:r>
        <w:rPr>
          <w:rStyle w:val="StyleUnderline"/>
          <w:u w:val="single"/>
        </w:rPr>
        <w:t xml:space="preserve"> we will have </w:t>
      </w:r>
      <w:r>
        <w:rPr>
          <w:rStyle w:val="StyleUnderline"/>
          <w:u w:val="single"/>
          <w:highlight w:val="cyan"/>
        </w:rPr>
        <w:t xml:space="preserve">fewer</w:t>
      </w:r>
      <w:r>
        <w:rPr>
          <w:sz w:val="16"/>
          <w:szCs w:val="16"/>
        </w:rPr>
        <w:t xml:space="preserve"> bananas, as Harris does, </w:t>
      </w:r>
      <w:r>
        <w:rPr>
          <w:rStyle w:val="StyleUnderline"/>
          <w:u w:val="single"/>
        </w:rPr>
        <w:t xml:space="preserve">is to </w:t>
      </w:r>
      <w:r>
        <w:rPr>
          <w:rStyle w:val="Emphasis"/>
          <w:highlight w:val="cyan"/>
        </w:rPr>
        <w:t xml:space="preserve">endorse austerity</w:t>
      </w:r>
      <w:r>
        <w:rPr>
          <w:sz w:val="16"/>
          <w:szCs w:val="16"/>
        </w:rPr>
        <w:t xml:space="preserve">. The bunch of banana debaters suffers from a failure of the radical imagination. If a socialist society decided it wanted foods it did not grow, we can easily imagine how it might happen. Perhaps the People’s Soviets of Greater New York would offer doctors, computer technology, or wind power to the Central American League of Revolutionary Campesinos for bananas, coffee, cacao, and avocados.</w:t>
      </w:r>
    </w:p>
    <w:p>
      <w:r>
        <w:rPr>
          <w:sz w:val="16"/>
          <w:szCs w:val="16"/>
        </w:rPr>
        <w:t xml:space="preserve">Socialism is not just about goods, however. Two other forms of trade have existed since the dawn of humans: ideas and people. Today, ideas are intellectual property, and migrants are largely criminalized. </w:t>
      </w:r>
      <w:r>
        <w:rPr>
          <w:rStyle w:val="Emphasis"/>
          <w:sz w:val="32"/>
          <w:szCs w:val="32"/>
          <w:highlight w:val="cyan"/>
        </w:rPr>
        <w:t xml:space="preserve">In</w:t>
      </w:r>
      <w:r>
        <w:rPr>
          <w:rStyle w:val="Emphasis"/>
          <w:sz w:val="32"/>
          <w:szCs w:val="32"/>
        </w:rPr>
        <w:t xml:space="preserve"> a </w:t>
      </w:r>
      <w:r>
        <w:rPr>
          <w:rStyle w:val="Emphasis"/>
          <w:sz w:val="32"/>
          <w:szCs w:val="32"/>
          <w:highlight w:val="cyan"/>
        </w:rPr>
        <w:t xml:space="preserve">socialist world we would trade</w:t>
      </w:r>
      <w:r>
        <w:rPr>
          <w:sz w:val="16"/>
          <w:szCs w:val="16"/>
        </w:rPr>
        <w:t xml:space="preserve"> cultures, customs, and cuisines. More important, food wouldn’t only come to us—we would go to the food.</w:t>
      </w:r>
    </w:p>
    <w:p>
      <w:r>
        <w:rPr>
          <w:sz w:val="16"/>
          <w:szCs w:val="16"/>
        </w:rPr>
        <w:t xml:space="preserve">Socialism would allow us to freely roam the world at a human pace—by biking and walking, on trains and ships—for months or years at a time. Cuisines are complex symbolic languages that we eat, and you have to be integrated into cultures and taught how to appreciate them—just like learning a language. It’s not bucket-list tourism, the ultimate capitalist banality, where Americans imagine they can learn a new culture from the comfort of a tour bus in a few days.</w:t>
      </w:r>
    </w:p>
    <w:p>
      <w:r>
        <w:rPr>
          <w:sz w:val="16"/>
          <w:szCs w:val="16"/>
        </w:rPr>
        <w:t xml:space="preserve">Food is a revelation when you travel. Compared to imports found in America, bananas, mangos, guava, and papaya in India are like the sun is to the moon. In Mexico, avocados, cucumbers, onions, and tomatoes grown thirty miles away are tastier and more luscious than the versions that journey 3,000 miles to our supermarkets.</w:t>
      </w:r>
    </w:p>
    <w:p>
      <w:r>
        <w:rPr>
          <w:sz w:val="16"/>
          <w:szCs w:val="16"/>
        </w:rPr>
        <w:t xml:space="preserve">Instead of hankering for poor imitations, we might rediscover regional dishes like the broiled Missouri partridges, apple dumplings “with real cream,” Baltimore canvasback duck, green corn with butter, and Boston bacon with beans, which Mark Twain lovingly described when he was homesick while touring Europe. Or we may decide Cavendish bananas are not as tasty as forgotten North American fruits like mulberries, paw-paw, huckleberries, and persimmons.</w:t>
      </w:r>
    </w:p>
    <w:p>
      <w:r>
        <w:rPr>
          <w:sz w:val="16"/>
          <w:szCs w:val="16"/>
        </w:rPr>
        <w:t xml:space="preserve">We should conceive of </w:t>
      </w:r>
      <w:r>
        <w:rPr>
          <w:rStyle w:val="Emphasis"/>
        </w:rPr>
        <w:t xml:space="preserve">socialism</w:t>
      </w:r>
      <w:r>
        <w:rPr>
          <w:sz w:val="16"/>
          <w:szCs w:val="16"/>
        </w:rPr>
        <w:t xml:space="preserve"> as a world that </w:t>
      </w:r>
      <w:r>
        <w:rPr>
          <w:rStyle w:val="StyleUnderline"/>
          <w:u w:val="single"/>
        </w:rPr>
        <w:t xml:space="preserve">allows for the </w:t>
      </w:r>
      <w:r>
        <w:rPr>
          <w:rStyle w:val="Emphasis"/>
        </w:rPr>
        <w:t xml:space="preserve">full variety</w:t>
      </w:r>
      <w:r>
        <w:rPr>
          <w:rStyle w:val="StyleUnderline"/>
          <w:u w:val="single"/>
        </w:rPr>
        <w:t xml:space="preserve"> of </w:t>
      </w:r>
      <w:r>
        <w:rPr>
          <w:rStyle w:val="Emphasis"/>
        </w:rPr>
        <w:t xml:space="preserve">human experiences</w:t>
      </w:r>
      <w:r>
        <w:rPr>
          <w:rStyle w:val="StyleUnderline"/>
          <w:u w:val="single"/>
        </w:rPr>
        <w:t xml:space="preserve"> and </w:t>
      </w:r>
      <w:r>
        <w:rPr>
          <w:rStyle w:val="Emphasis"/>
        </w:rPr>
        <w:t xml:space="preserve">pleasures</w:t>
      </w:r>
      <w:r>
        <w:rPr>
          <w:sz w:val="16"/>
          <w:szCs w:val="16"/>
        </w:rPr>
        <w:t xml:space="preserve">. And leave the bland bananas for the capitalists.</w:t>
      </w:r>
    </w:p>
    <w:p>
      <w:pPr>
        <w:pStyle w:val="Heading1"/>
      </w:pPr>
      <w:bookmarkStart w:id="108" w:name="pmd-heading-cd4f327d-45f7-4fb1-b8cc-a7cc"/>
      <w:r>
        <w:t xml:space="preserve">Perm/Theory</w:t>
      </w:r>
      <w:bookmarkEnd w:id="108"/>
    </w:p>
    <w:p>
      <w:pPr>
        <w:pStyle w:val="Heading2"/>
      </w:pPr>
      <w:bookmarkStart w:id="109" w:name="pmd-heading-48b13176-f637-4972-9e98-1685"/>
      <w:r>
        <w:t xml:space="preserve">Perms</w:t>
      </w:r>
      <w:bookmarkEnd w:id="109"/>
    </w:p>
    <w:p>
      <w:pPr>
        <w:pStyle w:val="Heading3"/>
      </w:pPr>
      <w:bookmarkStart w:id="110" w:name="pmd-heading-e95ae4ff-05d4-424f-ac91-dcc5"/>
      <w:r>
        <w:t xml:space="preserve">Perm: Do Both---Single Payer---2NC</w:t>
      </w:r>
      <w:bookmarkEnd w:id="110"/>
    </w:p>
    <w:p>
      <w:pPr>
        <w:pStyle w:val="Heading4"/>
      </w:pPr>
      <w:bookmarkStart w:id="111" w:name="pmd-heading-f73f0de0-c6eb-4494-b405-3e13"/>
      <w:r>
        <w:t xml:space="preserve">The alt </w:t>
      </w:r>
      <w:r>
        <w:rPr>
          <w:u w:val="single"/>
        </w:rPr>
        <w:t xml:space="preserve">abandons</w:t>
      </w:r>
      <w:r>
        <w:t xml:space="preserve"> insurance. </w:t>
      </w:r>
      <w:bookmarkEnd w:id="111"/>
    </w:p>
    <w:p>
      <w:r>
        <w:rPr>
          <w:rStyle w:val="Style13ptBold"/>
        </w:rPr>
        <w:t xml:space="preserve">Hampton ‘2k</w:t>
      </w:r>
      <w:r>
        <w:t xml:space="preserve"> [Andre; 2000; Professor of Law at St. Mary's University School of Law; Rutgers Law Review, “Markets, Myths, and a Man on the Moon: Aiding and Abetting America's Flight from Health Insurance,” vol. 52, p. 987, Lexis] BB</w:t>
      </w:r>
    </w:p>
    <w:p>
      <w:r>
        <w:rPr>
          <w:rStyle w:val="StyleUnderline"/>
          <w:u w:val="single"/>
        </w:rPr>
        <w:t xml:space="preserve">Some </w:t>
      </w:r>
      <w:r>
        <w:rPr>
          <w:rStyle w:val="Emphasis"/>
        </w:rPr>
        <w:t xml:space="preserve">countries</w:t>
      </w:r>
      <w:r>
        <w:rPr>
          <w:rStyle w:val="StyleUnderline"/>
          <w:u w:val="single"/>
        </w:rPr>
        <w:t xml:space="preserve"> have opted for </w:t>
      </w:r>
      <w:r>
        <w:rPr>
          <w:rStyle w:val="Emphasis"/>
        </w:rPr>
        <w:t xml:space="preserve">pure</w:t>
      </w:r>
      <w:r>
        <w:rPr>
          <w:rStyle w:val="StyleUnderline"/>
          <w:u w:val="single"/>
        </w:rPr>
        <w:t xml:space="preserve"> socialized medicine</w:t>
      </w:r>
      <w:r>
        <w:rPr>
          <w:sz w:val="16"/>
          <w:szCs w:val="16"/>
        </w:rPr>
        <w:t xml:space="preserve">. </w:t>
      </w:r>
    </w:p>
    <w:p>
      <w:r>
        <w:rPr>
          <w:sz w:val="16"/>
          <w:szCs w:val="16"/>
        </w:rPr>
        <w:t xml:space="preserve">FN183</w:t>
      </w:r>
    </w:p>
    <w:p>
      <w:r>
        <w:rPr>
          <w:sz w:val="16"/>
          <w:szCs w:val="16"/>
        </w:rPr>
        <w:t xml:space="preserve">The term "socialized medicine" has various connotations depending on the speaker or the listener, and the use of the word is predominately undefined, but frequently pejorative. See, e.g., Julie Marquis &amp; Dave Lesher, California and the West, If Education is 1st, 2nd, and 3rd, Where's Health Care?, L.A. Times, Mar. 1, 1999, at A3 (quoting Republican state legislator as indicating Republicans' preference for reforming healthcare through the private sector because "otherwise we're marching down the path toward socialized medicine"); see also Senate Cuts Some Slack to Beleaguered HMO Industry, Medicine &amp; Health, July 19, 1999 (quoting Senator Don Nickles as saying "look at other countries that have really tried socialized medicine, government-controlled medicine, government dictates from A-Z"); Laurie McGinley, In Other Wards: Republicans Don't Feel Too Good as Doctors Cut Across Party Lines, Wall St. J., Sept. 28, 1999, at A1 (describing how Senator Edward Kennedy was "demonized for years by the AMA as a promoter of socialized medicine"); Joseph Lee Pugh, Broker World, Sept. 1, 1999 available at 1999 WL 124128 (referring to "socialized medicine" as "a national health care program run by bureaucrats and worse"). As used in this article, "</w:t>
      </w:r>
      <w:r>
        <w:rPr>
          <w:rStyle w:val="Emphasis"/>
          <w:highlight w:val="cyan"/>
        </w:rPr>
        <w:t xml:space="preserve">socialized medicine</w:t>
      </w:r>
      <w:r>
        <w:rPr>
          <w:rStyle w:val="StyleUnderline"/>
          <w:u w:val="single"/>
        </w:rPr>
        <w:t xml:space="preserve">" </w:t>
      </w:r>
      <w:r>
        <w:rPr>
          <w:rStyle w:val="StyleUnderline"/>
          <w:u w:val="single"/>
          <w:highlight w:val="cyan"/>
        </w:rPr>
        <w:t xml:space="preserve">means</w:t>
      </w:r>
      <w:r>
        <w:rPr>
          <w:rStyle w:val="StyleUnderline"/>
          <w:u w:val="single"/>
        </w:rPr>
        <w:t xml:space="preserve"> a </w:t>
      </w:r>
      <w:r>
        <w:rPr>
          <w:rStyle w:val="Emphasis"/>
          <w:highlight w:val="cyan"/>
        </w:rPr>
        <w:t xml:space="preserve">health financing</w:t>
      </w:r>
      <w:r>
        <w:rPr>
          <w:rStyle w:val="StyleUnderline"/>
          <w:u w:val="single"/>
          <w:highlight w:val="cyan"/>
        </w:rPr>
        <w:t xml:space="preserve"> and </w:t>
      </w:r>
      <w:r>
        <w:rPr>
          <w:rStyle w:val="Emphasis"/>
          <w:highlight w:val="cyan"/>
        </w:rPr>
        <w:t xml:space="preserve">delivery system</w:t>
      </w:r>
      <w:r>
        <w:rPr>
          <w:rStyle w:val="StyleUnderline"/>
          <w:u w:val="single"/>
          <w:highlight w:val="cyan"/>
        </w:rPr>
        <w:t xml:space="preserve"> wherein</w:t>
      </w:r>
      <w:r>
        <w:rPr>
          <w:rStyle w:val="StyleUnderline"/>
          <w:u w:val="single"/>
        </w:rPr>
        <w:t xml:space="preserve"> the </w:t>
      </w:r>
      <w:r>
        <w:rPr>
          <w:rStyle w:val="Emphasis"/>
          <w:highlight w:val="cyan"/>
        </w:rPr>
        <w:t xml:space="preserve">government</w:t>
      </w:r>
      <w:r>
        <w:rPr>
          <w:rStyle w:val="StyleUnderline"/>
          <w:u w:val="single"/>
          <w:highlight w:val="cyan"/>
        </w:rPr>
        <w:t xml:space="preserve"> owns</w:t>
      </w:r>
      <w:r>
        <w:rPr>
          <w:rStyle w:val="StyleUnderline"/>
          <w:u w:val="single"/>
        </w:rPr>
        <w:t xml:space="preserve"> the </w:t>
      </w:r>
      <w:r>
        <w:rPr>
          <w:rStyle w:val="Emphasis"/>
          <w:highlight w:val="cyan"/>
        </w:rPr>
        <w:t xml:space="preserve">health care</w:t>
      </w:r>
      <w:r>
        <w:rPr>
          <w:rStyle w:val="StyleUnderline"/>
          <w:u w:val="single"/>
          <w:highlight w:val="cyan"/>
        </w:rPr>
        <w:t xml:space="preserve"> system and</w:t>
      </w:r>
      <w:r>
        <w:rPr>
          <w:rStyle w:val="StyleUnderline"/>
          <w:u w:val="single"/>
        </w:rPr>
        <w:t xml:space="preserve"> the </w:t>
      </w:r>
      <w:r>
        <w:rPr>
          <w:rStyle w:val="Emphasis"/>
          <w:highlight w:val="cyan"/>
        </w:rPr>
        <w:t xml:space="preserve">services</w:t>
      </w:r>
      <w:r>
        <w:rPr>
          <w:rStyle w:val="StyleUnderline"/>
          <w:u w:val="single"/>
        </w:rPr>
        <w:t xml:space="preserve"> are </w:t>
      </w:r>
      <w:r>
        <w:rPr>
          <w:rStyle w:val="StyleUnderline"/>
          <w:u w:val="single"/>
          <w:highlight w:val="cyan"/>
        </w:rPr>
        <w:t xml:space="preserve">financed through</w:t>
      </w:r>
      <w:r>
        <w:rPr>
          <w:rStyle w:val="StyleUnderline"/>
          <w:u w:val="single"/>
        </w:rPr>
        <w:t xml:space="preserve"> the </w:t>
      </w:r>
      <w:r>
        <w:rPr>
          <w:rStyle w:val="Emphasis"/>
          <w:highlight w:val="cyan"/>
        </w:rPr>
        <w:t xml:space="preserve">tax system</w:t>
      </w:r>
      <w:r>
        <w:rPr>
          <w:sz w:val="16"/>
          <w:szCs w:val="16"/>
        </w:rPr>
        <w:t xml:space="preserve">. See, e.g., Uwe E. Reinhardt, Reforming the Health Care System: The Universal Dilemma, 19 Am. J.L. &amp; Med. 21, 22 (1993) (noting that under socialized medicine, "the </w:t>
      </w:r>
      <w:r>
        <w:rPr>
          <w:rStyle w:val="StyleUnderline"/>
          <w:u w:val="single"/>
        </w:rPr>
        <w:t xml:space="preserve">production</w:t>
      </w:r>
      <w:r>
        <w:rPr>
          <w:sz w:val="16"/>
          <w:szCs w:val="16"/>
        </w:rPr>
        <w:t xml:space="preserve"> of health care </w:t>
      </w:r>
      <w:r>
        <w:rPr>
          <w:rStyle w:val="StyleUnderline"/>
          <w:u w:val="single"/>
        </w:rPr>
        <w:t xml:space="preserve">is substantially</w:t>
      </w:r>
      <w:r>
        <w:rPr>
          <w:sz w:val="16"/>
          <w:szCs w:val="16"/>
        </w:rPr>
        <w:t xml:space="preserve"> owned </w:t>
      </w:r>
      <w:r>
        <w:rPr>
          <w:rStyle w:val="StyleUnderline"/>
          <w:u w:val="single"/>
        </w:rPr>
        <w:t xml:space="preserve">by the government</w:t>
      </w:r>
      <w:r>
        <w:rPr>
          <w:sz w:val="16"/>
          <w:szCs w:val="16"/>
        </w:rPr>
        <w:t xml:space="preserve">"). Systems wherein the government owns the health care system are also referred to as the "National Health Service" model. See Saunders, supra note 31, at 722 n.49 (equating "National Health service model" with "universal coverage, national general tax financing and national ownership"). Socialized medicine, or the National Health Service Model, is associated with the "Beveridge Model" of financing through general taxation. See, e.g., Christopher Newdick, Public Health Ethics and Clinical Freedom, 14 J. Contemp. Health L. &amp; Pol'y 335, 362 (1998) ("Under Beveridge model, countries such as the U.K., Sweden, Norway, Italy, and Spain commit themselves to a system under which health care is financed by the treasury from general taxation."); see also Kieke G. H. Okma, European Health Care Reform: Analysis of Current Strategies by Richard B. Saltman and Joseph Figueras, 24 J. Health Pol. Pol'y &amp; L. 835, 836 (1999) (book review) (describing Beveridge Model as funding through "earmarked general taxation"). The Beveridge Model derives its name from William Beveridge, author of the Beveridge Report of 1942 "on which post-war reform of the British Welfare State was based." Carolyn Hughes Tuohy, Principles and Power in the Health Care Arena: Reflections on the Canadian Experience, 4 Health Matrix 205, 207 (1994).</w:t>
      </w:r>
    </w:p>
    <w:p>
      <w:r>
        <w:rPr>
          <w:sz w:val="16"/>
          <w:szCs w:val="16"/>
        </w:rPr>
        <w:t xml:space="preserve">End FN 183</w:t>
      </w:r>
    </w:p>
    <w:p>
      <w:r>
        <w:rPr>
          <w:rStyle w:val="StyleUnderline"/>
          <w:u w:val="single"/>
          <w:highlight w:val="cyan"/>
        </w:rPr>
        <w:t xml:space="preserve">Under</w:t>
      </w:r>
      <w:r>
        <w:rPr>
          <w:sz w:val="16"/>
          <w:szCs w:val="16"/>
        </w:rPr>
        <w:t xml:space="preserve"> a system of </w:t>
      </w:r>
      <w:r>
        <w:rPr>
          <w:rStyle w:val="Emphasis"/>
          <w:highlight w:val="cyan"/>
        </w:rPr>
        <w:t xml:space="preserve">socialized medicine</w:t>
      </w:r>
      <w:r>
        <w:rPr>
          <w:rStyle w:val="StyleUnderline"/>
          <w:u w:val="single"/>
        </w:rPr>
        <w:t xml:space="preserve">, the </w:t>
      </w:r>
      <w:r>
        <w:rPr>
          <w:rStyle w:val="StyleUnderline"/>
          <w:u w:val="single"/>
          <w:highlight w:val="cyan"/>
        </w:rPr>
        <w:t xml:space="preserve">government</w:t>
      </w:r>
      <w:r>
        <w:rPr>
          <w:rStyle w:val="StyleUnderline"/>
          <w:u w:val="single"/>
        </w:rPr>
        <w:t xml:space="preserve"> not only pays for health services but it also </w:t>
      </w:r>
      <w:r>
        <w:rPr>
          <w:rStyle w:val="StyleUnderline"/>
          <w:u w:val="single"/>
          <w:highlight w:val="cyan"/>
        </w:rPr>
        <w:t xml:space="preserve">owns </w:t>
      </w:r>
      <w:r>
        <w:rPr>
          <w:rStyle w:val="StyleUnderline"/>
          <w:u w:val="single"/>
        </w:rPr>
        <w:t xml:space="preserve">the </w:t>
      </w:r>
      <w:r>
        <w:rPr>
          <w:rStyle w:val="StyleUnderline"/>
          <w:u w:val="single"/>
          <w:highlight w:val="cyan"/>
        </w:rPr>
        <w:t xml:space="preserve">means of delivery and</w:t>
      </w:r>
      <w:r>
        <w:rPr>
          <w:sz w:val="16"/>
          <w:szCs w:val="16"/>
        </w:rPr>
        <w:t xml:space="preserve"> employs the </w:t>
      </w:r>
      <w:r>
        <w:rPr>
          <w:rStyle w:val="StyleUnderline"/>
          <w:u w:val="single"/>
          <w:highlight w:val="cyan"/>
        </w:rPr>
        <w:t xml:space="preserve">providers</w:t>
      </w:r>
      <w:r>
        <w:rPr>
          <w:sz w:val="16"/>
          <w:szCs w:val="16"/>
        </w:rPr>
        <w:t xml:space="preserve">. 184 </w:t>
      </w:r>
      <w:r>
        <w:rPr>
          <w:rStyle w:val="Emphasis"/>
          <w:highlight w:val="cyan"/>
        </w:rPr>
        <w:t xml:space="preserve">These systems abandon</w:t>
      </w:r>
      <w:r>
        <w:rPr>
          <w:sz w:val="16"/>
          <w:szCs w:val="16"/>
        </w:rPr>
        <w:t xml:space="preserve"> both </w:t>
      </w:r>
      <w:r>
        <w:rPr>
          <w:rStyle w:val="Emphasis"/>
        </w:rPr>
        <w:t xml:space="preserve">the </w:t>
      </w:r>
      <w:r>
        <w:rPr>
          <w:rStyle w:val="Emphasis"/>
          <w:highlight w:val="cyan"/>
        </w:rPr>
        <w:t xml:space="preserve">insurance model</w:t>
      </w:r>
      <w:r>
        <w:rPr>
          <w:sz w:val="16"/>
          <w:szCs w:val="16"/>
        </w:rPr>
        <w:t xml:space="preserve"> </w:t>
      </w:r>
      <w:r>
        <w:rPr>
          <w:rStyle w:val="StyleUnderline"/>
          <w:u w:val="single"/>
          <w:highlight w:val="cyan"/>
        </w:rPr>
        <w:t xml:space="preserve">and</w:t>
      </w:r>
      <w:r>
        <w:rPr>
          <w:sz w:val="16"/>
          <w:szCs w:val="16"/>
        </w:rPr>
        <w:t xml:space="preserve"> the </w:t>
      </w:r>
      <w:r>
        <w:rPr>
          <w:rStyle w:val="StyleUnderline"/>
          <w:u w:val="single"/>
          <w:highlight w:val="cyan"/>
        </w:rPr>
        <w:t xml:space="preserve">market</w:t>
      </w:r>
      <w:r>
        <w:rPr>
          <w:sz w:val="16"/>
          <w:szCs w:val="16"/>
        </w:rPr>
        <w:t xml:space="preserve"> and replace them with explicit public subsidies. </w:t>
      </w:r>
      <w:r>
        <w:rPr>
          <w:rStyle w:val="StyleUnderline"/>
          <w:u w:val="single"/>
        </w:rPr>
        <w:t xml:space="preserve">The </w:t>
      </w:r>
      <w:r>
        <w:rPr>
          <w:rStyle w:val="StyleUnderline"/>
          <w:u w:val="single"/>
          <w:highlight w:val="cyan"/>
        </w:rPr>
        <w:t xml:space="preserve">right to </w:t>
      </w:r>
      <w:r>
        <w:rPr>
          <w:rStyle w:val="Emphasis"/>
          <w:highlight w:val="cyan"/>
        </w:rPr>
        <w:t xml:space="preserve">health coverage</w:t>
      </w:r>
      <w:r>
        <w:rPr>
          <w:rStyle w:val="StyleUnderline"/>
          <w:u w:val="single"/>
          <w:highlight w:val="cyan"/>
        </w:rPr>
        <w:t xml:space="preserve"> is not</w:t>
      </w:r>
      <w:r>
        <w:rPr>
          <w:sz w:val="16"/>
          <w:szCs w:val="16"/>
        </w:rPr>
        <w:t xml:space="preserve"> based on the ability to pay for </w:t>
      </w:r>
      <w:r>
        <w:rPr>
          <w:rStyle w:val="Emphasis"/>
          <w:highlight w:val="cyan"/>
        </w:rPr>
        <w:t xml:space="preserve">insurance</w:t>
      </w:r>
      <w:r>
        <w:rPr>
          <w:sz w:val="16"/>
          <w:szCs w:val="16"/>
        </w:rPr>
        <w:t xml:space="preserve">  [*1027]  </w:t>
      </w:r>
      <w:r>
        <w:rPr>
          <w:rStyle w:val="Emphasis"/>
          <w:highlight w:val="cyan"/>
        </w:rPr>
        <w:t xml:space="preserve">but</w:t>
      </w:r>
      <w:r>
        <w:rPr>
          <w:sz w:val="16"/>
          <w:szCs w:val="16"/>
        </w:rPr>
        <w:t xml:space="preserve"> is rather a form of </w:t>
      </w:r>
      <w:r>
        <w:rPr>
          <w:rStyle w:val="Emphasis"/>
          <w:highlight w:val="cyan"/>
        </w:rPr>
        <w:t xml:space="preserve">entitlement</w:t>
      </w:r>
      <w:r>
        <w:rPr>
          <w:sz w:val="16"/>
          <w:szCs w:val="16"/>
        </w:rPr>
        <w:t xml:space="preserve"> attached to citizenship. 185 Britain, Italy, Sweden, and Kenya are examples of nations that provide health coverage through socialized medicine. 186</w:t>
      </w:r>
    </w:p>
    <w:p>
      <w:pPr>
        <w:pStyle w:val="Heading4"/>
      </w:pPr>
      <w:bookmarkStart w:id="112" w:name="pmd-heading-8fda444a-3731-4e96-b916-0dc5"/>
      <w:r>
        <w:t xml:space="preserve">NHI </w:t>
      </w:r>
      <w:r>
        <w:rPr>
          <w:u w:val="single"/>
        </w:rPr>
        <w:t xml:space="preserve">mandates</w:t>
      </w:r>
      <w:r>
        <w:t xml:space="preserve"> private providers.</w:t>
      </w:r>
      <w:bookmarkEnd w:id="112"/>
    </w:p>
    <w:p>
      <w:r>
        <w:rPr>
          <w:rStyle w:val="Style13ptBold"/>
        </w:rPr>
        <w:t xml:space="preserve">Böhm ’13</w:t>
      </w:r>
      <w:r>
        <w:t xml:space="preserve"> [Katharina, Achim Schmid, Ralf Götze, Claudia Landwehr, and Heinz Rothgang; December 1; Johannes Gutenberg-University Mainz, Department of Political Science; Collaborative Research Center “Transformations of the State”, University of Bremen, Germany; Health Policy, “Five types of OECD healthcare systems: Empirical results of a deductive classification, vol. 113]</w:t>
      </w:r>
    </w:p>
    <w:p>
      <w:r>
        <w:rPr>
          <w:sz w:val="16"/>
          <w:szCs w:val="16"/>
        </w:rPr>
        <w:t xml:space="preserve">The </w:t>
      </w:r>
      <w:r>
        <w:t xml:space="preserve">private financing</w:t>
      </w:r>
      <w:r>
        <w:rPr>
          <w:rStyle w:val="StyleUnderline"/>
          <w:u w:val="single"/>
        </w:rPr>
        <w:t xml:space="preserve"> share</w:t>
      </w:r>
      <w:r>
        <w:rPr>
          <w:sz w:val="16"/>
          <w:szCs w:val="16"/>
        </w:rPr>
        <w:t xml:space="preserve"> ranges from 18.7% in New Zealand to nearly one third in Australia and Canada. In Italy the private component refers mainly to out-of-pocket spending, while in the English-speaking NHI countries private insurance is non-negligible at 4.8% in New Zealand and up to 13.5% in Canada. While tax spending also dominates in NHI countries, the larger share of private spending and the more important role of private insurance point to dissimilarities </w:t>
      </w:r>
      <w:r>
        <w:rPr>
          <w:rStyle w:val="StyleUnderline"/>
          <w:u w:val="single"/>
          <w:highlight w:val="cyan"/>
        </w:rPr>
        <w:t xml:space="preserve">between</w:t>
      </w:r>
      <w:r>
        <w:rPr>
          <w:sz w:val="16"/>
          <w:szCs w:val="16"/>
        </w:rPr>
        <w:t xml:space="preserve"> the </w:t>
      </w:r>
      <w:r>
        <w:rPr>
          <w:highlight w:val="cyan"/>
        </w:rPr>
        <w:t xml:space="preserve">NHS</w:t>
      </w:r>
      <w:r>
        <w:rPr>
          <w:rStyle w:val="StyleUnderline"/>
          <w:u w:val="single"/>
          <w:highlight w:val="cyan"/>
        </w:rPr>
        <w:t xml:space="preserve"> and </w:t>
      </w:r>
      <w:r>
        <w:rPr>
          <w:highlight w:val="cyan"/>
        </w:rPr>
        <w:t xml:space="preserve">NHI</w:t>
      </w:r>
      <w:r>
        <w:rPr>
          <w:rStyle w:val="StyleUnderline"/>
          <w:u w:val="single"/>
          <w:highlight w:val="cyan"/>
        </w:rPr>
        <w:t xml:space="preserve"> models</w:t>
      </w:r>
      <w:r>
        <w:rPr>
          <w:sz w:val="16"/>
          <w:szCs w:val="16"/>
        </w:rPr>
        <w:t xml:space="preserve">. The </w:t>
      </w:r>
      <w:r>
        <w:rPr>
          <w:highlight w:val="cyan"/>
        </w:rPr>
        <w:t xml:space="preserve">decisive difference</w:t>
      </w:r>
      <w:r>
        <w:rPr>
          <w:sz w:val="16"/>
          <w:szCs w:val="16"/>
        </w:rPr>
        <w:t xml:space="preserve"> can be </w:t>
      </w:r>
      <w:r>
        <w:rPr>
          <w:rStyle w:val="StyleUnderline"/>
          <w:u w:val="single"/>
          <w:highlight w:val="cyan"/>
        </w:rPr>
        <w:t xml:space="preserve">found in </w:t>
      </w:r>
      <w:r>
        <w:rPr>
          <w:highlight w:val="cyan"/>
        </w:rPr>
        <w:t xml:space="preserve">service provision</w:t>
      </w:r>
      <w:r>
        <w:rPr>
          <w:sz w:val="16"/>
          <w:szCs w:val="16"/>
        </w:rPr>
        <w:t xml:space="preserve">, which </w:t>
      </w:r>
      <w:r>
        <w:rPr>
          <w:rStyle w:val="StyleUnderline"/>
          <w:u w:val="single"/>
          <w:highlight w:val="cyan"/>
        </w:rPr>
        <w:t xml:space="preserve">remains</w:t>
      </w:r>
      <w:r>
        <w:rPr>
          <w:sz w:val="16"/>
          <w:szCs w:val="16"/>
        </w:rPr>
        <w:t xml:space="preserve"> for the </w:t>
      </w:r>
      <w:r>
        <w:rPr>
          <w:rStyle w:val="StyleUnderline"/>
          <w:u w:val="single"/>
        </w:rPr>
        <w:t xml:space="preserve">most part</w:t>
      </w:r>
      <w:r>
        <w:rPr>
          <w:sz w:val="16"/>
          <w:szCs w:val="16"/>
        </w:rPr>
        <w:t xml:space="preserve"> </w:t>
      </w:r>
      <w:r>
        <w:rPr>
          <w:rStyle w:val="StyleUnderline"/>
          <w:u w:val="single"/>
          <w:highlight w:val="cyan"/>
        </w:rPr>
        <w:t xml:space="preserve">in private hands</w:t>
      </w:r>
      <w:r>
        <w:rPr>
          <w:sz w:val="16"/>
          <w:szCs w:val="16"/>
        </w:rPr>
        <w:t xml:space="preserve">. First of all </w:t>
      </w:r>
      <w:r>
        <w:rPr>
          <w:rStyle w:val="StyleUnderline"/>
          <w:u w:val="single"/>
          <w:highlight w:val="cyan"/>
        </w:rPr>
        <w:t xml:space="preserve">in </w:t>
      </w:r>
      <w:r>
        <w:rPr>
          <w:highlight w:val="cyan"/>
        </w:rPr>
        <w:t xml:space="preserve">NHI</w:t>
      </w:r>
      <w:r>
        <w:rPr>
          <w:rStyle w:val="StyleUnderline"/>
          <w:u w:val="single"/>
          <w:highlight w:val="cyan"/>
        </w:rPr>
        <w:t xml:space="preserve"> countries</w:t>
      </w:r>
      <w:r>
        <w:rPr>
          <w:sz w:val="16"/>
          <w:szCs w:val="16"/>
        </w:rPr>
        <w:t xml:space="preserve">, </w:t>
      </w:r>
      <w:r>
        <w:rPr>
          <w:rStyle w:val="StyleUnderline"/>
          <w:u w:val="single"/>
          <w:highlight w:val="cyan"/>
        </w:rPr>
        <w:t xml:space="preserve">compared to </w:t>
      </w:r>
      <w:r>
        <w:rPr>
          <w:highlight w:val="cyan"/>
        </w:rPr>
        <w:t xml:space="preserve">NHS countries</w:t>
      </w:r>
      <w:r>
        <w:rPr>
          <w:sz w:val="16"/>
          <w:szCs w:val="16"/>
        </w:rPr>
        <w:t xml:space="preserve">, </w:t>
      </w:r>
      <w:r>
        <w:rPr>
          <w:rStyle w:val="StyleUnderline"/>
          <w:u w:val="single"/>
        </w:rPr>
        <w:t xml:space="preserve">private</w:t>
      </w:r>
      <w:r>
        <w:rPr>
          <w:sz w:val="16"/>
          <w:szCs w:val="16"/>
        </w:rPr>
        <w:t xml:space="preserve"> or </w:t>
      </w:r>
      <w:r>
        <w:rPr>
          <w:rStyle w:val="StyleUnderline"/>
          <w:u w:val="single"/>
        </w:rPr>
        <w:t xml:space="preserve">societal hospitals</w:t>
      </w:r>
      <w:r>
        <w:rPr>
          <w:sz w:val="16"/>
          <w:szCs w:val="16"/>
        </w:rPr>
        <w:t xml:space="preserve"> add up to a </w:t>
      </w:r>
      <w:r>
        <w:t xml:space="preserve">larger share</w:t>
      </w:r>
      <w:r>
        <w:rPr>
          <w:sz w:val="16"/>
          <w:szCs w:val="16"/>
        </w:rPr>
        <w:t xml:space="preserve">, as measured by the number of hospital beds. This said, public hospital beds still outnumber beds in private and societal ownership (about 60–80% of the total), except for Canada where nearly all hospitals are owned by non-profit organizations. </w:t>
      </w:r>
      <w:r>
        <w:rPr>
          <w:rStyle w:val="StyleUnderline"/>
          <w:u w:val="single"/>
          <w:highlight w:val="cyan"/>
        </w:rPr>
        <w:t xml:space="preserve">In all </w:t>
      </w:r>
      <w:r>
        <w:rPr>
          <w:highlight w:val="cyan"/>
        </w:rPr>
        <w:t xml:space="preserve">NHI</w:t>
      </w:r>
      <w:r>
        <w:rPr>
          <w:rStyle w:val="StyleUnderline"/>
          <w:u w:val="single"/>
          <w:highlight w:val="cyan"/>
        </w:rPr>
        <w:t xml:space="preserve"> countries</w:t>
      </w:r>
      <w:r>
        <w:rPr>
          <w:sz w:val="16"/>
          <w:szCs w:val="16"/>
        </w:rPr>
        <w:t xml:space="preserve">, </w:t>
      </w:r>
      <w:r>
        <w:rPr>
          <w:rStyle w:val="StyleUnderline"/>
          <w:u w:val="single"/>
          <w:highlight w:val="cyan"/>
        </w:rPr>
        <w:t xml:space="preserve">service provision</w:t>
      </w:r>
      <w:r>
        <w:rPr>
          <w:sz w:val="16"/>
          <w:szCs w:val="16"/>
        </w:rPr>
        <w:t xml:space="preserve"> in the </w:t>
      </w:r>
      <w:r>
        <w:rPr>
          <w:rStyle w:val="StyleUnderline"/>
          <w:u w:val="single"/>
        </w:rPr>
        <w:t xml:space="preserve">outpatient</w:t>
      </w:r>
      <w:r>
        <w:rPr>
          <w:sz w:val="16"/>
          <w:szCs w:val="16"/>
        </w:rPr>
        <w:t xml:space="preserve">, </w:t>
      </w:r>
      <w:r>
        <w:rPr>
          <w:rStyle w:val="StyleUnderline"/>
          <w:u w:val="single"/>
        </w:rPr>
        <w:t xml:space="preserve">dental</w:t>
      </w:r>
      <w:r>
        <w:rPr>
          <w:sz w:val="16"/>
          <w:szCs w:val="16"/>
        </w:rPr>
        <w:t xml:space="preserve">, and </w:t>
      </w:r>
      <w:r>
        <w:t xml:space="preserve">pharma</w:t>
      </w:r>
      <w:r>
        <w:rPr>
          <w:sz w:val="16"/>
          <w:szCs w:val="16"/>
        </w:rPr>
        <w:t xml:space="preserve">ceutical </w:t>
      </w:r>
      <w:r>
        <w:rPr>
          <w:rStyle w:val="StyleUnderline"/>
          <w:u w:val="single"/>
        </w:rPr>
        <w:t xml:space="preserve">sectors</w:t>
      </w:r>
      <w:r>
        <w:rPr>
          <w:sz w:val="16"/>
          <w:szCs w:val="16"/>
        </w:rPr>
        <w:t xml:space="preserve"> is </w:t>
      </w:r>
      <w:r>
        <w:rPr>
          <w:rStyle w:val="StyleUnderline"/>
          <w:u w:val="single"/>
          <w:highlight w:val="cyan"/>
        </w:rPr>
        <w:t xml:space="preserve">overwhelmingly in private hands</w:t>
      </w:r>
      <w:r>
        <w:rPr>
          <w:sz w:val="16"/>
          <w:szCs w:val="16"/>
        </w:rPr>
        <w:t xml:space="preserve">. </w:t>
      </w:r>
    </w:p>
    <w:p>
      <w:pPr>
        <w:pStyle w:val="Heading4"/>
      </w:pPr>
      <w:bookmarkStart w:id="113" w:name="pmd-heading-163b5a90-d641-4c02-b664-386d"/>
      <w:r>
        <w:t xml:space="preserve">It’s ‘no payer’, not ‘single payer’. </w:t>
      </w:r>
      <w:bookmarkEnd w:id="113"/>
    </w:p>
    <w:p>
      <w:r>
        <w:rPr>
          <w:rStyle w:val="Style13ptBold"/>
        </w:rPr>
        <w:t xml:space="preserve">Glusker ‘20</w:t>
      </w:r>
      <w:r>
        <w:t xml:space="preserve"> [Jenny Pickworth; 2020; British biochemist and crystallographer; researcher at Fox Chase Cancer Center and Adjunct Professor of Biochemistry and Biophysics at the University of Pennsylvania; interviewed by David Zierler, American Crystallographic Association Oral History Project, “An Interview with Jenny Pickworth Glusker,” https://history.amercrystalassn.org/jenny-glusker-interviews] BB</w:t>
      </w:r>
    </w:p>
    <w:p>
      <w:r>
        <w:rPr>
          <w:sz w:val="16"/>
          <w:szCs w:val="16"/>
        </w:rPr>
        <w:t xml:space="preserve">GLUSKER: OK. </w:t>
      </w:r>
      <w:r>
        <w:rPr>
          <w:rStyle w:val="StyleUnderline"/>
          <w:u w:val="single"/>
          <w:highlight w:val="cyan"/>
        </w:rPr>
        <w:t xml:space="preserve">I am</w:t>
      </w:r>
      <w:r>
        <w:rPr>
          <w:rStyle w:val="StyleUnderline"/>
          <w:u w:val="single"/>
        </w:rPr>
        <w:t xml:space="preserve"> very much </w:t>
      </w:r>
      <w:r>
        <w:rPr>
          <w:rStyle w:val="StyleUnderline"/>
          <w:u w:val="single"/>
          <w:highlight w:val="cyan"/>
        </w:rPr>
        <w:t xml:space="preserve">for</w:t>
      </w:r>
      <w:r>
        <w:rPr>
          <w:sz w:val="16"/>
          <w:szCs w:val="16"/>
        </w:rPr>
        <w:t xml:space="preserve"> an </w:t>
      </w:r>
      <w:r>
        <w:rPr>
          <w:rStyle w:val="StyleUnderline"/>
          <w:u w:val="single"/>
        </w:rPr>
        <w:t xml:space="preserve">English-type </w:t>
      </w:r>
      <w:r>
        <w:rPr>
          <w:rStyle w:val="Emphasis"/>
          <w:highlight w:val="cyan"/>
        </w:rPr>
        <w:t xml:space="preserve">health service</w:t>
      </w:r>
      <w:r>
        <w:rPr>
          <w:sz w:val="16"/>
          <w:szCs w:val="16"/>
        </w:rPr>
        <w:t xml:space="preserve">. And I was told the other day that there was an article, which I can't find, but somebody read it in which there were twin girls, one was living in America and one was living in United States. And they both, as happens with twin girls—because I have a very good friend who is a twin, and her twin lives in England. And she says, "We get a cold, she gets a cold. I hurt myself, she—" you know? It's unreal. She said it's sort of unreal. So they both got breast cancer, and it described what happened to the one in England and what happened to the one in America. Totally different. The one in America had to just worry about how much they would—it would cost. And the one in England had to deal with how to deal with it. They both, I think, recovered in the end, but with very different worries. So I see a lot of people who have to go through miseries—</w:t>
      </w:r>
    </w:p>
    <w:p>
      <w:r>
        <w:rPr>
          <w:sz w:val="16"/>
          <w:szCs w:val="16"/>
        </w:rPr>
        <w:t xml:space="preserve">ZIERLER: On top of their health issues?</w:t>
      </w:r>
    </w:p>
    <w:p>
      <w:r>
        <w:rPr>
          <w:sz w:val="16"/>
          <w:szCs w:val="16"/>
        </w:rPr>
        <w:t xml:space="preserve">GLUSKER: —that I don't think they should have to deal with. And I just feel very—so angry when I hear about it. My mother-in-law died of cancer, and my father put—every penny he saved into medical care. He ended up with nothing. Well, he owned his house.</w:t>
      </w:r>
    </w:p>
    <w:p>
      <w:r>
        <w:rPr>
          <w:sz w:val="16"/>
          <w:szCs w:val="16"/>
        </w:rPr>
        <w:t xml:space="preserve">ZIERLER: Your father-in-law, you mean?</w:t>
      </w:r>
    </w:p>
    <w:p>
      <w:r>
        <w:rPr>
          <w:sz w:val="16"/>
          <w:szCs w:val="16"/>
        </w:rPr>
        <w:t xml:space="preserve">GLUSKER: My father-in-law, yes, yes. Yes. In California. My parents died of heart problems.</w:t>
      </w:r>
    </w:p>
    <w:p>
      <w:r>
        <w:rPr>
          <w:sz w:val="16"/>
          <w:szCs w:val="16"/>
        </w:rPr>
        <w:t xml:space="preserve">ZIERLER: So you think a—</w:t>
      </w:r>
    </w:p>
    <w:p>
      <w:r>
        <w:rPr>
          <w:sz w:val="16"/>
          <w:szCs w:val="16"/>
        </w:rPr>
        <w:t xml:space="preserve">GLUSKER: —but—</w:t>
      </w:r>
    </w:p>
    <w:p>
      <w:r>
        <w:rPr>
          <w:sz w:val="16"/>
          <w:szCs w:val="16"/>
        </w:rPr>
        <w:t xml:space="preserve">ZIERLER: —national health system—</w:t>
      </w:r>
    </w:p>
    <w:p>
      <w:r>
        <w:rPr>
          <w:sz w:val="16"/>
          <w:szCs w:val="16"/>
        </w:rPr>
        <w:t xml:space="preserve">GLUSKER: —there are a lot of decisions people have to make. And whether—if it's—for a lot of people it's not the first time they've had cancer, too. And they're just—how do you want to deal with this? What is it like to have the medication, and do I want to live and be miserable or should I just end it even though it's sort of miserable to end? So I think there are a lot decisions people make, but in those two countries they make them for different reasons. Which I think is a great shame.</w:t>
      </w:r>
    </w:p>
    <w:p>
      <w:r>
        <w:rPr>
          <w:sz w:val="16"/>
          <w:szCs w:val="16"/>
        </w:rPr>
        <w:t xml:space="preserve">ZIERLER: Do you think at some point in the future the treatment options that are currently available to us will seem primitive? In other words, chemotherapy—</w:t>
      </w:r>
    </w:p>
    <w:p>
      <w:r>
        <w:rPr>
          <w:sz w:val="16"/>
          <w:szCs w:val="16"/>
        </w:rPr>
        <w:t xml:space="preserve">GLUSKER: Yes</w:t>
      </w:r>
    </w:p>
    <w:p>
      <w:r>
        <w:rPr>
          <w:sz w:val="16"/>
          <w:szCs w:val="16"/>
        </w:rPr>
        <w:t xml:space="preserve">ZIERLER: Is—can you see a time in the future when we would look at chemotherapy the way we would look at leeches and bloodletting in the medieval times?</w:t>
      </w:r>
    </w:p>
    <w:p>
      <w:r>
        <w:rPr>
          <w:sz w:val="16"/>
          <w:szCs w:val="16"/>
        </w:rPr>
        <w:t xml:space="preserve">GLUSKER: Well, I think you should look at—I mean, I would hope you would look on chemotherapy the way they worked on this disease that I talked about David Hungerford—worked on, where they figure out what the chemical is that you want—that you need and give it to you. It's like diabetes. They know that insulin will help. OK. But, remember, we don't know what will help, so they give a mixture of horrors and—</w:t>
      </w:r>
    </w:p>
    <w:p>
      <w:r>
        <w:rPr>
          <w:sz w:val="16"/>
          <w:szCs w:val="16"/>
        </w:rPr>
        <w:t xml:space="preserve">ZIERLER: Today, you're saying?</w:t>
      </w:r>
    </w:p>
    <w:p>
      <w:r>
        <w:rPr>
          <w:sz w:val="16"/>
          <w:szCs w:val="16"/>
        </w:rPr>
        <w:t xml:space="preserve">GLUSKER: Yes, yes.</w:t>
      </w:r>
    </w:p>
    <w:p>
      <w:r>
        <w:rPr>
          <w:sz w:val="16"/>
          <w:szCs w:val="16"/>
        </w:rPr>
        <w:t xml:space="preserve">ZIERLER: 'Cause we still don't know</w:t>
      </w:r>
    </w:p>
    <w:p>
      <w:r>
        <w:rPr>
          <w:sz w:val="16"/>
          <w:szCs w:val="16"/>
        </w:rPr>
        <w:t xml:space="preserve">GLUSKER:  Yes. And they're killing the more rapidly-growing cells, is the idea. As their cancer is rapidly growing, kill the more rapidly growing cells. So in the future, I would hope they would say, well that's—we've looked at your—the DNA and we know what exactly you need to take, some chemical with this particular group in it.</w:t>
      </w:r>
    </w:p>
    <w:p>
      <w:r>
        <w:rPr>
          <w:sz w:val="16"/>
          <w:szCs w:val="16"/>
        </w:rPr>
        <w:t xml:space="preserve">ZIERLER: Do you have views on holistic medicine and this sort of alternative waves of treating cancer through nutrition and breathing and that kind of thing? Or do you consider those kinds of solutions hogwash?</w:t>
      </w:r>
    </w:p>
    <w:p>
      <w:r>
        <w:rPr>
          <w:sz w:val="16"/>
          <w:szCs w:val="16"/>
        </w:rPr>
        <w:t xml:space="preserve">GLUSKER: Well, I think they have some reason to just watch your health. But that's it, yes. I mean, it's very sad to see people who have had a funny-looking lump that they assumed was OK. Costs so much to go see the doctor and so didn't get around to it.</w:t>
      </w:r>
    </w:p>
    <w:p>
      <w:r>
        <w:rPr>
          <w:sz w:val="16"/>
          <w:szCs w:val="16"/>
        </w:rPr>
        <w:t xml:space="preserve">ZIERLER: So your political views dropped off a little bit there. </w:t>
      </w:r>
      <w:r>
        <w:rPr>
          <w:rStyle w:val="StyleUnderline"/>
          <w:u w:val="single"/>
        </w:rPr>
        <w:t xml:space="preserve">Are you saying that, like, a </w:t>
      </w:r>
      <w:r>
        <w:rPr>
          <w:rStyle w:val="Emphasis"/>
        </w:rPr>
        <w:t xml:space="preserve">single-payer system</w:t>
      </w:r>
      <w:r>
        <w:rPr>
          <w:rStyle w:val="StyleUnderline"/>
          <w:u w:val="single"/>
        </w:rPr>
        <w:t xml:space="preserve"> is the best</w:t>
      </w:r>
      <w:r>
        <w:rPr>
          <w:sz w:val="16"/>
          <w:szCs w:val="16"/>
        </w:rPr>
        <w:t xml:space="preserve"> system or what—</w:t>
      </w:r>
    </w:p>
    <w:p>
      <w:r>
        <w:rPr>
          <w:sz w:val="16"/>
          <w:szCs w:val="16"/>
        </w:rPr>
        <w:t xml:space="preserve">GLUSKER: </w:t>
      </w:r>
      <w:r>
        <w:rPr>
          <w:rStyle w:val="Emphasis"/>
        </w:rPr>
        <w:t xml:space="preserve">No</w:t>
      </w:r>
      <w:r>
        <w:rPr>
          <w:sz w:val="16"/>
          <w:szCs w:val="16"/>
        </w:rPr>
        <w:t xml:space="preserve">. </w:t>
      </w:r>
      <w:r>
        <w:rPr>
          <w:rStyle w:val="Emphasis"/>
          <w:highlight w:val="cyan"/>
        </w:rPr>
        <w:t xml:space="preserve">A no-payer system</w:t>
      </w:r>
      <w:r>
        <w:rPr>
          <w:sz w:val="16"/>
          <w:szCs w:val="16"/>
        </w:rPr>
        <w:t xml:space="preserve">.</w:t>
      </w:r>
    </w:p>
    <w:p>
      <w:r>
        <w:rPr>
          <w:sz w:val="16"/>
          <w:szCs w:val="16"/>
        </w:rPr>
        <w:t xml:space="preserve">ZIERLER: A no-payer system.</w:t>
      </w:r>
    </w:p>
    <w:p>
      <w:r>
        <w:rPr>
          <w:sz w:val="16"/>
          <w:szCs w:val="16"/>
        </w:rPr>
        <w:t xml:space="preserve">GLUSKER: A no-payer system.</w:t>
      </w:r>
    </w:p>
    <w:p>
      <w:r>
        <w:rPr>
          <w:sz w:val="16"/>
          <w:szCs w:val="16"/>
        </w:rPr>
        <w:t xml:space="preserve">ZIERLER: </w:t>
      </w:r>
      <w:r>
        <w:rPr>
          <w:rStyle w:val="Emphasis"/>
        </w:rPr>
        <w:t xml:space="preserve">A </w:t>
      </w:r>
      <w:r>
        <w:rPr>
          <w:rStyle w:val="Emphasis"/>
          <w:highlight w:val="cyan"/>
        </w:rPr>
        <w:t xml:space="preserve">full-on national health service</w:t>
      </w:r>
      <w:r>
        <w:rPr>
          <w:sz w:val="16"/>
          <w:szCs w:val="16"/>
        </w:rPr>
        <w:t xml:space="preserve">?</w:t>
      </w:r>
    </w:p>
    <w:p>
      <w:pPr>
        <w:pStyle w:val="Heading4"/>
      </w:pPr>
      <w:bookmarkStart w:id="114" w:name="pmd-heading-98b3390f-87ec-4c05-ae1f-a3cf"/>
      <w:r>
        <w:t xml:space="preserve">It severs ‘</w:t>
      </w:r>
      <w:r>
        <w:rPr>
          <w:u w:val="single"/>
        </w:rPr>
        <w:t xml:space="preserve">establish</w:t>
      </w:r>
      <w:r>
        <w:t xml:space="preserve">’---that requires </w:t>
      </w:r>
      <w:r>
        <w:rPr>
          <w:u w:val="single"/>
        </w:rPr>
        <w:t xml:space="preserve">permanency</w:t>
      </w:r>
      <w:r>
        <w:t xml:space="preserve">. </w:t>
      </w:r>
      <w:bookmarkEnd w:id="114"/>
    </w:p>
    <w:p>
      <w:r>
        <w:rPr>
          <w:rStyle w:val="Style13ptBold"/>
        </w:rPr>
        <w:t xml:space="preserve">Carey ’95</w:t>
      </w:r>
      <w:r>
        <w:t xml:space="preserve"> [Jeffrey; May 1; Shaw v. PACC Health Plan, Inc.; “Brief on behalf of amici curiae American Council of Life Insurance, Health Insurance Association of America, and Standard Insurance Company,” 322 Or. 392, 908 P.2d 308; CC 9106-04101; CA A76072; SC S41799]</w:t>
      </w:r>
    </w:p>
    <w:p>
      <w:r>
        <w:rPr>
          <w:sz w:val="16"/>
          <w:szCs w:val="16"/>
        </w:rPr>
        <w:t xml:space="preserve">We begin our analysis with the wording of the statute, specifically </w:t>
      </w:r>
      <w:r>
        <w:rPr>
          <w:rStyle w:val="StyleUnderline"/>
          <w:u w:val="single"/>
        </w:rPr>
        <w:t xml:space="preserve">the </w:t>
      </w:r>
      <w:r>
        <w:rPr>
          <w:rStyle w:val="StyleUnderline"/>
          <w:u w:val="single"/>
          <w:highlight w:val="cyan"/>
        </w:rPr>
        <w:t xml:space="preserve">word</w:t>
      </w:r>
      <w:r>
        <w:rPr>
          <w:sz w:val="16"/>
          <w:szCs w:val="16"/>
        </w:rPr>
        <w:t xml:space="preserve"> "</w:t>
      </w:r>
      <w:r>
        <w:rPr>
          <w:rStyle w:val="Emphasis"/>
          <w:highlight w:val="cyan"/>
        </w:rPr>
        <w:t xml:space="preserve">establish</w:t>
      </w:r>
      <w:r>
        <w:rPr>
          <w:rStyle w:val="Emphasis"/>
        </w:rPr>
        <w:t xml:space="preserve">ed</w:t>
      </w:r>
      <w:r>
        <w:rPr>
          <w:sz w:val="16"/>
          <w:szCs w:val="16"/>
        </w:rPr>
        <w:t xml:space="preserve">," </w:t>
      </w:r>
      <w:r>
        <w:rPr>
          <w:rStyle w:val="StyleUnderline"/>
          <w:u w:val="single"/>
        </w:rPr>
        <w:t xml:space="preserve">together with the assumption</w:t>
      </w:r>
      <w:r>
        <w:rPr>
          <w:sz w:val="16"/>
          <w:szCs w:val="16"/>
        </w:rPr>
        <w:t xml:space="preserve">, </w:t>
      </w:r>
      <w:r>
        <w:rPr>
          <w:rStyle w:val="StyleUnderline"/>
          <w:u w:val="single"/>
        </w:rPr>
        <w:t xml:space="preserve">common to </w:t>
      </w:r>
      <w:r>
        <w:rPr>
          <w:rStyle w:val="StyleUnderline"/>
          <w:u w:val="single"/>
          <w:highlight w:val="cyan"/>
        </w:rPr>
        <w:t xml:space="preserve">many</w:t>
      </w:r>
      <w:r>
        <w:rPr>
          <w:rStyle w:val="StyleUnderline"/>
          <w:u w:val="single"/>
        </w:rPr>
        <w:t xml:space="preserve"> statutory</w:t>
      </w:r>
      <w:r>
        <w:rPr>
          <w:sz w:val="16"/>
          <w:szCs w:val="16"/>
        </w:rPr>
        <w:t xml:space="preserve"> </w:t>
      </w:r>
      <w:r>
        <w:rPr>
          <w:rStyle w:val="StyleUnderline"/>
          <w:u w:val="single"/>
        </w:rPr>
        <w:t xml:space="preserve">interpretation </w:t>
      </w:r>
      <w:r>
        <w:rPr>
          <w:rStyle w:val="StyleUnderline"/>
          <w:u w:val="single"/>
          <w:highlight w:val="cyan"/>
        </w:rPr>
        <w:t xml:space="preserve">decisions of</w:t>
      </w:r>
      <w:r>
        <w:rPr>
          <w:rStyle w:val="StyleUnderline"/>
          <w:u w:val="single"/>
        </w:rPr>
        <w:t xml:space="preserve"> the </w:t>
      </w:r>
      <w:r>
        <w:rPr>
          <w:rStyle w:val="StyleUnderline"/>
          <w:u w:val="single"/>
          <w:highlight w:val="cyan"/>
        </w:rPr>
        <w:t xml:space="preserve">Supreme Court</w:t>
      </w:r>
      <w:r>
        <w:rPr>
          <w:sz w:val="16"/>
          <w:szCs w:val="16"/>
        </w:rPr>
        <w:t xml:space="preserve">, "that </w:t>
      </w:r>
      <w:r>
        <w:rPr>
          <w:rStyle w:val="StyleUnderline"/>
          <w:u w:val="single"/>
        </w:rPr>
        <w:t xml:space="preserve">the</w:t>
      </w:r>
      <w:r>
        <w:rPr>
          <w:sz w:val="16"/>
          <w:szCs w:val="16"/>
        </w:rPr>
        <w:t xml:space="preserve"> </w:t>
      </w:r>
      <w:r>
        <w:rPr>
          <w:rStyle w:val="Emphasis"/>
          <w:highlight w:val="cyan"/>
        </w:rPr>
        <w:t xml:space="preserve">ordinary meaning</w:t>
      </w:r>
      <w:r>
        <w:rPr>
          <w:sz w:val="16"/>
          <w:szCs w:val="16"/>
        </w:rPr>
        <w:t xml:space="preserve"> </w:t>
      </w:r>
      <w:r>
        <w:rPr>
          <w:rStyle w:val="StyleUnderline"/>
          <w:u w:val="single"/>
        </w:rPr>
        <w:t xml:space="preserve">of that language </w:t>
      </w:r>
      <w:r>
        <w:rPr>
          <w:rStyle w:val="StyleUnderline"/>
          <w:u w:val="single"/>
          <w:highlight w:val="cyan"/>
        </w:rPr>
        <w:t xml:space="preserve">accurately </w:t>
      </w:r>
      <w:r>
        <w:rPr>
          <w:rStyle w:val="Emphasis"/>
          <w:highlight w:val="cyan"/>
        </w:rPr>
        <w:t xml:space="preserve">expresses</w:t>
      </w:r>
      <w:r>
        <w:rPr>
          <w:rStyle w:val="StyleUnderline"/>
          <w:u w:val="single"/>
        </w:rPr>
        <w:t xml:space="preserve"> the </w:t>
      </w:r>
      <w:r>
        <w:rPr>
          <w:rStyle w:val="Emphasis"/>
        </w:rPr>
        <w:t xml:space="preserve">legislative </w:t>
      </w:r>
      <w:r>
        <w:rPr>
          <w:rStyle w:val="Emphasis"/>
          <w:highlight w:val="cyan"/>
        </w:rPr>
        <w:t xml:space="preserve">purpose</w:t>
      </w:r>
      <w:r>
        <w:rPr>
          <w:sz w:val="16"/>
          <w:szCs w:val="16"/>
        </w:rPr>
        <w:t xml:space="preserve">." FMC Corp. v. Holliday, 498 U.S. 52, 57, 111 S. Ct. 403, 406, 112 L. Ed. 2d 356 (1990) (quoting Park `N Fly, Inc. v. Dollar Park and Fly, Inc., 469 U.S. 189, 194, 105 S. Ct. 658, 661, 83 L. Ed. 2d 582 (1985)). There are several ordinary meanings for the word "establish," including "to make firm or stable," "to place, install, or set up in a permanent or relatively enduring position," and "to bring into existence, create, make, start, originate, found, or build usu[ally] as permanent or with permanence in view." Webster's Third New Int'l Dictionary, 778 (unabridged ed 1993).</w:t>
      </w:r>
    </w:p>
    <w:p>
      <w:r>
        <w:rPr>
          <w:sz w:val="16"/>
          <w:szCs w:val="16"/>
        </w:rPr>
        <w:t xml:space="preserve">From the foregoing, we believe that it is fair to state that </w:t>
      </w:r>
      <w:r>
        <w:rPr>
          <w:rStyle w:val="Emphasis"/>
        </w:rPr>
        <w:t xml:space="preserve">ordinarily</w:t>
      </w:r>
      <w:r>
        <w:rPr>
          <w:rStyle w:val="StyleUnderline"/>
          <w:u w:val="single"/>
        </w:rPr>
        <w:t xml:space="preserve"> the word "</w:t>
      </w:r>
      <w:r>
        <w:rPr>
          <w:rStyle w:val="Emphasis"/>
          <w:highlight w:val="cyan"/>
        </w:rPr>
        <w:t xml:space="preserve">establish</w:t>
      </w:r>
      <w:r>
        <w:rPr>
          <w:rStyle w:val="StyleUnderline"/>
          <w:u w:val="single"/>
        </w:rPr>
        <w:t xml:space="preserve">"</w:t>
      </w:r>
      <w:r>
        <w:rPr>
          <w:sz w:val="16"/>
          <w:szCs w:val="16"/>
        </w:rPr>
        <w:t xml:space="preserve"> </w:t>
      </w:r>
      <w:r>
        <w:rPr>
          <w:rStyle w:val="StyleUnderline"/>
          <w:u w:val="single"/>
          <w:highlight w:val="cyan"/>
        </w:rPr>
        <w:t xml:space="preserve">means</w:t>
      </w:r>
      <w:r>
        <w:rPr>
          <w:rStyle w:val="StyleUnderline"/>
          <w:u w:val="single"/>
        </w:rPr>
        <w:t xml:space="preserve"> to </w:t>
      </w:r>
      <w:r>
        <w:rPr>
          <w:rStyle w:val="StyleUnderline"/>
          <w:u w:val="single"/>
          <w:highlight w:val="cyan"/>
        </w:rPr>
        <w:t xml:space="preserve">set something in place</w:t>
      </w:r>
      <w:r>
        <w:rPr>
          <w:rStyle w:val="StyleUnderline"/>
          <w:u w:val="single"/>
        </w:rPr>
        <w:t xml:space="preserve"> with the goal of </w:t>
      </w:r>
      <w:r>
        <w:rPr>
          <w:rStyle w:val="StyleUnderline"/>
          <w:u w:val="single"/>
          <w:highlight w:val="cyan"/>
        </w:rPr>
        <w:t xml:space="preserve">making</w:t>
      </w:r>
      <w:r>
        <w:rPr>
          <w:rStyle w:val="StyleUnderline"/>
          <w:u w:val="single"/>
        </w:rPr>
        <w:t xml:space="preserve"> it long-lasting or </w:t>
      </w:r>
      <w:r>
        <w:rPr>
          <w:rStyle w:val="Emphasis"/>
          <w:highlight w:val="cyan"/>
        </w:rPr>
        <w:t xml:space="preserve">permanent</w:t>
      </w:r>
      <w:r>
        <w:rPr>
          <w:sz w:val="16"/>
          <w:szCs w:val="16"/>
        </w:rPr>
        <w:t xml:space="preserve">. That definition in turn suggests that an employee benefit plan actually must be in place before it is "established," causing ERISA to preempt any common law claims relating to the plan. </w:t>
      </w:r>
      <w:r>
        <w:rPr>
          <w:rStyle w:val="StyleUnderline"/>
          <w:u w:val="single"/>
        </w:rPr>
        <w:t xml:space="preserve">That definition further suggests that it refers to the </w:t>
      </w:r>
      <w:r>
        <w:rPr>
          <w:rStyle w:val="Emphasis"/>
        </w:rPr>
        <w:t xml:space="preserve">completion</w:t>
      </w:r>
      <w:r>
        <w:rPr>
          <w:sz w:val="16"/>
          <w:szCs w:val="16"/>
        </w:rPr>
        <w:t xml:space="preserve"> </w:t>
      </w:r>
      <w:r>
        <w:rPr>
          <w:rStyle w:val="StyleUnderline"/>
          <w:u w:val="single"/>
        </w:rPr>
        <w:t xml:space="preserve">of the </w:t>
      </w:r>
      <w:r>
        <w:rPr>
          <w:rStyle w:val="Emphasis"/>
          <w:highlight w:val="cyan"/>
        </w:rPr>
        <w:t xml:space="preserve">final step</w:t>
      </w:r>
      <w:r>
        <w:t xml:space="preserve">s</w:t>
      </w:r>
      <w:r>
        <w:rPr>
          <w:sz w:val="16"/>
          <w:szCs w:val="16"/>
        </w:rPr>
        <w:t xml:space="preserve"> </w:t>
      </w:r>
      <w:r>
        <w:rPr>
          <w:rStyle w:val="StyleUnderline"/>
          <w:u w:val="single"/>
        </w:rPr>
        <w:t xml:space="preserve">in </w:t>
      </w:r>
      <w:r>
        <w:rPr>
          <w:rStyle w:val="Emphasis"/>
          <w:highlight w:val="cyan"/>
        </w:rPr>
        <w:t xml:space="preserve">constructing</w:t>
      </w:r>
      <w:r>
        <w:rPr>
          <w:rStyle w:val="StyleUnderline"/>
          <w:u w:val="single"/>
          <w:highlight w:val="cyan"/>
        </w:rPr>
        <w:t xml:space="preserve"> something</w:t>
      </w:r>
      <w:r>
        <w:rPr>
          <w:rStyle w:val="StyleUnderline"/>
          <w:u w:val="single"/>
        </w:rPr>
        <w:t xml:space="preserve"> that will </w:t>
      </w:r>
      <w:r>
        <w:rPr>
          <w:rStyle w:val="Emphasis"/>
        </w:rPr>
        <w:t xml:space="preserve">last</w:t>
      </w:r>
      <w:r>
        <w:rPr>
          <w:rStyle w:val="StyleUnderline"/>
          <w:u w:val="single"/>
        </w:rPr>
        <w:t xml:space="preserve"> for a significant time</w:t>
      </w:r>
      <w:r>
        <w:rPr>
          <w:sz w:val="16"/>
          <w:szCs w:val="16"/>
        </w:rPr>
        <w:t xml:space="preserve">. It does not appear to refer to negotiations preceding the execution of an agreement. In short, Congress' use of the word "established" suggests that </w:t>
      </w:r>
      <w:r>
        <w:rPr>
          <w:rStyle w:val="StyleUnderline"/>
          <w:u w:val="single"/>
        </w:rPr>
        <w:t xml:space="preserve">a</w:t>
      </w:r>
      <w:r>
        <w:rPr>
          <w:sz w:val="16"/>
          <w:szCs w:val="16"/>
        </w:rPr>
        <w:t xml:space="preserve">n employee benefit </w:t>
      </w:r>
      <w:r>
        <w:rPr>
          <w:rStyle w:val="StyleUnderline"/>
          <w:u w:val="single"/>
          <w:highlight w:val="cyan"/>
        </w:rPr>
        <w:t xml:space="preserve">plan</w:t>
      </w:r>
      <w:r>
        <w:rPr>
          <w:rStyle w:val="StyleUnderline"/>
          <w:u w:val="single"/>
        </w:rPr>
        <w:t xml:space="preserve"> is </w:t>
      </w:r>
      <w:r>
        <w:rPr>
          <w:rStyle w:val="StyleUnderline"/>
          <w:u w:val="single"/>
          <w:highlight w:val="cyan"/>
        </w:rPr>
        <w:t xml:space="preserve">not</w:t>
      </w:r>
      <w:r>
        <w:rPr>
          <w:rStyle w:val="StyleUnderline"/>
          <w:u w:val="single"/>
        </w:rPr>
        <w:t xml:space="preserve"> "</w:t>
      </w:r>
      <w:r>
        <w:rPr>
          <w:rStyle w:val="Emphasis"/>
          <w:highlight w:val="cyan"/>
        </w:rPr>
        <w:t xml:space="preserve">established</w:t>
      </w:r>
      <w:r>
        <w:rPr>
          <w:sz w:val="16"/>
          <w:szCs w:val="16"/>
        </w:rPr>
        <w:t xml:space="preserve">" </w:t>
      </w:r>
      <w:r>
        <w:rPr>
          <w:rStyle w:val="StyleUnderline"/>
          <w:u w:val="single"/>
        </w:rPr>
        <w:t xml:space="preserve">and, therefore, does not </w:t>
      </w:r>
      <w:r>
        <w:rPr>
          <w:rStyle w:val="Emphasis"/>
        </w:rPr>
        <w:t xml:space="preserve">exist</w:t>
      </w:r>
      <w:r>
        <w:rPr>
          <w:sz w:val="16"/>
          <w:szCs w:val="16"/>
        </w:rPr>
        <w:t xml:space="preserve"> for the purposes of </w:t>
      </w:r>
      <w:r>
        <w:rPr>
          <w:rStyle w:val="StyleUnderline"/>
          <w:u w:val="single"/>
        </w:rPr>
        <w:t xml:space="preserve">ERISA, </w:t>
      </w:r>
      <w:r>
        <w:rPr>
          <w:rStyle w:val="StyleUnderline"/>
          <w:u w:val="single"/>
          <w:highlight w:val="cyan"/>
        </w:rPr>
        <w:t xml:space="preserve">unless</w:t>
      </w:r>
      <w:r>
        <w:rPr>
          <w:rStyle w:val="StyleUnderline"/>
          <w:u w:val="single"/>
        </w:rPr>
        <w:t xml:space="preserve"> the </w:t>
      </w:r>
      <w:r>
        <w:rPr>
          <w:rStyle w:val="Emphasis"/>
        </w:rPr>
        <w:t xml:space="preserve">plan</w:t>
      </w:r>
      <w:r>
        <w:rPr>
          <w:rStyle w:val="StyleUnderline"/>
          <w:u w:val="single"/>
        </w:rPr>
        <w:t xml:space="preserve"> </w:t>
      </w:r>
      <w:r>
        <w:rPr>
          <w:rStyle w:val="StyleUnderline"/>
          <w:u w:val="single"/>
          <w:highlight w:val="cyan"/>
        </w:rPr>
        <w:t xml:space="preserve">is </w:t>
      </w:r>
      <w:r>
        <w:rPr>
          <w:rStyle w:val="Emphasis"/>
          <w:highlight w:val="cyan"/>
        </w:rPr>
        <w:t xml:space="preserve">in place</w:t>
      </w:r>
      <w:r>
        <w:rPr>
          <w:sz w:val="16"/>
          <w:szCs w:val="16"/>
        </w:rPr>
        <w:t xml:space="preserve">. In this case, the parties had engaged in </w:t>
      </w:r>
      <w:r>
        <w:rPr>
          <w:rStyle w:val="StyleUnderline"/>
          <w:u w:val="single"/>
        </w:rPr>
        <w:t xml:space="preserve">preliminary steps</w:t>
      </w:r>
      <w:r>
        <w:rPr>
          <w:sz w:val="16"/>
          <w:szCs w:val="16"/>
        </w:rPr>
        <w:t xml:space="preserve"> that </w:t>
      </w:r>
      <w:r>
        <w:rPr>
          <w:rStyle w:val="StyleUnderline"/>
          <w:u w:val="single"/>
        </w:rPr>
        <w:t xml:space="preserve">would </w:t>
      </w:r>
      <w:r>
        <w:rPr>
          <w:sz w:val="16"/>
          <w:szCs w:val="16"/>
        </w:rPr>
        <w:t xml:space="preserve">have </w:t>
      </w:r>
      <w:r>
        <w:rPr>
          <w:rStyle w:val="StyleUnderline"/>
          <w:u w:val="single"/>
        </w:rPr>
        <w:t xml:space="preserve">result</w:t>
      </w:r>
      <w:r>
        <w:rPr>
          <w:sz w:val="16"/>
          <w:szCs w:val="16"/>
        </w:rPr>
        <w:t xml:space="preserve">ed </w:t>
      </w:r>
      <w:r>
        <w:rPr>
          <w:rStyle w:val="StyleUnderline"/>
          <w:u w:val="single"/>
        </w:rPr>
        <w:t xml:space="preserve">in the establishment</w:t>
      </w:r>
      <w:r>
        <w:rPr>
          <w:sz w:val="16"/>
          <w:szCs w:val="16"/>
        </w:rPr>
        <w:t xml:space="preserve"> of a plan if the agreement to purchase insurance had been completed. </w:t>
      </w:r>
      <w:r>
        <w:rPr>
          <w:rStyle w:val="StyleUnderline"/>
          <w:u w:val="single"/>
        </w:rPr>
        <w:t xml:space="preserve">However</w:t>
      </w:r>
      <w:r>
        <w:rPr>
          <w:sz w:val="16"/>
          <w:szCs w:val="16"/>
        </w:rPr>
        <w:t xml:space="preserve">, because PACC denied employer's application, </w:t>
      </w:r>
      <w:r>
        <w:rPr>
          <w:rStyle w:val="StyleUnderline"/>
          <w:u w:val="single"/>
        </w:rPr>
        <w:t xml:space="preserve">a</w:t>
      </w:r>
      <w:r>
        <w:rPr>
          <w:sz w:val="16"/>
          <w:szCs w:val="16"/>
        </w:rPr>
        <w:t xml:space="preserve">n employee benefit </w:t>
      </w:r>
      <w:r>
        <w:rPr>
          <w:rStyle w:val="Emphasis"/>
        </w:rPr>
        <w:t xml:space="preserve">plan</w:t>
      </w:r>
      <w:r>
        <w:rPr>
          <w:sz w:val="16"/>
          <w:szCs w:val="16"/>
        </w:rPr>
        <w:t xml:space="preserve"> was </w:t>
      </w:r>
      <w:r>
        <w:rPr>
          <w:rStyle w:val="StyleUnderline"/>
          <w:u w:val="single"/>
        </w:rPr>
        <w:t xml:space="preserve">never in place</w:t>
      </w:r>
      <w:r>
        <w:rPr>
          <w:sz w:val="16"/>
          <w:szCs w:val="16"/>
        </w:rPr>
        <w:t xml:space="preserve">, i.e., it </w:t>
      </w:r>
      <w:r>
        <w:rPr>
          <w:rStyle w:val="StyleUnderline"/>
          <w:u w:val="single"/>
        </w:rPr>
        <w:t xml:space="preserve">never was "</w:t>
      </w:r>
      <w:r>
        <w:rPr>
          <w:rStyle w:val="Emphasis"/>
        </w:rPr>
        <w:t xml:space="preserve">established</w:t>
      </w:r>
      <w:r>
        <w:rPr>
          <w:rStyle w:val="StyleUnderline"/>
          <w:u w:val="single"/>
        </w:rPr>
        <w:t xml:space="preserve">."</w:t>
      </w:r>
    </w:p>
    <w:p>
      <w:pPr>
        <w:pStyle w:val="Heading3"/>
      </w:pPr>
      <w:bookmarkStart w:id="115" w:name="pmd-heading-4c72fa25-4939-46a1-9c38-d6d1"/>
      <w:r>
        <w:t xml:space="preserve">Perm: Do Both---NHI---2NC</w:t>
      </w:r>
      <w:bookmarkEnd w:id="115"/>
    </w:p>
    <w:p>
      <w:pPr>
        <w:pStyle w:val="Heading4"/>
      </w:pPr>
      <w:bookmarkStart w:id="116" w:name="pmd-heading-d5a27e2a-8262-4967-895a-d6eb"/>
      <w:r>
        <w:t xml:space="preserve">The alt </w:t>
      </w:r>
      <w:r>
        <w:rPr>
          <w:u w:val="single"/>
        </w:rPr>
        <w:t xml:space="preserve">abandons</w:t>
      </w:r>
      <w:r>
        <w:t xml:space="preserve"> insurance. </w:t>
      </w:r>
      <w:bookmarkEnd w:id="116"/>
    </w:p>
    <w:p>
      <w:r>
        <w:rPr>
          <w:rStyle w:val="Style13ptBold"/>
        </w:rPr>
        <w:t xml:space="preserve">Hampton ‘2k</w:t>
      </w:r>
      <w:r>
        <w:t xml:space="preserve"> [Andre; 2000; Professor of Law at St. Mary's University School of Law; Rutgers Law Review, “Markets, Myths, and a Man on the Moon: Aiding and Abetting America's Flight from Health Insurance,” vol. 52, p. 987, Lexis] BB</w:t>
      </w:r>
    </w:p>
    <w:p>
      <w:r>
        <w:rPr>
          <w:rStyle w:val="StyleUnderline"/>
          <w:u w:val="single"/>
        </w:rPr>
        <w:t xml:space="preserve">Some </w:t>
      </w:r>
      <w:r>
        <w:rPr>
          <w:rStyle w:val="Emphasis"/>
        </w:rPr>
        <w:t xml:space="preserve">countries</w:t>
      </w:r>
      <w:r>
        <w:rPr>
          <w:rStyle w:val="StyleUnderline"/>
          <w:u w:val="single"/>
        </w:rPr>
        <w:t xml:space="preserve"> have opted for </w:t>
      </w:r>
      <w:r>
        <w:rPr>
          <w:rStyle w:val="Emphasis"/>
        </w:rPr>
        <w:t xml:space="preserve">pure</w:t>
      </w:r>
      <w:r>
        <w:rPr>
          <w:rStyle w:val="StyleUnderline"/>
          <w:u w:val="single"/>
        </w:rPr>
        <w:t xml:space="preserve"> socialized medicine</w:t>
      </w:r>
      <w:r>
        <w:rPr>
          <w:sz w:val="16"/>
          <w:szCs w:val="16"/>
        </w:rPr>
        <w:t xml:space="preserve">. </w:t>
      </w:r>
    </w:p>
    <w:p>
      <w:r>
        <w:rPr>
          <w:sz w:val="16"/>
          <w:szCs w:val="16"/>
        </w:rPr>
        <w:t xml:space="preserve">FN183</w:t>
      </w:r>
    </w:p>
    <w:p>
      <w:r>
        <w:rPr>
          <w:sz w:val="16"/>
          <w:szCs w:val="16"/>
        </w:rPr>
        <w:t xml:space="preserve">The term "socialized medicine" has various connotations depending on the speaker or the listener, and the use of the word is predominately undefined, but frequently pejorative. See, e.g., Julie Marquis &amp; Dave Lesher, California and the West, If Education is 1st, 2nd, and 3rd, Where's Health Care?, L.A. Times, Mar. 1, 1999, at A3 (quoting Republican state legislator as indicating Republicans' preference for reforming healthcare through the private sector because "otherwise we're marching down the path toward socialized medicine"); see also Senate Cuts Some Slack to Beleaguered HMO Industry, Medicine &amp; Health, July 19, 1999 (quoting Senator Don Nickles as saying "look at other countries that have really tried socialized medicine, government-controlled medicine, government dictates from A-Z"); Laurie McGinley, In Other Wards: Republicans Don't Feel Too Good as Doctors Cut Across Party Lines, Wall St. J., Sept. 28, 1999, at A1 (describing how Senator Edward Kennedy was "demonized for years by the AMA as a promoter of socialized medicine"); Joseph Lee Pugh, Broker World, Sept. 1, 1999 available at 1999 WL 124128 (referring to "socialized medicine" as "a national health care program run by bureaucrats and worse"). As used in this article, "</w:t>
      </w:r>
      <w:r>
        <w:rPr>
          <w:rStyle w:val="Emphasis"/>
          <w:highlight w:val="cyan"/>
        </w:rPr>
        <w:t xml:space="preserve">socialized medicine</w:t>
      </w:r>
      <w:r>
        <w:rPr>
          <w:rStyle w:val="StyleUnderline"/>
          <w:u w:val="single"/>
        </w:rPr>
        <w:t xml:space="preserve">" </w:t>
      </w:r>
      <w:r>
        <w:rPr>
          <w:rStyle w:val="StyleUnderline"/>
          <w:u w:val="single"/>
          <w:highlight w:val="cyan"/>
        </w:rPr>
        <w:t xml:space="preserve">means</w:t>
      </w:r>
      <w:r>
        <w:rPr>
          <w:rStyle w:val="StyleUnderline"/>
          <w:u w:val="single"/>
        </w:rPr>
        <w:t xml:space="preserve"> a </w:t>
      </w:r>
      <w:r>
        <w:rPr>
          <w:rStyle w:val="Emphasis"/>
          <w:highlight w:val="cyan"/>
        </w:rPr>
        <w:t xml:space="preserve">health financing</w:t>
      </w:r>
      <w:r>
        <w:rPr>
          <w:rStyle w:val="StyleUnderline"/>
          <w:u w:val="single"/>
          <w:highlight w:val="cyan"/>
        </w:rPr>
        <w:t xml:space="preserve"> and </w:t>
      </w:r>
      <w:r>
        <w:rPr>
          <w:rStyle w:val="Emphasis"/>
          <w:highlight w:val="cyan"/>
        </w:rPr>
        <w:t xml:space="preserve">delivery system</w:t>
      </w:r>
      <w:r>
        <w:rPr>
          <w:rStyle w:val="StyleUnderline"/>
          <w:u w:val="single"/>
          <w:highlight w:val="cyan"/>
        </w:rPr>
        <w:t xml:space="preserve"> wherein</w:t>
      </w:r>
      <w:r>
        <w:rPr>
          <w:rStyle w:val="StyleUnderline"/>
          <w:u w:val="single"/>
        </w:rPr>
        <w:t xml:space="preserve"> the </w:t>
      </w:r>
      <w:r>
        <w:rPr>
          <w:rStyle w:val="Emphasis"/>
          <w:highlight w:val="cyan"/>
        </w:rPr>
        <w:t xml:space="preserve">government</w:t>
      </w:r>
      <w:r>
        <w:rPr>
          <w:rStyle w:val="StyleUnderline"/>
          <w:u w:val="single"/>
          <w:highlight w:val="cyan"/>
        </w:rPr>
        <w:t xml:space="preserve"> owns</w:t>
      </w:r>
      <w:r>
        <w:rPr>
          <w:rStyle w:val="StyleUnderline"/>
          <w:u w:val="single"/>
        </w:rPr>
        <w:t xml:space="preserve"> the </w:t>
      </w:r>
      <w:r>
        <w:rPr>
          <w:rStyle w:val="Emphasis"/>
          <w:highlight w:val="cyan"/>
        </w:rPr>
        <w:t xml:space="preserve">health care</w:t>
      </w:r>
      <w:r>
        <w:rPr>
          <w:rStyle w:val="StyleUnderline"/>
          <w:u w:val="single"/>
          <w:highlight w:val="cyan"/>
        </w:rPr>
        <w:t xml:space="preserve"> system and</w:t>
      </w:r>
      <w:r>
        <w:rPr>
          <w:rStyle w:val="StyleUnderline"/>
          <w:u w:val="single"/>
        </w:rPr>
        <w:t xml:space="preserve"> the </w:t>
      </w:r>
      <w:r>
        <w:rPr>
          <w:rStyle w:val="Emphasis"/>
          <w:highlight w:val="cyan"/>
        </w:rPr>
        <w:t xml:space="preserve">services</w:t>
      </w:r>
      <w:r>
        <w:rPr>
          <w:rStyle w:val="StyleUnderline"/>
          <w:u w:val="single"/>
        </w:rPr>
        <w:t xml:space="preserve"> are </w:t>
      </w:r>
      <w:r>
        <w:rPr>
          <w:rStyle w:val="StyleUnderline"/>
          <w:u w:val="single"/>
          <w:highlight w:val="cyan"/>
        </w:rPr>
        <w:t xml:space="preserve">financed through</w:t>
      </w:r>
      <w:r>
        <w:rPr>
          <w:rStyle w:val="StyleUnderline"/>
          <w:u w:val="single"/>
        </w:rPr>
        <w:t xml:space="preserve"> the </w:t>
      </w:r>
      <w:r>
        <w:rPr>
          <w:rStyle w:val="Emphasis"/>
          <w:highlight w:val="cyan"/>
        </w:rPr>
        <w:t xml:space="preserve">tax system</w:t>
      </w:r>
      <w:r>
        <w:rPr>
          <w:sz w:val="16"/>
          <w:szCs w:val="16"/>
        </w:rPr>
        <w:t xml:space="preserve">. See, e.g., Uwe E. Reinhardt, Reforming the Health Care System: The Universal Dilemma, 19 Am. J.L. &amp; Med. 21, 22 (1993) (noting that under socialized medicine, "the </w:t>
      </w:r>
      <w:r>
        <w:rPr>
          <w:rStyle w:val="StyleUnderline"/>
          <w:u w:val="single"/>
        </w:rPr>
        <w:t xml:space="preserve">production</w:t>
      </w:r>
      <w:r>
        <w:rPr>
          <w:sz w:val="16"/>
          <w:szCs w:val="16"/>
        </w:rPr>
        <w:t xml:space="preserve"> of health care </w:t>
      </w:r>
      <w:r>
        <w:rPr>
          <w:rStyle w:val="StyleUnderline"/>
          <w:u w:val="single"/>
        </w:rPr>
        <w:t xml:space="preserve">is substantially</w:t>
      </w:r>
      <w:r>
        <w:rPr>
          <w:sz w:val="16"/>
          <w:szCs w:val="16"/>
        </w:rPr>
        <w:t xml:space="preserve"> owned </w:t>
      </w:r>
      <w:r>
        <w:rPr>
          <w:rStyle w:val="StyleUnderline"/>
          <w:u w:val="single"/>
        </w:rPr>
        <w:t xml:space="preserve">by the government</w:t>
      </w:r>
      <w:r>
        <w:rPr>
          <w:sz w:val="16"/>
          <w:szCs w:val="16"/>
        </w:rPr>
        <w:t xml:space="preserve">"). Systems wherein the government owns the health care system are also referred to as the "National Health Service" model. See Saunders, supra note 31, at 722 n.49 (equating "National Health service model" with "universal coverage, national general tax financing and national ownership"). Socialized medicine, or the National Health Service Model, is associated with the "Beveridge Model" of financing through general taxation. See, e.g., Christopher Newdick, Public Health Ethics and Clinical Freedom, 14 J. Contemp. Health L. &amp; Pol'y 335, 362 (1998) ("Under Beveridge model, countries such as the U.K., Sweden, Norway, Italy, and Spain commit themselves to a system under which health care is financed by the treasury from general taxation."); see also Kieke G. H. Okma, European Health Care Reform: Analysis of Current Strategies by Richard B. Saltman and Joseph Figueras, 24 J. Health Pol. Pol'y &amp; L. 835, 836 (1999) (book review) (describing Beveridge Model as funding through "earmarked general taxation"). The Beveridge Model derives its name from William Beveridge, author of the Beveridge Report of 1942 "on which post-war reform of the British Welfare State was based." Carolyn Hughes Tuohy, Principles and Power in the Health Care Arena: Reflections on the Canadian Experience, 4 Health Matrix 205, 207 (1994).</w:t>
      </w:r>
    </w:p>
    <w:p>
      <w:r>
        <w:rPr>
          <w:sz w:val="16"/>
          <w:szCs w:val="16"/>
        </w:rPr>
        <w:t xml:space="preserve">End FN 183</w:t>
      </w:r>
    </w:p>
    <w:p>
      <w:r>
        <w:rPr>
          <w:rStyle w:val="StyleUnderline"/>
          <w:u w:val="single"/>
          <w:highlight w:val="cyan"/>
        </w:rPr>
        <w:t xml:space="preserve">Under</w:t>
      </w:r>
      <w:r>
        <w:rPr>
          <w:sz w:val="16"/>
          <w:szCs w:val="16"/>
        </w:rPr>
        <w:t xml:space="preserve"> a system of </w:t>
      </w:r>
      <w:r>
        <w:rPr>
          <w:rStyle w:val="Emphasis"/>
          <w:highlight w:val="cyan"/>
        </w:rPr>
        <w:t xml:space="preserve">socialized medicine</w:t>
      </w:r>
      <w:r>
        <w:rPr>
          <w:rStyle w:val="StyleUnderline"/>
          <w:u w:val="single"/>
        </w:rPr>
        <w:t xml:space="preserve">, the </w:t>
      </w:r>
      <w:r>
        <w:rPr>
          <w:rStyle w:val="StyleUnderline"/>
          <w:u w:val="single"/>
          <w:highlight w:val="cyan"/>
        </w:rPr>
        <w:t xml:space="preserve">government</w:t>
      </w:r>
      <w:r>
        <w:rPr>
          <w:rStyle w:val="StyleUnderline"/>
          <w:u w:val="single"/>
        </w:rPr>
        <w:t xml:space="preserve"> not only pays for health services but it also </w:t>
      </w:r>
      <w:r>
        <w:rPr>
          <w:rStyle w:val="StyleUnderline"/>
          <w:u w:val="single"/>
          <w:highlight w:val="cyan"/>
        </w:rPr>
        <w:t xml:space="preserve">owns </w:t>
      </w:r>
      <w:r>
        <w:rPr>
          <w:rStyle w:val="StyleUnderline"/>
          <w:u w:val="single"/>
        </w:rPr>
        <w:t xml:space="preserve">the </w:t>
      </w:r>
      <w:r>
        <w:rPr>
          <w:rStyle w:val="StyleUnderline"/>
          <w:u w:val="single"/>
          <w:highlight w:val="cyan"/>
        </w:rPr>
        <w:t xml:space="preserve">means of delivery and</w:t>
      </w:r>
      <w:r>
        <w:rPr>
          <w:sz w:val="16"/>
          <w:szCs w:val="16"/>
        </w:rPr>
        <w:t xml:space="preserve"> employs the </w:t>
      </w:r>
      <w:r>
        <w:rPr>
          <w:rStyle w:val="StyleUnderline"/>
          <w:u w:val="single"/>
          <w:highlight w:val="cyan"/>
        </w:rPr>
        <w:t xml:space="preserve">providers</w:t>
      </w:r>
      <w:r>
        <w:rPr>
          <w:sz w:val="16"/>
          <w:szCs w:val="16"/>
        </w:rPr>
        <w:t xml:space="preserve">. 184 </w:t>
      </w:r>
      <w:r>
        <w:rPr>
          <w:rStyle w:val="Emphasis"/>
          <w:highlight w:val="cyan"/>
        </w:rPr>
        <w:t xml:space="preserve">These systems abandon</w:t>
      </w:r>
      <w:r>
        <w:rPr>
          <w:sz w:val="16"/>
          <w:szCs w:val="16"/>
        </w:rPr>
        <w:t xml:space="preserve"> both </w:t>
      </w:r>
      <w:r>
        <w:rPr>
          <w:rStyle w:val="Emphasis"/>
        </w:rPr>
        <w:t xml:space="preserve">the </w:t>
      </w:r>
      <w:r>
        <w:rPr>
          <w:rStyle w:val="Emphasis"/>
          <w:highlight w:val="cyan"/>
        </w:rPr>
        <w:t xml:space="preserve">insurance model</w:t>
      </w:r>
      <w:r>
        <w:rPr>
          <w:sz w:val="16"/>
          <w:szCs w:val="16"/>
        </w:rPr>
        <w:t xml:space="preserve"> </w:t>
      </w:r>
      <w:r>
        <w:rPr>
          <w:rStyle w:val="StyleUnderline"/>
          <w:u w:val="single"/>
          <w:highlight w:val="cyan"/>
        </w:rPr>
        <w:t xml:space="preserve">and</w:t>
      </w:r>
      <w:r>
        <w:rPr>
          <w:sz w:val="16"/>
          <w:szCs w:val="16"/>
        </w:rPr>
        <w:t xml:space="preserve"> the </w:t>
      </w:r>
      <w:r>
        <w:rPr>
          <w:rStyle w:val="StyleUnderline"/>
          <w:u w:val="single"/>
          <w:highlight w:val="cyan"/>
        </w:rPr>
        <w:t xml:space="preserve">market</w:t>
      </w:r>
      <w:r>
        <w:rPr>
          <w:sz w:val="16"/>
          <w:szCs w:val="16"/>
        </w:rPr>
        <w:t xml:space="preserve"> and replace them with explicit public subsidies. </w:t>
      </w:r>
      <w:r>
        <w:rPr>
          <w:rStyle w:val="StyleUnderline"/>
          <w:u w:val="single"/>
        </w:rPr>
        <w:t xml:space="preserve">The </w:t>
      </w:r>
      <w:r>
        <w:rPr>
          <w:rStyle w:val="StyleUnderline"/>
          <w:u w:val="single"/>
          <w:highlight w:val="cyan"/>
        </w:rPr>
        <w:t xml:space="preserve">right to </w:t>
      </w:r>
      <w:r>
        <w:rPr>
          <w:rStyle w:val="Emphasis"/>
          <w:highlight w:val="cyan"/>
        </w:rPr>
        <w:t xml:space="preserve">health coverage</w:t>
      </w:r>
      <w:r>
        <w:rPr>
          <w:rStyle w:val="StyleUnderline"/>
          <w:u w:val="single"/>
          <w:highlight w:val="cyan"/>
        </w:rPr>
        <w:t xml:space="preserve"> is not</w:t>
      </w:r>
      <w:r>
        <w:rPr>
          <w:sz w:val="16"/>
          <w:szCs w:val="16"/>
        </w:rPr>
        <w:t xml:space="preserve"> based on the ability to pay for </w:t>
      </w:r>
      <w:r>
        <w:rPr>
          <w:rStyle w:val="Emphasis"/>
          <w:highlight w:val="cyan"/>
        </w:rPr>
        <w:t xml:space="preserve">insurance</w:t>
      </w:r>
      <w:r>
        <w:rPr>
          <w:sz w:val="16"/>
          <w:szCs w:val="16"/>
        </w:rPr>
        <w:t xml:space="preserve">  [*1027]  </w:t>
      </w:r>
      <w:r>
        <w:rPr>
          <w:rStyle w:val="Emphasis"/>
          <w:highlight w:val="cyan"/>
        </w:rPr>
        <w:t xml:space="preserve">but</w:t>
      </w:r>
      <w:r>
        <w:rPr>
          <w:sz w:val="16"/>
          <w:szCs w:val="16"/>
        </w:rPr>
        <w:t xml:space="preserve"> is rather a form of </w:t>
      </w:r>
      <w:r>
        <w:rPr>
          <w:rStyle w:val="Emphasis"/>
          <w:highlight w:val="cyan"/>
        </w:rPr>
        <w:t xml:space="preserve">entitlement</w:t>
      </w:r>
      <w:r>
        <w:rPr>
          <w:sz w:val="16"/>
          <w:szCs w:val="16"/>
        </w:rPr>
        <w:t xml:space="preserve"> attached to citizenship. 185 Britain, Italy, Sweden, and Kenya are examples of nations that provide health coverage through socialized medicine. 186</w:t>
      </w:r>
    </w:p>
    <w:p/>
    <w:p/>
    <w:p>
      <w:pPr>
        <w:pStyle w:val="Heading4"/>
      </w:pPr>
      <w:bookmarkStart w:id="117" w:name="pmd-heading-fff7ee01-4c64-494c-b899-ccb4"/>
      <w:r>
        <w:t xml:space="preserve">NHI </w:t>
      </w:r>
      <w:r>
        <w:rPr>
          <w:u w:val="single"/>
        </w:rPr>
        <w:t xml:space="preserve">mandates</w:t>
      </w:r>
      <w:r>
        <w:t xml:space="preserve"> private providers.</w:t>
      </w:r>
      <w:bookmarkEnd w:id="117"/>
    </w:p>
    <w:p>
      <w:r>
        <w:rPr>
          <w:rStyle w:val="Style13ptBold"/>
        </w:rPr>
        <w:t xml:space="preserve">Böhm ’13</w:t>
      </w:r>
      <w:r>
        <w:t xml:space="preserve"> [Katharina, Achim Schmid, Ralf Götze, Claudia Landwehr, and Heinz Rothgang; December 1; Johannes Gutenberg-University Mainz, Department of Political Science; Collaborative Research Center “Transformations of the State”, University of Bremen, Germany; Health Policy, “Five types of OECD healthcare systems: Empirical results of a deductive classification, vol. 113]</w:t>
      </w:r>
    </w:p>
    <w:p>
      <w:r>
        <w:rPr>
          <w:sz w:val="16"/>
          <w:szCs w:val="16"/>
        </w:rPr>
        <w:t xml:space="preserve">The </w:t>
      </w:r>
      <w:r>
        <w:t xml:space="preserve">private financing</w:t>
      </w:r>
      <w:r>
        <w:rPr>
          <w:rStyle w:val="StyleUnderline"/>
          <w:u w:val="single"/>
        </w:rPr>
        <w:t xml:space="preserve"> share</w:t>
      </w:r>
      <w:r>
        <w:rPr>
          <w:sz w:val="16"/>
          <w:szCs w:val="16"/>
        </w:rPr>
        <w:t xml:space="preserve"> ranges from 18.7% in New Zealand to nearly one third in Australia and Canada. In Italy the private component refers mainly to out-of-pocket spending, while in the English-speaking NHI countries private insurance is non-negligible at 4.8% in New Zealand and up to 13.5% in Canada. While tax spending also dominates in NHI countries, the larger share of private spending and the more important role of private insurance point to dissimilarities </w:t>
      </w:r>
      <w:r>
        <w:rPr>
          <w:rStyle w:val="StyleUnderline"/>
          <w:u w:val="single"/>
          <w:highlight w:val="cyan"/>
        </w:rPr>
        <w:t xml:space="preserve">between</w:t>
      </w:r>
      <w:r>
        <w:rPr>
          <w:sz w:val="16"/>
          <w:szCs w:val="16"/>
        </w:rPr>
        <w:t xml:space="preserve"> the </w:t>
      </w:r>
      <w:r>
        <w:rPr>
          <w:highlight w:val="cyan"/>
        </w:rPr>
        <w:t xml:space="preserve">NHS</w:t>
      </w:r>
      <w:r>
        <w:rPr>
          <w:rStyle w:val="StyleUnderline"/>
          <w:u w:val="single"/>
          <w:highlight w:val="cyan"/>
        </w:rPr>
        <w:t xml:space="preserve"> and </w:t>
      </w:r>
      <w:r>
        <w:rPr>
          <w:highlight w:val="cyan"/>
        </w:rPr>
        <w:t xml:space="preserve">NHI</w:t>
      </w:r>
      <w:r>
        <w:rPr>
          <w:rStyle w:val="StyleUnderline"/>
          <w:u w:val="single"/>
          <w:highlight w:val="cyan"/>
        </w:rPr>
        <w:t xml:space="preserve"> models</w:t>
      </w:r>
      <w:r>
        <w:rPr>
          <w:sz w:val="16"/>
          <w:szCs w:val="16"/>
        </w:rPr>
        <w:t xml:space="preserve">. The </w:t>
      </w:r>
      <w:r>
        <w:rPr>
          <w:highlight w:val="cyan"/>
        </w:rPr>
        <w:t xml:space="preserve">decisive difference</w:t>
      </w:r>
      <w:r>
        <w:rPr>
          <w:sz w:val="16"/>
          <w:szCs w:val="16"/>
        </w:rPr>
        <w:t xml:space="preserve"> can be </w:t>
      </w:r>
      <w:r>
        <w:rPr>
          <w:rStyle w:val="StyleUnderline"/>
          <w:u w:val="single"/>
          <w:highlight w:val="cyan"/>
        </w:rPr>
        <w:t xml:space="preserve">found in </w:t>
      </w:r>
      <w:r>
        <w:rPr>
          <w:highlight w:val="cyan"/>
        </w:rPr>
        <w:t xml:space="preserve">service provision</w:t>
      </w:r>
      <w:r>
        <w:rPr>
          <w:sz w:val="16"/>
          <w:szCs w:val="16"/>
        </w:rPr>
        <w:t xml:space="preserve">, which </w:t>
      </w:r>
      <w:r>
        <w:rPr>
          <w:rStyle w:val="StyleUnderline"/>
          <w:u w:val="single"/>
          <w:highlight w:val="cyan"/>
        </w:rPr>
        <w:t xml:space="preserve">remains</w:t>
      </w:r>
      <w:r>
        <w:rPr>
          <w:sz w:val="16"/>
          <w:szCs w:val="16"/>
        </w:rPr>
        <w:t xml:space="preserve"> for the </w:t>
      </w:r>
      <w:r>
        <w:rPr>
          <w:rStyle w:val="StyleUnderline"/>
          <w:u w:val="single"/>
        </w:rPr>
        <w:t xml:space="preserve">most part</w:t>
      </w:r>
      <w:r>
        <w:rPr>
          <w:sz w:val="16"/>
          <w:szCs w:val="16"/>
        </w:rPr>
        <w:t xml:space="preserve"> </w:t>
      </w:r>
      <w:r>
        <w:rPr>
          <w:rStyle w:val="StyleUnderline"/>
          <w:u w:val="single"/>
          <w:highlight w:val="cyan"/>
        </w:rPr>
        <w:t xml:space="preserve">in private hands</w:t>
      </w:r>
      <w:r>
        <w:rPr>
          <w:sz w:val="16"/>
          <w:szCs w:val="16"/>
        </w:rPr>
        <w:t xml:space="preserve">. First of all </w:t>
      </w:r>
      <w:r>
        <w:rPr>
          <w:rStyle w:val="StyleUnderline"/>
          <w:u w:val="single"/>
          <w:highlight w:val="cyan"/>
        </w:rPr>
        <w:t xml:space="preserve">in </w:t>
      </w:r>
      <w:r>
        <w:rPr>
          <w:highlight w:val="cyan"/>
        </w:rPr>
        <w:t xml:space="preserve">NHI</w:t>
      </w:r>
      <w:r>
        <w:rPr>
          <w:rStyle w:val="StyleUnderline"/>
          <w:u w:val="single"/>
          <w:highlight w:val="cyan"/>
        </w:rPr>
        <w:t xml:space="preserve"> countries</w:t>
      </w:r>
      <w:r>
        <w:rPr>
          <w:sz w:val="16"/>
          <w:szCs w:val="16"/>
        </w:rPr>
        <w:t xml:space="preserve">, </w:t>
      </w:r>
      <w:r>
        <w:rPr>
          <w:rStyle w:val="StyleUnderline"/>
          <w:u w:val="single"/>
          <w:highlight w:val="cyan"/>
        </w:rPr>
        <w:t xml:space="preserve">compared to </w:t>
      </w:r>
      <w:r>
        <w:rPr>
          <w:highlight w:val="cyan"/>
        </w:rPr>
        <w:t xml:space="preserve">NHS countries</w:t>
      </w:r>
      <w:r>
        <w:rPr>
          <w:sz w:val="16"/>
          <w:szCs w:val="16"/>
        </w:rPr>
        <w:t xml:space="preserve">, </w:t>
      </w:r>
      <w:r>
        <w:rPr>
          <w:rStyle w:val="StyleUnderline"/>
          <w:u w:val="single"/>
        </w:rPr>
        <w:t xml:space="preserve">private</w:t>
      </w:r>
      <w:r>
        <w:rPr>
          <w:sz w:val="16"/>
          <w:szCs w:val="16"/>
        </w:rPr>
        <w:t xml:space="preserve"> or </w:t>
      </w:r>
      <w:r>
        <w:rPr>
          <w:rStyle w:val="StyleUnderline"/>
          <w:u w:val="single"/>
        </w:rPr>
        <w:t xml:space="preserve">societal hospitals</w:t>
      </w:r>
      <w:r>
        <w:rPr>
          <w:sz w:val="16"/>
          <w:szCs w:val="16"/>
        </w:rPr>
        <w:t xml:space="preserve"> add up to a </w:t>
      </w:r>
      <w:r>
        <w:t xml:space="preserve">larger share</w:t>
      </w:r>
      <w:r>
        <w:rPr>
          <w:sz w:val="16"/>
          <w:szCs w:val="16"/>
        </w:rPr>
        <w:t xml:space="preserve">, as measured by the number of hospital beds. This said, public hospital beds still outnumber beds in private and societal ownership (about 60–80% of the total), except for Canada where nearly all hospitals are owned by non-profit organizations. </w:t>
      </w:r>
      <w:r>
        <w:rPr>
          <w:rStyle w:val="StyleUnderline"/>
          <w:u w:val="single"/>
          <w:highlight w:val="cyan"/>
        </w:rPr>
        <w:t xml:space="preserve">In all </w:t>
      </w:r>
      <w:r>
        <w:rPr>
          <w:highlight w:val="cyan"/>
        </w:rPr>
        <w:t xml:space="preserve">NHI</w:t>
      </w:r>
      <w:r>
        <w:rPr>
          <w:rStyle w:val="StyleUnderline"/>
          <w:u w:val="single"/>
          <w:highlight w:val="cyan"/>
        </w:rPr>
        <w:t xml:space="preserve"> countries</w:t>
      </w:r>
      <w:r>
        <w:rPr>
          <w:sz w:val="16"/>
          <w:szCs w:val="16"/>
        </w:rPr>
        <w:t xml:space="preserve">, </w:t>
      </w:r>
      <w:r>
        <w:rPr>
          <w:rStyle w:val="StyleUnderline"/>
          <w:u w:val="single"/>
          <w:highlight w:val="cyan"/>
        </w:rPr>
        <w:t xml:space="preserve">service provision</w:t>
      </w:r>
      <w:r>
        <w:rPr>
          <w:sz w:val="16"/>
          <w:szCs w:val="16"/>
        </w:rPr>
        <w:t xml:space="preserve"> in the </w:t>
      </w:r>
      <w:r>
        <w:rPr>
          <w:rStyle w:val="StyleUnderline"/>
          <w:u w:val="single"/>
        </w:rPr>
        <w:t xml:space="preserve">outpatient</w:t>
      </w:r>
      <w:r>
        <w:rPr>
          <w:sz w:val="16"/>
          <w:szCs w:val="16"/>
        </w:rPr>
        <w:t xml:space="preserve">, </w:t>
      </w:r>
      <w:r>
        <w:rPr>
          <w:rStyle w:val="StyleUnderline"/>
          <w:u w:val="single"/>
        </w:rPr>
        <w:t xml:space="preserve">dental</w:t>
      </w:r>
      <w:r>
        <w:rPr>
          <w:sz w:val="16"/>
          <w:szCs w:val="16"/>
        </w:rPr>
        <w:t xml:space="preserve">, and </w:t>
      </w:r>
      <w:r>
        <w:t xml:space="preserve">pharma</w:t>
      </w:r>
      <w:r>
        <w:rPr>
          <w:sz w:val="16"/>
          <w:szCs w:val="16"/>
        </w:rPr>
        <w:t xml:space="preserve">ceutical </w:t>
      </w:r>
      <w:r>
        <w:rPr>
          <w:rStyle w:val="StyleUnderline"/>
          <w:u w:val="single"/>
        </w:rPr>
        <w:t xml:space="preserve">sectors</w:t>
      </w:r>
      <w:r>
        <w:rPr>
          <w:sz w:val="16"/>
          <w:szCs w:val="16"/>
        </w:rPr>
        <w:t xml:space="preserve"> is </w:t>
      </w:r>
      <w:r>
        <w:rPr>
          <w:rStyle w:val="StyleUnderline"/>
          <w:u w:val="single"/>
          <w:highlight w:val="cyan"/>
        </w:rPr>
        <w:t xml:space="preserve">overwhelmingly in private hands</w:t>
      </w:r>
      <w:r>
        <w:rPr>
          <w:sz w:val="16"/>
          <w:szCs w:val="16"/>
        </w:rPr>
        <w:t xml:space="preserve">. </w:t>
      </w:r>
    </w:p>
    <w:p/>
    <w:p>
      <w:pPr>
        <w:pStyle w:val="Heading4"/>
      </w:pPr>
      <w:bookmarkStart w:id="118" w:name="pmd-heading-55009beb-fa7b-4217-b351-608b"/>
      <w:r>
        <w:t xml:space="preserve">It severs ‘</w:t>
      </w:r>
      <w:r>
        <w:rPr>
          <w:u w:val="single"/>
        </w:rPr>
        <w:t xml:space="preserve">establish</w:t>
      </w:r>
      <w:r>
        <w:t xml:space="preserve">’---that requires </w:t>
      </w:r>
      <w:r>
        <w:rPr>
          <w:u w:val="single"/>
        </w:rPr>
        <w:t xml:space="preserve">permanency</w:t>
      </w:r>
      <w:r>
        <w:t xml:space="preserve">. </w:t>
      </w:r>
      <w:bookmarkEnd w:id="118"/>
    </w:p>
    <w:p>
      <w:r>
        <w:rPr>
          <w:rStyle w:val="Style13ptBold"/>
        </w:rPr>
        <w:t xml:space="preserve">Carey ’95</w:t>
      </w:r>
      <w:r>
        <w:t xml:space="preserve"> [Jeffrey; May 1; Shaw v. PACC Health Plan, Inc.; “Brief on behalf of amici curiae American Council of Life Insurance, Health Insurance Association of America, and Standard Insurance Company,” 322 Or. 392, 908 P.2d 308; CC 9106-04101; CA A76072; SC S41799]</w:t>
      </w:r>
    </w:p>
    <w:p>
      <w:r>
        <w:rPr>
          <w:sz w:val="16"/>
          <w:szCs w:val="16"/>
        </w:rPr>
        <w:t xml:space="preserve">We begin our analysis with the wording of the statute, specifically </w:t>
      </w:r>
      <w:r>
        <w:rPr>
          <w:rStyle w:val="StyleUnderline"/>
          <w:u w:val="single"/>
        </w:rPr>
        <w:t xml:space="preserve">the </w:t>
      </w:r>
      <w:r>
        <w:rPr>
          <w:rStyle w:val="StyleUnderline"/>
          <w:u w:val="single"/>
          <w:highlight w:val="cyan"/>
        </w:rPr>
        <w:t xml:space="preserve">word</w:t>
      </w:r>
      <w:r>
        <w:rPr>
          <w:sz w:val="16"/>
          <w:szCs w:val="16"/>
        </w:rPr>
        <w:t xml:space="preserve"> "</w:t>
      </w:r>
      <w:r>
        <w:rPr>
          <w:rStyle w:val="Emphasis"/>
          <w:highlight w:val="cyan"/>
        </w:rPr>
        <w:t xml:space="preserve">establish</w:t>
      </w:r>
      <w:r>
        <w:rPr>
          <w:rStyle w:val="Emphasis"/>
        </w:rPr>
        <w:t xml:space="preserve">ed</w:t>
      </w:r>
      <w:r>
        <w:rPr>
          <w:sz w:val="16"/>
          <w:szCs w:val="16"/>
        </w:rPr>
        <w:t xml:space="preserve">," </w:t>
      </w:r>
      <w:r>
        <w:rPr>
          <w:rStyle w:val="StyleUnderline"/>
          <w:u w:val="single"/>
        </w:rPr>
        <w:t xml:space="preserve">together with the assumption</w:t>
      </w:r>
      <w:r>
        <w:rPr>
          <w:sz w:val="16"/>
          <w:szCs w:val="16"/>
        </w:rPr>
        <w:t xml:space="preserve">, </w:t>
      </w:r>
      <w:r>
        <w:rPr>
          <w:rStyle w:val="StyleUnderline"/>
          <w:u w:val="single"/>
        </w:rPr>
        <w:t xml:space="preserve">common to </w:t>
      </w:r>
      <w:r>
        <w:rPr>
          <w:rStyle w:val="StyleUnderline"/>
          <w:u w:val="single"/>
          <w:highlight w:val="cyan"/>
        </w:rPr>
        <w:t xml:space="preserve">many</w:t>
      </w:r>
      <w:r>
        <w:rPr>
          <w:rStyle w:val="StyleUnderline"/>
          <w:u w:val="single"/>
        </w:rPr>
        <w:t xml:space="preserve"> statutory</w:t>
      </w:r>
      <w:r>
        <w:rPr>
          <w:sz w:val="16"/>
          <w:szCs w:val="16"/>
        </w:rPr>
        <w:t xml:space="preserve"> </w:t>
      </w:r>
      <w:r>
        <w:rPr>
          <w:rStyle w:val="StyleUnderline"/>
          <w:u w:val="single"/>
        </w:rPr>
        <w:t xml:space="preserve">interpretation </w:t>
      </w:r>
      <w:r>
        <w:rPr>
          <w:rStyle w:val="StyleUnderline"/>
          <w:u w:val="single"/>
          <w:highlight w:val="cyan"/>
        </w:rPr>
        <w:t xml:space="preserve">decisions of</w:t>
      </w:r>
      <w:r>
        <w:rPr>
          <w:rStyle w:val="StyleUnderline"/>
          <w:u w:val="single"/>
        </w:rPr>
        <w:t xml:space="preserve"> the </w:t>
      </w:r>
      <w:r>
        <w:rPr>
          <w:rStyle w:val="StyleUnderline"/>
          <w:u w:val="single"/>
          <w:highlight w:val="cyan"/>
        </w:rPr>
        <w:t xml:space="preserve">Supreme Court</w:t>
      </w:r>
      <w:r>
        <w:rPr>
          <w:sz w:val="16"/>
          <w:szCs w:val="16"/>
        </w:rPr>
        <w:t xml:space="preserve">, "that </w:t>
      </w:r>
      <w:r>
        <w:rPr>
          <w:rStyle w:val="StyleUnderline"/>
          <w:u w:val="single"/>
        </w:rPr>
        <w:t xml:space="preserve">the</w:t>
      </w:r>
      <w:r>
        <w:rPr>
          <w:sz w:val="16"/>
          <w:szCs w:val="16"/>
        </w:rPr>
        <w:t xml:space="preserve"> </w:t>
      </w:r>
      <w:r>
        <w:rPr>
          <w:rStyle w:val="Emphasis"/>
          <w:highlight w:val="cyan"/>
        </w:rPr>
        <w:t xml:space="preserve">ordinary meaning</w:t>
      </w:r>
      <w:r>
        <w:rPr>
          <w:sz w:val="16"/>
          <w:szCs w:val="16"/>
        </w:rPr>
        <w:t xml:space="preserve"> </w:t>
      </w:r>
      <w:r>
        <w:rPr>
          <w:rStyle w:val="StyleUnderline"/>
          <w:u w:val="single"/>
        </w:rPr>
        <w:t xml:space="preserve">of that language </w:t>
      </w:r>
      <w:r>
        <w:rPr>
          <w:rStyle w:val="StyleUnderline"/>
          <w:u w:val="single"/>
          <w:highlight w:val="cyan"/>
        </w:rPr>
        <w:t xml:space="preserve">accurately </w:t>
      </w:r>
      <w:r>
        <w:rPr>
          <w:rStyle w:val="Emphasis"/>
          <w:highlight w:val="cyan"/>
        </w:rPr>
        <w:t xml:space="preserve">expresses</w:t>
      </w:r>
      <w:r>
        <w:rPr>
          <w:rStyle w:val="StyleUnderline"/>
          <w:u w:val="single"/>
        </w:rPr>
        <w:t xml:space="preserve"> the </w:t>
      </w:r>
      <w:r>
        <w:rPr>
          <w:rStyle w:val="Emphasis"/>
        </w:rPr>
        <w:t xml:space="preserve">legislative </w:t>
      </w:r>
      <w:r>
        <w:rPr>
          <w:rStyle w:val="Emphasis"/>
          <w:highlight w:val="cyan"/>
        </w:rPr>
        <w:t xml:space="preserve">purpose</w:t>
      </w:r>
      <w:r>
        <w:rPr>
          <w:sz w:val="16"/>
          <w:szCs w:val="16"/>
        </w:rPr>
        <w:t xml:space="preserve">." FMC Corp. v. Holliday, 498 U.S. 52, 57, 111 S. Ct. 403, 406, 112 L. Ed. 2d 356 (1990) (quoting Park `N Fly, Inc. v. Dollar Park and Fly, Inc., 469 U.S. 189, 194, 105 S. Ct. 658, 661, 83 L. Ed. 2d 582 (1985)). There are several ordinary meanings for the word "establish," including "to make firm or stable," "to place, install, or set up in a permanent or relatively enduring position," and "to bring into existence, create, make, start, originate, found, or build usu[ally] as permanent or with permanence in view." Webster's Third New Int'l Dictionary, 778 (unabridged ed 1993).</w:t>
      </w:r>
    </w:p>
    <w:p>
      <w:r>
        <w:rPr>
          <w:sz w:val="16"/>
          <w:szCs w:val="16"/>
        </w:rPr>
        <w:t xml:space="preserve">From the foregoing, we believe that it is fair to state that </w:t>
      </w:r>
      <w:r>
        <w:rPr>
          <w:rStyle w:val="Emphasis"/>
        </w:rPr>
        <w:t xml:space="preserve">ordinarily</w:t>
      </w:r>
      <w:r>
        <w:rPr>
          <w:rStyle w:val="StyleUnderline"/>
          <w:u w:val="single"/>
        </w:rPr>
        <w:t xml:space="preserve"> the word "</w:t>
      </w:r>
      <w:r>
        <w:rPr>
          <w:rStyle w:val="Emphasis"/>
          <w:highlight w:val="cyan"/>
        </w:rPr>
        <w:t xml:space="preserve">establish</w:t>
      </w:r>
      <w:r>
        <w:rPr>
          <w:rStyle w:val="StyleUnderline"/>
          <w:u w:val="single"/>
        </w:rPr>
        <w:t xml:space="preserve">"</w:t>
      </w:r>
      <w:r>
        <w:rPr>
          <w:sz w:val="16"/>
          <w:szCs w:val="16"/>
        </w:rPr>
        <w:t xml:space="preserve"> </w:t>
      </w:r>
      <w:r>
        <w:rPr>
          <w:rStyle w:val="StyleUnderline"/>
          <w:u w:val="single"/>
          <w:highlight w:val="cyan"/>
        </w:rPr>
        <w:t xml:space="preserve">means</w:t>
      </w:r>
      <w:r>
        <w:rPr>
          <w:rStyle w:val="StyleUnderline"/>
          <w:u w:val="single"/>
        </w:rPr>
        <w:t xml:space="preserve"> to </w:t>
      </w:r>
      <w:r>
        <w:rPr>
          <w:rStyle w:val="StyleUnderline"/>
          <w:u w:val="single"/>
          <w:highlight w:val="cyan"/>
        </w:rPr>
        <w:t xml:space="preserve">set something in place</w:t>
      </w:r>
      <w:r>
        <w:rPr>
          <w:rStyle w:val="StyleUnderline"/>
          <w:u w:val="single"/>
        </w:rPr>
        <w:t xml:space="preserve"> with the goal of </w:t>
      </w:r>
      <w:r>
        <w:rPr>
          <w:rStyle w:val="StyleUnderline"/>
          <w:u w:val="single"/>
          <w:highlight w:val="cyan"/>
        </w:rPr>
        <w:t xml:space="preserve">making</w:t>
      </w:r>
      <w:r>
        <w:rPr>
          <w:rStyle w:val="StyleUnderline"/>
          <w:u w:val="single"/>
        </w:rPr>
        <w:t xml:space="preserve"> it long-lasting or </w:t>
      </w:r>
      <w:r>
        <w:rPr>
          <w:rStyle w:val="Emphasis"/>
          <w:highlight w:val="cyan"/>
        </w:rPr>
        <w:t xml:space="preserve">permanent</w:t>
      </w:r>
      <w:r>
        <w:rPr>
          <w:sz w:val="16"/>
          <w:szCs w:val="16"/>
        </w:rPr>
        <w:t xml:space="preserve">. That definition in turn suggests that an employee benefit plan actually must be in place before it is "established," causing ERISA to preempt any common law claims relating to the plan. </w:t>
      </w:r>
      <w:r>
        <w:rPr>
          <w:rStyle w:val="StyleUnderline"/>
          <w:u w:val="single"/>
        </w:rPr>
        <w:t xml:space="preserve">That definition further suggests that it refers to the </w:t>
      </w:r>
      <w:r>
        <w:rPr>
          <w:rStyle w:val="Emphasis"/>
        </w:rPr>
        <w:t xml:space="preserve">completion</w:t>
      </w:r>
      <w:r>
        <w:rPr>
          <w:sz w:val="16"/>
          <w:szCs w:val="16"/>
        </w:rPr>
        <w:t xml:space="preserve"> </w:t>
      </w:r>
      <w:r>
        <w:rPr>
          <w:rStyle w:val="StyleUnderline"/>
          <w:u w:val="single"/>
        </w:rPr>
        <w:t xml:space="preserve">of the </w:t>
      </w:r>
      <w:r>
        <w:rPr>
          <w:rStyle w:val="Emphasis"/>
          <w:highlight w:val="cyan"/>
        </w:rPr>
        <w:t xml:space="preserve">final step</w:t>
      </w:r>
      <w:r>
        <w:t xml:space="preserve">s</w:t>
      </w:r>
      <w:r>
        <w:rPr>
          <w:sz w:val="16"/>
          <w:szCs w:val="16"/>
        </w:rPr>
        <w:t xml:space="preserve"> </w:t>
      </w:r>
      <w:r>
        <w:rPr>
          <w:rStyle w:val="StyleUnderline"/>
          <w:u w:val="single"/>
        </w:rPr>
        <w:t xml:space="preserve">in </w:t>
      </w:r>
      <w:r>
        <w:rPr>
          <w:rStyle w:val="Emphasis"/>
          <w:highlight w:val="cyan"/>
        </w:rPr>
        <w:t xml:space="preserve">constructing</w:t>
      </w:r>
      <w:r>
        <w:rPr>
          <w:rStyle w:val="StyleUnderline"/>
          <w:u w:val="single"/>
          <w:highlight w:val="cyan"/>
        </w:rPr>
        <w:t xml:space="preserve"> something</w:t>
      </w:r>
      <w:r>
        <w:rPr>
          <w:rStyle w:val="StyleUnderline"/>
          <w:u w:val="single"/>
        </w:rPr>
        <w:t xml:space="preserve"> that will </w:t>
      </w:r>
      <w:r>
        <w:rPr>
          <w:rStyle w:val="Emphasis"/>
        </w:rPr>
        <w:t xml:space="preserve">last</w:t>
      </w:r>
      <w:r>
        <w:rPr>
          <w:rStyle w:val="StyleUnderline"/>
          <w:u w:val="single"/>
        </w:rPr>
        <w:t xml:space="preserve"> for a significant time</w:t>
      </w:r>
      <w:r>
        <w:rPr>
          <w:sz w:val="16"/>
          <w:szCs w:val="16"/>
        </w:rPr>
        <w:t xml:space="preserve">. It does not appear to refer to negotiations preceding the execution of an agreement. In short, Congress' use of the word "established" suggests that </w:t>
      </w:r>
      <w:r>
        <w:rPr>
          <w:rStyle w:val="StyleUnderline"/>
          <w:u w:val="single"/>
        </w:rPr>
        <w:t xml:space="preserve">a</w:t>
      </w:r>
      <w:r>
        <w:rPr>
          <w:sz w:val="16"/>
          <w:szCs w:val="16"/>
        </w:rPr>
        <w:t xml:space="preserve">n employee benefit </w:t>
      </w:r>
      <w:r>
        <w:rPr>
          <w:rStyle w:val="StyleUnderline"/>
          <w:u w:val="single"/>
          <w:highlight w:val="cyan"/>
        </w:rPr>
        <w:t xml:space="preserve">plan</w:t>
      </w:r>
      <w:r>
        <w:rPr>
          <w:rStyle w:val="StyleUnderline"/>
          <w:u w:val="single"/>
        </w:rPr>
        <w:t xml:space="preserve"> is </w:t>
      </w:r>
      <w:r>
        <w:rPr>
          <w:rStyle w:val="StyleUnderline"/>
          <w:u w:val="single"/>
          <w:highlight w:val="cyan"/>
        </w:rPr>
        <w:t xml:space="preserve">not</w:t>
      </w:r>
      <w:r>
        <w:rPr>
          <w:rStyle w:val="StyleUnderline"/>
          <w:u w:val="single"/>
        </w:rPr>
        <w:t xml:space="preserve"> "</w:t>
      </w:r>
      <w:r>
        <w:rPr>
          <w:rStyle w:val="Emphasis"/>
          <w:highlight w:val="cyan"/>
        </w:rPr>
        <w:t xml:space="preserve">established</w:t>
      </w:r>
      <w:r>
        <w:rPr>
          <w:sz w:val="16"/>
          <w:szCs w:val="16"/>
        </w:rPr>
        <w:t xml:space="preserve">" </w:t>
      </w:r>
      <w:r>
        <w:rPr>
          <w:rStyle w:val="StyleUnderline"/>
          <w:u w:val="single"/>
        </w:rPr>
        <w:t xml:space="preserve">and, therefore, does not </w:t>
      </w:r>
      <w:r>
        <w:rPr>
          <w:rStyle w:val="Emphasis"/>
        </w:rPr>
        <w:t xml:space="preserve">exist</w:t>
      </w:r>
      <w:r>
        <w:rPr>
          <w:sz w:val="16"/>
          <w:szCs w:val="16"/>
        </w:rPr>
        <w:t xml:space="preserve"> for the purposes of </w:t>
      </w:r>
      <w:r>
        <w:rPr>
          <w:rStyle w:val="StyleUnderline"/>
          <w:u w:val="single"/>
        </w:rPr>
        <w:t xml:space="preserve">ERISA, </w:t>
      </w:r>
      <w:r>
        <w:rPr>
          <w:rStyle w:val="StyleUnderline"/>
          <w:u w:val="single"/>
          <w:highlight w:val="cyan"/>
        </w:rPr>
        <w:t xml:space="preserve">unless</w:t>
      </w:r>
      <w:r>
        <w:rPr>
          <w:rStyle w:val="StyleUnderline"/>
          <w:u w:val="single"/>
        </w:rPr>
        <w:t xml:space="preserve"> the </w:t>
      </w:r>
      <w:r>
        <w:rPr>
          <w:rStyle w:val="Emphasis"/>
        </w:rPr>
        <w:t xml:space="preserve">plan</w:t>
      </w:r>
      <w:r>
        <w:rPr>
          <w:rStyle w:val="StyleUnderline"/>
          <w:u w:val="single"/>
        </w:rPr>
        <w:t xml:space="preserve"> </w:t>
      </w:r>
      <w:r>
        <w:rPr>
          <w:rStyle w:val="StyleUnderline"/>
          <w:u w:val="single"/>
          <w:highlight w:val="cyan"/>
        </w:rPr>
        <w:t xml:space="preserve">is </w:t>
      </w:r>
      <w:r>
        <w:rPr>
          <w:rStyle w:val="Emphasis"/>
          <w:highlight w:val="cyan"/>
        </w:rPr>
        <w:t xml:space="preserve">in place</w:t>
      </w:r>
      <w:r>
        <w:rPr>
          <w:sz w:val="16"/>
          <w:szCs w:val="16"/>
        </w:rPr>
        <w:t xml:space="preserve">. In this case, the parties had engaged in </w:t>
      </w:r>
      <w:r>
        <w:rPr>
          <w:rStyle w:val="StyleUnderline"/>
          <w:u w:val="single"/>
        </w:rPr>
        <w:t xml:space="preserve">preliminary steps</w:t>
      </w:r>
      <w:r>
        <w:rPr>
          <w:sz w:val="16"/>
          <w:szCs w:val="16"/>
        </w:rPr>
        <w:t xml:space="preserve"> that </w:t>
      </w:r>
      <w:r>
        <w:rPr>
          <w:rStyle w:val="StyleUnderline"/>
          <w:u w:val="single"/>
        </w:rPr>
        <w:t xml:space="preserve">would </w:t>
      </w:r>
      <w:r>
        <w:rPr>
          <w:sz w:val="16"/>
          <w:szCs w:val="16"/>
        </w:rPr>
        <w:t xml:space="preserve">have </w:t>
      </w:r>
      <w:r>
        <w:rPr>
          <w:rStyle w:val="StyleUnderline"/>
          <w:u w:val="single"/>
        </w:rPr>
        <w:t xml:space="preserve">result</w:t>
      </w:r>
      <w:r>
        <w:rPr>
          <w:sz w:val="16"/>
          <w:szCs w:val="16"/>
        </w:rPr>
        <w:t xml:space="preserve">ed </w:t>
      </w:r>
      <w:r>
        <w:rPr>
          <w:rStyle w:val="StyleUnderline"/>
          <w:u w:val="single"/>
        </w:rPr>
        <w:t xml:space="preserve">in the establishment</w:t>
      </w:r>
      <w:r>
        <w:rPr>
          <w:sz w:val="16"/>
          <w:szCs w:val="16"/>
        </w:rPr>
        <w:t xml:space="preserve"> of a plan if the agreement to purchase insurance had been completed. </w:t>
      </w:r>
      <w:r>
        <w:rPr>
          <w:rStyle w:val="StyleUnderline"/>
          <w:u w:val="single"/>
        </w:rPr>
        <w:t xml:space="preserve">However</w:t>
      </w:r>
      <w:r>
        <w:rPr>
          <w:sz w:val="16"/>
          <w:szCs w:val="16"/>
        </w:rPr>
        <w:t xml:space="preserve">, because PACC denied employer's application, </w:t>
      </w:r>
      <w:r>
        <w:rPr>
          <w:rStyle w:val="StyleUnderline"/>
          <w:u w:val="single"/>
        </w:rPr>
        <w:t xml:space="preserve">a</w:t>
      </w:r>
      <w:r>
        <w:rPr>
          <w:sz w:val="16"/>
          <w:szCs w:val="16"/>
        </w:rPr>
        <w:t xml:space="preserve">n employee benefit </w:t>
      </w:r>
      <w:r>
        <w:rPr>
          <w:rStyle w:val="Emphasis"/>
        </w:rPr>
        <w:t xml:space="preserve">plan</w:t>
      </w:r>
      <w:r>
        <w:rPr>
          <w:sz w:val="16"/>
          <w:szCs w:val="16"/>
        </w:rPr>
        <w:t xml:space="preserve"> was </w:t>
      </w:r>
      <w:r>
        <w:rPr>
          <w:rStyle w:val="StyleUnderline"/>
          <w:u w:val="single"/>
        </w:rPr>
        <w:t xml:space="preserve">never in place</w:t>
      </w:r>
      <w:r>
        <w:rPr>
          <w:sz w:val="16"/>
          <w:szCs w:val="16"/>
        </w:rPr>
        <w:t xml:space="preserve">, i.e., it </w:t>
      </w:r>
      <w:r>
        <w:rPr>
          <w:rStyle w:val="StyleUnderline"/>
          <w:u w:val="single"/>
        </w:rPr>
        <w:t xml:space="preserve">never was "</w:t>
      </w:r>
      <w:r>
        <w:rPr>
          <w:rStyle w:val="Emphasis"/>
        </w:rPr>
        <w:t xml:space="preserve">established</w:t>
      </w:r>
      <w:r>
        <w:rPr>
          <w:rStyle w:val="StyleUnderline"/>
          <w:u w:val="single"/>
        </w:rPr>
        <w:t xml:space="preserve">."</w:t>
      </w:r>
    </w:p>
    <w:p/>
    <w:p>
      <w:pPr>
        <w:pStyle w:val="Heading3"/>
      </w:pPr>
      <w:bookmarkStart w:id="119" w:name="pmd-heading-fd835f77-cb68-448e-b39b-0285"/>
      <w:r>
        <w:t xml:space="preserve">Perm: Do Both---Single Payer---Ext---2NC</w:t>
      </w:r>
      <w:bookmarkEnd w:id="119"/>
    </w:p>
    <w:p>
      <w:pPr>
        <w:pStyle w:val="Heading4"/>
      </w:pPr>
      <w:bookmarkStart w:id="120" w:name="pmd-heading-1171ca1c-6bf3-480a-979d-8164"/>
      <w:r>
        <w:t xml:space="preserve">Single payer </w:t>
      </w:r>
      <w:r>
        <w:rPr>
          <w:u w:val="single"/>
        </w:rPr>
        <w:t xml:space="preserve">mandates</w:t>
      </w:r>
      <w:r>
        <w:t xml:space="preserve"> private providers. </w:t>
      </w:r>
      <w:r>
        <w:rPr>
          <w:b w:val="0"/>
        </w:rPr>
        <w:t xml:space="preserve">The alt is a </w:t>
      </w:r>
      <w:r>
        <w:rPr>
          <w:b w:val="0"/>
          <w:u w:val="single"/>
        </w:rPr>
        <w:t xml:space="preserve">PIC</w:t>
      </w:r>
      <w:r>
        <w:rPr>
          <w:b w:val="0"/>
        </w:rPr>
        <w:t xml:space="preserve"> out of that. </w:t>
      </w:r>
      <w:bookmarkEnd w:id="120"/>
    </w:p>
    <w:p>
      <w:r>
        <w:rPr>
          <w:rStyle w:val="Style13ptBold"/>
        </w:rPr>
        <w:t xml:space="preserve">Romanelli ’21</w:t>
      </w:r>
      <w:r>
        <w:t xml:space="preserve"> [Carl J.; 2021; Member of the Green Party of Pennsylvania; studied Sociology/Anthropology at Wilkes University; Green Party of the United States, “Single Payer,” https://www.gp.org/demands_single_payer_healthcare] neev</w:t>
      </w:r>
    </w:p>
    <w:p>
      <w:r>
        <w:rPr>
          <w:rStyle w:val="Emphasis"/>
          <w:highlight w:val="cyan"/>
        </w:rPr>
        <w:t xml:space="preserve">Single-Payer</w:t>
      </w:r>
      <w:r>
        <w:rPr>
          <w:sz w:val="16"/>
          <w:szCs w:val="16"/>
        </w:rPr>
        <w:t xml:space="preserve"> – Single-payer </w:t>
      </w:r>
      <w:r>
        <w:rPr>
          <w:rStyle w:val="Emphasis"/>
        </w:rPr>
        <w:t xml:space="preserve">healthcare</w:t>
      </w:r>
      <w:r>
        <w:rPr>
          <w:sz w:val="16"/>
          <w:szCs w:val="16"/>
        </w:rPr>
        <w:t xml:space="preserve"> (sometimes </w:t>
      </w:r>
      <w:r>
        <w:rPr>
          <w:rStyle w:val="StyleUnderline"/>
          <w:u w:val="single"/>
        </w:rPr>
        <w:t xml:space="preserve">called one payer</w:t>
      </w:r>
      <w:r>
        <w:rPr>
          <w:sz w:val="16"/>
          <w:szCs w:val="16"/>
        </w:rPr>
        <w:t xml:space="preserve">) is a term used to </w:t>
      </w:r>
      <w:r>
        <w:rPr>
          <w:rStyle w:val="Emphasis"/>
        </w:rPr>
        <w:t xml:space="preserve">describe coverage</w:t>
      </w:r>
      <w:r>
        <w:rPr>
          <w:sz w:val="16"/>
          <w:szCs w:val="16"/>
        </w:rPr>
        <w:t xml:space="preserve"> that </w:t>
      </w:r>
      <w:r>
        <w:rPr>
          <w:rStyle w:val="StyleUnderline"/>
          <w:u w:val="single"/>
        </w:rPr>
        <w:t xml:space="preserve">includes</w:t>
      </w:r>
      <w:r>
        <w:rPr>
          <w:sz w:val="16"/>
          <w:szCs w:val="16"/>
        </w:rPr>
        <w:t xml:space="preserve"> all </w:t>
      </w:r>
      <w:r>
        <w:rPr>
          <w:rStyle w:val="StyleUnderline"/>
          <w:u w:val="single"/>
        </w:rPr>
        <w:t xml:space="preserve">citizens enrolled</w:t>
      </w:r>
      <w:r>
        <w:rPr>
          <w:sz w:val="16"/>
          <w:szCs w:val="16"/>
        </w:rPr>
        <w:t xml:space="preserve"> in only </w:t>
      </w:r>
      <w:r>
        <w:rPr>
          <w:rStyle w:val="StyleUnderline"/>
          <w:u w:val="single"/>
        </w:rPr>
        <w:t xml:space="preserve">one </w:t>
      </w:r>
      <w:r>
        <w:rPr>
          <w:rStyle w:val="Emphasis"/>
        </w:rPr>
        <w:t xml:space="preserve">insurance plan</w:t>
      </w:r>
      <w:r>
        <w:rPr>
          <w:sz w:val="16"/>
          <w:szCs w:val="16"/>
        </w:rPr>
        <w:t xml:space="preserve">, and the </w:t>
      </w:r>
      <w:r>
        <w:rPr>
          <w:rStyle w:val="StyleUnderline"/>
          <w:u w:val="single"/>
        </w:rPr>
        <w:t xml:space="preserve">coverage</w:t>
      </w:r>
      <w:r>
        <w:rPr>
          <w:sz w:val="16"/>
          <w:szCs w:val="16"/>
        </w:rPr>
        <w:t xml:space="preserve"> is </w:t>
      </w:r>
      <w:r>
        <w:rPr>
          <w:rStyle w:val="StyleUnderline"/>
          <w:u w:val="single"/>
        </w:rPr>
        <w:t xml:space="preserve">full for everyone</w:t>
      </w:r>
      <w:r>
        <w:rPr>
          <w:sz w:val="16"/>
          <w:szCs w:val="16"/>
        </w:rPr>
        <w:t xml:space="preserve">. Under a single-payer system, whether national or state-based, it would be unlawful for private insurance companies to duplicate the insurance offered by the government. </w:t>
      </w:r>
      <w:r>
        <w:rPr>
          <w:rStyle w:val="Emphasis"/>
        </w:rPr>
        <w:t xml:space="preserve">Single-payer</w:t>
      </w:r>
      <w:r>
        <w:rPr>
          <w:sz w:val="16"/>
          <w:szCs w:val="16"/>
        </w:rPr>
        <w:t xml:space="preserve"> </w:t>
      </w:r>
      <w:r>
        <w:rPr>
          <w:rStyle w:val="StyleUnderline"/>
          <w:u w:val="single"/>
          <w:highlight w:val="cyan"/>
        </w:rPr>
        <w:t xml:space="preserve">provides</w:t>
      </w:r>
      <w:r>
        <w:rPr>
          <w:sz w:val="16"/>
          <w:szCs w:val="16"/>
        </w:rPr>
        <w:t xml:space="preserve"> one comprehensive </w:t>
      </w:r>
      <w:r>
        <w:rPr>
          <w:rStyle w:val="StyleUnderline"/>
          <w:u w:val="single"/>
          <w:highlight w:val="cyan"/>
        </w:rPr>
        <w:t xml:space="preserve">insurance plan</w:t>
      </w:r>
      <w:r>
        <w:rPr>
          <w:sz w:val="16"/>
          <w:szCs w:val="16"/>
        </w:rPr>
        <w:t xml:space="preserve"> for a state or nation, but the </w:t>
      </w:r>
      <w:r>
        <w:rPr>
          <w:rStyle w:val="Emphasis"/>
          <w:highlight w:val="cyan"/>
        </w:rPr>
        <w:t xml:space="preserve">medical system</w:t>
      </w:r>
      <w:r>
        <w:rPr>
          <w:rStyle w:val="StyleUnderline"/>
          <w:u w:val="single"/>
          <w:highlight w:val="cyan"/>
        </w:rPr>
        <w:t xml:space="preserve"> remains </w:t>
      </w:r>
      <w:r>
        <w:rPr>
          <w:rStyle w:val="Emphasis"/>
          <w:highlight w:val="cyan"/>
        </w:rPr>
        <w:t xml:space="preserve">private</w:t>
      </w:r>
      <w:r>
        <w:rPr>
          <w:sz w:val="16"/>
          <w:szCs w:val="16"/>
        </w:rPr>
        <w:t xml:space="preserve">. As such, the only </w:t>
      </w:r>
      <w:r>
        <w:rPr>
          <w:rStyle w:val="StyleUnderline"/>
          <w:u w:val="single"/>
        </w:rPr>
        <w:t xml:space="preserve">major change</w:t>
      </w:r>
      <w:r>
        <w:rPr>
          <w:sz w:val="16"/>
          <w:szCs w:val="16"/>
        </w:rPr>
        <w:t xml:space="preserve"> to </w:t>
      </w:r>
      <w:r>
        <w:rPr>
          <w:rStyle w:val="StyleUnderline"/>
          <w:u w:val="single"/>
        </w:rPr>
        <w:t xml:space="preserve">healthcare</w:t>
      </w:r>
      <w:r>
        <w:rPr>
          <w:sz w:val="16"/>
          <w:szCs w:val="16"/>
        </w:rPr>
        <w:t xml:space="preserve"> is who pays the bills, but all </w:t>
      </w:r>
      <w:r>
        <w:rPr>
          <w:rStyle w:val="StyleUnderline"/>
          <w:u w:val="single"/>
          <w:highlight w:val="cyan"/>
        </w:rPr>
        <w:t xml:space="preserve">other aspects of</w:t>
      </w:r>
      <w:r>
        <w:rPr>
          <w:sz w:val="16"/>
          <w:szCs w:val="16"/>
        </w:rPr>
        <w:t xml:space="preserve"> </w:t>
      </w:r>
      <w:r>
        <w:rPr>
          <w:rStyle w:val="Emphasis"/>
          <w:highlight w:val="cyan"/>
        </w:rPr>
        <w:t xml:space="preserve">U.S</w:t>
      </w:r>
      <w:r>
        <w:rPr>
          <w:sz w:val="16"/>
          <w:szCs w:val="16"/>
        </w:rPr>
        <w:t xml:space="preserve">. </w:t>
      </w:r>
      <w:r>
        <w:rPr>
          <w:rStyle w:val="StyleUnderline"/>
          <w:u w:val="single"/>
          <w:highlight w:val="cyan"/>
        </w:rPr>
        <w:t xml:space="preserve">healthcare remain</w:t>
      </w:r>
      <w:r>
        <w:rPr>
          <w:sz w:val="16"/>
          <w:szCs w:val="16"/>
        </w:rPr>
        <w:t xml:space="preserve"> the </w:t>
      </w:r>
      <w:r>
        <w:rPr>
          <w:rStyle w:val="StyleUnderline"/>
          <w:u w:val="single"/>
          <w:highlight w:val="cyan"/>
        </w:rPr>
        <w:t xml:space="preserve">same</w:t>
      </w:r>
      <w:r>
        <w:rPr>
          <w:sz w:val="16"/>
          <w:szCs w:val="16"/>
        </w:rPr>
        <w:t xml:space="preserve">.</w:t>
      </w:r>
    </w:p>
    <w:p/>
    <w:p>
      <w:pPr>
        <w:pStyle w:val="Heading3"/>
      </w:pPr>
      <w:bookmarkStart w:id="121" w:name="pmd-heading-f1712d0c-6937-48b7-ae5e-5457"/>
      <w:r>
        <w:t xml:space="preserve">Perm: Do Both---Insurance---Ext---2NC</w:t>
      </w:r>
      <w:bookmarkEnd w:id="121"/>
    </w:p>
    <w:p>
      <w:pPr>
        <w:pStyle w:val="Heading4"/>
      </w:pPr>
      <w:bookmarkStart w:id="122" w:name="pmd-heading-3d5b9c36-41f5-4c4b-adc1-9d67"/>
      <w:r>
        <w:t xml:space="preserve">Insurance mandates </w:t>
      </w:r>
      <w:r>
        <w:rPr>
          <w:u w:val="single"/>
        </w:rPr>
        <w:t xml:space="preserve">reimbursement</w:t>
      </w:r>
      <w:r>
        <w:t xml:space="preserve"> and </w:t>
      </w:r>
      <w:r>
        <w:rPr>
          <w:u w:val="single"/>
        </w:rPr>
        <w:t xml:space="preserve">two parties</w:t>
      </w:r>
      <w:r>
        <w:t xml:space="preserve">. </w:t>
      </w:r>
      <w:bookmarkEnd w:id="122"/>
    </w:p>
    <w:p>
      <w:r>
        <w:rPr>
          <w:rStyle w:val="Style13ptBold"/>
        </w:rPr>
        <w:t xml:space="preserve">IRMI ’26</w:t>
      </w:r>
      <w:r>
        <w:t xml:space="preserve"> [2026; International Risk Management Institute, Provider of risk management and insurance information, education, and training for insurance, legal, and risk management professionals; International Risk Management Institute (IRMI), “Insurance,” </w:t>
      </w:r>
      <w:r>
        <w:rPr>
          <w:color w:val="000000"/>
        </w:rPr>
        <w:t xml:space="preserve">https://www.irmi.com/term/insurance-definitions/insurance</w:t>
      </w:r>
      <w:r>
        <w:t xml:space="preserve">] neev</w:t>
      </w:r>
    </w:p>
    <w:p>
      <w:r>
        <w:rPr>
          <w:rStyle w:val="Emphasis"/>
          <w:highlight w:val="cyan"/>
        </w:rPr>
        <w:t xml:space="preserve">Insurance</w:t>
      </w:r>
      <w:r>
        <w:rPr>
          <w:sz w:val="16"/>
          <w:szCs w:val="16"/>
        </w:rPr>
        <w:t xml:space="preserve"> </w:t>
      </w:r>
      <w:r>
        <w:rPr>
          <w:rStyle w:val="StyleUnderline"/>
          <w:u w:val="single"/>
          <w:highlight w:val="cyan"/>
        </w:rPr>
        <w:t xml:space="preserve">is</w:t>
      </w:r>
      <w:r>
        <w:rPr>
          <w:rStyle w:val="StyleUnderline"/>
          <w:u w:val="single"/>
        </w:rPr>
        <w:t xml:space="preserve"> a </w:t>
      </w:r>
      <w:r>
        <w:rPr>
          <w:rStyle w:val="StyleUnderline"/>
          <w:u w:val="single"/>
          <w:highlight w:val="cyan"/>
        </w:rPr>
        <w:t xml:space="preserve">contractual relationship</w:t>
      </w:r>
      <w:r>
        <w:rPr>
          <w:sz w:val="16"/>
          <w:szCs w:val="16"/>
        </w:rPr>
        <w:t xml:space="preserve"> that </w:t>
      </w:r>
      <w:r>
        <w:rPr>
          <w:rStyle w:val="StyleUnderline"/>
          <w:u w:val="single"/>
          <w:highlight w:val="cyan"/>
        </w:rPr>
        <w:t xml:space="preserve">exists when</w:t>
      </w:r>
      <w:r>
        <w:rPr>
          <w:sz w:val="16"/>
          <w:szCs w:val="16"/>
        </w:rPr>
        <w:t xml:space="preserve"> </w:t>
      </w:r>
      <w:r>
        <w:rPr>
          <w:rStyle w:val="Emphasis"/>
          <w:highlight w:val="cyan"/>
        </w:rPr>
        <w:t xml:space="preserve">one party</w:t>
      </w:r>
      <w:r>
        <w:rPr>
          <w:sz w:val="16"/>
          <w:szCs w:val="16"/>
        </w:rPr>
        <w:t xml:space="preserve"> (the </w:t>
      </w:r>
      <w:r>
        <w:rPr>
          <w:rStyle w:val="Emphasis"/>
          <w:highlight w:val="cyan"/>
        </w:rPr>
        <w:t xml:space="preserve">insurer</w:t>
      </w:r>
      <w:r>
        <w:rPr>
          <w:sz w:val="16"/>
          <w:szCs w:val="16"/>
        </w:rPr>
        <w:t xml:space="preserve">) for a </w:t>
      </w:r>
      <w:r>
        <w:rPr>
          <w:rStyle w:val="StyleUnderline"/>
          <w:u w:val="single"/>
        </w:rPr>
        <w:t xml:space="preserve">consideration</w:t>
      </w:r>
      <w:r>
        <w:rPr>
          <w:sz w:val="16"/>
          <w:szCs w:val="16"/>
        </w:rPr>
        <w:t xml:space="preserve"> (the </w:t>
      </w:r>
      <w:r>
        <w:rPr>
          <w:rStyle w:val="Emphasis"/>
        </w:rPr>
        <w:t xml:space="preserve">premium</w:t>
      </w:r>
      <w:r>
        <w:rPr>
          <w:sz w:val="16"/>
          <w:szCs w:val="16"/>
        </w:rPr>
        <w:t xml:space="preserve">) </w:t>
      </w:r>
      <w:r>
        <w:rPr>
          <w:rStyle w:val="StyleUnderline"/>
          <w:u w:val="single"/>
          <w:highlight w:val="cyan"/>
        </w:rPr>
        <w:t xml:space="preserve">agrees to reimburse</w:t>
      </w:r>
      <w:r>
        <w:rPr>
          <w:sz w:val="16"/>
          <w:szCs w:val="16"/>
        </w:rPr>
        <w:t xml:space="preserve"> another party (</w:t>
      </w:r>
      <w:r>
        <w:rPr>
          <w:rStyle w:val="Emphasis"/>
          <w:highlight w:val="cyan"/>
        </w:rPr>
        <w:t xml:space="preserve">the insured</w:t>
      </w:r>
      <w:r>
        <w:rPr>
          <w:sz w:val="16"/>
          <w:szCs w:val="16"/>
        </w:rPr>
        <w:t xml:space="preserve">) for loss to a specified subject (the risk) caused by designated contingencies (hazards or perils).</w:t>
      </w:r>
    </w:p>
    <w:p>
      <w:pPr>
        <w:pStyle w:val="Heading4"/>
      </w:pPr>
      <w:bookmarkStart w:id="123" w:name="pmd-heading-734455c4-69e2-46e4-8e15-0fd9"/>
      <w:r>
        <w:t xml:space="preserve">The alt is </w:t>
      </w:r>
      <w:r>
        <w:rPr>
          <w:u w:val="single"/>
        </w:rPr>
        <w:t xml:space="preserve">coverage</w:t>
      </w:r>
      <w:r>
        <w:t xml:space="preserve">, not </w:t>
      </w:r>
      <w:r>
        <w:rPr>
          <w:u w:val="single"/>
        </w:rPr>
        <w:t xml:space="preserve">insurance</w:t>
      </w:r>
      <w:r>
        <w:t xml:space="preserve">. </w:t>
      </w:r>
      <w:bookmarkEnd w:id="123"/>
    </w:p>
    <w:p>
      <w:r>
        <w:rPr>
          <w:rStyle w:val="Style13ptBold"/>
        </w:rPr>
        <w:t xml:space="preserve">Hampton ‘2k</w:t>
      </w:r>
      <w:r>
        <w:t xml:space="preserve"> [Andre; 2000; Professor of Law at St. Mary's University School of Law; Rutgers Law Review, “Markets, Myths, and a Man on the Moon: Aiding and Abetting America's Flight from Health Insurance,” vol. 52, p. 987, Lexis] BB</w:t>
      </w:r>
    </w:p>
    <w:p>
      <w:r>
        <w:rPr>
          <w:rStyle w:val="StyleUnderline"/>
          <w:u w:val="single"/>
        </w:rPr>
        <w:t xml:space="preserve">Pursuant to these </w:t>
      </w:r>
      <w:r>
        <w:rPr>
          <w:rStyle w:val="StyleUnderline"/>
          <w:u w:val="single"/>
          <w:highlight w:val="cyan"/>
        </w:rPr>
        <w:t xml:space="preserve">strategies that </w:t>
      </w:r>
      <w:r>
        <w:rPr>
          <w:rStyle w:val="Emphasis"/>
          <w:highlight w:val="cyan"/>
        </w:rPr>
        <w:t xml:space="preserve">abandon the insurance model</w:t>
      </w:r>
      <w:r>
        <w:rPr>
          <w:rStyle w:val="StyleUnderline"/>
          <w:u w:val="single"/>
          <w:highlight w:val="cyan"/>
        </w:rPr>
        <w:t xml:space="preserve"> for</w:t>
      </w:r>
      <w:r>
        <w:rPr>
          <w:sz w:val="16"/>
          <w:szCs w:val="16"/>
        </w:rPr>
        <w:t xml:space="preserve"> a form of social </w:t>
      </w:r>
      <w:r>
        <w:rPr>
          <w:rStyle w:val="StyleUnderline"/>
          <w:u w:val="single"/>
          <w:highlight w:val="cyan"/>
        </w:rPr>
        <w:t xml:space="preserve">entitlement</w:t>
      </w:r>
      <w:r>
        <w:rPr>
          <w:sz w:val="16"/>
          <w:szCs w:val="16"/>
        </w:rPr>
        <w:t xml:space="preserve"> or </w:t>
      </w:r>
      <w:r>
        <w:rPr>
          <w:rStyle w:val="StyleUnderline"/>
          <w:u w:val="single"/>
        </w:rPr>
        <w:t xml:space="preserve">which </w:t>
      </w:r>
      <w:r>
        <w:rPr>
          <w:rStyle w:val="Emphasis"/>
          <w:highlight w:val="cyan"/>
        </w:rPr>
        <w:t xml:space="preserve">abandon</w:t>
      </w:r>
      <w:r>
        <w:rPr>
          <w:rStyle w:val="StyleUnderline"/>
          <w:u w:val="single"/>
        </w:rPr>
        <w:t xml:space="preserve"> reliance on </w:t>
      </w:r>
      <w:r>
        <w:rPr>
          <w:rStyle w:val="StyleUnderline"/>
          <w:u w:val="single"/>
          <w:highlight w:val="cyan"/>
        </w:rPr>
        <w:t xml:space="preserve">the market</w:t>
      </w:r>
      <w:r>
        <w:rPr>
          <w:sz w:val="16"/>
          <w:szCs w:val="16"/>
        </w:rPr>
        <w:t xml:space="preserve">, nearly all of </w:t>
      </w:r>
      <w:r>
        <w:rPr>
          <w:rStyle w:val="StyleUnderline"/>
          <w:u w:val="single"/>
          <w:highlight w:val="cyan"/>
        </w:rPr>
        <w:t xml:space="preserve">these</w:t>
      </w:r>
      <w:r>
        <w:rPr>
          <w:rStyle w:val="StyleUnderline"/>
          <w:u w:val="single"/>
        </w:rPr>
        <w:t xml:space="preserve"> countries have </w:t>
      </w:r>
      <w:r>
        <w:rPr>
          <w:rStyle w:val="Emphasis"/>
          <w:highlight w:val="cyan"/>
        </w:rPr>
        <w:t xml:space="preserve">achieve</w:t>
      </w:r>
      <w:r>
        <w:rPr>
          <w:rStyle w:val="StyleUnderline"/>
          <w:u w:val="single"/>
        </w:rPr>
        <w:t xml:space="preserve">d </w:t>
      </w:r>
      <w:r>
        <w:rPr>
          <w:rStyle w:val="Emphasis"/>
          <w:highlight w:val="cyan"/>
        </w:rPr>
        <w:t xml:space="preserve">universal coverage</w:t>
      </w:r>
      <w:r>
        <w:rPr>
          <w:rStyle w:val="StyleUnderline"/>
          <w:u w:val="single"/>
          <w:highlight w:val="cyan"/>
        </w:rPr>
        <w:t xml:space="preserve"> for their citizens</w:t>
      </w:r>
      <w:r>
        <w:rPr>
          <w:sz w:val="16"/>
          <w:szCs w:val="16"/>
        </w:rPr>
        <w:t xml:space="preserve">. 194 Their </w:t>
      </w:r>
      <w:r>
        <w:rPr>
          <w:rStyle w:val="StyleUnderline"/>
          <w:u w:val="single"/>
        </w:rPr>
        <w:t xml:space="preserve">citizens</w:t>
      </w:r>
      <w:r>
        <w:rPr>
          <w:sz w:val="16"/>
          <w:szCs w:val="16"/>
        </w:rPr>
        <w:t xml:space="preserve"> generally </w:t>
      </w:r>
      <w:r>
        <w:rPr>
          <w:rStyle w:val="StyleUnderline"/>
          <w:u w:val="single"/>
        </w:rPr>
        <w:t xml:space="preserve">are</w:t>
      </w:r>
      <w:r>
        <w:rPr>
          <w:sz w:val="16"/>
          <w:szCs w:val="16"/>
        </w:rPr>
        <w:t xml:space="preserve"> allowed to pick their own physicians, 195 and they appear to be generally </w:t>
      </w:r>
      <w:r>
        <w:rPr>
          <w:rStyle w:val="StyleUnderline"/>
          <w:u w:val="single"/>
        </w:rPr>
        <w:t xml:space="preserve">more satisfied with their health system than people in the United States</w:t>
      </w:r>
      <w:r>
        <w:rPr>
          <w:sz w:val="16"/>
          <w:szCs w:val="16"/>
        </w:rPr>
        <w:t xml:space="preserve">. 196</w:t>
      </w:r>
    </w:p>
    <w:p>
      <w:pPr>
        <w:pStyle w:val="Heading4"/>
      </w:pPr>
      <w:bookmarkStart w:id="124" w:name="pmd-heading-101b9006-6ace-4724-b776-9e82"/>
      <w:r>
        <w:t xml:space="preserve">‘Health insurance’ requires covering </w:t>
      </w:r>
      <w:r>
        <w:rPr>
          <w:u w:val="single"/>
        </w:rPr>
        <w:t xml:space="preserve">provider costs</w:t>
      </w:r>
      <w:r>
        <w:t xml:space="preserve">---those don’t </w:t>
      </w:r>
      <w:r>
        <w:rPr>
          <w:u w:val="single"/>
        </w:rPr>
        <w:t xml:space="preserve">exist</w:t>
      </w:r>
      <w:r>
        <w:t xml:space="preserve"> under the </w:t>
      </w:r>
      <w:r>
        <w:rPr>
          <w:u w:val="single"/>
        </w:rPr>
        <w:t xml:space="preserve">alt</w:t>
      </w:r>
      <w:r>
        <w:t xml:space="preserve">. </w:t>
      </w:r>
      <w:bookmarkEnd w:id="124"/>
    </w:p>
    <w:p>
      <w:r>
        <w:rPr>
          <w:rStyle w:val="Style13ptBold"/>
        </w:rPr>
        <w:t xml:space="preserve">Medical News Today ’26</w:t>
      </w:r>
      <w:r>
        <w:t xml:space="preserve"> [2026; Health information and medical education website published by Healthline Media; Medical News Today, “Health Insurance: Definition, Coverage, and How It Works,” https://www.medicalnewstoday.com/articles/323367] neev</w:t>
      </w:r>
    </w:p>
    <w:p>
      <w:r>
        <w:rPr>
          <w:rStyle w:val="Emphasis"/>
          <w:highlight w:val="cyan"/>
        </w:rPr>
        <w:t xml:space="preserve">Health insurance</w:t>
      </w:r>
      <w:r>
        <w:rPr>
          <w:sz w:val="16"/>
          <w:szCs w:val="16"/>
        </w:rPr>
        <w:t xml:space="preserve"> is a </w:t>
      </w:r>
      <w:r>
        <w:rPr>
          <w:rStyle w:val="StyleUnderline"/>
          <w:u w:val="single"/>
        </w:rPr>
        <w:t xml:space="preserve">type of insurance</w:t>
      </w:r>
      <w:r>
        <w:rPr>
          <w:sz w:val="16"/>
          <w:szCs w:val="16"/>
        </w:rPr>
        <w:t xml:space="preserve"> that helps </w:t>
      </w:r>
      <w:r>
        <w:rPr>
          <w:rStyle w:val="StyleUnderline"/>
          <w:u w:val="single"/>
          <w:highlight w:val="cyan"/>
        </w:rPr>
        <w:t xml:space="preserve">cover</w:t>
      </w:r>
      <w:r>
        <w:rPr>
          <w:sz w:val="16"/>
          <w:szCs w:val="16"/>
        </w:rPr>
        <w:t xml:space="preserve"> the </w:t>
      </w:r>
      <w:r>
        <w:rPr>
          <w:rStyle w:val="StyleUnderline"/>
          <w:u w:val="single"/>
          <w:highlight w:val="cyan"/>
        </w:rPr>
        <w:t xml:space="preserve">cost of</w:t>
      </w:r>
      <w:r>
        <w:rPr>
          <w:sz w:val="16"/>
          <w:szCs w:val="16"/>
        </w:rPr>
        <w:t xml:space="preserve"> an </w:t>
      </w:r>
      <w:r>
        <w:rPr>
          <w:rStyle w:val="StyleUnderline"/>
          <w:u w:val="single"/>
          <w:highlight w:val="cyan"/>
        </w:rPr>
        <w:t xml:space="preserve">insured</w:t>
      </w:r>
      <w:r>
        <w:rPr>
          <w:rStyle w:val="StyleUnderline"/>
          <w:u w:val="single"/>
        </w:rPr>
        <w:t xml:space="preserve"> person</w:t>
      </w:r>
      <w:r>
        <w:rPr>
          <w:sz w:val="16"/>
          <w:szCs w:val="16"/>
        </w:rPr>
        <w:t xml:space="preserve">’s medical and surgical </w:t>
      </w:r>
      <w:r>
        <w:rPr>
          <w:rStyle w:val="StyleUnderline"/>
          <w:u w:val="single"/>
          <w:highlight w:val="cyan"/>
        </w:rPr>
        <w:t xml:space="preserve">expenses</w:t>
      </w:r>
      <w:r>
        <w:rPr>
          <w:sz w:val="16"/>
          <w:szCs w:val="16"/>
        </w:rPr>
        <w:t xml:space="preserve">. There are </w:t>
      </w:r>
      <w:r>
        <w:rPr>
          <w:rStyle w:val="StyleUnderline"/>
          <w:u w:val="single"/>
        </w:rPr>
        <w:t xml:space="preserve">different types of </w:t>
      </w:r>
      <w:r>
        <w:rPr>
          <w:rStyle w:val="Emphasis"/>
        </w:rPr>
        <w:t xml:space="preserve">health insurance</w:t>
      </w:r>
      <w:r>
        <w:rPr>
          <w:sz w:val="16"/>
          <w:szCs w:val="16"/>
        </w:rPr>
        <w:t xml:space="preserve"> in the USA.</w:t>
      </w:r>
    </w:p>
    <w:p>
      <w:r>
        <w:rPr>
          <w:rStyle w:val="StyleUnderline"/>
          <w:u w:val="single"/>
          <w:highlight w:val="cyan"/>
        </w:rPr>
        <w:t xml:space="preserve">Insurers use</w:t>
      </w:r>
      <w:r>
        <w:rPr>
          <w:sz w:val="16"/>
          <w:szCs w:val="16"/>
        </w:rPr>
        <w:t xml:space="preserve"> the term </w:t>
      </w:r>
      <w:r>
        <w:rPr>
          <w:rStyle w:val="Emphasis"/>
          <w:highlight w:val="cyan"/>
        </w:rPr>
        <w:t xml:space="preserve">“provider”</w:t>
      </w:r>
      <w:r>
        <w:rPr>
          <w:sz w:val="16"/>
          <w:szCs w:val="16"/>
        </w:rPr>
        <w:t xml:space="preserve"> to </w:t>
      </w:r>
      <w:r>
        <w:rPr>
          <w:rStyle w:val="StyleUnderline"/>
          <w:u w:val="single"/>
          <w:highlight w:val="cyan"/>
        </w:rPr>
        <w:t xml:space="preserve">describe</w:t>
      </w:r>
      <w:r>
        <w:rPr>
          <w:sz w:val="16"/>
          <w:szCs w:val="16"/>
        </w:rPr>
        <w:t xml:space="preserve"> a clinic, hospital, doctor, laboratory, healthcare practitioner, or pharmacy that </w:t>
      </w:r>
      <w:r>
        <w:rPr>
          <w:rStyle w:val="StyleUnderline"/>
          <w:u w:val="single"/>
          <w:highlight w:val="cyan"/>
        </w:rPr>
        <w:t xml:space="preserve">provides treatment for</w:t>
      </w:r>
      <w:r>
        <w:rPr>
          <w:sz w:val="16"/>
          <w:szCs w:val="16"/>
        </w:rPr>
        <w:t xml:space="preserve"> an individual’s </w:t>
      </w:r>
      <w:r>
        <w:rPr>
          <w:rStyle w:val="StyleUnderline"/>
          <w:u w:val="single"/>
          <w:highlight w:val="cyan"/>
        </w:rPr>
        <w:t xml:space="preserve">condition</w:t>
      </w:r>
      <w:r>
        <w:rPr>
          <w:sz w:val="16"/>
          <w:szCs w:val="16"/>
        </w:rPr>
        <w:t xml:space="preserve">.</w:t>
      </w:r>
    </w:p>
    <w:p>
      <w:pPr>
        <w:pStyle w:val="Heading3"/>
      </w:pPr>
      <w:bookmarkStart w:id="125" w:name="pmd-heading-d0364ed1-9c40-49e4-a6ae-f4e5"/>
      <w:r>
        <w:t xml:space="preserve">Perm: Do Both---Providers---Ext---2NC</w:t>
      </w:r>
      <w:bookmarkEnd w:id="125"/>
    </w:p>
    <w:p>
      <w:pPr>
        <w:pStyle w:val="Heading4"/>
      </w:pPr>
      <w:bookmarkStart w:id="126" w:name="pmd-heading-cb8901f7-14f6-4e1e-9d66-b9c5"/>
      <w:r>
        <w:t xml:space="preserve">The alt is a </w:t>
      </w:r>
      <w:r>
        <w:rPr>
          <w:u w:val="single"/>
        </w:rPr>
        <w:t xml:space="preserve">PIC</w:t>
      </w:r>
      <w:r>
        <w:t xml:space="preserve"> out of mandating providers. </w:t>
      </w:r>
      <w:bookmarkEnd w:id="126"/>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sz w:val="16"/>
          <w:szCs w:val="16"/>
        </w:rPr>
        <w:t xml:space="preserve">Furthermore, the </w:t>
      </w:r>
      <w:r>
        <w:rPr>
          <w:rStyle w:val="StyleUnderline"/>
          <w:u w:val="single"/>
        </w:rPr>
        <w:t xml:space="preserve">mode of </w:t>
      </w:r>
      <w:r>
        <w:rPr>
          <w:rStyle w:val="Emphasis"/>
        </w:rPr>
        <w:t xml:space="preserve">practice</w:t>
      </w:r>
      <w:r>
        <w:rPr>
          <w:rStyle w:val="StyleUnderline"/>
          <w:u w:val="single"/>
        </w:rPr>
        <w:t xml:space="preserve"> in </w:t>
      </w:r>
      <w:r>
        <w:rPr>
          <w:rStyle w:val="Emphasis"/>
        </w:rPr>
        <w:t xml:space="preserve">Canada</w:t>
      </w:r>
      <w:r>
        <w:rPr>
          <w:rStyle w:val="StyleUnderline"/>
          <w:u w:val="single"/>
        </w:rPr>
        <w:t xml:space="preserve"> and</w:t>
      </w:r>
      <w:r>
        <w:rPr>
          <w:sz w:val="16"/>
          <w:szCs w:val="16"/>
        </w:rPr>
        <w:t xml:space="preserve"> the </w:t>
      </w:r>
      <w:r>
        <w:rPr>
          <w:rStyle w:val="Emphasis"/>
        </w:rPr>
        <w:t xml:space="preserve">U</w:t>
      </w:r>
      <w:r>
        <w:rPr>
          <w:rStyle w:val="StyleUnderline"/>
          <w:u w:val="single"/>
        </w:rPr>
        <w:t xml:space="preserve">nited</w:t>
      </w:r>
      <w:r>
        <w:rPr>
          <w:sz w:val="16"/>
          <w:szCs w:val="16"/>
        </w:rPr>
        <w:t xml:space="preserve"> </w:t>
      </w:r>
      <w:r>
        <w:rPr>
          <w:rStyle w:val="Emphasis"/>
        </w:rPr>
        <w:t xml:space="preserve">S</w:t>
      </w:r>
      <w:r>
        <w:rPr>
          <w:rStyle w:val="StyleUnderline"/>
          <w:u w:val="single"/>
        </w:rPr>
        <w:t xml:space="preserve">tates</w:t>
      </w:r>
      <w:r>
        <w:rPr>
          <w:sz w:val="16"/>
          <w:szCs w:val="16"/>
        </w:rPr>
        <w:t xml:space="preserve"> is </w:t>
      </w:r>
      <w:r>
        <w:rPr>
          <w:rStyle w:val="StyleUnderline"/>
          <w:u w:val="single"/>
        </w:rPr>
        <w:t xml:space="preserve">primarily solo</w:t>
      </w:r>
      <w:r>
        <w:rPr>
          <w:sz w:val="16"/>
          <w:szCs w:val="16"/>
        </w:rPr>
        <w:t xml:space="preserve"> practice; this has </w:t>
      </w:r>
      <w:r>
        <w:rPr>
          <w:rStyle w:val="StyleUnderline"/>
          <w:u w:val="single"/>
        </w:rPr>
        <w:t xml:space="preserve">not</w:t>
      </w:r>
      <w:r>
        <w:rPr>
          <w:sz w:val="16"/>
          <w:szCs w:val="16"/>
        </w:rPr>
        <w:t xml:space="preserve"> been </w:t>
      </w:r>
      <w:r>
        <w:rPr>
          <w:rStyle w:val="StyleUnderline"/>
          <w:u w:val="single"/>
        </w:rPr>
        <w:t xml:space="preserve">changed in </w:t>
      </w:r>
      <w:r>
        <w:rPr>
          <w:rStyle w:val="Emphasis"/>
        </w:rPr>
        <w:t xml:space="preserve">Canada</w:t>
      </w:r>
      <w:r>
        <w:rPr>
          <w:rStyle w:val="StyleUnderline"/>
          <w:u w:val="single"/>
        </w:rPr>
        <w:t xml:space="preserve"> by</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If the </w:t>
      </w:r>
      <w:r>
        <w:rPr>
          <w:rStyle w:val="Emphasis"/>
          <w:highlight w:val="cyan"/>
        </w:rPr>
        <w:t xml:space="preserve">crucial feature</w:t>
      </w:r>
      <w:r>
        <w:rPr>
          <w:sz w:val="16"/>
          <w:szCs w:val="16"/>
        </w:rPr>
        <w:t xml:space="preserve"> </w:t>
      </w:r>
      <w:r>
        <w:rPr>
          <w:rStyle w:val="StyleUnderline"/>
          <w:u w:val="single"/>
          <w:highlight w:val="cyan"/>
        </w:rPr>
        <w:t xml:space="preserve">of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is the </w:t>
      </w:r>
      <w:r>
        <w:rPr>
          <w:rStyle w:val="StyleUnderline"/>
          <w:u w:val="single"/>
          <w:highlight w:val="cyan"/>
        </w:rPr>
        <w:t xml:space="preserve">relation of </w:t>
      </w:r>
      <w:r>
        <w:rPr>
          <w:rStyle w:val="Emphasis"/>
          <w:highlight w:val="cyan"/>
        </w:rPr>
        <w:t xml:space="preserve">government</w:t>
      </w:r>
      <w:r>
        <w:rPr>
          <w:rStyle w:val="StyleUnderline"/>
          <w:u w:val="single"/>
          <w:highlight w:val="cyan"/>
        </w:rPr>
        <w:t xml:space="preserve"> to </w:t>
      </w:r>
      <w:r>
        <w:rPr>
          <w:rStyle w:val="Emphasis"/>
          <w:highlight w:val="cyan"/>
        </w:rPr>
        <w:t xml:space="preserve">providers</w:t>
      </w:r>
      <w:r>
        <w:rPr>
          <w:sz w:val="16"/>
          <w:szCs w:val="16"/>
        </w:rPr>
        <w:t xml:space="preserve">, and not the mode of financing, then we are </w:t>
      </w:r>
      <w:r>
        <w:rPr>
          <w:rStyle w:val="StyleUnderline"/>
          <w:u w:val="single"/>
        </w:rPr>
        <w:t xml:space="preserve">not surprised</w:t>
      </w:r>
      <w:r>
        <w:rPr>
          <w:sz w:val="16"/>
          <w:szCs w:val="16"/>
        </w:rPr>
        <w:t xml:space="preserve"> to find that </w:t>
      </w:r>
      <w:r>
        <w:rPr>
          <w:rStyle w:val="Emphasis"/>
        </w:rPr>
        <w:t xml:space="preserve">Canada</w:t>
      </w:r>
      <w:r>
        <w:rPr>
          <w:sz w:val="16"/>
          <w:szCs w:val="16"/>
        </w:rPr>
        <w:t xml:space="preserve">'s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program is </w:t>
      </w:r>
      <w:r>
        <w:rPr>
          <w:rStyle w:val="StyleUnderline"/>
          <w:u w:val="single"/>
        </w:rPr>
        <w:t xml:space="preserve">financed</w:t>
      </w:r>
      <w:r>
        <w:rPr>
          <w:sz w:val="16"/>
          <w:szCs w:val="16"/>
        </w:rPr>
        <w:t xml:space="preserve"> primarily </w:t>
      </w:r>
      <w:r>
        <w:rPr>
          <w:rStyle w:val="StyleUnderline"/>
          <w:u w:val="single"/>
        </w:rPr>
        <w:t xml:space="preserve">from general</w:t>
      </w:r>
      <w:r>
        <w:rPr>
          <w:sz w:val="16"/>
          <w:szCs w:val="16"/>
        </w:rPr>
        <w:t xml:space="preserve"> federal and provincial </w:t>
      </w:r>
      <w:r>
        <w:rPr>
          <w:rStyle w:val="StyleUnderline"/>
          <w:u w:val="single"/>
        </w:rPr>
        <w:t xml:space="preserve">revenues</w:t>
      </w:r>
      <w:r>
        <w:rPr>
          <w:sz w:val="16"/>
          <w:szCs w:val="16"/>
        </w:rPr>
        <w:t xml:space="preserve">.2 In the United States, the Kennedy-Corman Health Security Bill (H.R. 21 and S.3) divides the cost of the health insurance program equally between social security taxes and general revenues.3 Other Health Insurance Patterns There are other national health insurance patterns that are the result of historical developments which are quite different from those of the United States and Canada. In the Scandinavian countries, for example, </w:t>
      </w:r>
      <w:r>
        <w:rPr>
          <w:rStyle w:val="StyleUnderline"/>
          <w:u w:val="single"/>
          <w:highlight w:val="cyan"/>
        </w:rPr>
        <w:t xml:space="preserve">public</w:t>
      </w:r>
      <w:r>
        <w:rPr>
          <w:rStyle w:val="StyleUnderline"/>
          <w:u w:val="single"/>
        </w:rPr>
        <w:t xml:space="preserve"> </w:t>
      </w:r>
      <w:r>
        <w:rPr>
          <w:sz w:val="16"/>
          <w:szCs w:val="16"/>
        </w:rPr>
        <w:t xml:space="preserve">hospital </w:t>
      </w:r>
      <w:r>
        <w:rPr>
          <w:rStyle w:val="StyleUnderline"/>
          <w:u w:val="single"/>
          <w:highlight w:val="cyan"/>
        </w:rPr>
        <w:t xml:space="preserve">services for</w:t>
      </w:r>
      <w:r>
        <w:rPr>
          <w:sz w:val="16"/>
          <w:szCs w:val="16"/>
        </w:rPr>
        <w:t xml:space="preserve"> the whole </w:t>
      </w:r>
      <w:r>
        <w:rPr>
          <w:rStyle w:val="StyleUnderline"/>
          <w:u w:val="single"/>
          <w:highlight w:val="cyan"/>
        </w:rPr>
        <w:t xml:space="preserve">population</w:t>
      </w:r>
      <w:r>
        <w:rPr>
          <w:sz w:val="16"/>
          <w:szCs w:val="16"/>
        </w:rPr>
        <w:t xml:space="preserve"> have been </w:t>
      </w:r>
      <w:r>
        <w:rPr>
          <w:rStyle w:val="StyleUnderline"/>
          <w:u w:val="single"/>
          <w:highlight w:val="cyan"/>
        </w:rPr>
        <w:t xml:space="preserve">provided</w:t>
      </w:r>
      <w:r>
        <w:rPr>
          <w:sz w:val="16"/>
          <w:szCs w:val="16"/>
        </w:rPr>
        <w:t xml:space="preserve"> through general revenues </w:t>
      </w:r>
      <w:r>
        <w:rPr>
          <w:rStyle w:val="Emphasis"/>
          <w:highlight w:val="cyan"/>
        </w:rPr>
        <w:t xml:space="preserve">independently</w:t>
      </w:r>
      <w:r>
        <w:rPr>
          <w:rStyle w:val="StyleUnderline"/>
          <w:u w:val="single"/>
          <w:highlight w:val="cyan"/>
        </w:rPr>
        <w:t xml:space="preserve"> of</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It is </w:t>
      </w:r>
      <w:r>
        <w:rPr>
          <w:rStyle w:val="StyleUnderline"/>
          <w:u w:val="single"/>
          <w:highlight w:val="cyan"/>
        </w:rPr>
        <w:t xml:space="preserve">characteristic of</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sz w:val="16"/>
          <w:szCs w:val="16"/>
        </w:rPr>
        <w:t xml:space="preserve">ealth </w:t>
      </w:r>
      <w:r>
        <w:rPr>
          <w:rStyle w:val="Emphasis"/>
          <w:highlight w:val="cyan"/>
        </w:rPr>
        <w:t xml:space="preserve">i</w:t>
      </w:r>
      <w:r>
        <w:rPr>
          <w:rStyle w:val="StyleUnderline"/>
          <w:u w:val="single"/>
        </w:rPr>
        <w:t xml:space="preserve">nsurance</w:t>
      </w:r>
      <w:r>
        <w:rPr>
          <w:sz w:val="16"/>
          <w:szCs w:val="16"/>
        </w:rPr>
        <w:t xml:space="preserve"> that it uses the resources that are available; in these countries </w:t>
      </w:r>
      <w:r>
        <w:rPr>
          <w:rStyle w:val="StyleUnderline"/>
          <w:u w:val="single"/>
          <w:highlight w:val="cyan"/>
        </w:rPr>
        <w:t xml:space="preserve">physicians</w:t>
      </w:r>
      <w:r>
        <w:rPr>
          <w:sz w:val="16"/>
          <w:szCs w:val="16"/>
        </w:rPr>
        <w:t xml:space="preserve">' </w:t>
      </w:r>
      <w:r>
        <w:rPr>
          <w:rStyle w:val="StyleUnderline"/>
          <w:u w:val="single"/>
          <w:highlight w:val="cyan"/>
        </w:rPr>
        <w:t xml:space="preserve">services</w:t>
      </w:r>
      <w:r>
        <w:rPr>
          <w:sz w:val="16"/>
          <w:szCs w:val="16"/>
        </w:rPr>
        <w:t xml:space="preserve"> outside the public hospitals have been </w:t>
      </w:r>
      <w:r>
        <w:rPr>
          <w:rStyle w:val="Emphasis"/>
          <w:highlight w:val="cyan"/>
        </w:rPr>
        <w:t xml:space="preserve">purchased</w:t>
      </w:r>
      <w:r>
        <w:rPr>
          <w:rStyle w:val="StyleUnderline"/>
          <w:u w:val="single"/>
          <w:highlight w:val="cyan"/>
        </w:rPr>
        <w:t xml:space="preserve"> by</w:t>
      </w:r>
      <w:r>
        <w:rPr>
          <w:sz w:val="16"/>
          <w:szCs w:val="16"/>
        </w:rPr>
        <w:t xml:space="preserve"> the </w:t>
      </w:r>
      <w:r>
        <w:rPr>
          <w:rStyle w:val="StyleUnderline"/>
          <w:u w:val="single"/>
          <w:highlight w:val="cyan"/>
        </w:rPr>
        <w:t xml:space="preserve">insurance program</w:t>
      </w:r>
      <w:r>
        <w:rPr>
          <w:sz w:val="16"/>
          <w:szCs w:val="16"/>
        </w:rPr>
        <w:t xml:space="preserve"> largely </w:t>
      </w:r>
      <w:r>
        <w:rPr>
          <w:rStyle w:val="StyleUnderline"/>
          <w:u w:val="single"/>
          <w:highlight w:val="cyan"/>
        </w:rPr>
        <w:t xml:space="preserve">on a fee-for-service basis</w:t>
      </w:r>
      <w:r>
        <w:rPr>
          <w:sz w:val="16"/>
          <w:szCs w:val="16"/>
        </w:rPr>
        <w:t xml:space="preserve">. </w:t>
      </w:r>
    </w:p>
    <w:p>
      <w:pPr>
        <w:pStyle w:val="Heading4"/>
      </w:pPr>
      <w:bookmarkStart w:id="127" w:name="pmd-heading-d06e726b-5906-40cd-89f9-5777"/>
      <w:r>
        <w:t xml:space="preserve">Combination is </w:t>
      </w:r>
      <w:r>
        <w:rPr>
          <w:u w:val="single"/>
        </w:rPr>
        <w:t xml:space="preserve">impossible</w:t>
      </w:r>
      <w:r>
        <w:t xml:space="preserve">---single payer requires </w:t>
      </w:r>
      <w:r>
        <w:rPr>
          <w:u w:val="single"/>
        </w:rPr>
        <w:t xml:space="preserve">providers</w:t>
      </w:r>
      <w:r>
        <w:t xml:space="preserve"> to be </w:t>
      </w:r>
      <w:r>
        <w:rPr>
          <w:u w:val="single"/>
        </w:rPr>
        <w:t xml:space="preserve">private</w:t>
      </w:r>
      <w:r>
        <w:t xml:space="preserve">. </w:t>
      </w:r>
      <w:bookmarkEnd w:id="127"/>
    </w:p>
    <w:p>
      <w:r>
        <w:rPr>
          <w:rStyle w:val="Style13ptBold"/>
        </w:rPr>
        <w:t xml:space="preserve">Ungvarsky ’24</w:t>
      </w:r>
      <w:r>
        <w:t xml:space="preserve"> [Janine; 2024; Health and medical writer specializing in consumer health and public policy; EBSCO Research Starters, “Single-payer Healthcare,” https://www.ebsco.com/research-starters/consumer-health/single-payer-healthcare] neev</w:t>
      </w:r>
    </w:p>
    <w:p>
      <w:r>
        <w:rPr>
          <w:rStyle w:val="Emphasis"/>
          <w:highlight w:val="cyan"/>
        </w:rPr>
        <w:t xml:space="preserve">Single-payer</w:t>
      </w:r>
      <w:r>
        <w:rPr>
          <w:sz w:val="16"/>
          <w:szCs w:val="16"/>
        </w:rPr>
        <w:t xml:space="preserve"> </w:t>
      </w:r>
      <w:r>
        <w:rPr>
          <w:rStyle w:val="StyleUnderline"/>
          <w:u w:val="single"/>
        </w:rPr>
        <w:t xml:space="preserve">healthcare</w:t>
      </w:r>
      <w:r>
        <w:rPr>
          <w:sz w:val="16"/>
          <w:szCs w:val="16"/>
        </w:rPr>
        <w:t xml:space="preserve"> is a </w:t>
      </w:r>
      <w:r>
        <w:rPr>
          <w:rStyle w:val="StyleUnderline"/>
          <w:u w:val="single"/>
        </w:rPr>
        <w:t xml:space="preserve">system</w:t>
      </w:r>
      <w:r>
        <w:rPr>
          <w:sz w:val="16"/>
          <w:szCs w:val="16"/>
        </w:rPr>
        <w:t xml:space="preserve"> in which a </w:t>
      </w:r>
      <w:r>
        <w:rPr>
          <w:rStyle w:val="StyleUnderline"/>
          <w:u w:val="single"/>
        </w:rPr>
        <w:t xml:space="preserve">single</w:t>
      </w:r>
      <w:r>
        <w:rPr>
          <w:sz w:val="16"/>
          <w:szCs w:val="16"/>
        </w:rPr>
        <w:t xml:space="preserve"> </w:t>
      </w:r>
      <w:r>
        <w:rPr>
          <w:rStyle w:val="Emphasis"/>
          <w:highlight w:val="cyan"/>
        </w:rPr>
        <w:t xml:space="preserve">government</w:t>
      </w:r>
      <w:r>
        <w:rPr>
          <w:sz w:val="16"/>
          <w:szCs w:val="16"/>
        </w:rPr>
        <w:t xml:space="preserve"> </w:t>
      </w:r>
      <w:r>
        <w:rPr>
          <w:rStyle w:val="StyleUnderline"/>
          <w:u w:val="single"/>
        </w:rPr>
        <w:t xml:space="preserve">agency</w:t>
      </w:r>
      <w:r>
        <w:rPr>
          <w:sz w:val="16"/>
          <w:szCs w:val="16"/>
        </w:rPr>
        <w:t xml:space="preserve"> assumes responsibility for paying all healthcare costs within a country or state. This model ensures that every eligible individual receives the same health care benefits, regardless of their financial situation. Funded primarily through taxes, single-payer systems typically </w:t>
      </w:r>
      <w:r>
        <w:rPr>
          <w:rStyle w:val="StyleUnderline"/>
          <w:u w:val="single"/>
          <w:highlight w:val="cyan"/>
        </w:rPr>
        <w:t xml:space="preserve">cover</w:t>
      </w:r>
      <w:r>
        <w:rPr>
          <w:sz w:val="16"/>
          <w:szCs w:val="16"/>
        </w:rPr>
        <w:t xml:space="preserve"> a wide </w:t>
      </w:r>
      <w:r>
        <w:rPr>
          <w:rStyle w:val="StyleUnderline"/>
          <w:u w:val="single"/>
          <w:highlight w:val="cyan"/>
        </w:rPr>
        <w:t xml:space="preserve">range of medical</w:t>
      </w:r>
      <w:r>
        <w:rPr>
          <w:sz w:val="16"/>
          <w:szCs w:val="16"/>
        </w:rPr>
        <w:t xml:space="preserve">ly necessary </w:t>
      </w:r>
      <w:r>
        <w:rPr>
          <w:rStyle w:val="StyleUnderline"/>
          <w:u w:val="single"/>
          <w:highlight w:val="cyan"/>
        </w:rPr>
        <w:t xml:space="preserve">services</w:t>
      </w:r>
      <w:r>
        <w:rPr>
          <w:sz w:val="16"/>
          <w:szCs w:val="16"/>
        </w:rPr>
        <w:t xml:space="preserve">, including doctor visits, hospital stays, preventive care, and more, while often excluding elective procedures.</w:t>
      </w:r>
    </w:p>
    <w:p>
      <w:r>
        <w:rPr>
          <w:sz w:val="16"/>
          <w:szCs w:val="16"/>
        </w:rPr>
        <w:t xml:space="preserve">The </w:t>
      </w:r>
      <w:r>
        <w:rPr>
          <w:rStyle w:val="StyleUnderline"/>
          <w:u w:val="single"/>
          <w:highlight w:val="cyan"/>
        </w:rPr>
        <w:t xml:space="preserve">concept</w:t>
      </w:r>
      <w:r>
        <w:rPr>
          <w:rStyle w:val="StyleUnderline"/>
          <w:u w:val="single"/>
        </w:rPr>
        <w:t xml:space="preserve"> is </w:t>
      </w:r>
      <w:r>
        <w:rPr>
          <w:rStyle w:val="Emphasis"/>
          <w:highlight w:val="cyan"/>
        </w:rPr>
        <w:t xml:space="preserve">distinct</w:t>
      </w:r>
      <w:r>
        <w:rPr>
          <w:rStyle w:val="StyleUnderline"/>
          <w:u w:val="single"/>
          <w:highlight w:val="cyan"/>
        </w:rPr>
        <w:t xml:space="preserve"> from </w:t>
      </w:r>
      <w:r>
        <w:rPr>
          <w:rStyle w:val="Emphasis"/>
          <w:highlight w:val="cyan"/>
        </w:rPr>
        <w:t xml:space="preserve">socialized medicine</w:t>
      </w:r>
      <w:r>
        <w:rPr>
          <w:sz w:val="16"/>
          <w:szCs w:val="16"/>
        </w:rPr>
        <w:t xml:space="preserve">, where the </w:t>
      </w:r>
      <w:r>
        <w:rPr>
          <w:rStyle w:val="StyleUnderline"/>
          <w:u w:val="single"/>
          <w:highlight w:val="cyan"/>
        </w:rPr>
        <w:t xml:space="preserve">government</w:t>
      </w:r>
      <w:r>
        <w:rPr>
          <w:rStyle w:val="StyleUnderline"/>
          <w:u w:val="single"/>
        </w:rPr>
        <w:t xml:space="preserve"> also </w:t>
      </w:r>
      <w:r>
        <w:rPr>
          <w:rStyle w:val="Emphasis"/>
          <w:highlight w:val="cyan"/>
        </w:rPr>
        <w:t xml:space="preserve">owns</w:t>
      </w:r>
      <w:r>
        <w:rPr>
          <w:rStyle w:val="StyleUnderline"/>
          <w:u w:val="single"/>
          <w:highlight w:val="cyan"/>
        </w:rPr>
        <w:t xml:space="preserve"> and </w:t>
      </w:r>
      <w:r>
        <w:rPr>
          <w:rStyle w:val="Emphasis"/>
          <w:highlight w:val="cyan"/>
        </w:rPr>
        <w:t xml:space="preserve">operates</w:t>
      </w:r>
      <w:r>
        <w:rPr>
          <w:rStyle w:val="StyleUnderline"/>
          <w:u w:val="single"/>
          <w:highlight w:val="cyan"/>
        </w:rPr>
        <w:t xml:space="preserve"> healthcare facilities</w:t>
      </w:r>
      <w:r>
        <w:rPr>
          <w:sz w:val="16"/>
          <w:szCs w:val="16"/>
        </w:rPr>
        <w:t xml:space="preserve"> and </w:t>
      </w:r>
      <w:r>
        <w:rPr>
          <w:rStyle w:val="StyleUnderline"/>
          <w:u w:val="single"/>
          <w:highlight w:val="cyan"/>
        </w:rPr>
        <w:t xml:space="preserve">employs healthcare providers</w:t>
      </w:r>
      <w:r>
        <w:rPr>
          <w:sz w:val="16"/>
          <w:szCs w:val="16"/>
        </w:rPr>
        <w:t xml:space="preserve">. </w:t>
      </w:r>
      <w:r>
        <w:rPr>
          <w:rStyle w:val="StyleUnderline"/>
          <w:u w:val="single"/>
          <w:highlight w:val="cyan"/>
        </w:rPr>
        <w:t xml:space="preserve">In </w:t>
      </w:r>
      <w:r>
        <w:rPr>
          <w:rStyle w:val="Emphasis"/>
          <w:highlight w:val="cyan"/>
        </w:rPr>
        <w:t xml:space="preserve">single-payer</w:t>
      </w:r>
      <w:r>
        <w:rPr>
          <w:sz w:val="16"/>
          <w:szCs w:val="16"/>
        </w:rPr>
        <w:t xml:space="preserve"> systems, </w:t>
      </w:r>
      <w:r>
        <w:rPr>
          <w:rStyle w:val="StyleUnderline"/>
          <w:u w:val="single"/>
        </w:rPr>
        <w:t xml:space="preserve">healthcare</w:t>
      </w:r>
      <w:r>
        <w:rPr>
          <w:sz w:val="16"/>
          <w:szCs w:val="16"/>
        </w:rPr>
        <w:t xml:space="preserve"> </w:t>
      </w:r>
      <w:r>
        <w:rPr>
          <w:rStyle w:val="StyleUnderline"/>
          <w:u w:val="single"/>
          <w:highlight w:val="cyan"/>
        </w:rPr>
        <w:t xml:space="preserve">providers remain </w:t>
      </w:r>
      <w:r>
        <w:rPr>
          <w:rStyle w:val="Emphasis"/>
          <w:highlight w:val="cyan"/>
        </w:rPr>
        <w:t xml:space="preserve">private</w:t>
      </w:r>
      <w:r>
        <w:rPr>
          <w:sz w:val="16"/>
          <w:szCs w:val="16"/>
        </w:rPr>
        <w:t xml:space="preserve">, but the government handles payment.</w:t>
      </w:r>
    </w:p>
    <w:p>
      <w:pPr>
        <w:pStyle w:val="Heading4"/>
      </w:pPr>
      <w:bookmarkStart w:id="128" w:name="pmd-heading-9601604b-25ce-4a37-b03e-777c"/>
      <w:r>
        <w:t xml:space="preserve">Aff evidence </w:t>
      </w:r>
      <w:r>
        <w:rPr>
          <w:u w:val="single"/>
        </w:rPr>
        <w:t xml:space="preserve">misunderstands</w:t>
      </w:r>
      <w:r>
        <w:t xml:space="preserve"> a common </w:t>
      </w:r>
      <w:r>
        <w:rPr>
          <w:u w:val="single"/>
        </w:rPr>
        <w:t xml:space="preserve">conflation</w:t>
      </w:r>
      <w:r>
        <w:t xml:space="preserve"> in the literature.  </w:t>
      </w:r>
      <w:bookmarkEnd w:id="128"/>
    </w:p>
    <w:p>
      <w:r>
        <w:rPr>
          <w:rStyle w:val="Style13ptBold"/>
        </w:rPr>
        <w:t xml:space="preserve">PNHP ’26</w:t>
      </w:r>
      <w:r>
        <w:t xml:space="preserve"> [2026; Physician advocacy organization founded by Drs. David Himmelstein and Steffie Woolhandler; Physicians for a National Health Program, “Single-Payer Facts and Myths,” https://pnhp.org/resource-category/single-payer-facts-and-myths/] neev</w:t>
      </w:r>
    </w:p>
    <w:p>
      <w:r>
        <w:rPr>
          <w:rStyle w:val="StyleUnderline"/>
          <w:u w:val="single"/>
          <w:highlight w:val="cyan"/>
        </w:rPr>
        <w:t xml:space="preserve">Is</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w:t>
      </w:r>
      <w:r>
        <w:rPr>
          <w:rStyle w:val="StyleUnderline"/>
          <w:u w:val="single"/>
          <w:highlight w:val="cyan"/>
        </w:rPr>
        <w:t xml:space="preserve">socialized medicine</w:t>
      </w:r>
      <w:r>
        <w:t xml:space="preserve">’</w:t>
      </w:r>
      <w:r>
        <w:rPr>
          <w:sz w:val="16"/>
          <w:szCs w:val="16"/>
        </w:rPr>
        <w:t xml:space="preserve">?</w:t>
      </w:r>
    </w:p>
    <w:p>
      <w:r>
        <w:rPr>
          <w:rStyle w:val="Emphasis"/>
          <w:highlight w:val="cyan"/>
        </w:rPr>
        <w:t xml:space="preserve">No</w:t>
      </w:r>
      <w:r>
        <w:rPr>
          <w:sz w:val="16"/>
          <w:szCs w:val="16"/>
        </w:rPr>
        <w:t xml:space="preserve">. </w:t>
      </w:r>
      <w:r>
        <w:rPr>
          <w:rStyle w:val="Emphasis"/>
          <w:highlight w:val="cyan"/>
        </w:rPr>
        <w:t xml:space="preserve">Socialized medicine</w:t>
      </w:r>
      <w:r>
        <w:rPr>
          <w:sz w:val="16"/>
          <w:szCs w:val="16"/>
        </w:rPr>
        <w:t xml:space="preserve"> is a </w:t>
      </w:r>
      <w:r>
        <w:rPr>
          <w:rStyle w:val="StyleUnderline"/>
          <w:u w:val="single"/>
        </w:rPr>
        <w:t xml:space="preserve">system</w:t>
      </w:r>
      <w:r>
        <w:rPr>
          <w:sz w:val="16"/>
          <w:szCs w:val="16"/>
        </w:rPr>
        <w:t xml:space="preserve"> in which </w:t>
      </w:r>
      <w:r>
        <w:rPr>
          <w:rStyle w:val="Emphasis"/>
          <w:highlight w:val="cyan"/>
        </w:rPr>
        <w:t xml:space="preserve">doctors</w:t>
      </w:r>
      <w:r>
        <w:rPr>
          <w:rStyle w:val="StyleUnderline"/>
          <w:u w:val="single"/>
          <w:highlight w:val="cyan"/>
        </w:rPr>
        <w:t xml:space="preserve"> and </w:t>
      </w:r>
      <w:r>
        <w:rPr>
          <w:rStyle w:val="Emphasis"/>
          <w:highlight w:val="cyan"/>
        </w:rPr>
        <w:t xml:space="preserve">hospitals</w:t>
      </w:r>
      <w:r>
        <w:rPr>
          <w:sz w:val="16"/>
          <w:szCs w:val="16"/>
        </w:rPr>
        <w:t xml:space="preserve"> </w:t>
      </w:r>
      <w:r>
        <w:rPr>
          <w:rStyle w:val="StyleUnderline"/>
          <w:u w:val="single"/>
          <w:highlight w:val="cyan"/>
        </w:rPr>
        <w:t xml:space="preserve">work for</w:t>
      </w:r>
      <w:r>
        <w:rPr>
          <w:sz w:val="16"/>
          <w:szCs w:val="16"/>
        </w:rPr>
        <w:t xml:space="preserve"> and </w:t>
      </w:r>
      <w:r>
        <w:rPr>
          <w:rStyle w:val="StyleUnderline"/>
          <w:u w:val="single"/>
        </w:rPr>
        <w:t xml:space="preserve">draw salaries</w:t>
      </w:r>
      <w:r>
        <w:rPr>
          <w:sz w:val="16"/>
          <w:szCs w:val="16"/>
        </w:rPr>
        <w:t xml:space="preserve"> from the </w:t>
      </w:r>
      <w:r>
        <w:rPr>
          <w:rStyle w:val="StyleUnderline"/>
          <w:u w:val="single"/>
          <w:highlight w:val="cyan"/>
        </w:rPr>
        <w:t xml:space="preserve">government</w:t>
      </w:r>
      <w:r>
        <w:rPr>
          <w:sz w:val="16"/>
          <w:szCs w:val="16"/>
        </w:rPr>
        <w:t xml:space="preserve">. </w:t>
      </w:r>
      <w:r>
        <w:rPr>
          <w:rStyle w:val="Emphasis"/>
        </w:rPr>
        <w:t xml:space="preserve">Doctors</w:t>
      </w:r>
      <w:r>
        <w:rPr>
          <w:sz w:val="16"/>
          <w:szCs w:val="16"/>
        </w:rPr>
        <w:t xml:space="preserve"> </w:t>
      </w:r>
      <w:r>
        <w:rPr>
          <w:rStyle w:val="StyleUnderline"/>
          <w:u w:val="single"/>
        </w:rPr>
        <w:t xml:space="preserve">in</w:t>
      </w:r>
      <w:r>
        <w:rPr>
          <w:sz w:val="16"/>
          <w:szCs w:val="16"/>
        </w:rPr>
        <w:t xml:space="preserve"> the </w:t>
      </w:r>
      <w:r>
        <w:rPr>
          <w:rStyle w:val="Emphasis"/>
        </w:rPr>
        <w:t xml:space="preserve">V</w:t>
      </w:r>
      <w:r>
        <w:rPr>
          <w:rStyle w:val="StyleUnderline"/>
          <w:u w:val="single"/>
        </w:rPr>
        <w:t xml:space="preserve">eterans</w:t>
      </w:r>
      <w:r>
        <w:rPr>
          <w:sz w:val="16"/>
          <w:szCs w:val="16"/>
        </w:rPr>
        <w:t xml:space="preserve"> </w:t>
      </w:r>
      <w:r>
        <w:rPr>
          <w:rStyle w:val="Emphasis"/>
        </w:rPr>
        <w:t xml:space="preserve">A</w:t>
      </w:r>
      <w:r>
        <w:rPr>
          <w:rStyle w:val="StyleUnderline"/>
          <w:u w:val="single"/>
        </w:rPr>
        <w:t xml:space="preserve">dministration</w:t>
      </w:r>
      <w:r>
        <w:rPr>
          <w:sz w:val="16"/>
          <w:szCs w:val="16"/>
        </w:rPr>
        <w:t xml:space="preserve"> and the Armed Services are paid this way. The </w:t>
      </w:r>
      <w:r>
        <w:rPr>
          <w:rStyle w:val="StyleUnderline"/>
          <w:u w:val="single"/>
        </w:rPr>
        <w:t xml:space="preserve">health systems</w:t>
      </w:r>
      <w:r>
        <w:rPr>
          <w:sz w:val="16"/>
          <w:szCs w:val="16"/>
        </w:rPr>
        <w:t xml:space="preserve"> in Great Britain and Spain are other examples. But in most European countries, </w:t>
      </w:r>
      <w:r>
        <w:rPr>
          <w:rStyle w:val="Emphasis"/>
        </w:rPr>
        <w:t xml:space="preserve">Canada</w:t>
      </w:r>
      <w:r>
        <w:rPr>
          <w:sz w:val="16"/>
          <w:szCs w:val="16"/>
        </w:rPr>
        <w:t xml:space="preserve">, </w:t>
      </w:r>
      <w:r>
        <w:rPr>
          <w:rStyle w:val="Emphasis"/>
        </w:rPr>
        <w:t xml:space="preserve">Australia</w:t>
      </w:r>
      <w:r>
        <w:rPr>
          <w:sz w:val="16"/>
          <w:szCs w:val="16"/>
        </w:rPr>
        <w:t xml:space="preserve"> and </w:t>
      </w:r>
      <w:r>
        <w:rPr>
          <w:rStyle w:val="Emphasis"/>
        </w:rPr>
        <w:t xml:space="preserve">Japan</w:t>
      </w:r>
      <w:r>
        <w:rPr>
          <w:sz w:val="16"/>
          <w:szCs w:val="16"/>
        </w:rPr>
        <w:t xml:space="preserve"> they have </w:t>
      </w:r>
      <w:r>
        <w:rPr>
          <w:rStyle w:val="StyleUnderline"/>
          <w:u w:val="single"/>
          <w:highlight w:val="cyan"/>
        </w:rPr>
        <w:t xml:space="preserve">socialized </w:t>
      </w:r>
      <w:r>
        <w:rPr>
          <w:rStyle w:val="Emphasis"/>
          <w:highlight w:val="cyan"/>
        </w:rPr>
        <w:t xml:space="preserve">health insurance</w:t>
      </w:r>
      <w:r>
        <w:rPr>
          <w:sz w:val="16"/>
          <w:szCs w:val="16"/>
        </w:rPr>
        <w:t xml:space="preserve">, </w:t>
      </w:r>
      <w:r>
        <w:rPr>
          <w:rStyle w:val="StyleUnderline"/>
          <w:u w:val="single"/>
          <w:highlight w:val="cyan"/>
        </w:rPr>
        <w:t xml:space="preserve">not </w:t>
      </w:r>
      <w:r>
        <w:rPr>
          <w:rStyle w:val="Emphasis"/>
          <w:highlight w:val="cyan"/>
        </w:rPr>
        <w:t xml:space="preserve">socialized medicine</w:t>
      </w:r>
      <w:r>
        <w:rPr>
          <w:sz w:val="16"/>
          <w:szCs w:val="16"/>
        </w:rPr>
        <w:t xml:space="preserve">. The </w:t>
      </w:r>
      <w:r>
        <w:rPr>
          <w:rStyle w:val="StyleUnderline"/>
          <w:u w:val="single"/>
        </w:rPr>
        <w:t xml:space="preserve">government pays</w:t>
      </w:r>
      <w:r>
        <w:rPr>
          <w:sz w:val="16"/>
          <w:szCs w:val="16"/>
        </w:rPr>
        <w:t xml:space="preserve"> for </w:t>
      </w:r>
      <w:r>
        <w:rPr>
          <w:rStyle w:val="StyleUnderline"/>
          <w:u w:val="single"/>
          <w:highlight w:val="cyan"/>
        </w:rPr>
        <w:t xml:space="preserve">care</w:t>
      </w:r>
      <w:r>
        <w:rPr>
          <w:sz w:val="16"/>
          <w:szCs w:val="16"/>
        </w:rPr>
        <w:t xml:space="preserve"> that is </w:t>
      </w:r>
      <w:r>
        <w:rPr>
          <w:rStyle w:val="StyleUnderline"/>
          <w:u w:val="single"/>
          <w:highlight w:val="cyan"/>
        </w:rPr>
        <w:t xml:space="preserve">delivered in</w:t>
      </w:r>
      <w:r>
        <w:rPr>
          <w:sz w:val="16"/>
          <w:szCs w:val="16"/>
        </w:rPr>
        <w:t xml:space="preserve"> the </w:t>
      </w:r>
      <w:r>
        <w:rPr>
          <w:rStyle w:val="StyleUnderline"/>
          <w:u w:val="single"/>
          <w:highlight w:val="cyan"/>
        </w:rPr>
        <w:t xml:space="preserve">private</w:t>
      </w:r>
      <w:r>
        <w:rPr>
          <w:sz w:val="16"/>
          <w:szCs w:val="16"/>
        </w:rPr>
        <w:t xml:space="preserve"> (mostly not-for-profit) sector. This is similar to how Medicare works in this country. </w:t>
      </w:r>
      <w:r>
        <w:rPr>
          <w:rStyle w:val="StyleUnderline"/>
          <w:u w:val="single"/>
          <w:highlight w:val="cyan"/>
        </w:rPr>
        <w:t xml:space="preserve">Doctors</w:t>
      </w:r>
      <w:r>
        <w:rPr>
          <w:sz w:val="16"/>
          <w:szCs w:val="16"/>
        </w:rPr>
        <w:t xml:space="preserve"> are </w:t>
      </w:r>
      <w:r>
        <w:rPr>
          <w:rStyle w:val="StyleUnderline"/>
          <w:u w:val="single"/>
          <w:highlight w:val="cyan"/>
        </w:rPr>
        <w:t xml:space="preserve">in </w:t>
      </w:r>
      <w:r>
        <w:rPr>
          <w:rStyle w:val="Emphasis"/>
          <w:highlight w:val="cyan"/>
        </w:rPr>
        <w:t xml:space="preserve">private practice</w:t>
      </w:r>
      <w:r>
        <w:rPr>
          <w:sz w:val="16"/>
          <w:szCs w:val="16"/>
        </w:rPr>
        <w:t xml:space="preserve"> and are </w:t>
      </w:r>
      <w:r>
        <w:rPr>
          <w:rStyle w:val="StyleUnderline"/>
          <w:u w:val="single"/>
          <w:highlight w:val="cyan"/>
        </w:rPr>
        <w:t xml:space="preserve">paid on</w:t>
      </w:r>
      <w:r>
        <w:rPr>
          <w:sz w:val="16"/>
          <w:szCs w:val="16"/>
        </w:rPr>
        <w:t xml:space="preserve"> a </w:t>
      </w:r>
      <w:r>
        <w:rPr>
          <w:rStyle w:val="StyleUnderline"/>
          <w:u w:val="single"/>
          <w:highlight w:val="cyan"/>
        </w:rPr>
        <w:t xml:space="preserve">fee-for-service basis</w:t>
      </w:r>
      <w:r>
        <w:rPr>
          <w:sz w:val="16"/>
          <w:szCs w:val="16"/>
        </w:rPr>
        <w:t xml:space="preserve"> from government funds. The government does not own or manage medical practices or hospitals.</w:t>
      </w:r>
    </w:p>
    <w:p>
      <w:pPr>
        <w:pStyle w:val="Heading4"/>
      </w:pPr>
      <w:bookmarkStart w:id="129" w:name="pmd-heading-91f147ca-a592-46e6-b5fc-b3fa"/>
      <w:r>
        <w:t xml:space="preserve">The alt </w:t>
      </w:r>
      <w:r>
        <w:rPr>
          <w:u w:val="single"/>
        </w:rPr>
        <w:t xml:space="preserve">nationalizes</w:t>
      </w:r>
      <w:r>
        <w:t xml:space="preserve"> private companies---that’s </w:t>
      </w:r>
      <w:r>
        <w:rPr>
          <w:u w:val="single"/>
        </w:rPr>
        <w:t xml:space="preserve">mutually exclusive</w:t>
      </w:r>
      <w:r>
        <w:t xml:space="preserve">. </w:t>
      </w:r>
      <w:bookmarkEnd w:id="129"/>
    </w:p>
    <w:p>
      <w:r>
        <w:rPr>
          <w:rStyle w:val="Style13ptBold"/>
        </w:rPr>
        <w:t xml:space="preserve">LC ’26</w:t>
      </w:r>
      <w:r>
        <w:t xml:space="preserve"> [March 18; LegalClarity legal research and policy analysis staff; LegalClarity, “Is Medicare Socialized Medicine or Single-Payer?,” https://legalclarity.org/is-medicare-socialized-medicine-or-single-payer] neev</w:t>
      </w:r>
    </w:p>
    <w:p>
      <w:r>
        <w:rPr>
          <w:rStyle w:val="Emphasis"/>
          <w:highlight w:val="cyan"/>
        </w:rPr>
        <w:t xml:space="preserve">Socialized medicine</w:t>
      </w:r>
      <w:r>
        <w:rPr>
          <w:sz w:val="16"/>
          <w:szCs w:val="16"/>
        </w:rPr>
        <w:t xml:space="preserve"> has a </w:t>
      </w:r>
      <w:r>
        <w:rPr>
          <w:rStyle w:val="StyleUnderline"/>
          <w:u w:val="single"/>
          <w:highlight w:val="cyan"/>
        </w:rPr>
        <w:t xml:space="preserve">specific</w:t>
      </w:r>
      <w:r>
        <w:rPr>
          <w:rStyle w:val="StyleUnderline"/>
          <w:u w:val="single"/>
        </w:rPr>
        <w:t xml:space="preserve"> economic </w:t>
      </w:r>
      <w:r>
        <w:rPr>
          <w:rStyle w:val="StyleUnderline"/>
          <w:u w:val="single"/>
          <w:highlight w:val="cyan"/>
        </w:rPr>
        <w:t xml:space="preserve">definition</w:t>
      </w:r>
      <w:r>
        <w:rPr>
          <w:sz w:val="16"/>
          <w:szCs w:val="16"/>
        </w:rPr>
        <w:t xml:space="preserve">: the </w:t>
      </w:r>
      <w:r>
        <w:rPr>
          <w:rStyle w:val="Emphasis"/>
          <w:highlight w:val="cyan"/>
        </w:rPr>
        <w:t xml:space="preserve">government</w:t>
      </w:r>
      <w:r>
        <w:rPr>
          <w:rStyle w:val="StyleUnderline"/>
          <w:u w:val="single"/>
          <w:highlight w:val="cyan"/>
        </w:rPr>
        <w:t xml:space="preserve"> owns</w:t>
      </w:r>
      <w:r>
        <w:rPr>
          <w:sz w:val="16"/>
          <w:szCs w:val="16"/>
        </w:rPr>
        <w:t xml:space="preserve"> the </w:t>
      </w:r>
      <w:r>
        <w:rPr>
          <w:rStyle w:val="StyleUnderline"/>
          <w:u w:val="single"/>
          <w:highlight w:val="cyan"/>
        </w:rPr>
        <w:t xml:space="preserve">healthcare facilities</w:t>
      </w:r>
      <w:r>
        <w:rPr>
          <w:sz w:val="16"/>
          <w:szCs w:val="16"/>
        </w:rPr>
        <w:t xml:space="preserve"> and directly </w:t>
      </w:r>
      <w:r>
        <w:rPr>
          <w:rStyle w:val="StyleUnderline"/>
          <w:u w:val="single"/>
        </w:rPr>
        <w:t xml:space="preserve">employs</w:t>
      </w:r>
      <w:r>
        <w:rPr>
          <w:sz w:val="16"/>
          <w:szCs w:val="16"/>
        </w:rPr>
        <w:t xml:space="preserve"> the </w:t>
      </w:r>
      <w:r>
        <w:rPr>
          <w:rStyle w:val="StyleUnderline"/>
          <w:u w:val="single"/>
        </w:rPr>
        <w:t xml:space="preserve">medical staff</w:t>
      </w:r>
      <w:r>
        <w:rPr>
          <w:sz w:val="16"/>
          <w:szCs w:val="16"/>
        </w:rPr>
        <w:t xml:space="preserve">. Patients receive care at government-run clinics and hospitals, and </w:t>
      </w:r>
      <w:r>
        <w:rPr>
          <w:rStyle w:val="StyleUnderline"/>
          <w:u w:val="single"/>
          <w:highlight w:val="cyan"/>
        </w:rPr>
        <w:t xml:space="preserve">no </w:t>
      </w:r>
      <w:r>
        <w:rPr>
          <w:rStyle w:val="Emphasis"/>
          <w:highlight w:val="cyan"/>
        </w:rPr>
        <w:t xml:space="preserve">private insurance company</w:t>
      </w:r>
      <w:r>
        <w:rPr>
          <w:rStyle w:val="StyleUnderline"/>
          <w:u w:val="single"/>
          <w:highlight w:val="cyan"/>
        </w:rPr>
        <w:t xml:space="preserve"> sits between</w:t>
      </w:r>
      <w:r>
        <w:rPr>
          <w:sz w:val="16"/>
          <w:szCs w:val="16"/>
        </w:rPr>
        <w:t xml:space="preserve"> the </w:t>
      </w:r>
      <w:r>
        <w:rPr>
          <w:rStyle w:val="StyleUnderline"/>
          <w:u w:val="single"/>
          <w:highlight w:val="cyan"/>
        </w:rPr>
        <w:t xml:space="preserve">patient and</w:t>
      </w:r>
      <w:r>
        <w:rPr>
          <w:sz w:val="16"/>
          <w:szCs w:val="16"/>
        </w:rPr>
        <w:t xml:space="preserve"> the </w:t>
      </w:r>
      <w:r>
        <w:rPr>
          <w:rStyle w:val="StyleUnderline"/>
          <w:u w:val="single"/>
          <w:highlight w:val="cyan"/>
        </w:rPr>
        <w:t xml:space="preserve">provider</w:t>
      </w:r>
      <w:r>
        <w:rPr>
          <w:sz w:val="16"/>
          <w:szCs w:val="16"/>
        </w:rPr>
        <w:t xml:space="preserve">. The government controls the buildings, the equipment, and the paychecks.</w:t>
      </w:r>
    </w:p>
    <w:p>
      <w:pPr>
        <w:pStyle w:val="Heading3"/>
      </w:pPr>
      <w:bookmarkStart w:id="130" w:name="pmd-heading-1ba2e3ad-0a6a-4452-9b1e-8da4"/>
      <w:r>
        <w:t xml:space="preserve">Perm: Carveout---2NC</w:t>
      </w:r>
      <w:bookmarkEnd w:id="130"/>
    </w:p>
    <w:p>
      <w:pPr>
        <w:pStyle w:val="Heading4"/>
      </w:pPr>
      <w:bookmarkStart w:id="131" w:name="pmd-heading-26100264-fbe2-4250-80f5-1977"/>
      <w:r>
        <w:t xml:space="preserve">Only </w:t>
      </w:r>
      <w:r>
        <w:rPr>
          <w:u w:val="single"/>
        </w:rPr>
        <w:t xml:space="preserve">absolute</w:t>
      </w:r>
      <w:r>
        <w:t xml:space="preserve"> rejection in favor of </w:t>
      </w:r>
      <w:r>
        <w:rPr>
          <w:u w:val="single"/>
        </w:rPr>
        <w:t xml:space="preserve">total socialization</w:t>
      </w:r>
      <w:r>
        <w:t xml:space="preserve"> solves---keeping </w:t>
      </w:r>
      <w:r>
        <w:rPr>
          <w:u w:val="single"/>
        </w:rPr>
        <w:t xml:space="preserve">profit</w:t>
      </w:r>
      <w:r>
        <w:t xml:space="preserve"> along with </w:t>
      </w:r>
      <w:r>
        <w:rPr>
          <w:u w:val="single"/>
        </w:rPr>
        <w:t xml:space="preserve">public health</w:t>
      </w:r>
      <w:r>
        <w:t xml:space="preserve"> provisions guarantee </w:t>
      </w:r>
      <w:r>
        <w:rPr>
          <w:u w:val="single"/>
        </w:rPr>
        <w:t xml:space="preserve">failure</w:t>
      </w:r>
      <w:r>
        <w:t xml:space="preserve">.</w:t>
      </w:r>
      <w:bookmarkEnd w:id="131"/>
    </w:p>
    <w:p>
      <w:r>
        <w:rPr>
          <w:rStyle w:val="Style13ptBold"/>
        </w:rPr>
        <w:t xml:space="preserve">Rooke ‘17</w:t>
      </w:r>
      <w:r>
        <w:t xml:space="preserve"> [Rob; July 3, 2017; Member of Socialist Alternative; Socialist Alternative, “What Would Quality Universal Health Care Look Like? A Socialist Approach to Health Care”] BB</w:t>
      </w:r>
    </w:p>
    <w:p>
      <w:r>
        <w:rPr>
          <w:sz w:val="16"/>
          <w:szCs w:val="16"/>
        </w:rPr>
        <w:t xml:space="preserve">We live in a world of escalating inequality, not just in income, but increasingly in housing, education, and health care. The rich get more, while the poor live on the leftovers. Last year, eight billionaires owned more wealth than 50% of the world’s population. This year the number has fallen to five. Those without health care – or health care they can’t afford to use – are forced to make cruel decisions which can have life threatening consequences.</w:t>
      </w:r>
    </w:p>
    <w:p>
      <w:r>
        <w:rPr>
          <w:sz w:val="16"/>
          <w:szCs w:val="16"/>
        </w:rPr>
        <w:t xml:space="preserve">The Republicans have no interest in providing health care for all Americans. Their corporate paymasters want to destroy the Medicaid program for the poor. Why? To use that money to fund their proposed big tax cuts for the rich. Even Trump, opportunistically, described the Republican House plan as “mean.” Savagely cruel is more like it.</w:t>
      </w:r>
    </w:p>
    <w:p>
      <w:r>
        <w:rPr>
          <w:sz w:val="16"/>
          <w:szCs w:val="16"/>
        </w:rPr>
        <w:t xml:space="preserve">But </w:t>
      </w:r>
      <w:r>
        <w:rPr>
          <w:rStyle w:val="StyleUnderline"/>
          <w:u w:val="single"/>
        </w:rPr>
        <w:t xml:space="preserve">it is the </w:t>
      </w:r>
      <w:r>
        <w:rPr>
          <w:rStyle w:val="StyleUnderline"/>
          <w:u w:val="single"/>
          <w:highlight w:val="cyan"/>
        </w:rPr>
        <w:t xml:space="preserve">market itself</w:t>
      </w:r>
      <w:r>
        <w:rPr>
          <w:rStyle w:val="StyleUnderline"/>
          <w:u w:val="single"/>
        </w:rPr>
        <w:t xml:space="preserve"> that has </w:t>
      </w:r>
      <w:r>
        <w:rPr>
          <w:rStyle w:val="StyleUnderline"/>
          <w:u w:val="single"/>
          <w:highlight w:val="cyan"/>
        </w:rPr>
        <w:t xml:space="preserve">failed Americans</w:t>
      </w:r>
      <w:r>
        <w:rPr>
          <w:sz w:val="16"/>
          <w:szCs w:val="16"/>
        </w:rPr>
        <w:t xml:space="preserve">. While the huge U.S. health care system outspends, per person, any other nation on the planet, even with Obamacare, 29 million people are still without health care coverage. According to the WHO, the U.S. ranked 37th in the world for the efficient provision of health care, falling behind Morocco and Costa Rica.</w:t>
      </w:r>
    </w:p>
    <w:p>
      <w:r>
        <w:rPr>
          <w:sz w:val="16"/>
          <w:szCs w:val="16"/>
        </w:rPr>
        <w:t xml:space="preserve">Obamacare contained significant positive reforms especially the extension of Medicaid to millions more and preventing people being denied coverage based on pre-existing conditions. But Obamacare is still </w:t>
      </w:r>
      <w:r>
        <w:rPr>
          <w:rStyle w:val="StyleUnderline"/>
          <w:u w:val="single"/>
        </w:rPr>
        <w:t xml:space="preserve">a market-based plan</w:t>
      </w:r>
      <w:r>
        <w:rPr>
          <w:sz w:val="16"/>
          <w:szCs w:val="16"/>
        </w:rPr>
        <w:t xml:space="preserve"> that </w:t>
      </w:r>
      <w:r>
        <w:rPr>
          <w:rStyle w:val="StyleUnderline"/>
          <w:u w:val="single"/>
        </w:rPr>
        <w:t xml:space="preserve">doesn’t question the parasitic role of</w:t>
      </w:r>
      <w:r>
        <w:rPr>
          <w:sz w:val="16"/>
          <w:szCs w:val="16"/>
        </w:rPr>
        <w:t xml:space="preserve"> the health </w:t>
      </w:r>
      <w:r>
        <w:rPr>
          <w:rStyle w:val="StyleUnderline"/>
          <w:u w:val="single"/>
        </w:rPr>
        <w:t xml:space="preserve">insurance</w:t>
      </w:r>
      <w:r>
        <w:rPr>
          <w:sz w:val="16"/>
          <w:szCs w:val="16"/>
        </w:rPr>
        <w:t xml:space="preserve"> companies </w:t>
      </w:r>
      <w:r>
        <w:rPr>
          <w:rStyle w:val="StyleUnderline"/>
          <w:u w:val="single"/>
        </w:rPr>
        <w:t xml:space="preserve">and other health care monopolies</w:t>
      </w:r>
      <w:r>
        <w:rPr>
          <w:sz w:val="16"/>
          <w:szCs w:val="16"/>
        </w:rPr>
        <w:t xml:space="preserve">.</w:t>
      </w:r>
    </w:p>
    <w:p>
      <w:r>
        <w:rPr>
          <w:sz w:val="16"/>
          <w:szCs w:val="16"/>
        </w:rPr>
        <w:t xml:space="preserve">Just five health insurance companies control 40% of the U.S. market, squeezing billions out of people who are in fear of getting sick. Additionally, the </w:t>
      </w:r>
      <w:r>
        <w:rPr>
          <w:rStyle w:val="StyleUnderline"/>
          <w:u w:val="single"/>
        </w:rPr>
        <w:t xml:space="preserve">big hospital chains and</w:t>
      </w:r>
      <w:r>
        <w:rPr>
          <w:sz w:val="16"/>
          <w:szCs w:val="16"/>
        </w:rPr>
        <w:t xml:space="preserve"> the </w:t>
      </w:r>
      <w:r>
        <w:rPr>
          <w:rStyle w:val="StyleUnderline"/>
          <w:u w:val="single"/>
          <w:highlight w:val="cyan"/>
        </w:rPr>
        <w:t xml:space="preserve">big</w:t>
      </w:r>
      <w:r>
        <w:rPr>
          <w:sz w:val="16"/>
          <w:szCs w:val="16"/>
          <w:highlight w:val="cyan"/>
        </w:rPr>
        <w:t xml:space="preserve"> </w:t>
      </w:r>
      <w:r>
        <w:rPr>
          <w:rStyle w:val="Emphasis"/>
          <w:highlight w:val="cyan"/>
        </w:rPr>
        <w:t xml:space="preserve">pharma</w:t>
      </w:r>
      <w:r>
        <w:rPr>
          <w:sz w:val="16"/>
          <w:szCs w:val="16"/>
        </w:rPr>
        <w:t xml:space="preserve">ceutical companies </w:t>
      </w:r>
      <w:r>
        <w:rPr>
          <w:rStyle w:val="StyleUnderline"/>
          <w:u w:val="single"/>
        </w:rPr>
        <w:t xml:space="preserve">have </w:t>
      </w:r>
      <w:r>
        <w:rPr>
          <w:rStyle w:val="StyleUnderline"/>
          <w:u w:val="single"/>
          <w:highlight w:val="cyan"/>
        </w:rPr>
        <w:t xml:space="preserve">made</w:t>
      </w:r>
      <w:r>
        <w:rPr>
          <w:rStyle w:val="StyleUnderline"/>
          <w:u w:val="single"/>
        </w:rPr>
        <w:t xml:space="preserve"> U.S. </w:t>
      </w:r>
      <w:r>
        <w:rPr>
          <w:rStyle w:val="StyleUnderline"/>
          <w:u w:val="single"/>
          <w:highlight w:val="cyan"/>
        </w:rPr>
        <w:t xml:space="preserve">health care</w:t>
      </w:r>
      <w:r>
        <w:rPr>
          <w:rStyle w:val="StyleUnderline"/>
          <w:u w:val="single"/>
        </w:rPr>
        <w:t xml:space="preserve"> the </w:t>
      </w:r>
      <w:r>
        <w:rPr>
          <w:rStyle w:val="StyleUnderline"/>
          <w:u w:val="single"/>
          <w:highlight w:val="cyan"/>
        </w:rPr>
        <w:t xml:space="preserve">most profitable business sector in</w:t>
      </w:r>
      <w:r>
        <w:rPr>
          <w:rStyle w:val="StyleUnderline"/>
          <w:u w:val="single"/>
        </w:rPr>
        <w:t xml:space="preserve"> the </w:t>
      </w:r>
      <w:r>
        <w:rPr>
          <w:rStyle w:val="StyleUnderline"/>
          <w:u w:val="single"/>
          <w:highlight w:val="cyan"/>
        </w:rPr>
        <w:t xml:space="preserve">US</w:t>
      </w:r>
      <w:r>
        <w:rPr>
          <w:rStyle w:val="StyleUnderline"/>
          <w:u w:val="single"/>
        </w:rPr>
        <w:t xml:space="preserve">. But the </w:t>
      </w:r>
      <w:r>
        <w:rPr>
          <w:rStyle w:val="StyleUnderline"/>
          <w:u w:val="single"/>
          <w:highlight w:val="cyan"/>
        </w:rPr>
        <w:t xml:space="preserve">market is </w:t>
      </w:r>
      <w:r>
        <w:rPr>
          <w:rStyle w:val="Emphasis"/>
          <w:highlight w:val="cyan"/>
        </w:rPr>
        <w:t xml:space="preserve">incapable</w:t>
      </w:r>
      <w:r>
        <w:rPr>
          <w:sz w:val="16"/>
          <w:szCs w:val="16"/>
        </w:rPr>
        <w:t xml:space="preserve"> – without government subsidies – </w:t>
      </w:r>
      <w:r>
        <w:rPr>
          <w:rStyle w:val="StyleUnderline"/>
          <w:u w:val="single"/>
        </w:rPr>
        <w:t xml:space="preserve">of providing health care for those it cannot make a profit out of. It is out to </w:t>
      </w:r>
      <w:r>
        <w:rPr>
          <w:rStyle w:val="StyleUnderline"/>
          <w:u w:val="single"/>
          <w:highlight w:val="cyan"/>
        </w:rPr>
        <w:t xml:space="preserve">cherry-pick patients for profit</w:t>
      </w:r>
      <w:r>
        <w:rPr>
          <w:sz w:val="16"/>
          <w:szCs w:val="16"/>
        </w:rPr>
        <w:t xml:space="preserve">.</w:t>
      </w:r>
    </w:p>
    <w:p>
      <w:r>
        <w:rPr>
          <w:sz w:val="16"/>
          <w:szCs w:val="16"/>
        </w:rPr>
        <w:t xml:space="preserve">The dysfunctional role of the market in health care is increasingly being understood, resulting in a growing demand for a Medicare for All or single-payer system. In an April Economist/YouGov poll, 60% said they favored Medicare for All and only 23% were opposed. Compare this with the 12% support for the latest Senate version of Trumpcare!</w:t>
      </w:r>
    </w:p>
    <w:p>
      <w:r>
        <w:rPr>
          <w:sz w:val="16"/>
          <w:szCs w:val="16"/>
        </w:rPr>
        <w:t xml:space="preserve">Under a single-payer plan, the delivery of health care remains largely in private hands, but the government replaces the patchwork of health care insurance companies as the “single payer.” This simplifies coverage and removes the insurance companies and their profiteering from the system. Such a plan could operate, at federal level, like an extension of Medicare, the government health care system for the elderly, extending coverage to all, regardless of the ability to pay.</w:t>
      </w:r>
    </w:p>
    <w:p>
      <w:r>
        <w:rPr>
          <w:sz w:val="16"/>
          <w:szCs w:val="16"/>
        </w:rPr>
        <w:t xml:space="preserve">A single-payer system should be funded by taxing the rich. The right wing and the for-profit medical companies have argued that a single payer/Medicare for all system will increase costs. But this is a lie. Administrative costs as a proportion of total health care expenses has doubled since 1980, according to a BMC Health Services Research study. In the same study, it estimated total billing and eligibility paperwork at $471 billion per year, and that a single-payer system would reduce this number by $375 billion. A single-payer system, by removing the myriad of insurance companies and paperwork, would also simplify and potentially shorten the road between getting sick and getting better.</w:t>
      </w:r>
    </w:p>
    <w:p>
      <w:r>
        <w:rPr>
          <w:sz w:val="16"/>
          <w:szCs w:val="16"/>
        </w:rPr>
        <w:t xml:space="preserve">National Health System</w:t>
      </w:r>
    </w:p>
    <w:p>
      <w:r>
        <w:rPr>
          <w:rStyle w:val="StyleUnderline"/>
          <w:u w:val="single"/>
        </w:rPr>
        <w:t xml:space="preserve">While a </w:t>
      </w:r>
      <w:r>
        <w:rPr>
          <w:rStyle w:val="StyleUnderline"/>
          <w:u w:val="single"/>
          <w:highlight w:val="cyan"/>
        </w:rPr>
        <w:t xml:space="preserve">single-payer</w:t>
      </w:r>
      <w:r>
        <w:rPr>
          <w:rStyle w:val="StyleUnderline"/>
          <w:u w:val="single"/>
        </w:rPr>
        <w:t xml:space="preserve"> would be a dramatic improvement</w:t>
      </w:r>
      <w:r>
        <w:rPr>
          <w:sz w:val="16"/>
          <w:szCs w:val="16"/>
        </w:rPr>
        <w:t xml:space="preserve"> over the current market-based system, </w:t>
      </w:r>
      <w:r>
        <w:rPr>
          <w:rStyle w:val="Emphasis"/>
        </w:rPr>
        <w:t xml:space="preserve">it is</w:t>
      </w:r>
      <w:r>
        <w:rPr>
          <w:sz w:val="16"/>
          <w:szCs w:val="16"/>
        </w:rPr>
        <w:t xml:space="preserve"> </w:t>
      </w:r>
      <w:r>
        <w:rPr>
          <w:rStyle w:val="Emphasis"/>
          <w:highlight w:val="cyan"/>
        </w:rPr>
        <w:t xml:space="preserve">not</w:t>
      </w:r>
      <w:r>
        <w:rPr>
          <w:sz w:val="16"/>
          <w:szCs w:val="16"/>
        </w:rPr>
        <w:t xml:space="preserve"> a </w:t>
      </w:r>
      <w:r>
        <w:rPr>
          <w:rStyle w:val="Emphasis"/>
          <w:highlight w:val="cyan"/>
        </w:rPr>
        <w:t xml:space="preserve">complete</w:t>
      </w:r>
      <w:r>
        <w:rPr>
          <w:sz w:val="16"/>
          <w:szCs w:val="16"/>
        </w:rPr>
        <w:t xml:space="preserve"> solution to the health care problems. That’s why </w:t>
      </w:r>
      <w:r>
        <w:rPr>
          <w:rStyle w:val="StyleUnderline"/>
          <w:u w:val="single"/>
          <w:highlight w:val="cyan"/>
        </w:rPr>
        <w:t xml:space="preserve">socialists</w:t>
      </w:r>
      <w:r>
        <w:rPr>
          <w:rStyle w:val="StyleUnderline"/>
          <w:u w:val="single"/>
        </w:rPr>
        <w:t xml:space="preserve"> support </w:t>
      </w:r>
      <w:r>
        <w:rPr>
          <w:rStyle w:val="StyleUnderline"/>
          <w:u w:val="single"/>
          <w:highlight w:val="cyan"/>
        </w:rPr>
        <w:t xml:space="preserve">bring</w:t>
      </w:r>
      <w:r>
        <w:rPr>
          <w:rStyle w:val="StyleUnderline"/>
          <w:u w:val="single"/>
        </w:rPr>
        <w:t xml:space="preserve">ing </w:t>
      </w:r>
      <w:r>
        <w:rPr>
          <w:rStyle w:val="Emphasis"/>
          <w:highlight w:val="cyan"/>
        </w:rPr>
        <w:t xml:space="preserve">all</w:t>
      </w:r>
      <w:r>
        <w:rPr>
          <w:rStyle w:val="StyleUnderline"/>
          <w:u w:val="single"/>
          <w:highlight w:val="cyan"/>
        </w:rPr>
        <w:t xml:space="preserve"> health care</w:t>
      </w:r>
      <w:r>
        <w:rPr>
          <w:rStyle w:val="StyleUnderline"/>
          <w:u w:val="single"/>
        </w:rPr>
        <w:t xml:space="preserve"> provision </w:t>
      </w:r>
      <w:r>
        <w:rPr>
          <w:rStyle w:val="StyleUnderline"/>
          <w:u w:val="single"/>
          <w:highlight w:val="cyan"/>
        </w:rPr>
        <w:t xml:space="preserve">into a democratic</w:t>
      </w:r>
      <w:r>
        <w:rPr>
          <w:rStyle w:val="StyleUnderline"/>
          <w:u w:val="single"/>
        </w:rPr>
        <w:t xml:space="preserve">, </w:t>
      </w:r>
      <w:r>
        <w:rPr>
          <w:rStyle w:val="Emphasis"/>
          <w:highlight w:val="cyan"/>
        </w:rPr>
        <w:t xml:space="preserve">publicly owned system</w:t>
      </w:r>
      <w:r>
        <w:rPr>
          <w:sz w:val="16"/>
          <w:szCs w:val="16"/>
        </w:rPr>
        <w:t xml:space="preserve">.</w:t>
      </w:r>
    </w:p>
    <w:p>
      <w:r>
        <w:rPr>
          <w:sz w:val="16"/>
          <w:szCs w:val="16"/>
        </w:rPr>
        <w:t xml:space="preserve">One of the most popular health care systems in the world is Britain’s National Health System (NHS). The NHS was established following the landslide victory of the Labour Party in the 1945 elections at the end of World War II, after which, the government brought all hospitals into public ownership and made all doctors employees of the national health plan. Its goal was to serve the people from the cradle to the grave.</w:t>
      </w:r>
    </w:p>
    <w:p>
      <w:r>
        <w:rPr>
          <w:sz w:val="16"/>
          <w:szCs w:val="16"/>
        </w:rPr>
        <w:t xml:space="preserve">Even after 40 years of continuous cuts to the welfare state by successive neoliberal governments in Britain, no political party can win any election if it even suggests cuts to the NHS. But, capitalism, while reluctantly accepting a national publicly-owned health care system, continues to attempt to undermine it.</w:t>
      </w:r>
    </w:p>
    <w:p>
      <w:r>
        <w:rPr>
          <w:sz w:val="16"/>
          <w:szCs w:val="16"/>
        </w:rPr>
        <w:t xml:space="preserve">A nationalized health care system would go a step further than a single-payer plan. The huge </w:t>
      </w:r>
      <w:r>
        <w:rPr>
          <w:rStyle w:val="StyleUnderline"/>
          <w:u w:val="single"/>
        </w:rPr>
        <w:t xml:space="preserve">profits of</w:t>
      </w:r>
      <w:r>
        <w:rPr>
          <w:sz w:val="16"/>
          <w:szCs w:val="16"/>
        </w:rPr>
        <w:t xml:space="preserve"> the </w:t>
      </w:r>
      <w:r>
        <w:rPr>
          <w:rStyle w:val="StyleUnderline"/>
          <w:u w:val="single"/>
        </w:rPr>
        <w:t xml:space="preserve">big hospital corporations</w:t>
      </w:r>
      <w:r>
        <w:rPr>
          <w:sz w:val="16"/>
          <w:szCs w:val="16"/>
        </w:rPr>
        <w:t xml:space="preserve">, the so-called health care </w:t>
      </w:r>
      <w:r>
        <w:rPr>
          <w:rStyle w:val="StyleUnderline"/>
          <w:u w:val="single"/>
          <w:highlight w:val="cyan"/>
        </w:rPr>
        <w:t xml:space="preserve">providers</w:t>
      </w:r>
      <w:r>
        <w:rPr>
          <w:sz w:val="16"/>
          <w:szCs w:val="16"/>
        </w:rPr>
        <w:t xml:space="preserve">, </w:t>
      </w:r>
      <w:r>
        <w:rPr>
          <w:rStyle w:val="StyleUnderline"/>
          <w:u w:val="single"/>
        </w:rPr>
        <w:t xml:space="preserve">would be </w:t>
      </w:r>
      <w:r>
        <w:rPr>
          <w:rStyle w:val="Emphasis"/>
          <w:highlight w:val="cyan"/>
        </w:rPr>
        <w:t xml:space="preserve">eliminated</w:t>
      </w:r>
      <w:r>
        <w:rPr>
          <w:rStyle w:val="StyleUnderline"/>
          <w:u w:val="single"/>
          <w:highlight w:val="cyan"/>
        </w:rPr>
        <w:t xml:space="preserve"> entirely</w:t>
      </w:r>
      <w:r>
        <w:rPr>
          <w:rStyle w:val="StyleUnderline"/>
          <w:u w:val="single"/>
        </w:rPr>
        <w:t xml:space="preserve">, </w:t>
      </w:r>
      <w:r>
        <w:rPr>
          <w:rStyle w:val="StyleUnderline"/>
          <w:u w:val="single"/>
          <w:highlight w:val="cyan"/>
        </w:rPr>
        <w:t xml:space="preserve">free</w:t>
      </w:r>
      <w:r>
        <w:rPr>
          <w:rStyle w:val="StyleUnderline"/>
          <w:u w:val="single"/>
        </w:rPr>
        <w:t xml:space="preserve">ing up </w:t>
      </w:r>
      <w:r>
        <w:rPr>
          <w:rStyle w:val="StyleUnderline"/>
          <w:u w:val="single"/>
          <w:highlight w:val="cyan"/>
        </w:rPr>
        <w:t xml:space="preserve">social resources for </w:t>
      </w:r>
      <w:r>
        <w:rPr>
          <w:rStyle w:val="Emphasis"/>
          <w:highlight w:val="cyan"/>
        </w:rPr>
        <w:t xml:space="preserve">patient needs</w:t>
      </w:r>
      <w:r>
        <w:rPr>
          <w:sz w:val="16"/>
          <w:szCs w:val="16"/>
        </w:rPr>
        <w:t xml:space="preserve">. The </w:t>
      </w:r>
      <w:r>
        <w:rPr>
          <w:rStyle w:val="Emphasis"/>
          <w:highlight w:val="cyan"/>
        </w:rPr>
        <w:t xml:space="preserve">pharma</w:t>
      </w:r>
      <w:r>
        <w:rPr>
          <w:sz w:val="16"/>
          <w:szCs w:val="16"/>
        </w:rPr>
        <w:t xml:space="preserve">ceutical giants </w:t>
      </w:r>
      <w:r>
        <w:rPr>
          <w:rStyle w:val="StyleUnderline"/>
          <w:u w:val="single"/>
        </w:rPr>
        <w:t xml:space="preserve">should</w:t>
      </w:r>
      <w:r>
        <w:rPr>
          <w:sz w:val="16"/>
          <w:szCs w:val="16"/>
        </w:rPr>
        <w:t xml:space="preserve"> also </w:t>
      </w:r>
      <w:r>
        <w:rPr>
          <w:rStyle w:val="StyleUnderline"/>
          <w:u w:val="single"/>
        </w:rPr>
        <w:t xml:space="preserve">be </w:t>
      </w:r>
      <w:r>
        <w:rPr>
          <w:rStyle w:val="StyleUnderline"/>
          <w:u w:val="single"/>
          <w:highlight w:val="cyan"/>
        </w:rPr>
        <w:t xml:space="preserve">brought into public ownership</w:t>
      </w:r>
      <w:r>
        <w:rPr>
          <w:rStyle w:val="StyleUnderline"/>
          <w:u w:val="single"/>
        </w:rPr>
        <w:t xml:space="preserve"> which would massively reduce the cost of prescription drugs</w:t>
      </w:r>
      <w:r>
        <w:rPr>
          <w:sz w:val="16"/>
          <w:szCs w:val="16"/>
        </w:rPr>
        <w:t xml:space="preserve">.</w:t>
      </w:r>
    </w:p>
    <w:p>
      <w:r>
        <w:rPr>
          <w:sz w:val="16"/>
          <w:szCs w:val="16"/>
        </w:rPr>
        <w:t xml:space="preserve">But, in this period of structural crisis of capitalism any public health system will be under constant threat from corporate political parties. Neoliberal governments across the globe are continuously undermining and seeking to discredit all public services. Nothing public or free is safe from the circling vultures that smell the potential for profit. </w:t>
      </w:r>
      <w:r>
        <w:rPr>
          <w:rStyle w:val="StyleUnderline"/>
          <w:u w:val="single"/>
          <w:highlight w:val="cyan"/>
        </w:rPr>
        <w:t xml:space="preserve">While national health plans </w:t>
      </w:r>
      <w:r>
        <w:rPr>
          <w:rStyle w:val="Emphasis"/>
          <w:highlight w:val="cyan"/>
        </w:rPr>
        <w:t xml:space="preserve">exists alongside</w:t>
      </w:r>
      <w:r>
        <w:rPr>
          <w:rStyle w:val="Emphasis"/>
        </w:rPr>
        <w:t xml:space="preserve"> the </w:t>
      </w:r>
      <w:r>
        <w:rPr>
          <w:rStyle w:val="Emphasis"/>
          <w:highlight w:val="cyan"/>
        </w:rPr>
        <w:t xml:space="preserve">market economy</w:t>
      </w:r>
      <w:r>
        <w:rPr>
          <w:rStyle w:val="StyleUnderline"/>
          <w:u w:val="single"/>
        </w:rPr>
        <w:t xml:space="preserve">, </w:t>
      </w:r>
      <w:r>
        <w:rPr>
          <w:rStyle w:val="StyleUnderline"/>
          <w:u w:val="single"/>
          <w:highlight w:val="cyan"/>
        </w:rPr>
        <w:t xml:space="preserve">capitalism</w:t>
      </w:r>
      <w:r>
        <w:rPr>
          <w:rStyle w:val="StyleUnderline"/>
          <w:u w:val="single"/>
        </w:rPr>
        <w:t xml:space="preserve"> will </w:t>
      </w:r>
      <w:r>
        <w:rPr>
          <w:rStyle w:val="Emphasis"/>
          <w:highlight w:val="cyan"/>
        </w:rPr>
        <w:t xml:space="preserve">continuousl</w:t>
      </w:r>
      <w:r>
        <w:rPr>
          <w:rStyle w:val="Emphasis"/>
        </w:rPr>
        <w:t xml:space="preserve">y be attempting to </w:t>
      </w:r>
      <w:r>
        <w:rPr>
          <w:rStyle w:val="Emphasis"/>
          <w:highlight w:val="cyan"/>
        </w:rPr>
        <w:t xml:space="preserve">both undermine it and exploit it for profits</w:t>
      </w:r>
      <w:r>
        <w:rPr>
          <w:sz w:val="16"/>
          <w:szCs w:val="16"/>
        </w:rPr>
        <w:t xml:space="preserve">. That’s why any step towards a </w:t>
      </w:r>
      <w:r>
        <w:rPr>
          <w:rStyle w:val="StyleUnderline"/>
          <w:u w:val="single"/>
        </w:rPr>
        <w:t xml:space="preserve">publicly-owned health care system would </w:t>
      </w:r>
      <w:r>
        <w:rPr>
          <w:sz w:val="16"/>
          <w:szCs w:val="16"/>
        </w:rPr>
        <w:t xml:space="preserve">also </w:t>
      </w:r>
      <w:r>
        <w:rPr>
          <w:rStyle w:val="StyleUnderline"/>
          <w:u w:val="single"/>
        </w:rPr>
        <w:t xml:space="preserve">have to</w:t>
      </w:r>
      <w:r>
        <w:rPr>
          <w:sz w:val="16"/>
          <w:szCs w:val="16"/>
        </w:rPr>
        <w:t xml:space="preserve"> </w:t>
      </w:r>
      <w:r>
        <w:rPr>
          <w:rStyle w:val="StyleUnderline"/>
          <w:u w:val="single"/>
        </w:rPr>
        <w:t xml:space="preserve">be linked to broader socialist policies</w:t>
      </w:r>
      <w:r>
        <w:rPr>
          <w:sz w:val="16"/>
          <w:szCs w:val="16"/>
        </w:rPr>
        <w:t xml:space="preserve">.</w:t>
      </w:r>
    </w:p>
    <w:p>
      <w:r>
        <w:rPr>
          <w:sz w:val="16"/>
          <w:szCs w:val="16"/>
        </w:rPr>
        <w:t xml:space="preserve">Socialism and Health Care</w:t>
      </w:r>
    </w:p>
    <w:p>
      <w:r>
        <w:rPr>
          <w:sz w:val="16"/>
          <w:szCs w:val="16"/>
        </w:rPr>
        <w:t xml:space="preserve">Just as any successful health system needs to be freed from the constraints of business interests, so too, </w:t>
      </w:r>
      <w:r>
        <w:rPr>
          <w:rStyle w:val="StyleUnderline"/>
          <w:u w:val="single"/>
          <w:highlight w:val="cyan"/>
        </w:rPr>
        <w:t xml:space="preserve">society</w:t>
      </w:r>
      <w:r>
        <w:rPr>
          <w:sz w:val="16"/>
          <w:szCs w:val="16"/>
        </w:rPr>
        <w:t xml:space="preserve"> as a whole </w:t>
      </w:r>
      <w:r>
        <w:rPr>
          <w:rStyle w:val="StyleUnderline"/>
          <w:u w:val="single"/>
          <w:highlight w:val="cyan"/>
        </w:rPr>
        <w:t xml:space="preserve">needs</w:t>
      </w:r>
      <w:r>
        <w:rPr>
          <w:rStyle w:val="StyleUnderline"/>
          <w:u w:val="single"/>
        </w:rPr>
        <w:t xml:space="preserve"> to be </w:t>
      </w:r>
      <w:r>
        <w:rPr>
          <w:rStyle w:val="Emphasis"/>
          <w:highlight w:val="cyan"/>
        </w:rPr>
        <w:t xml:space="preserve">freed</w:t>
      </w:r>
      <w:r>
        <w:rPr>
          <w:rStyle w:val="StyleUnderline"/>
          <w:u w:val="single"/>
          <w:highlight w:val="cyan"/>
        </w:rPr>
        <w:t xml:space="preserve"> from</w:t>
      </w:r>
      <w:r>
        <w:rPr>
          <w:rStyle w:val="StyleUnderline"/>
          <w:u w:val="single"/>
        </w:rPr>
        <w:t xml:space="preserve"> the </w:t>
      </w:r>
      <w:r>
        <w:rPr>
          <w:rStyle w:val="StyleUnderline"/>
          <w:u w:val="single"/>
          <w:highlight w:val="cyan"/>
        </w:rPr>
        <w:t xml:space="preserve">dictates of profit</w:t>
      </w:r>
      <w:r>
        <w:rPr>
          <w:rStyle w:val="StyleUnderline"/>
          <w:u w:val="single"/>
        </w:rPr>
        <w:t xml:space="preserve">ability</w:t>
      </w:r>
      <w:r>
        <w:rPr>
          <w:sz w:val="16"/>
          <w:szCs w:val="16"/>
        </w:rPr>
        <w:t xml:space="preserve">.</w:t>
      </w:r>
    </w:p>
    <w:p>
      <w:r>
        <w:rPr>
          <w:sz w:val="16"/>
          <w:szCs w:val="16"/>
        </w:rPr>
        <w:t xml:space="preserve">For example, a socialist government would bring the </w:t>
      </w:r>
      <w:r>
        <w:rPr>
          <w:rStyle w:val="StyleUnderline"/>
          <w:u w:val="single"/>
          <w:highlight w:val="cyan"/>
        </w:rPr>
        <w:t xml:space="preserve">big banks</w:t>
      </w:r>
      <w:r>
        <w:rPr>
          <w:rStyle w:val="StyleUnderline"/>
          <w:u w:val="single"/>
        </w:rPr>
        <w:t xml:space="preserve"> into </w:t>
      </w:r>
      <w:r>
        <w:rPr>
          <w:rStyle w:val="StyleUnderline"/>
          <w:u w:val="single"/>
          <w:highlight w:val="cyan"/>
        </w:rPr>
        <w:t xml:space="preserve">public ownership</w:t>
      </w:r>
      <w:r>
        <w:rPr>
          <w:sz w:val="16"/>
          <w:szCs w:val="16"/>
        </w:rPr>
        <w:t xml:space="preserve"> to break their death grip on the economy. This would free up the capital to invest in programs that really benefit ordinary people. </w:t>
      </w:r>
      <w:r>
        <w:rPr>
          <w:rStyle w:val="StyleUnderline"/>
          <w:u w:val="single"/>
          <w:highlight w:val="cyan"/>
        </w:rPr>
        <w:t xml:space="preserve">Oil and energy</w:t>
      </w:r>
      <w:r>
        <w:rPr>
          <w:rStyle w:val="StyleUnderline"/>
          <w:u w:val="single"/>
        </w:rPr>
        <w:t xml:space="preserve"> companies would also be </w:t>
      </w:r>
      <w:r>
        <w:rPr>
          <w:rStyle w:val="StyleUnderline"/>
          <w:u w:val="single"/>
          <w:highlight w:val="cyan"/>
        </w:rPr>
        <w:t xml:space="preserve">nationalized</w:t>
      </w:r>
      <w:r>
        <w:rPr>
          <w:sz w:val="16"/>
          <w:szCs w:val="16"/>
        </w:rPr>
        <w:t xml:space="preserve"> as part of moving towards a renewable energy based economy.</w:t>
      </w:r>
    </w:p>
    <w:p>
      <w:r>
        <w:rPr>
          <w:sz w:val="16"/>
          <w:szCs w:val="16"/>
        </w:rPr>
        <w:t xml:space="preserve">Under a socialist society, </w:t>
      </w:r>
      <w:r>
        <w:rPr>
          <w:rStyle w:val="StyleUnderline"/>
          <w:u w:val="single"/>
          <w:highlight w:val="cyan"/>
        </w:rPr>
        <w:t xml:space="preserve">health care</w:t>
      </w:r>
      <w:r>
        <w:rPr>
          <w:rStyle w:val="StyleUnderline"/>
          <w:u w:val="single"/>
        </w:rPr>
        <w:t xml:space="preserve"> would be </w:t>
      </w:r>
      <w:r>
        <w:rPr>
          <w:rStyle w:val="StyleUnderline"/>
          <w:u w:val="single"/>
          <w:highlight w:val="cyan"/>
        </w:rPr>
        <w:t xml:space="preserve">free</w:t>
      </w:r>
      <w:r>
        <w:rPr>
          <w:rStyle w:val="StyleUnderline"/>
          <w:u w:val="single"/>
        </w:rPr>
        <w:t xml:space="preserve">, </w:t>
      </w:r>
      <w:r>
        <w:rPr>
          <w:rStyle w:val="StyleUnderline"/>
          <w:u w:val="single"/>
          <w:highlight w:val="cyan"/>
        </w:rPr>
        <w:t xml:space="preserve">accessible</w:t>
      </w:r>
      <w:r>
        <w:rPr>
          <w:rStyle w:val="StyleUnderline"/>
          <w:u w:val="single"/>
        </w:rPr>
        <w:t xml:space="preserve"> and </w:t>
      </w:r>
      <w:r>
        <w:rPr>
          <w:rStyle w:val="StyleUnderline"/>
          <w:u w:val="single"/>
          <w:highlight w:val="cyan"/>
        </w:rPr>
        <w:t xml:space="preserve">democratic</w:t>
      </w:r>
      <w:r>
        <w:rPr>
          <w:sz w:val="16"/>
          <w:szCs w:val="16"/>
        </w:rPr>
        <w:t xml:space="preserve">. Health care priorities for resources and research would be shaped by a public, democratic debate and discussion.</w:t>
      </w:r>
    </w:p>
    <w:p>
      <w:r>
        <w:rPr>
          <w:sz w:val="16"/>
          <w:szCs w:val="16"/>
        </w:rPr>
        <w:t xml:space="preserve">A socialist society in guaranteeing </w:t>
      </w:r>
      <w:r>
        <w:rPr>
          <w:rStyle w:val="StyleUnderline"/>
          <w:u w:val="single"/>
        </w:rPr>
        <w:t xml:space="preserve">free college education</w:t>
      </w:r>
      <w:r>
        <w:rPr>
          <w:sz w:val="16"/>
          <w:szCs w:val="16"/>
        </w:rPr>
        <w:t xml:space="preserve"> could encourage hundreds of thousands of young people into the medical field. </w:t>
      </w:r>
      <w:r>
        <w:rPr>
          <w:rStyle w:val="StyleUnderline"/>
          <w:u w:val="single"/>
        </w:rPr>
        <w:t xml:space="preserve">Freed from the dictates of the market and profitability, hospitals, clinics, and health care workers generally would have their </w:t>
      </w:r>
      <w:r>
        <w:rPr>
          <w:rStyle w:val="StyleUnderline"/>
          <w:u w:val="single"/>
          <w:highlight w:val="cyan"/>
        </w:rPr>
        <w:t xml:space="preserve">fingers on</w:t>
      </w:r>
      <w:r>
        <w:rPr>
          <w:rStyle w:val="StyleUnderline"/>
          <w:u w:val="single"/>
        </w:rPr>
        <w:t xml:space="preserve"> the pulse of </w:t>
      </w:r>
      <w:r>
        <w:rPr>
          <w:rStyle w:val="StyleUnderline"/>
          <w:u w:val="single"/>
          <w:highlight w:val="cyan"/>
        </w:rPr>
        <w:t xml:space="preserve">community wellness</w:t>
      </w:r>
      <w:r>
        <w:rPr>
          <w:sz w:val="16"/>
          <w:szCs w:val="16"/>
        </w:rPr>
        <w:t xml:space="preserve">.</w:t>
      </w:r>
    </w:p>
    <w:p/>
    <w:p>
      <w:pPr>
        <w:pStyle w:val="Heading4"/>
      </w:pPr>
      <w:bookmarkStart w:id="132" w:name="pmd-heading-e7f53322-922d-4723-9832-5769"/>
      <w:r>
        <w:t xml:space="preserve">Nationalizing private </w:t>
      </w:r>
      <w:r>
        <w:rPr>
          <w:u w:val="single"/>
        </w:rPr>
        <w:t xml:space="preserve">providers</w:t>
      </w:r>
      <w:r>
        <w:t xml:space="preserve"> is key AND </w:t>
      </w:r>
      <w:r>
        <w:rPr>
          <w:u w:val="single"/>
        </w:rPr>
        <w:t xml:space="preserve">spills over</w:t>
      </w:r>
      <w:r>
        <w:t xml:space="preserve">. </w:t>
      </w:r>
      <w:bookmarkEnd w:id="132"/>
    </w:p>
    <w:p>
      <w:r>
        <w:rPr>
          <w:rStyle w:val="Style13ptBold"/>
        </w:rPr>
        <w:t xml:space="preserve">Rudiger ’23</w:t>
      </w:r>
      <w:r>
        <w:t xml:space="preserve"> [Anja; December; Ph.D. in political theory, research and policy consultant to economic, social, and racial justice organizations in the United States; Health and Human Rights Journal, “The Equity Effect of Universal Health Care,” https://www.hhrjournal.org/wp-content/uploads/sites/2//2023/12/rudiger.pdf?scrlybrkr=e1382a19] DH</w:t>
      </w:r>
    </w:p>
    <w:p>
      <w:r>
        <w:rPr>
          <w:sz w:val="16"/>
          <w:szCs w:val="16"/>
        </w:rPr>
        <w:t xml:space="preserve">But if </w:t>
      </w:r>
      <w:r>
        <w:rPr>
          <w:rStyle w:val="Emphasis"/>
        </w:rPr>
        <w:t xml:space="preserve">economic inequality</w:t>
      </w:r>
      <w:r>
        <w:rPr>
          <w:sz w:val="16"/>
          <w:szCs w:val="16"/>
        </w:rPr>
        <w:t xml:space="preserve"> is at the </w:t>
      </w:r>
      <w:r>
        <w:rPr>
          <w:rStyle w:val="StyleUnderline"/>
          <w:u w:val="single"/>
        </w:rPr>
        <w:t xml:space="preserve">root of poor health outcomes</w:t>
      </w:r>
      <w:r>
        <w:rPr>
          <w:sz w:val="16"/>
          <w:szCs w:val="16"/>
        </w:rPr>
        <w:t xml:space="preserve">, does the health care system matter? It does. </w:t>
      </w:r>
      <w:r>
        <w:rPr>
          <w:rStyle w:val="Emphasis"/>
          <w:highlight w:val="cyan"/>
        </w:rPr>
        <w:t xml:space="preserve">Inequalities</w:t>
      </w:r>
      <w:r>
        <w:rPr>
          <w:sz w:val="16"/>
          <w:szCs w:val="16"/>
        </w:rPr>
        <w:t xml:space="preserve"> are </w:t>
      </w:r>
      <w:r>
        <w:rPr>
          <w:rStyle w:val="StyleUnderline"/>
          <w:u w:val="single"/>
          <w:highlight w:val="cyan"/>
        </w:rPr>
        <w:t xml:space="preserve">maintained and reproduced by</w:t>
      </w:r>
      <w:r>
        <w:rPr>
          <w:sz w:val="16"/>
          <w:szCs w:val="16"/>
        </w:rPr>
        <w:t xml:space="preserve"> the </w:t>
      </w:r>
      <w:r>
        <w:rPr>
          <w:rStyle w:val="StyleUnderline"/>
          <w:u w:val="single"/>
        </w:rPr>
        <w:t xml:space="preserve">systems</w:t>
      </w:r>
      <w:r>
        <w:rPr>
          <w:sz w:val="16"/>
          <w:szCs w:val="16"/>
        </w:rPr>
        <w:t xml:space="preserve"> and </w:t>
      </w:r>
      <w:r>
        <w:rPr>
          <w:rStyle w:val="StyleUnderline"/>
          <w:u w:val="single"/>
        </w:rPr>
        <w:t xml:space="preserve">institutions</w:t>
      </w:r>
      <w:r>
        <w:rPr>
          <w:sz w:val="16"/>
          <w:szCs w:val="16"/>
        </w:rPr>
        <w:t xml:space="preserve"> that organize our lives. In the United States, these are </w:t>
      </w:r>
      <w:r>
        <w:rPr>
          <w:rStyle w:val="StyleUnderline"/>
          <w:u w:val="single"/>
        </w:rPr>
        <w:t xml:space="preserve">racialized</w:t>
      </w:r>
      <w:r>
        <w:rPr>
          <w:sz w:val="16"/>
          <w:szCs w:val="16"/>
        </w:rPr>
        <w:t xml:space="preserve">, </w:t>
      </w:r>
      <w:r>
        <w:rPr>
          <w:rStyle w:val="StyleUnderline"/>
          <w:u w:val="single"/>
          <w:highlight w:val="cyan"/>
        </w:rPr>
        <w:t xml:space="preserve">commodified systems</w:t>
      </w:r>
      <w:r>
        <w:rPr>
          <w:sz w:val="16"/>
          <w:szCs w:val="16"/>
        </w:rPr>
        <w:t xml:space="preserve"> that </w:t>
      </w:r>
      <w:r>
        <w:rPr>
          <w:rStyle w:val="StyleUnderline"/>
          <w:u w:val="single"/>
        </w:rPr>
        <w:t xml:space="preserve">control </w:t>
      </w:r>
      <w:r>
        <w:rPr>
          <w:rStyle w:val="Emphasis"/>
        </w:rPr>
        <w:t xml:space="preserve">access</w:t>
      </w:r>
      <w:r>
        <w:rPr>
          <w:rStyle w:val="StyleUnderline"/>
          <w:u w:val="single"/>
        </w:rPr>
        <w:t xml:space="preserve"> to </w:t>
      </w:r>
      <w:r>
        <w:rPr>
          <w:rStyle w:val="Emphasis"/>
        </w:rPr>
        <w:t xml:space="preserve">human rights</w:t>
      </w:r>
      <w:r>
        <w:rPr>
          <w:sz w:val="16"/>
          <w:szCs w:val="16"/>
        </w:rPr>
        <w:t xml:space="preserve"> according to factors such as income, wealth, race, and gender. The </w:t>
      </w:r>
      <w:r>
        <w:rPr>
          <w:rStyle w:val="StyleUnderline"/>
          <w:u w:val="single"/>
          <w:highlight w:val="cyan"/>
        </w:rPr>
        <w:t xml:space="preserve">largest</w:t>
      </w:r>
      <w:r>
        <w:rPr>
          <w:sz w:val="16"/>
          <w:szCs w:val="16"/>
        </w:rPr>
        <w:t xml:space="preserve"> of these </w:t>
      </w:r>
      <w:r>
        <w:rPr>
          <w:rStyle w:val="StyleUnderline"/>
          <w:u w:val="single"/>
        </w:rPr>
        <w:t xml:space="preserve">systems</w:t>
      </w:r>
      <w:r>
        <w:rPr>
          <w:sz w:val="16"/>
          <w:szCs w:val="16"/>
        </w:rPr>
        <w:t xml:space="preserve"> is </w:t>
      </w:r>
      <w:r>
        <w:rPr>
          <w:rStyle w:val="Emphasis"/>
          <w:highlight w:val="cyan"/>
        </w:rPr>
        <w:t xml:space="preserve">market-based health care</w:t>
      </w:r>
      <w:r>
        <w:rPr>
          <w:sz w:val="16"/>
          <w:szCs w:val="16"/>
        </w:rPr>
        <w:t xml:space="preserve">, </w:t>
      </w:r>
      <w:r>
        <w:rPr>
          <w:rStyle w:val="StyleUnderline"/>
          <w:u w:val="single"/>
          <w:highlight w:val="cyan"/>
        </w:rPr>
        <w:t xml:space="preserve">controlled by</w:t>
      </w:r>
      <w:r>
        <w:rPr>
          <w:sz w:val="16"/>
          <w:szCs w:val="16"/>
        </w:rPr>
        <w:t xml:space="preserve"> a powerful </w:t>
      </w:r>
      <w:r>
        <w:rPr>
          <w:rStyle w:val="Emphasis"/>
          <w:highlight w:val="cyan"/>
        </w:rPr>
        <w:t xml:space="preserve">m</w:t>
      </w:r>
      <w:r>
        <w:rPr>
          <w:rStyle w:val="StyleUnderline"/>
          <w:u w:val="single"/>
          <w:highlight w:val="cyan"/>
        </w:rPr>
        <w:t xml:space="preserve">edical </w:t>
      </w:r>
      <w:r>
        <w:rPr>
          <w:rStyle w:val="Emphasis"/>
          <w:highlight w:val="cyan"/>
        </w:rPr>
        <w:t xml:space="preserve">i</w:t>
      </w:r>
      <w:r>
        <w:rPr>
          <w:rStyle w:val="StyleUnderline"/>
          <w:u w:val="single"/>
          <w:highlight w:val="cyan"/>
        </w:rPr>
        <w:t xml:space="preserve">ndustrial </w:t>
      </w:r>
      <w:r>
        <w:rPr>
          <w:rStyle w:val="Emphasis"/>
          <w:highlight w:val="cyan"/>
        </w:rPr>
        <w:t xml:space="preserve">c</w:t>
      </w:r>
      <w:r>
        <w:rPr>
          <w:rStyle w:val="StyleUnderline"/>
          <w:u w:val="single"/>
          <w:highlight w:val="cyan"/>
        </w:rPr>
        <w:t xml:space="preserve">omplex</w:t>
      </w:r>
      <w:r>
        <w:rPr>
          <w:sz w:val="16"/>
          <w:szCs w:val="16"/>
        </w:rPr>
        <w:t xml:space="preserve">. At </w:t>
      </w:r>
      <w:r>
        <w:rPr>
          <w:rStyle w:val="Emphasis"/>
        </w:rPr>
        <w:t xml:space="preserve">18</w:t>
      </w:r>
      <w:r>
        <w:rPr>
          <w:sz w:val="16"/>
          <w:szCs w:val="16"/>
        </w:rPr>
        <w:t xml:space="preserve">.3</w:t>
      </w:r>
      <w:r>
        <w:rPr>
          <w:rStyle w:val="Emphasis"/>
        </w:rPr>
        <w:t xml:space="preserve">%</w:t>
      </w:r>
      <w:r>
        <w:rPr>
          <w:sz w:val="16"/>
          <w:szCs w:val="16"/>
        </w:rPr>
        <w:t xml:space="preserve"> </w:t>
      </w:r>
      <w:r>
        <w:rPr>
          <w:rStyle w:val="StyleUnderline"/>
          <w:u w:val="single"/>
        </w:rPr>
        <w:t xml:space="preserve">of GDP</w:t>
      </w:r>
      <w:r>
        <w:rPr>
          <w:sz w:val="16"/>
          <w:szCs w:val="16"/>
        </w:rPr>
        <w:t xml:space="preserve"> in 2021, the </w:t>
      </w:r>
      <w:r>
        <w:rPr>
          <w:rStyle w:val="Emphasis"/>
          <w:highlight w:val="cyan"/>
        </w:rPr>
        <w:t xml:space="preserve">US</w:t>
      </w:r>
      <w:r>
        <w:rPr>
          <w:rStyle w:val="StyleUnderline"/>
          <w:u w:val="single"/>
          <w:highlight w:val="cyan"/>
        </w:rPr>
        <w:t xml:space="preserve"> health sector</w:t>
      </w:r>
      <w:r>
        <w:rPr>
          <w:sz w:val="16"/>
          <w:szCs w:val="16"/>
        </w:rPr>
        <w:t xml:space="preserve"> has a </w:t>
      </w:r>
      <w:r>
        <w:rPr>
          <w:rStyle w:val="StyleUnderline"/>
          <w:u w:val="single"/>
          <w:highlight w:val="cyan"/>
        </w:rPr>
        <w:t xml:space="preserve">great</w:t>
      </w:r>
      <w:r>
        <w:rPr>
          <w:rStyle w:val="StyleUnderline"/>
          <w:u w:val="single"/>
        </w:rPr>
        <w:t xml:space="preserve">er </w:t>
      </w:r>
      <w:r>
        <w:rPr>
          <w:rStyle w:val="StyleUnderline"/>
          <w:u w:val="single"/>
          <w:highlight w:val="cyan"/>
        </w:rPr>
        <w:t xml:space="preserve">share of</w:t>
      </w:r>
      <w:r>
        <w:rPr>
          <w:rStyle w:val="StyleUnderline"/>
          <w:u w:val="single"/>
        </w:rPr>
        <w:t xml:space="preserve"> </w:t>
      </w:r>
      <w:r>
        <w:rPr>
          <w:sz w:val="16"/>
          <w:szCs w:val="16"/>
        </w:rPr>
        <w:t xml:space="preserve">the economy than in comparable countries, whose average is less than 12% of GDP.10 </w:t>
      </w:r>
      <w:r>
        <w:rPr>
          <w:rStyle w:val="Emphasis"/>
          <w:highlight w:val="cyan"/>
        </w:rPr>
        <w:t xml:space="preserve">Shifting</w:t>
      </w:r>
      <w:r>
        <w:rPr>
          <w:sz w:val="16"/>
          <w:szCs w:val="16"/>
        </w:rPr>
        <w:t xml:space="preserve"> the </w:t>
      </w:r>
      <w:r>
        <w:rPr>
          <w:rStyle w:val="StyleUnderline"/>
          <w:u w:val="single"/>
          <w:highlight w:val="cyan"/>
        </w:rPr>
        <w:t xml:space="preserve">US health care system out of</w:t>
      </w:r>
      <w:r>
        <w:rPr>
          <w:sz w:val="16"/>
          <w:szCs w:val="16"/>
        </w:rPr>
        <w:t xml:space="preserve"> the </w:t>
      </w:r>
      <w:r>
        <w:rPr>
          <w:rStyle w:val="StyleUnderline"/>
          <w:u w:val="single"/>
          <w:highlight w:val="cyan"/>
        </w:rPr>
        <w:t xml:space="preserve">market</w:t>
      </w:r>
      <w:r>
        <w:rPr>
          <w:sz w:val="16"/>
          <w:szCs w:val="16"/>
        </w:rPr>
        <w:t xml:space="preserve"> and </w:t>
      </w:r>
      <w:r>
        <w:rPr>
          <w:rStyle w:val="StyleUnderline"/>
          <w:u w:val="single"/>
          <w:highlight w:val="cyan"/>
        </w:rPr>
        <w:t xml:space="preserve">toward universal </w:t>
      </w:r>
      <w:r>
        <w:rPr>
          <w:rStyle w:val="Emphasis"/>
          <w:highlight w:val="cyan"/>
        </w:rPr>
        <w:t xml:space="preserve">public provision</w:t>
      </w:r>
      <w:r>
        <w:rPr>
          <w:rStyle w:val="StyleUnderline"/>
          <w:u w:val="single"/>
          <w:highlight w:val="cyan"/>
        </w:rPr>
        <w:t xml:space="preserve"> and </w:t>
      </w:r>
      <w:r>
        <w:rPr>
          <w:rStyle w:val="Emphasis"/>
          <w:highlight w:val="cyan"/>
        </w:rPr>
        <w:t xml:space="preserve">public financing</w:t>
      </w:r>
      <w:r>
        <w:rPr>
          <w:sz w:val="16"/>
          <w:szCs w:val="16"/>
        </w:rPr>
        <w:t xml:space="preserve"> would </w:t>
      </w:r>
      <w:r>
        <w:rPr>
          <w:rStyle w:val="StyleUnderline"/>
          <w:u w:val="single"/>
          <w:highlight w:val="cyan"/>
        </w:rPr>
        <w:t xml:space="preserve">catalyze structural economic changes</w:t>
      </w:r>
      <w:r>
        <w:rPr>
          <w:sz w:val="16"/>
          <w:szCs w:val="16"/>
        </w:rPr>
        <w:t xml:space="preserve"> and </w:t>
      </w:r>
      <w:r>
        <w:rPr>
          <w:rStyle w:val="StyleUnderline"/>
          <w:u w:val="single"/>
          <w:highlight w:val="cyan"/>
        </w:rPr>
        <w:t xml:space="preserve">facilitate</w:t>
      </w:r>
      <w:r>
        <w:rPr>
          <w:sz w:val="16"/>
          <w:szCs w:val="16"/>
        </w:rPr>
        <w:t xml:space="preserve"> the </w:t>
      </w:r>
      <w:r>
        <w:rPr>
          <w:rStyle w:val="StyleUnderline"/>
          <w:u w:val="single"/>
          <w:highlight w:val="cyan"/>
        </w:rPr>
        <w:t xml:space="preserve">decommodification of other </w:t>
      </w:r>
      <w:r>
        <w:rPr>
          <w:rStyle w:val="Emphasis"/>
          <w:highlight w:val="cyan"/>
        </w:rPr>
        <w:t xml:space="preserve">econ</w:t>
      </w:r>
      <w:r>
        <w:rPr>
          <w:sz w:val="16"/>
          <w:szCs w:val="16"/>
        </w:rPr>
        <w:t xml:space="preserve">omic </w:t>
      </w:r>
      <w:r>
        <w:rPr>
          <w:rStyle w:val="StyleUnderline"/>
          <w:u w:val="single"/>
          <w:highlight w:val="cyan"/>
        </w:rPr>
        <w:t xml:space="preserve">and </w:t>
      </w:r>
      <w:r>
        <w:rPr>
          <w:rStyle w:val="Emphasis"/>
          <w:highlight w:val="cyan"/>
        </w:rPr>
        <w:t xml:space="preserve">social</w:t>
      </w:r>
      <w:r>
        <w:rPr>
          <w:rStyle w:val="StyleUnderline"/>
          <w:u w:val="single"/>
          <w:highlight w:val="cyan"/>
        </w:rPr>
        <w:t xml:space="preserve"> rights</w:t>
      </w:r>
      <w:r>
        <w:rPr>
          <w:sz w:val="16"/>
          <w:szCs w:val="16"/>
        </w:rPr>
        <w:t xml:space="preserve">.</w:t>
      </w:r>
    </w:p>
    <w:p>
      <w:r>
        <w:rPr>
          <w:sz w:val="16"/>
          <w:szCs w:val="16"/>
        </w:rPr>
        <w:t xml:space="preserve">Fifteen years ago, at the beginning of the Obama presidency, I wrote in these pages about emerging US advocacy efforts to treat health care as a right and a public good, rather than a commodity.11 A growing number of right to health advocates had been pushing for free and equal access to care for all. Our vision centered the right of everyone to get the health care they need, when and where needed, financed publicly through progressive taxation. The focus on the right to care, rather than a right to coverage, revealed and responded to the layers of inequity and control produced by intermediaries, from insurance companies to employers. Unfortunately, Obama’s signature reform, the Affordable Care Act of 2010, took a different approach. It established private insurance “marketplaces,” thereby entrenching the hold of insurance companies on people’s access to care. An increase in households covered by insurance was nullified by deductibles, user fees, and claim denials, leaving two-thirds of insured people struggling to access care.12 </w:t>
      </w:r>
    </w:p>
    <w:p>
      <w:r>
        <w:rPr>
          <w:sz w:val="16"/>
          <w:szCs w:val="16"/>
        </w:rPr>
        <w:t xml:space="preserve">As advocates shifted their attention to state-level reforms, I shared Vermont’s “Healthcare Is a Human Right” campaign’s financing proposal, a progressive tax mix that would have reduced wage disparities and raised the incomes of all but the wealthiest households.13 The campaign spearheaded a narrative shift, subsequently popularized by Senator Bernie Sanders. His two presential runs centered on health care as a human right and a lever for advancing economic equality.</w:t>
      </w:r>
    </w:p>
    <w:p>
      <w:r>
        <w:rPr>
          <w:sz w:val="16"/>
          <w:szCs w:val="16"/>
        </w:rPr>
        <w:t xml:space="preserve">When the COVID-19 pandemic exposed shocking gaps in preventive and primary care, and stark inequities in access and outcomes, the days of market-based health care seemed to be numbered. Universal health care, it was estimated, could have saved 212,000 lives in 2020 alone.14 Today, however, </w:t>
      </w:r>
      <w:r>
        <w:rPr>
          <w:rStyle w:val="StyleUnderline"/>
          <w:u w:val="single"/>
          <w:highlight w:val="cyan"/>
        </w:rPr>
        <w:t xml:space="preserve">market-based US health care</w:t>
      </w:r>
      <w:r>
        <w:rPr>
          <w:sz w:val="16"/>
          <w:szCs w:val="16"/>
        </w:rPr>
        <w:t xml:space="preserve"> continues to be a </w:t>
      </w:r>
      <w:r>
        <w:rPr>
          <w:rStyle w:val="Emphasis"/>
          <w:highlight w:val="cyan"/>
        </w:rPr>
        <w:t xml:space="preserve">global flagship</w:t>
      </w:r>
      <w:r>
        <w:rPr>
          <w:rStyle w:val="StyleUnderline"/>
          <w:u w:val="single"/>
          <w:highlight w:val="cyan"/>
        </w:rPr>
        <w:t xml:space="preserve"> for</w:t>
      </w:r>
      <w:r>
        <w:rPr>
          <w:sz w:val="16"/>
          <w:szCs w:val="16"/>
        </w:rPr>
        <w:t xml:space="preserve"> the </w:t>
      </w:r>
      <w:r>
        <w:rPr>
          <w:rStyle w:val="StyleUnderline"/>
          <w:u w:val="single"/>
          <w:highlight w:val="cyan"/>
        </w:rPr>
        <w:t xml:space="preserve">neoliberal economic model</w:t>
      </w:r>
      <w:r>
        <w:rPr>
          <w:sz w:val="16"/>
          <w:szCs w:val="16"/>
        </w:rPr>
        <w:t xml:space="preserve"> and its </w:t>
      </w:r>
      <w:r>
        <w:rPr>
          <w:rStyle w:val="StyleUnderline"/>
          <w:u w:val="single"/>
        </w:rPr>
        <w:t xml:space="preserve">entrenched inequities</w:t>
      </w:r>
      <w:r>
        <w:rPr>
          <w:sz w:val="16"/>
          <w:szCs w:val="16"/>
        </w:rPr>
        <w:t xml:space="preserve">.</w:t>
      </w:r>
    </w:p>
    <w:p>
      <w:pPr>
        <w:pStyle w:val="Heading4"/>
      </w:pPr>
      <w:bookmarkStart w:id="133" w:name="pmd-heading-058013cb-9f0b-486a-a3a9-e128"/>
      <w:r>
        <w:rPr>
          <w:rFonts w:ascii="Times New Roman" w:hAnsi="Times New Roman" w:cs="Times New Roman"/>
        </w:rPr>
        <w:t xml:space="preserve">‘Eliminate’ means </w:t>
      </w:r>
      <w:r>
        <w:rPr>
          <w:rFonts w:ascii="Times New Roman" w:hAnsi="Times New Roman" w:cs="Times New Roman"/>
          <w:u w:val="single"/>
        </w:rPr>
        <w:t xml:space="preserve">absolute termination</w:t>
      </w:r>
      <w:r>
        <w:rPr>
          <w:rFonts w:ascii="Times New Roman" w:hAnsi="Times New Roman" w:cs="Times New Roman"/>
        </w:rPr>
        <w:t xml:space="preserve">, not a </w:t>
      </w:r>
      <w:r>
        <w:rPr>
          <w:rFonts w:ascii="Times New Roman" w:hAnsi="Times New Roman" w:cs="Times New Roman"/>
          <w:u w:val="single"/>
        </w:rPr>
        <w:t xml:space="preserve">reduction</w:t>
      </w:r>
      <w:r>
        <w:rPr>
          <w:rFonts w:ascii="Times New Roman" w:hAnsi="Times New Roman" w:cs="Times New Roman"/>
        </w:rPr>
        <w:t xml:space="preserve">. </w:t>
      </w:r>
      <w:bookmarkEnd w:id="133"/>
    </w:p>
    <w:p>
      <w:r>
        <w:rPr>
          <w:b/>
          <w:sz w:val="26"/>
          <w:szCs w:val="26"/>
        </w:rPr>
        <w:t xml:space="preserve">Jesson ’23 </w:t>
      </w:r>
      <w:r>
        <w:t xml:space="preserve">[Lucinda; February 6; Judge in the Minnesota Court of Appeals; Court of Appeals of Minnesota; “In re City of Cohasset’s Decision on the Ned for an Env’t Impact Statement for the Proposed Frontier Project,” A22-0550]</w:t>
      </w:r>
    </w:p>
    <w:p>
      <w:r>
        <w:rPr>
          <w:rStyle w:val="Emphasis"/>
        </w:rPr>
        <w:t xml:space="preserve">Several</w:t>
      </w:r>
      <w:r>
        <w:rPr>
          <w:rStyle w:val="StyleUnderline"/>
          <w:u w:val="single"/>
        </w:rPr>
        <w:t xml:space="preserve"> well-respected </w:t>
      </w:r>
      <w:r>
        <w:rPr>
          <w:rStyle w:val="Emphasis"/>
          <w:highlight w:val="cyan"/>
        </w:rPr>
        <w:t xml:space="preserve">dictionaries agree</w:t>
      </w:r>
      <w:r>
        <w:rPr>
          <w:rStyle w:val="StyleUnderline"/>
          <w:u w:val="single"/>
        </w:rPr>
        <w:t xml:space="preserve"> that the </w:t>
      </w:r>
      <w:r>
        <w:rPr>
          <w:sz w:val="16"/>
          <w:szCs w:val="16"/>
        </w:rPr>
        <w:t xml:space="preserve">primary </w:t>
      </w:r>
      <w:r>
        <w:rPr>
          <w:rStyle w:val="Emphasis"/>
          <w:highlight w:val="cyan"/>
        </w:rPr>
        <w:t xml:space="preserve">definition</w:t>
      </w:r>
      <w:r>
        <w:rPr>
          <w:rStyle w:val="StyleUnderline"/>
          <w:u w:val="single"/>
          <w:highlight w:val="cyan"/>
        </w:rPr>
        <w:t xml:space="preserve"> of</w:t>
      </w:r>
      <w:r>
        <w:rPr>
          <w:rStyle w:val="StyleUnderline"/>
          <w:u w:val="single"/>
        </w:rPr>
        <w:t xml:space="preserve"> the word </w:t>
      </w:r>
      <w:r>
        <w:rPr>
          <w:rStyle w:val="StyleUnderline"/>
          <w:u w:val="single"/>
          <w:highlight w:val="cyan"/>
        </w:rPr>
        <w:t xml:space="preserve">"</w:t>
      </w:r>
      <w:r>
        <w:rPr>
          <w:rStyle w:val="Emphasis"/>
          <w:highlight w:val="cyan"/>
        </w:rPr>
        <w:t xml:space="preserve">eliminate</w:t>
      </w:r>
      <w:r>
        <w:rPr>
          <w:rStyle w:val="StyleUnderline"/>
          <w:u w:val="single"/>
          <w:highlight w:val="cyan"/>
        </w:rPr>
        <w:t xml:space="preserve">" is to "</w:t>
      </w:r>
      <w:r>
        <w:rPr>
          <w:rStyle w:val="Emphasis"/>
          <w:highlight w:val="cyan"/>
        </w:rPr>
        <w:t xml:space="preserve">get rid of</w:t>
      </w:r>
      <w:r>
        <w:rPr>
          <w:rStyle w:val="StyleUnderline"/>
          <w:u w:val="single"/>
        </w:rPr>
        <w:t xml:space="preserve">" or to "</w:t>
      </w:r>
      <w:r>
        <w:rPr>
          <w:rStyle w:val="Emphasis"/>
        </w:rPr>
        <w:t xml:space="preserve">remove</w:t>
      </w:r>
      <w:r>
        <w:rPr>
          <w:rStyle w:val="StyleUnderline"/>
          <w:u w:val="single"/>
        </w:rPr>
        <w:t xml:space="preserve">."</w:t>
      </w:r>
      <w:r>
        <w:rPr>
          <w:sz w:val="16"/>
          <w:szCs w:val="16"/>
        </w:rPr>
        <w:t xml:space="preserve"> </w:t>
      </w:r>
      <w:r>
        <w:rPr>
          <w:rStyle w:val="Emphasis"/>
        </w:rPr>
        <w:t xml:space="preserve">American Heritage</w:t>
      </w:r>
      <w:r>
        <w:rPr>
          <w:sz w:val="16"/>
          <w:szCs w:val="16"/>
        </w:rPr>
        <w:t xml:space="preserve"> Dictionary 579 (5th ed. 2011); </w:t>
      </w:r>
      <w:r>
        <w:rPr>
          <w:rStyle w:val="Emphasis"/>
        </w:rPr>
        <w:t xml:space="preserve">Random House</w:t>
      </w:r>
      <w:r>
        <w:rPr>
          <w:sz w:val="16"/>
          <w:szCs w:val="16"/>
        </w:rPr>
        <w:t xml:space="preserve"> Dictionary of the English Language 632 (2d ed. 1987); </w:t>
      </w:r>
      <w:r>
        <w:rPr>
          <w:rStyle w:val="Emphasis"/>
        </w:rPr>
        <w:t xml:space="preserve">Oxford</w:t>
      </w:r>
      <w:r>
        <w:rPr>
          <w:sz w:val="16"/>
          <w:szCs w:val="16"/>
        </w:rPr>
        <w:t xml:space="preserve"> Universal Dictionary 594 (3d ed. 1964); </w:t>
      </w:r>
      <w:r>
        <w:rPr>
          <w:rStyle w:val="Emphasis"/>
        </w:rPr>
        <w:t xml:space="preserve">Webster's</w:t>
      </w:r>
      <w:r>
        <w:rPr>
          <w:sz w:val="16"/>
          <w:szCs w:val="16"/>
        </w:rPr>
        <w:t xml:space="preserve"> New Int'l Dictionary 832 (2d ed. 1934). Similarly, another dictionary defines the word to mean "to cause the disappearance of." </w:t>
      </w:r>
      <w:r>
        <w:rPr>
          <w:rStyle w:val="Emphasis"/>
        </w:rPr>
        <w:t xml:space="preserve">Webster's</w:t>
      </w:r>
      <w:r>
        <w:rPr>
          <w:sz w:val="16"/>
          <w:szCs w:val="16"/>
        </w:rPr>
        <w:t xml:space="preserve"> Third New Int'l Dictionary 736 (1961). </w:t>
      </w:r>
      <w:r>
        <w:rPr>
          <w:rStyle w:val="Emphasis"/>
          <w:highlight w:val="cyan"/>
        </w:rPr>
        <w:t xml:space="preserve">None</w:t>
      </w:r>
      <w:r>
        <w:rPr>
          <w:rStyle w:val="StyleUnderline"/>
          <w:u w:val="single"/>
        </w:rPr>
        <w:t xml:space="preserve"> of these dictionaries includes a definition that </w:t>
      </w:r>
      <w:r>
        <w:rPr>
          <w:rStyle w:val="StyleUnderline"/>
          <w:u w:val="single"/>
          <w:highlight w:val="cyan"/>
        </w:rPr>
        <w:t xml:space="preserve">suggests</w:t>
      </w:r>
      <w:r>
        <w:rPr>
          <w:rStyle w:val="StyleUnderline"/>
          <w:u w:val="single"/>
        </w:rPr>
        <w:t xml:space="preserve"> that "eliminate" </w:t>
      </w:r>
      <w:r>
        <w:rPr>
          <w:rStyle w:val="StyleUnderline"/>
          <w:u w:val="single"/>
          <w:highlight w:val="cyan"/>
        </w:rPr>
        <w:t xml:space="preserve">means to change</w:t>
      </w:r>
      <w:r>
        <w:rPr>
          <w:rStyle w:val="StyleUnderline"/>
          <w:u w:val="single"/>
        </w:rPr>
        <w:t xml:space="preserve"> a thing—</w:t>
      </w:r>
      <w:r>
        <w:rPr>
          <w:rStyle w:val="Emphasis"/>
          <w:highlight w:val="cyan"/>
        </w:rPr>
        <w:t xml:space="preserve">without getting rid of it</w:t>
      </w:r>
      <w:r>
        <w:rPr>
          <w:rStyle w:val="StyleUnderline"/>
          <w:u w:val="single"/>
        </w:rPr>
        <w:t xml:space="preserve"> or </w:t>
      </w:r>
      <w:r>
        <w:rPr>
          <w:rStyle w:val="Emphasis"/>
        </w:rPr>
        <w:t xml:space="preserve">removing it</w:t>
      </w:r>
      <w:r>
        <w:rPr>
          <w:rStyle w:val="StyleUnderline"/>
          <w:u w:val="single"/>
        </w:rPr>
        <w:t xml:space="preserve"> or </w:t>
      </w:r>
      <w:r>
        <w:rPr>
          <w:rStyle w:val="Emphasis"/>
        </w:rPr>
        <w:t xml:space="preserve">causing it to disappear</w:t>
      </w:r>
      <w:r>
        <w:rPr>
          <w:sz w:val="16"/>
          <w:szCs w:val="16"/>
        </w:rPr>
        <w:t xml:space="preserve">—</w:t>
      </w:r>
      <w:r>
        <w:rPr>
          <w:rStyle w:val="StyleUnderline"/>
          <w:u w:val="single"/>
          <w:highlight w:val="cyan"/>
        </w:rPr>
        <w:t xml:space="preserve">so</w:t>
      </w:r>
      <w:r>
        <w:rPr>
          <w:rStyle w:val="StyleUnderline"/>
          <w:u w:val="single"/>
        </w:rPr>
        <w:t xml:space="preserve"> that </w:t>
      </w:r>
      <w:r>
        <w:rPr>
          <w:rStyle w:val="StyleUnderline"/>
          <w:u w:val="single"/>
          <w:highlight w:val="cyan"/>
        </w:rPr>
        <w:t xml:space="preserve">the thing has </w:t>
      </w:r>
      <w:r>
        <w:rPr>
          <w:rStyle w:val="Emphasis"/>
          <w:highlight w:val="cyan"/>
        </w:rPr>
        <w:t xml:space="preserve">different</w:t>
      </w:r>
      <w:r>
        <w:rPr>
          <w:sz w:val="16"/>
          <w:szCs w:val="16"/>
        </w:rPr>
        <w:t xml:space="preserve"> [**41]  </w:t>
      </w:r>
      <w:r>
        <w:rPr>
          <w:rStyle w:val="Emphasis"/>
          <w:highlight w:val="cyan"/>
        </w:rPr>
        <w:t xml:space="preserve">characteristics</w:t>
      </w:r>
      <w:r>
        <w:rPr>
          <w:sz w:val="16"/>
          <w:szCs w:val="16"/>
        </w:rPr>
        <w:t xml:space="preserve"> or a different legal status.</w:t>
      </w:r>
    </w:p>
    <w:p>
      <w:r>
        <w:rPr>
          <w:sz w:val="16"/>
          <w:szCs w:val="16"/>
        </w:rPr>
        <w:t xml:space="preserve">If the EQB had intended to make an EIS mandatory based solely on a wetland's reduction in size or change in type, the EQB somehow would have described those concepts. For example, the EQB could [*392] have promulgated a mandatory-EIS rule that applies to "projects that might cause a public waters wetland to no longer satisfy the size requirement or the type requirement of a public waters wetland." But the EQB did not promulgate such a rule. Instead, the EQB chose to use a simple, ordinary, well-understood word—"eliminate"—to determine whether an EIS is mandatory with respect to a public waters wetland.</w:t>
      </w:r>
    </w:p>
    <w:p>
      <w:r>
        <w:rPr>
          <w:sz w:val="16"/>
          <w:szCs w:val="16"/>
        </w:rPr>
        <w:t xml:space="preserve">It is significant that the EQB has promulgated a rule that describes the concepts of a wetland's reduction in size or change in type, and that rule merely makes an EAW (not an EIS) mandatory. The rule applies to "projects that will change or diminish the course, current, or cross-section of one acre or more of any public water or public waters wetland." Minn. R. 4410.4300, subp. 27(A) (2021).1 For any such project, an EAW is mandatory. Minn. R. 4410.4300, subp. 1. The distinction between the language used in the mandatory-EIS rule and the language used in the mandatory-EAW rule further indicates that, in context, [**42] </w:t>
      </w:r>
      <w:r>
        <w:rPr>
          <w:rStyle w:val="StyleUnderline"/>
          <w:u w:val="single"/>
        </w:rPr>
        <w:t xml:space="preserve">the word "</w:t>
      </w:r>
      <w:r>
        <w:rPr>
          <w:rStyle w:val="Emphasis"/>
        </w:rPr>
        <w:t xml:space="preserve">eliminate</w:t>
      </w:r>
      <w:r>
        <w:rPr>
          <w:rStyle w:val="StyleUnderline"/>
          <w:u w:val="single"/>
        </w:rPr>
        <w:t xml:space="preserve">"</w:t>
      </w:r>
      <w:r>
        <w:rPr>
          <w:sz w:val="16"/>
          <w:szCs w:val="16"/>
        </w:rPr>
        <w:t xml:space="preserve"> in the mandatory-EIS rule </w:t>
      </w:r>
      <w:r>
        <w:rPr>
          <w:rStyle w:val="StyleUnderline"/>
          <w:u w:val="single"/>
          <w:highlight w:val="cyan"/>
        </w:rPr>
        <w:t xml:space="preserve">does </w:t>
      </w:r>
      <w:r>
        <w:rPr>
          <w:rStyle w:val="Emphasis"/>
          <w:highlight w:val="cyan"/>
        </w:rPr>
        <w:t xml:space="preserve">not mean reducing</w:t>
      </w:r>
      <w:r>
        <w:rPr>
          <w:rStyle w:val="Emphasis"/>
        </w:rPr>
        <w:t xml:space="preserve"> the </w:t>
      </w:r>
      <w:r>
        <w:rPr>
          <w:rStyle w:val="Emphasis"/>
          <w:highlight w:val="cyan"/>
        </w:rPr>
        <w:t xml:space="preserve">size</w:t>
      </w:r>
      <w:r>
        <w:rPr>
          <w:sz w:val="16"/>
          <w:szCs w:val="16"/>
        </w:rPr>
        <w:t xml:space="preserve"> or changing the type of a public waters wetland.</w:t>
      </w:r>
    </w:p>
    <w:p>
      <w:pPr>
        <w:pStyle w:val="Heading3"/>
      </w:pPr>
      <w:bookmarkStart w:id="134" w:name="pmd-heading-f510dc8b-a942-4f78-9a50-a9bf"/>
      <w:r>
        <w:t xml:space="preserve">Perm: Carveout---Ext---2NC</w:t>
      </w:r>
      <w:bookmarkEnd w:id="134"/>
    </w:p>
    <w:p>
      <w:pPr>
        <w:pStyle w:val="Heading4"/>
      </w:pPr>
      <w:bookmarkStart w:id="135" w:name="pmd-heading-e7192452-8cb5-4d3a-a5ac-fd58"/>
      <w:r>
        <w:t xml:space="preserve">Keeping </w:t>
      </w:r>
      <w:r>
        <w:rPr>
          <w:u w:val="single"/>
        </w:rPr>
        <w:t xml:space="preserve">profit</w:t>
      </w:r>
      <w:r>
        <w:t xml:space="preserve"> undermines </w:t>
      </w:r>
      <w:r>
        <w:rPr>
          <w:u w:val="single"/>
        </w:rPr>
        <w:t xml:space="preserve">true</w:t>
      </w:r>
      <w:r>
        <w:t xml:space="preserve"> socialism.</w:t>
      </w:r>
      <w:bookmarkEnd w:id="135"/>
    </w:p>
    <w:p>
      <w:r>
        <w:rPr>
          <w:rStyle w:val="Style13ptBold"/>
        </w:rPr>
        <w:t xml:space="preserve">Greene ‘18</w:t>
      </w:r>
      <w:r>
        <w:t xml:space="preserve"> [Doug; August 3, 2018; Independent communist historian; author of </w:t>
      </w:r>
      <w:r>
        <w:rPr>
          <w:i/>
          <w:iCs/>
        </w:rPr>
        <w:t xml:space="preserve">The Dialectics of Saturn</w:t>
      </w:r>
      <w:r>
        <w:t xml:space="preserve"> and biographies of Louis Auguste Blanqui and Michael Harrington; MR Online, “More Than Universal Healthcare: The Meaning of Socialism,” https://mronline.org/2018/08/03/more-than-universal-healthcare-the-meaning-of-socialism/] BB</w:t>
      </w:r>
    </w:p>
    <w:p>
      <w:r>
        <w:rPr>
          <w:sz w:val="16"/>
          <w:szCs w:val="16"/>
        </w:rPr>
        <w:t xml:space="preserve">However, what is the meaning of “socialism” for its adherents? What do they want? One popular answer is provided by DSA member and New York Congressional candidate, Alexandria Ocasio-Cortez on Meet the Press:</w:t>
      </w:r>
    </w:p>
    <w:p>
      <w:r>
        <w:rPr>
          <w:sz w:val="16"/>
          <w:szCs w:val="16"/>
        </w:rPr>
        <w:t xml:space="preserve">[T]he definition of democratic socialism to me, again, is the fact that in a modern, moral and wealthy society, no American should be too poor to live. And to me, that means every working-class American in this country should have access to dignified healthcare. Should actually be able to see a doctor without going broke. It means you should be able to send your kids to college and trade school if they so choose. And no person should feel precarious or unstable in their access to housing as our economy develops.(3)</w:t>
      </w:r>
    </w:p>
    <w:p>
      <w:r>
        <w:rPr>
          <w:sz w:val="16"/>
          <w:szCs w:val="16"/>
        </w:rPr>
        <w:t xml:space="preserve">Ocasio-Cortez’s definition of socialism is unclear to say the least. What she proposes is not much more than the New Deal and the Great Society with their promises of affordable health care, social programs, housing, jobs, and higher wages. Others see a positive example of socialism in the Nordic countries with their welfare systems as a desirable socialist system.</w:t>
      </w:r>
    </w:p>
    <w:p>
      <w:r>
        <w:rPr>
          <w:sz w:val="16"/>
          <w:szCs w:val="16"/>
        </w:rPr>
        <w:t xml:space="preserve">This raises more questions than it answers. </w:t>
      </w:r>
      <w:r>
        <w:rPr>
          <w:rStyle w:val="StyleUnderline"/>
          <w:u w:val="single"/>
          <w:highlight w:val="cyan"/>
        </w:rPr>
        <w:t xml:space="preserve">Does that mean socialism is just government programs and a welfare state?</w:t>
      </w:r>
      <w:r>
        <w:rPr>
          <w:rStyle w:val="StyleUnderline"/>
          <w:u w:val="single"/>
        </w:rPr>
        <w:t xml:space="preserve"> Was the Bernie</w:t>
      </w:r>
      <w:r>
        <w:rPr>
          <w:sz w:val="16"/>
          <w:szCs w:val="16"/>
        </w:rPr>
        <w:t xml:space="preserve"> Sanders </w:t>
      </w:r>
      <w:r>
        <w:rPr>
          <w:rStyle w:val="StyleUnderline"/>
          <w:u w:val="single"/>
        </w:rPr>
        <w:t xml:space="preserve">campaign a socialist opening</w:t>
      </w:r>
      <w:r>
        <w:rPr>
          <w:sz w:val="16"/>
          <w:szCs w:val="16"/>
        </w:rPr>
        <w:t xml:space="preserve"> in U.S. politics, even though he supports the Democratic Party and approves of imperialist wars and Apartheid Israel? </w:t>
      </w:r>
      <w:r>
        <w:rPr>
          <w:rStyle w:val="StyleUnderline"/>
          <w:u w:val="single"/>
        </w:rPr>
        <w:t xml:space="preserve">Are the Nordic countries socialist</w:t>
      </w:r>
      <w:r>
        <w:rPr>
          <w:sz w:val="16"/>
          <w:szCs w:val="16"/>
        </w:rPr>
        <w:t xml:space="preserve"> despite hereditary monarchies and exploitative relationships with the third world?</w:t>
      </w:r>
    </w:p>
    <w:p>
      <w:r>
        <w:rPr>
          <w:rStyle w:val="StyleUnderline"/>
          <w:u w:val="single"/>
        </w:rPr>
        <w:t xml:space="preserve">The answer to all these questions is an </w:t>
      </w:r>
      <w:r>
        <w:rPr>
          <w:rStyle w:val="Emphasis"/>
          <w:highlight w:val="cyan"/>
        </w:rPr>
        <w:t xml:space="preserve">uncompromising</w:t>
      </w:r>
      <w:r>
        <w:rPr>
          <w:rStyle w:val="StyleUnderline"/>
          <w:u w:val="single"/>
        </w:rPr>
        <w:t xml:space="preserve"> “</w:t>
      </w:r>
      <w:r>
        <w:rPr>
          <w:rStyle w:val="Emphasis"/>
          <w:highlight w:val="cyan"/>
        </w:rPr>
        <w:t xml:space="preserve">no</w:t>
      </w:r>
      <w:r>
        <w:rPr>
          <w:rStyle w:val="StyleUnderline"/>
          <w:u w:val="single"/>
        </w:rPr>
        <w:t xml:space="preserve">.”</w:t>
      </w:r>
      <w:r>
        <w:rPr>
          <w:sz w:val="16"/>
          <w:szCs w:val="16"/>
        </w:rPr>
        <w:t xml:space="preserve"> </w:t>
      </w:r>
      <w:r>
        <w:rPr>
          <w:rStyle w:val="StyleUnderline"/>
          <w:u w:val="single"/>
          <w:highlight w:val="cyan"/>
        </w:rPr>
        <w:t xml:space="preserve">The surest way to deradicalize and discredit socialism is to empty it of all </w:t>
      </w:r>
      <w:r>
        <w:rPr>
          <w:rStyle w:val="Emphasis"/>
          <w:highlight w:val="cyan"/>
        </w:rPr>
        <w:t xml:space="preserve">revolutionary content</w:t>
      </w:r>
      <w:r>
        <w:rPr>
          <w:rStyle w:val="StyleUnderline"/>
          <w:u w:val="single"/>
          <w:highlight w:val="cyan"/>
        </w:rPr>
        <w:t xml:space="preserve"> and make it</w:t>
      </w:r>
      <w:r>
        <w:rPr>
          <w:rStyle w:val="StyleUnderline"/>
          <w:u w:val="single"/>
        </w:rPr>
        <w:t xml:space="preserve"> perfectly </w:t>
      </w:r>
      <w:r>
        <w:rPr>
          <w:rStyle w:val="StyleUnderline"/>
          <w:u w:val="single"/>
          <w:highlight w:val="cyan"/>
        </w:rPr>
        <w:t xml:space="preserve">compatible with the status quo</w:t>
      </w:r>
      <w:r>
        <w:rPr>
          <w:sz w:val="16"/>
          <w:szCs w:val="16"/>
        </w:rPr>
        <w:t xml:space="preserve">. The simple fact is that words have meaning, and definitions matter. </w:t>
      </w:r>
      <w:r>
        <w:rPr>
          <w:rStyle w:val="StyleUnderline"/>
          <w:u w:val="single"/>
          <w:highlight w:val="cyan"/>
        </w:rPr>
        <w:t xml:space="preserve">As</w:t>
      </w:r>
      <w:r>
        <w:rPr>
          <w:sz w:val="16"/>
          <w:szCs w:val="16"/>
          <w:highlight w:val="cyan"/>
        </w:rPr>
        <w:t xml:space="preserve"> </w:t>
      </w:r>
      <w:r>
        <w:rPr>
          <w:rStyle w:val="StyleUnderline"/>
          <w:u w:val="single"/>
          <w:highlight w:val="cyan"/>
        </w:rPr>
        <w:t xml:space="preserve">socialists</w:t>
      </w:r>
      <w:r>
        <w:rPr>
          <w:sz w:val="16"/>
          <w:szCs w:val="16"/>
        </w:rPr>
        <w:t xml:space="preserve"> and communists, </w:t>
      </w:r>
      <w:r>
        <w:rPr>
          <w:rStyle w:val="StyleUnderline"/>
          <w:u w:val="single"/>
          <w:highlight w:val="cyan"/>
        </w:rPr>
        <w:t xml:space="preserve">it is our task is to defend</w:t>
      </w:r>
      <w:r>
        <w:rPr>
          <w:sz w:val="16"/>
          <w:szCs w:val="16"/>
        </w:rPr>
        <w:t xml:space="preserve"> the </w:t>
      </w:r>
      <w:r>
        <w:rPr>
          <w:rStyle w:val="Emphasis"/>
          <w:highlight w:val="cyan"/>
        </w:rPr>
        <w:t xml:space="preserve">revolutionary</w:t>
      </w:r>
      <w:r>
        <w:rPr>
          <w:sz w:val="16"/>
          <w:szCs w:val="16"/>
        </w:rPr>
        <w:t xml:space="preserve"> definition and meaning of </w:t>
      </w:r>
      <w:r>
        <w:rPr>
          <w:rStyle w:val="Emphasis"/>
          <w:highlight w:val="cyan"/>
        </w:rPr>
        <w:t xml:space="preserve">socialism</w:t>
      </w:r>
      <w:r>
        <w:rPr>
          <w:sz w:val="16"/>
          <w:szCs w:val="16"/>
        </w:rPr>
        <w:t xml:space="preserve">.</w:t>
      </w:r>
    </w:p>
    <w:p>
      <w:r>
        <w:rPr>
          <w:sz w:val="16"/>
          <w:szCs w:val="16"/>
        </w:rPr>
        <w:t xml:space="preserve">Before we can define socialism, we need to define its antithesis: capitalism. According to Russian revolutionary V. I. Lenin,</w:t>
      </w:r>
    </w:p>
    <w:p>
      <w:r>
        <w:rPr>
          <w:sz w:val="16"/>
          <w:szCs w:val="16"/>
        </w:rPr>
        <w:t xml:space="preserve">Capitalism is the name given to that social system under which the land, factories, implements, etc., belong to a small number of landed proprietors and capitalists, while the mass of the people possesses no property, or very little property, and is compelled to hire itself out as workers.(4)</w:t>
      </w:r>
    </w:p>
    <w:p>
      <w:r>
        <w:rPr>
          <w:sz w:val="16"/>
          <w:szCs w:val="16"/>
        </w:rPr>
        <w:t xml:space="preserve">Capitalism is the system that we endure now. Workers go to alienating and exploitative jobs with no purpose, save to buy the bare necessities and while their labor enriches the capitalists, who know no other mission save profit at any cost. </w:t>
      </w:r>
      <w:r>
        <w:rPr>
          <w:rStyle w:val="StyleUnderline"/>
          <w:u w:val="single"/>
        </w:rPr>
        <w:t xml:space="preserve">The </w:t>
      </w:r>
      <w:r>
        <w:rPr>
          <w:rStyle w:val="StyleUnderline"/>
          <w:u w:val="single"/>
          <w:highlight w:val="cyan"/>
        </w:rPr>
        <w:t xml:space="preserve">capitalist drive for profit has brought bloody wars, environmental devastation, and poverty. Billions live in dire poverty</w:t>
      </w:r>
      <w:r>
        <w:rPr>
          <w:sz w:val="16"/>
          <w:szCs w:val="16"/>
        </w:rPr>
        <w:t xml:space="preserve">. Thousands of children die daily from easily curable diseases.</w:t>
      </w:r>
    </w:p>
    <w:p>
      <w:r>
        <w:rPr>
          <w:sz w:val="16"/>
          <w:szCs w:val="16"/>
        </w:rPr>
        <w:t xml:space="preserve">In the face of all the misery that capitalism brings, it is a wonder that there is not a general uprising against their rule. However, the ruling class has the state at its command with soldiers and police ready and willing to crush any revolt. In fact, the function of the state is the same – whether in Germany, Argentina, the United States or Iran – to maintain the rule of the bourgeoisie.</w:t>
      </w:r>
    </w:p>
    <w:p>
      <w:r>
        <w:rPr>
          <w:sz w:val="16"/>
          <w:szCs w:val="16"/>
        </w:rPr>
        <w:t xml:space="preserve">The </w:t>
      </w:r>
      <w:r>
        <w:rPr>
          <w:rStyle w:val="StyleUnderline"/>
          <w:u w:val="single"/>
        </w:rPr>
        <w:t xml:space="preserve">capitalists</w:t>
      </w:r>
      <w:r>
        <w:rPr>
          <w:sz w:val="16"/>
          <w:szCs w:val="16"/>
        </w:rPr>
        <w:t xml:space="preserve"> do not rely only upon the stick, but </w:t>
      </w:r>
      <w:r>
        <w:rPr>
          <w:rStyle w:val="StyleUnderline"/>
          <w:u w:val="single"/>
        </w:rPr>
        <w:t xml:space="preserve">during times of crisis and the threat of upheaval</w:t>
      </w:r>
      <w:r>
        <w:rPr>
          <w:sz w:val="16"/>
          <w:szCs w:val="16"/>
        </w:rPr>
        <w:t xml:space="preserve"> from below, they </w:t>
      </w:r>
      <w:r>
        <w:rPr>
          <w:rStyle w:val="StyleUnderline"/>
          <w:u w:val="single"/>
        </w:rPr>
        <w:t xml:space="preserve">are willing to concede reforms</w:t>
      </w:r>
      <w:r>
        <w:rPr>
          <w:sz w:val="16"/>
          <w:szCs w:val="16"/>
        </w:rPr>
        <w:t xml:space="preserve">. For instance, the New Deal in the 1930s came about due to mass movements led by trade unions and communists who forced the state to make wide-reaching reforms to forestall a revolutionary challenge. Under threat, </w:t>
      </w:r>
      <w:r>
        <w:rPr>
          <w:rStyle w:val="StyleUnderline"/>
          <w:u w:val="single"/>
        </w:rPr>
        <w:t xml:space="preserve">the bourgeoisie will grant every reform, save for one: power. If the capitalists lose power, then the road is </w:t>
      </w:r>
      <w:r>
        <w:rPr>
          <w:sz w:val="16"/>
          <w:szCs w:val="16"/>
        </w:rPr>
        <w:t xml:space="preserve">potentially </w:t>
      </w:r>
      <w:r>
        <w:rPr>
          <w:rStyle w:val="StyleUnderline"/>
          <w:u w:val="single"/>
        </w:rPr>
        <w:t xml:space="preserve">open to socialism</w:t>
      </w:r>
      <w:r>
        <w:rPr>
          <w:sz w:val="16"/>
          <w:szCs w:val="16"/>
        </w:rPr>
        <w:t xml:space="preserve">.</w:t>
      </w:r>
    </w:p>
    <w:p>
      <w:r>
        <w:rPr>
          <w:rStyle w:val="StyleUnderline"/>
          <w:u w:val="single"/>
        </w:rPr>
        <w:t xml:space="preserve">So what, then, is </w:t>
      </w:r>
      <w:r>
        <w:rPr>
          <w:rStyle w:val="StyleUnderline"/>
          <w:u w:val="single"/>
          <w:highlight w:val="cyan"/>
        </w:rPr>
        <w:t xml:space="preserve">socialism</w:t>
      </w:r>
      <w:r>
        <w:rPr>
          <w:rStyle w:val="StyleUnderline"/>
          <w:u w:val="single"/>
        </w:rPr>
        <w:t xml:space="preserve">? </w:t>
      </w:r>
      <w:r>
        <w:rPr>
          <w:sz w:val="16"/>
          <w:szCs w:val="16"/>
        </w:rPr>
        <w:t xml:space="preserve">We can say socialism </w:t>
      </w:r>
      <w:r>
        <w:rPr>
          <w:rStyle w:val="Emphasis"/>
          <w:highlight w:val="cyan"/>
        </w:rPr>
        <w:t xml:space="preserve">consists of three</w:t>
      </w:r>
      <w:r>
        <w:rPr>
          <w:sz w:val="16"/>
          <w:szCs w:val="16"/>
        </w:rPr>
        <w:t xml:space="preserve"> interrelated parts: (1) the </w:t>
      </w:r>
      <w:r>
        <w:rPr>
          <w:rStyle w:val="StyleUnderline"/>
          <w:u w:val="single"/>
        </w:rPr>
        <w:t xml:space="preserve">class</w:t>
      </w:r>
      <w:r>
        <w:rPr>
          <w:sz w:val="16"/>
          <w:szCs w:val="16"/>
        </w:rPr>
        <w:t xml:space="preserve"> </w:t>
      </w:r>
      <w:r>
        <w:rPr>
          <w:rStyle w:val="StyleUnderline"/>
          <w:u w:val="single"/>
        </w:rPr>
        <w:t xml:space="preserve">rule</w:t>
      </w:r>
      <w:r>
        <w:rPr>
          <w:sz w:val="16"/>
          <w:szCs w:val="16"/>
        </w:rPr>
        <w:t xml:space="preserve"> of the proletariat; (2) the </w:t>
      </w:r>
      <w:r>
        <w:rPr>
          <w:rStyle w:val="Emphasis"/>
          <w:highlight w:val="cyan"/>
        </w:rPr>
        <w:t xml:space="preserve">abolition of private control</w:t>
      </w:r>
      <w:r>
        <w:rPr>
          <w:sz w:val="16"/>
          <w:szCs w:val="16"/>
        </w:rPr>
        <w:t xml:space="preserve"> </w:t>
      </w:r>
      <w:r>
        <w:rPr>
          <w:rStyle w:val="StyleUnderline"/>
          <w:u w:val="single"/>
        </w:rPr>
        <w:t xml:space="preserve">of the means of production </w:t>
      </w:r>
      <w:r>
        <w:rPr>
          <w:rStyle w:val="StyleUnderline"/>
          <w:u w:val="single"/>
          <w:highlight w:val="cyan"/>
        </w:rPr>
        <w:t xml:space="preserve">and the drive for profit</w:t>
      </w:r>
      <w:r>
        <w:rPr>
          <w:rStyle w:val="StyleUnderline"/>
          <w:u w:val="single"/>
        </w:rPr>
        <w:t xml:space="preserve"> by replacing them with social ownership and production for social need</w:t>
      </w:r>
      <w:r>
        <w:rPr>
          <w:sz w:val="16"/>
          <w:szCs w:val="16"/>
        </w:rPr>
        <w:t xml:space="preserve">; (3) finally, </w:t>
      </w:r>
      <w:r>
        <w:rPr>
          <w:rStyle w:val="StyleUnderline"/>
          <w:u w:val="single"/>
          <w:highlight w:val="cyan"/>
        </w:rPr>
        <w:t xml:space="preserve">a</w:t>
      </w:r>
      <w:r>
        <w:rPr>
          <w:sz w:val="16"/>
          <w:szCs w:val="16"/>
        </w:rPr>
        <w:t xml:space="preserve"> lengthy </w:t>
      </w:r>
      <w:r>
        <w:rPr>
          <w:rStyle w:val="StyleUnderline"/>
          <w:u w:val="single"/>
          <w:highlight w:val="cyan"/>
        </w:rPr>
        <w:t xml:space="preserve">transitional stage whereby society is transformed</w:t>
      </w:r>
      <w:r>
        <w:rPr>
          <w:rStyle w:val="StyleUnderline"/>
          <w:u w:val="single"/>
        </w:rPr>
        <w:t xml:space="preserve"> </w:t>
      </w:r>
      <w:r>
        <w:rPr>
          <w:sz w:val="16"/>
          <w:szCs w:val="16"/>
        </w:rPr>
        <w:t xml:space="preserve">with the ultimately mission of </w:t>
      </w:r>
      <w:r>
        <w:rPr>
          <w:rStyle w:val="StyleUnderline"/>
          <w:u w:val="single"/>
          <w:highlight w:val="cyan"/>
        </w:rPr>
        <w:t xml:space="preserve">ending</w:t>
      </w:r>
      <w:r>
        <w:rPr>
          <w:sz w:val="16"/>
          <w:szCs w:val="16"/>
          <w:highlight w:val="cyan"/>
        </w:rPr>
        <w:t xml:space="preserve"> </w:t>
      </w:r>
      <w:r>
        <w:rPr>
          <w:rStyle w:val="StyleUnderline"/>
          <w:u w:val="single"/>
          <w:highlight w:val="cyan"/>
        </w:rPr>
        <w:t xml:space="preserve">exploitation and oppression</w:t>
      </w:r>
      <w:r>
        <w:rPr>
          <w:sz w:val="16"/>
          <w:szCs w:val="16"/>
        </w:rPr>
        <w:t xml:space="preserve"> in order to create communism. Let us look at all three parts in turn.</w:t>
      </w:r>
    </w:p>
    <w:p>
      <w:r>
        <w:rPr>
          <w:sz w:val="16"/>
          <w:szCs w:val="16"/>
        </w:rPr>
        <w:t xml:space="preserve">Firstly: socialism is a system of class rule by the working class. It is the historical mission of the working class to emancipate itself and all the oppressed by overthrowing the capitalists and establishing their rule over society. Marx and Lenin identified this as the dictatorship of the proletariat. While the word “dictatorship” may leave a sour taste in the mouth, what they meant was something different than its modern meaning. The dictatorship of the proletariat is the beginning of real democracy for the vast majority of the people. As Lenin said:</w:t>
      </w:r>
    </w:p>
    <w:p>
      <w:r>
        <w:rPr>
          <w:sz w:val="16"/>
          <w:szCs w:val="16"/>
        </w:rPr>
        <w:t xml:space="preserve">The dictatorship of the proletariat, i.e., the organization of the vanguard of the oppressed as the ruling class for the purpose of suppressing the oppressors, cannot result merely in an expansion of democracy. Simultaneously with an immense expansion of democracy, which for the first time becomes democracy for the poor, democracy for the people, and not democracy for the money-bags, the dictatorship of the proletariat imposes a series of restrictions on the freedom of the oppressors, the exploiters, the capitalists.(5)</w:t>
      </w:r>
    </w:p>
    <w:p>
      <w:r>
        <w:rPr>
          <w:sz w:val="16"/>
          <w:szCs w:val="16"/>
        </w:rPr>
        <w:t xml:space="preserve">Examples of the dictatorship of the proletariat in history are those new organs of popular power and broad democracy that arise in revolutionary upheavals like the Paris Commune of 1871 and the Russian soviets of 1917. In other words, socialism means for the first time in history that ordinary people truly govern, which allows them to transform society. By contrast, a “socialism” that defends the privileges of a bureaucratic elite or that denies democracy is both a fraud and a lie.</w:t>
      </w:r>
    </w:p>
    <w:p>
      <w:r>
        <w:rPr>
          <w:sz w:val="16"/>
          <w:szCs w:val="16"/>
        </w:rPr>
        <w:t xml:space="preserve">Secondly, </w:t>
      </w:r>
      <w:r>
        <w:rPr>
          <w:rStyle w:val="StyleUnderline"/>
          <w:u w:val="single"/>
          <w:highlight w:val="cyan"/>
        </w:rPr>
        <w:t xml:space="preserve">socialism means the </w:t>
      </w:r>
      <w:r>
        <w:rPr>
          <w:rStyle w:val="Emphasis"/>
          <w:highlight w:val="cyan"/>
        </w:rPr>
        <w:t xml:space="preserve">end</w:t>
      </w:r>
      <w:r>
        <w:rPr>
          <w:rStyle w:val="StyleUnderline"/>
          <w:u w:val="single"/>
          <w:highlight w:val="cyan"/>
        </w:rPr>
        <w:t xml:space="preserve"> of capitalist control of the means of production and the drive for profit</w:t>
      </w:r>
      <w:r>
        <w:rPr>
          <w:sz w:val="16"/>
          <w:szCs w:val="16"/>
        </w:rPr>
        <w:t xml:space="preserve"> by replacing them with social ownership and production for social need. Under socialism, the means of production will pass out of the hands of the capitalists and into the hands of the workers. This transfer of ownership is the first step toward ending the dominance of the rule of profit. In place of the anarchy of the market, </w:t>
      </w:r>
      <w:r>
        <w:rPr>
          <w:rStyle w:val="StyleUnderline"/>
          <w:u w:val="single"/>
          <w:highlight w:val="cyan"/>
        </w:rPr>
        <w:t xml:space="preserve">socialism will institute a planned economy to provide for the needs of the vast majority</w:t>
      </w:r>
      <w:r>
        <w:rPr>
          <w:sz w:val="16"/>
          <w:szCs w:val="16"/>
          <w:highlight w:val="cyan"/>
        </w:rPr>
        <w:t xml:space="preserve">.</w:t>
      </w:r>
      <w:r>
        <w:rPr>
          <w:sz w:val="16"/>
          <w:szCs w:val="16"/>
        </w:rPr>
        <w:t xml:space="preserve"> However, the goal of a planned economy is not merely increasing the number of factories or production outputs, but to enable the working class to consciously control production to decrease inequality. </w:t>
      </w:r>
      <w:r>
        <w:rPr>
          <w:rStyle w:val="StyleUnderline"/>
          <w:u w:val="single"/>
          <w:highlight w:val="cyan"/>
        </w:rPr>
        <w:t xml:space="preserve">When the economy is under control of the working class, then planning </w:t>
      </w:r>
      <w:r>
        <w:rPr>
          <w:rStyle w:val="Emphasis"/>
          <w:highlight w:val="cyan"/>
        </w:rPr>
        <w:t xml:space="preserve">does not express the law of value and profit</w:t>
      </w:r>
      <w:r>
        <w:rPr>
          <w:rStyle w:val="StyleUnderline"/>
          <w:u w:val="single"/>
          <w:highlight w:val="cyan"/>
        </w:rPr>
        <w:t xml:space="preserve"> but instead meets the </w:t>
      </w:r>
      <w:r>
        <w:rPr>
          <w:rStyle w:val="Emphasis"/>
          <w:highlight w:val="cyan"/>
        </w:rPr>
        <w:t xml:space="preserve">needs of the people</w:t>
      </w:r>
      <w:r>
        <w:rPr>
          <w:sz w:val="16"/>
          <w:szCs w:val="16"/>
        </w:rPr>
        <w:t xml:space="preserve">.  </w:t>
      </w:r>
    </w:p>
    <w:p>
      <w:pPr>
        <w:pStyle w:val="Heading1"/>
      </w:pPr>
      <w:bookmarkStart w:id="136" w:name="pmd-heading-00c729cb-0a6e-4479-87d6-1153"/>
      <w:r>
        <w:t xml:space="preserve">Aff</w:t>
      </w:r>
      <w:bookmarkEnd w:id="136"/>
    </w:p>
    <w:p>
      <w:pPr>
        <w:pStyle w:val="Heading2"/>
      </w:pPr>
      <w:bookmarkStart w:id="137" w:name="pmd-heading-b63399f6-6765-49e4-ae12-ce5c"/>
      <w:r>
        <w:t xml:space="preserve">2AC</w:t>
      </w:r>
      <w:bookmarkEnd w:id="137"/>
    </w:p>
    <w:p>
      <w:pPr>
        <w:pStyle w:val="Heading3"/>
      </w:pPr>
      <w:bookmarkStart w:id="138" w:name="pmd-heading-308ed86a-1f10-41d3-9c58-17a8"/>
      <w:r>
        <w:t xml:space="preserve">Link Turn---Single Payer---2AC</w:t>
      </w:r>
      <w:bookmarkEnd w:id="138"/>
    </w:p>
    <w:p>
      <w:pPr>
        <w:pStyle w:val="Heading4"/>
      </w:pPr>
      <w:bookmarkStart w:id="139" w:name="pmd-heading-9d2c5978-9edf-4e0a-97d5-a059"/>
      <w:r>
        <w:t xml:space="preserve">Single payer is </w:t>
      </w:r>
      <w:r>
        <w:rPr>
          <w:u w:val="single"/>
        </w:rPr>
        <w:t xml:space="preserve">anti-capitalist</w:t>
      </w:r>
      <w:r>
        <w:t xml:space="preserve">. </w:t>
      </w:r>
      <w:bookmarkEnd w:id="139"/>
    </w:p>
    <w:p>
      <w:r>
        <w:rPr>
          <w:rStyle w:val="Style13ptBold"/>
        </w:rPr>
        <w:t xml:space="preserve">Balmer ’17</w:t>
      </w:r>
      <w:r>
        <w:t xml:space="preserve"> [Antonio; October 24; Leading member of the Revolutionary Communists of America and editor of The Communist (USA); Marxist.com, “USA: How Single-Payer Will Be Achieved,” https://marxist.com/usa-how-single-payer-will-be-achieved.htm] neev</w:t>
      </w:r>
    </w:p>
    <w:p>
      <w:r>
        <w:rPr>
          <w:sz w:val="16"/>
          <w:szCs w:val="16"/>
        </w:rPr>
        <w:t xml:space="preserve">It therefore comes as no surprise that the </w:t>
      </w:r>
      <w:r>
        <w:rPr>
          <w:rStyle w:val="Emphasis"/>
        </w:rPr>
        <w:t xml:space="preserve">life</w:t>
      </w:r>
      <w:r>
        <w:rPr>
          <w:sz w:val="16"/>
          <w:szCs w:val="16"/>
        </w:rPr>
        <w:t xml:space="preserve">-</w:t>
      </w:r>
      <w:r>
        <w:rPr>
          <w:rStyle w:val="StyleUnderline"/>
          <w:u w:val="single"/>
        </w:rPr>
        <w:t xml:space="preserve">or</w:t>
      </w:r>
      <w:r>
        <w:rPr>
          <w:sz w:val="16"/>
          <w:szCs w:val="16"/>
        </w:rPr>
        <w:t xml:space="preserve">-</w:t>
      </w:r>
      <w:r>
        <w:rPr>
          <w:rStyle w:val="Emphasis"/>
        </w:rPr>
        <w:t xml:space="preserve">death</w:t>
      </w:r>
      <w:r>
        <w:rPr>
          <w:sz w:val="16"/>
          <w:szCs w:val="16"/>
        </w:rPr>
        <w:t xml:space="preserve"> </w:t>
      </w:r>
      <w:r>
        <w:rPr>
          <w:rStyle w:val="StyleUnderline"/>
          <w:u w:val="single"/>
          <w:highlight w:val="cyan"/>
        </w:rPr>
        <w:t xml:space="preserve">battle for </w:t>
      </w:r>
      <w:r>
        <w:rPr>
          <w:rStyle w:val="Emphasis"/>
          <w:highlight w:val="cyan"/>
        </w:rPr>
        <w:t xml:space="preserve">universal healthcare</w:t>
      </w:r>
      <w:r>
        <w:rPr>
          <w:sz w:val="16"/>
          <w:szCs w:val="16"/>
        </w:rPr>
        <w:t xml:space="preserve"> is </w:t>
      </w:r>
      <w:r>
        <w:rPr>
          <w:rStyle w:val="StyleUnderline"/>
          <w:u w:val="single"/>
        </w:rPr>
        <w:t xml:space="preserve">work</w:t>
      </w:r>
      <w:r>
        <w:rPr>
          <w:sz w:val="16"/>
          <w:szCs w:val="16"/>
        </w:rPr>
        <w:t xml:space="preserve">ing its </w:t>
      </w:r>
      <w:r>
        <w:rPr>
          <w:rStyle w:val="StyleUnderline"/>
          <w:u w:val="single"/>
        </w:rPr>
        <w:t xml:space="preserve">way to</w:t>
      </w:r>
      <w:r>
        <w:rPr>
          <w:sz w:val="16"/>
          <w:szCs w:val="16"/>
        </w:rPr>
        <w:t xml:space="preserve"> the </w:t>
      </w:r>
      <w:r>
        <w:rPr>
          <w:rStyle w:val="StyleUnderline"/>
          <w:u w:val="single"/>
          <w:highlight w:val="cyan"/>
        </w:rPr>
        <w:t xml:space="preserve">forefront of</w:t>
      </w:r>
      <w:r>
        <w:rPr>
          <w:sz w:val="16"/>
          <w:szCs w:val="16"/>
        </w:rPr>
        <w:t xml:space="preserve"> the </w:t>
      </w:r>
      <w:r>
        <w:rPr>
          <w:rStyle w:val="Emphasis"/>
          <w:highlight w:val="cyan"/>
        </w:rPr>
        <w:t xml:space="preserve">class struggle</w:t>
      </w:r>
      <w:r>
        <w:rPr>
          <w:rStyle w:val="StyleUnderline"/>
          <w:u w:val="single"/>
          <w:highlight w:val="cyan"/>
        </w:rPr>
        <w:t xml:space="preserve"> in</w:t>
      </w:r>
      <w:r>
        <w:rPr>
          <w:sz w:val="16"/>
          <w:szCs w:val="16"/>
        </w:rPr>
        <w:t xml:space="preserve"> the </w:t>
      </w:r>
      <w:r>
        <w:rPr>
          <w:rStyle w:val="Emphasis"/>
          <w:highlight w:val="cyan"/>
        </w:rPr>
        <w:t xml:space="preserve">US</w:t>
      </w:r>
      <w:r>
        <w:rPr>
          <w:sz w:val="16"/>
          <w:szCs w:val="16"/>
        </w:rPr>
        <w:t xml:space="preserve">, as a </w:t>
      </w:r>
      <w:r>
        <w:rPr>
          <w:rStyle w:val="StyleUnderline"/>
          <w:u w:val="single"/>
        </w:rPr>
        <w:t xml:space="preserve">majority</w:t>
      </w:r>
      <w:r>
        <w:rPr>
          <w:sz w:val="16"/>
          <w:szCs w:val="16"/>
        </w:rPr>
        <w:t xml:space="preserve"> of </w:t>
      </w:r>
      <w:r>
        <w:rPr>
          <w:rStyle w:val="Emphasis"/>
        </w:rPr>
        <w:t xml:space="preserve">Americans</w:t>
      </w:r>
      <w:r>
        <w:rPr>
          <w:sz w:val="16"/>
          <w:szCs w:val="16"/>
        </w:rPr>
        <w:t xml:space="preserve"> are </w:t>
      </w:r>
      <w:r>
        <w:rPr>
          <w:rStyle w:val="StyleUnderline"/>
          <w:u w:val="single"/>
        </w:rPr>
        <w:t xml:space="preserve">warm</w:t>
      </w:r>
      <w:r>
        <w:rPr>
          <w:sz w:val="16"/>
          <w:szCs w:val="16"/>
        </w:rPr>
        <w:t xml:space="preserve">ing </w:t>
      </w:r>
      <w:r>
        <w:rPr>
          <w:rStyle w:val="StyleUnderline"/>
          <w:u w:val="single"/>
        </w:rPr>
        <w:t xml:space="preserve">up</w:t>
      </w:r>
      <w:r>
        <w:rPr>
          <w:sz w:val="16"/>
          <w:szCs w:val="16"/>
        </w:rPr>
        <w:t xml:space="preserve"> to the once radical-seeming idea of </w:t>
      </w:r>
      <w:r>
        <w:rPr>
          <w:rStyle w:val="StyleUnderline"/>
          <w:u w:val="single"/>
        </w:rPr>
        <w:t xml:space="preserve">liquidating</w:t>
      </w:r>
      <w:r>
        <w:rPr>
          <w:sz w:val="16"/>
          <w:szCs w:val="16"/>
        </w:rPr>
        <w:t xml:space="preserve"> the </w:t>
      </w:r>
      <w:r>
        <w:rPr>
          <w:rStyle w:val="Emphasis"/>
        </w:rPr>
        <w:t xml:space="preserve">private health insurance</w:t>
      </w:r>
      <w:r>
        <w:rPr>
          <w:sz w:val="16"/>
          <w:szCs w:val="16"/>
        </w:rPr>
        <w:t xml:space="preserve"> market in favor of </w:t>
      </w:r>
      <w:r>
        <w:rPr>
          <w:rStyle w:val="StyleUnderline"/>
          <w:u w:val="single"/>
          <w:highlight w:val="cyan"/>
        </w:rPr>
        <w:t xml:space="preserve">centralizing</w:t>
      </w:r>
      <w:r>
        <w:rPr>
          <w:sz w:val="16"/>
          <w:szCs w:val="16"/>
        </w:rPr>
        <w:t xml:space="preserve"> and </w:t>
      </w:r>
      <w:r>
        <w:rPr>
          <w:rStyle w:val="StyleUnderline"/>
          <w:u w:val="single"/>
        </w:rPr>
        <w:t xml:space="preserve">streamlining</w:t>
      </w:r>
      <w:r>
        <w:rPr>
          <w:sz w:val="16"/>
          <w:szCs w:val="16"/>
        </w:rPr>
        <w:t xml:space="preserve"> the </w:t>
      </w:r>
      <w:r>
        <w:rPr>
          <w:rStyle w:val="StyleUnderline"/>
          <w:u w:val="single"/>
        </w:rPr>
        <w:t xml:space="preserve">function</w:t>
      </w:r>
      <w:r>
        <w:rPr>
          <w:sz w:val="16"/>
          <w:szCs w:val="16"/>
        </w:rPr>
        <w:t xml:space="preserve"> of guaranteeing </w:t>
      </w:r>
      <w:r>
        <w:rPr>
          <w:rStyle w:val="StyleUnderline"/>
          <w:u w:val="single"/>
          <w:highlight w:val="cyan"/>
        </w:rPr>
        <w:t xml:space="preserve">health care coverage under</w:t>
      </w:r>
      <w:r>
        <w:rPr>
          <w:sz w:val="16"/>
          <w:szCs w:val="16"/>
        </w:rPr>
        <w:t xml:space="preserve"> the </w:t>
      </w:r>
      <w:r>
        <w:rPr>
          <w:rStyle w:val="Emphasis"/>
          <w:highlight w:val="cyan"/>
        </w:rPr>
        <w:t xml:space="preserve">control</w:t>
      </w:r>
      <w:r>
        <w:rPr>
          <w:sz w:val="16"/>
          <w:szCs w:val="16"/>
        </w:rPr>
        <w:t xml:space="preserve"> </w:t>
      </w:r>
      <w:r>
        <w:rPr>
          <w:rStyle w:val="StyleUnderline"/>
          <w:u w:val="single"/>
          <w:highlight w:val="cyan"/>
        </w:rPr>
        <w:t xml:space="preserve">of</w:t>
      </w:r>
      <w:r>
        <w:rPr>
          <w:sz w:val="16"/>
          <w:szCs w:val="16"/>
        </w:rPr>
        <w:t xml:space="preserve"> the </w:t>
      </w:r>
      <w:r>
        <w:rPr>
          <w:rStyle w:val="Emphasis"/>
          <w:highlight w:val="cyan"/>
        </w:rPr>
        <w:t xml:space="preserve">state</w:t>
      </w:r>
      <w:r>
        <w:rPr>
          <w:sz w:val="16"/>
          <w:szCs w:val="16"/>
        </w:rPr>
        <w:t xml:space="preserve">.</w:t>
      </w:r>
    </w:p>
    <w:p>
      <w:r>
        <w:rPr>
          <w:color w:val="000000"/>
          <w:sz w:val="16"/>
          <w:szCs w:val="16"/>
        </w:rPr>
        <w:t xml:space="preserve">A June poll by Pew Research found that 60% of Americans—and 67% of those under 30—feel the federal government should be “responsible for ensuring universal health care coverage.” A more precisely worded poll by Kaiser Health Tracking conducted in the same month found that 53%—including even 24% of Republicans!—favor a national health plan in which all Americans would get their insurance from a single government plan.</w:t>
      </w:r>
    </w:p>
    <w:p>
      <w:r>
        <w:rPr>
          <w:color w:val="000000"/>
          <w:sz w:val="16"/>
          <w:szCs w:val="16"/>
        </w:rPr>
        <w:t xml:space="preserve">Meanwhile, the </w:t>
      </w:r>
      <w:r>
        <w:rPr>
          <w:rStyle w:val="StyleUnderline"/>
          <w:u w:val="single"/>
          <w:highlight w:val="cyan"/>
        </w:rPr>
        <w:t xml:space="preserve">grassroots forces</w:t>
      </w:r>
      <w:r>
        <w:rPr>
          <w:color w:val="000000"/>
          <w:sz w:val="16"/>
          <w:szCs w:val="16"/>
        </w:rPr>
        <w:t xml:space="preserve"> on the </w:t>
      </w:r>
      <w:r>
        <w:rPr>
          <w:rStyle w:val="StyleUnderline"/>
          <w:u w:val="single"/>
        </w:rPr>
        <w:t xml:space="preserve">ground</w:t>
      </w:r>
      <w:r>
        <w:rPr>
          <w:color w:val="000000"/>
          <w:sz w:val="16"/>
          <w:szCs w:val="16"/>
        </w:rPr>
        <w:t xml:space="preserve"> </w:t>
      </w:r>
      <w:r>
        <w:rPr>
          <w:rStyle w:val="StyleUnderline"/>
          <w:u w:val="single"/>
          <w:highlight w:val="cyan"/>
        </w:rPr>
        <w:t xml:space="preserve">push</w:t>
      </w:r>
      <w:r>
        <w:rPr>
          <w:color w:val="000000"/>
          <w:sz w:val="16"/>
          <w:szCs w:val="16"/>
        </w:rPr>
        <w:t xml:space="preserve">ing </w:t>
      </w:r>
      <w:r>
        <w:rPr>
          <w:rStyle w:val="StyleUnderline"/>
          <w:u w:val="single"/>
          <w:highlight w:val="cyan"/>
        </w:rPr>
        <w:t xml:space="preserve">for </w:t>
      </w:r>
      <w:r>
        <w:rPr>
          <w:rStyle w:val="Emphasis"/>
          <w:highlight w:val="cyan"/>
        </w:rPr>
        <w:t xml:space="preserve">single-payer</w:t>
      </w:r>
      <w:r>
        <w:rPr>
          <w:color w:val="000000"/>
          <w:sz w:val="16"/>
          <w:szCs w:val="16"/>
        </w:rPr>
        <w:t xml:space="preserve"> have </w:t>
      </w:r>
      <w:r>
        <w:rPr>
          <w:rStyle w:val="StyleUnderline"/>
          <w:u w:val="single"/>
        </w:rPr>
        <w:t xml:space="preserve">gathered steam</w:t>
      </w:r>
      <w:r>
        <w:rPr>
          <w:color w:val="000000"/>
          <w:sz w:val="16"/>
          <w:szCs w:val="16"/>
        </w:rPr>
        <w:t xml:space="preserve">, growing to </w:t>
      </w:r>
      <w:r>
        <w:rPr>
          <w:rStyle w:val="StyleUnderline"/>
          <w:u w:val="single"/>
        </w:rPr>
        <w:t xml:space="preserve">hundreds</w:t>
      </w:r>
      <w:r>
        <w:rPr>
          <w:color w:val="000000"/>
          <w:sz w:val="16"/>
          <w:szCs w:val="16"/>
        </w:rPr>
        <w:t xml:space="preserve"> of </w:t>
      </w:r>
      <w:r>
        <w:rPr>
          <w:rStyle w:val="Emphasis"/>
        </w:rPr>
        <w:t xml:space="preserve">organizations</w:t>
      </w:r>
      <w:r>
        <w:rPr>
          <w:color w:val="000000"/>
          <w:sz w:val="16"/>
          <w:szCs w:val="16"/>
        </w:rPr>
        <w:t xml:space="preserve"> with </w:t>
      </w:r>
      <w:r>
        <w:rPr>
          <w:rStyle w:val="StyleUnderline"/>
          <w:u w:val="single"/>
        </w:rPr>
        <w:t xml:space="preserve">membership</w:t>
      </w:r>
      <w:r>
        <w:rPr>
          <w:color w:val="000000"/>
          <w:sz w:val="16"/>
          <w:szCs w:val="16"/>
        </w:rPr>
        <w:t xml:space="preserve"> in the </w:t>
      </w:r>
      <w:r>
        <w:rPr>
          <w:rStyle w:val="StyleUnderline"/>
          <w:u w:val="single"/>
        </w:rPr>
        <w:t xml:space="preserve">millions</w:t>
      </w:r>
      <w:r>
        <w:rPr>
          <w:color w:val="000000"/>
          <w:sz w:val="16"/>
          <w:szCs w:val="16"/>
        </w:rPr>
        <w:t xml:space="preserve">, joined most recently by the </w:t>
      </w:r>
      <w:r>
        <w:rPr>
          <w:rStyle w:val="Emphasis"/>
          <w:highlight w:val="cyan"/>
        </w:rPr>
        <w:t xml:space="preserve">Democratic Socialists</w:t>
      </w:r>
      <w:r>
        <w:rPr>
          <w:color w:val="000000"/>
          <w:sz w:val="16"/>
          <w:szCs w:val="16"/>
        </w:rPr>
        <w:t xml:space="preserve"> of </w:t>
      </w:r>
      <w:r>
        <w:rPr>
          <w:rStyle w:val="Emphasis"/>
        </w:rPr>
        <w:t xml:space="preserve">America</w:t>
      </w:r>
      <w:r>
        <w:rPr>
          <w:color w:val="000000"/>
          <w:sz w:val="16"/>
          <w:szCs w:val="16"/>
        </w:rPr>
        <w:t xml:space="preserve">’s </w:t>
      </w:r>
      <w:r>
        <w:rPr>
          <w:rStyle w:val="StyleUnderline"/>
          <w:u w:val="single"/>
        </w:rPr>
        <w:t xml:space="preserve">robust network</w:t>
      </w:r>
      <w:r>
        <w:rPr>
          <w:color w:val="000000"/>
          <w:sz w:val="16"/>
          <w:szCs w:val="16"/>
        </w:rPr>
        <w:t xml:space="preserve"> of </w:t>
      </w:r>
      <w:r>
        <w:rPr>
          <w:rStyle w:val="StyleUnderline"/>
          <w:u w:val="single"/>
        </w:rPr>
        <w:t xml:space="preserve">activists</w:t>
      </w:r>
      <w:r>
        <w:rPr>
          <w:color w:val="000000"/>
          <w:sz w:val="16"/>
          <w:szCs w:val="16"/>
        </w:rPr>
        <w:t xml:space="preserve"> spanning all corners of the country. Following a decision to </w:t>
      </w:r>
      <w:r>
        <w:rPr>
          <w:rStyle w:val="StyleUnderline"/>
          <w:u w:val="single"/>
        </w:rPr>
        <w:t xml:space="preserve">prioritize</w:t>
      </w:r>
      <w:r>
        <w:rPr>
          <w:color w:val="000000"/>
          <w:sz w:val="16"/>
          <w:szCs w:val="16"/>
        </w:rPr>
        <w:t xml:space="preserve"> the </w:t>
      </w:r>
      <w:r>
        <w:rPr>
          <w:rStyle w:val="StyleUnderline"/>
          <w:u w:val="single"/>
        </w:rPr>
        <w:t xml:space="preserve">battle</w:t>
      </w:r>
      <w:r>
        <w:rPr>
          <w:color w:val="000000"/>
          <w:sz w:val="16"/>
          <w:szCs w:val="16"/>
        </w:rPr>
        <w:t xml:space="preserve"> for </w:t>
      </w:r>
      <w:r>
        <w:rPr>
          <w:rStyle w:val="Emphasis"/>
        </w:rPr>
        <w:t xml:space="preserve">single payer</w:t>
      </w:r>
      <w:r>
        <w:rPr>
          <w:color w:val="000000"/>
          <w:sz w:val="16"/>
          <w:szCs w:val="16"/>
        </w:rPr>
        <w:t xml:space="preserve"> at its Chicago convention this summer, DSA’s commitment to deploy its energetic door-knocking, phone-banking, and canvassing foot soldiers </w:t>
      </w:r>
      <w:r>
        <w:rPr>
          <w:rStyle w:val="StyleUnderline"/>
          <w:u w:val="single"/>
        </w:rPr>
        <w:t xml:space="preserve">opens</w:t>
      </w:r>
      <w:r>
        <w:rPr>
          <w:color w:val="000000"/>
          <w:sz w:val="16"/>
          <w:szCs w:val="16"/>
        </w:rPr>
        <w:t xml:space="preserve"> the </w:t>
      </w:r>
      <w:r>
        <w:rPr>
          <w:rStyle w:val="StyleUnderline"/>
          <w:u w:val="single"/>
        </w:rPr>
        <w:t xml:space="preserve">potential</w:t>
      </w:r>
      <w:r>
        <w:rPr>
          <w:color w:val="000000"/>
          <w:sz w:val="16"/>
          <w:szCs w:val="16"/>
        </w:rPr>
        <w:t xml:space="preserve"> to step up this fight even further.</w:t>
      </w:r>
    </w:p>
    <w:p>
      <w:pPr>
        <w:pStyle w:val="Heading4"/>
      </w:pPr>
      <w:bookmarkStart w:id="140" w:name="pmd-heading-d9c33382-8631-4dde-9ac1-0dbf"/>
      <w:r>
        <w:t xml:space="preserve">Single payer attacks the </w:t>
      </w:r>
      <w:r>
        <w:rPr>
          <w:u w:val="single"/>
        </w:rPr>
        <w:t xml:space="preserve">core logic</w:t>
      </w:r>
      <w:r>
        <w:t xml:space="preserve"> of capitalism. </w:t>
      </w:r>
      <w:r>
        <w:rPr>
          <w:b w:val="0"/>
        </w:rPr>
        <w:t xml:space="preserve">Forcibly </w:t>
      </w:r>
      <w:r>
        <w:rPr>
          <w:b w:val="0"/>
          <w:u w:val="single"/>
        </w:rPr>
        <w:t xml:space="preserve">dismantling</w:t>
      </w:r>
      <w:r>
        <w:rPr>
          <w:b w:val="0"/>
        </w:rPr>
        <w:t xml:space="preserve"> an entire industry, shifting the </w:t>
      </w:r>
      <w:r>
        <w:rPr>
          <w:b w:val="0"/>
          <w:u w:val="single"/>
        </w:rPr>
        <w:t xml:space="preserve">balance of power</w:t>
      </w:r>
      <w:r>
        <w:rPr>
          <w:b w:val="0"/>
        </w:rPr>
        <w:t xml:space="preserve"> between labor and capital, and </w:t>
      </w:r>
      <w:r>
        <w:rPr>
          <w:b w:val="0"/>
          <w:u w:val="single"/>
        </w:rPr>
        <w:t xml:space="preserve">emboldening</w:t>
      </w:r>
      <w:r>
        <w:rPr>
          <w:b w:val="0"/>
        </w:rPr>
        <w:t xml:space="preserve"> the </w:t>
      </w:r>
      <w:r>
        <w:rPr>
          <w:b w:val="0"/>
          <w:u w:val="single"/>
        </w:rPr>
        <w:t xml:space="preserve">working class</w:t>
      </w:r>
      <w:r>
        <w:rPr>
          <w:b w:val="0"/>
        </w:rPr>
        <w:t xml:space="preserve"> to imagine </w:t>
      </w:r>
      <w:r>
        <w:rPr>
          <w:b w:val="0"/>
          <w:u w:val="single"/>
        </w:rPr>
        <w:t xml:space="preserve">new political possibilities</w:t>
      </w:r>
      <w:bookmarkEnd w:id="140"/>
    </w:p>
    <w:p>
      <w:r>
        <w:rPr>
          <w:rStyle w:val="Style13ptBold"/>
        </w:rPr>
        <w:t xml:space="preserve">Day '17</w:t>
      </w:r>
      <w:r>
        <w:t xml:space="preserve"> [Meagan; November 20, 2017; American writer and journalist, Senior Editor at Jacobin Magazine, M.A. from Goldsmiths, University of London; Medium, "Single-Payer Is a 'Non-Reformist Reform,'" https://medium.com/@meaganday/single-payer-is-a-non-reformist-reform-fe3751aa7f27] cam</w:t>
      </w:r>
    </w:p>
    <w:p>
      <w:r>
        <w:rPr>
          <w:rStyle w:val="StyleUnderline"/>
          <w:u w:val="single"/>
        </w:rPr>
        <w:t xml:space="preserve">There is a </w:t>
      </w:r>
      <w:r>
        <w:rPr>
          <w:rStyle w:val="Emphasis"/>
          <w:highlight w:val="cyan"/>
        </w:rPr>
        <w:t xml:space="preserve">misconception</w:t>
      </w:r>
      <w:r>
        <w:rPr>
          <w:rStyle w:val="StyleUnderline"/>
          <w:u w:val="single"/>
        </w:rPr>
        <w:t xml:space="preserve"> on the radical left </w:t>
      </w:r>
      <w:r>
        <w:rPr>
          <w:rStyle w:val="StyleUnderline"/>
          <w:u w:val="single"/>
          <w:highlight w:val="cyan"/>
        </w:rPr>
        <w:t xml:space="preserve">that</w:t>
      </w:r>
      <w:r>
        <w:rPr>
          <w:rStyle w:val="StyleUnderline"/>
          <w:u w:val="single"/>
        </w:rPr>
        <w:t xml:space="preserve"> reforms are always a deferral of revolution. Some people think</w:t>
      </w:r>
      <w:r>
        <w:rPr>
          <w:sz w:val="16"/>
          <w:szCs w:val="16"/>
        </w:rPr>
        <w:t xml:space="preserve"> that a change to the current order like </w:t>
      </w:r>
      <w:r>
        <w:rPr>
          <w:rStyle w:val="StyleUnderline"/>
          <w:u w:val="single"/>
          <w:highlight w:val="cyan"/>
        </w:rPr>
        <w:t xml:space="preserve">single-payer</w:t>
      </w:r>
      <w:r>
        <w:rPr>
          <w:sz w:val="16"/>
          <w:szCs w:val="16"/>
        </w:rPr>
        <w:t xml:space="preserve"> healthcare — which </w:t>
      </w:r>
      <w:r>
        <w:rPr>
          <w:rStyle w:val="StyleUnderline"/>
          <w:u w:val="single"/>
        </w:rPr>
        <w:t xml:space="preserve">will help millions of people survive and thrive, but </w:t>
      </w:r>
      <w:r>
        <w:rPr>
          <w:rStyle w:val="StyleUnderline"/>
          <w:u w:val="single"/>
          <w:highlight w:val="cyan"/>
        </w:rPr>
        <w:t xml:space="preserve">won’t</w:t>
      </w:r>
      <w:r>
        <w:rPr>
          <w:sz w:val="16"/>
          <w:szCs w:val="16"/>
        </w:rPr>
        <w:t xml:space="preserve"> actually</w:t>
      </w:r>
      <w:r>
        <w:t xml:space="preserve"> </w:t>
      </w:r>
      <w:r>
        <w:rPr>
          <w:rStyle w:val="StyleUnderline"/>
          <w:u w:val="single"/>
          <w:highlight w:val="cyan"/>
        </w:rPr>
        <w:t xml:space="preserve">end capitalism</w:t>
      </w:r>
      <w:r>
        <w:rPr>
          <w:sz w:val="16"/>
          <w:szCs w:val="16"/>
        </w:rPr>
        <w:t xml:space="preserve"> —</w:t>
      </w:r>
      <w:r>
        <w:rPr>
          <w:rStyle w:val="StyleUnderline"/>
          <w:u w:val="single"/>
          <w:highlight w:val="cyan"/>
        </w:rPr>
        <w:t xml:space="preserve"> is</w:t>
      </w:r>
      <w:r>
        <w:rPr>
          <w:sz w:val="16"/>
          <w:szCs w:val="16"/>
        </w:rPr>
        <w:t xml:space="preserve"> fundamentally</w:t>
      </w:r>
      <w:r>
        <w:t xml:space="preserve"> </w:t>
      </w:r>
      <w:r>
        <w:rPr>
          <w:rStyle w:val="StyleUnderline"/>
          <w:u w:val="single"/>
          <w:highlight w:val="cyan"/>
        </w:rPr>
        <w:t xml:space="preserve">opposed to</w:t>
      </w:r>
      <w:r>
        <w:rPr>
          <w:sz w:val="16"/>
          <w:szCs w:val="16"/>
        </w:rPr>
        <w:t xml:space="preserve"> the idea of </w:t>
      </w:r>
      <w:r>
        <w:rPr>
          <w:rStyle w:val="StyleUnderline"/>
          <w:u w:val="single"/>
          <w:highlight w:val="cyan"/>
        </w:rPr>
        <w:t xml:space="preserve">a revolution</w:t>
      </w:r>
      <w:r>
        <w:t xml:space="preserve">,</w:t>
      </w:r>
      <w:r>
        <w:rPr>
          <w:sz w:val="16"/>
          <w:szCs w:val="16"/>
        </w:rPr>
        <w:t xml:space="preserve"> which is rightly conceived as a radical rupture.</w:t>
      </w:r>
    </w:p>
    <w:p>
      <w:r>
        <w:rPr>
          <w:sz w:val="16"/>
          <w:szCs w:val="16"/>
        </w:rPr>
        <w:t xml:space="preserve">But this </w:t>
      </w:r>
      <w:r>
        <w:rPr>
          <w:rStyle w:val="StyleUnderline"/>
          <w:u w:val="single"/>
        </w:rPr>
        <w:t xml:space="preserve">misconception </w:t>
      </w:r>
      <w:r>
        <w:rPr>
          <w:rStyle w:val="StyleUnderline"/>
          <w:u w:val="single"/>
          <w:highlight w:val="cyan"/>
        </w:rPr>
        <w:t xml:space="preserve">relies on the mistake</w:t>
      </w:r>
      <w:r>
        <w:rPr>
          <w:sz w:val="16"/>
          <w:szCs w:val="16"/>
        </w:rPr>
        <w:t xml:space="preserve">n idea </w:t>
      </w:r>
      <w:r>
        <w:rPr>
          <w:rStyle w:val="StyleUnderline"/>
          <w:u w:val="single"/>
          <w:highlight w:val="cyan"/>
        </w:rPr>
        <w:t xml:space="preserve">that revolutions are </w:t>
      </w:r>
      <w:r>
        <w:rPr>
          <w:rStyle w:val="Emphasis"/>
          <w:highlight w:val="cyan"/>
        </w:rPr>
        <w:t xml:space="preserve">instantaneous</w:t>
      </w:r>
      <w:r>
        <w:rPr>
          <w:rStyle w:val="StyleUnderline"/>
          <w:u w:val="single"/>
        </w:rPr>
        <w:t xml:space="preserve"> affairs.</w:t>
      </w:r>
      <w:r>
        <w:rPr>
          <w:sz w:val="16"/>
          <w:szCs w:val="16"/>
        </w:rPr>
        <w:t xml:space="preserve"> As </w:t>
      </w:r>
      <w:r>
        <w:rPr>
          <w:rStyle w:val="StyleUnderline"/>
          <w:u w:val="single"/>
        </w:rPr>
        <w:t xml:space="preserve">socialist of yore Peter Camejo</w:t>
      </w:r>
      <w:r>
        <w:rPr>
          <w:sz w:val="16"/>
          <w:szCs w:val="16"/>
        </w:rPr>
        <w:t xml:space="preserve"> put it, “</w:t>
      </w:r>
      <w:r>
        <w:rPr>
          <w:rStyle w:val="StyleUnderline"/>
          <w:u w:val="single"/>
        </w:rPr>
        <w:t xml:space="preserve">First of all, </w:t>
      </w:r>
      <w:r>
        <w:rPr>
          <w:rStyle w:val="StyleUnderline"/>
          <w:u w:val="single"/>
          <w:highlight w:val="cyan"/>
        </w:rPr>
        <w:t xml:space="preserve">you have to have clear</w:t>
      </w:r>
      <w:r>
        <w:rPr>
          <w:sz w:val="16"/>
          <w:szCs w:val="16"/>
        </w:rPr>
        <w:t xml:space="preserve"> in your mind </w:t>
      </w:r>
      <w:r>
        <w:rPr>
          <w:rStyle w:val="StyleUnderline"/>
          <w:u w:val="single"/>
          <w:highlight w:val="cyan"/>
        </w:rPr>
        <w:t xml:space="preserve">the</w:t>
      </w:r>
      <w:r>
        <w:rPr>
          <w:rStyle w:val="StyleUnderline"/>
          <w:u w:val="single"/>
        </w:rPr>
        <w:t xml:space="preserve"> meaning of the word ‘revolution’</w:t>
      </w:r>
      <w:r>
        <w:rPr>
          <w:sz w:val="16"/>
          <w:szCs w:val="16"/>
        </w:rPr>
        <w:t xml:space="preserve">. Many people have a </w:t>
      </w:r>
      <w:r>
        <w:rPr>
          <w:rStyle w:val="Emphasis"/>
          <w:highlight w:val="cyan"/>
        </w:rPr>
        <w:t xml:space="preserve">stereotyped picture</w:t>
      </w:r>
      <w:r>
        <w:rPr>
          <w:sz w:val="16"/>
          <w:szCs w:val="16"/>
        </w:rPr>
        <w:t xml:space="preserve"> of what </w:t>
      </w:r>
      <w:r>
        <w:rPr>
          <w:rStyle w:val="StyleUnderline"/>
          <w:u w:val="single"/>
        </w:rPr>
        <w:t xml:space="preserve">a revolution</w:t>
      </w:r>
      <w:r>
        <w:rPr>
          <w:sz w:val="16"/>
          <w:szCs w:val="16"/>
        </w:rPr>
        <w:t xml:space="preserve"> is like. They say a revolution is </w:t>
      </w:r>
      <w:r>
        <w:rPr>
          <w:rStyle w:val="StyleUnderline"/>
          <w:u w:val="single"/>
        </w:rPr>
        <w:t xml:space="preserve">when </w:t>
      </w:r>
      <w:r>
        <w:rPr>
          <w:rStyle w:val="StyleUnderline"/>
          <w:u w:val="single"/>
          <w:highlight w:val="cyan"/>
        </w:rPr>
        <w:t xml:space="preserve">people come with guns</w:t>
      </w:r>
      <w:r>
        <w:rPr>
          <w:rStyle w:val="StyleUnderline"/>
          <w:u w:val="single"/>
        </w:rPr>
        <w:t xml:space="preserve">, when they </w:t>
      </w:r>
      <w:r>
        <w:rPr>
          <w:rStyle w:val="StyleUnderline"/>
          <w:u w:val="single"/>
          <w:highlight w:val="cyan"/>
        </w:rPr>
        <w:t xml:space="preserve">surround a fortress</w:t>
      </w:r>
      <w:r>
        <w:rPr>
          <w:rStyle w:val="StyleUnderline"/>
          <w:u w:val="single"/>
        </w:rPr>
        <w:t xml:space="preserve"> or take over a city.</w:t>
      </w:r>
      <w:r>
        <w:rPr>
          <w:sz w:val="16"/>
          <w:szCs w:val="16"/>
        </w:rPr>
        <w:t xml:space="preserve"> What they do is </w:t>
      </w:r>
      <w:r>
        <w:rPr>
          <w:rStyle w:val="StyleUnderline"/>
          <w:u w:val="single"/>
          <w:highlight w:val="cyan"/>
        </w:rPr>
        <w:t xml:space="preserve">they confuse</w:t>
      </w:r>
      <w:r>
        <w:rPr>
          <w:rStyle w:val="StyleUnderline"/>
          <w:u w:val="single"/>
        </w:rPr>
        <w:t xml:space="preserve"> revolution </w:t>
      </w:r>
      <w:r>
        <w:rPr>
          <w:rStyle w:val="StyleUnderline"/>
          <w:u w:val="single"/>
          <w:highlight w:val="cyan"/>
        </w:rPr>
        <w:t xml:space="preserve">with </w:t>
      </w:r>
      <w:r>
        <w:rPr>
          <w:rStyle w:val="Emphasis"/>
          <w:highlight w:val="cyan"/>
        </w:rPr>
        <w:t xml:space="preserve">insurrection</w:t>
      </w:r>
      <w:r>
        <w:rPr>
          <w:sz w:val="16"/>
          <w:szCs w:val="16"/>
        </w:rPr>
        <w:t xml:space="preserve">. Insurrection is </w:t>
      </w:r>
      <w:r>
        <w:rPr>
          <w:rStyle w:val="StyleUnderline"/>
          <w:u w:val="single"/>
          <w:highlight w:val="cyan"/>
        </w:rPr>
        <w:t xml:space="preserve">just one stage</w:t>
      </w:r>
      <w:r>
        <w:rPr>
          <w:sz w:val="16"/>
          <w:szCs w:val="16"/>
        </w:rPr>
        <w:t xml:space="preserve"> of revolution. </w:t>
      </w:r>
      <w:r>
        <w:rPr>
          <w:rStyle w:val="StyleUnderline"/>
          <w:u w:val="single"/>
          <w:highlight w:val="cyan"/>
        </w:rPr>
        <w:t xml:space="preserve">Revolution is</w:t>
      </w:r>
      <w:r>
        <w:rPr>
          <w:sz w:val="16"/>
          <w:szCs w:val="16"/>
        </w:rPr>
        <w:t xml:space="preserve"> a lot more. It’s </w:t>
      </w:r>
      <w:r>
        <w:rPr>
          <w:rStyle w:val="Emphasis"/>
          <w:highlight w:val="cyan"/>
        </w:rPr>
        <w:t xml:space="preserve">a long process</w:t>
      </w:r>
      <w:r>
        <w:rPr>
          <w:rStyle w:val="StyleUnderline"/>
          <w:u w:val="single"/>
        </w:rPr>
        <w:t xml:space="preserve">.”</w:t>
      </w:r>
    </w:p>
    <w:p>
      <w:r>
        <w:rPr>
          <w:sz w:val="16"/>
          <w:szCs w:val="16"/>
        </w:rPr>
        <w:t xml:space="preserve">To make a socialist revolution</w:t>
      </w:r>
      <w:r>
        <w:t xml:space="preserve"> </w:t>
      </w:r>
      <w:r>
        <w:rPr>
          <w:rStyle w:val="StyleUnderline"/>
          <w:u w:val="single"/>
          <w:highlight w:val="cyan"/>
        </w:rPr>
        <w:t xml:space="preserve">you need two things:</w:t>
      </w:r>
      <w:r>
        <w:rPr>
          <w:sz w:val="16"/>
          <w:szCs w:val="16"/>
        </w:rPr>
        <w:t xml:space="preserve"> first, </w:t>
      </w:r>
      <w:r>
        <w:rPr>
          <w:rStyle w:val="StyleUnderline"/>
          <w:u w:val="single"/>
        </w:rPr>
        <w:t xml:space="preserve">you need </w:t>
      </w:r>
      <w:r>
        <w:rPr>
          <w:rStyle w:val="StyleUnderline"/>
          <w:u w:val="single"/>
          <w:highlight w:val="cyan"/>
        </w:rPr>
        <w:t xml:space="preserve">the working-class majority to </w:t>
      </w:r>
      <w:r>
        <w:rPr>
          <w:rStyle w:val="Emphasis"/>
          <w:highlight w:val="cyan"/>
        </w:rPr>
        <w:t xml:space="preserve">understand what’s wrong</w:t>
      </w:r>
      <w:r>
        <w:rPr>
          <w:rStyle w:val="StyleUnderline"/>
          <w:u w:val="single"/>
        </w:rPr>
        <w:t xml:space="preserve"> with capitalism </w:t>
      </w:r>
      <w:r>
        <w:rPr>
          <w:rStyle w:val="StyleUnderline"/>
          <w:u w:val="single"/>
          <w:highlight w:val="cyan"/>
        </w:rPr>
        <w:t xml:space="preserve">and</w:t>
      </w:r>
      <w:r>
        <w:rPr>
          <w:rStyle w:val="StyleUnderline"/>
          <w:u w:val="single"/>
        </w:rPr>
        <w:t xml:space="preserve"> see the need for its replacement</w:t>
      </w:r>
      <w:r>
        <w:rPr>
          <w:sz w:val="16"/>
          <w:szCs w:val="16"/>
        </w:rPr>
        <w:t xml:space="preserve">. Second, </w:t>
      </w:r>
      <w:r>
        <w:rPr>
          <w:rStyle w:val="StyleUnderline"/>
          <w:u w:val="single"/>
        </w:rPr>
        <w:t xml:space="preserve">you need the working-class majority to be strong enough to really go toe-to-toe with capital, and </w:t>
      </w:r>
      <w:r>
        <w:rPr>
          <w:rStyle w:val="Emphasis"/>
          <w:highlight w:val="cyan"/>
        </w:rPr>
        <w:t xml:space="preserve">stand a chance at winning</w:t>
      </w:r>
      <w:r>
        <w:rPr>
          <w:sz w:val="16"/>
          <w:szCs w:val="16"/>
        </w:rPr>
        <w:t xml:space="preserve">. When the left thinks about how to </w:t>
      </w:r>
      <w:r>
        <w:rPr>
          <w:rStyle w:val="StyleUnderline"/>
          <w:u w:val="single"/>
        </w:rPr>
        <w:t xml:space="preserve">choose the campaign</w:t>
      </w:r>
      <w:r>
        <w:rPr>
          <w:sz w:val="16"/>
          <w:szCs w:val="16"/>
        </w:rPr>
        <w:t xml:space="preserve">s it should </w:t>
      </w:r>
      <w:r>
        <w:rPr>
          <w:rStyle w:val="StyleUnderline"/>
          <w:u w:val="single"/>
        </w:rPr>
        <w:t xml:space="preserve">focus its energy on</w:t>
      </w:r>
      <w:r>
        <w:rPr>
          <w:sz w:val="16"/>
          <w:szCs w:val="16"/>
        </w:rPr>
        <w:t xml:space="preserve">, we should </w:t>
      </w:r>
      <w:r>
        <w:rPr>
          <w:rStyle w:val="StyleUnderline"/>
          <w:u w:val="single"/>
        </w:rPr>
        <w:t xml:space="preserve">always be asking whether</w:t>
      </w:r>
      <w:r>
        <w:rPr>
          <w:sz w:val="16"/>
          <w:szCs w:val="16"/>
        </w:rPr>
        <w:t xml:space="preserve"> the campaign </w:t>
      </w:r>
      <w:r>
        <w:rPr>
          <w:rStyle w:val="StyleUnderline"/>
          <w:u w:val="single"/>
        </w:rPr>
        <w:t xml:space="preserve">serves these purposes — building revolutionary consciousness and confidence, and building material working-class power.</w:t>
      </w:r>
    </w:p>
    <w:p>
      <w:r>
        <w:rPr>
          <w:sz w:val="16"/>
          <w:szCs w:val="16"/>
        </w:rPr>
        <w:t xml:space="preserve">This is why </w:t>
      </w:r>
      <w:r>
        <w:rPr>
          <w:rStyle w:val="StyleUnderline"/>
          <w:u w:val="single"/>
        </w:rPr>
        <w:t xml:space="preserve">it’s not a contradiction in terms to speak of revolutionary reforms</w:t>
      </w:r>
      <w:r>
        <w:rPr>
          <w:sz w:val="16"/>
          <w:szCs w:val="16"/>
        </w:rPr>
        <w:t xml:space="preserve">. There are some </w:t>
      </w:r>
      <w:r>
        <w:rPr>
          <w:rStyle w:val="StyleUnderline"/>
          <w:u w:val="single"/>
          <w:highlight w:val="cyan"/>
        </w:rPr>
        <w:t xml:space="preserve">reforms that position us better to </w:t>
      </w:r>
      <w:r>
        <w:rPr>
          <w:rStyle w:val="Emphasis"/>
          <w:highlight w:val="cyan"/>
        </w:rPr>
        <w:t xml:space="preserve">square off</w:t>
      </w:r>
      <w:r>
        <w:rPr>
          <w:rStyle w:val="StyleUnderline"/>
          <w:u w:val="single"/>
          <w:highlight w:val="cyan"/>
        </w:rPr>
        <w:t xml:space="preserve"> with capitalism</w:t>
      </w:r>
      <w:r>
        <w:rPr>
          <w:rStyle w:val="StyleUnderline"/>
          <w:u w:val="single"/>
        </w:rPr>
        <w:t xml:space="preserve">. The Austrian socialist Andre Gorz</w:t>
      </w:r>
      <w:r>
        <w:rPr>
          <w:sz w:val="16"/>
          <w:szCs w:val="16"/>
        </w:rPr>
        <w:t xml:space="preserve"> came up with a term for this kind of reform: he </w:t>
      </w:r>
      <w:r>
        <w:rPr>
          <w:rStyle w:val="StyleUnderline"/>
          <w:u w:val="single"/>
        </w:rPr>
        <w:t xml:space="preserve">called it </w:t>
      </w:r>
      <w:r>
        <w:rPr>
          <w:rStyle w:val="StyleUnderline"/>
          <w:u w:val="single"/>
          <w:highlight w:val="cyan"/>
        </w:rPr>
        <w:t xml:space="preserve">a non-reformist reform</w:t>
      </w:r>
      <w:r>
        <w:rPr>
          <w:sz w:val="16"/>
          <w:szCs w:val="16"/>
        </w:rPr>
        <w:t xml:space="preserve">. That’s kind of a mouthful, but it makes sense. </w:t>
      </w:r>
      <w:r>
        <w:rPr>
          <w:rStyle w:val="StyleUnderline"/>
          <w:u w:val="single"/>
        </w:rPr>
        <w:t xml:space="preserve">Reformism is</w:t>
      </w:r>
      <w:r>
        <w:rPr>
          <w:sz w:val="16"/>
          <w:szCs w:val="16"/>
        </w:rPr>
        <w:t xml:space="preserve"> when your mission is </w:t>
      </w:r>
      <w:r>
        <w:rPr>
          <w:rStyle w:val="StyleUnderline"/>
          <w:u w:val="single"/>
        </w:rPr>
        <w:t xml:space="preserve">to tinker with the system to make people’s lives better, but not</w:t>
      </w:r>
      <w:r>
        <w:rPr>
          <w:sz w:val="16"/>
          <w:szCs w:val="16"/>
        </w:rPr>
        <w:t xml:space="preserve"> really </w:t>
      </w:r>
      <w:r>
        <w:rPr>
          <w:rStyle w:val="StyleUnderline"/>
          <w:u w:val="single"/>
        </w:rPr>
        <w:t xml:space="preserve">alter[ing] the basic structure</w:t>
      </w:r>
      <w:r>
        <w:rPr>
          <w:sz w:val="16"/>
          <w:szCs w:val="16"/>
        </w:rPr>
        <w:t xml:space="preserve"> at the end of the day. And </w:t>
      </w:r>
      <w:r>
        <w:rPr>
          <w:rStyle w:val="StyleUnderline"/>
          <w:u w:val="single"/>
        </w:rPr>
        <w:t xml:space="preserve">reformists prefer changes that</w:t>
      </w:r>
      <w:r>
        <w:rPr>
          <w:sz w:val="16"/>
          <w:szCs w:val="16"/>
        </w:rPr>
        <w:t xml:space="preserve"> give people a much-needed helping hand, but </w:t>
      </w:r>
      <w:r>
        <w:rPr>
          <w:rStyle w:val="StyleUnderline"/>
          <w:u w:val="single"/>
        </w:rPr>
        <w:t xml:space="preserve">don’t really undermine capitalism</w:t>
      </w:r>
      <w:r>
        <w:rPr>
          <w:sz w:val="16"/>
          <w:szCs w:val="16"/>
        </w:rPr>
        <w:t xml:space="preserve">. But </w:t>
      </w:r>
      <w:r>
        <w:rPr>
          <w:rStyle w:val="StyleUnderline"/>
          <w:u w:val="single"/>
        </w:rPr>
        <w:t xml:space="preserve">there are other kinds of reforms that actually </w:t>
      </w:r>
      <w:r>
        <w:rPr>
          <w:rStyle w:val="Emphasis"/>
          <w:highlight w:val="cyan"/>
        </w:rPr>
        <w:t xml:space="preserve">shift the balance of power</w:t>
      </w:r>
      <w:r>
        <w:rPr>
          <w:rStyle w:val="StyleUnderline"/>
          <w:u w:val="single"/>
        </w:rPr>
        <w:t xml:space="preserve"> in a dramatic way, </w:t>
      </w:r>
      <w:r>
        <w:rPr>
          <w:rStyle w:val="StyleUnderline"/>
          <w:u w:val="single"/>
          <w:highlight w:val="cyan"/>
        </w:rPr>
        <w:t xml:space="preserve">even if they don’t by themselves demolish</w:t>
      </w:r>
      <w:r>
        <w:rPr>
          <w:rStyle w:val="StyleUnderline"/>
          <w:u w:val="single"/>
        </w:rPr>
        <w:t xml:space="preserve"> all of</w:t>
      </w:r>
      <w:r>
        <w:rPr>
          <w:rStyle w:val="StyleUnderline"/>
          <w:u w:val="single"/>
          <w:highlight w:val="cyan"/>
        </w:rPr>
        <w:t xml:space="preserve"> capitalism</w:t>
      </w:r>
      <w:r>
        <w:rPr>
          <w:rStyle w:val="StyleUnderline"/>
          <w:u w:val="single"/>
        </w:rPr>
        <w:t xml:space="preserve">.</w:t>
      </w:r>
      <w:r>
        <w:rPr>
          <w:sz w:val="16"/>
          <w:szCs w:val="16"/>
        </w:rPr>
        <w:t xml:space="preserve"> They do the things we talked about a moment ago: broadening the popular political imagination, and giving shape and solidity to working-class institutions and political formations.</w:t>
      </w:r>
    </w:p>
    <w:p>
      <w:r>
        <w:rPr>
          <w:sz w:val="16"/>
          <w:szCs w:val="16"/>
        </w:rPr>
        <w:t xml:space="preserve">The American left had the wind knocked out of it in the middle of the 20th century, and we haven’t recovered. </w:t>
      </w:r>
      <w:r>
        <w:rPr>
          <w:rStyle w:val="StyleUnderline"/>
          <w:u w:val="single"/>
        </w:rPr>
        <w:t xml:space="preserve">In the mass popularity of</w:t>
      </w:r>
      <w:r>
        <w:rPr>
          <w:sz w:val="16"/>
          <w:szCs w:val="16"/>
        </w:rPr>
        <w:t xml:space="preserve"> the Bernie </w:t>
      </w:r>
      <w:r>
        <w:rPr>
          <w:rStyle w:val="StyleUnderline"/>
          <w:u w:val="single"/>
        </w:rPr>
        <w:t xml:space="preserve">Sanders</w:t>
      </w:r>
      <w:r>
        <w:rPr>
          <w:sz w:val="16"/>
          <w:szCs w:val="16"/>
        </w:rPr>
        <w:t xml:space="preserve"> campaign </w:t>
      </w:r>
      <w:r>
        <w:rPr>
          <w:rStyle w:val="StyleUnderline"/>
          <w:u w:val="single"/>
        </w:rPr>
        <w:t xml:space="preserve">and the growing favorability rating of the word ‘socialism’</w:t>
      </w:r>
      <w:r>
        <w:rPr>
          <w:sz w:val="16"/>
          <w:szCs w:val="16"/>
        </w:rPr>
        <w:t xml:space="preserve"> we detect stirrings of life, but </w:t>
      </w:r>
      <w:r>
        <w:rPr>
          <w:rStyle w:val="StyleUnderline"/>
          <w:u w:val="single"/>
        </w:rPr>
        <w:t xml:space="preserve">we have to be strategic or else we’ll waste the opportunity</w:t>
      </w:r>
      <w:r>
        <w:rPr>
          <w:sz w:val="16"/>
          <w:szCs w:val="16"/>
        </w:rPr>
        <w:t xml:space="preserve">. That means </w:t>
      </w:r>
      <w:r>
        <w:rPr>
          <w:rStyle w:val="StyleUnderline"/>
          <w:u w:val="single"/>
        </w:rPr>
        <w:t xml:space="preserve">we have to pick our battles very intelligently.</w:t>
      </w:r>
      <w:r>
        <w:rPr>
          <w:sz w:val="16"/>
          <w:szCs w:val="16"/>
        </w:rPr>
        <w:t xml:space="preserve"> We need to </w:t>
      </w:r>
      <w:r>
        <w:rPr>
          <w:rStyle w:val="StyleUnderline"/>
          <w:u w:val="single"/>
          <w:highlight w:val="cyan"/>
        </w:rPr>
        <w:t xml:space="preserve">focus on these</w:t>
      </w:r>
      <w:r>
        <w:rPr>
          <w:rStyle w:val="StyleUnderline"/>
          <w:u w:val="single"/>
        </w:rPr>
        <w:t xml:space="preserve"> non-reformist reforms</w:t>
      </w:r>
      <w:r>
        <w:rPr>
          <w:sz w:val="16"/>
          <w:szCs w:val="16"/>
        </w:rPr>
        <w:t xml:space="preserve"> that Andre Gorz talked about, which are </w:t>
      </w:r>
      <w:r>
        <w:rPr>
          <w:rStyle w:val="StyleUnderline"/>
          <w:u w:val="single"/>
          <w:highlight w:val="cyan"/>
        </w:rPr>
        <w:t xml:space="preserve">both ambitious</w:t>
      </w:r>
      <w:r>
        <w:rPr>
          <w:rStyle w:val="StyleUnderline"/>
          <w:u w:val="single"/>
        </w:rPr>
        <w:t xml:space="preserve"> in theory </w:t>
      </w:r>
      <w:r>
        <w:rPr>
          <w:rStyle w:val="StyleUnderline"/>
          <w:u w:val="single"/>
          <w:highlight w:val="cyan"/>
        </w:rPr>
        <w:t xml:space="preserve">and achievable</w:t>
      </w:r>
      <w:r>
        <w:rPr>
          <w:rStyle w:val="StyleUnderline"/>
          <w:u w:val="single"/>
        </w:rPr>
        <w:t xml:space="preserve"> in practice.</w:t>
      </w:r>
      <w:r>
        <w:rPr>
          <w:sz w:val="16"/>
          <w:szCs w:val="16"/>
        </w:rPr>
        <w:t xml:space="preserve"> For a </w:t>
      </w:r>
      <w:r>
        <w:rPr>
          <w:rStyle w:val="StyleUnderline"/>
          <w:u w:val="single"/>
        </w:rPr>
        <w:t xml:space="preserve">nearly-drowned political movement, a really good one of these could be a life-raft.</w:t>
      </w:r>
    </w:p>
    <w:p>
      <w:r>
        <w:rPr>
          <w:sz w:val="16"/>
          <w:szCs w:val="16"/>
        </w:rPr>
        <w:t xml:space="preserve">Well, great news: staring us right in the face is </w:t>
      </w:r>
      <w:r>
        <w:rPr>
          <w:rStyle w:val="StyleUnderline"/>
          <w:u w:val="single"/>
        </w:rPr>
        <w:t xml:space="preserve">the </w:t>
      </w:r>
      <w:r>
        <w:rPr>
          <w:rStyle w:val="StyleUnderline"/>
          <w:u w:val="single"/>
          <w:highlight w:val="cyan"/>
        </w:rPr>
        <w:t xml:space="preserve">most popular decommodification-</w:t>
      </w:r>
      <w:r>
        <w:rPr>
          <w:rStyle w:val="StyleUnderline"/>
          <w:u w:val="single"/>
        </w:rPr>
        <w:t xml:space="preserve">oriented </w:t>
      </w:r>
      <w:r>
        <w:rPr>
          <w:rStyle w:val="StyleUnderline"/>
          <w:u w:val="single"/>
          <w:highlight w:val="cyan"/>
        </w:rPr>
        <w:t xml:space="preserve">demand</w:t>
      </w:r>
      <w:r>
        <w:rPr>
          <w:sz w:val="16"/>
          <w:szCs w:val="16"/>
        </w:rPr>
        <w:t xml:space="preserve"> in decades. </w:t>
      </w:r>
      <w:r>
        <w:rPr>
          <w:rStyle w:val="StyleUnderline"/>
          <w:u w:val="single"/>
        </w:rPr>
        <w:t xml:space="preserve">Decommodification is</w:t>
      </w:r>
      <w:r>
        <w:rPr>
          <w:sz w:val="16"/>
          <w:szCs w:val="16"/>
        </w:rPr>
        <w:t xml:space="preserve"> a really important concept here: the word means </w:t>
      </w:r>
      <w:r>
        <w:rPr>
          <w:rStyle w:val="StyleUnderline"/>
          <w:u w:val="single"/>
        </w:rPr>
        <w:t xml:space="preserve">to take something out of the market, to shield it from the predations of private enterprise, to ban the involvement of corporations and to give it wholly to the people.</w:t>
      </w:r>
      <w:r>
        <w:rPr>
          <w:sz w:val="16"/>
          <w:szCs w:val="16"/>
        </w:rPr>
        <w:t xml:space="preserve"> It’s what socialists want to do with everything, from housing to transportation and beyond. And guess what? </w:t>
      </w:r>
      <w:r>
        <w:rPr>
          <w:rStyle w:val="StyleUnderline"/>
          <w:u w:val="single"/>
        </w:rPr>
        <w:t xml:space="preserve">Millions of people are demanding that</w:t>
      </w:r>
      <w:r>
        <w:rPr>
          <w:sz w:val="16"/>
          <w:szCs w:val="16"/>
        </w:rPr>
        <w:t xml:space="preserve"> that we do that right </w:t>
      </w:r>
      <w:r>
        <w:rPr>
          <w:rStyle w:val="StyleUnderline"/>
          <w:u w:val="single"/>
        </w:rPr>
        <w:t xml:space="preserve">now,</w:t>
      </w:r>
      <w:r>
        <w:rPr>
          <w:sz w:val="16"/>
          <w:szCs w:val="16"/>
        </w:rPr>
        <w:t xml:space="preserve"> in 2017, </w:t>
      </w:r>
      <w:r>
        <w:rPr>
          <w:rStyle w:val="StyleUnderline"/>
          <w:u w:val="single"/>
        </w:rPr>
        <w:t xml:space="preserve">with health insurance</w:t>
      </w:r>
      <w:r>
        <w:rPr>
          <w:sz w:val="16"/>
          <w:szCs w:val="16"/>
        </w:rPr>
        <w:t xml:space="preserve">. In record numbers, we see that </w:t>
      </w:r>
      <w:r>
        <w:rPr>
          <w:rStyle w:val="StyleUnderline"/>
          <w:u w:val="single"/>
        </w:rPr>
        <w:t xml:space="preserve">ordinary working-class people want health insurance</w:t>
      </w:r>
      <w:r>
        <w:rPr>
          <w:sz w:val="16"/>
          <w:szCs w:val="16"/>
        </w:rPr>
        <w:t xml:space="preserve"> to be provided by the state, to the detriment of insurance CEOs and benefit of everyone else. </w:t>
      </w:r>
      <w:r>
        <w:rPr>
          <w:rStyle w:val="StyleUnderline"/>
          <w:u w:val="single"/>
        </w:rPr>
        <w:t xml:space="preserve">For those</w:t>
      </w:r>
      <w:r>
        <w:rPr>
          <w:sz w:val="16"/>
          <w:szCs w:val="16"/>
        </w:rPr>
        <w:t xml:space="preserve"> of us </w:t>
      </w:r>
      <w:r>
        <w:rPr>
          <w:rStyle w:val="StyleUnderline"/>
          <w:u w:val="single"/>
        </w:rPr>
        <w:t xml:space="preserve">who see the importance of non-reformist reforms to moving the revolutionary needle, </w:t>
      </w:r>
      <w:r>
        <w:rPr>
          <w:rStyle w:val="Emphasis"/>
          <w:highlight w:val="cyan"/>
        </w:rPr>
        <w:t xml:space="preserve">single-payer is a godsend.</w:t>
      </w:r>
    </w:p>
    <w:p>
      <w:r>
        <w:rPr>
          <w:rStyle w:val="StyleUnderline"/>
          <w:u w:val="single"/>
        </w:rPr>
        <w:t xml:space="preserve">Single-payer</w:t>
      </w:r>
      <w:r>
        <w:rPr>
          <w:sz w:val="16"/>
          <w:szCs w:val="16"/>
        </w:rPr>
        <w:t xml:space="preserve"> health care </w:t>
      </w:r>
      <w:r>
        <w:rPr>
          <w:rStyle w:val="StyleUnderline"/>
          <w:u w:val="single"/>
        </w:rPr>
        <w:t xml:space="preserve">will help millions of people</w:t>
      </w:r>
      <w:r>
        <w:rPr>
          <w:sz w:val="16"/>
          <w:szCs w:val="16"/>
        </w:rPr>
        <w:t xml:space="preserve">. But then </w:t>
      </w:r>
      <w:r>
        <w:rPr>
          <w:rStyle w:val="StyleUnderline"/>
          <w:u w:val="single"/>
        </w:rPr>
        <w:t xml:space="preserve">all progressive reforms do that,</w:t>
      </w:r>
      <w:r>
        <w:rPr>
          <w:sz w:val="16"/>
          <w:szCs w:val="16"/>
        </w:rPr>
        <w:t xml:space="preserve"> from a raise in the federal minimum wage to increasing funding for food stamps. </w:t>
      </w:r>
      <w:r>
        <w:rPr>
          <w:rStyle w:val="StyleUnderline"/>
          <w:u w:val="single"/>
        </w:rPr>
        <w:t xml:space="preserve">Single-payer isn’t smart for leftists just because it helps, it’s smart </w:t>
      </w:r>
      <w:r>
        <w:rPr>
          <w:rStyle w:val="StyleUnderline"/>
          <w:u w:val="single"/>
          <w:highlight w:val="cyan"/>
        </w:rPr>
        <w:t xml:space="preserve">because it </w:t>
      </w:r>
      <w:r>
        <w:rPr>
          <w:rStyle w:val="Emphasis"/>
          <w:highlight w:val="cyan"/>
        </w:rPr>
        <w:t xml:space="preserve">attacks the core logic</w:t>
      </w:r>
      <w:r>
        <w:rPr>
          <w:rStyle w:val="StyleUnderline"/>
          <w:u w:val="single"/>
        </w:rPr>
        <w:t xml:space="preserve"> of capitalism in a serious way. It forcefully affirms the principle that there exist zones that are off-limits</w:t>
      </w:r>
      <w:r>
        <w:rPr>
          <w:sz w:val="16"/>
          <w:szCs w:val="16"/>
        </w:rPr>
        <w:t xml:space="preserve"> to capitalism. </w:t>
      </w:r>
      <w:r>
        <w:rPr>
          <w:rStyle w:val="StyleUnderline"/>
          <w:u w:val="single"/>
        </w:rPr>
        <w:t xml:space="preserve">In a society</w:t>
      </w:r>
      <w:r>
        <w:rPr>
          <w:sz w:val="16"/>
          <w:szCs w:val="16"/>
        </w:rPr>
        <w:t xml:space="preserve"> which is being </w:t>
      </w:r>
      <w:r>
        <w:rPr>
          <w:rStyle w:val="StyleUnderline"/>
          <w:u w:val="single"/>
        </w:rPr>
        <w:t xml:space="preserve">increasingly subjected to the whims of the market</w:t>
      </w:r>
      <w:r>
        <w:rPr>
          <w:sz w:val="16"/>
          <w:szCs w:val="16"/>
        </w:rPr>
        <w:t xml:space="preserve"> and its victors</w:t>
      </w:r>
      <w:r>
        <w:t xml:space="preserve">, </w:t>
      </w:r>
      <w:r>
        <w:rPr>
          <w:sz w:val="16"/>
          <w:szCs w:val="16"/>
        </w:rPr>
        <w:t xml:space="preserve">single-payer actually </w:t>
      </w:r>
      <w:r>
        <w:rPr>
          <w:rStyle w:val="StyleUnderline"/>
          <w:u w:val="single"/>
        </w:rPr>
        <w:t xml:space="preserve">gives a bunch of wealthy</w:t>
      </w:r>
      <w:r>
        <w:rPr>
          <w:sz w:val="16"/>
          <w:szCs w:val="16"/>
        </w:rPr>
        <w:t xml:space="preserve"> people and</w:t>
      </w:r>
      <w:r>
        <w:t xml:space="preserve"> </w:t>
      </w:r>
      <w:r>
        <w:rPr>
          <w:rStyle w:val="StyleUnderline"/>
          <w:u w:val="single"/>
        </w:rPr>
        <w:t xml:space="preserve">corporations the boot</w:t>
      </w:r>
      <w:r>
        <w:t xml:space="preserve">.</w:t>
      </w:r>
      <w:r>
        <w:rPr>
          <w:sz w:val="16"/>
          <w:szCs w:val="16"/>
        </w:rPr>
        <w:t xml:space="preserve"> In an age when </w:t>
      </w:r>
      <w:r>
        <w:rPr>
          <w:rStyle w:val="StyleUnderline"/>
          <w:u w:val="single"/>
        </w:rPr>
        <w:t xml:space="preserve">curbing the appetites of private enterprise is considered anathema</w:t>
      </w:r>
      <w:r>
        <w:t xml:space="preserve">, </w:t>
      </w:r>
      <w:r>
        <w:rPr>
          <w:sz w:val="16"/>
          <w:szCs w:val="16"/>
        </w:rPr>
        <w:t xml:space="preserve">single-payer </w:t>
      </w:r>
      <w:r>
        <w:rPr>
          <w:rStyle w:val="StyleUnderline"/>
          <w:u w:val="single"/>
        </w:rPr>
        <w:t xml:space="preserve">forcibly </w:t>
      </w:r>
      <w:r>
        <w:rPr>
          <w:rStyle w:val="StyleUnderline"/>
          <w:u w:val="single"/>
          <w:highlight w:val="cyan"/>
        </w:rPr>
        <w:t xml:space="preserve">dismantles an entire industry</w:t>
      </w:r>
      <w:r>
        <w:rPr>
          <w:rStyle w:val="StyleUnderline"/>
          <w:u w:val="single"/>
        </w:rPr>
        <w:t xml:space="preserve">.</w:t>
      </w:r>
    </w:p>
    <w:p>
      <w:r>
        <w:rPr>
          <w:rStyle w:val="StyleUnderline"/>
          <w:u w:val="single"/>
          <w:highlight w:val="cyan"/>
        </w:rPr>
        <w:t xml:space="preserve">And</w:t>
      </w:r>
      <w:r>
        <w:rPr>
          <w:sz w:val="16"/>
          <w:szCs w:val="16"/>
        </w:rPr>
        <w:t xml:space="preserve"> it </w:t>
      </w:r>
      <w:r>
        <w:rPr>
          <w:rStyle w:val="StyleUnderline"/>
          <w:u w:val="single"/>
        </w:rPr>
        <w:t xml:space="preserve">doesn’t just offer relief to working people, it</w:t>
      </w:r>
      <w:r>
        <w:rPr>
          <w:rStyle w:val="StyleUnderline"/>
          <w:sz w:val="16"/>
          <w:szCs w:val="16"/>
          <w:u w:val="single"/>
        </w:rPr>
        <w:t xml:space="preserve"> </w:t>
      </w:r>
      <w:r>
        <w:rPr>
          <w:rStyle w:val="StyleUnderline"/>
          <w:u w:val="single"/>
          <w:highlight w:val="cyan"/>
        </w:rPr>
        <w:t xml:space="preserve">increases</w:t>
      </w:r>
      <w:r>
        <w:t xml:space="preserve"> </w:t>
      </w:r>
      <w:r>
        <w:rPr>
          <w:sz w:val="16"/>
          <w:szCs w:val="16"/>
        </w:rPr>
        <w:t xml:space="preserve">their </w:t>
      </w:r>
      <w:r>
        <w:rPr>
          <w:rStyle w:val="StyleUnderline"/>
          <w:u w:val="single"/>
          <w:highlight w:val="cyan"/>
        </w:rPr>
        <w:t xml:space="preserve">ability to</w:t>
      </w:r>
      <w:r>
        <w:t xml:space="preserve"> </w:t>
      </w:r>
      <w:r>
        <w:rPr>
          <w:sz w:val="16"/>
          <w:szCs w:val="16"/>
        </w:rPr>
        <w:t xml:space="preserve">intentionally </w:t>
      </w:r>
      <w:r>
        <w:rPr>
          <w:rStyle w:val="StyleUnderline"/>
          <w:u w:val="single"/>
          <w:highlight w:val="cyan"/>
        </w:rPr>
        <w:t xml:space="preserve">act</w:t>
      </w:r>
      <w:r>
        <w:rPr>
          <w:rStyle w:val="StyleUnderline"/>
          <w:u w:val="single"/>
        </w:rPr>
        <w:t xml:space="preserve"> in conflict with the ruling class. If </w:t>
      </w:r>
      <w:r>
        <w:rPr>
          <w:rStyle w:val="StyleUnderline"/>
          <w:u w:val="single"/>
          <w:highlight w:val="cyan"/>
        </w:rPr>
        <w:t xml:space="preserve">unions don’t have to negotiate</w:t>
      </w:r>
      <w:r>
        <w:rPr>
          <w:rStyle w:val="StyleUnderline"/>
          <w:u w:val="single"/>
        </w:rPr>
        <w:t xml:space="preserve"> for better health care </w:t>
      </w:r>
      <w:r>
        <w:rPr>
          <w:rStyle w:val="StyleUnderline"/>
          <w:u w:val="single"/>
          <w:highlight w:val="cyan"/>
        </w:rPr>
        <w:t xml:space="preserve">contracts</w:t>
      </w:r>
      <w:r>
        <w:rPr>
          <w:rStyle w:val="StyleUnderline"/>
          <w:u w:val="single"/>
        </w:rPr>
        <w:t xml:space="preserve">, what else can they fight for?</w:t>
      </w:r>
      <w:r>
        <w:rPr>
          <w:sz w:val="16"/>
          <w:szCs w:val="16"/>
        </w:rPr>
        <w:t xml:space="preserve"> If </w:t>
      </w:r>
      <w:r>
        <w:rPr>
          <w:rStyle w:val="StyleUnderline"/>
          <w:u w:val="single"/>
          <w:highlight w:val="cyan"/>
        </w:rPr>
        <w:t xml:space="preserve">an employee doesn’t have to worry about losing</w:t>
      </w:r>
      <w:r>
        <w:rPr>
          <w:rStyle w:val="StyleUnderline"/>
          <w:u w:val="single"/>
        </w:rPr>
        <w:t xml:space="preserve"> health </w:t>
      </w:r>
      <w:r>
        <w:rPr>
          <w:rStyle w:val="StyleUnderline"/>
          <w:u w:val="single"/>
          <w:highlight w:val="cyan"/>
        </w:rPr>
        <w:t xml:space="preserve">insurance</w:t>
      </w:r>
      <w:r>
        <w:rPr>
          <w:rStyle w:val="StyleUnderline"/>
          <w:u w:val="single"/>
        </w:rPr>
        <w:t xml:space="preserve"> when they lose their job, </w:t>
      </w:r>
      <w:r>
        <w:rPr>
          <w:rStyle w:val="StyleUnderline"/>
          <w:u w:val="single"/>
          <w:highlight w:val="cyan"/>
        </w:rPr>
        <w:t xml:space="preserve">how much bolder can they be</w:t>
      </w:r>
      <w:r>
        <w:rPr>
          <w:rStyle w:val="StyleUnderline"/>
          <w:u w:val="single"/>
        </w:rPr>
        <w:t xml:space="preserve"> in </w:t>
      </w:r>
      <w:r>
        <w:rPr>
          <w:rStyle w:val="StyleUnderline"/>
          <w:u w:val="single"/>
          <w:highlight w:val="cyan"/>
        </w:rPr>
        <w:t xml:space="preserve">standing up to their boss</w:t>
      </w:r>
      <w:r>
        <w:rPr>
          <w:rStyle w:val="StyleUnderline"/>
          <w:u w:val="single"/>
        </w:rPr>
        <w:t xml:space="preserve">?</w:t>
      </w:r>
      <w:r>
        <w:rPr>
          <w:sz w:val="16"/>
          <w:szCs w:val="16"/>
        </w:rPr>
        <w:t xml:space="preserve"> The </w:t>
      </w:r>
      <w:r>
        <w:rPr>
          <w:rStyle w:val="Emphasis"/>
          <w:highlight w:val="cyan"/>
        </w:rPr>
        <w:t xml:space="preserve">liberatory potentials</w:t>
      </w:r>
      <w:r>
        <w:t xml:space="preserve"> </w:t>
      </w:r>
      <w:r>
        <w:rPr>
          <w:sz w:val="16"/>
          <w:szCs w:val="16"/>
        </w:rPr>
        <w:t xml:space="preserve">of mass decommodification reforms </w:t>
      </w:r>
      <w:r>
        <w:rPr>
          <w:rStyle w:val="Emphasis"/>
          <w:highlight w:val="cyan"/>
        </w:rPr>
        <w:t xml:space="preserve">are</w:t>
      </w:r>
      <w:r>
        <w:rPr>
          <w:sz w:val="16"/>
          <w:szCs w:val="16"/>
        </w:rPr>
        <w:t xml:space="preserve"> not just cumulative — they’re </w:t>
      </w:r>
      <w:r>
        <w:rPr>
          <w:rStyle w:val="Emphasis"/>
          <w:highlight w:val="cyan"/>
        </w:rPr>
        <w:t xml:space="preserve">exponential.</w:t>
      </w:r>
      <w:r>
        <w:rPr>
          <w:sz w:val="16"/>
          <w:szCs w:val="16"/>
        </w:rPr>
        <w:t xml:space="preserve"> Some reforms are an extra chunk of change here, an extra subsidy there. But </w:t>
      </w:r>
      <w:r>
        <w:rPr>
          <w:rStyle w:val="StyleUnderline"/>
          <w:u w:val="single"/>
          <w:highlight w:val="cyan"/>
        </w:rPr>
        <w:t xml:space="preserve">a reform like this</w:t>
      </w:r>
      <w:r>
        <w:rPr>
          <w:rStyle w:val="StyleUnderline"/>
          <w:u w:val="single"/>
        </w:rPr>
        <w:t xml:space="preserve"> upsets the balance of forces between the working class and the ruling class</w:t>
      </w:r>
      <w:r>
        <w:rPr>
          <w:sz w:val="16"/>
          <w:szCs w:val="16"/>
        </w:rPr>
        <w:t xml:space="preserve">. Far from circumventing revolution, </w:t>
      </w:r>
      <w:r>
        <w:rPr>
          <w:rStyle w:val="StyleUnderline"/>
          <w:u w:val="single"/>
        </w:rPr>
        <w:t xml:space="preserve">it builds the crisis between labor and capital.</w:t>
      </w:r>
    </w:p>
    <w:p>
      <w:r>
        <w:rPr>
          <w:rStyle w:val="StyleUnderline"/>
          <w:u w:val="single"/>
        </w:rPr>
        <w:t xml:space="preserve">Single-payer doesn’t end capitalism</w:t>
      </w:r>
      <w:r>
        <w:rPr>
          <w:sz w:val="16"/>
          <w:szCs w:val="16"/>
        </w:rPr>
        <w:t xml:space="preserve">, not even in health care. But it </w:t>
      </w:r>
      <w:r>
        <w:rPr>
          <w:rStyle w:val="StyleUnderline"/>
          <w:u w:val="single"/>
          <w:highlight w:val="cyan"/>
        </w:rPr>
        <w:t xml:space="preserve">puts us on the right road to a </w:t>
      </w:r>
      <w:r>
        <w:rPr>
          <w:rStyle w:val="Emphasis"/>
          <w:highlight w:val="cyan"/>
        </w:rPr>
        <w:t xml:space="preserve">decisive conflict</w:t>
      </w:r>
      <w:r>
        <w:rPr>
          <w:rStyle w:val="StyleUnderline"/>
          <w:u w:val="single"/>
        </w:rPr>
        <w:t xml:space="preserve"> with capitalism</w:t>
      </w:r>
      <w:r>
        <w:rPr>
          <w:sz w:val="16"/>
          <w:szCs w:val="16"/>
        </w:rPr>
        <w:t xml:space="preserve">. It </w:t>
      </w:r>
      <w:r>
        <w:rPr>
          <w:rStyle w:val="StyleUnderline"/>
          <w:u w:val="single"/>
        </w:rPr>
        <w:t xml:space="preserve">takes control of a major system away from the private sector and places it in the hands of the public</w:t>
      </w:r>
      <w:r>
        <w:t xml:space="preserve">,</w:t>
      </w:r>
      <w:r>
        <w:rPr>
          <w:sz w:val="16"/>
          <w:szCs w:val="16"/>
        </w:rPr>
        <w:t xml:space="preserve"> and in doing so </w:t>
      </w:r>
      <w:r>
        <w:rPr>
          <w:rStyle w:val="StyleUnderline"/>
          <w:u w:val="single"/>
        </w:rPr>
        <w:t xml:space="preserve">it </w:t>
      </w:r>
      <w:r>
        <w:rPr>
          <w:rStyle w:val="Emphasis"/>
          <w:highlight w:val="cyan"/>
        </w:rPr>
        <w:t xml:space="preserve">emboldens the working class to imagine new dimensions of political possibility</w:t>
      </w:r>
      <w:r>
        <w:rPr>
          <w:rStyle w:val="StyleUnderline"/>
          <w:u w:val="single"/>
        </w:rPr>
        <w:t xml:space="preserve">, new claims on the future.</w:t>
      </w:r>
      <w:r>
        <w:rPr>
          <w:sz w:val="16"/>
          <w:szCs w:val="16"/>
        </w:rPr>
        <w:t xml:space="preserve"> At this critical juncture </w:t>
      </w:r>
      <w:r>
        <w:rPr>
          <w:rStyle w:val="StyleUnderline"/>
          <w:u w:val="single"/>
        </w:rPr>
        <w:t xml:space="preserve">the left must fight to win</w:t>
      </w:r>
      <w:r>
        <w:rPr>
          <w:sz w:val="16"/>
          <w:szCs w:val="16"/>
        </w:rPr>
        <w:t xml:space="preserve">, and </w:t>
      </w:r>
      <w:r>
        <w:rPr>
          <w:rStyle w:val="StyleUnderline"/>
          <w:u w:val="single"/>
        </w:rPr>
        <w:t xml:space="preserve">that means learning to spot a winning campaign when we see one.</w:t>
      </w:r>
    </w:p>
    <w:p>
      <w:pPr>
        <w:pStyle w:val="Heading3"/>
      </w:pPr>
      <w:bookmarkStart w:id="141" w:name="pmd-heading-0ba1ad21-8be4-4274-8791-733f"/>
      <w:r>
        <w:t xml:space="preserve">Capitalism Good---2AC</w:t>
      </w:r>
      <w:bookmarkEnd w:id="141"/>
    </w:p>
    <w:p>
      <w:pPr>
        <w:pStyle w:val="Heading4"/>
      </w:pPr>
      <w:bookmarkStart w:id="142" w:name="pmd-heading-4df18a74-f11b-48c6-964c-5e47"/>
      <w:r>
        <w:t xml:space="preserve">Capitalism is </w:t>
      </w:r>
      <w:r>
        <w:rPr>
          <w:u w:val="single"/>
        </w:rPr>
        <w:t xml:space="preserve">sustainable</w:t>
      </w:r>
      <w:r>
        <w:t xml:space="preserve"> and </w:t>
      </w:r>
      <w:r>
        <w:rPr>
          <w:u w:val="single"/>
        </w:rPr>
        <w:t xml:space="preserve">solves war</w:t>
      </w:r>
      <w:r>
        <w:t xml:space="preserve">. </w:t>
      </w:r>
      <w:bookmarkEnd w:id="142"/>
    </w:p>
    <w:p>
      <w:r>
        <w:rPr>
          <w:rStyle w:val="Style13ptBold"/>
        </w:rPr>
        <w:t xml:space="preserve">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r>
        <w:rPr>
          <w:sz w:val="14"/>
          <w:szCs w:val="14"/>
        </w:rPr>
        <w:t xml:space="preserve">TREND 1</w:t>
      </w:r>
    </w:p>
    <w:p>
      <w:r>
        <w:rPr>
          <w:sz w:val="14"/>
          <w:szCs w:val="14"/>
        </w:rPr>
        <w:t xml:space="preserve">THE GREAT ENRICHMENT</w:t>
      </w:r>
    </w:p>
    <w:p>
      <w:r>
        <w:rPr>
          <w:sz w:val="14"/>
          <w:szCs w:val="14"/>
        </w:rPr>
        <w:t xml:space="preserve">Since 1820, the size of the </w:t>
      </w:r>
      <w:r>
        <w:rPr>
          <w:rStyle w:val="StyleUnderline"/>
          <w:u w:val="single"/>
        </w:rPr>
        <w:t xml:space="preserve">world’s </w:t>
      </w:r>
      <w:r>
        <w:rPr>
          <w:rStyle w:val="StyleUnderline"/>
          <w:u w:val="single"/>
          <w:highlight w:val="cyan"/>
        </w:rPr>
        <w:t xml:space="preserve">econ</w:t>
      </w:r>
      <w:r>
        <w:rPr>
          <w:rStyle w:val="StyleUnderline"/>
          <w:u w:val="single"/>
        </w:rPr>
        <w:t xml:space="preserve">omy has </w:t>
      </w:r>
      <w:r>
        <w:rPr>
          <w:rStyle w:val="Emphasis"/>
          <w:highlight w:val="cyan"/>
        </w:rPr>
        <w:t xml:space="preserve">grown</w:t>
      </w:r>
      <w:r>
        <w:rPr>
          <w:rStyle w:val="StyleUnderline"/>
          <w:u w:val="single"/>
        </w:rPr>
        <w:t xml:space="preserve"> more than a </w:t>
      </w:r>
      <w:r>
        <w:rPr>
          <w:rStyle w:val="Emphasis"/>
          <w:highlight w:val="cyan"/>
        </w:rPr>
        <w:t xml:space="preserve">hundredfold</w:t>
      </w:r>
      <w:r>
        <w:rPr>
          <w:sz w:val="14"/>
          <w:szCs w:val="14"/>
        </w:rPr>
        <w:t xml:space="preserve">. Over the past 200 years, </w:t>
      </w:r>
      <w:r>
        <w:rPr>
          <w:rStyle w:val="StyleUnderline"/>
          <w:u w:val="single"/>
        </w:rPr>
        <w:t xml:space="preserve">the world population grew somewhat less than eightfold</w:t>
      </w:r>
      <w:r>
        <w:rPr>
          <w:sz w:val="14"/>
          <w:szCs w:val="14"/>
        </w:rPr>
        <w:t xml:space="preserve">.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r>
        <w:rPr>
          <w:sz w:val="14"/>
          <w:szCs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Pr>
          <w:rStyle w:val="StyleUnderline"/>
          <w:u w:val="single"/>
        </w:rPr>
        <w:t xml:space="preserve">global </w:t>
      </w:r>
      <w:r>
        <w:rPr>
          <w:rStyle w:val="Emphasis"/>
        </w:rPr>
        <w:t xml:space="preserve">economic growth</w:t>
      </w:r>
      <w:r>
        <w:rPr>
          <w:rStyle w:val="StyleUnderline"/>
          <w:u w:val="single"/>
        </w:rPr>
        <w:t xml:space="preserve"> has averaged slightly more than </w:t>
      </w:r>
      <w:r>
        <w:rPr>
          <w:rStyle w:val="Emphasis"/>
        </w:rPr>
        <w:t xml:space="preserve">3 percent per year</w:t>
      </w:r>
      <w:r>
        <w:rPr>
          <w:rStyle w:val="StyleUnderline"/>
          <w:u w:val="single"/>
        </w:rPr>
        <w:t xml:space="preserve">, boosting world gross product to more than $121 trillion by 2018</w:t>
      </w:r>
      <w:r>
        <w:rPr>
          <w:sz w:val="14"/>
          <w:szCs w:val="14"/>
        </w:rPr>
        <w:t xml:space="preserve">.10</w:t>
      </w:r>
    </w:p>
    <w:p>
      <w:r>
        <w:rPr>
          <w:sz w:val="14"/>
          <w:szCs w:val="14"/>
        </w:rPr>
        <w:t xml:space="preserve">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r>
        <w:rPr>
          <w:sz w:val="14"/>
          <w:szCs w:val="14"/>
        </w:rPr>
        <w:t xml:space="preserve">&lt;&lt;&lt;FIGURE OMITTED&gt;&gt;&gt;</w:t>
      </w:r>
    </w:p>
    <w:p>
      <w:r>
        <w:rPr>
          <w:sz w:val="14"/>
          <w:szCs w:val="14"/>
        </w:rPr>
        <w:t xml:space="preserve">TREND 2</w:t>
      </w:r>
    </w:p>
    <w:p>
      <w:r>
        <w:rPr>
          <w:rStyle w:val="StyleUnderline"/>
          <w:u w:val="single"/>
        </w:rPr>
        <w:t xml:space="preserve">THE </w:t>
      </w:r>
      <w:r>
        <w:rPr>
          <w:rStyle w:val="Emphasis"/>
        </w:rPr>
        <w:t xml:space="preserve">END OF </w:t>
      </w:r>
      <w:r>
        <w:rPr>
          <w:rStyle w:val="Emphasis"/>
          <w:highlight w:val="cyan"/>
        </w:rPr>
        <w:t xml:space="preserve">POVERTY</w:t>
      </w:r>
    </w:p>
    <w:p>
      <w:r>
        <w:rPr>
          <w:sz w:val="14"/>
          <w:szCs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Pr>
          <w:rStyle w:val="StyleUnderline"/>
          <w:u w:val="single"/>
        </w:rPr>
        <w:t xml:space="preserve">Consequently, the </w:t>
      </w:r>
      <w:r>
        <w:rPr>
          <w:rStyle w:val="Emphasis"/>
        </w:rPr>
        <w:t xml:space="preserve">global proportion</w:t>
      </w:r>
      <w:r>
        <w:rPr>
          <w:rStyle w:val="StyleUnderline"/>
          <w:u w:val="single"/>
        </w:rPr>
        <w:t xml:space="preserve"> of people living in </w:t>
      </w:r>
      <w:r>
        <w:rPr>
          <w:rStyle w:val="Emphasis"/>
        </w:rPr>
        <w:t xml:space="preserve">extreme poverty</w:t>
      </w:r>
      <w:r>
        <w:rPr>
          <w:rStyle w:val="StyleUnderline"/>
          <w:u w:val="single"/>
        </w:rPr>
        <w:t xml:space="preserve"> began slowly </w:t>
      </w:r>
      <w:r>
        <w:rPr>
          <w:rStyle w:val="Emphasis"/>
        </w:rPr>
        <w:t xml:space="preserve">declining</w:t>
      </w:r>
      <w:r>
        <w:rPr>
          <w:rStyle w:val="StyleUnderline"/>
          <w:u w:val="single"/>
        </w:rPr>
        <w:t xml:space="preserve"> to 66 percent in 1910 and 55 percent by 1950</w:t>
      </w:r>
      <w:r>
        <w:rPr>
          <w:sz w:val="14"/>
          <w:szCs w:val="14"/>
        </w:rPr>
        <w:t xml:space="preserve">. According to the World Bank, </w:t>
      </w:r>
      <w:r>
        <w:rPr>
          <w:rStyle w:val="StyleUnderline"/>
          <w:u w:val="single"/>
        </w:rPr>
        <w:t xml:space="preserve">42 percent of the globe’s population was still living in absolute poverty in 1981</w:t>
      </w:r>
      <w:r>
        <w:rPr>
          <w:sz w:val="14"/>
          <w:szCs w:val="14"/>
        </w:rPr>
        <w:t xml:space="preserve">. In other words, it </w:t>
      </w:r>
      <w:r>
        <w:rPr>
          <w:rStyle w:val="StyleUnderline"/>
          <w:u w:val="single"/>
        </w:rPr>
        <w:t xml:space="preserve">took 160 years for the rate of extreme poverty to fall by half</w:t>
      </w:r>
      <w:r>
        <w:rPr>
          <w:sz w:val="14"/>
          <w:szCs w:val="14"/>
        </w:rPr>
        <w:t xml:space="preserve">. Fortunately, </w:t>
      </w:r>
      <w:r>
        <w:rPr>
          <w:rStyle w:val="StyleUnderline"/>
          <w:u w:val="single"/>
        </w:rPr>
        <w:t xml:space="preserve">the </w:t>
      </w:r>
      <w:r>
        <w:rPr>
          <w:rStyle w:val="Emphasis"/>
        </w:rPr>
        <w:t xml:space="preserve">pace</w:t>
      </w:r>
      <w:r>
        <w:rPr>
          <w:rStyle w:val="StyleUnderline"/>
          <w:u w:val="single"/>
        </w:rPr>
        <w:t xml:space="preserve"> of global poverty </w:t>
      </w:r>
      <w:r>
        <w:rPr>
          <w:rStyle w:val="StyleUnderline"/>
          <w:u w:val="single"/>
          <w:highlight w:val="cyan"/>
        </w:rPr>
        <w:t xml:space="preserve">reduction</w:t>
      </w:r>
      <w:r>
        <w:rPr>
          <w:rStyle w:val="StyleUnderline"/>
          <w:u w:val="single"/>
        </w:rPr>
        <w:t xml:space="preserve"> has greatly </w:t>
      </w:r>
      <w:r>
        <w:rPr>
          <w:rStyle w:val="Emphasis"/>
          <w:highlight w:val="cyan"/>
        </w:rPr>
        <w:t xml:space="preserve">sped</w:t>
      </w:r>
      <w:r>
        <w:rPr>
          <w:rStyle w:val="Emphasis"/>
        </w:rPr>
        <w:t xml:space="preserve"> up</w:t>
      </w:r>
      <w:r>
        <w:rPr>
          <w:sz w:val="14"/>
          <w:szCs w:val="14"/>
        </w:rPr>
        <w:t xml:space="preserve">.14 The latest World Bank assessment reckons that </w:t>
      </w:r>
      <w:r>
        <w:rPr>
          <w:rStyle w:val="StyleUnderline"/>
          <w:u w:val="single"/>
        </w:rPr>
        <w:t xml:space="preserve">the share of the </w:t>
      </w:r>
      <w:r>
        <w:rPr>
          <w:rStyle w:val="Emphasis"/>
        </w:rPr>
        <w:t xml:space="preserve">world’s inhabitants</w:t>
      </w:r>
      <w:r>
        <w:rPr>
          <w:rStyle w:val="StyleUnderline"/>
          <w:u w:val="single"/>
        </w:rPr>
        <w:t xml:space="preserve"> living in </w:t>
      </w:r>
      <w:r>
        <w:rPr>
          <w:rStyle w:val="Emphasis"/>
        </w:rPr>
        <w:t xml:space="preserve">extreme poverty</w:t>
      </w:r>
      <w:r>
        <w:rPr>
          <w:rStyle w:val="StyleUnderline"/>
          <w:u w:val="single"/>
        </w:rPr>
        <w:t xml:space="preserve"> fell to </w:t>
      </w:r>
      <w:r>
        <w:rPr>
          <w:rStyle w:val="Emphasis"/>
        </w:rPr>
        <w:t xml:space="preserve">8.6 percent</w:t>
      </w:r>
      <w:r>
        <w:rPr>
          <w:rStyle w:val="StyleUnderline"/>
          <w:u w:val="single"/>
        </w:rPr>
        <w:t xml:space="preserve"> in 2018</w:t>
      </w:r>
      <w:r>
        <w:rPr>
          <w:sz w:val="14"/>
          <w:szCs w:val="14"/>
        </w:rPr>
        <w:t xml:space="preserve">. In 1990, about 1.9 billion of the world’s people lived in extreme poverty;15 by 2018, that number had dropped to 650 million, even </w:t>
      </w:r>
      <w:r>
        <w:rPr>
          <w:rStyle w:val="StyleUnderline"/>
          <w:u w:val="single"/>
          <w:highlight w:val="cyan"/>
        </w:rPr>
        <w:t xml:space="preserve">despite</w:t>
      </w:r>
      <w:r>
        <w:rPr>
          <w:rStyle w:val="StyleUnderline"/>
          <w:u w:val="single"/>
        </w:rPr>
        <w:t xml:space="preserve"> ongoing </w:t>
      </w:r>
      <w:r>
        <w:rPr>
          <w:rStyle w:val="Emphasis"/>
          <w:highlight w:val="cyan"/>
        </w:rPr>
        <w:t xml:space="preserve">population increases</w:t>
      </w:r>
      <w:r>
        <w:rPr>
          <w:sz w:val="14"/>
          <w:szCs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r>
        <w:rPr>
          <w:sz w:val="14"/>
          <w:szCs w:val="14"/>
        </w:rPr>
        <w:t xml:space="preserve">&lt;&lt;&lt;FIGURE OMITTED&gt;&gt;&gt;</w:t>
      </w:r>
    </w:p>
    <w:p>
      <w:r>
        <w:rPr>
          <w:sz w:val="14"/>
          <w:szCs w:val="14"/>
        </w:rPr>
        <w:t xml:space="preserve">TREND 3</w:t>
      </w:r>
    </w:p>
    <w:p>
      <w:r>
        <w:rPr>
          <w:sz w:val="14"/>
          <w:szCs w:val="14"/>
        </w:rPr>
        <w:t xml:space="preserve">ARE WE RUNNING OUT OF RESOURCES?</w:t>
      </w:r>
    </w:p>
    <w:p>
      <w:r>
        <w:rPr>
          <w:sz w:val="14"/>
          <w:szCs w:val="14"/>
        </w:rPr>
        <w:t xml:space="preserve">In his 1968 book The Population Bomb, Stanford University biologist Paul Ehrlich </w:t>
      </w:r>
      <w:r>
        <w:rPr>
          <w:rStyle w:val="StyleUnderline"/>
          <w:u w:val="single"/>
        </w:rPr>
        <w:t xml:space="preserve">warned that </w:t>
      </w:r>
      <w:r>
        <w:rPr>
          <w:rStyle w:val="Emphasis"/>
          <w:highlight w:val="cyan"/>
        </w:rPr>
        <w:t xml:space="preserve">overpopulation</w:t>
      </w:r>
      <w:r>
        <w:rPr>
          <w:rStyle w:val="StyleUnderline"/>
          <w:u w:val="single"/>
        </w:rPr>
        <w:t xml:space="preserve"> and </w:t>
      </w:r>
      <w:r>
        <w:rPr>
          <w:rStyle w:val="Emphasis"/>
        </w:rPr>
        <w:t xml:space="preserve">over</w:t>
      </w:r>
      <w:r>
        <w:rPr>
          <w:rStyle w:val="Emphasis"/>
          <w:highlight w:val="cyan"/>
        </w:rPr>
        <w:t xml:space="preserve">consumption</w:t>
      </w:r>
      <w:r>
        <w:rPr>
          <w:rStyle w:val="StyleUnderline"/>
          <w:u w:val="single"/>
        </w:rPr>
        <w:t xml:space="preserve"> would result in the </w:t>
      </w:r>
      <w:r>
        <w:rPr>
          <w:rStyle w:val="Emphasis"/>
        </w:rPr>
        <w:t xml:space="preserve">exhaustion</w:t>
      </w:r>
      <w:r>
        <w:rPr>
          <w:rStyle w:val="StyleUnderline"/>
          <w:u w:val="single"/>
        </w:rPr>
        <w:t xml:space="preserve"> of </w:t>
      </w:r>
      <w:r>
        <w:rPr>
          <w:rStyle w:val="Emphasis"/>
        </w:rPr>
        <w:t xml:space="preserve">resources</w:t>
      </w:r>
      <w:r>
        <w:rPr>
          <w:rStyle w:val="StyleUnderline"/>
          <w:u w:val="single"/>
        </w:rPr>
        <w:t xml:space="preserve"> and a global catastrophe</w:t>
      </w:r>
      <w:r>
        <w:rPr>
          <w:sz w:val="14"/>
          <w:szCs w:val="14"/>
        </w:rPr>
        <w:t xml:space="preserve">.16 To understand whether that is likely to happen, it is </w:t>
      </w:r>
      <w:r>
        <w:rPr>
          <w:rStyle w:val="StyleUnderline"/>
          <w:u w:val="single"/>
        </w:rPr>
        <w:t xml:space="preserve">important to recognize that resources are not finite in the same way that a slice of pizza is finite</w:t>
      </w:r>
      <w:r>
        <w:rPr>
          <w:sz w:val="14"/>
          <w:szCs w:val="14"/>
        </w:rPr>
        <w:t xml:space="preserve">. That’s because </w:t>
      </w:r>
      <w:r>
        <w:rPr>
          <w:rStyle w:val="StyleUnderline"/>
          <w:u w:val="single"/>
        </w:rPr>
        <w:t xml:space="preserve">the </w:t>
      </w:r>
      <w:r>
        <w:rPr>
          <w:rStyle w:val="Emphasis"/>
        </w:rPr>
        <w:t xml:space="preserve">totality</w:t>
      </w:r>
      <w:r>
        <w:rPr>
          <w:rStyle w:val="StyleUnderline"/>
          <w:u w:val="single"/>
        </w:rPr>
        <w:t xml:space="preserve"> of our </w:t>
      </w:r>
      <w:r>
        <w:rPr>
          <w:rStyle w:val="Emphasis"/>
        </w:rPr>
        <w:t xml:space="preserve">resources</w:t>
      </w:r>
      <w:r>
        <w:rPr>
          <w:rStyle w:val="StyleUnderline"/>
          <w:u w:val="single"/>
        </w:rPr>
        <w:t xml:space="preserve"> is </w:t>
      </w:r>
      <w:r>
        <w:rPr>
          <w:rStyle w:val="StyleUnderline"/>
          <w:u w:val="single"/>
          <w:highlight w:val="cyan"/>
        </w:rPr>
        <w:t xml:space="preserve">neither </w:t>
      </w:r>
      <w:r>
        <w:rPr>
          <w:rStyle w:val="Emphasis"/>
          <w:highlight w:val="cyan"/>
        </w:rPr>
        <w:t xml:space="preserve">known</w:t>
      </w:r>
      <w:r>
        <w:rPr>
          <w:rStyle w:val="StyleUnderline"/>
          <w:u w:val="single"/>
          <w:highlight w:val="cyan"/>
        </w:rPr>
        <w:t xml:space="preserve"> nor </w:t>
      </w:r>
      <w:r>
        <w:rPr>
          <w:rStyle w:val="Emphasis"/>
          <w:highlight w:val="cyan"/>
        </w:rPr>
        <w:t xml:space="preserve">fixed</w:t>
      </w:r>
      <w:r>
        <w:rPr>
          <w:sz w:val="14"/>
          <w:szCs w:val="14"/>
        </w:rPr>
        <w:t xml:space="preserve">.</w:t>
      </w:r>
    </w:p>
    <w:p>
      <w:r>
        <w:rPr>
          <w:rStyle w:val="StyleUnderline"/>
          <w:u w:val="single"/>
        </w:rPr>
        <w:t xml:space="preserve">In a competitive economy, humanity’s knowledge about the value and availability of something tends to be reflected in its price</w:t>
      </w:r>
      <w:r>
        <w:rPr>
          <w:sz w:val="14"/>
          <w:szCs w:val="14"/>
        </w:rPr>
        <w:t xml:space="preserve">. If prices fall, resources can be deemed to have become more abundant relative to demand. </w:t>
      </w:r>
      <w:r>
        <w:rPr>
          <w:rStyle w:val="StyleUnderline"/>
          <w:u w:val="single"/>
        </w:rPr>
        <w:t xml:space="preserve">If </w:t>
      </w:r>
      <w:r>
        <w:rPr>
          <w:rStyle w:val="Emphasis"/>
          <w:highlight w:val="cyan"/>
        </w:rPr>
        <w:t xml:space="preserve">prices</w:t>
      </w:r>
      <w:r>
        <w:rPr>
          <w:rStyle w:val="Emphasis"/>
        </w:rPr>
        <w:t xml:space="preserve"> increase</w:t>
      </w:r>
      <w:r>
        <w:rPr>
          <w:rStyle w:val="StyleUnderline"/>
          <w:u w:val="single"/>
        </w:rPr>
        <w:t xml:space="preserve">, they can be deemed to have become </w:t>
      </w:r>
      <w:r>
        <w:rPr>
          <w:rStyle w:val="Emphasis"/>
        </w:rPr>
        <w:t xml:space="preserve">less abundant</w:t>
      </w:r>
      <w:r>
        <w:rPr>
          <w:rStyle w:val="StyleUnderline"/>
          <w:u w:val="single"/>
        </w:rPr>
        <w:t xml:space="preserve">, again relative to demand</w:t>
      </w:r>
      <w:r>
        <w:rPr>
          <w:sz w:val="14"/>
          <w:szCs w:val="14"/>
        </w:rPr>
        <w:t xml:space="preserve">. Higher prices also </w:t>
      </w:r>
      <w:r>
        <w:rPr>
          <w:rStyle w:val="StyleUnderline"/>
          <w:u w:val="single"/>
        </w:rPr>
        <w:t xml:space="preserve">create </w:t>
      </w:r>
      <w:r>
        <w:rPr>
          <w:rStyle w:val="Emphasis"/>
          <w:highlight w:val="cyan"/>
        </w:rPr>
        <w:t xml:space="preserve">incentive</w:t>
      </w:r>
      <w:r>
        <w:rPr>
          <w:rStyle w:val="Emphasis"/>
        </w:rPr>
        <w:t xml:space="preserve">s</w:t>
      </w:r>
      <w:r>
        <w:rPr>
          <w:rStyle w:val="StyleUnderline"/>
          <w:u w:val="single"/>
        </w:rPr>
        <w:t xml:space="preserve"> for </w:t>
      </w:r>
      <w:r>
        <w:rPr>
          <w:rStyle w:val="Emphasis"/>
          <w:highlight w:val="cyan"/>
        </w:rPr>
        <w:t xml:space="preserve">innovation</w:t>
      </w:r>
      <w:r>
        <w:rPr>
          <w:rStyle w:val="StyleUnderline"/>
          <w:u w:val="single"/>
        </w:rPr>
        <w:t xml:space="preserve">, including discoveries of </w:t>
      </w:r>
      <w:r>
        <w:rPr>
          <w:rStyle w:val="Emphasis"/>
          <w:highlight w:val="cyan"/>
        </w:rPr>
        <w:t xml:space="preserve">new deposits</w:t>
      </w:r>
      <w:r>
        <w:rPr>
          <w:rStyle w:val="StyleUnderline"/>
          <w:u w:val="single"/>
        </w:rPr>
        <w:t xml:space="preserve">, </w:t>
      </w:r>
      <w:r>
        <w:rPr>
          <w:rStyle w:val="Emphasis"/>
        </w:rPr>
        <w:t xml:space="preserve">greater </w:t>
      </w:r>
      <w:r>
        <w:rPr>
          <w:rStyle w:val="Emphasis"/>
          <w:highlight w:val="cyan"/>
        </w:rPr>
        <w:t xml:space="preserve">efficiency</w:t>
      </w:r>
      <w:r>
        <w:rPr>
          <w:rStyle w:val="StyleUnderline"/>
          <w:u w:val="single"/>
        </w:rPr>
        <w:t xml:space="preserve"> of use, </w:t>
      </w:r>
      <w:r>
        <w:rPr>
          <w:rStyle w:val="StyleUnderline"/>
          <w:u w:val="single"/>
          <w:highlight w:val="cyan"/>
        </w:rPr>
        <w:t xml:space="preserve">and</w:t>
      </w:r>
      <w:r>
        <w:rPr>
          <w:rStyle w:val="StyleUnderline"/>
          <w:u w:val="single"/>
        </w:rPr>
        <w:t xml:space="preserve"> the development of </w:t>
      </w:r>
      <w:r>
        <w:rPr>
          <w:rStyle w:val="Emphasis"/>
          <w:highlight w:val="cyan"/>
        </w:rPr>
        <w:t xml:space="preserve">substitutes</w:t>
      </w:r>
      <w:r>
        <w:rPr>
          <w:sz w:val="14"/>
          <w:szCs w:val="14"/>
        </w:rPr>
        <w:t xml:space="preserve">.</w:t>
      </w:r>
    </w:p>
    <w:p>
      <w:r>
        <w:rPr>
          <w:sz w:val="14"/>
          <w:szCs w:val="14"/>
        </w:rPr>
        <w:t xml:space="preserve">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r>
        <w:rPr>
          <w:sz w:val="14"/>
          <w:szCs w:val="14"/>
        </w:rPr>
        <w:t xml:space="preserve">Between 1980 and 2017, the inflation adjusted global hourly income per person also grew by 80.1 percent. Therefore, for the amount of work required, commodities became 64.7 percent cheaper. Put differently, </w:t>
      </w:r>
      <w:r>
        <w:rPr>
          <w:rStyle w:val="StyleUnderline"/>
          <w:u w:val="single"/>
        </w:rPr>
        <w:t xml:space="preserve">commodities that took 60 minutes of work to buy in 1980 took only 21 minutes of work to buy in 2017</w:t>
      </w:r>
      <w:r>
        <w:rPr>
          <w:sz w:val="14"/>
          <w:szCs w:val="14"/>
        </w:rPr>
        <w:t xml:space="preserve">.18 All in all, </w:t>
      </w:r>
      <w:r>
        <w:rPr>
          <w:rStyle w:val="Emphasis"/>
        </w:rPr>
        <w:t xml:space="preserve">resources</w:t>
      </w:r>
      <w:r>
        <w:rPr>
          <w:rStyle w:val="StyleUnderline"/>
          <w:u w:val="single"/>
        </w:rPr>
        <w:t xml:space="preserve"> are </w:t>
      </w:r>
      <w:r>
        <w:rPr>
          <w:rStyle w:val="Emphasis"/>
        </w:rPr>
        <w:t xml:space="preserve">not</w:t>
      </w:r>
      <w:r>
        <w:rPr>
          <w:rStyle w:val="StyleUnderline"/>
          <w:u w:val="single"/>
        </w:rPr>
        <w:t xml:space="preserve"> being </w:t>
      </w:r>
      <w:r>
        <w:rPr>
          <w:rStyle w:val="Emphasis"/>
        </w:rPr>
        <w:t xml:space="preserve">depleted</w:t>
      </w:r>
      <w:r>
        <w:rPr>
          <w:sz w:val="14"/>
          <w:szCs w:val="14"/>
        </w:rPr>
        <w:t xml:space="preserve"> in the way that Ehrlich feared they would—as witnessed by the fact that </w:t>
      </w:r>
      <w:r>
        <w:rPr>
          <w:rStyle w:val="StyleUnderline"/>
          <w:u w:val="single"/>
        </w:rPr>
        <w:t xml:space="preserve">humanity has </w:t>
      </w:r>
      <w:r>
        <w:rPr>
          <w:rStyle w:val="Emphasis"/>
          <w:highlight w:val="cyan"/>
        </w:rPr>
        <w:t xml:space="preserve">not yet</w:t>
      </w:r>
      <w:r>
        <w:rPr>
          <w:rStyle w:val="StyleUnderline"/>
          <w:u w:val="single"/>
          <w:highlight w:val="cyan"/>
        </w:rPr>
        <w:t xml:space="preserve"> run out of</w:t>
      </w:r>
      <w:r>
        <w:rPr>
          <w:rStyle w:val="StyleUnderline"/>
          <w:u w:val="single"/>
        </w:rPr>
        <w:t xml:space="preserve"> a </w:t>
      </w:r>
      <w:r>
        <w:rPr>
          <w:rStyle w:val="Emphasis"/>
          <w:highlight w:val="cyan"/>
        </w:rPr>
        <w:t xml:space="preserve">single</w:t>
      </w:r>
      <w:r>
        <w:rPr>
          <w:rStyle w:val="StyleUnderline"/>
          <w:u w:val="single"/>
        </w:rPr>
        <w:t xml:space="preserve"> supposedly </w:t>
      </w:r>
      <w:r>
        <w:rPr>
          <w:rStyle w:val="Emphasis"/>
          <w:highlight w:val="cyan"/>
        </w:rPr>
        <w:t xml:space="preserve">nonrenewable resource</w:t>
      </w:r>
      <w:r>
        <w:rPr>
          <w:sz w:val="14"/>
          <w:szCs w:val="14"/>
        </w:rPr>
        <w:t xml:space="preserve">. In fact, </w:t>
      </w:r>
      <w:r>
        <w:rPr>
          <w:rStyle w:val="Emphasis"/>
        </w:rPr>
        <w:t xml:space="preserve">resources</w:t>
      </w:r>
      <w:r>
        <w:rPr>
          <w:rStyle w:val="StyleUnderline"/>
          <w:u w:val="single"/>
        </w:rPr>
        <w:t xml:space="preserve"> tend to become </w:t>
      </w:r>
      <w:r>
        <w:rPr>
          <w:rStyle w:val="Emphasis"/>
        </w:rPr>
        <w:t xml:space="preserve">more abundant</w:t>
      </w:r>
      <w:r>
        <w:rPr>
          <w:rStyle w:val="StyleUnderline"/>
          <w:u w:val="single"/>
        </w:rPr>
        <w:t xml:space="preserve"> over time </w:t>
      </w:r>
      <w:r>
        <w:rPr>
          <w:rStyle w:val="Emphasis"/>
        </w:rPr>
        <w:t xml:space="preserve">relative</w:t>
      </w:r>
      <w:r>
        <w:rPr>
          <w:rStyle w:val="StyleUnderline"/>
          <w:u w:val="single"/>
        </w:rPr>
        <w:t xml:space="preserve"> to the </w:t>
      </w:r>
      <w:r>
        <w:rPr>
          <w:rStyle w:val="Emphasis"/>
        </w:rPr>
        <w:t xml:space="preserve">demand</w:t>
      </w:r>
      <w:r>
        <w:rPr>
          <w:rStyle w:val="StyleUnderline"/>
          <w:u w:val="single"/>
        </w:rPr>
        <w:t xml:space="preserve"> for them</w:t>
      </w:r>
      <w:r>
        <w:rPr>
          <w:sz w:val="14"/>
          <w:szCs w:val="14"/>
        </w:rPr>
        <w:t xml:space="preserve">.</w:t>
      </w:r>
    </w:p>
    <w:p>
      <w:r>
        <w:rPr>
          <w:sz w:val="14"/>
          <w:szCs w:val="14"/>
        </w:rPr>
        <w:t xml:space="preserve">&lt;&lt;&lt;FIGURE OMITTED&gt;&gt;&gt;</w:t>
      </w:r>
    </w:p>
    <w:p>
      <w:r>
        <w:rPr>
          <w:sz w:val="14"/>
          <w:szCs w:val="14"/>
        </w:rPr>
        <w:t xml:space="preserve">TREND 4</w:t>
      </w:r>
    </w:p>
    <w:p>
      <w:r>
        <w:rPr>
          <w:sz w:val="14"/>
          <w:szCs w:val="14"/>
        </w:rPr>
        <w:t xml:space="preserve">PEAK POPULATION</w:t>
      </w:r>
    </w:p>
    <w:p>
      <w:r>
        <w:rPr>
          <w:sz w:val="14"/>
          <w:szCs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Pr>
          <w:rStyle w:val="StyleUnderline"/>
          <w:u w:val="single"/>
        </w:rPr>
        <w:t xml:space="preserve">assuming rapid </w:t>
      </w:r>
      <w:r>
        <w:rPr>
          <w:rStyle w:val="Emphasis"/>
        </w:rPr>
        <w:t xml:space="preserve">economic growth</w:t>
      </w:r>
      <w:r>
        <w:rPr>
          <w:rStyle w:val="StyleUnderline"/>
          <w:u w:val="single"/>
        </w:rPr>
        <w:t xml:space="preserve">, </w:t>
      </w:r>
      <w:r>
        <w:rPr>
          <w:rStyle w:val="Emphasis"/>
        </w:rPr>
        <w:t xml:space="preserve">technological advancement</w:t>
      </w:r>
      <w:r>
        <w:rPr>
          <w:rStyle w:val="StyleUnderline"/>
          <w:u w:val="single"/>
        </w:rPr>
        <w:t xml:space="preserve">, and </w:t>
      </w:r>
      <w:r>
        <w:rPr>
          <w:rStyle w:val="Emphasis"/>
        </w:rPr>
        <w:t xml:space="preserve">rising</w:t>
      </w:r>
      <w:r>
        <w:rPr>
          <w:rStyle w:val="StyleUnderline"/>
          <w:u w:val="single"/>
        </w:rPr>
        <w:t xml:space="preserve"> levels of </w:t>
      </w:r>
      <w:r>
        <w:rPr>
          <w:rStyle w:val="Emphasis"/>
        </w:rPr>
        <w:t xml:space="preserve">educational attainment</w:t>
      </w:r>
      <w:r>
        <w:rPr>
          <w:rStyle w:val="StyleUnderline"/>
          <w:u w:val="single"/>
        </w:rPr>
        <w:t xml:space="preserve"> for both sexes</w:t>
      </w:r>
      <w:r>
        <w:rPr>
          <w:sz w:val="14"/>
          <w:szCs w:val="14"/>
        </w:rPr>
        <w:t xml:space="preserve">—all factors that tend to lower fertility—Lutz projects that </w:t>
      </w:r>
      <w:r>
        <w:rPr>
          <w:rStyle w:val="Emphasis"/>
          <w:highlight w:val="cyan"/>
        </w:rPr>
        <w:t xml:space="preserve">world population</w:t>
      </w:r>
      <w:r>
        <w:rPr>
          <w:rStyle w:val="StyleUnderline"/>
          <w:u w:val="single"/>
        </w:rPr>
        <w:t xml:space="preserve"> will more likely </w:t>
      </w:r>
      <w:r>
        <w:rPr>
          <w:rStyle w:val="Emphasis"/>
          <w:highlight w:val="cyan"/>
        </w:rPr>
        <w:t xml:space="preserve">peak</w:t>
      </w:r>
      <w:r>
        <w:rPr>
          <w:rStyle w:val="StyleUnderline"/>
          <w:u w:val="single"/>
        </w:rPr>
        <w:t xml:space="preserve"> at about </w:t>
      </w:r>
      <w:r>
        <w:rPr>
          <w:rStyle w:val="Emphasis"/>
          <w:highlight w:val="cyan"/>
        </w:rPr>
        <w:t xml:space="preserve">8.9 billion</w:t>
      </w:r>
      <w:r>
        <w:rPr>
          <w:rStyle w:val="StyleUnderline"/>
          <w:u w:val="single"/>
        </w:rPr>
        <w:t xml:space="preserve"> by 2060 and </w:t>
      </w:r>
      <w:r>
        <w:rPr>
          <w:rStyle w:val="Emphasis"/>
        </w:rPr>
        <w:t xml:space="preserve">decline</w:t>
      </w:r>
      <w:r>
        <w:rPr>
          <w:rStyle w:val="StyleUnderline"/>
          <w:u w:val="single"/>
        </w:rPr>
        <w:t xml:space="preserve"> to 7.8 billion by the </w:t>
      </w:r>
      <w:r>
        <w:rPr>
          <w:rStyle w:val="Emphasis"/>
        </w:rPr>
        <w:t xml:space="preserve">end</w:t>
      </w:r>
      <w:r>
        <w:rPr>
          <w:rStyle w:val="StyleUnderline"/>
          <w:u w:val="single"/>
        </w:rPr>
        <w:t xml:space="preserve"> of the </w:t>
      </w:r>
      <w:r>
        <w:rPr>
          <w:rStyle w:val="Emphasis"/>
        </w:rPr>
        <w:t xml:space="preserve">21st century</w:t>
      </w:r>
      <w:r>
        <w:rPr>
          <w:sz w:val="14"/>
          <w:szCs w:val="14"/>
        </w:rPr>
        <w:t xml:space="preserve">.20 Today, global population stands at about 7.7 billion.</w:t>
      </w:r>
    </w:p>
    <w:p>
      <w:r>
        <w:rPr>
          <w:sz w:val="14"/>
          <w:szCs w:val="14"/>
        </w:rPr>
        <w:t xml:space="preserve">These projections </w:t>
      </w:r>
      <w:r>
        <w:rPr>
          <w:rStyle w:val="Emphasis"/>
        </w:rPr>
        <w:t xml:space="preserve">contrast</w:t>
      </w:r>
      <w:r>
        <w:rPr>
          <w:rStyle w:val="StyleUnderline"/>
          <w:u w:val="single"/>
        </w:rPr>
        <w:t xml:space="preserve"> with the </w:t>
      </w:r>
      <w:r>
        <w:rPr>
          <w:rStyle w:val="Emphasis"/>
        </w:rPr>
        <w:t xml:space="preserve">U</w:t>
      </w:r>
      <w:r>
        <w:rPr>
          <w:rStyle w:val="StyleUnderline"/>
          <w:u w:val="single"/>
        </w:rPr>
        <w:t xml:space="preserve">nited </w:t>
      </w:r>
      <w:r>
        <w:rPr>
          <w:rStyle w:val="Emphasis"/>
        </w:rPr>
        <w:t xml:space="preserve">N</w:t>
      </w:r>
      <w:r>
        <w:rPr>
          <w:rStyle w:val="StyleUnderline"/>
          <w:u w:val="single"/>
        </w:rPr>
        <w:t xml:space="preserve">ations’ median population projection, which reckons that there is a good chance that the world population will peak at 10.9 billion before 2100</w:t>
      </w:r>
      <w:r>
        <w:rPr>
          <w:sz w:val="14"/>
          <w:szCs w:val="14"/>
        </w:rPr>
        <w:t xml:space="preserve">.21 Lutz and his fellow researchers point out that </w:t>
      </w:r>
      <w:r>
        <w:rPr>
          <w:rStyle w:val="StyleUnderline"/>
          <w:u w:val="single"/>
        </w:rPr>
        <w:t xml:space="preserve">past UN </w:t>
      </w:r>
      <w:r>
        <w:rPr>
          <w:rStyle w:val="StyleUnderline"/>
          <w:u w:val="single"/>
          <w:highlight w:val="cyan"/>
        </w:rPr>
        <w:t xml:space="preserve">projections</w:t>
      </w:r>
      <w:r>
        <w:rPr>
          <w:rStyle w:val="StyleUnderline"/>
          <w:u w:val="single"/>
        </w:rPr>
        <w:t xml:space="preserve"> have been </w:t>
      </w:r>
      <w:r>
        <w:rPr>
          <w:rStyle w:val="Emphasis"/>
          <w:highlight w:val="cyan"/>
        </w:rPr>
        <w:t xml:space="preserve">too high</w:t>
      </w:r>
      <w:r>
        <w:rPr>
          <w:sz w:val="14"/>
          <w:szCs w:val="14"/>
        </w:rPr>
        <w:t xml:space="preserve">. That has been the case, they argue, </w:t>
      </w:r>
      <w:r>
        <w:rPr>
          <w:rStyle w:val="StyleUnderline"/>
          <w:u w:val="single"/>
        </w:rPr>
        <w:t xml:space="preserve">because the UN does </w:t>
      </w:r>
      <w:r>
        <w:rPr>
          <w:rStyle w:val="StyleUnderline"/>
          <w:u w:val="single"/>
          <w:highlight w:val="cyan"/>
        </w:rPr>
        <w:t xml:space="preserve">not</w:t>
      </w:r>
      <w:r>
        <w:rPr>
          <w:rStyle w:val="StyleUnderline"/>
          <w:u w:val="single"/>
        </w:rPr>
        <w:t xml:space="preserve"> take </w:t>
      </w:r>
      <w:r>
        <w:rPr>
          <w:rStyle w:val="StyleUnderline"/>
          <w:u w:val="single"/>
          <w:highlight w:val="cyan"/>
        </w:rPr>
        <w:t xml:space="preserve">adequate</w:t>
      </w:r>
      <w:r>
        <w:rPr>
          <w:rStyle w:val="StyleUnderline"/>
          <w:u w:val="single"/>
        </w:rPr>
        <w:t xml:space="preserve"> account of the effects on </w:t>
      </w:r>
      <w:r>
        <w:rPr>
          <w:rStyle w:val="Emphasis"/>
          <w:highlight w:val="cyan"/>
        </w:rPr>
        <w:t xml:space="preserve">fertility</w:t>
      </w:r>
      <w:r>
        <w:rPr>
          <w:rStyle w:val="StyleUnderline"/>
          <w:u w:val="single"/>
        </w:rPr>
        <w:t xml:space="preserve"> of increased levels of </w:t>
      </w:r>
      <w:r>
        <w:rPr>
          <w:rStyle w:val="Emphasis"/>
          <w:highlight w:val="cyan"/>
        </w:rPr>
        <w:t xml:space="preserve">education</w:t>
      </w:r>
      <w:r>
        <w:rPr>
          <w:sz w:val="14"/>
          <w:szCs w:val="14"/>
        </w:rPr>
        <w:t xml:space="preserve">, especially the schooling of girls and women.</w:t>
      </w:r>
    </w:p>
    <w:p>
      <w:r>
        <w:rPr>
          <w:sz w:val="14"/>
          <w:szCs w:val="14"/>
        </w:rPr>
        <w:t xml:space="preserve">Other global trends—such as </w:t>
      </w:r>
      <w:r>
        <w:rPr>
          <w:rStyle w:val="StyleUnderline"/>
          <w:u w:val="single"/>
        </w:rPr>
        <w:t xml:space="preserve">steeply falling </w:t>
      </w:r>
      <w:r>
        <w:rPr>
          <w:rStyle w:val="Emphasis"/>
        </w:rPr>
        <w:t xml:space="preserve">child mortality</w:t>
      </w:r>
      <w:r>
        <w:rPr>
          <w:rStyle w:val="StyleUnderline"/>
          <w:u w:val="single"/>
        </w:rPr>
        <w:t xml:space="preserve"> rates, </w:t>
      </w:r>
      <w:r>
        <w:rPr>
          <w:rStyle w:val="Emphasis"/>
        </w:rPr>
        <w:t xml:space="preserve">increased </w:t>
      </w:r>
      <w:r>
        <w:rPr>
          <w:rStyle w:val="Emphasis"/>
          <w:highlight w:val="cyan"/>
        </w:rPr>
        <w:t xml:space="preserve">urbanization</w:t>
      </w:r>
      <w:r>
        <w:rPr>
          <w:rStyle w:val="StyleUnderline"/>
          <w:u w:val="single"/>
          <w:highlight w:val="cyan"/>
        </w:rPr>
        <w:t xml:space="preserve">, </w:t>
      </w:r>
      <w:r>
        <w:rPr>
          <w:rStyle w:val="Emphasis"/>
          <w:highlight w:val="cyan"/>
        </w:rPr>
        <w:t xml:space="preserve">rising incomes</w:t>
      </w:r>
      <w:r>
        <w:rPr>
          <w:rStyle w:val="StyleUnderline"/>
          <w:u w:val="single"/>
        </w:rPr>
        <w:t xml:space="preserve">, and the spread of political and </w:t>
      </w:r>
      <w:r>
        <w:rPr>
          <w:rStyle w:val="Emphasis"/>
          <w:highlight w:val="cyan"/>
        </w:rPr>
        <w:t xml:space="preserve">econ</w:t>
      </w:r>
      <w:r>
        <w:rPr>
          <w:rStyle w:val="Emphasis"/>
        </w:rPr>
        <w:t xml:space="preserve">omic </w:t>
      </w:r>
      <w:r>
        <w:rPr>
          <w:rStyle w:val="Emphasis"/>
          <w:highlight w:val="cyan"/>
        </w:rPr>
        <w:t xml:space="preserve">freedom</w:t>
      </w:r>
      <w:r>
        <w:rPr>
          <w:sz w:val="14"/>
          <w:szCs w:val="14"/>
        </w:rPr>
        <w:t xml:space="preserve">—all </w:t>
      </w:r>
      <w:r>
        <w:rPr>
          <w:rStyle w:val="Emphasis"/>
          <w:sz w:val="28"/>
          <w:szCs w:val="28"/>
          <w:highlight w:val="cyan"/>
        </w:rPr>
        <w:t xml:space="preserve">strongly correlate</w:t>
      </w:r>
      <w:r>
        <w:rPr>
          <w:rStyle w:val="StyleUnderline"/>
          <w:sz w:val="24"/>
          <w:szCs w:val="24"/>
          <w:u w:val="single"/>
        </w:rPr>
        <w:t xml:space="preserve"> </w:t>
      </w:r>
      <w:r>
        <w:rPr>
          <w:rStyle w:val="StyleUnderline"/>
          <w:u w:val="single"/>
        </w:rPr>
        <w:t xml:space="preserve">with families’ choosing to have </w:t>
      </w:r>
      <w:r>
        <w:rPr>
          <w:rStyle w:val="Emphasis"/>
        </w:rPr>
        <w:t xml:space="preserve">fewer children</w:t>
      </w:r>
      <w:r>
        <w:rPr>
          <w:sz w:val="14"/>
          <w:szCs w:val="14"/>
        </w:rPr>
        <w:t xml:space="preserve">. Instead of having many children in the hope that a few might survive, </w:t>
      </w:r>
      <w:r>
        <w:rPr>
          <w:rStyle w:val="StyleUnderline"/>
          <w:u w:val="single"/>
        </w:rPr>
        <w:t xml:space="preserve">more </w:t>
      </w:r>
      <w:r>
        <w:rPr>
          <w:rStyle w:val="Emphasis"/>
        </w:rPr>
        <w:t xml:space="preserve">parents</w:t>
      </w:r>
      <w:r>
        <w:rPr>
          <w:rStyle w:val="StyleUnderline"/>
          <w:u w:val="single"/>
        </w:rPr>
        <w:t xml:space="preserve"> around the world now </w:t>
      </w:r>
      <w:r>
        <w:rPr>
          <w:rStyle w:val="Emphasis"/>
        </w:rPr>
        <w:t xml:space="preserve">aim</w:t>
      </w:r>
      <w:r>
        <w:rPr>
          <w:rStyle w:val="StyleUnderline"/>
          <w:u w:val="single"/>
        </w:rPr>
        <w:t xml:space="preserve"> at providing those few whom they do have with the </w:t>
      </w:r>
      <w:r>
        <w:rPr>
          <w:rStyle w:val="Emphasis"/>
        </w:rPr>
        <w:t xml:space="preserve">skills</w:t>
      </w:r>
      <w:r>
        <w:rPr>
          <w:rStyle w:val="StyleUnderline"/>
          <w:u w:val="single"/>
        </w:rPr>
        <w:t xml:space="preserve"> and </w:t>
      </w:r>
      <w:r>
        <w:rPr>
          <w:rStyle w:val="Emphasis"/>
          <w:highlight w:val="cyan"/>
        </w:rPr>
        <w:t xml:space="preserve">social capital</w:t>
      </w:r>
      <w:r>
        <w:rPr>
          <w:rStyle w:val="StyleUnderline"/>
          <w:u w:val="single"/>
        </w:rPr>
        <w:t xml:space="preserve"> that will enable them to </w:t>
      </w:r>
      <w:r>
        <w:rPr>
          <w:rStyle w:val="Emphasis"/>
          <w:highlight w:val="cyan"/>
        </w:rPr>
        <w:t xml:space="preserve">flourish</w:t>
      </w:r>
      <w:r>
        <w:rPr>
          <w:rStyle w:val="StyleUnderline"/>
          <w:u w:val="single"/>
        </w:rPr>
        <w:t xml:space="preserve"> in a </w:t>
      </w:r>
      <w:r>
        <w:rPr>
          <w:rStyle w:val="Emphasis"/>
          <w:highlight w:val="cyan"/>
        </w:rPr>
        <w:t xml:space="preserve">modern econ</w:t>
      </w:r>
      <w:r>
        <w:rPr>
          <w:rStyle w:val="Emphasis"/>
        </w:rPr>
        <w:t xml:space="preserve">omy</w:t>
      </w:r>
      <w:r>
        <w:rPr>
          <w:rStyle w:val="StyleUnderline"/>
          <w:u w:val="single"/>
        </w:rPr>
        <w:t xml:space="preserve">. The trend toward lower population growth is good news because it means that the global expansion of reproductive freedom is empowering more families to decide how many children they wish to have</w:t>
      </w:r>
      <w:r>
        <w:rPr>
          <w:sz w:val="14"/>
          <w:szCs w:val="14"/>
        </w:rPr>
        <w:t xml:space="preserve">.</w:t>
      </w:r>
    </w:p>
    <w:p>
      <w:r>
        <w:rPr>
          <w:sz w:val="14"/>
          <w:szCs w:val="14"/>
        </w:rPr>
        <w:t xml:space="preserve">&lt;&lt;&lt;FIGURE OMITTED&gt;&gt;&gt;</w:t>
      </w:r>
    </w:p>
    <w:p>
      <w:r>
        <w:rPr>
          <w:sz w:val="14"/>
          <w:szCs w:val="14"/>
        </w:rPr>
        <w:t xml:space="preserve">TREND 5</w:t>
      </w:r>
    </w:p>
    <w:p>
      <w:r>
        <w:rPr>
          <w:sz w:val="14"/>
          <w:szCs w:val="14"/>
        </w:rPr>
        <w:t xml:space="preserve">THE END OF FAMINE</w:t>
      </w:r>
    </w:p>
    <w:p>
      <w:r>
        <w:rPr>
          <w:sz w:val="14"/>
          <w:szCs w:val="14"/>
        </w:rPr>
        <w:t xml:space="preserve">Adequate nutrition is a basic requirement for human survival. Yet </w:t>
      </w:r>
      <w:r>
        <w:rPr>
          <w:rStyle w:val="StyleUnderline"/>
          <w:u w:val="single"/>
        </w:rPr>
        <w:t xml:space="preserve">for most of history, food was always scarce</w:t>
      </w:r>
      <w:r>
        <w:rPr>
          <w:sz w:val="14"/>
          <w:szCs w:val="14"/>
        </w:rPr>
        <w:t xml:space="preserve">.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r>
        <w:rPr>
          <w:sz w:val="14"/>
          <w:szCs w:val="14"/>
        </w:rPr>
        <w:t xml:space="preserve">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r>
        <w:rPr>
          <w:sz w:val="14"/>
          <w:szCs w:val="14"/>
        </w:rPr>
        <w:t xml:space="preserve">What accounts for the growing access to food? First, </w:t>
      </w:r>
      <w:r>
        <w:rPr>
          <w:rStyle w:val="Emphasis"/>
          <w:highlight w:val="cyan"/>
        </w:rPr>
        <w:t xml:space="preserve">ag</w:t>
      </w:r>
      <w:r>
        <w:rPr>
          <w:rStyle w:val="Emphasis"/>
        </w:rPr>
        <w:t xml:space="preserve">ricultural </w:t>
      </w:r>
      <w:r>
        <w:rPr>
          <w:rStyle w:val="Emphasis"/>
          <w:highlight w:val="cyan"/>
        </w:rPr>
        <w:t xml:space="preserve">productivity</w:t>
      </w:r>
      <w:r>
        <w:rPr>
          <w:rStyle w:val="StyleUnderline"/>
          <w:u w:val="single"/>
        </w:rPr>
        <w:t xml:space="preserve"> has </w:t>
      </w:r>
      <w:r>
        <w:rPr>
          <w:rStyle w:val="Emphasis"/>
        </w:rPr>
        <w:t xml:space="preserve">greatly </w:t>
      </w:r>
      <w:r>
        <w:rPr>
          <w:rStyle w:val="Emphasis"/>
          <w:highlight w:val="cyan"/>
        </w:rPr>
        <w:t xml:space="preserve">improve</w:t>
      </w:r>
      <w:r>
        <w:rPr>
          <w:rStyle w:val="Emphasis"/>
        </w:rPr>
        <w:t xml:space="preserve">d</w:t>
      </w:r>
      <w:r>
        <w:rPr>
          <w:rStyle w:val="StyleUnderline"/>
          <w:u w:val="single"/>
        </w:rPr>
        <w:t xml:space="preserve"> because of more </w:t>
      </w:r>
      <w:r>
        <w:rPr>
          <w:rStyle w:val="Emphasis"/>
        </w:rPr>
        <w:t xml:space="preserve">scientific methods</w:t>
      </w:r>
      <w:r>
        <w:rPr>
          <w:rStyle w:val="StyleUnderline"/>
          <w:u w:val="single"/>
        </w:rPr>
        <w:t xml:space="preserve"> of farming, access to plentiful and much </w:t>
      </w:r>
      <w:r>
        <w:rPr>
          <w:rStyle w:val="Emphasis"/>
        </w:rPr>
        <w:t xml:space="preserve">improved </w:t>
      </w:r>
      <w:r>
        <w:rPr>
          <w:rStyle w:val="Emphasis"/>
          <w:highlight w:val="cyan"/>
        </w:rPr>
        <w:t xml:space="preserve">fertilizers</w:t>
      </w:r>
      <w:r>
        <w:rPr>
          <w:rStyle w:val="StyleUnderline"/>
          <w:u w:val="single"/>
        </w:rPr>
        <w:t xml:space="preserve"> and </w:t>
      </w:r>
      <w:r>
        <w:rPr>
          <w:rStyle w:val="Emphasis"/>
          <w:highlight w:val="cyan"/>
        </w:rPr>
        <w:t xml:space="preserve">pesticides</w:t>
      </w:r>
      <w:r>
        <w:rPr>
          <w:rStyle w:val="StyleUnderline"/>
          <w:u w:val="single"/>
        </w:rPr>
        <w:t xml:space="preserve">, and new </w:t>
      </w:r>
      <w:r>
        <w:rPr>
          <w:rStyle w:val="Emphasis"/>
        </w:rPr>
        <w:t xml:space="preserve">high-yield</w:t>
      </w:r>
      <w:r>
        <w:rPr>
          <w:rStyle w:val="StyleUnderline"/>
          <w:u w:val="single"/>
        </w:rPr>
        <w:t xml:space="preserve"> and </w:t>
      </w:r>
      <w:r>
        <w:rPr>
          <w:rStyle w:val="Emphasis"/>
        </w:rPr>
        <w:t xml:space="preserve">disease-resistant plants</w:t>
      </w:r>
      <w:r>
        <w:rPr>
          <w:sz w:val="14"/>
          <w:szCs w:val="14"/>
        </w:rPr>
        <w:t xml:space="preserve">. Second, </w:t>
      </w:r>
      <w:r>
        <w:rPr>
          <w:rStyle w:val="StyleUnderline"/>
          <w:u w:val="single"/>
        </w:rPr>
        <w:t xml:space="preserve">the </w:t>
      </w:r>
      <w:r>
        <w:rPr>
          <w:rStyle w:val="Emphasis"/>
          <w:highlight w:val="cyan"/>
        </w:rPr>
        <w:t xml:space="preserve">world</w:t>
      </w:r>
      <w:r>
        <w:rPr>
          <w:rStyle w:val="StyleUnderline"/>
          <w:u w:val="single"/>
        </w:rPr>
        <w:t xml:space="preserve"> has grown </w:t>
      </w:r>
      <w:r>
        <w:rPr>
          <w:rStyle w:val="Emphasis"/>
          <w:highlight w:val="cyan"/>
        </w:rPr>
        <w:t xml:space="preserve">much richer</w:t>
      </w:r>
      <w:r>
        <w:rPr>
          <w:rStyle w:val="StyleUnderline"/>
          <w:u w:val="single"/>
        </w:rPr>
        <w:t xml:space="preserve">, and people can </w:t>
      </w:r>
      <w:r>
        <w:rPr>
          <w:rStyle w:val="Emphasis"/>
        </w:rPr>
        <w:t xml:space="preserve">afford</w:t>
      </w:r>
      <w:r>
        <w:rPr>
          <w:rStyle w:val="StyleUnderline"/>
          <w:u w:val="single"/>
        </w:rPr>
        <w:t xml:space="preserve"> to buy </w:t>
      </w:r>
      <w:r>
        <w:rPr>
          <w:rStyle w:val="Emphasis"/>
        </w:rPr>
        <w:t xml:space="preserve">more food</w:t>
      </w:r>
      <w:r>
        <w:rPr>
          <w:rStyle w:val="StyleUnderline"/>
          <w:u w:val="single"/>
        </w:rPr>
        <w:t xml:space="preserve">, thus </w:t>
      </w:r>
      <w:r>
        <w:rPr>
          <w:rStyle w:val="Emphasis"/>
          <w:highlight w:val="cyan"/>
        </w:rPr>
        <w:t xml:space="preserve">stimulating</w:t>
      </w:r>
      <w:r>
        <w:rPr>
          <w:rStyle w:val="StyleUnderline"/>
          <w:u w:val="single"/>
        </w:rPr>
        <w:t xml:space="preserve"> its </w:t>
      </w:r>
      <w:r>
        <w:rPr>
          <w:rStyle w:val="Emphasis"/>
          <w:highlight w:val="cyan"/>
        </w:rPr>
        <w:t xml:space="preserve">production</w:t>
      </w:r>
      <w:r>
        <w:rPr>
          <w:sz w:val="14"/>
          <w:szCs w:val="14"/>
        </w:rPr>
        <w:t xml:space="preserve">. Third, the spread of </w:t>
      </w:r>
      <w:r>
        <w:rPr>
          <w:rStyle w:val="Emphasis"/>
        </w:rPr>
        <w:t xml:space="preserve">democracy</w:t>
      </w:r>
      <w:r>
        <w:rPr>
          <w:rStyle w:val="StyleUnderline"/>
          <w:u w:val="single"/>
        </w:rPr>
        <w:t xml:space="preserve"> and the free press ensures that </w:t>
      </w:r>
      <w:r>
        <w:rPr>
          <w:rStyle w:val="Emphasis"/>
        </w:rPr>
        <w:t xml:space="preserve">governments</w:t>
      </w:r>
      <w:r>
        <w:rPr>
          <w:rStyle w:val="StyleUnderline"/>
          <w:u w:val="single"/>
        </w:rPr>
        <w:t xml:space="preserve"> are more </w:t>
      </w:r>
      <w:r>
        <w:rPr>
          <w:rStyle w:val="Emphasis"/>
        </w:rPr>
        <w:t xml:space="preserve">accountable</w:t>
      </w:r>
      <w:r>
        <w:rPr>
          <w:sz w:val="14"/>
          <w:szCs w:val="14"/>
        </w:rPr>
        <w:t xml:space="preserve"> and human rights abuses widely reported. Fourth, </w:t>
      </w:r>
      <w:r>
        <w:rPr>
          <w:rStyle w:val="Emphasis"/>
        </w:rPr>
        <w:t xml:space="preserve">improved transport</w:t>
      </w:r>
      <w:r>
        <w:rPr>
          <w:rStyle w:val="StyleUnderline"/>
          <w:u w:val="single"/>
        </w:rPr>
        <w:t xml:space="preserve"> and communications allow </w:t>
      </w:r>
      <w:r>
        <w:rPr>
          <w:rStyle w:val="Emphasis"/>
        </w:rPr>
        <w:t xml:space="preserve">countries</w:t>
      </w:r>
      <w:r>
        <w:rPr>
          <w:rStyle w:val="StyleUnderline"/>
          <w:u w:val="single"/>
        </w:rPr>
        <w:t xml:space="preserve"> with bountiful harvests to </w:t>
      </w:r>
      <w:r>
        <w:rPr>
          <w:rStyle w:val="Emphasis"/>
        </w:rPr>
        <w:t xml:space="preserve">sell</w:t>
      </w:r>
      <w:r>
        <w:rPr>
          <w:rStyle w:val="StyleUnderline"/>
          <w:u w:val="single"/>
        </w:rPr>
        <w:t xml:space="preserve"> or </w:t>
      </w:r>
      <w:r>
        <w:rPr>
          <w:rStyle w:val="Emphasis"/>
        </w:rPr>
        <w:t xml:space="preserve">donate</w:t>
      </w:r>
      <w:r>
        <w:rPr>
          <w:sz w:val="14"/>
          <w:szCs w:val="14"/>
        </w:rPr>
        <w:t xml:space="preserve"> their agricultural surpluses to countries suffering from food shortages.</w:t>
      </w:r>
    </w:p>
    <w:p>
      <w:r>
        <w:rPr>
          <w:sz w:val="14"/>
          <w:szCs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Pr>
          <w:rStyle w:val="StyleUnderline"/>
          <w:u w:val="single"/>
        </w:rPr>
        <w:t xml:space="preserve">famines have all but disappeared outside of war zones</w:t>
      </w:r>
      <w:r>
        <w:rPr>
          <w:sz w:val="14"/>
          <w:szCs w:val="14"/>
        </w:rPr>
        <w:t xml:space="preserve">.</w:t>
      </w:r>
    </w:p>
    <w:p>
      <w:r>
        <w:rPr>
          <w:sz w:val="14"/>
          <w:szCs w:val="14"/>
        </w:rPr>
        <w:t xml:space="preserve">&lt;&lt;&lt;FIGURE OMITTED&gt;&gt;&gt;</w:t>
      </w:r>
    </w:p>
    <w:p>
      <w:r>
        <w:rPr>
          <w:sz w:val="14"/>
          <w:szCs w:val="14"/>
        </w:rPr>
        <w:t xml:space="preserve">TREND 6</w:t>
      </w:r>
    </w:p>
    <w:p>
      <w:r>
        <w:rPr>
          <w:sz w:val="14"/>
          <w:szCs w:val="14"/>
        </w:rPr>
        <w:t xml:space="preserve">MORE LAND FOR NATURE</w:t>
      </w:r>
    </w:p>
    <w:p>
      <w:r>
        <w:rPr>
          <w:sz w:val="14"/>
          <w:szCs w:val="14"/>
        </w:rPr>
        <w:t xml:space="preserve">The </w:t>
      </w:r>
      <w:r>
        <w:rPr>
          <w:rStyle w:val="StyleUnderline"/>
          <w:u w:val="single"/>
        </w:rPr>
        <w:t xml:space="preserve">global </w:t>
      </w:r>
      <w:r>
        <w:rPr>
          <w:rStyle w:val="Emphasis"/>
          <w:highlight w:val="cyan"/>
        </w:rPr>
        <w:t xml:space="preserve">tree canopy increased</w:t>
      </w:r>
      <w:r>
        <w:rPr>
          <w:rStyle w:val="StyleUnderline"/>
          <w:u w:val="single"/>
        </w:rPr>
        <w:t xml:space="preserve"> by 2.24 million square kilometers</w:t>
      </w:r>
      <w:r>
        <w:rPr>
          <w:sz w:val="14"/>
          <w:szCs w:val="14"/>
        </w:rPr>
        <w:t xml:space="preserve"> (865,000 square miles) between 1982 and 2016, reported researchers at the University of Maryland in a September 2018 study in Nature.26 That’s a land area </w:t>
      </w:r>
      <w:r>
        <w:rPr>
          <w:rStyle w:val="StyleUnderline"/>
          <w:u w:val="single"/>
        </w:rPr>
        <w:t xml:space="preserve">larger than </w:t>
      </w:r>
      <w:r>
        <w:rPr>
          <w:rStyle w:val="Emphasis"/>
        </w:rPr>
        <w:t xml:space="preserve">Alaska</w:t>
      </w:r>
      <w:r>
        <w:rPr>
          <w:rStyle w:val="StyleUnderline"/>
          <w:u w:val="single"/>
        </w:rPr>
        <w:t xml:space="preserve"> and </w:t>
      </w:r>
      <w:r>
        <w:rPr>
          <w:rStyle w:val="Emphasis"/>
        </w:rPr>
        <w:t xml:space="preserve">Montana</w:t>
      </w:r>
      <w:r>
        <w:rPr>
          <w:rStyle w:val="StyleUnderline"/>
          <w:u w:val="single"/>
        </w:rPr>
        <w:t xml:space="preserve"> combined</w:t>
      </w:r>
      <w:r>
        <w:rPr>
          <w:sz w:val="14"/>
          <w:szCs w:val="14"/>
        </w:rPr>
        <w:t xml:space="preserve">.</w:t>
      </w:r>
    </w:p>
    <w:p>
      <w:r>
        <w:rPr>
          <w:rStyle w:val="StyleUnderline"/>
          <w:u w:val="single"/>
        </w:rPr>
        <w:t xml:space="preserve">Using </w:t>
      </w:r>
      <w:r>
        <w:rPr>
          <w:rStyle w:val="Emphasis"/>
        </w:rPr>
        <w:t xml:space="preserve">satellite data</w:t>
      </w:r>
      <w:r>
        <w:rPr>
          <w:rStyle w:val="StyleUnderline"/>
          <w:u w:val="single"/>
        </w:rPr>
        <w:t xml:space="preserve"> to track the changes in various land covers, they found that </w:t>
      </w:r>
      <w:r>
        <w:rPr>
          <w:rStyle w:val="Emphasis"/>
        </w:rPr>
        <w:t xml:space="preserve">gains</w:t>
      </w:r>
      <w:r>
        <w:rPr>
          <w:rStyle w:val="StyleUnderline"/>
          <w:u w:val="single"/>
        </w:rPr>
        <w:t xml:space="preserve"> in forest area in the </w:t>
      </w:r>
      <w:r>
        <w:rPr>
          <w:rStyle w:val="Emphasis"/>
        </w:rPr>
        <w:t xml:space="preserve">temperate</w:t>
      </w:r>
      <w:r>
        <w:rPr>
          <w:rStyle w:val="StyleUnderline"/>
          <w:u w:val="single"/>
        </w:rPr>
        <w:t xml:space="preserve">, </w:t>
      </w:r>
      <w:r>
        <w:rPr>
          <w:rStyle w:val="Emphasis"/>
        </w:rPr>
        <w:t xml:space="preserve">subtropical</w:t>
      </w:r>
      <w:r>
        <w:rPr>
          <w:rStyle w:val="StyleUnderline"/>
          <w:u w:val="single"/>
        </w:rPr>
        <w:t xml:space="preserve">, and boreal </w:t>
      </w:r>
      <w:r>
        <w:rPr>
          <w:rStyle w:val="Emphasis"/>
        </w:rPr>
        <w:t xml:space="preserve">climatic zones</w:t>
      </w:r>
      <w:r>
        <w:rPr>
          <w:rStyle w:val="StyleUnderline"/>
          <w:u w:val="single"/>
        </w:rPr>
        <w:t xml:space="preserve"> are </w:t>
      </w:r>
      <w:r>
        <w:rPr>
          <w:rStyle w:val="Emphasis"/>
          <w:highlight w:val="cyan"/>
        </w:rPr>
        <w:t xml:space="preserve">offsetting declines</w:t>
      </w:r>
      <w:r>
        <w:rPr>
          <w:rStyle w:val="StyleUnderline"/>
          <w:u w:val="single"/>
          <w:highlight w:val="cyan"/>
        </w:rPr>
        <w:t xml:space="preserve"> in</w:t>
      </w:r>
      <w:r>
        <w:rPr>
          <w:rStyle w:val="StyleUnderline"/>
          <w:u w:val="single"/>
        </w:rPr>
        <w:t xml:space="preserve"> the </w:t>
      </w:r>
      <w:r>
        <w:rPr>
          <w:rStyle w:val="Emphasis"/>
          <w:highlight w:val="cyan"/>
        </w:rPr>
        <w:t xml:space="preserve">tropics</w:t>
      </w:r>
      <w:r>
        <w:rPr>
          <w:sz w:val="14"/>
          <w:szCs w:val="14"/>
        </w:rPr>
        <w:t xml:space="preserve">.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r>
        <w:rPr>
          <w:sz w:val="14"/>
          <w:szCs w:val="14"/>
        </w:rPr>
        <w:t xml:space="preserve">The study notes that the expansion of the agricultural frontier is the primary driver of deforestation in the tropics where forest cover continues to shrink in countries like Argentina, Brazil, and Paraguay.</w:t>
      </w:r>
    </w:p>
    <w:p>
      <w:r>
        <w:rPr>
          <w:sz w:val="14"/>
          <w:szCs w:val="14"/>
        </w:rPr>
        <w:t xml:space="preserve">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r>
        <w:rPr>
          <w:rStyle w:val="StyleUnderline"/>
          <w:u w:val="single"/>
        </w:rPr>
        <w:t xml:space="preserve">Expanding woodlands suggests that </w:t>
      </w:r>
      <w:r>
        <w:rPr>
          <w:rStyle w:val="StyleUnderline"/>
          <w:u w:val="single"/>
          <w:highlight w:val="cyan"/>
        </w:rPr>
        <w:t xml:space="preserve">humanity</w:t>
      </w:r>
      <w:r>
        <w:rPr>
          <w:rStyle w:val="StyleUnderline"/>
          <w:u w:val="single"/>
        </w:rPr>
        <w:t xml:space="preserve"> has begun the process of </w:t>
      </w:r>
      <w:r>
        <w:rPr>
          <w:rStyle w:val="Emphasis"/>
          <w:highlight w:val="cyan"/>
        </w:rPr>
        <w:t xml:space="preserve">withdraw</w:t>
      </w:r>
      <w:r>
        <w:rPr>
          <w:rStyle w:val="Emphasis"/>
        </w:rPr>
        <w:t xml:space="preserve">ing</w:t>
      </w:r>
      <w:r>
        <w:rPr>
          <w:rStyle w:val="StyleUnderline"/>
          <w:u w:val="single"/>
        </w:rPr>
        <w:t xml:space="preserve"> from the </w:t>
      </w:r>
      <w:r>
        <w:rPr>
          <w:rStyle w:val="Emphasis"/>
          <w:highlight w:val="cyan"/>
        </w:rPr>
        <w:t xml:space="preserve">natural world</w:t>
      </w:r>
      <w:r>
        <w:rPr>
          <w:rStyle w:val="StyleUnderline"/>
          <w:u w:val="single"/>
        </w:rPr>
        <w:t xml:space="preserve">, which, in turn, will provide </w:t>
      </w:r>
      <w:r>
        <w:rPr>
          <w:rStyle w:val="Emphasis"/>
          <w:highlight w:val="cyan"/>
        </w:rPr>
        <w:t xml:space="preserve">greater scope</w:t>
      </w:r>
      <w:r>
        <w:rPr>
          <w:rStyle w:val="StyleUnderline"/>
          <w:u w:val="single"/>
          <w:highlight w:val="cyan"/>
        </w:rPr>
        <w:t xml:space="preserve"> for</w:t>
      </w:r>
      <w:r>
        <w:rPr>
          <w:rStyle w:val="StyleUnderline"/>
          <w:u w:val="single"/>
        </w:rPr>
        <w:t xml:space="preserve"> other </w:t>
      </w:r>
      <w:r>
        <w:rPr>
          <w:rStyle w:val="Emphasis"/>
          <w:highlight w:val="cyan"/>
        </w:rPr>
        <w:t xml:space="preserve">species</w:t>
      </w:r>
      <w:r>
        <w:rPr>
          <w:rStyle w:val="StyleUnderline"/>
          <w:u w:val="single"/>
          <w:highlight w:val="cyan"/>
        </w:rPr>
        <w:t xml:space="preserve"> to </w:t>
      </w:r>
      <w:r>
        <w:rPr>
          <w:rStyle w:val="Emphasis"/>
          <w:highlight w:val="cyan"/>
        </w:rPr>
        <w:t xml:space="preserve">rebound</w:t>
      </w:r>
      <w:r>
        <w:rPr>
          <w:rStyle w:val="StyleUnderline"/>
          <w:u w:val="single"/>
        </w:rPr>
        <w:t xml:space="preserve"> and </w:t>
      </w:r>
      <w:r>
        <w:rPr>
          <w:rStyle w:val="Emphasis"/>
        </w:rPr>
        <w:t xml:space="preserve">thrive</w:t>
      </w:r>
      <w:r>
        <w:rPr>
          <w:sz w:val="14"/>
          <w:szCs w:val="14"/>
        </w:rPr>
        <w:t xml:space="preserve">.</w:t>
      </w:r>
    </w:p>
    <w:p>
      <w:r>
        <w:rPr>
          <w:sz w:val="14"/>
          <w:szCs w:val="14"/>
        </w:rPr>
        <w:t xml:space="preserve">&lt;&lt;&lt;FIGURE OMITTED&gt;&gt;&gt;</w:t>
      </w:r>
    </w:p>
    <w:p>
      <w:r>
        <w:rPr>
          <w:sz w:val="14"/>
          <w:szCs w:val="14"/>
        </w:rPr>
        <w:t xml:space="preserve">TREND 7</w:t>
      </w:r>
    </w:p>
    <w:p>
      <w:r>
        <w:rPr>
          <w:sz w:val="14"/>
          <w:szCs w:val="14"/>
        </w:rPr>
        <w:t xml:space="preserve">PLANET CITY</w:t>
      </w:r>
    </w:p>
    <w:p>
      <w:r>
        <w:rPr>
          <w:sz w:val="14"/>
          <w:szCs w:val="14"/>
        </w:rPr>
        <w:t xml:space="preserve">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r>
        <w:rPr>
          <w:sz w:val="14"/>
          <w:szCs w:val="14"/>
        </w:rPr>
        <w:t xml:space="preserve">For many people, cities were the engines of liberation. In medieval Europe, for example, serfs who escaped their masters and lived in a city for “a year and a day” became free from servitude. Hence the German saying, Stadtluft macht frei (city air makes you free).</w:t>
      </w:r>
    </w:p>
    <w:p>
      <w:r>
        <w:rPr>
          <w:sz w:val="14"/>
          <w:szCs w:val="14"/>
        </w:rPr>
        <w:t xml:space="preserve">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r>
        <w:rPr>
          <w:sz w:val="14"/>
          <w:szCs w:val="14"/>
        </w:rPr>
        <w:t xml:space="preserve">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r>
        <w:rPr>
          <w:sz w:val="14"/>
          <w:szCs w:val="14"/>
        </w:rPr>
        <w:t xml:space="preserve">At least some of the land spared from human habitation will then revert to nature.</w:t>
      </w:r>
    </w:p>
    <w:p>
      <w:r>
        <w:rPr>
          <w:sz w:val="14"/>
          <w:szCs w:val="14"/>
        </w:rPr>
        <w:t xml:space="preserve">&lt;&lt;&lt;FIGURE OMITTED&gt;&gt;&gt;</w:t>
      </w:r>
    </w:p>
    <w:p>
      <w:r>
        <w:rPr>
          <w:sz w:val="14"/>
          <w:szCs w:val="14"/>
        </w:rPr>
        <w:t xml:space="preserve">TREND 8</w:t>
      </w:r>
    </w:p>
    <w:p>
      <w:r>
        <w:rPr>
          <w:sz w:val="14"/>
          <w:szCs w:val="14"/>
        </w:rPr>
        <w:t xml:space="preserve">DEMOCRACY ON THE MARCH</w:t>
      </w:r>
    </w:p>
    <w:p>
      <w:r>
        <w:rPr>
          <w:sz w:val="14"/>
          <w:szCs w:val="14"/>
        </w:rPr>
        <w:t xml:space="preserve">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r>
        <w:rPr>
          <w:sz w:val="14"/>
          <w:szCs w:val="14"/>
        </w:rPr>
        <w:t xml:space="preserve">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r>
        <w:rPr>
          <w:sz w:val="14"/>
          <w:szCs w:val="14"/>
        </w:rPr>
        <w:t xml:space="preserve">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r>
        <w:rPr>
          <w:sz w:val="14"/>
          <w:szCs w:val="14"/>
        </w:rPr>
        <w:t xml:space="preserve">&lt;&lt;&lt;FIGURE OMITTED&gt;&gt;&gt;</w:t>
      </w:r>
    </w:p>
    <w:p>
      <w:r>
        <w:rPr>
          <w:sz w:val="14"/>
          <w:szCs w:val="14"/>
        </w:rPr>
        <w:t xml:space="preserve">TREND 9</w:t>
      </w:r>
    </w:p>
    <w:p>
      <w:r>
        <w:rPr>
          <w:sz w:val="14"/>
          <w:szCs w:val="14"/>
        </w:rPr>
        <w:t xml:space="preserve">THE LONG PEACE</w:t>
      </w:r>
    </w:p>
    <w:p>
      <w:r>
        <w:rPr>
          <w:sz w:val="14"/>
          <w:szCs w:val="14"/>
        </w:rPr>
        <w:t xml:space="preserve">Over the past half century, </w:t>
      </w:r>
      <w:r>
        <w:rPr>
          <w:rStyle w:val="Emphasis"/>
          <w:highlight w:val="cyan"/>
        </w:rPr>
        <w:t xml:space="preserve">wars</w:t>
      </w:r>
      <w:r>
        <w:rPr>
          <w:rStyle w:val="StyleUnderline"/>
          <w:u w:val="single"/>
        </w:rPr>
        <w:t xml:space="preserve"> between countries have </w:t>
      </w:r>
      <w:r>
        <w:rPr>
          <w:rStyle w:val="Emphasis"/>
        </w:rPr>
        <w:t xml:space="preserve">become </w:t>
      </w:r>
      <w:r>
        <w:rPr>
          <w:rStyle w:val="Emphasis"/>
          <w:highlight w:val="cyan"/>
        </w:rPr>
        <w:t xml:space="preserve">rarer</w:t>
      </w:r>
      <w:r>
        <w:rPr>
          <w:rStyle w:val="StyleUnderline"/>
          <w:u w:val="single"/>
        </w:rPr>
        <w:t xml:space="preserve">, and those that do occur </w:t>
      </w:r>
      <w:r>
        <w:rPr>
          <w:rStyle w:val="Emphasis"/>
        </w:rPr>
        <w:t xml:space="preserve">kill fewer</w:t>
      </w:r>
      <w:r>
        <w:rPr>
          <w:rStyle w:val="StyleUnderline"/>
          <w:u w:val="single"/>
        </w:rPr>
        <w:t xml:space="preserve"> people</w:t>
      </w:r>
      <w:r>
        <w:rPr>
          <w:sz w:val="14"/>
          <w:szCs w:val="14"/>
        </w:rPr>
        <w:t xml:space="preserve">. A 2017 RAND Corporation report on global trends in warfare observes: “The incidence of armed conflict in the world ha[s] actually decreased substantially in the past few decades, although spiking up in 2014–2015. </w:t>
      </w:r>
      <w:r>
        <w:rPr>
          <w:rStyle w:val="StyleUnderline"/>
          <w:u w:val="single"/>
        </w:rPr>
        <w:t xml:space="preserve">Interstate war</w:t>
      </w:r>
      <w:r>
        <w:rPr>
          <w:sz w:val="14"/>
          <w:szCs w:val="14"/>
        </w:rPr>
        <w:t xml:space="preserve"> (that is, war between states) </w:t>
      </w:r>
      <w:r>
        <w:rPr>
          <w:rStyle w:val="StyleUnderline"/>
          <w:u w:val="single"/>
        </w:rPr>
        <w:t xml:space="preserve">has become a rare event</w:t>
      </w:r>
      <w:r>
        <w:rPr>
          <w:sz w:val="14"/>
          <w:szCs w:val="14"/>
        </w:rPr>
        <w:t xml:space="preserve">.”35</w:t>
      </w:r>
    </w:p>
    <w:p>
      <w:r>
        <w:rPr>
          <w:sz w:val="14"/>
          <w:szCs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Pr>
          <w:rStyle w:val="StyleUnderline"/>
          <w:u w:val="single"/>
        </w:rPr>
        <w:t xml:space="preserve">the trend in interstate warfare has </w:t>
      </w:r>
      <w:r>
        <w:rPr>
          <w:rStyle w:val="Emphasis"/>
        </w:rPr>
        <w:t xml:space="preserve">declined</w:t>
      </w:r>
      <w:r>
        <w:rPr>
          <w:rStyle w:val="StyleUnderline"/>
          <w:u w:val="single"/>
        </w:rPr>
        <w:t xml:space="preserve"> as </w:t>
      </w:r>
      <w:r>
        <w:rPr>
          <w:rStyle w:val="StyleUnderline"/>
          <w:u w:val="single"/>
          <w:highlight w:val="cyan"/>
        </w:rPr>
        <w:t xml:space="preserve">more countries</w:t>
      </w:r>
      <w:r>
        <w:rPr>
          <w:rStyle w:val="StyleUnderline"/>
          <w:u w:val="single"/>
        </w:rPr>
        <w:t xml:space="preserve"> have become </w:t>
      </w:r>
      <w:r>
        <w:rPr>
          <w:rStyle w:val="Emphasis"/>
        </w:rPr>
        <w:t xml:space="preserve">simultaneously </w:t>
      </w:r>
      <w:r>
        <w:rPr>
          <w:rStyle w:val="Emphasis"/>
          <w:highlight w:val="cyan"/>
        </w:rPr>
        <w:t xml:space="preserve">democratic</w:t>
      </w:r>
      <w:r>
        <w:rPr>
          <w:rStyle w:val="StyleUnderline"/>
          <w:u w:val="single"/>
          <w:highlight w:val="cyan"/>
        </w:rPr>
        <w:t xml:space="preserve">, </w:t>
      </w:r>
      <w:r>
        <w:rPr>
          <w:rStyle w:val="Emphasis"/>
          <w:highlight w:val="cyan"/>
        </w:rPr>
        <w:t xml:space="preserve">wealthy</w:t>
      </w:r>
      <w:r>
        <w:rPr>
          <w:rStyle w:val="StyleUnderline"/>
          <w:u w:val="single"/>
        </w:rPr>
        <w:t xml:space="preserve">, and </w:t>
      </w:r>
      <w:r>
        <w:rPr>
          <w:rStyle w:val="Emphasis"/>
          <w:highlight w:val="cyan"/>
        </w:rPr>
        <w:t xml:space="preserve">economically intertwined</w:t>
      </w:r>
      <w:r>
        <w:rPr>
          <w:rStyle w:val="StyleUnderline"/>
          <w:u w:val="single"/>
        </w:rPr>
        <w:t xml:space="preserve"> in recent years</w:t>
      </w:r>
      <w:r>
        <w:rPr>
          <w:sz w:val="14"/>
          <w:szCs w:val="14"/>
        </w:rPr>
        <w:t xml:space="preserve">.36 As a result, </w:t>
      </w:r>
      <w:r>
        <w:rPr>
          <w:rStyle w:val="StyleUnderline"/>
          <w:u w:val="single"/>
        </w:rPr>
        <w:t xml:space="preserve">our relatively </w:t>
      </w:r>
      <w:r>
        <w:rPr>
          <w:rStyle w:val="Emphasis"/>
        </w:rPr>
        <w:t xml:space="preserve">pacific era</w:t>
      </w:r>
      <w:r>
        <w:rPr>
          <w:rStyle w:val="StyleUnderline"/>
          <w:u w:val="single"/>
        </w:rPr>
        <w:t xml:space="preserve"> has been </w:t>
      </w:r>
      <w:r>
        <w:rPr>
          <w:rStyle w:val="Emphasis"/>
        </w:rPr>
        <w:t xml:space="preserve">characterized</w:t>
      </w:r>
      <w:r>
        <w:rPr>
          <w:rStyle w:val="StyleUnderline"/>
          <w:u w:val="single"/>
        </w:rPr>
        <w:t xml:space="preserve"> as the “democratic” or the </w:t>
      </w:r>
      <w:r>
        <w:rPr>
          <w:rStyle w:val="Emphasis"/>
          <w:highlight w:val="cyan"/>
        </w:rPr>
        <w:t xml:space="preserve">“capitalist” peace</w:t>
      </w:r>
      <w:r>
        <w:rPr>
          <w:sz w:val="14"/>
          <w:szCs w:val="14"/>
        </w:rPr>
        <w:t xml:space="preserve">. The 2017 RAND Corporation report also projects through 2040 that interstate wars will likely continue to decline.</w:t>
      </w:r>
    </w:p>
    <w:p>
      <w:r>
        <w:rPr>
          <w:sz w:val="14"/>
          <w:szCs w:val="14"/>
        </w:rPr>
        <w:t xml:space="preserve">&lt;&lt;&lt;FIGURE OMITTED&gt;&gt;&gt;</w:t>
      </w:r>
    </w:p>
    <w:p>
      <w:r>
        <w:rPr>
          <w:sz w:val="14"/>
          <w:szCs w:val="14"/>
        </w:rPr>
        <w:t xml:space="preserve">TREND 10</w:t>
      </w:r>
    </w:p>
    <w:p>
      <w:r>
        <w:rPr>
          <w:sz w:val="14"/>
          <w:szCs w:val="14"/>
        </w:rPr>
        <w:t xml:space="preserve">A SAFER WORLD</w:t>
      </w:r>
    </w:p>
    <w:p>
      <w:r>
        <w:rPr>
          <w:rStyle w:val="StyleUnderline"/>
          <w:u w:val="single"/>
        </w:rPr>
        <w:t xml:space="preserve">The chance of a person dying in a natural catastrophe</w:t>
      </w:r>
      <w:r>
        <w:rPr>
          <w:sz w:val="14"/>
          <w:szCs w:val="14"/>
        </w:rPr>
        <w:t xml:space="preserve">—earthquake, flood, drought, storm, wildfire, landslide, or epidemic—</w:t>
      </w:r>
      <w:r>
        <w:rPr>
          <w:rStyle w:val="StyleUnderline"/>
          <w:u w:val="single"/>
        </w:rPr>
        <w:t xml:space="preserve">has declined by nearly 99 percent since the 1920s and 1930s</w:t>
      </w:r>
      <w:r>
        <w:rPr>
          <w:sz w:val="14"/>
          <w:szCs w:val="14"/>
        </w:rPr>
        <w:t xml:space="preserve">.37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r>
        <w:rPr>
          <w:sz w:val="14"/>
          <w:szCs w:val="14"/>
        </w:rPr>
        <w:t xml:space="preserve">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r>
        <w:rPr>
          <w:sz w:val="14"/>
          <w:szCs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Pr>
          <w:rStyle w:val="StyleUnderline"/>
          <w:u w:val="single"/>
        </w:rPr>
        <w:t xml:space="preserve">people are generally getting richer faster than nature can destroy their property</w:t>
      </w:r>
      <w:r>
        <w:rPr>
          <w:sz w:val="14"/>
          <w:szCs w:val="14"/>
        </w:rPr>
        <w:t xml:space="preserve">.</w:t>
      </w:r>
    </w:p>
    <w:p/>
    <w:p>
      <w:pPr>
        <w:pStyle w:val="Heading3"/>
      </w:pPr>
      <w:bookmarkStart w:id="143" w:name="pmd-heading-7cc209ec-4e78-463c-a029-b6e2"/>
      <w:r>
        <w:t xml:space="preserve">Alt Fails---2AC</w:t>
      </w:r>
      <w:bookmarkEnd w:id="143"/>
    </w:p>
    <w:p>
      <w:pPr>
        <w:pStyle w:val="Heading4"/>
      </w:pPr>
      <w:bookmarkStart w:id="144" w:name="pmd-heading-a77966b6-ab92-46da-8a9f-9e11"/>
      <w:r>
        <w:t xml:space="preserve">The alt </w:t>
      </w:r>
      <w:r>
        <w:rPr>
          <w:u w:val="single"/>
        </w:rPr>
        <w:t xml:space="preserve">fails</w:t>
      </w:r>
      <w:r>
        <w:t xml:space="preserve"> and causes </w:t>
      </w:r>
      <w:r>
        <w:rPr>
          <w:u w:val="single"/>
        </w:rPr>
        <w:t xml:space="preserve">extinction</w:t>
      </w:r>
      <w:r>
        <w:t xml:space="preserve">. </w:t>
      </w:r>
      <w:bookmarkEnd w:id="144"/>
    </w:p>
    <w:p>
      <w:r>
        <w:rPr>
          <w:rStyle w:val="Style13ptBold"/>
        </w:rPr>
        <w:t xml:space="preserve">Cope ’24</w:t>
      </w:r>
      <w:r>
        <w:t xml:space="preserve"> [Zak; January; Ph.D., Politics, Queen’s University Belfast; The Palgrave Handbook of Contemporary Geopolitics, “Geopolitics and Anti-Capitalism,” p.1-27]</w:t>
      </w:r>
    </w:p>
    <w:p>
      <w:r>
        <w:rPr>
          <w:sz w:val="16"/>
          <w:szCs w:val="16"/>
        </w:rPr>
        <w:t xml:space="preserve">From a geopolitical standpoint, strong </w:t>
      </w:r>
      <w:r>
        <w:rPr>
          <w:rStyle w:val="Emphasis"/>
          <w:highlight w:val="cyan"/>
        </w:rPr>
        <w:t xml:space="preserve">anti-cap</w:t>
      </w:r>
      <w:r>
        <w:rPr>
          <w:rStyle w:val="StyleUnderline"/>
          <w:u w:val="single"/>
        </w:rPr>
        <w:t xml:space="preserve">italist </w:t>
      </w:r>
      <w:r>
        <w:rPr>
          <w:rStyle w:val="Emphasis"/>
          <w:highlight w:val="cyan"/>
        </w:rPr>
        <w:t xml:space="preserve">movements</w:t>
      </w:r>
      <w:r>
        <w:rPr>
          <w:rStyle w:val="StyleUnderline"/>
          <w:u w:val="single"/>
          <w:highlight w:val="cyan"/>
        </w:rPr>
        <w:t xml:space="preserve"> or </w:t>
      </w:r>
      <w:r>
        <w:rPr>
          <w:rStyle w:val="Emphasis"/>
          <w:highlight w:val="cyan"/>
        </w:rPr>
        <w:t xml:space="preserve">policies</w:t>
      </w:r>
      <w:r>
        <w:rPr>
          <w:sz w:val="16"/>
          <w:szCs w:val="16"/>
        </w:rPr>
        <w:t xml:space="preserve"> could </w:t>
      </w:r>
      <w:r>
        <w:rPr>
          <w:rStyle w:val="StyleUnderline"/>
          <w:u w:val="single"/>
          <w:highlight w:val="cyan"/>
        </w:rPr>
        <w:t xml:space="preserve">disrupt</w:t>
      </w:r>
      <w:r>
        <w:rPr>
          <w:sz w:val="16"/>
          <w:szCs w:val="16"/>
        </w:rPr>
        <w:t xml:space="preserve"> established </w:t>
      </w:r>
      <w:r>
        <w:rPr>
          <w:rStyle w:val="Emphasis"/>
          <w:highlight w:val="cyan"/>
        </w:rPr>
        <w:t xml:space="preserve">econ</w:t>
      </w:r>
      <w:r>
        <w:rPr>
          <w:rStyle w:val="Emphasis"/>
        </w:rPr>
        <w:t xml:space="preserve">omic systems</w:t>
      </w:r>
      <w:r>
        <w:rPr>
          <w:rStyle w:val="StyleUnderline"/>
          <w:u w:val="single"/>
        </w:rPr>
        <w:t xml:space="preserve">, </w:t>
      </w:r>
      <w:r>
        <w:rPr>
          <w:rStyle w:val="Emphasis"/>
          <w:highlight w:val="cyan"/>
        </w:rPr>
        <w:t xml:space="preserve">trade</w:t>
      </w:r>
      <w:r>
        <w:rPr>
          <w:rStyle w:val="Emphasis"/>
        </w:rPr>
        <w:t xml:space="preserve"> relationships</w:t>
      </w:r>
      <w:r>
        <w:rPr>
          <w:rStyle w:val="StyleUnderline"/>
          <w:u w:val="single"/>
        </w:rPr>
        <w:t xml:space="preserve">, </w:t>
      </w:r>
      <w:r>
        <w:rPr>
          <w:rStyle w:val="StyleUnderline"/>
          <w:u w:val="single"/>
          <w:highlight w:val="cyan"/>
        </w:rPr>
        <w:t xml:space="preserve">and</w:t>
      </w:r>
      <w:r>
        <w:rPr>
          <w:sz w:val="16"/>
          <w:szCs w:val="16"/>
        </w:rPr>
        <w:t xml:space="preserve"> political </w:t>
      </w:r>
      <w:r>
        <w:rPr>
          <w:rStyle w:val="StyleUnderline"/>
          <w:u w:val="single"/>
        </w:rPr>
        <w:t xml:space="preserve">alliances structured around </w:t>
      </w:r>
      <w:r>
        <w:rPr>
          <w:rStyle w:val="Emphasis"/>
          <w:highlight w:val="cyan"/>
        </w:rPr>
        <w:t xml:space="preserve">free market</w:t>
      </w:r>
      <w:r>
        <w:rPr>
          <w:sz w:val="16"/>
          <w:szCs w:val="16"/>
        </w:rPr>
        <w:t xml:space="preserve"> principles. If a significant number of nations adopt anti-capitalist policies, this can </w:t>
      </w:r>
      <w:r>
        <w:rPr>
          <w:rStyle w:val="StyleUnderline"/>
          <w:u w:val="single"/>
          <w:highlight w:val="cyan"/>
        </w:rPr>
        <w:t xml:space="preserve">lead to</w:t>
      </w:r>
      <w:r>
        <w:rPr>
          <w:sz w:val="16"/>
          <w:szCs w:val="16"/>
        </w:rPr>
        <w:t xml:space="preserve"> a </w:t>
      </w:r>
      <w:r>
        <w:rPr>
          <w:rStyle w:val="Emphasis"/>
        </w:rPr>
        <w:t xml:space="preserve">shift</w:t>
      </w:r>
      <w:r>
        <w:rPr>
          <w:rStyle w:val="StyleUnderline"/>
          <w:u w:val="single"/>
        </w:rPr>
        <w:t xml:space="preserve"> away from</w:t>
      </w:r>
      <w:r>
        <w:rPr>
          <w:sz w:val="16"/>
          <w:szCs w:val="16"/>
        </w:rPr>
        <w:t xml:space="preserve"> open </w:t>
      </w:r>
      <w:r>
        <w:rPr>
          <w:rStyle w:val="Emphasis"/>
        </w:rPr>
        <w:t xml:space="preserve">markets</w:t>
      </w:r>
      <w:r>
        <w:rPr>
          <w:rStyle w:val="StyleUnderline"/>
          <w:u w:val="single"/>
        </w:rPr>
        <w:t xml:space="preserve"> toward</w:t>
      </w:r>
      <w:r>
        <w:rPr>
          <w:sz w:val="16"/>
          <w:szCs w:val="16"/>
        </w:rPr>
        <w:t xml:space="preserve"> more </w:t>
      </w:r>
      <w:r>
        <w:rPr>
          <w:rStyle w:val="Emphasis"/>
          <w:highlight w:val="cyan"/>
        </w:rPr>
        <w:t xml:space="preserve">protectionist</w:t>
      </w:r>
      <w:r>
        <w:rPr>
          <w:sz w:val="16"/>
          <w:szCs w:val="16"/>
        </w:rPr>
        <w:t xml:space="preserve"> and </w:t>
      </w:r>
      <w:r>
        <w:rPr>
          <w:rStyle w:val="StyleUnderline"/>
          <w:u w:val="single"/>
        </w:rPr>
        <w:t xml:space="preserve">statist</w:t>
      </w:r>
      <w:r>
        <w:rPr>
          <w:sz w:val="16"/>
          <w:szCs w:val="16"/>
        </w:rPr>
        <w:t xml:space="preserve"> economic   </w:t>
      </w:r>
      <w:r>
        <w:rPr>
          <w:rStyle w:val="StyleUnderline"/>
          <w:u w:val="single"/>
          <w:highlight w:val="cyan"/>
        </w:rPr>
        <w:t xml:space="preserve">models</w:t>
      </w:r>
      <w:r>
        <w:rPr>
          <w:sz w:val="16"/>
          <w:szCs w:val="16"/>
        </w:rPr>
        <w:t xml:space="preserve">. Such a shift would undermine the economic growth model upon which many countries rely, potentially leading to economic contractions and increased tensions between nations having differing economic ideologies. The promotion of protectionist </w:t>
      </w:r>
      <w:r>
        <w:rPr>
          <w:rStyle w:val="StyleUnderline"/>
          <w:u w:val="single"/>
          <w:highlight w:val="cyan"/>
        </w:rPr>
        <w:t xml:space="preserve">nationalism</w:t>
      </w:r>
      <w:r>
        <w:rPr>
          <w:rStyle w:val="StyleUnderline"/>
          <w:u w:val="single"/>
        </w:rPr>
        <w:t xml:space="preserve"> as</w:t>
      </w:r>
      <w:r>
        <w:rPr>
          <w:sz w:val="16"/>
          <w:szCs w:val="16"/>
        </w:rPr>
        <w:t xml:space="preserve"> a </w:t>
      </w:r>
      <w:r>
        <w:rPr>
          <w:rStyle w:val="StyleUnderline"/>
          <w:u w:val="single"/>
        </w:rPr>
        <w:t xml:space="preserve">socialist response</w:t>
      </w:r>
      <w:r>
        <w:rPr>
          <w:sz w:val="16"/>
          <w:szCs w:val="16"/>
        </w:rPr>
        <w:t xml:space="preserve"> to free market internationalism </w:t>
      </w:r>
      <w:r>
        <w:rPr>
          <w:rStyle w:val="StyleUnderline"/>
          <w:u w:val="single"/>
        </w:rPr>
        <w:t xml:space="preserve">risks </w:t>
      </w:r>
      <w:r>
        <w:rPr>
          <w:rStyle w:val="StyleUnderline"/>
          <w:u w:val="single"/>
          <w:highlight w:val="cyan"/>
        </w:rPr>
        <w:t xml:space="preserve">fuel</w:t>
      </w:r>
      <w:r>
        <w:rPr>
          <w:rStyle w:val="StyleUnderline"/>
          <w:u w:val="single"/>
        </w:rPr>
        <w:t xml:space="preserve">ing </w:t>
      </w:r>
      <w:r>
        <w:rPr>
          <w:rStyle w:val="Emphasis"/>
          <w:highlight w:val="cyan"/>
        </w:rPr>
        <w:t xml:space="preserve">imperial expansion</w:t>
      </w:r>
      <w:r>
        <w:rPr>
          <w:rStyle w:val="StyleUnderline"/>
          <w:u w:val="single"/>
        </w:rPr>
        <w:t xml:space="preserve">ism</w:t>
      </w:r>
      <w:r>
        <w:rPr>
          <w:sz w:val="16"/>
          <w:szCs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w:t>
      </w:r>
      <w:r>
        <w:rPr>
          <w:rStyle w:val="Emphasis"/>
        </w:rPr>
        <w:t xml:space="preserve">countermeasures</w:t>
      </w:r>
      <w:r>
        <w:rPr>
          <w:sz w:val="16"/>
          <w:szCs w:val="16"/>
        </w:rPr>
        <w:t xml:space="preserve"> of their own such as retaliatory tariffs, </w:t>
      </w:r>
      <w:r>
        <w:rPr>
          <w:rStyle w:val="Emphasis"/>
          <w:highlight w:val="cyan"/>
        </w:rPr>
        <w:t xml:space="preserve">spark</w:t>
      </w:r>
      <w:r>
        <w:rPr>
          <w:rStyle w:val="Emphasis"/>
        </w:rPr>
        <w:t xml:space="preserve">ing</w:t>
      </w:r>
      <w:r>
        <w:rPr>
          <w:rStyle w:val="StyleUnderline"/>
          <w:u w:val="single"/>
        </w:rPr>
        <w:t xml:space="preserve"> cycles of escalating international </w:t>
      </w:r>
      <w:r>
        <w:rPr>
          <w:rStyle w:val="Emphasis"/>
          <w:highlight w:val="cyan"/>
        </w:rPr>
        <w:t xml:space="preserve">trade conflicts</w:t>
      </w:r>
      <w:r>
        <w:rPr>
          <w:rStyle w:val="StyleUnderline"/>
          <w:u w:val="single"/>
          <w:highlight w:val="cyan"/>
        </w:rPr>
        <w:t xml:space="preserve"> that</w:t>
      </w:r>
      <w:r>
        <w:rPr>
          <w:sz w:val="16"/>
          <w:szCs w:val="16"/>
        </w:rPr>
        <w:t xml:space="preserve"> can </w:t>
      </w:r>
      <w:r>
        <w:rPr>
          <w:rStyle w:val="StyleUnderline"/>
          <w:u w:val="single"/>
          <w:highlight w:val="cyan"/>
        </w:rPr>
        <w:t xml:space="preserve">lead</w:t>
      </w:r>
      <w:r>
        <w:rPr>
          <w:rStyle w:val="StyleUnderline"/>
          <w:u w:val="single"/>
        </w:rPr>
        <w:t xml:space="preserve"> directly to </w:t>
      </w:r>
      <w:r>
        <w:rPr>
          <w:rStyle w:val="Emphasis"/>
          <w:highlight w:val="cyan"/>
        </w:rPr>
        <w:t xml:space="preserve">war</w:t>
      </w:r>
      <w:r>
        <w:rPr>
          <w:sz w:val="16"/>
          <w:szCs w:val="16"/>
        </w:rPr>
        <w:t xml:space="preserve">. </w:t>
      </w:r>
      <w:r>
        <w:rPr>
          <w:rStyle w:val="StyleUnderline"/>
          <w:u w:val="single"/>
        </w:rPr>
        <w:t xml:space="preserve">A shift toward</w:t>
      </w:r>
      <w:r>
        <w:rPr>
          <w:sz w:val="16"/>
          <w:szCs w:val="16"/>
        </w:rPr>
        <w:t xml:space="preserve"> more </w:t>
      </w:r>
      <w:r>
        <w:rPr>
          <w:rStyle w:val="StyleUnderline"/>
          <w:u w:val="single"/>
          <w:highlight w:val="cyan"/>
        </w:rPr>
        <w:t xml:space="preserve">state-controlled</w:t>
      </w:r>
      <w:r>
        <w:rPr>
          <w:sz w:val="16"/>
          <w:szCs w:val="16"/>
        </w:rPr>
        <w:t xml:space="preserve"> and autarkic </w:t>
      </w:r>
      <w:r>
        <w:rPr>
          <w:rStyle w:val="Emphasis"/>
          <w:highlight w:val="cyan"/>
        </w:rPr>
        <w:t xml:space="preserve">econ</w:t>
      </w:r>
      <w:r>
        <w:rPr>
          <w:rStyle w:val="Emphasis"/>
        </w:rPr>
        <w:t xml:space="preserve">omic nationalism</w:t>
      </w:r>
      <w:r>
        <w:rPr>
          <w:sz w:val="16"/>
          <w:szCs w:val="16"/>
        </w:rPr>
        <w:t xml:space="preserve">, whether of the left or right, </w:t>
      </w:r>
      <w:r>
        <w:rPr>
          <w:rStyle w:val="StyleUnderline"/>
          <w:u w:val="single"/>
        </w:rPr>
        <w:t xml:space="preserve">risks</w:t>
      </w:r>
      <w:r>
        <w:rPr>
          <w:sz w:val="16"/>
          <w:szCs w:val="16"/>
        </w:rPr>
        <w:t xml:space="preserve"> the </w:t>
      </w:r>
      <w:r>
        <w:rPr>
          <w:rStyle w:val="Emphasis"/>
          <w:highlight w:val="cyan"/>
        </w:rPr>
        <w:t xml:space="preserve">segment</w:t>
      </w:r>
      <w:r>
        <w:rPr>
          <w:rStyle w:val="Emphasis"/>
        </w:rPr>
        <w:t xml:space="preserve">ation</w:t>
      </w:r>
      <w:r>
        <w:rPr>
          <w:sz w:val="16"/>
          <w:szCs w:val="16"/>
        </w:rPr>
        <w:t xml:space="preserve"> of the global market </w:t>
      </w:r>
      <w:r>
        <w:rPr>
          <w:rStyle w:val="StyleUnderline"/>
          <w:u w:val="single"/>
          <w:highlight w:val="cyan"/>
        </w:rPr>
        <w:t xml:space="preserve">into colonial </w:t>
      </w:r>
      <w:r>
        <w:rPr>
          <w:rStyle w:val="Emphasis"/>
          <w:highlight w:val="cyan"/>
        </w:rPr>
        <w:t xml:space="preserve">s</w:t>
      </w:r>
      <w:r>
        <w:rPr>
          <w:sz w:val="16"/>
          <w:szCs w:val="16"/>
        </w:rPr>
        <w:t xml:space="preserve">pheres </w:t>
      </w:r>
      <w:r>
        <w:rPr>
          <w:rStyle w:val="Emphasis"/>
          <w:highlight w:val="cyan"/>
        </w:rPr>
        <w:t xml:space="preserve">o</w:t>
      </w:r>
      <w:r>
        <w:rPr>
          <w:sz w:val="16"/>
          <w:szCs w:val="16"/>
        </w:rPr>
        <w:t xml:space="preserve">f </w:t>
      </w:r>
      <w:r>
        <w:rPr>
          <w:rStyle w:val="Emphasis"/>
          <w:highlight w:val="cyan"/>
        </w:rPr>
        <w:t xml:space="preserve">i</w:t>
      </w:r>
      <w:r>
        <w:rPr>
          <w:sz w:val="16"/>
          <w:szCs w:val="16"/>
        </w:rPr>
        <w:t xml:space="preserve">nfluence, thereby reducing overall growth. This has profound geopolitical consequences insofar as countries’ strategic interests are closely tied to their economic interests. Growing trade conflicts and a </w:t>
      </w:r>
      <w:r>
        <w:rPr>
          <w:rStyle w:val="StyleUnderline"/>
          <w:u w:val="single"/>
        </w:rPr>
        <w:t xml:space="preserve">fragmented global economy</w:t>
      </w:r>
      <w:r>
        <w:rPr>
          <w:sz w:val="16"/>
          <w:szCs w:val="16"/>
        </w:rPr>
        <w:t xml:space="preserve"> could </w:t>
      </w:r>
      <w:r>
        <w:rPr>
          <w:rStyle w:val="StyleUnderline"/>
          <w:u w:val="single"/>
          <w:highlight w:val="cyan"/>
        </w:rPr>
        <w:t xml:space="preserve">damage</w:t>
      </w:r>
      <w:r>
        <w:rPr>
          <w:sz w:val="16"/>
          <w:szCs w:val="16"/>
        </w:rPr>
        <w:t xml:space="preserve"> necessarily </w:t>
      </w:r>
      <w:r>
        <w:rPr>
          <w:rStyle w:val="Emphasis"/>
          <w:highlight w:val="cyan"/>
        </w:rPr>
        <w:t xml:space="preserve">multilat</w:t>
      </w:r>
      <w:r>
        <w:rPr>
          <w:rStyle w:val="StyleUnderline"/>
          <w:u w:val="single"/>
        </w:rPr>
        <w:t xml:space="preserve">eral </w:t>
      </w:r>
      <w:r>
        <w:rPr>
          <w:rStyle w:val="Emphasis"/>
          <w:highlight w:val="cyan"/>
        </w:rPr>
        <w:t xml:space="preserve">coop</w:t>
      </w:r>
      <w:r>
        <w:rPr>
          <w:rStyle w:val="StyleUnderline"/>
          <w:u w:val="single"/>
        </w:rPr>
        <w:t xml:space="preserve">eration </w:t>
      </w:r>
      <w:r>
        <w:rPr>
          <w:rStyle w:val="StyleUnderline"/>
          <w:u w:val="single"/>
          <w:highlight w:val="cyan"/>
        </w:rPr>
        <w:t xml:space="preserve">on</w:t>
      </w:r>
      <w:r>
        <w:rPr>
          <w:sz w:val="16"/>
          <w:szCs w:val="16"/>
        </w:rPr>
        <w:t xml:space="preserve"> issues such as </w:t>
      </w:r>
      <w:r>
        <w:rPr>
          <w:rStyle w:val="Emphasis"/>
          <w:highlight w:val="cyan"/>
        </w:rPr>
        <w:t xml:space="preserve">security</w:t>
      </w:r>
      <w:r>
        <w:rPr>
          <w:sz w:val="16"/>
          <w:szCs w:val="16"/>
        </w:rPr>
        <w:t xml:space="preserve">, </w:t>
      </w:r>
      <w:r>
        <w:rPr>
          <w:rStyle w:val="Emphasis"/>
          <w:highlight w:val="cyan"/>
        </w:rPr>
        <w:t xml:space="preserve">tech</w:t>
      </w:r>
      <w:r>
        <w:rPr>
          <w:rStyle w:val="StyleUnderline"/>
          <w:u w:val="single"/>
        </w:rPr>
        <w:t xml:space="preserve">nology, </w:t>
      </w:r>
      <w:r>
        <w:rPr>
          <w:rStyle w:val="Emphasis"/>
        </w:rPr>
        <w:t xml:space="preserve">infra</w:t>
      </w:r>
      <w:r>
        <w:rPr>
          <w:rStyle w:val="StyleUnderline"/>
          <w:u w:val="single"/>
        </w:rPr>
        <w:t xml:space="preserve">structure</w:t>
      </w:r>
      <w:r>
        <w:rPr>
          <w:sz w:val="16"/>
          <w:szCs w:val="16"/>
        </w:rPr>
        <w:t xml:space="preserve"> development, </w:t>
      </w:r>
      <w:r>
        <w:rPr>
          <w:rStyle w:val="StyleUnderline"/>
          <w:u w:val="single"/>
          <w:highlight w:val="cyan"/>
        </w:rPr>
        <w:t xml:space="preserve">and</w:t>
      </w:r>
      <w:r>
        <w:rPr>
          <w:sz w:val="16"/>
          <w:szCs w:val="16"/>
        </w:rPr>
        <w:t xml:space="preserve"> the </w:t>
      </w:r>
      <w:r>
        <w:rPr>
          <w:rStyle w:val="Emphasis"/>
          <w:highlight w:val="cyan"/>
        </w:rPr>
        <w:t xml:space="preserve">environment</w:t>
      </w:r>
      <w:r>
        <w:rPr>
          <w:sz w:val="16"/>
          <w:szCs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pPr>
        <w:pStyle w:val="Heading4"/>
      </w:pPr>
      <w:bookmarkStart w:id="145" w:name="pmd-heading-0541c9d5-2533-428a-beb4-f933"/>
      <w:r>
        <w:t xml:space="preserve">It </w:t>
      </w:r>
      <w:r>
        <w:rPr>
          <w:u w:val="single"/>
        </w:rPr>
        <w:t xml:space="preserve">eliminates</w:t>
      </w:r>
      <w:r>
        <w:t xml:space="preserve"> a U.S-led </w:t>
      </w:r>
      <w:r>
        <w:rPr>
          <w:u w:val="single"/>
        </w:rPr>
        <w:t xml:space="preserve">world order</w:t>
      </w:r>
      <w:r>
        <w:t xml:space="preserve">---extinction. </w:t>
      </w:r>
      <w:bookmarkEnd w:id="145"/>
    </w:p>
    <w:p>
      <w:r>
        <w:rPr>
          <w:rStyle w:val="Style13ptBold"/>
        </w:rPr>
        <w:t xml:space="preserve">Clark ‘25</w:t>
      </w:r>
      <w:r>
        <w:t xml:space="preserve"> [Kedric; US Army Military Intelligence officer with more than 20 years of experience, graduate of the resident program at the US Army War College with an area of concentration in great-power competition, “A War to Avoid: Great-Power War in the Modern Era,” written for </w:t>
      </w:r>
      <w:r>
        <w:rPr>
          <w:i/>
          <w:iCs/>
        </w:rPr>
        <w:t xml:space="preserve">Understanding, Deterring, and Preparing for a Great-Power War in the Twenty-First Century</w:t>
      </w:r>
      <w:r>
        <w:t xml:space="preserve">, US Army War College, 08-06-2025, https://press.armywarcollege.edu/cgi/viewcontent.cgi?article=1000&amp;context=irps] </w:t>
      </w:r>
    </w:p>
    <w:p>
      <w:r>
        <w:rPr>
          <w:rStyle w:val="StyleUnderline"/>
          <w:u w:val="single"/>
        </w:rPr>
        <w:t xml:space="preserve">A </w:t>
      </w:r>
      <w:r>
        <w:rPr>
          <w:rStyle w:val="StyleUnderline"/>
          <w:u w:val="single"/>
          <w:highlight w:val="cyan"/>
        </w:rPr>
        <w:t xml:space="preserve">war between</w:t>
      </w:r>
      <w:r>
        <w:rPr>
          <w:rStyle w:val="StyleUnderline"/>
          <w:u w:val="single"/>
        </w:rPr>
        <w:t xml:space="preserve">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and </w:t>
      </w:r>
      <w:r>
        <w:rPr>
          <w:rStyle w:val="Emphasis"/>
          <w:highlight w:val="cyan"/>
        </w:rPr>
        <w:t xml:space="preserve">China</w:t>
      </w:r>
      <w:r>
        <w:rPr>
          <w:sz w:val="16"/>
          <w:szCs w:val="16"/>
        </w:rPr>
        <w:t xml:space="preserve">, </w:t>
      </w:r>
      <w:r>
        <w:rPr>
          <w:rStyle w:val="Emphasis"/>
          <w:highlight w:val="cyan"/>
        </w:rPr>
        <w:t xml:space="preserve">Russia</w:t>
      </w:r>
      <w:r>
        <w:rPr>
          <w:sz w:val="16"/>
          <w:szCs w:val="16"/>
        </w:rPr>
        <w:t xml:space="preserve">, </w:t>
      </w:r>
      <w:r>
        <w:rPr>
          <w:rStyle w:val="StyleUnderline"/>
          <w:u w:val="single"/>
        </w:rPr>
        <w:t xml:space="preserve">or both could likely </w:t>
      </w:r>
      <w:r>
        <w:rPr>
          <w:rStyle w:val="StyleUnderline"/>
          <w:u w:val="single"/>
          <w:highlight w:val="cyan"/>
        </w:rPr>
        <w:t xml:space="preserve">begin</w:t>
      </w:r>
      <w:r>
        <w:rPr>
          <w:rStyle w:val="StyleUnderline"/>
          <w:u w:val="single"/>
        </w:rPr>
        <w:t xml:space="preserve"> with either of the autocratic nations </w:t>
      </w:r>
      <w:r>
        <w:rPr>
          <w:rStyle w:val="StyleUnderline"/>
          <w:u w:val="single"/>
          <w:highlight w:val="cyan"/>
        </w:rPr>
        <w:t xml:space="preserve">attempt</w:t>
      </w:r>
      <w:r>
        <w:rPr>
          <w:rStyle w:val="StyleUnderline"/>
          <w:u w:val="single"/>
        </w:rPr>
        <w:t xml:space="preserve">ing a </w:t>
      </w:r>
      <w:r>
        <w:rPr>
          <w:rStyle w:val="Emphasis"/>
          <w:highlight w:val="cyan"/>
        </w:rPr>
        <w:t xml:space="preserve">quick</w:t>
      </w:r>
      <w:r>
        <w:rPr>
          <w:sz w:val="16"/>
          <w:szCs w:val="16"/>
        </w:rPr>
        <w:t xml:space="preserve">, </w:t>
      </w:r>
      <w:r>
        <w:rPr>
          <w:rStyle w:val="StyleUnderline"/>
          <w:u w:val="single"/>
        </w:rPr>
        <w:t xml:space="preserve">decisive </w:t>
      </w:r>
      <w:r>
        <w:rPr>
          <w:rStyle w:val="Emphasis"/>
          <w:highlight w:val="cyan"/>
        </w:rPr>
        <w:t xml:space="preserve">land grab</w:t>
      </w:r>
      <w:r>
        <w:rPr>
          <w:rStyle w:val="StyleUnderline"/>
          <w:u w:val="single"/>
        </w:rPr>
        <w:t xml:space="preserve"> against a neighboring territory</w:t>
      </w:r>
      <w:r>
        <w:rPr>
          <w:sz w:val="16"/>
          <w:szCs w:val="16"/>
        </w:rPr>
        <w:t xml:space="preserve"> that has shared interests or formal alliances with the United States. </w:t>
      </w:r>
      <w:r>
        <w:rPr>
          <w:rStyle w:val="StyleUnderline"/>
          <w:u w:val="single"/>
        </w:rPr>
        <w:t xml:space="preserve">In the case of China</w:t>
      </w:r>
      <w:r>
        <w:rPr>
          <w:sz w:val="16"/>
          <w:szCs w:val="16"/>
        </w:rPr>
        <w:t xml:space="preserve">, </w:t>
      </w:r>
      <w:r>
        <w:rPr>
          <w:rStyle w:val="StyleUnderline"/>
          <w:u w:val="single"/>
        </w:rPr>
        <w:t xml:space="preserve">this action would most likely be directed at </w:t>
      </w:r>
      <w:r>
        <w:rPr>
          <w:rStyle w:val="StyleUnderline"/>
          <w:u w:val="single"/>
          <w:highlight w:val="cyan"/>
        </w:rPr>
        <w:t xml:space="preserve">Taiwan</w:t>
      </w:r>
      <w:r>
        <w:rPr>
          <w:sz w:val="16"/>
          <w:szCs w:val="16"/>
        </w:rPr>
        <w:t xml:space="preserve"> (which former President Joe Biden pledged to defend four times).3 </w:t>
      </w:r>
      <w:r>
        <w:rPr>
          <w:rStyle w:val="StyleUnderline"/>
          <w:u w:val="single"/>
        </w:rPr>
        <w:t xml:space="preserve">The starting point</w:t>
      </w:r>
      <w:r>
        <w:rPr>
          <w:sz w:val="16"/>
          <w:szCs w:val="16"/>
        </w:rPr>
        <w:t xml:space="preserve"> for such a conflict </w:t>
      </w:r>
      <w:r>
        <w:rPr>
          <w:rStyle w:val="StyleUnderline"/>
          <w:u w:val="single"/>
        </w:rPr>
        <w:t xml:space="preserve">could be a blockade</w:t>
      </w:r>
      <w:r>
        <w:rPr>
          <w:sz w:val="16"/>
          <w:szCs w:val="16"/>
        </w:rPr>
        <w:t xml:space="preserve"> against the island, which many experts believe to be the most likely scenario.4 </w:t>
      </w:r>
      <w:r>
        <w:rPr>
          <w:rStyle w:val="StyleUnderline"/>
          <w:u w:val="single"/>
        </w:rPr>
        <w:t xml:space="preserve">In the case of Russia</w:t>
      </w:r>
      <w:r>
        <w:rPr>
          <w:sz w:val="16"/>
          <w:szCs w:val="16"/>
        </w:rPr>
        <w:t xml:space="preserve">, </w:t>
      </w:r>
      <w:r>
        <w:rPr>
          <w:rStyle w:val="StyleUnderline"/>
          <w:u w:val="single"/>
        </w:rPr>
        <w:t xml:space="preserve">a </w:t>
      </w:r>
      <w:r>
        <w:rPr>
          <w:rStyle w:val="StyleUnderline"/>
          <w:u w:val="single"/>
          <w:highlight w:val="cyan"/>
        </w:rPr>
        <w:t xml:space="preserve">NATO ally</w:t>
      </w:r>
      <w:r>
        <w:rPr>
          <w:rStyle w:val="StyleUnderline"/>
          <w:u w:val="single"/>
        </w:rPr>
        <w:t xml:space="preserve"> such as </w:t>
      </w:r>
      <w:r>
        <w:rPr>
          <w:rStyle w:val="StyleUnderline"/>
          <w:u w:val="single"/>
          <w:highlight w:val="cyan"/>
        </w:rPr>
        <w:t xml:space="preserve">Poland</w:t>
      </w:r>
      <w:r>
        <w:rPr>
          <w:rStyle w:val="StyleUnderline"/>
          <w:u w:val="single"/>
        </w:rPr>
        <w:t xml:space="preserve"> or one of the </w:t>
      </w:r>
      <w:r>
        <w:rPr>
          <w:rStyle w:val="StyleUnderline"/>
          <w:u w:val="single"/>
          <w:highlight w:val="cyan"/>
        </w:rPr>
        <w:t xml:space="preserve">Baltic</w:t>
      </w:r>
      <w:r>
        <w:rPr>
          <w:rStyle w:val="StyleUnderline"/>
          <w:u w:val="single"/>
        </w:rPr>
        <w:t xml:space="preserve"> state</w:t>
      </w:r>
      <w:r>
        <w:rPr>
          <w:rStyle w:val="StyleUnderline"/>
          <w:u w:val="single"/>
          <w:highlight w:val="cyan"/>
        </w:rPr>
        <w:t xml:space="preserve">s</w:t>
      </w:r>
      <w:r>
        <w:rPr>
          <w:rStyle w:val="StyleUnderline"/>
          <w:u w:val="single"/>
        </w:rPr>
        <w:t xml:space="preserve"> would be the likely target</w:t>
      </w:r>
      <w:r>
        <w:rPr>
          <w:sz w:val="16"/>
          <w:szCs w:val="16"/>
        </w:rPr>
        <w:t xml:space="preserve">. </w:t>
      </w:r>
      <w:r>
        <w:rPr>
          <w:rStyle w:val="StyleUnderline"/>
          <w:u w:val="single"/>
        </w:rPr>
        <w:t xml:space="preserve">In any case</w:t>
      </w:r>
      <w:r>
        <w:rPr>
          <w:sz w:val="16"/>
          <w:szCs w:val="16"/>
        </w:rPr>
        <w:t xml:space="preserve">, in this type of scenario, </w:t>
      </w:r>
      <w:r>
        <w:rPr>
          <w:rStyle w:val="StyleUnderline"/>
          <w:u w:val="single"/>
        </w:rPr>
        <w:t xml:space="preserve">the aggressor would have made the decision to accept the risks inherent in the action and would likely be committed to engaging in </w:t>
      </w:r>
      <w:r>
        <w:rPr>
          <w:rStyle w:val="Emphasis"/>
        </w:rPr>
        <w:t xml:space="preserve">direct combat</w:t>
      </w:r>
      <w:r>
        <w:rPr>
          <w:rStyle w:val="StyleUnderline"/>
          <w:u w:val="single"/>
        </w:rPr>
        <w:t xml:space="preserve"> with the United States should it intervene</w:t>
      </w:r>
      <w:r>
        <w:rPr>
          <w:sz w:val="16"/>
          <w:szCs w:val="16"/>
        </w:rPr>
        <w:t xml:space="preserve">. The aggressor’s most desired outcome would be a decisive seizure followed by threats that would keep the United States at bay. If the United States were to engage, China or Russia would hope to posture forces and impose costs to send a message of credible deterrence. </w:t>
      </w:r>
      <w:r>
        <w:rPr>
          <w:rStyle w:val="StyleUnderline"/>
          <w:u w:val="single"/>
        </w:rPr>
        <w:t xml:space="preserve">When this deterrence failed</w:t>
      </w:r>
      <w:r>
        <w:rPr>
          <w:sz w:val="16"/>
          <w:szCs w:val="16"/>
        </w:rPr>
        <w:t xml:space="preserve">, </w:t>
      </w:r>
      <w:r>
        <w:rPr>
          <w:rStyle w:val="StyleUnderline"/>
          <w:u w:val="single"/>
        </w:rPr>
        <w:t xml:space="preserve">both sides could attempt to commit additional forces and take increasingly decisive actions to signal resolve and commitment</w:t>
      </w:r>
      <w:r>
        <w:rPr>
          <w:sz w:val="16"/>
          <w:szCs w:val="16"/>
        </w:rPr>
        <w:t xml:space="preserve">.</w:t>
      </w:r>
    </w:p>
    <w:p>
      <w:r>
        <w:rPr>
          <w:rStyle w:val="StyleUnderline"/>
          <w:u w:val="single"/>
        </w:rPr>
        <w:t xml:space="preserve">Undoubtedly</w:t>
      </w:r>
      <w:r>
        <w:rPr>
          <w:sz w:val="16"/>
          <w:szCs w:val="16"/>
        </w:rPr>
        <w:t xml:space="preserve">, </w:t>
      </w:r>
      <w:r>
        <w:rPr>
          <w:rStyle w:val="StyleUnderline"/>
          <w:u w:val="single"/>
        </w:rPr>
        <w:t xml:space="preserve">each side would hope decisive action could deter the opponent from participating in war</w:t>
      </w:r>
      <w:r>
        <w:rPr>
          <w:sz w:val="16"/>
          <w:szCs w:val="16"/>
        </w:rPr>
        <w:t xml:space="preserve">—or at least, both sides would seek to extricate themselves quickly and declare some form of victory. </w:t>
      </w:r>
      <w:r>
        <w:rPr>
          <w:rStyle w:val="StyleUnderline"/>
          <w:u w:val="single"/>
        </w:rPr>
        <w:t xml:space="preserve">But history has shown wars involving great powers are often </w:t>
      </w:r>
      <w:r>
        <w:rPr>
          <w:rStyle w:val="Emphasis"/>
        </w:rPr>
        <w:t xml:space="preserve">not</w:t>
      </w:r>
      <w:r>
        <w:rPr>
          <w:rStyle w:val="StyleUnderline"/>
          <w:u w:val="single"/>
        </w:rPr>
        <w:t xml:space="preserve"> </w:t>
      </w:r>
      <w:r>
        <w:rPr>
          <w:rStyle w:val="Emphasis"/>
        </w:rPr>
        <w:t xml:space="preserve">short</w:t>
      </w:r>
      <w:r>
        <w:rPr>
          <w:rStyle w:val="StyleUnderline"/>
          <w:u w:val="single"/>
        </w:rPr>
        <w:t xml:space="preserve"> and decisive</w:t>
      </w:r>
      <w:r>
        <w:rPr>
          <w:sz w:val="16"/>
          <w:szCs w:val="16"/>
        </w:rPr>
        <w:t xml:space="preserve">; </w:t>
      </w:r>
      <w:r>
        <w:rPr>
          <w:rStyle w:val="StyleUnderline"/>
          <w:u w:val="single"/>
        </w:rPr>
        <w:t xml:space="preserve">the circumstances involving a </w:t>
      </w:r>
      <w:r>
        <w:rPr>
          <w:rStyle w:val="StyleUnderline"/>
          <w:u w:val="single"/>
          <w:highlight w:val="cyan"/>
        </w:rPr>
        <w:t xml:space="preserve">Sino-American conflict</w:t>
      </w:r>
      <w:r>
        <w:rPr>
          <w:rStyle w:val="StyleUnderline"/>
          <w:u w:val="single"/>
        </w:rPr>
        <w:t xml:space="preserve"> would offer “</w:t>
      </w:r>
      <w:r>
        <w:rPr>
          <w:rStyle w:val="Emphasis"/>
          <w:highlight w:val="cyan"/>
        </w:rPr>
        <w:t xml:space="preserve">few</w:t>
      </w:r>
      <w:r>
        <w:rPr>
          <w:rStyle w:val="StyleUnderline"/>
          <w:u w:val="single"/>
        </w:rPr>
        <w:t xml:space="preserve"> plausible </w:t>
      </w:r>
      <w:r>
        <w:rPr>
          <w:rStyle w:val="Emphasis"/>
          <w:highlight w:val="cyan"/>
        </w:rPr>
        <w:t xml:space="preserve">off-ramps</w:t>
      </w:r>
      <w:r>
        <w:rPr>
          <w:rStyle w:val="StyleUnderline"/>
          <w:u w:val="single"/>
        </w:rPr>
        <w:t xml:space="preserve"> and </w:t>
      </w:r>
      <w:r>
        <w:rPr>
          <w:rStyle w:val="Emphasis"/>
          <w:highlight w:val="cyan"/>
        </w:rPr>
        <w:t xml:space="preserve">severe pressures</w:t>
      </w:r>
      <w:r>
        <w:rPr>
          <w:rStyle w:val="StyleUnderline"/>
          <w:u w:val="single"/>
          <w:highlight w:val="cyan"/>
        </w:rPr>
        <w:t xml:space="preserve"> for </w:t>
      </w:r>
      <w:r>
        <w:rPr>
          <w:rStyle w:val="Emphasis"/>
          <w:highlight w:val="cyan"/>
        </w:rPr>
        <w:t xml:space="preserve">escalation</w:t>
      </w:r>
      <w:r>
        <w:rPr>
          <w:rStyle w:val="StyleUnderline"/>
          <w:u w:val="single"/>
        </w:rPr>
        <w:t xml:space="preserve">.”</w:t>
      </w:r>
      <w:r>
        <w:rPr>
          <w:sz w:val="16"/>
          <w:szCs w:val="16"/>
        </w:rPr>
        <w:t xml:space="preserve">5 Brian Kerg, writing for the Atlantic Council, highlights numerous examples—including the American Revolution, World War I, and World War II—in which a great power assumed its expansive resources and decisive actions would bring swift military victory, only to end up in a protracted war. Kerg concludes, “</w:t>
      </w:r>
      <w:r>
        <w:rPr>
          <w:rStyle w:val="StyleUnderline"/>
          <w:u w:val="single"/>
          <w:highlight w:val="cyan"/>
        </w:rPr>
        <w:t xml:space="preserve">Wars between great powers</w:t>
      </w:r>
      <w:r>
        <w:rPr>
          <w:rStyle w:val="StyleUnderline"/>
          <w:u w:val="single"/>
        </w:rPr>
        <w:t xml:space="preserve"> are </w:t>
      </w:r>
      <w:r>
        <w:rPr>
          <w:rStyle w:val="Emphasis"/>
        </w:rPr>
        <w:t xml:space="preserve">rarely</w:t>
      </w:r>
      <w:r>
        <w:rPr>
          <w:rStyle w:val="StyleUnderline"/>
          <w:u w:val="single"/>
        </w:rPr>
        <w:t xml:space="preserve"> short and sharp</w:t>
      </w:r>
      <w:r>
        <w:rPr>
          <w:sz w:val="16"/>
          <w:szCs w:val="16"/>
        </w:rPr>
        <w:t xml:space="preserve">. </w:t>
      </w:r>
      <w:r>
        <w:rPr>
          <w:rStyle w:val="StyleUnderline"/>
          <w:u w:val="single"/>
        </w:rPr>
        <w:t xml:space="preserve">They are more often </w:t>
      </w:r>
      <w:r>
        <w:rPr>
          <w:rStyle w:val="Emphasis"/>
          <w:highlight w:val="cyan"/>
        </w:rPr>
        <w:t xml:space="preserve">long</w:t>
      </w:r>
      <w:r>
        <w:rPr>
          <w:sz w:val="16"/>
          <w:szCs w:val="16"/>
        </w:rPr>
        <w:t xml:space="preserve">, </w:t>
      </w:r>
      <w:r>
        <w:rPr>
          <w:rStyle w:val="Emphasis"/>
          <w:highlight w:val="cyan"/>
        </w:rPr>
        <w:t xml:space="preserve">grueling</w:t>
      </w:r>
      <w:r>
        <w:rPr>
          <w:rStyle w:val="StyleUnderline"/>
          <w:u w:val="single"/>
          <w:highlight w:val="cyan"/>
        </w:rPr>
        <w:t xml:space="preserve"> slogs of </w:t>
      </w:r>
      <w:r>
        <w:rPr>
          <w:rStyle w:val="Emphasis"/>
          <w:highlight w:val="cyan"/>
        </w:rPr>
        <w:t xml:space="preserve">attrition</w:t>
      </w:r>
      <w:r>
        <w:rPr>
          <w:rStyle w:val="StyleUnderline"/>
          <w:u w:val="single"/>
        </w:rPr>
        <w:t xml:space="preserve"> that tend to expand horizontally</w:t>
      </w:r>
      <w:r>
        <w:rPr>
          <w:sz w:val="16"/>
          <w:szCs w:val="16"/>
        </w:rPr>
        <w:t xml:space="preserve">, </w:t>
      </w:r>
      <w:r>
        <w:rPr>
          <w:rStyle w:val="StyleUnderline"/>
          <w:u w:val="single"/>
        </w:rPr>
        <w:t xml:space="preserve">ensnaring other regions in their wake</w:t>
      </w:r>
      <w:r>
        <w:rPr>
          <w:sz w:val="16"/>
          <w:szCs w:val="16"/>
        </w:rPr>
        <w:t xml:space="preserve">.”6 So, whereas all parties to the conflict may enter with the intent to limit the scope, scale, and duration of the war, </w:t>
      </w:r>
      <w:r>
        <w:rPr>
          <w:rStyle w:val="StyleUnderline"/>
          <w:u w:val="single"/>
        </w:rPr>
        <w:t xml:space="preserve">history indicates the aims and alternatives to continued conflict would likely change in favor of protracted war due to sunk costs for all parties</w:t>
      </w:r>
      <w:r>
        <w:rPr>
          <w:sz w:val="16"/>
          <w:szCs w:val="16"/>
        </w:rPr>
        <w:t xml:space="preserve">.</w:t>
      </w:r>
    </w:p>
    <w:p>
      <w:r>
        <w:rPr>
          <w:sz w:val="16"/>
          <w:szCs w:val="16"/>
        </w:rPr>
        <w:t xml:space="preserve">As mentioned previously, </w:t>
      </w:r>
      <w:r>
        <w:rPr>
          <w:rStyle w:val="StyleUnderline"/>
          <w:u w:val="single"/>
        </w:rPr>
        <w:t xml:space="preserve">a plausible scenario for future great-power war may be China’s endeavor to blockade Taiwan to force the island’s subjugation to the mainland</w:t>
      </w:r>
      <w:r>
        <w:rPr>
          <w:sz w:val="16"/>
          <w:szCs w:val="16"/>
        </w:rPr>
        <w:t xml:space="preserve">. This blockade could be the initial action taken or the responsive next step if an initial Chinese invasion fails. A Brookings Institution study of this possibility highlights once Beijing made the decision to act against Taiwan, China’s leaders would likely not be willing to give up given the personal implications if the leaders were to lose such a conflict. As the author notes, “</w:t>
      </w:r>
      <w:r>
        <w:rPr>
          <w:rStyle w:val="StyleUnderline"/>
          <w:u w:val="single"/>
        </w:rPr>
        <w:t xml:space="preserve">Even if China loses at first</w:t>
      </w:r>
      <w:r>
        <w:rPr>
          <w:sz w:val="16"/>
          <w:szCs w:val="16"/>
        </w:rPr>
        <w:t xml:space="preserve">, </w:t>
      </w:r>
      <w:r>
        <w:rPr>
          <w:rStyle w:val="StyleUnderline"/>
          <w:u w:val="single"/>
        </w:rPr>
        <w:t xml:space="preserve">we are still in trouble</w:t>
      </w:r>
      <w:r>
        <w:rPr>
          <w:sz w:val="16"/>
          <w:szCs w:val="16"/>
        </w:rPr>
        <w:t xml:space="preserve">. </w:t>
      </w:r>
      <w:r>
        <w:rPr>
          <w:rStyle w:val="StyleUnderline"/>
          <w:u w:val="single"/>
        </w:rPr>
        <w:t xml:space="preserve">There is little reason to think the war will simply then end</w:t>
      </w:r>
      <w:r>
        <w:rPr>
          <w:sz w:val="16"/>
          <w:szCs w:val="16"/>
        </w:rPr>
        <w:t xml:space="preserve">.”7 Initial failure may dramatically alter the calculus for Chinese decision making and spur escalation as the only perceived alternative to avoid threats to the ruling elite.</w:t>
      </w:r>
    </w:p>
    <w:p>
      <w:r>
        <w:rPr>
          <w:rStyle w:val="StyleUnderline"/>
          <w:u w:val="single"/>
        </w:rPr>
        <w:t xml:space="preserve">Russia’s invasion of Ukraine offers another possible explanation</w:t>
      </w:r>
      <w:r>
        <w:rPr>
          <w:sz w:val="16"/>
          <w:szCs w:val="16"/>
        </w:rPr>
        <w:t xml:space="preserve">. As a former US ambassador to NATO correctly predicted in an article he coauthored less than a year into the Russia-Ukraine War, </w:t>
      </w:r>
      <w:r>
        <w:rPr>
          <w:rStyle w:val="StyleUnderline"/>
          <w:u w:val="single"/>
        </w:rPr>
        <w:t xml:space="preserve">a Sino-American war would most likely be “a prolonged, grinding war that gradually becomes frozen along a line of control that neither side accepts.”</w:t>
      </w:r>
      <w:r>
        <w:rPr>
          <w:sz w:val="16"/>
          <w:szCs w:val="16"/>
        </w:rPr>
        <w:t xml:space="preserve">8 The authors deemed this outcome most likely due to two factors: Both sides had established a defensive advantage in specific geographic areas that was becoming increasingly entrenched, and neither side was likely to negotiate an end to hostilities due to the perceived importance of the respective war aims. The possibility of protracted conflict is also evident because Russia has demonstrated a willingness to take part in enduring conflicts with neighbors on multiple occasions, often for years at a time.9</w:t>
      </w:r>
    </w:p>
    <w:p>
      <w:r>
        <w:rPr>
          <w:rStyle w:val="StyleUnderline"/>
          <w:u w:val="single"/>
        </w:rPr>
        <w:t xml:space="preserve">The Ukraine scenario illustrates the general </w:t>
      </w:r>
      <w:r>
        <w:rPr>
          <w:rStyle w:val="Emphasis"/>
        </w:rPr>
        <w:t xml:space="preserve">willingness</w:t>
      </w:r>
      <w:r>
        <w:rPr>
          <w:rStyle w:val="StyleUnderline"/>
          <w:u w:val="single"/>
        </w:rPr>
        <w:t xml:space="preserve"> of authoritarian regimes to take part in prolonged conflicts</w:t>
      </w:r>
      <w:r>
        <w:rPr>
          <w:sz w:val="16"/>
          <w:szCs w:val="16"/>
        </w:rPr>
        <w:t xml:space="preserve"> due to the advantages they offer in mobilizing and controlling their societies. If this observation applies to Russia, then once a conflict with the United States starts in the Pacific, China might demonstrate a willingness to endure the costs over a long period. Whereas the democratic nature of the United States offers a different dynamic whereby elected leaders do not share this proclivity to mobilize the population as a method of control and regime stability, the United States might commit to prolonged conflict due to the perceived costs of a loss as well as the benefits of a potential victory after hostilities have commenced and sunk costs have been incurred. Both sides would likely continue fighting as long as they believed some form of victory was still attainable.</w:t>
      </w:r>
    </w:p>
    <w:p>
      <w:r>
        <w:rPr>
          <w:sz w:val="16"/>
          <w:szCs w:val="16"/>
        </w:rPr>
        <w:t xml:space="preserve">Total War</w:t>
      </w:r>
    </w:p>
    <w:p>
      <w:r>
        <w:rPr>
          <w:sz w:val="16"/>
          <w:szCs w:val="16"/>
        </w:rPr>
        <w:t xml:space="preserve">If a war began, each side would likely seek to limit the effects on its respective populations to maintain internal support. As the conflict became more protracted and leaders clearly saw a quick and decisive outcome would not be achieved, both sides would slowly be forced to focus and prioritize their national interests and resources on the conduct of the war to a point where </w:t>
      </w:r>
      <w:r>
        <w:rPr>
          <w:rStyle w:val="StyleUnderline"/>
          <w:u w:val="single"/>
        </w:rPr>
        <w:t xml:space="preserve">the </w:t>
      </w:r>
      <w:r>
        <w:rPr>
          <w:rStyle w:val="StyleUnderline"/>
          <w:u w:val="single"/>
          <w:highlight w:val="cyan"/>
        </w:rPr>
        <w:t xml:space="preserve">conflict</w:t>
      </w:r>
      <w:r>
        <w:rPr>
          <w:rStyle w:val="StyleUnderline"/>
          <w:u w:val="single"/>
        </w:rPr>
        <w:t xml:space="preserve"> would be considered a </w:t>
      </w:r>
      <w:r>
        <w:rPr>
          <w:rStyle w:val="Emphasis"/>
          <w:highlight w:val="cyan"/>
        </w:rPr>
        <w:t xml:space="preserve">total war</w:t>
      </w:r>
      <w:r>
        <w:rPr>
          <w:sz w:val="16"/>
          <w:szCs w:val="16"/>
        </w:rPr>
        <w:t xml:space="preserve">. Former Assistant Secretary of Defense for Strategy, Plans, and Capabilities Mara Karlin describes total war as a conflict “in which combatants draw on vast resources, mobilize their societies, prioritize warfare over all other state activities, attack a broad variety of targets, and reshape their economies and those of other countries.”10 Within this context, all other priorities of the state are aligned with the war effort or reduced in importance to support the effort.</w:t>
      </w:r>
    </w:p>
    <w:p>
      <w:r>
        <w:rPr>
          <w:sz w:val="16"/>
          <w:szCs w:val="16"/>
        </w:rPr>
        <w:t xml:space="preserve">As a centrally managed, communist, authoritarian society, China is already postured to direct whole-of-society efforts to support a prolonged war. Some experts believe China’s defense industry is already on a wartime footing as demonstrated by many measures of the Chinese industrial base, including its overwhelming advantage in shipbuilding production relative to the United States.11 Whereas the United States still leads production in other areas of military capabilities, a telling sign is China has committed resources in this area of production—an area that would be a critical component of any conflict centered on the maritime domain, such as an invasion or blockade of Taiwan.</w:t>
      </w:r>
    </w:p>
    <w:p>
      <w:r>
        <w:rPr>
          <w:sz w:val="16"/>
          <w:szCs w:val="16"/>
        </w:rPr>
        <w:t xml:space="preserve">Current global conflicts offer possible evidence “an era of limited war has ended; an age of comprehensive conflict has begun.”12 Ukrainian and Russian society have mobilized to support war efforts with the increasing use of conscripted civilians, refocusing of industries on the production of war materiel, and targeting of civilian infrastructure to impact population perceptions. Likewise, in the Israel-Hamas War, similar characteristics have presented themselves as a result of Israel’s conduct to achieve maximalist aims (that is, the destruction of Hamas). The conduct of this war is largely felt by the Palestinian residents of Gaza as well as all Israeli citizens.</w:t>
      </w:r>
    </w:p>
    <w:p>
      <w:r>
        <w:rPr>
          <w:sz w:val="16"/>
          <w:szCs w:val="16"/>
        </w:rPr>
        <w:t xml:space="preserve">Unfortunately,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has perhaps the </w:t>
      </w:r>
      <w:r>
        <w:rPr>
          <w:rStyle w:val="Emphasis"/>
          <w:highlight w:val="cyan"/>
        </w:rPr>
        <w:t xml:space="preserve">furthest to go</w:t>
      </w:r>
      <w:r>
        <w:rPr>
          <w:rStyle w:val="StyleUnderline"/>
          <w:u w:val="single"/>
        </w:rPr>
        <w:t xml:space="preserve"> if a total war footing is necessary to prevail in a </w:t>
      </w:r>
      <w:r>
        <w:rPr>
          <w:rStyle w:val="Emphasis"/>
        </w:rPr>
        <w:t xml:space="preserve">great-power war</w:t>
      </w:r>
      <w:r>
        <w:rPr>
          <w:sz w:val="16"/>
          <w:szCs w:val="16"/>
        </w:rPr>
        <w:t xml:space="preserve">. Seth G. Jones, president of the Defense and Security Department at the Center for Strategic &amp; International Studies, highlights this point: “With such a clear assessment of the threat, </w:t>
      </w:r>
      <w:r>
        <w:rPr>
          <w:rStyle w:val="StyleUnderline"/>
          <w:u w:val="single"/>
        </w:rPr>
        <w:t xml:space="preserve">it is perplexing that the United States has not mobilized its own defense industrial base to keep pace</w:t>
      </w:r>
      <w:r>
        <w:rPr>
          <w:sz w:val="16"/>
          <w:szCs w:val="16"/>
        </w:rPr>
        <w:t xml:space="preserve">.”13 Jones points out the </w:t>
      </w:r>
      <w:r>
        <w:rPr>
          <w:rStyle w:val="StyleUnderline"/>
          <w:u w:val="single"/>
        </w:rPr>
        <w:t xml:space="preserve">US </w:t>
      </w:r>
      <w:r>
        <w:rPr>
          <w:rStyle w:val="StyleUnderline"/>
          <w:u w:val="single"/>
          <w:highlight w:val="cyan"/>
        </w:rPr>
        <w:t xml:space="preserve">shortcoming</w:t>
      </w:r>
      <w:r>
        <w:rPr>
          <w:rStyle w:val="StyleUnderline"/>
          <w:u w:val="single"/>
        </w:rPr>
        <w:t xml:space="preserve">s </w:t>
      </w:r>
      <w:r>
        <w:rPr>
          <w:rStyle w:val="StyleUnderline"/>
          <w:u w:val="single"/>
          <w:highlight w:val="cyan"/>
        </w:rPr>
        <w:t xml:space="preserve">in </w:t>
      </w:r>
      <w:r>
        <w:rPr>
          <w:rStyle w:val="Emphasis"/>
          <w:highlight w:val="cyan"/>
        </w:rPr>
        <w:t xml:space="preserve">munitions</w:t>
      </w:r>
      <w:r>
        <w:rPr>
          <w:sz w:val="16"/>
          <w:szCs w:val="16"/>
        </w:rPr>
        <w:t xml:space="preserve">, </w:t>
      </w:r>
      <w:r>
        <w:rPr>
          <w:rStyle w:val="Emphasis"/>
          <w:highlight w:val="cyan"/>
        </w:rPr>
        <w:t xml:space="preserve">equipment</w:t>
      </w:r>
      <w:r>
        <w:rPr>
          <w:sz w:val="16"/>
          <w:szCs w:val="16"/>
        </w:rPr>
        <w:t xml:space="preserve">, </w:t>
      </w:r>
      <w:r>
        <w:rPr>
          <w:rStyle w:val="Emphasis"/>
          <w:highlight w:val="cyan"/>
        </w:rPr>
        <w:t xml:space="preserve">d</w:t>
      </w:r>
      <w:r>
        <w:rPr>
          <w:rStyle w:val="StyleUnderline"/>
          <w:u w:val="single"/>
        </w:rPr>
        <w:t xml:space="preserve">efense </w:t>
      </w:r>
      <w:r>
        <w:rPr>
          <w:rStyle w:val="Emphasis"/>
          <w:highlight w:val="cyan"/>
        </w:rPr>
        <w:t xml:space="preserve">i</w:t>
      </w:r>
      <w:r>
        <w:rPr>
          <w:rStyle w:val="StyleUnderline"/>
          <w:u w:val="single"/>
        </w:rPr>
        <w:t xml:space="preserve">ndustrial </w:t>
      </w:r>
      <w:r>
        <w:rPr>
          <w:rStyle w:val="Emphasis"/>
          <w:highlight w:val="cyan"/>
        </w:rPr>
        <w:t xml:space="preserve">b</w:t>
      </w:r>
      <w:r>
        <w:rPr>
          <w:rStyle w:val="StyleUnderline"/>
          <w:u w:val="single"/>
        </w:rPr>
        <w:t xml:space="preserve">ase flexibility</w:t>
      </w:r>
      <w:r>
        <w:rPr>
          <w:sz w:val="16"/>
          <w:szCs w:val="16"/>
        </w:rPr>
        <w:t xml:space="preserve">, </w:t>
      </w:r>
      <w:r>
        <w:rPr>
          <w:rStyle w:val="StyleUnderline"/>
          <w:u w:val="single"/>
        </w:rPr>
        <w:t xml:space="preserve">access to raw materials</w:t>
      </w:r>
      <w:r>
        <w:rPr>
          <w:sz w:val="16"/>
          <w:szCs w:val="16"/>
        </w:rPr>
        <w:t xml:space="preserve">, </w:t>
      </w:r>
      <w:r>
        <w:rPr>
          <w:rStyle w:val="StyleUnderline"/>
          <w:u w:val="single"/>
        </w:rPr>
        <w:t xml:space="preserve">and workforce training</w:t>
      </w:r>
      <w:r>
        <w:rPr>
          <w:sz w:val="16"/>
          <w:szCs w:val="16"/>
        </w:rPr>
        <w:t xml:space="preserve">.14 </w:t>
      </w:r>
      <w:r>
        <w:rPr>
          <w:rStyle w:val="StyleUnderline"/>
          <w:u w:val="single"/>
          <w:highlight w:val="cyan"/>
        </w:rPr>
        <w:t xml:space="preserve">All</w:t>
      </w:r>
      <w:r>
        <w:rPr>
          <w:rStyle w:val="StyleUnderline"/>
          <w:u w:val="single"/>
        </w:rPr>
        <w:t xml:space="preserve"> these factors would be </w:t>
      </w:r>
      <w:r>
        <w:rPr>
          <w:rStyle w:val="Emphasis"/>
          <w:highlight w:val="cyan"/>
        </w:rPr>
        <w:t xml:space="preserve">crucial</w:t>
      </w:r>
      <w:r>
        <w:rPr>
          <w:rStyle w:val="StyleUnderline"/>
          <w:u w:val="single"/>
          <w:highlight w:val="cyan"/>
        </w:rPr>
        <w:t xml:space="preserve"> to</w:t>
      </w:r>
      <w:r>
        <w:rPr>
          <w:rStyle w:val="StyleUnderline"/>
          <w:u w:val="single"/>
        </w:rPr>
        <w:t xml:space="preserve"> sustaining major </w:t>
      </w:r>
      <w:r>
        <w:rPr>
          <w:rStyle w:val="StyleUnderline"/>
          <w:u w:val="single"/>
          <w:highlight w:val="cyan"/>
        </w:rPr>
        <w:t xml:space="preserve">combat operations</w:t>
      </w:r>
      <w:r>
        <w:rPr>
          <w:rStyle w:val="StyleUnderline"/>
          <w:u w:val="single"/>
        </w:rPr>
        <w:t xml:space="preserve"> with a near-peer adversary during a prolonged war</w:t>
      </w:r>
      <w:r>
        <w:rPr>
          <w:sz w:val="16"/>
          <w:szCs w:val="16"/>
        </w:rPr>
        <w:t xml:space="preserve">. The United States would be forced to reprioritize and mobilize society and resources to meet these demands. This national-level focus and prioritization would be especially important to ensure the United States maintained the lead in developing new technology that could be introduced and prove decisive as the war persisted. As former Chairman of the Joint Chiefs of Staff Mark A. Milley wrote, “No state is fully prepared for future wars. No country has begun producing the hardware it needs for robot weapons at scale, nor has any state created the software required to fully power automated weapons.”15 </w:t>
      </w:r>
      <w:r>
        <w:rPr>
          <w:rStyle w:val="StyleUnderline"/>
          <w:u w:val="single"/>
        </w:rPr>
        <w:t xml:space="preserve">When dealing with a peer or near-peer power</w:t>
      </w:r>
      <w:r>
        <w:rPr>
          <w:sz w:val="16"/>
          <w:szCs w:val="16"/>
        </w:rPr>
        <w:t xml:space="preserve">, </w:t>
      </w:r>
      <w:r>
        <w:rPr>
          <w:rStyle w:val="StyleUnderline"/>
          <w:u w:val="single"/>
        </w:rPr>
        <w:t xml:space="preserve">a </w:t>
      </w:r>
      <w:r>
        <w:rPr>
          <w:rStyle w:val="StyleUnderline"/>
          <w:u w:val="single"/>
          <w:highlight w:val="cyan"/>
        </w:rPr>
        <w:t xml:space="preserve">delay in mobilizing</w:t>
      </w:r>
      <w:r>
        <w:rPr>
          <w:rStyle w:val="StyleUnderline"/>
          <w:u w:val="single"/>
        </w:rPr>
        <w:t xml:space="preserve"> society and industry could </w:t>
      </w:r>
      <w:r>
        <w:rPr>
          <w:rStyle w:val="Emphasis"/>
          <w:highlight w:val="cyan"/>
        </w:rPr>
        <w:t xml:space="preserve">significantly hinder</w:t>
      </w:r>
      <w:r>
        <w:rPr>
          <w:rStyle w:val="StyleUnderline"/>
          <w:u w:val="single"/>
        </w:rPr>
        <w:t xml:space="preserve"> US </w:t>
      </w:r>
      <w:r>
        <w:rPr>
          <w:rStyle w:val="Emphasis"/>
          <w:highlight w:val="cyan"/>
        </w:rPr>
        <w:t xml:space="preserve">prospects</w:t>
      </w:r>
      <w:r>
        <w:rPr>
          <w:rStyle w:val="StyleUnderline"/>
          <w:u w:val="single"/>
          <w:highlight w:val="cyan"/>
        </w:rPr>
        <w:t xml:space="preserve"> for </w:t>
      </w:r>
      <w:r>
        <w:rPr>
          <w:rStyle w:val="Emphasis"/>
          <w:highlight w:val="cyan"/>
        </w:rPr>
        <w:t xml:space="preserve">victory</w:t>
      </w:r>
      <w:r>
        <w:rPr>
          <w:sz w:val="16"/>
          <w:szCs w:val="16"/>
        </w:rPr>
        <w:t xml:space="preserve">.</w:t>
      </w:r>
    </w:p>
    <w:p>
      <w:r>
        <w:rPr>
          <w:sz w:val="16"/>
          <w:szCs w:val="16"/>
        </w:rPr>
        <w:t xml:space="preserve">New Technology</w:t>
      </w:r>
    </w:p>
    <w:p>
      <w:r>
        <w:rPr>
          <w:sz w:val="16"/>
          <w:szCs w:val="16"/>
        </w:rPr>
        <w:t xml:space="preserve">One likely characteristic of </w:t>
      </w:r>
      <w:r>
        <w:rPr>
          <w:rStyle w:val="StyleUnderline"/>
          <w:u w:val="single"/>
        </w:rPr>
        <w:t xml:space="preserve">any future great-power war would be the use of new</w:t>
      </w:r>
      <w:r>
        <w:rPr>
          <w:sz w:val="16"/>
          <w:szCs w:val="16"/>
        </w:rPr>
        <w:t xml:space="preserve">, </w:t>
      </w:r>
      <w:r>
        <w:rPr>
          <w:rStyle w:val="StyleUnderline"/>
          <w:u w:val="single"/>
        </w:rPr>
        <w:t xml:space="preserve">advanced technologies such as unmanned systems</w:t>
      </w:r>
      <w:r>
        <w:rPr>
          <w:sz w:val="16"/>
          <w:szCs w:val="16"/>
        </w:rPr>
        <w:t xml:space="preserve">, </w:t>
      </w:r>
      <w:r>
        <w:rPr>
          <w:rStyle w:val="StyleUnderline"/>
          <w:u w:val="single"/>
        </w:rPr>
        <w:t xml:space="preserve">artificial intelligence and machine learning</w:t>
      </w:r>
      <w:r>
        <w:rPr>
          <w:sz w:val="16"/>
          <w:szCs w:val="16"/>
        </w:rPr>
        <w:t xml:space="preserve">, </w:t>
      </w:r>
      <w:r>
        <w:rPr>
          <w:rStyle w:val="StyleUnderline"/>
          <w:u w:val="single"/>
        </w:rPr>
        <w:t xml:space="preserve">robotics</w:t>
      </w:r>
      <w:r>
        <w:rPr>
          <w:sz w:val="16"/>
          <w:szCs w:val="16"/>
        </w:rPr>
        <w:t xml:space="preserve">, </w:t>
      </w:r>
      <w:r>
        <w:rPr>
          <w:rStyle w:val="StyleUnderline"/>
          <w:u w:val="single"/>
        </w:rPr>
        <w:t xml:space="preserve">hypersonics</w:t>
      </w:r>
      <w:r>
        <w:rPr>
          <w:sz w:val="16"/>
          <w:szCs w:val="16"/>
        </w:rPr>
        <w:t xml:space="preserve">, </w:t>
      </w:r>
      <w:r>
        <w:rPr>
          <w:rStyle w:val="StyleUnderline"/>
          <w:u w:val="single"/>
        </w:rPr>
        <w:t xml:space="preserve">next-generation cyber capabilities</w:t>
      </w:r>
      <w:r>
        <w:rPr>
          <w:sz w:val="16"/>
          <w:szCs w:val="16"/>
        </w:rPr>
        <w:t xml:space="preserve">, </w:t>
      </w:r>
      <w:r>
        <w:rPr>
          <w:rStyle w:val="StyleUnderline"/>
          <w:u w:val="single"/>
        </w:rPr>
        <w:t xml:space="preserve">and ubiquitous space-based capabilities</w:t>
      </w:r>
      <w:r>
        <w:rPr>
          <w:sz w:val="16"/>
          <w:szCs w:val="16"/>
        </w:rPr>
        <w:t xml:space="preserve">. The degree to which these capabilities would become critical would depend on when the war started. If one looks far into the future, new technologies will likely characterize the conduct of the war from the beginning, and their introduction may be the catalyst for the conflict as one side determines it may have discovered a decisive technological advantage.</w:t>
      </w:r>
    </w:p>
    <w:p>
      <w:r>
        <w:rPr>
          <w:sz w:val="16"/>
          <w:szCs w:val="16"/>
        </w:rPr>
        <w:t xml:space="preserve">If both sides begin to view a great-power war as inevitable, a sudden, substantial technological advancement by one side could spur it to initiate a conflict before the advantage is lost. New technology could also spur conflict if one side seeks to demonstrate its advantage through limited use to deter the adversary from entering into high-intensity conflict, as was the case with high-end, game-changing advancements such as the use of the atomic bomb near the end of World War II as well as lower-end, more incremental advancements such as the Japanese development of torpedo technology optimized for the attack on the US fleet at Pearl Harbor.16 Such sudden advancements are increasingly likely as the pace of technological development accelerates for capabilities such as hypersonic weapons. This fact is not lost on potential US adversaries such as Russian President Vladimir Putin, who publicly remarked the United States was developing hypersonic weapons but did not possess them yet, whereas Russia did. This public statement highlighted adversaries are keenly attuned to any technological advantages that may be fleeting as time passes.17</w:t>
      </w:r>
    </w:p>
    <w:p>
      <w:r>
        <w:rPr>
          <w:sz w:val="16"/>
          <w:szCs w:val="16"/>
        </w:rPr>
        <w:t xml:space="preserve">But if a great-power war were to start in the near term to midterm (that is, in the next five years), then older methods would likely define the initial stages and spur the combatants to develop and incorporate new technologies at an advanced pace due to necessity. As experts have noted, “War has always spurred innovation. But today’s shifts are unusually rapid, and they will have a far greater effect.”18 If one combines this truism with the shockingly accelerated rate of technological innovation currently occurring even in a time of relative peace, the implications are a great-power war would herald unprecedented advancements in technology.</w:t>
      </w:r>
    </w:p>
    <w:p>
      <w:r>
        <w:rPr>
          <w:sz w:val="16"/>
          <w:szCs w:val="16"/>
        </w:rPr>
        <w:t xml:space="preserve">As these advancements find their way onto the battlefields of tomorrow, the level of technological pervasiveness could redefine the character of war. As experts note, “</w:t>
      </w:r>
      <w:r>
        <w:rPr>
          <w:rStyle w:val="StyleUnderline"/>
          <w:u w:val="single"/>
          <w:highlight w:val="cyan"/>
        </w:rPr>
        <w:t xml:space="preserve">Future war</w:t>
      </w:r>
      <w:r>
        <w:rPr>
          <w:rStyle w:val="StyleUnderline"/>
          <w:u w:val="single"/>
        </w:rPr>
        <w:t xml:space="preserve">s will no longer be about who can mass the most people or field the best jets</w:t>
      </w:r>
      <w:r>
        <w:rPr>
          <w:sz w:val="16"/>
          <w:szCs w:val="16"/>
        </w:rPr>
        <w:t xml:space="preserve">, </w:t>
      </w:r>
      <w:r>
        <w:rPr>
          <w:rStyle w:val="StyleUnderline"/>
          <w:u w:val="single"/>
        </w:rPr>
        <w:t xml:space="preserve">ships</w:t>
      </w:r>
      <w:r>
        <w:rPr>
          <w:sz w:val="16"/>
          <w:szCs w:val="16"/>
        </w:rPr>
        <w:t xml:space="preserve">, </w:t>
      </w:r>
      <w:r>
        <w:rPr>
          <w:rStyle w:val="StyleUnderline"/>
          <w:u w:val="single"/>
        </w:rPr>
        <w:t xml:space="preserve">and tanks</w:t>
      </w:r>
      <w:r>
        <w:rPr>
          <w:sz w:val="16"/>
          <w:szCs w:val="16"/>
        </w:rPr>
        <w:t xml:space="preserve">. </w:t>
      </w:r>
      <w:r>
        <w:rPr>
          <w:rStyle w:val="StyleUnderline"/>
          <w:u w:val="single"/>
        </w:rPr>
        <w:t xml:space="preserve">Instead</w:t>
      </w:r>
      <w:r>
        <w:rPr>
          <w:sz w:val="16"/>
          <w:szCs w:val="16"/>
        </w:rPr>
        <w:t xml:space="preserve">, </w:t>
      </w:r>
      <w:r>
        <w:rPr>
          <w:rStyle w:val="StyleUnderline"/>
          <w:u w:val="single"/>
        </w:rPr>
        <w:t xml:space="preserve">they will be </w:t>
      </w:r>
      <w:r>
        <w:rPr>
          <w:rStyle w:val="StyleUnderline"/>
          <w:u w:val="single"/>
          <w:highlight w:val="cyan"/>
        </w:rPr>
        <w:t xml:space="preserve">dominated by</w:t>
      </w:r>
      <w:r>
        <w:rPr>
          <w:rStyle w:val="StyleUnderline"/>
          <w:u w:val="single"/>
        </w:rPr>
        <w:t xml:space="preserve"> increasingly </w:t>
      </w:r>
      <w:r>
        <w:rPr>
          <w:rStyle w:val="Emphasis"/>
          <w:highlight w:val="cyan"/>
        </w:rPr>
        <w:t xml:space="preserve">a</w:t>
      </w:r>
      <w:r>
        <w:rPr>
          <w:rStyle w:val="StyleUnderline"/>
          <w:u w:val="single"/>
        </w:rPr>
        <w:t xml:space="preserve">utonomous </w:t>
      </w:r>
      <w:r>
        <w:rPr>
          <w:rStyle w:val="Emphasis"/>
          <w:highlight w:val="cyan"/>
        </w:rPr>
        <w:t xml:space="preserve">w</w:t>
      </w:r>
      <w:r>
        <w:rPr>
          <w:rStyle w:val="StyleUnderline"/>
          <w:u w:val="single"/>
        </w:rPr>
        <w:t xml:space="preserve">eapons </w:t>
      </w:r>
      <w:r>
        <w:rPr>
          <w:rStyle w:val="Emphasis"/>
          <w:highlight w:val="cyan"/>
        </w:rPr>
        <w:t xml:space="preserve">s</w:t>
      </w:r>
      <w:r>
        <w:rPr>
          <w:rStyle w:val="StyleUnderline"/>
          <w:u w:val="single"/>
        </w:rPr>
        <w:t xml:space="preserve">ystems and powerful </w:t>
      </w:r>
      <w:r>
        <w:rPr>
          <w:rStyle w:val="Emphasis"/>
          <w:highlight w:val="cyan"/>
        </w:rPr>
        <w:t xml:space="preserve">algorithms</w:t>
      </w:r>
      <w:r>
        <w:rPr>
          <w:sz w:val="16"/>
          <w:szCs w:val="16"/>
        </w:rPr>
        <w:t xml:space="preserve">.”19 At the most extreme end of this spectrum, </w:t>
      </w:r>
      <w:r>
        <w:rPr>
          <w:rStyle w:val="StyleUnderline"/>
          <w:u w:val="single"/>
        </w:rPr>
        <w:t xml:space="preserve">participants could find themselves primarily reliant on </w:t>
      </w:r>
      <w:r>
        <w:rPr>
          <w:rStyle w:val="Emphasis"/>
        </w:rPr>
        <w:t xml:space="preserve">new tech</w:t>
      </w:r>
      <w:r>
        <w:rPr>
          <w:rStyle w:val="StyleUnderline"/>
          <w:u w:val="single"/>
        </w:rPr>
        <w:t xml:space="preserve">nology</w:t>
      </w:r>
      <w:r>
        <w:rPr>
          <w:sz w:val="16"/>
          <w:szCs w:val="16"/>
        </w:rPr>
        <w:t xml:space="preserve">. </w:t>
      </w:r>
      <w:r>
        <w:rPr>
          <w:rStyle w:val="StyleUnderline"/>
          <w:u w:val="single"/>
        </w:rPr>
        <w:t xml:space="preserve">For instance</w:t>
      </w:r>
      <w:r>
        <w:rPr>
          <w:sz w:val="16"/>
          <w:szCs w:val="16"/>
        </w:rPr>
        <w:t xml:space="preserve">, </w:t>
      </w:r>
      <w:r>
        <w:rPr>
          <w:rStyle w:val="StyleUnderline"/>
          <w:u w:val="single"/>
        </w:rPr>
        <w:t xml:space="preserve">imagine swarms of unmanned aerial and naval drones operated by both sides imposing blockades or enforcing anti-access/area-denial zones with preprogrammed instructions or artificial intelligence–enabled decision making</w:t>
      </w:r>
      <w:r>
        <w:rPr>
          <w:sz w:val="16"/>
          <w:szCs w:val="16"/>
        </w:rPr>
        <w:t xml:space="preserve">. These drones could effectively scan the land, sea, and air for personnel formations or high-signature platforms such as ships and planes. </w:t>
      </w:r>
      <w:r>
        <w:rPr>
          <w:rStyle w:val="Emphasis"/>
          <w:highlight w:val="cyan"/>
        </w:rPr>
        <w:t xml:space="preserve">Drone swarms</w:t>
      </w:r>
      <w:r>
        <w:rPr>
          <w:rStyle w:val="StyleUnderline"/>
          <w:u w:val="single"/>
        </w:rPr>
        <w:t xml:space="preserve"> would search for targets and engage them kinetically without a human in the loop with both launchable payloads and embedded explosives for suicide-bomb-style attacks</w:t>
      </w:r>
      <w:r>
        <w:rPr>
          <w:sz w:val="16"/>
          <w:szCs w:val="16"/>
        </w:rPr>
        <w:t xml:space="preserve">. The swarms could be easily replaceable as the combatants found methods for cheap and efficient mass production and their societies and industries prioritized support to war efforts. This production may also be supplemented by allies and partners who possess niche expertise in specific technological areas.</w:t>
      </w:r>
    </w:p>
    <w:p>
      <w:r>
        <w:rPr>
          <w:sz w:val="16"/>
          <w:szCs w:val="16"/>
        </w:rPr>
        <w:t xml:space="preserve">Again, hypotheticals are unnecessary to demonstrate these characteristics. Examples of leveraging partners’ niche capabilities have been seen in the Russia-Ukraine War, including the Ukrainian use of Turkish unmanned aerial vehicles as well as ubiquitous, commercially available satellite capabilities.20 Indeed, “Tens of thousands of Starlink dishes form the backbone of Ukraine’s military network, fueling devices vital to fighting a digital war—one of the few advantages Kyiv has against Moscow’s bigger, if less modernized, force.”21 This integration of ubiquitous, commercial space technology has proven so effective Russian forces have seemingly prioritized its use as well through illicit acquisition means to evade US sanctions.22 This demonstrated reliance on allies and partners to aid great-power belligerents would likely be another predominant characteristic of future great-power war.</w:t>
      </w:r>
    </w:p>
    <w:p>
      <w:r>
        <w:rPr>
          <w:sz w:val="16"/>
          <w:szCs w:val="16"/>
        </w:rPr>
        <w:t xml:space="preserve">Allies and Partners</w:t>
      </w:r>
    </w:p>
    <w:p>
      <w:r>
        <w:rPr>
          <w:rStyle w:val="StyleUnderline"/>
          <w:u w:val="single"/>
        </w:rPr>
        <w:t xml:space="preserve">War between the United States and China would likely </w:t>
      </w:r>
      <w:r>
        <w:rPr>
          <w:rStyle w:val="Emphasis"/>
        </w:rPr>
        <w:t xml:space="preserve">entangle</w:t>
      </w:r>
      <w:r>
        <w:rPr>
          <w:rStyle w:val="StyleUnderline"/>
          <w:u w:val="single"/>
        </w:rPr>
        <w:t xml:space="preserve"> </w:t>
      </w:r>
      <w:r>
        <w:rPr>
          <w:rStyle w:val="Emphasis"/>
        </w:rPr>
        <w:t xml:space="preserve">allies</w:t>
      </w:r>
      <w:r>
        <w:rPr>
          <w:rStyle w:val="StyleUnderline"/>
          <w:u w:val="single"/>
        </w:rPr>
        <w:t xml:space="preserve"> and partners on both sides as opening hostilities dragged on into prolonged conflict and the great powers relied on niche capabilities and resources within the globally dispersed commercial sector</w:t>
      </w:r>
      <w:r>
        <w:rPr>
          <w:sz w:val="16"/>
          <w:szCs w:val="16"/>
        </w:rPr>
        <w:t xml:space="preserve">. At the start of the conflict, both sides would likely desire a quick and decisive end, and during this period, partners would likely limit their involvement due to the speed and intensity of initial kinetic actions, lack of direct geographic proximity to the initial theater of combat, and fears of extreme vertical escalation. But as the war stabilized and transitioned to a prolonged conflict, partners would find themselves involved both through an internally driven push related to their core interests as well as a pull by other great-power partners’ increasing needs for additional resources and international legitimacy.</w:t>
      </w:r>
    </w:p>
    <w:p>
      <w:r>
        <w:rPr>
          <w:sz w:val="16"/>
          <w:szCs w:val="16"/>
        </w:rPr>
        <w:t xml:space="preserve">On the US side, allies and partners would almost certainly be included if the United States were seen as responding to violent aggression and not the initiating party. This inclusion would be due to the centrality of combined operations within US policy and strategy as described through the “hub and spoke” system of global alliances, the concept of integrated deterrence, and the half-century-long focus on developing a “set of institutions and collaborative patterns that undergird a higher degree of global stability among sovereign states.”23 Partner inclusion would also be due to practical necessity. Among the principal advantages of the US system of partnerships are global reach, cost sharing, interoperability, and international legitimacy of action.24 These tangible benefits—particularly, global reach— would likely be a prerequisite for major combat operations against China because the conduct of such high-intensity conflict would be impossible using only platforms based in the continental United States.</w:t>
      </w:r>
    </w:p>
    <w:p>
      <w:r>
        <w:rPr>
          <w:sz w:val="16"/>
          <w:szCs w:val="16"/>
        </w:rPr>
        <w:t xml:space="preserve">For China, partners could also fill crucial roles in the war effort as the prolonged conflict dragged on, though this involvement would likely be limited barring any significant collapse of Chinese military capability. Whereas China is the most powerful player in the bloc of countries opposed to the United States, including Russia, Iran, and North Korea, Beijing has demonstrated it seeks to leverage this influence to affect US interests incrementally, as opposed to definitively, by teaming with these opposing nations to counter the United States.25 This incrementalism is likely due to Beijing’s interest in continuing to benefit from China’s position as a major producer in the global economy.</w:t>
      </w:r>
    </w:p>
    <w:p>
      <w:r>
        <w:rPr>
          <w:sz w:val="16"/>
          <w:szCs w:val="16"/>
        </w:rPr>
        <w:t xml:space="preserve">This approach could endure even during open combat with the United States because China would prioritize continued economic power, but this prioritization would be contingent on access to global markets following the cessation of hostilities. By limiting the direct involvement of rogue nations, China could continue to claim legitimacy on the world stage by defining the conflict as a limited and legitimate use of force to defend Chinese internal security. As Oriana Skylar Mastro notes regarding Chinese officials, “Their relationship with the axis must be close enough that they can wield it, but not so close that they are blamed for . . . misbehavior” by other nations throughout the Middle East, Asia, and the Global South.26</w:t>
      </w:r>
    </w:p>
    <w:p>
      <w:r>
        <w:rPr>
          <w:sz w:val="16"/>
          <w:szCs w:val="16"/>
        </w:rPr>
        <w:t xml:space="preserve">Although China could pressure its partners to engage in wars in other regions to distract the United States, this strategy may be unlikely for two reasons.27 First, as previously mentioned, engaging in war would not be in the interest of these other actors because the very survival of their regimes could be threatened. These regimes continue to see their relationships with China through the lens of countering threats to regime survival and transactional activities that benefit the regimes. Mastro points out, “During the Chinese Civil War, the Communists lost Taiwan partly because they chose to aid North Korea, giving US President Harry Truman time to dispatch the Seventh Fleet to the Taiwan Strait and prevent an invasion.”28 The authoritarian leaders of Russia, Iran, and North Korea would likely approach involvement in a Sino-American conflict with a focus on improving their regional positions; maintaining relations with China; and hedging against any actions that may threaten regime stability or risk setbacks, such as the Chinese loss of Taiwan during the Chinese Civil War. The second reason China’s partners are unlikely to engage in open war is these actors would not need to accept this risk to benefit from Chinese patronage in the future. China’s partners could maintain their relationships with Beijing by performing actions below the level of open conflict that still serve the purpose of advancing the China’s position and distracting the United States and its allies.</w:t>
      </w:r>
    </w:p>
    <w:p>
      <w:r>
        <w:rPr>
          <w:sz w:val="16"/>
          <w:szCs w:val="16"/>
        </w:rPr>
        <w:t xml:space="preserve">Current and recent events offer evidence future great-power war would likely be characterized by the increasing involvement of allies and partners. The Russia-Ukraine War has demonstrated developing nations’ propensity to refrain from condemning Russian aggression in return for discounted oil, thus offering legitimacy to Russian actions. China has largely avoided direct contributions to the Russian war effort but offered extensive trade of dual-use technologies essential to Moscow’s continued prosecution of the war. North Korea has even sent a limited number of combat troops under the auspices of the newly established mutual defense pact with Russia.29 On the other side, the United States and other Western powers continue to arm Ukraine with increasingly sophisticated and capable weapons systems, training, and diplomatic support. Whereas it was not robust at the onset of the war, this support has increased in scope and scale as the war has persisted.30 Additionally, whereas support from allies and partners has increased, the increases have been deliberate, incremental, and limited due to continued fears of escalation.</w:t>
      </w:r>
    </w:p>
    <w:p>
      <w:r>
        <w:rPr>
          <w:sz w:val="16"/>
          <w:szCs w:val="16"/>
        </w:rPr>
        <w:t xml:space="preserve">Conclusion</w:t>
      </w:r>
    </w:p>
    <w:p>
      <w:r>
        <w:rPr>
          <w:rStyle w:val="StyleUnderline"/>
          <w:u w:val="single"/>
        </w:rPr>
        <w:t xml:space="preserve">A great-power war between the United States and China</w:t>
      </w:r>
      <w:r>
        <w:rPr>
          <w:sz w:val="16"/>
          <w:szCs w:val="16"/>
        </w:rPr>
        <w:t xml:space="preserve">, </w:t>
      </w:r>
      <w:r>
        <w:rPr>
          <w:rStyle w:val="StyleUnderline"/>
          <w:u w:val="single"/>
        </w:rPr>
        <w:t xml:space="preserve">Russia</w:t>
      </w:r>
      <w:r>
        <w:rPr>
          <w:sz w:val="16"/>
          <w:szCs w:val="16"/>
        </w:rPr>
        <w:t xml:space="preserve">, </w:t>
      </w:r>
      <w:r>
        <w:rPr>
          <w:rStyle w:val="StyleUnderline"/>
          <w:u w:val="single"/>
        </w:rPr>
        <w:t xml:space="preserve">or both would</w:t>
      </w:r>
      <w:r>
        <w:rPr>
          <w:sz w:val="16"/>
          <w:szCs w:val="16"/>
        </w:rPr>
        <w:t xml:space="preserve"> likely </w:t>
      </w:r>
      <w:r>
        <w:rPr>
          <w:rStyle w:val="StyleUnderline"/>
          <w:u w:val="single"/>
        </w:rPr>
        <w:t xml:space="preserve">be </w:t>
      </w:r>
      <w:r>
        <w:rPr>
          <w:rStyle w:val="Emphasis"/>
        </w:rPr>
        <w:t xml:space="preserve">prolonged</w:t>
      </w:r>
      <w:r>
        <w:rPr>
          <w:sz w:val="16"/>
          <w:szCs w:val="16"/>
        </w:rPr>
        <w:t xml:space="preserve">, </w:t>
      </w:r>
      <w:r>
        <w:rPr>
          <w:rStyle w:val="StyleUnderline"/>
          <w:u w:val="single"/>
        </w:rPr>
        <w:t xml:space="preserve">total in societal involvement and national focus</w:t>
      </w:r>
      <w:r>
        <w:rPr>
          <w:sz w:val="16"/>
          <w:szCs w:val="16"/>
        </w:rPr>
        <w:t xml:space="preserve">, </w:t>
      </w:r>
      <w:r>
        <w:rPr>
          <w:rStyle w:val="StyleUnderline"/>
          <w:u w:val="single"/>
        </w:rPr>
        <w:t xml:space="preserve">heavily dependent on </w:t>
      </w:r>
      <w:r>
        <w:rPr>
          <w:rStyle w:val="Emphasis"/>
        </w:rPr>
        <w:t xml:space="preserve">new tech</w:t>
      </w:r>
      <w:r>
        <w:rPr>
          <w:rStyle w:val="StyleUnderline"/>
          <w:u w:val="single"/>
        </w:rPr>
        <w:t xml:space="preserve">nologies</w:t>
      </w:r>
      <w:r>
        <w:rPr>
          <w:sz w:val="16"/>
          <w:szCs w:val="16"/>
        </w:rPr>
        <w:t xml:space="preserve"> or spurred by the development of such technologies to an extent unseen in the modern era, </w:t>
      </w:r>
      <w:r>
        <w:rPr>
          <w:rStyle w:val="StyleUnderline"/>
          <w:u w:val="single"/>
        </w:rPr>
        <w:t xml:space="preserve">and complicated by the increasing involvement of partners as the conflict persisted</w:t>
      </w:r>
      <w:r>
        <w:rPr>
          <w:sz w:val="16"/>
          <w:szCs w:val="16"/>
        </w:rPr>
        <w:t xml:space="preserve">. Given the stakes and sunk costs, such a war would likely terminate only when the centers of gravity within the cognitive domain (the US population or Chinese and Russian elites) judged they had gained enough to declare victory or saw only further potential losses paired with the perception the ruling class could endure despite a cessation in hostilities. This cognitive state would be difficult to achieve for both sides because “No Chinese government could afford to lose, leaving Washington dominant along its border. An American loss would destroy US credibility as global guarantor of other nations’ security.”31</w:t>
      </w:r>
    </w:p>
    <w:p>
      <w:r>
        <w:rPr>
          <w:rStyle w:val="StyleUnderline"/>
          <w:u w:val="single"/>
        </w:rPr>
        <w:t xml:space="preserve">The </w:t>
      </w:r>
      <w:r>
        <w:rPr>
          <w:rStyle w:val="Emphasis"/>
        </w:rPr>
        <w:t xml:space="preserve">costs</w:t>
      </w:r>
      <w:r>
        <w:rPr>
          <w:rStyle w:val="StyleUnderline"/>
          <w:u w:val="single"/>
        </w:rPr>
        <w:t xml:space="preserve"> of such a war would likely be </w:t>
      </w:r>
      <w:r>
        <w:rPr>
          <w:rStyle w:val="Emphasis"/>
        </w:rPr>
        <w:t xml:space="preserve">great</w:t>
      </w:r>
      <w:r>
        <w:rPr>
          <w:rStyle w:val="StyleUnderline"/>
          <w:u w:val="single"/>
        </w:rPr>
        <w:t xml:space="preserve"> for both the victor and the loser</w:t>
      </w:r>
      <w:r>
        <w:rPr>
          <w:sz w:val="16"/>
          <w:szCs w:val="16"/>
        </w:rPr>
        <w:t xml:space="preserve">. </w:t>
      </w:r>
      <w:r>
        <w:rPr>
          <w:rStyle w:val="StyleUnderline"/>
          <w:u w:val="single"/>
        </w:rPr>
        <w:t xml:space="preserve">The rewards would be limited because the loser would still retain the fundamental elements of great-power status</w:t>
      </w:r>
      <w:r>
        <w:rPr>
          <w:sz w:val="16"/>
          <w:szCs w:val="16"/>
        </w:rPr>
        <w:t xml:space="preserve">, </w:t>
      </w:r>
      <w:r>
        <w:rPr>
          <w:rStyle w:val="StyleUnderline"/>
          <w:u w:val="single"/>
        </w:rPr>
        <w:t xml:space="preserve">including arsenals of </w:t>
      </w:r>
      <w:r>
        <w:rPr>
          <w:rStyle w:val="Emphasis"/>
        </w:rPr>
        <w:t xml:space="preserve">w</w:t>
      </w:r>
      <w:r>
        <w:rPr>
          <w:rStyle w:val="StyleUnderline"/>
          <w:u w:val="single"/>
        </w:rPr>
        <w:t xml:space="preserve">eapons of </w:t>
      </w:r>
      <w:r>
        <w:rPr>
          <w:rStyle w:val="Emphasis"/>
        </w:rPr>
        <w:t xml:space="preserve">m</w:t>
      </w:r>
      <w:r>
        <w:rPr>
          <w:rStyle w:val="StyleUnderline"/>
          <w:u w:val="single"/>
        </w:rPr>
        <w:t xml:space="preserve">ass </w:t>
      </w:r>
      <w:r>
        <w:rPr>
          <w:rStyle w:val="Emphasis"/>
        </w:rPr>
        <w:t xml:space="preserve">d</w:t>
      </w:r>
      <w:r>
        <w:rPr>
          <w:rStyle w:val="StyleUnderline"/>
          <w:u w:val="single"/>
        </w:rPr>
        <w:t xml:space="preserve">estruction and the potential for future regeneration of economic strength</w:t>
      </w:r>
      <w:r>
        <w:rPr>
          <w:sz w:val="16"/>
          <w:szCs w:val="16"/>
        </w:rPr>
        <w:t xml:space="preserve">. Whereas the likely costs should be enough to lead all parties to avoid a great-power war, an even greater reason is the risks involved. The war would most likely be limited in scope and scale, but </w:t>
      </w:r>
      <w:r>
        <w:rPr>
          <w:rStyle w:val="StyleUnderline"/>
          <w:u w:val="single"/>
        </w:rPr>
        <w:t xml:space="preserve">a very real </w:t>
      </w:r>
      <w:r>
        <w:rPr>
          <w:rStyle w:val="StyleUnderline"/>
          <w:u w:val="single"/>
          <w:highlight w:val="cyan"/>
        </w:rPr>
        <w:t xml:space="preserve">risk</w:t>
      </w:r>
      <w:r>
        <w:rPr>
          <w:rStyle w:val="StyleUnderline"/>
          <w:u w:val="single"/>
        </w:rPr>
        <w:t xml:space="preserve"> of </w:t>
      </w:r>
      <w:r>
        <w:rPr>
          <w:rStyle w:val="Emphasis"/>
          <w:highlight w:val="cyan"/>
        </w:rPr>
        <w:t xml:space="preserve">vertical escalation</w:t>
      </w:r>
      <w:r>
        <w:rPr>
          <w:rStyle w:val="StyleUnderline"/>
          <w:u w:val="single"/>
        </w:rPr>
        <w:t xml:space="preserve"> would </w:t>
      </w:r>
      <w:r>
        <w:rPr>
          <w:rStyle w:val="StyleUnderline"/>
          <w:u w:val="single"/>
          <w:highlight w:val="cyan"/>
        </w:rPr>
        <w:t xml:space="preserve">exist</w:t>
      </w:r>
      <w:r>
        <w:rPr>
          <w:rStyle w:val="StyleUnderline"/>
          <w:u w:val="single"/>
        </w:rPr>
        <w:t xml:space="preserve"> due to </w:t>
      </w:r>
      <w:r>
        <w:rPr>
          <w:rStyle w:val="Emphasis"/>
          <w:highlight w:val="cyan"/>
        </w:rPr>
        <w:t xml:space="preserve">miscalc</w:t>
      </w:r>
      <w:r>
        <w:rPr>
          <w:rStyle w:val="StyleUnderline"/>
          <w:u w:val="single"/>
        </w:rPr>
        <w:t xml:space="preserve">ulations</w:t>
      </w:r>
      <w:r>
        <w:rPr>
          <w:sz w:val="16"/>
          <w:szCs w:val="16"/>
        </w:rPr>
        <w:t xml:space="preserve">, </w:t>
      </w:r>
      <w:r>
        <w:rPr>
          <w:rStyle w:val="Emphasis"/>
          <w:highlight w:val="cyan"/>
        </w:rPr>
        <w:t xml:space="preserve">human error</w:t>
      </w:r>
      <w:r>
        <w:rPr>
          <w:sz w:val="16"/>
          <w:szCs w:val="16"/>
        </w:rPr>
        <w:t xml:space="preserve">, </w:t>
      </w:r>
      <w:r>
        <w:rPr>
          <w:rStyle w:val="StyleUnderline"/>
          <w:u w:val="single"/>
        </w:rPr>
        <w:t xml:space="preserve">or </w:t>
      </w:r>
      <w:r>
        <w:rPr>
          <w:rStyle w:val="Emphasis"/>
          <w:highlight w:val="cyan"/>
        </w:rPr>
        <w:t xml:space="preserve">psychological factors</w:t>
      </w:r>
      <w:r>
        <w:rPr>
          <w:rStyle w:val="StyleUnderline"/>
          <w:u w:val="single"/>
        </w:rPr>
        <w:t xml:space="preserve"> involving sunk costs</w:t>
      </w:r>
      <w:r>
        <w:rPr>
          <w:sz w:val="16"/>
          <w:szCs w:val="16"/>
        </w:rPr>
        <w:t xml:space="preserve">, </w:t>
      </w:r>
      <w:r>
        <w:rPr>
          <w:rStyle w:val="StyleUnderline"/>
          <w:u w:val="single"/>
        </w:rPr>
        <w:t xml:space="preserve">national honor</w:t>
      </w:r>
      <w:r>
        <w:rPr>
          <w:sz w:val="16"/>
          <w:szCs w:val="16"/>
        </w:rPr>
        <w:t xml:space="preserve">, </w:t>
      </w:r>
      <w:r>
        <w:rPr>
          <w:rStyle w:val="StyleUnderline"/>
          <w:u w:val="single"/>
        </w:rPr>
        <w:t xml:space="preserve">or potential fatalism of key decisionmakers</w:t>
      </w:r>
      <w:r>
        <w:rPr>
          <w:sz w:val="16"/>
          <w:szCs w:val="16"/>
        </w:rPr>
        <w:t xml:space="preserve">.</w:t>
      </w:r>
    </w:p>
    <w:p>
      <w:r>
        <w:rPr>
          <w:rStyle w:val="StyleUnderline"/>
          <w:u w:val="single"/>
        </w:rPr>
        <w:t xml:space="preserve">These factors clearly suggest a great-power war in the modern era is a war to be avoided</w:t>
      </w:r>
      <w:r>
        <w:rPr>
          <w:sz w:val="16"/>
          <w:szCs w:val="16"/>
        </w:rPr>
        <w:t xml:space="preserve">. Unfortunately, when Allison’s study of the Peloponnesian War identified the concept of Thucydides’s Trap and applied it across historical examples of tensions between rising and established great powers, 75 percent of cases (12 of 16) resulted in war. The four cases in which war was avoided were attributed to factors such as exhaustion from recent conflicts, sober net assessments of relative capabilities, nuclear deterrence, and open accommodation and integration between potential rivals. In all cases, one or both sides opted to make concessions or to reduce the intensity of certain national interests to avoid conflict.32</w:t>
      </w:r>
    </w:p>
    <w:p>
      <w:r>
        <w:rPr>
          <w:sz w:val="16"/>
          <w:szCs w:val="16"/>
        </w:rPr>
        <w:t xml:space="preserve">If a great-power war proves to be unavoidable, the US population and homeland must be postured and </w:t>
      </w:r>
      <w:r>
        <w:rPr>
          <w:rStyle w:val="StyleUnderline"/>
          <w:u w:val="single"/>
        </w:rPr>
        <w:t xml:space="preserve">the </w:t>
      </w:r>
      <w:r>
        <w:rPr>
          <w:rStyle w:val="StyleUnderline"/>
          <w:u w:val="single"/>
          <w:highlight w:val="cyan"/>
        </w:rPr>
        <w:t xml:space="preserve">US</w:t>
      </w:r>
      <w:r>
        <w:rPr>
          <w:rStyle w:val="StyleUnderline"/>
          <w:u w:val="single"/>
        </w:rPr>
        <w:t xml:space="preserve"> military </w:t>
      </w:r>
      <w:r>
        <w:rPr>
          <w:rStyle w:val="StyleUnderline"/>
          <w:u w:val="single"/>
          <w:highlight w:val="cyan"/>
        </w:rPr>
        <w:t xml:space="preserve">must be </w:t>
      </w:r>
      <w:r>
        <w:rPr>
          <w:rStyle w:val="Emphasis"/>
          <w:highlight w:val="cyan"/>
        </w:rPr>
        <w:t xml:space="preserve">prepared</w:t>
      </w:r>
      <w:r>
        <w:rPr>
          <w:rStyle w:val="StyleUnderline"/>
          <w:u w:val="single"/>
        </w:rPr>
        <w:t xml:space="preserve"> to endure and emerge victorious</w:t>
      </w:r>
      <w:r>
        <w:rPr>
          <w:sz w:val="16"/>
          <w:szCs w:val="16"/>
        </w:rPr>
        <w:t xml:space="preserve">. </w:t>
      </w:r>
      <w:r>
        <w:rPr>
          <w:rStyle w:val="StyleUnderline"/>
          <w:u w:val="single"/>
        </w:rPr>
        <w:t xml:space="preserve">A high level of </w:t>
      </w:r>
      <w:r>
        <w:rPr>
          <w:rStyle w:val="Emphasis"/>
          <w:highlight w:val="cyan"/>
        </w:rPr>
        <w:t xml:space="preserve">readiness</w:t>
      </w:r>
      <w:r>
        <w:rPr>
          <w:sz w:val="16"/>
          <w:szCs w:val="16"/>
        </w:rPr>
        <w:t xml:space="preserve">, resilience, and purposeful redundancy </w:t>
      </w:r>
      <w:r>
        <w:rPr>
          <w:rStyle w:val="StyleUnderline"/>
          <w:u w:val="single"/>
          <w:highlight w:val="cyan"/>
        </w:rPr>
        <w:t xml:space="preserve">should be</w:t>
      </w:r>
      <w:r>
        <w:rPr>
          <w:rStyle w:val="StyleUnderline"/>
          <w:u w:val="single"/>
        </w:rPr>
        <w:t xml:space="preserve"> made </w:t>
      </w:r>
      <w:r>
        <w:rPr>
          <w:rStyle w:val="StyleUnderline"/>
          <w:u w:val="single"/>
          <w:highlight w:val="cyan"/>
        </w:rPr>
        <w:t xml:space="preserve">evident</w:t>
      </w:r>
      <w:r>
        <w:rPr>
          <w:rStyle w:val="StyleUnderline"/>
          <w:u w:val="single"/>
        </w:rPr>
        <w:t xml:space="preserve"> to adversaries </w:t>
      </w:r>
      <w:r>
        <w:rPr>
          <w:rStyle w:val="StyleUnderline"/>
          <w:u w:val="single"/>
          <w:highlight w:val="cyan"/>
        </w:rPr>
        <w:t xml:space="preserve">to act as</w:t>
      </w:r>
      <w:r>
        <w:rPr>
          <w:rStyle w:val="StyleUnderline"/>
          <w:u w:val="single"/>
        </w:rPr>
        <w:t xml:space="preserve"> a </w:t>
      </w:r>
      <w:r>
        <w:rPr>
          <w:rStyle w:val="Emphasis"/>
          <w:highlight w:val="cyan"/>
        </w:rPr>
        <w:t xml:space="preserve">deterrent</w:t>
      </w:r>
      <w:r>
        <w:rPr>
          <w:rStyle w:val="StyleUnderline"/>
          <w:u w:val="single"/>
        </w:rPr>
        <w:t xml:space="preserve"> for such a conflict </w:t>
      </w:r>
      <w:r>
        <w:rPr>
          <w:rStyle w:val="StyleUnderline"/>
          <w:u w:val="single"/>
          <w:highlight w:val="cyan"/>
        </w:rPr>
        <w:t xml:space="preserve">and</w:t>
      </w:r>
      <w:r>
        <w:rPr>
          <w:rStyle w:val="StyleUnderline"/>
          <w:u w:val="single"/>
        </w:rPr>
        <w:t xml:space="preserve"> to </w:t>
      </w:r>
      <w:r>
        <w:rPr>
          <w:rStyle w:val="StyleUnderline"/>
          <w:u w:val="single"/>
          <w:highlight w:val="cyan"/>
        </w:rPr>
        <w:t xml:space="preserve">ensure victory</w:t>
      </w:r>
      <w:r>
        <w:rPr>
          <w:rStyle w:val="StyleUnderline"/>
          <w:u w:val="single"/>
        </w:rPr>
        <w:t xml:space="preserve"> if conflict cannot be avoided</w:t>
      </w:r>
      <w:r>
        <w:rPr>
          <w:sz w:val="16"/>
          <w:szCs w:val="16"/>
        </w:rPr>
        <w:t xml:space="preserve">. The US government should review and leverage plans and processes used in World War I, World War II, and the Cold War to mobilize and posture the public for the eventuality of great-power war. The </w:t>
      </w:r>
      <w:r>
        <w:rPr>
          <w:rStyle w:val="StyleUnderline"/>
          <w:u w:val="single"/>
        </w:rPr>
        <w:t xml:space="preserve">America</w:t>
      </w:r>
      <w:r>
        <w:rPr>
          <w:sz w:val="16"/>
          <w:szCs w:val="16"/>
        </w:rPr>
        <w:t xml:space="preserve">n public and private sector </w:t>
      </w:r>
      <w:r>
        <w:rPr>
          <w:rStyle w:val="StyleUnderline"/>
          <w:u w:val="single"/>
        </w:rPr>
        <w:t xml:space="preserve">must collaborate on </w:t>
      </w:r>
      <w:r>
        <w:rPr>
          <w:rStyle w:val="Emphasis"/>
        </w:rPr>
        <w:t xml:space="preserve">next-gen</w:t>
      </w:r>
      <w:r>
        <w:rPr>
          <w:rStyle w:val="StyleUnderline"/>
          <w:u w:val="single"/>
        </w:rPr>
        <w:t xml:space="preserve">eration </w:t>
      </w:r>
      <w:r>
        <w:rPr>
          <w:rStyle w:val="Emphasis"/>
        </w:rPr>
        <w:t xml:space="preserve">tech</w:t>
      </w:r>
      <w:r>
        <w:rPr>
          <w:rStyle w:val="StyleUnderline"/>
          <w:u w:val="single"/>
        </w:rPr>
        <w:t xml:space="preserve">nology</w:t>
      </w:r>
      <w:r>
        <w:rPr>
          <w:sz w:val="16"/>
          <w:szCs w:val="16"/>
        </w:rPr>
        <w:t xml:space="preserve"> and build trust, confidence, and unity of purpose while strengthening the paradigm of shared interests. The United States must expand, strengthen, and exercise its alliances and partnerships. The United States must not wait until an attack similar to Pearl Harbor or September 11 occurs to engage in these activities; the time to act is now.</w:t>
      </w:r>
    </w:p>
    <w:p>
      <w:pPr>
        <w:pStyle w:val="Heading3"/>
      </w:pPr>
      <w:bookmarkStart w:id="146" w:name="pmd-heading-57386322-673f-4519-8dc0-3677"/>
      <w:r>
        <w:t xml:space="preserve">NHS Bad---2AC</w:t>
      </w:r>
      <w:bookmarkEnd w:id="146"/>
    </w:p>
    <w:p>
      <w:pPr>
        <w:pStyle w:val="Heading4"/>
      </w:pPr>
      <w:bookmarkStart w:id="147" w:name="pmd-heading-1e2cc9df-e06a-4e35-b804-f06e"/>
      <w:r>
        <w:rPr>
          <w:u w:val="single"/>
        </w:rPr>
        <w:t xml:space="preserve">For-Profit</w:t>
      </w:r>
      <w:r>
        <w:t xml:space="preserve"> hospitals are better on </w:t>
      </w:r>
      <w:r>
        <w:rPr>
          <w:u w:val="single"/>
        </w:rPr>
        <w:t xml:space="preserve">every</w:t>
      </w:r>
      <w:r>
        <w:t xml:space="preserve"> metric</w:t>
      </w:r>
      <w:bookmarkEnd w:id="147"/>
    </w:p>
    <w:p>
      <w:r>
        <w:rPr>
          <w:rStyle w:val="Style13ptBold"/>
        </w:rPr>
        <w:t xml:space="preserve">Jha '12</w:t>
      </w:r>
      <w:r>
        <w:t xml:space="preserve"> [Ashish; 2012; professor of medicine at Harvard and health policy researcher at the Harvard School of Public Health, practicing internist on staff at Brigham and Women's Hospital; An Ounce of Evidence, "Profits, Quality, and U.S. Hospitals," https://blogs.sph.harvard.edu/ashish-jha/2012/08/20/profits-quality-and-u-s-hospitals/] cam</w:t>
      </w:r>
    </w:p>
    <w:p>
      <w:r>
        <w:rPr>
          <w:sz w:val="16"/>
          <w:szCs w:val="16"/>
        </w:rPr>
        <w:t xml:space="preserve">The recent articles in the New York Times about the Hospital Corporation of America (HCA) have once again raised important questions about the role of for-profit hospitals in the U.S. healthcare system. For-profits make up about 20% of all hospitals and many of them are part of large chains (such as HCA). </w:t>
      </w:r>
      <w:r>
        <w:rPr>
          <w:rStyle w:val="StyleUnderline"/>
          <w:u w:val="single"/>
          <w:highlight w:val="cyan"/>
        </w:rPr>
        <w:t xml:space="preserve">Critics of for-profit hospitals</w:t>
      </w:r>
      <w:r>
        <w:rPr>
          <w:rStyle w:val="StyleUnderline"/>
          <w:u w:val="single"/>
        </w:rPr>
        <w:t xml:space="preserve"> have </w:t>
      </w:r>
      <w:r>
        <w:rPr>
          <w:rStyle w:val="Emphasis"/>
          <w:highlight w:val="cyan"/>
        </w:rPr>
        <w:t xml:space="preserve">argue</w:t>
      </w:r>
      <w:r>
        <w:rPr>
          <w:rStyle w:val="StyleUnderline"/>
          <w:u w:val="single"/>
        </w:rPr>
        <w:t xml:space="preserve">d that these </w:t>
      </w:r>
      <w:r>
        <w:rPr>
          <w:rStyle w:val="StyleUnderline"/>
          <w:u w:val="single"/>
          <w:highlight w:val="cyan"/>
        </w:rPr>
        <w:t xml:space="preserve">institutions sacrifice </w:t>
      </w:r>
      <w:r>
        <w:rPr>
          <w:rStyle w:val="Emphasis"/>
          <w:highlight w:val="cyan"/>
        </w:rPr>
        <w:t xml:space="preserve">good patient care</w:t>
      </w:r>
      <w:r>
        <w:rPr>
          <w:rStyle w:val="StyleUnderline"/>
          <w:u w:val="single"/>
          <w:highlight w:val="cyan"/>
        </w:rPr>
        <w:t xml:space="preserve"> in their search for </w:t>
      </w:r>
      <w:r>
        <w:rPr>
          <w:rStyle w:val="Emphasis"/>
          <w:highlight w:val="cyan"/>
        </w:rPr>
        <w:t xml:space="preserve">better financial returns</w:t>
      </w:r>
      <w:r>
        <w:rPr>
          <w:sz w:val="16"/>
          <w:szCs w:val="16"/>
        </w:rPr>
        <w:t xml:space="preserve">. Supporters argue that there is little evidence that their behavior differs substantially from non-profit institutions or that their care is meaningfully worse. To me, this is essentially an empirical question. Yet, I read the through the articles, I was struck by the dearth of data provided on the quality of care at these hospitals. Based on the comments that followed the stories, it was clear that many readers came away thinking that these hospitals had sacrificed quality in order to maximize profits. Here, I thought an ounce of evidence might be helpful. Measuring quality: There is no perfect way to measure the quality of a hospital. However, </w:t>
      </w:r>
      <w:r>
        <w:rPr>
          <w:rStyle w:val="StyleUnderline"/>
          <w:u w:val="single"/>
        </w:rPr>
        <w:t xml:space="preserve">the science of quality measurement has made huge progress over the past decade. </w:t>
      </w:r>
      <w:r>
        <w:rPr>
          <w:rStyle w:val="StyleUnderline"/>
          <w:u w:val="single"/>
          <w:highlight w:val="cyan"/>
        </w:rPr>
        <w:t xml:space="preserve">There is </w:t>
      </w:r>
      <w:r>
        <w:rPr>
          <w:rStyle w:val="Emphasis"/>
          <w:highlight w:val="cyan"/>
        </w:rPr>
        <w:t xml:space="preserve">increasing consensus</w:t>
      </w:r>
      <w:r>
        <w:rPr>
          <w:rStyle w:val="StyleUnderline"/>
          <w:u w:val="single"/>
          <w:highlight w:val="cyan"/>
        </w:rPr>
        <w:t xml:space="preserve"> around a set of metrics</w:t>
      </w:r>
      <w:r>
        <w:rPr>
          <w:rStyle w:val="StyleUnderline"/>
          <w:u w:val="single"/>
        </w:rPr>
        <w:t xml:space="preserve">,</w:t>
      </w:r>
      <w:r>
        <w:rPr>
          <w:sz w:val="16"/>
          <w:szCs w:val="16"/>
        </w:rPr>
        <w:t xml:space="preserve"> many of which are now publicly reported by the government and even are part of pay-for-performance schemes. While one can criticize </w:t>
      </w:r>
      <w:r>
        <w:rPr>
          <w:rStyle w:val="StyleUnderline"/>
          <w:u w:val="single"/>
        </w:rPr>
        <w:t xml:space="preserve">every one of these metrics</w:t>
      </w:r>
      <w:r>
        <w:rPr>
          <w:sz w:val="16"/>
          <w:szCs w:val="16"/>
        </w:rPr>
        <w:t xml:space="preserve"> as imperfect, </w:t>
      </w:r>
      <w:r>
        <w:rPr>
          <w:rStyle w:val="StyleUnderline"/>
          <w:u w:val="single"/>
        </w:rPr>
        <w:t xml:space="preserve">taken together, they paint a relatively good, broad picture of the quality of care in an institution. We focused on five metrics </w:t>
      </w:r>
      <w:r>
        <w:rPr>
          <w:rStyle w:val="StyleUnderline"/>
          <w:u w:val="single"/>
          <w:highlight w:val="cyan"/>
        </w:rPr>
        <w:t xml:space="preserve">with widespread acceptance: </w:t>
      </w:r>
      <w:r>
        <w:rPr>
          <w:rStyle w:val="Emphasis"/>
          <w:highlight w:val="cyan"/>
        </w:rPr>
        <w:t xml:space="preserve">Patient experience</w:t>
      </w:r>
      <w:r>
        <w:rPr>
          <w:sz w:val="16"/>
          <w:szCs w:val="16"/>
        </w:rPr>
        <w:t xml:space="preserve"> (as measured by HCAHPS, the national metric for grading hospitals) </w:t>
      </w:r>
      <w:r>
        <w:rPr>
          <w:rStyle w:val="Emphasis"/>
          <w:highlight w:val="cyan"/>
        </w:rPr>
        <w:t xml:space="preserve">Process quality</w:t>
      </w:r>
      <w:r>
        <w:rPr>
          <w:sz w:val="16"/>
          <w:szCs w:val="16"/>
        </w:rPr>
        <w:t xml:space="preserve"> (whether hospitals are adherent to evidence-based guidelines) </w:t>
      </w:r>
      <w:r>
        <w:rPr>
          <w:rStyle w:val="Emphasis"/>
          <w:highlight w:val="cyan"/>
        </w:rPr>
        <w:t xml:space="preserve">Mortality rates</w:t>
      </w:r>
      <w:r>
        <w:rPr>
          <w:sz w:val="16"/>
          <w:szCs w:val="16"/>
        </w:rPr>
        <w:t xml:space="preserve"> (Proportion of people who die within 30 days of hospitalization, taking into account the “sickness” of the patient) </w:t>
      </w:r>
      <w:r>
        <w:rPr>
          <w:rStyle w:val="Emphasis"/>
          <w:highlight w:val="cyan"/>
        </w:rPr>
        <w:t xml:space="preserve">Readmission rates</w:t>
      </w:r>
      <w:r>
        <w:rPr>
          <w:sz w:val="16"/>
          <w:szCs w:val="16"/>
        </w:rPr>
        <w:t xml:space="preserve"> (Proportion of people who are readmitted within 30 days of discharge, taking into account the “sickness” of the patient) </w:t>
      </w:r>
      <w:r>
        <w:rPr>
          <w:rStyle w:val="Emphasis"/>
          <w:highlight w:val="cyan"/>
        </w:rPr>
        <w:t xml:space="preserve">Hospital Safety Score</w:t>
      </w:r>
      <w:r>
        <w:rPr>
          <w:sz w:val="16"/>
          <w:szCs w:val="16"/>
        </w:rPr>
        <w:t xml:space="preserve"> (a measure of how effective a hospital likely is at preventing medically-induced harm to patients). An important caveat: The NY Times article highlighted terrible, unethical practices by some physicians at HCA hospitals who appear to put in cardiac stents when there was no clinical indication. We don’t have the data to examine whether this practice occurs more often at HCA hospitals than at other institutions. Therefore, I’ve decided to focus more broadly at hospital quality. Most of the </w:t>
      </w:r>
      <w:r>
        <w:rPr>
          <w:rStyle w:val="StyleUnderline"/>
          <w:u w:val="single"/>
        </w:rPr>
        <w:t xml:space="preserve">metrics above have been approved by the National Quality Forum,</w:t>
      </w:r>
      <w:r>
        <w:rPr>
          <w:sz w:val="16"/>
          <w:szCs w:val="16"/>
        </w:rPr>
        <w:t xml:space="preserve"> are </w:t>
      </w:r>
      <w:r>
        <w:rPr>
          <w:rStyle w:val="StyleUnderline"/>
          <w:u w:val="single"/>
        </w:rPr>
        <w:t xml:space="preserve">widely regarded by “experts” as being good</w:t>
      </w:r>
      <w:r>
        <w:rPr>
          <w:sz w:val="16"/>
          <w:szCs w:val="16"/>
        </w:rPr>
        <w:t xml:space="preserve">, and are used by Medicare to judge and pay for quality.  How we analyzed the data:  </w:t>
      </w:r>
      <w:r>
        <w:rPr>
          <w:rStyle w:val="StyleUnderline"/>
          <w:u w:val="single"/>
          <w:highlight w:val="cyan"/>
        </w:rPr>
        <w:t xml:space="preserve">We examined</w:t>
      </w:r>
      <w:r>
        <w:rPr>
          <w:rStyle w:val="StyleUnderline"/>
          <w:u w:val="single"/>
        </w:rPr>
        <w:t xml:space="preserve"> all U.S. hospitals in four groups: </w:t>
      </w:r>
      <w:r>
        <w:rPr>
          <w:rStyle w:val="StyleUnderline"/>
          <w:u w:val="single"/>
          <w:highlight w:val="cyan"/>
        </w:rPr>
        <w:t xml:space="preserve">Privately-owned</w:t>
      </w:r>
      <w:r>
        <w:rPr>
          <w:sz w:val="16"/>
          <w:szCs w:val="16"/>
        </w:rPr>
        <w:t xml:space="preserve"> non-profit hospitals, </w:t>
      </w:r>
      <w:r>
        <w:rPr>
          <w:rStyle w:val="StyleUnderline"/>
          <w:u w:val="single"/>
          <w:highlight w:val="cyan"/>
        </w:rPr>
        <w:t xml:space="preserve">government-owned</w:t>
      </w:r>
      <w:r>
        <w:rPr>
          <w:sz w:val="16"/>
          <w:szCs w:val="16"/>
        </w:rPr>
        <w:t xml:space="preserve"> public hospitals, </w:t>
      </w:r>
      <w:r>
        <w:rPr>
          <w:rStyle w:val="StyleUnderline"/>
          <w:u w:val="single"/>
          <w:highlight w:val="cyan"/>
        </w:rPr>
        <w:t xml:space="preserve">for-profit</w:t>
      </w:r>
      <w:r>
        <w:rPr>
          <w:sz w:val="16"/>
          <w:szCs w:val="16"/>
        </w:rPr>
        <w:t xml:space="preserve"> hospitals that were not part of the HCA chain, </w:t>
      </w:r>
      <w:r>
        <w:rPr>
          <w:rStyle w:val="StyleUnderline"/>
          <w:u w:val="single"/>
          <w:highlight w:val="cyan"/>
        </w:rPr>
        <w:t xml:space="preserve">and HCA</w:t>
      </w:r>
      <w:r>
        <w:rPr>
          <w:sz w:val="16"/>
          <w:szCs w:val="16"/>
        </w:rPr>
        <w:t xml:space="preserve"> hospitals. In our analysis we “adjusted” for characteristics that are beyond the hospital’s control such as size, teaching status, urban versus rural location, and region of the country (adjusting is important: imagine that all the for-profit hospitals were large and large hospitals generally had better quality. Without adjustment, we’d say for-profit hospitals were better and therefore, we should encourage more for-profit hospitals. With adjustment, we’d be able to hold size differences constant and examine the actual relationship between quality and the profit status of the hospital).  What we found:  In the table below, we use “non-profit” hospitals as the reference group because it’s the largest group of hospitals. All the scores that are statistically different (at p-value &lt;0.05) are highlighted either in red if they are significantly worse or in green if they are significantly better.  </w:t>
      </w:r>
    </w:p>
    <w:p>
      <w:r>
        <w:drawing>
          <wp:inline xmlns:wp="http://schemas.openxmlformats.org/drawingml/2006/wordprocessingDrawing" distT="0" distB="0" distL="0" distR="0">
            <wp:extent cx="3596856" cy="1685499"/>
            <wp:effectExtent l="0" t="0" r="0" b="0"/>
            <wp:docPr id="1" name="Picture 1" descr="https://cdn4.sph.harvard.edu/wp-content/uploads/sites/12/2012/08/Screen-Shot-2012-08-20-at-11.07.41-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dn4.sph.harvard.edu/wp-content/uploads/sites/12/2012/08/Screen-Shot-2012-08-20-at-11.07.41-AM1.png"/>
                    <pic:cNvPicPr/>
                  </pic:nvPicPr>
                  <pic:blipFill>
                    <a:blip xmlns:r="http://schemas.openxmlformats.org/officeDocument/2006/relationships" r:embed="rId3"/>
                    <a:stretch>
                      <a:fillRect/>
                    </a:stretch>
                  </pic:blipFill>
                  <pic:spPr>
                    <a:xfrm>
                      <a:off x="0" y="0"/>
                      <a:ext cx="3596856" cy="1685499"/>
                    </a:xfrm>
                    <a:prstGeom prst="rect">
                      <a:avLst/>
                    </a:prstGeom>
                  </pic:spPr>
                </pic:pic>
              </a:graphicData>
            </a:graphic>
          </wp:inline>
        </w:drawing>
      </w:r>
      <w:r>
        <w:rPr>
          <w:sz w:val="16"/>
          <w:szCs w:val="16"/>
        </w:rPr>
        <w:t xml:space="preserve">  </w:t>
      </w:r>
    </w:p>
    <w:p>
      <w:r>
        <w:rPr>
          <w:sz w:val="16"/>
          <w:szCs w:val="16"/>
        </w:rPr>
        <w:t xml:space="preserve">Interpretation  The best part of looking at data is you get to draw your own conclusions. Here are mine. </w:t>
      </w:r>
      <w:r>
        <w:rPr>
          <w:rStyle w:val="Emphasis"/>
          <w:highlight w:val="cyan"/>
        </w:rPr>
        <w:t xml:space="preserve">Public hospitals are struggling on nearly every metric.</w:t>
      </w:r>
      <w:r>
        <w:rPr>
          <w:sz w:val="16"/>
          <w:szCs w:val="16"/>
        </w:rPr>
        <w:t xml:space="preserve"> For-profit hospitals outside of the HCA are a mixed bag – they do worse on patient experience (as we’ve found before), better on processes measures, and somewhat worse on mortality and readmission rates. They are about average on the Leapfrog safety score.  However, </w:t>
      </w:r>
      <w:r>
        <w:rPr>
          <w:rStyle w:val="StyleUnderline"/>
          <w:u w:val="single"/>
          <w:highlight w:val="cyan"/>
        </w:rPr>
        <w:t xml:space="preserve">HCA hospitals look</w:t>
      </w:r>
      <w:r>
        <w:rPr>
          <w:sz w:val="16"/>
          <w:szCs w:val="16"/>
        </w:rPr>
        <w:t xml:space="preserve"> pretty </w:t>
      </w:r>
      <w:r>
        <w:rPr>
          <w:rStyle w:val="Emphasis"/>
          <w:highlight w:val="cyan"/>
        </w:rPr>
        <w:t xml:space="preserve">good</w:t>
      </w:r>
      <w:r>
        <w:rPr>
          <w:rStyle w:val="StyleUnderline"/>
          <w:u w:val="single"/>
        </w:rPr>
        <w:t xml:space="preserve">. They </w:t>
      </w:r>
      <w:r>
        <w:rPr>
          <w:rStyle w:val="StyleUnderline"/>
          <w:u w:val="single"/>
          <w:highlight w:val="cyan"/>
        </w:rPr>
        <w:t xml:space="preserve">tend to have good patient experience</w:t>
      </w:r>
      <w:r>
        <w:rPr>
          <w:rStyle w:val="StyleUnderline"/>
          <w:u w:val="single"/>
        </w:rPr>
        <w:t xml:space="preserve"> scores, </w:t>
      </w:r>
      <w:r>
        <w:rPr>
          <w:rStyle w:val="StyleUnderline"/>
          <w:u w:val="single"/>
          <w:highlight w:val="cyan"/>
        </w:rPr>
        <w:t xml:space="preserve">really excellent process quality</w:t>
      </w:r>
      <w:r>
        <w:rPr>
          <w:rStyle w:val="StyleUnderline"/>
          <w:u w:val="single"/>
        </w:rPr>
        <w:t xml:space="preserve"> (adherence to guidelines) </w:t>
      </w:r>
      <w:r>
        <w:rPr>
          <w:rStyle w:val="StyleUnderline"/>
          <w:u w:val="single"/>
          <w:highlight w:val="cyan"/>
        </w:rPr>
        <w:t xml:space="preserve">and are</w:t>
      </w:r>
      <w:r>
        <w:rPr>
          <w:rStyle w:val="StyleUnderline"/>
          <w:u w:val="single"/>
        </w:rPr>
        <w:t xml:space="preserve"> average or </w:t>
      </w:r>
      <w:r>
        <w:rPr>
          <w:rStyle w:val="StyleUnderline"/>
          <w:u w:val="single"/>
          <w:highlight w:val="cyan"/>
        </w:rPr>
        <w:t xml:space="preserve">above average on mortality and readmissions</w:t>
      </w:r>
      <w:r>
        <w:rPr>
          <w:sz w:val="16"/>
          <w:szCs w:val="16"/>
        </w:rPr>
        <w:t xml:space="preserve"> (pneumonia mortality does appear to be high, though not statistically significant). </w:t>
      </w:r>
      <w:r>
        <w:rPr>
          <w:rStyle w:val="Emphasis"/>
          <w:highlight w:val="cyan"/>
        </w:rPr>
        <w:t xml:space="preserve">They do very well on the Leapfrog safety score</w:t>
      </w:r>
      <w:r>
        <w:rPr>
          <w:sz w:val="16"/>
          <w:szCs w:val="16"/>
        </w:rPr>
        <w:t xml:space="preserve">* (nearly half got an “A”).</w:t>
      </w:r>
    </w:p>
    <w:p/>
    <w:p>
      <w:pPr>
        <w:pStyle w:val="Heading4"/>
      </w:pPr>
      <w:bookmarkStart w:id="148" w:name="pmd-heading-2d071bcc-ef68-4cf2-b55a-6128"/>
      <w:r>
        <w:rPr>
          <w:u w:val="single"/>
        </w:rPr>
        <w:t xml:space="preserve">NHS</w:t>
      </w:r>
      <w:r>
        <w:t xml:space="preserve"> leads to doctor and nursing </w:t>
      </w:r>
      <w:r>
        <w:rPr>
          <w:u w:val="single"/>
        </w:rPr>
        <w:t xml:space="preserve">shortages</w:t>
      </w:r>
      <w:r>
        <w:t xml:space="preserve">---makes all care </w:t>
      </w:r>
      <w:r>
        <w:rPr>
          <w:u w:val="single"/>
        </w:rPr>
        <w:t xml:space="preserve">less effective</w:t>
      </w:r>
      <w:bookmarkEnd w:id="148"/>
    </w:p>
    <w:p>
      <w:r>
        <w:rPr>
          <w:rStyle w:val="Style13ptBold"/>
        </w:rPr>
        <w:t xml:space="preserve">Bandler '17</w:t>
      </w:r>
      <w:r>
        <w:t xml:space="preserve"> [Aaron; 2017; Cal Poly San Luis Obispo; has previously written for the Santa Barbara News-Press; Daily Wire, "7 Things You Need To Know About Britain's Failing Nationalized Health System," http://www.dailywire.com/news/14470/7-things-you-need-know-about-britains-failing-aaron-bandler] cam</w:t>
      </w:r>
    </w:p>
    <w:p>
      <w:r>
        <w:rPr>
          <w:rStyle w:val="StyleUnderline"/>
          <w:u w:val="single"/>
        </w:rPr>
        <w:t xml:space="preserve">The Left has a penchant for constantly citing</w:t>
      </w:r>
      <w:r>
        <w:rPr>
          <w:sz w:val="16"/>
          <w:szCs w:val="16"/>
        </w:rPr>
        <w:t xml:space="preserve"> Britain's National Health Service (</w:t>
      </w:r>
      <w:r>
        <w:rPr>
          <w:rStyle w:val="StyleUnderline"/>
          <w:u w:val="single"/>
        </w:rPr>
        <w:t xml:space="preserve">NHS</w:t>
      </w:r>
      <w:r>
        <w:rPr>
          <w:sz w:val="16"/>
          <w:szCs w:val="16"/>
        </w:rPr>
        <w:t xml:space="preserve">) </w:t>
      </w:r>
      <w:r>
        <w:rPr>
          <w:rStyle w:val="StyleUnderline"/>
          <w:u w:val="single"/>
        </w:rPr>
        <w:t xml:space="preserve">to support</w:t>
      </w:r>
      <w:r>
        <w:rPr>
          <w:sz w:val="16"/>
          <w:szCs w:val="16"/>
        </w:rPr>
        <w:t xml:space="preserve"> their clamors for </w:t>
      </w:r>
      <w:r>
        <w:rPr>
          <w:rStyle w:val="StyleUnderline"/>
          <w:u w:val="single"/>
        </w:rPr>
        <w:t xml:space="preserve">socialized medicine. However, the NHS is failing; a new report states that </w:t>
      </w:r>
      <w:r>
        <w:rPr>
          <w:rStyle w:val="StyleUnderline"/>
          <w:u w:val="single"/>
          <w:highlight w:val="cyan"/>
        </w:rPr>
        <w:t xml:space="preserve">the NHS has </w:t>
      </w:r>
      <w:r>
        <w:rPr>
          <w:rStyle w:val="Emphasis"/>
          <w:highlight w:val="cyan"/>
        </w:rPr>
        <w:t xml:space="preserve">reached its "breaking point</w:t>
      </w:r>
      <w:r>
        <w:rPr>
          <w:sz w:val="16"/>
          <w:szCs w:val="16"/>
        </w:rPr>
        <w:t xml:space="preserve">": “Pressure on all services is rising and </w:t>
      </w:r>
      <w:r>
        <w:rPr>
          <w:rStyle w:val="StyleUnderline"/>
          <w:u w:val="single"/>
        </w:rPr>
        <w:t xml:space="preserve">care is increasingly being rationed</w:t>
      </w:r>
      <w:r>
        <w:rPr>
          <w:sz w:val="16"/>
          <w:szCs w:val="16"/>
        </w:rPr>
        <w:t xml:space="preserve">. Waiting lists should not be rising, and yet they are,” said Mark Porter, council chair of the British Medical Association (BMA). “</w:t>
      </w:r>
      <w:r>
        <w:rPr>
          <w:rStyle w:val="StyleUnderline"/>
          <w:u w:val="single"/>
        </w:rPr>
        <w:t xml:space="preserve">Doctors</w:t>
      </w:r>
      <w:r>
        <w:rPr>
          <w:sz w:val="16"/>
          <w:szCs w:val="16"/>
        </w:rPr>
        <w:t xml:space="preserve"> always want to deliver the best possible care for our patients, but we can’t </w:t>
      </w:r>
      <w:r>
        <w:rPr>
          <w:rStyle w:val="StyleUnderline"/>
          <w:u w:val="single"/>
        </w:rPr>
        <w:t xml:space="preserve">continuously plug gaps by penny pinching and poaching from elsewhere in an overstretched NHS</w:t>
      </w:r>
      <w:r>
        <w:rPr>
          <w:sz w:val="16"/>
          <w:szCs w:val="16"/>
        </w:rPr>
        <w:t xml:space="preserve">.” Therein lies the Achilles heel of socialized medicine: </w:t>
      </w:r>
      <w:r>
        <w:rPr>
          <w:rStyle w:val="StyleUnderline"/>
          <w:u w:val="single"/>
          <w:highlight w:val="cyan"/>
        </w:rPr>
        <w:t xml:space="preserve">without a profit motive, there is </w:t>
      </w:r>
      <w:r>
        <w:rPr>
          <w:rStyle w:val="Emphasis"/>
          <w:highlight w:val="cyan"/>
        </w:rPr>
        <w:t xml:space="preserve">less incentive</w:t>
      </w:r>
      <w:r>
        <w:rPr>
          <w:rStyle w:val="StyleUnderline"/>
          <w:u w:val="single"/>
          <w:highlight w:val="cyan"/>
        </w:rPr>
        <w:t xml:space="preserve"> to enter the field</w:t>
      </w:r>
      <w:r>
        <w:rPr>
          <w:rStyle w:val="StyleUnderline"/>
          <w:u w:val="single"/>
        </w:rPr>
        <w:t xml:space="preserve"> of medicine, </w:t>
      </w:r>
      <w:r>
        <w:rPr>
          <w:rStyle w:val="StyleUnderline"/>
          <w:u w:val="single"/>
          <w:highlight w:val="cyan"/>
        </w:rPr>
        <w:t xml:space="preserve">resulting in a </w:t>
      </w:r>
      <w:r>
        <w:rPr>
          <w:rStyle w:val="Emphasis"/>
          <w:highlight w:val="cyan"/>
        </w:rPr>
        <w:t xml:space="preserve">dwindling supply</w:t>
      </w:r>
      <w:r>
        <w:rPr>
          <w:rStyle w:val="StyleUnderline"/>
          <w:u w:val="single"/>
          <w:highlight w:val="cyan"/>
        </w:rPr>
        <w:t xml:space="preserve"> of doctors</w:t>
      </w:r>
      <w:r>
        <w:rPr>
          <w:rStyle w:val="StyleUnderline"/>
          <w:u w:val="single"/>
        </w:rPr>
        <w:t xml:space="preserve"> and nurses </w:t>
      </w:r>
      <w:r>
        <w:rPr>
          <w:rStyle w:val="Emphasis"/>
          <w:highlight w:val="cyan"/>
        </w:rPr>
        <w:t xml:space="preserve">as demand from patients increases</w:t>
      </w:r>
      <w:r>
        <w:rPr>
          <w:rStyle w:val="StyleUnderline"/>
          <w:u w:val="single"/>
        </w:rPr>
        <w:t xml:space="preserve">, resulting in shortages and rationing</w:t>
      </w:r>
      <w:r>
        <w:rPr>
          <w:sz w:val="16"/>
          <w:szCs w:val="16"/>
        </w:rPr>
        <w:t xml:space="preserve">. Here are seven things you need to know about the failing NHS. 1. The NHS was first created in 1948. It was formed through the guidance of Health Minister Aneurin Bevan, who pushed it through despite opposition from the Conservative Party, medical field and even within his own Labour Party. Bevan later said he benefited from "the stupidity of his enemies" in the establishment of the NHS. Shortly after the NHS was created, the Conservatives took power and issued a committee to determine the best way to provide health care; the committee determined that the NHS was the least expensive method to do so. The NHS has been cemented into the U.K. ever since. 2. </w:t>
      </w:r>
      <w:r>
        <w:rPr>
          <w:rStyle w:val="StyleUnderline"/>
          <w:u w:val="single"/>
        </w:rPr>
        <w:t xml:space="preserve">The NHS is </w:t>
      </w:r>
      <w:r>
        <w:rPr>
          <w:rStyle w:val="Emphasis"/>
          <w:highlight w:val="cyan"/>
        </w:rPr>
        <w:t xml:space="preserve">facing staff shortages</w:t>
      </w:r>
      <w:r>
        <w:rPr>
          <w:sz w:val="16"/>
          <w:szCs w:val="16"/>
        </w:rPr>
        <w:t xml:space="preserve">. According to the UK Independent, district nurses declined by nearly 50 percent from 2000 to 2014 and 15 percent from 2014 to 2016. The NHS is also looking at the possibility of conscripting "hundreds of doctors from India" and Pakistan as well as requiring doctors to work in the NHS for five years once their training is finished to deal with doctor shortages, particularly in the Accidents and Emergencies (A&amp;E) departments. The shortages have been particularly grueling for student </w:t>
      </w:r>
      <w:r>
        <w:rPr>
          <w:rStyle w:val="StyleUnderline"/>
          <w:u w:val="single"/>
          <w:highlight w:val="cyan"/>
        </w:rPr>
        <w:t xml:space="preserve">nurses</w:t>
      </w:r>
      <w:r>
        <w:rPr>
          <w:sz w:val="16"/>
          <w:szCs w:val="16"/>
        </w:rPr>
        <w:t xml:space="preserve"> who </w:t>
      </w:r>
      <w:r>
        <w:rPr>
          <w:rStyle w:val="StyleUnderline"/>
          <w:u w:val="single"/>
          <w:highlight w:val="cyan"/>
        </w:rPr>
        <w:t xml:space="preserve">have been </w:t>
      </w:r>
      <w:r>
        <w:rPr>
          <w:rStyle w:val="Emphasis"/>
          <w:highlight w:val="cyan"/>
        </w:rPr>
        <w:t xml:space="preserve">overworked</w:t>
      </w:r>
      <w:r>
        <w:rPr>
          <w:rStyle w:val="StyleUnderline"/>
          <w:u w:val="single"/>
          <w:highlight w:val="cyan"/>
        </w:rPr>
        <w:t xml:space="preserve"> and put in situations where </w:t>
      </w:r>
      <w:r>
        <w:rPr>
          <w:rStyle w:val="Emphasis"/>
          <w:highlight w:val="cyan"/>
        </w:rPr>
        <w:t xml:space="preserve">they felt overwhelmed</w:t>
      </w:r>
      <w:r>
        <w:rPr>
          <w:rStyle w:val="StyleUnderline"/>
          <w:u w:val="single"/>
        </w:rPr>
        <w:t xml:space="preserve">, to the detriment of patients</w:t>
      </w:r>
      <w:r>
        <w:rPr>
          <w:sz w:val="16"/>
          <w:szCs w:val="16"/>
        </w:rPr>
        <w:t xml:space="preserve">: (H/T: UK Telegraph) “On my third placement there was a young girl who needed to have an NG tube put in,” said Meera, 22. “The doctor explained the procedure and it really frightened her, but because we were so overworked it took about three hours before we were able to do it, so this girl spent three hours panicking and crying about a tube going up her nose and down her throat. “I eventually had enough and did it myself. I felt really out of my depth, but knew it had to be done.” “I was on a geriatric ward in Portsmouth and it was really understaffed,” said Jess, 21. “There was this patient who must have been about 90. He looked really miserable. As he had severe dementia it was difficult to communicate with him to find out what I could do to help, but after about 20 minutes of sitting down with him I finally realised that the water glass on the tray in front of him was out of his reach. It was such a simple task – move the glass closer to the patient so he could drink – but everyone was so busy rushing around that nobody had really noticed him.” 3. </w:t>
      </w:r>
      <w:r>
        <w:rPr>
          <w:rStyle w:val="StyleUnderline"/>
          <w:u w:val="single"/>
          <w:highlight w:val="cyan"/>
        </w:rPr>
        <w:t xml:space="preserve">Patients face exorbitant waiting times</w:t>
      </w:r>
      <w:r>
        <w:rPr>
          <w:rStyle w:val="StyleUnderline"/>
          <w:u w:val="single"/>
        </w:rPr>
        <w:t xml:space="preserve">. A report</w:t>
      </w:r>
      <w:r>
        <w:rPr>
          <w:sz w:val="16"/>
          <w:szCs w:val="16"/>
        </w:rPr>
        <w:t xml:space="preserve"> from the Patients Association </w:t>
      </w:r>
      <w:r>
        <w:rPr>
          <w:rStyle w:val="StyleUnderline"/>
          <w:u w:val="single"/>
        </w:rPr>
        <w:t xml:space="preserve">found</w:t>
      </w:r>
      <w:r>
        <w:rPr>
          <w:sz w:val="16"/>
          <w:szCs w:val="16"/>
        </w:rPr>
        <w:t xml:space="preserve"> that "</w:t>
      </w:r>
      <w:r>
        <w:rPr>
          <w:rStyle w:val="StyleUnderline"/>
          <w:u w:val="single"/>
          <w:highlight w:val="cyan"/>
        </w:rPr>
        <w:t xml:space="preserve">tens of thousands of" patients seeking routine surgeries </w:t>
      </w:r>
      <w:r>
        <w:rPr>
          <w:rStyle w:val="Emphasis"/>
          <w:highlight w:val="cyan"/>
        </w:rPr>
        <w:t xml:space="preserve">had to wait over 18 weeks</w:t>
      </w:r>
      <w:r>
        <w:rPr>
          <w:sz w:val="16"/>
          <w:szCs w:val="16"/>
        </w:rPr>
        <w:t xml:space="preserve">; there was an 80 percent increase in elective surgeries from 2014 to 2015. Additionally, more </w:t>
      </w:r>
      <w:r>
        <w:rPr>
          <w:rStyle w:val="StyleUnderline"/>
          <w:u w:val="single"/>
        </w:rPr>
        <w:t xml:space="preserve">major operations</w:t>
      </w:r>
      <w:r>
        <w:rPr>
          <w:sz w:val="16"/>
          <w:szCs w:val="16"/>
        </w:rPr>
        <w:t xml:space="preserve">, such as hip and knee replacements, </w:t>
      </w:r>
      <w:r>
        <w:rPr>
          <w:rStyle w:val="StyleUnderline"/>
          <w:u w:val="single"/>
        </w:rPr>
        <w:t xml:space="preserve">had </w:t>
      </w:r>
      <w:r>
        <w:rPr>
          <w:rStyle w:val="StyleUnderline"/>
          <w:u w:val="single"/>
          <w:highlight w:val="cyan"/>
        </w:rPr>
        <w:t xml:space="preserve">average</w:t>
      </w:r>
      <w:r>
        <w:rPr>
          <w:rStyle w:val="StyleUnderline"/>
          <w:u w:val="single"/>
        </w:rPr>
        <w:t xml:space="preserve"> wait </w:t>
      </w:r>
      <w:r>
        <w:rPr>
          <w:rStyle w:val="Emphasis"/>
          <w:highlight w:val="cyan"/>
        </w:rPr>
        <w:t xml:space="preserve">times of over 100 days</w:t>
      </w:r>
      <w:r>
        <w:rPr>
          <w:sz w:val="16"/>
          <w:szCs w:val="16"/>
        </w:rPr>
        <w:t xml:space="preserve">. Katherine Murphy, chief executive of the Patients Association, told the UK Guardian, "The Patients Association has noticed a </w:t>
      </w:r>
      <w:r>
        <w:rPr>
          <w:rStyle w:val="StyleUnderline"/>
          <w:u w:val="single"/>
        </w:rPr>
        <w:t xml:space="preserve">clear trend over recent years in the increasing time people are waiting for operations, as well as the number of people waiting longer for elective surgery</w:t>
      </w:r>
      <w:r>
        <w:rPr>
          <w:sz w:val="16"/>
          <w:szCs w:val="16"/>
        </w:rPr>
        <w:t xml:space="preserve">." "</w:t>
      </w:r>
      <w:r>
        <w:rPr>
          <w:rStyle w:val="StyleUnderline"/>
          <w:u w:val="single"/>
        </w:rPr>
        <w:t xml:space="preserve">Every day we hear from the people behind these statistics</w:t>
      </w:r>
      <w:r>
        <w:rPr>
          <w:sz w:val="16"/>
          <w:szCs w:val="16"/>
        </w:rPr>
        <w:t xml:space="preserve"> on our national helpline: individuals who are in pain, worried they will lose further mobility, or will take longer to recover when they finally get their surgery," Murphy added. "Their family members and careers are also having to share the added uncertainty and pressure faced by patients whilst they are waiting for their operations." 4. </w:t>
      </w:r>
      <w:r>
        <w:rPr>
          <w:rStyle w:val="Emphasis"/>
          <w:highlight w:val="cyan"/>
        </w:rPr>
        <w:t xml:space="preserve">Numerous unnecessary deaths occur</w:t>
      </w:r>
      <w:r>
        <w:rPr>
          <w:rStyle w:val="StyleUnderline"/>
          <w:u w:val="single"/>
        </w:rPr>
        <w:t xml:space="preserve"> under the NHS</w:t>
      </w:r>
      <w:r>
        <w:rPr>
          <w:sz w:val="16"/>
          <w:szCs w:val="16"/>
        </w:rPr>
        <w:t xml:space="preserve">. A study conducted by the London School of Hygiene and Tropical Medicine concluded that around 750 patients a month – one in 28 – pass away due to subpar quality of care, which includes "</w:t>
      </w:r>
      <w:r>
        <w:rPr>
          <w:rStyle w:val="Emphasis"/>
          <w:highlight w:val="cyan"/>
        </w:rPr>
        <w:t xml:space="preserve">inattentive monitoring of the patient’s condition</w:t>
      </w:r>
      <w:r>
        <w:rPr>
          <w:rStyle w:val="StyleUnderline"/>
          <w:u w:val="single"/>
        </w:rPr>
        <w:t xml:space="preserve">, doctors making the wrong diagnosis, or patients being prescribed the wrong medicine</w:t>
      </w:r>
      <w:r>
        <w:rPr>
          <w:sz w:val="16"/>
          <w:szCs w:val="16"/>
        </w:rPr>
        <w:t xml:space="preserve">." In other words, </w:t>
      </w:r>
      <w:r>
        <w:rPr>
          <w:rStyle w:val="StyleUnderline"/>
          <w:u w:val="single"/>
        </w:rPr>
        <w:t xml:space="preserve">patients needlessly die as </w:t>
      </w:r>
      <w:r>
        <w:rPr>
          <w:rStyle w:val="StyleUnderline"/>
          <w:u w:val="single"/>
          <w:highlight w:val="cyan"/>
        </w:rPr>
        <w:t xml:space="preserve">a result of the </w:t>
      </w:r>
      <w:r>
        <w:rPr>
          <w:rStyle w:val="Emphasis"/>
          <w:highlight w:val="cyan"/>
        </w:rPr>
        <w:t xml:space="preserve">incompetence</w:t>
      </w:r>
      <w:r>
        <w:rPr>
          <w:rStyle w:val="StyleUnderline"/>
          <w:u w:val="single"/>
          <w:highlight w:val="cyan"/>
        </w:rPr>
        <w:t xml:space="preserve"> of the NHS</w:t>
      </w:r>
      <w:r>
        <w:rPr>
          <w:sz w:val="16"/>
          <w:szCs w:val="16"/>
        </w:rPr>
        <w:t xml:space="preserve">. For example, in January an elderly woman died from cardiac arrest after waiting 35 hours on a trolley because there was a shortage in hospital beds. A 73-year-old man also died from an aneurysm in the same hospital as he languished in the waiting room. Here's what the NHS had to deal with right before January 1: (H/T: UK Daily Mail) A&amp;E units had to temporarily close their doors to ambulances 42 times; Nearly a quarter of patients waited at least four hours to be seen, while 372,000 in total turned up to casualty; One thousand beds were closed every day of the week to contain the spread of winter vomiting bug norovirus; More than 457,000 patients called the NHS 111 helpline. </w:t>
      </w:r>
      <w:r>
        <w:rPr>
          <w:rStyle w:val="StyleUnderline"/>
          <w:u w:val="single"/>
        </w:rPr>
        <w:t xml:space="preserve">Other factors that lead to unnecessary deaths include NHS hospitals not informing other hospitals about terrible workers and the NHS' bad habit of sacrificing patient care to cut back on costs:</w:t>
      </w:r>
      <w:r>
        <w:rPr>
          <w:sz w:val="16"/>
          <w:szCs w:val="16"/>
        </w:rPr>
        <w:t xml:space="preserve"> (H/T: Forbes) </w:t>
      </w:r>
      <w:r>
        <w:rPr>
          <w:rStyle w:val="StyleUnderline"/>
          <w:u w:val="single"/>
          <w:highlight w:val="cyan"/>
        </w:rPr>
        <w:t xml:space="preserve">NHS doctors routinely </w:t>
      </w:r>
      <w:r>
        <w:rPr>
          <w:rStyle w:val="Emphasis"/>
          <w:highlight w:val="cyan"/>
        </w:rPr>
        <w:t xml:space="preserve">conceal from patients</w:t>
      </w:r>
      <w:r>
        <w:rPr>
          <w:rStyle w:val="StyleUnderline"/>
          <w:u w:val="single"/>
          <w:highlight w:val="cyan"/>
        </w:rPr>
        <w:t xml:space="preserve"> information about innovative new </w:t>
      </w:r>
      <w:r>
        <w:rPr>
          <w:rStyle w:val="Emphasis"/>
          <w:highlight w:val="cyan"/>
        </w:rPr>
        <w:t xml:space="preserve">therapies that the NHS doesn’t pay for,</w:t>
      </w:r>
      <w:r>
        <w:rPr>
          <w:sz w:val="16"/>
          <w:szCs w:val="16"/>
        </w:rPr>
        <w:t xml:space="preserve"> so as to not “distress, upset or confuse” them. </w:t>
      </w:r>
      <w:r>
        <w:rPr>
          <w:rStyle w:val="StyleUnderline"/>
          <w:u w:val="single"/>
          <w:highlight w:val="cyan"/>
        </w:rPr>
        <w:t xml:space="preserve">Terminally ill patients are incorrectly classified as “close to death</w:t>
      </w:r>
      <w:r>
        <w:rPr>
          <w:rStyle w:val="StyleUnderline"/>
          <w:u w:val="single"/>
        </w:rPr>
        <w:t xml:space="preserve">” so as </w:t>
      </w:r>
      <w:r>
        <w:rPr>
          <w:rStyle w:val="Emphasis"/>
          <w:highlight w:val="cyan"/>
        </w:rPr>
        <w:t xml:space="preserve">to allow the withdrawal of expensive life support</w:t>
      </w:r>
      <w:r>
        <w:rPr>
          <w:rStyle w:val="StyleUnderline"/>
          <w:u w:val="single"/>
        </w:rPr>
        <w:t xml:space="preserve">. NHS expert guidelines on the management of high cholesterol are intentionally out of date</w:t>
      </w:r>
      <w:r>
        <w:rPr>
          <w:sz w:val="16"/>
          <w:szCs w:val="16"/>
        </w:rPr>
        <w:t xml:space="preserve">, putting patients at serious risk, in order to save money. When the government approved an innovative new treatment for elderly blindness, the NHS initially decided to reimburse for the treatment only after patients were already blind in one eye — using the logic that a person blind in one eye can still see, and is therefore not that badly off. Additionally, the Forbes piece notes that a quarter of those diagnosed with cancer are barred from receiving "the latest drugs proven to extend life"; should people seek those drugs on their own, they will banned from the NHS altogether. According to Forbes, "Britons diagnosed with cancer or heart attacks are more likely to die, and more quickly, than those of most other developed nations. Britain’s survival rates for these diseases are 'little better than [those] of former Communist countries.'" The NHS has also been accused of "covering up" deaths. 5. </w:t>
      </w:r>
      <w:r>
        <w:rPr>
          <w:rStyle w:val="StyleUnderline"/>
          <w:u w:val="single"/>
          <w:highlight w:val="cyan"/>
        </w:rPr>
        <w:t xml:space="preserve">The NHS has a death rate </w:t>
      </w:r>
      <w:r>
        <w:rPr>
          <w:rStyle w:val="Emphasis"/>
          <w:highlight w:val="cyan"/>
        </w:rPr>
        <w:t xml:space="preserve">four times higher than the U.S.</w:t>
      </w:r>
      <w:r>
        <w:rPr>
          <w:rStyle w:val="StyleUnderline"/>
          <w:u w:val="single"/>
        </w:rPr>
        <w:t xml:space="preserve"> following major surgeries</w:t>
      </w:r>
      <w:r>
        <w:rPr>
          <w:sz w:val="16"/>
          <w:szCs w:val="16"/>
        </w:rPr>
        <w:t xml:space="preserve">. According to a study conducted by University College London and Columbia University, a little less than "ten percent of British patients died in hospital afterwards compared to 2.5 percent in America." The UK Daily Mail provided more details as to why this is the case: Professor Monty Mythen, head of anaesthesia at University College London and Great Ormond Street Hospital, said: "In America, after surgery, everyone would go into a critical care bed in a highly-monitored environment. That doesn't happen routinely in the UK. "In the Manhattan hospital the care (after surgery) is delivered largely by a consultant surgeon and an anaesthetist. "We know from other research that more than one third of those who die after a major operation in Britain are not seen by a similar consultant." Prof Mythen said waiting lists in the </w:t>
      </w:r>
      <w:r>
        <w:rPr>
          <w:rStyle w:val="StyleUnderline"/>
          <w:u w:val="single"/>
        </w:rPr>
        <w:t xml:space="preserve">NHS would "put patients at greater risk". He</w:t>
      </w:r>
      <w:r>
        <w:rPr>
          <w:sz w:val="16"/>
          <w:szCs w:val="16"/>
        </w:rPr>
        <w:t xml:space="preserve"> added: </w:t>
      </w:r>
      <w:r>
        <w:rPr>
          <w:rStyle w:val="StyleUnderline"/>
          <w:u w:val="single"/>
        </w:rPr>
        <w:t xml:space="preserve">"We would be suspicious that the diseases would be more advanced simply because the waiting lists (in the UK) are longer</w:t>
      </w:r>
      <w:r>
        <w:rPr>
          <w:sz w:val="16"/>
          <w:szCs w:val="16"/>
        </w:rPr>
        <w:t xml:space="preserve">." 6. Dental health under the NHS is atrocious in certain regions of Britain. Per the UK Telegraph, "almost half the adult population of England (48 percent) and a third (31 percent) of children have not seen a dentist within two years" and "almost 62,500 people are admitted to hospital in England per year because of tooth decay – three quarters of them, or 46,400, children." Dental charities that typically do work in the Third World have stepped in to provide private dental care. </w:t>
      </w:r>
      <w:r>
        <w:rPr>
          <w:rStyle w:val="StyleUnderline"/>
          <w:u w:val="single"/>
        </w:rPr>
        <w:t xml:space="preserve">It's hard for those in the NHS to find dentists</w:t>
      </w:r>
      <w:r>
        <w:rPr>
          <w:sz w:val="16"/>
          <w:szCs w:val="16"/>
        </w:rPr>
        <w:t xml:space="preserve">, in part because of a lack of dental schools and quotas. As Mark Levin wrote in his bestseller Liberty and Tyranny: A Conservative Manifesto, numerous </w:t>
      </w:r>
      <w:r>
        <w:rPr>
          <w:rStyle w:val="StyleUnderline"/>
          <w:u w:val="single"/>
          <w:highlight w:val="cyan"/>
        </w:rPr>
        <w:t xml:space="preserve">dentists will stop taking patients once they reach their yearly quotas </w:t>
      </w:r>
      <w:r>
        <w:rPr>
          <w:rStyle w:val="Emphasis"/>
          <w:highlight w:val="cyan"/>
        </w:rPr>
        <w:t xml:space="preserve">since there's no incentive</w:t>
      </w:r>
      <w:r>
        <w:rPr>
          <w:rStyle w:val="StyleUnderline"/>
          <w:u w:val="single"/>
        </w:rPr>
        <w:t xml:space="preserve"> for them to take more patients</w:t>
      </w:r>
      <w:r>
        <w:rPr>
          <w:sz w:val="16"/>
          <w:szCs w:val="16"/>
        </w:rPr>
        <w:t xml:space="preserve">; those fortunate enough to obtain a dental appointment "are often given cursory treatment. It is not uncommon for a dentist to spend five minutes on a cleaning." 7. </w:t>
      </w:r>
      <w:r>
        <w:rPr>
          <w:rStyle w:val="Emphasis"/>
          <w:highlight w:val="cyan"/>
        </w:rPr>
        <w:t xml:space="preserve">The NHS provides insufficient care for mental health</w:t>
      </w:r>
      <w:r>
        <w:rPr>
          <w:sz w:val="16"/>
          <w:szCs w:val="16"/>
        </w:rPr>
        <w:t xml:space="preserve">. A UK Guardian survey found that over 72 percent of consultant psychiatrists consider the NHS' mental health care for those under the age of 18 to be "inadequate (58%) or very inadequate (14%)." It's not hard to see why, as patients under the age of 18 will periodically deal with A&amp;E staff who treat them in a dismissive manner, which only worsens their condition. Patients under the age of 18 also suffer from "a lack of inpatient beds" and "delays in their condition being assessed." In general, the mental </w:t>
      </w:r>
      <w:r>
        <w:rPr>
          <w:rStyle w:val="StyleUnderline"/>
          <w:u w:val="single"/>
        </w:rPr>
        <w:t xml:space="preserve">health results have not been stellar for the NHS</w:t>
      </w:r>
      <w:r>
        <w:rPr>
          <w:sz w:val="16"/>
          <w:szCs w:val="16"/>
        </w:rPr>
        <w:t xml:space="preserve"> in recent years, as the Guardian highlights: New NHS figures show that </w:t>
      </w:r>
      <w:r>
        <w:rPr>
          <w:rStyle w:val="StyleUnderline"/>
          <w:u w:val="single"/>
        </w:rPr>
        <w:t xml:space="preserve">the </w:t>
      </w:r>
      <w:r>
        <w:rPr>
          <w:rStyle w:val="StyleUnderline"/>
          <w:u w:val="single"/>
          <w:highlight w:val="cyan"/>
        </w:rPr>
        <w:t xml:space="preserve">number of deaths</w:t>
      </w:r>
      <w:r>
        <w:rPr>
          <w:rStyle w:val="StyleUnderline"/>
          <w:u w:val="single"/>
        </w:rPr>
        <w:t xml:space="preserve"> annually </w:t>
      </w:r>
      <w:r>
        <w:rPr>
          <w:rStyle w:val="Emphasis"/>
          <w:highlight w:val="cyan"/>
        </w:rPr>
        <w:t xml:space="preserve">among mental health patients</w:t>
      </w:r>
      <w:r>
        <w:rPr>
          <w:rStyle w:val="StyleUnderline"/>
          <w:u w:val="single"/>
        </w:rPr>
        <w:t xml:space="preserve"> in England </w:t>
      </w:r>
      <w:r>
        <w:rPr>
          <w:rStyle w:val="Emphasis"/>
          <w:highlight w:val="cyan"/>
        </w:rPr>
        <w:t xml:space="preserve">has risen 21%</w:t>
      </w:r>
      <w:r>
        <w:rPr>
          <w:sz w:val="16"/>
          <w:szCs w:val="16"/>
        </w:rPr>
        <w:t xml:space="preserve"> over the last three years from 1,412 to 1,713. The number of those killing themselves or trying to do so has also increased, by 26% from 595 in 2012-13 to 751 in 2014-15. It covers both those being treated as inpatients for serious mental health problems and also those who are being cared for while still living at home. Figures obtained by Norman Lamb, the Liberal Democrat MP, show that </w:t>
      </w:r>
      <w:r>
        <w:rPr>
          <w:rStyle w:val="StyleUnderline"/>
          <w:u w:val="single"/>
        </w:rPr>
        <w:t xml:space="preserve">the overall number of “serious incidents”</w:t>
      </w:r>
      <w:r>
        <w:rPr>
          <w:sz w:val="16"/>
          <w:szCs w:val="16"/>
        </w:rPr>
        <w:t xml:space="preserve"> – involving unexpected or avoidable deaths, serious harm, injury and abuse – </w:t>
      </w:r>
      <w:r>
        <w:rPr>
          <w:rStyle w:val="StyleUnderline"/>
          <w:u w:val="single"/>
        </w:rPr>
        <w:t xml:space="preserve">has climbed</w:t>
      </w:r>
      <w:r>
        <w:rPr>
          <w:sz w:val="16"/>
          <w:szCs w:val="16"/>
        </w:rPr>
        <w:t xml:space="preserve"> 34% to 8,139 a year. They have become so common that one trust, North East London foundation trust, had a total of 633 last year – almost two a day.</w:t>
      </w:r>
    </w:p>
    <w:p/>
    <w:p>
      <w:pPr>
        <w:pStyle w:val="Heading4"/>
      </w:pPr>
      <w:bookmarkStart w:id="149" w:name="pmd-heading-13608793-fc55-4cdd-bcf7-325f"/>
      <w:r>
        <w:t xml:space="preserve">NHS doesn’t provide </w:t>
      </w:r>
      <w:r>
        <w:rPr>
          <w:u w:val="single"/>
        </w:rPr>
        <w:t xml:space="preserve">effective care</w:t>
      </w:r>
      <w:r>
        <w:t xml:space="preserve">---every </w:t>
      </w:r>
      <w:r>
        <w:rPr>
          <w:u w:val="single"/>
        </w:rPr>
        <w:t xml:space="preserve">comprehensive study</w:t>
      </w:r>
      <w:r>
        <w:t xml:space="preserve"> agrees</w:t>
      </w:r>
      <w:bookmarkEnd w:id="149"/>
    </w:p>
    <w:p>
      <w:r>
        <w:rPr>
          <w:rStyle w:val="Style13ptBold"/>
        </w:rPr>
        <w:t xml:space="preserve">Bromund '16</w:t>
      </w:r>
      <w:r>
        <w:t xml:space="preserve"> [Ted; October 30, 2016; PhD in History from Yale University, thesis on Britain's first application to the European Economic Community, predecessor of today's EU; Forbes, "Britain's National Health Service Isn't A World Beater," https://www.forbes.com/sites/tedbromund/2016/10/30/britains-national-health-service-isnt-a-world-beater/#1a42663f45f9] cam</w:t>
      </w:r>
    </w:p>
    <w:p>
      <w:r>
        <w:rPr>
          <w:sz w:val="16"/>
          <w:szCs w:val="16"/>
        </w:rPr>
        <w:t xml:space="preserve">It provides extensive and sober evidence for the contention that, regardless of what Britons (and others) think of it, </w:t>
      </w:r>
      <w:r>
        <w:rPr>
          <w:rStyle w:val="StyleUnderline"/>
          <w:u w:val="single"/>
        </w:rPr>
        <w:t xml:space="preserve">the National Health Service</w:t>
      </w:r>
      <w:r>
        <w:rPr>
          <w:sz w:val="16"/>
          <w:szCs w:val="16"/>
        </w:rPr>
        <w:t xml:space="preserve"> (NHS) </w:t>
      </w:r>
      <w:r>
        <w:rPr>
          <w:rStyle w:val="StyleUnderline"/>
          <w:u w:val="single"/>
        </w:rPr>
        <w:t xml:space="preserve">is not </w:t>
      </w:r>
      <w:r>
        <w:rPr>
          <w:sz w:val="16"/>
          <w:szCs w:val="16"/>
        </w:rPr>
        <w:t xml:space="preserve">particularly </w:t>
      </w:r>
      <w:r>
        <w:rPr>
          <w:rStyle w:val="StyleUnderline"/>
          <w:u w:val="single"/>
        </w:rPr>
        <w:t xml:space="preserve">good at reducing preventable deaths</w:t>
      </w:r>
      <w:r>
        <w:rPr>
          <w:sz w:val="16"/>
          <w:szCs w:val="16"/>
        </w:rPr>
        <w:t xml:space="preserve"> . Dr. Niemietz finds that </w:t>
      </w:r>
      <w:r>
        <w:rPr>
          <w:rStyle w:val="Emphasis"/>
          <w:highlight w:val="cyan"/>
        </w:rPr>
        <w:t xml:space="preserve">over 46,000 people die annually</w:t>
      </w:r>
      <w:r>
        <w:rPr>
          <w:rStyle w:val="StyleUnderline"/>
          <w:u w:val="single"/>
        </w:rPr>
        <w:t xml:space="preserve"> in Britain who </w:t>
      </w:r>
      <w:r>
        <w:rPr>
          <w:rStyle w:val="StyleUnderline"/>
          <w:u w:val="single"/>
          <w:highlight w:val="cyan"/>
        </w:rPr>
        <w:t xml:space="preserve">would have been kept alive if they had been treated by </w:t>
      </w:r>
      <w:r>
        <w:rPr>
          <w:rStyle w:val="Emphasis"/>
          <w:highlight w:val="cyan"/>
        </w:rPr>
        <w:t xml:space="preserve">the best health system</w:t>
      </w:r>
      <w:r>
        <w:rPr>
          <w:rStyle w:val="StyleUnderline"/>
          <w:u w:val="single"/>
        </w:rPr>
        <w:t xml:space="preserve"> in the world</w:t>
      </w:r>
      <w:r>
        <w:rPr>
          <w:sz w:val="16"/>
          <w:szCs w:val="16"/>
        </w:rPr>
        <w:t xml:space="preserve">. Even if they had been treated by the 12th best system in the world, 17,000 more people a year would live. The study quotes the Guardian’s assessment that “</w:t>
      </w:r>
      <w:r>
        <w:rPr>
          <w:rStyle w:val="StyleUnderline"/>
          <w:u w:val="single"/>
          <w:highlight w:val="cyan"/>
        </w:rPr>
        <w:t xml:space="preserve">the</w:t>
      </w:r>
      <w:r>
        <w:rPr>
          <w:sz w:val="16"/>
          <w:szCs w:val="16"/>
        </w:rPr>
        <w:t xml:space="preserve"> only serious </w:t>
      </w:r>
      <w:r>
        <w:rPr>
          <w:rStyle w:val="StyleUnderline"/>
          <w:u w:val="single"/>
          <w:highlight w:val="cyan"/>
        </w:rPr>
        <w:t xml:space="preserve">black mark against the NHS was its </w:t>
      </w:r>
      <w:r>
        <w:rPr>
          <w:rStyle w:val="Emphasis"/>
          <w:highlight w:val="cyan"/>
        </w:rPr>
        <w:t xml:space="preserve">poor record on keeping people alive</w:t>
      </w:r>
      <w:r>
        <w:rPr>
          <w:sz w:val="16"/>
          <w:szCs w:val="16"/>
        </w:rPr>
        <w:t xml:space="preserve">.” Quite. A protester holds a placard reading 'Not safe, not fair and Jeremy Hunt does not care', referring to Health Secretary Jeremy Hunt and the junior doctors new contract, during a demonstration by doctors joined by teachers in central London on April 26, 2016 during a junior doctors strike over the imposition of a new contract. (BEN STANSALL/AFP/Getty Images) The NHS does spend less money than many other systems – about 9 percent of GDP, as opposed to an average of 11 percent in many top-performing nations. But “</w:t>
      </w:r>
      <w:r>
        <w:rPr>
          <w:rStyle w:val="StyleUnderline"/>
          <w:u w:val="single"/>
          <w:highlight w:val="cyan"/>
        </w:rPr>
        <w:t xml:space="preserve">in</w:t>
      </w:r>
      <w:r>
        <w:rPr>
          <w:sz w:val="16"/>
          <w:szCs w:val="16"/>
        </w:rPr>
        <w:t xml:space="preserve"> more sophisticated </w:t>
      </w:r>
      <w:r>
        <w:rPr>
          <w:rStyle w:val="StyleUnderline"/>
          <w:u w:val="single"/>
          <w:highlight w:val="cyan"/>
        </w:rPr>
        <w:t xml:space="preserve">estimates of health system efficiency, the NHS is</w:t>
      </w:r>
      <w:r>
        <w:rPr>
          <w:sz w:val="16"/>
          <w:szCs w:val="16"/>
        </w:rPr>
        <w:t xml:space="preserve">, once again, </w:t>
      </w:r>
      <w:r>
        <w:rPr>
          <w:rStyle w:val="Emphasis"/>
          <w:highlight w:val="cyan"/>
        </w:rPr>
        <w:t xml:space="preserve">falling behind</w:t>
      </w:r>
      <w:r>
        <w:rPr>
          <w:rStyle w:val="StyleUnderline"/>
          <w:u w:val="single"/>
        </w:rPr>
        <w:t xml:space="preserve"> most other countries</w:t>
      </w:r>
      <w:r>
        <w:rPr>
          <w:sz w:val="16"/>
          <w:szCs w:val="16"/>
        </w:rPr>
        <w:t xml:space="preserve">. Thus, there is no reason to expect that more money would solve the NHS’s problems on their own.” Measuring productivity in the public sector is challenging, but the UK’s Office for National Statistics has found that, as NHS funding boomed after 1997, productivity growth all but disappeared. As Dr. Niemietz puts it, “It is possible to spend large sums of money wisely, just as it is possible to be inefficient with a relatively modest budget.” The NHS isn’t bad at everything. It does provide universal coverage, though not particularly quick, modern, effective, or efficient coverage, and it is better at treating some not very common diseases than many other systems. And it enjoys broad public support. Nor, I should add, is anyone proposing the U.S. system – either before or certainly after Obamacare – as a suitable model for emulation. But as Dr. Niemietz concludes, while defending the NHS by attacking the U.S. is a game anyone can play, “</w:t>
      </w:r>
      <w:r>
        <w:rPr>
          <w:rStyle w:val="StyleUnderline"/>
          <w:u w:val="single"/>
        </w:rPr>
        <w:t xml:space="preserve">if we see the NHS primarily as a health care system rather than a national icon, the results seem much more sobering</w:t>
      </w:r>
      <w:r>
        <w:rPr>
          <w:sz w:val="16"/>
          <w:szCs w:val="16"/>
        </w:rPr>
        <w:t xml:space="preserve">. Despite improvements since the 2000s, </w:t>
      </w:r>
      <w:r>
        <w:rPr>
          <w:rStyle w:val="StyleUnderline"/>
          <w:u w:val="single"/>
        </w:rPr>
        <w:t xml:space="preserve">the </w:t>
      </w:r>
      <w:r>
        <w:rPr>
          <w:rStyle w:val="StyleUnderline"/>
          <w:u w:val="single"/>
          <w:highlight w:val="cyan"/>
        </w:rPr>
        <w:t xml:space="preserve">NHS is still </w:t>
      </w:r>
      <w:r>
        <w:rPr>
          <w:rStyle w:val="Emphasis"/>
          <w:highlight w:val="cyan"/>
        </w:rPr>
        <w:t xml:space="preserve">lagging behind</w:t>
      </w:r>
      <w:r>
        <w:rPr>
          <w:rStyle w:val="StyleUnderline"/>
          <w:u w:val="single"/>
        </w:rPr>
        <w:t xml:space="preserve"> the health systems of most comparable countries </w:t>
      </w:r>
      <w:r>
        <w:rPr>
          <w:rStyle w:val="StyleUnderline"/>
          <w:u w:val="single"/>
          <w:highlight w:val="cyan"/>
        </w:rPr>
        <w:t xml:space="preserve">on most health outcome measures</w:t>
      </w:r>
      <w:r>
        <w:rPr>
          <w:sz w:val="16"/>
          <w:szCs w:val="16"/>
        </w:rPr>
        <w:t xml:space="preserve"> for which robust data is available.” It should come as no surprise that the NHS is not terribly good at keeping people alive. Almost </w:t>
      </w:r>
      <w:r>
        <w:rPr>
          <w:rStyle w:val="Emphasis"/>
          <w:highlight w:val="cyan"/>
        </w:rPr>
        <w:t xml:space="preserve">every major study that has examined the issue has come to similar conclusions</w:t>
      </w:r>
      <w:r>
        <w:rPr>
          <w:sz w:val="16"/>
          <w:szCs w:val="16"/>
        </w:rPr>
        <w:t xml:space="preserve">. In 2015, for example, the OECD found that too many lives were being lost in Britain “because the quality of </w:t>
      </w:r>
      <w:r>
        <w:rPr>
          <w:rStyle w:val="StyleUnderline"/>
          <w:u w:val="single"/>
          <w:highlight w:val="cyan"/>
        </w:rPr>
        <w:t xml:space="preserve">care is not improving fast enough</w:t>
      </w:r>
      <w:r>
        <w:rPr>
          <w:sz w:val="16"/>
          <w:szCs w:val="16"/>
        </w:rPr>
        <w:t xml:space="preserve">.” As Dr. Niemeitz notes, the only major study that ranked the NHS high focused not on outcomes, but on measures that are either speculative, or on which the NHS will do well primarily because of the way it is designed – not because of the way that design produces results.</w:t>
      </w:r>
    </w:p>
    <w:p/>
    <w:p>
      <w:pPr>
        <w:pStyle w:val="Heading2"/>
      </w:pPr>
      <w:bookmarkStart w:id="150" w:name="pmd-heading-a500ef34-8664-4538-89ec-fb39"/>
      <w:r>
        <w:t xml:space="preserve">Framework</w:t>
      </w:r>
      <w:bookmarkEnd w:id="150"/>
    </w:p>
    <w:p>
      <w:pPr>
        <w:pStyle w:val="Heading3"/>
      </w:pPr>
      <w:bookmarkStart w:id="151" w:name="pmd-heading-88c065dd-38e9-413f-b899-1019"/>
      <w:r>
        <w:t xml:space="preserve">Framework---AT: Lambertson---1AR</w:t>
      </w:r>
      <w:bookmarkEnd w:id="151"/>
    </w:p>
    <w:p>
      <w:pPr>
        <w:pStyle w:val="Heading4"/>
      </w:pPr>
      <w:bookmarkStart w:id="152" w:name="pmd-heading-6fd599f3-e6ee-4ec3-bf46-4722"/>
      <w:r>
        <w:rPr>
          <w:rFonts w:ascii="Times New Roman" w:hAnsi="Times New Roman" w:cs="Times New Roman"/>
        </w:rPr>
        <w:t xml:space="preserve">‘Should’ urges </w:t>
      </w:r>
      <w:r>
        <w:rPr>
          <w:rFonts w:ascii="Times New Roman" w:hAnsi="Times New Roman" w:cs="Times New Roman"/>
          <w:u w:val="single"/>
        </w:rPr>
        <w:t xml:space="preserve">action</w:t>
      </w:r>
      <w:r>
        <w:rPr>
          <w:rFonts w:ascii="Times New Roman" w:hAnsi="Times New Roman" w:cs="Times New Roman"/>
        </w:rPr>
        <w:t xml:space="preserve"> by </w:t>
      </w:r>
      <w:r>
        <w:rPr>
          <w:rFonts w:ascii="Times New Roman" w:hAnsi="Times New Roman" w:cs="Times New Roman"/>
          <w:u w:val="single"/>
        </w:rPr>
        <w:t xml:space="preserve">governmental</w:t>
      </w:r>
      <w:r>
        <w:rPr>
          <w:rFonts w:ascii="Times New Roman" w:hAnsi="Times New Roman" w:cs="Times New Roman"/>
        </w:rPr>
        <w:t xml:space="preserve"> means.</w:t>
      </w:r>
      <w:bookmarkEnd w:id="152"/>
    </w:p>
    <w:p>
      <w:pPr>
        <w:spacing w:line="254" w:lineRule="auto"/>
      </w:pPr>
      <w:r>
        <w:rPr>
          <w:b/>
          <w:sz w:val="26"/>
          <w:szCs w:val="26"/>
        </w:rPr>
        <w:t xml:space="preserve">Ericson ‘3</w:t>
      </w:r>
      <w:r>
        <w:t xml:space="preserve"> [Jon, et al.; 2003; Dean Emeritus of the College of Liberal Arts at California Polytechnic University, “The Debater’s Guide, Third Edition,” p. 4] </w:t>
      </w:r>
    </w:p>
    <w:p>
      <w:r>
        <w:rPr>
          <w:sz w:val="16"/>
          <w:szCs w:val="16"/>
        </w:rPr>
        <w:t xml:space="preserve">The </w:t>
      </w:r>
      <w:r>
        <w:rPr>
          <w:rStyle w:val="StyleUnderline"/>
          <w:u w:val="single"/>
        </w:rPr>
        <w:t xml:space="preserve">Proposition of </w:t>
      </w:r>
      <w:r>
        <w:rPr>
          <w:rStyle w:val="StyleUnderline"/>
          <w:b/>
          <w:sz w:val="24"/>
          <w:szCs w:val="24"/>
          <w:u w:val="single"/>
        </w:rPr>
        <w:t xml:space="preserve">Policy</w:t>
      </w:r>
      <w:r>
        <w:rPr>
          <w:sz w:val="16"/>
          <w:szCs w:val="16"/>
        </w:rPr>
        <w:t xml:space="preserve">: </w:t>
      </w:r>
      <w:r>
        <w:rPr>
          <w:rStyle w:val="StyleUnderline"/>
          <w:u w:val="single"/>
        </w:rPr>
        <w:t xml:space="preserve">Urging </w:t>
      </w:r>
      <w:r>
        <w:rPr>
          <w:rStyle w:val="StyleUnderline"/>
          <w:b/>
          <w:sz w:val="24"/>
          <w:szCs w:val="24"/>
          <w:u w:val="single"/>
        </w:rPr>
        <w:t xml:space="preserve">Future</w:t>
      </w:r>
      <w:r>
        <w:rPr>
          <w:rStyle w:val="StyleUnderline"/>
          <w:u w:val="single"/>
        </w:rPr>
        <w:t xml:space="preserve"> </w:t>
      </w:r>
      <w:r>
        <w:rPr>
          <w:rStyle w:val="StyleUnderline"/>
          <w:b/>
          <w:sz w:val="24"/>
          <w:szCs w:val="24"/>
          <w:u w:val="single"/>
        </w:rPr>
        <w:t xml:space="preserve">Action</w:t>
      </w:r>
      <w:r>
        <w:rPr>
          <w:rStyle w:val="StyleUnderline"/>
          <w:u w:val="single"/>
        </w:rPr>
        <w:t xml:space="preserve"> In policy propositions</w:t>
      </w:r>
      <w:r>
        <w:rPr>
          <w:sz w:val="16"/>
          <w:szCs w:val="16"/>
        </w:rPr>
        <w:t xml:space="preserve">, each </w:t>
      </w:r>
      <w:r>
        <w:rPr>
          <w:rStyle w:val="StyleUnderline"/>
          <w:b/>
          <w:sz w:val="24"/>
          <w:szCs w:val="24"/>
          <w:u w:val="single"/>
          <w:highlight w:val="cyan"/>
        </w:rPr>
        <w:t xml:space="preserve">topic</w:t>
      </w:r>
      <w:r>
        <w:rPr>
          <w:rStyle w:val="StyleUnderline"/>
          <w:u w:val="single"/>
          <w:highlight w:val="cyan"/>
        </w:rPr>
        <w:t xml:space="preserve"> contains</w:t>
      </w:r>
      <w:r>
        <w:rPr>
          <w:rStyle w:val="StyleUnderline"/>
          <w:u w:val="single"/>
        </w:rPr>
        <w:t xml:space="preserve"> certain </w:t>
      </w:r>
      <w:r>
        <w:rPr>
          <w:rStyle w:val="StyleUnderline"/>
          <w:b/>
          <w:sz w:val="24"/>
          <w:szCs w:val="24"/>
          <w:u w:val="single"/>
        </w:rPr>
        <w:t xml:space="preserve">key</w:t>
      </w:r>
      <w:r>
        <w:rPr>
          <w:rStyle w:val="StyleUnderline"/>
          <w:u w:val="single"/>
        </w:rPr>
        <w:t xml:space="preserve"> elements</w:t>
      </w:r>
      <w:r>
        <w:rPr>
          <w:sz w:val="16"/>
          <w:szCs w:val="16"/>
        </w:rPr>
        <w:t xml:space="preserve">, although they have slightly different functions from comparable elements of value-oriented propositions. 1---</w:t>
      </w:r>
      <w:r>
        <w:rPr>
          <w:rStyle w:val="StyleUnderline"/>
          <w:u w:val="single"/>
        </w:rPr>
        <w:t xml:space="preserve">An </w:t>
      </w:r>
      <w:r>
        <w:rPr>
          <w:rStyle w:val="StyleUnderline"/>
          <w:b/>
          <w:sz w:val="24"/>
          <w:szCs w:val="24"/>
          <w:u w:val="single"/>
          <w:highlight w:val="cyan"/>
        </w:rPr>
        <w:t xml:space="preserve">agent</w:t>
      </w:r>
      <w:r>
        <w:rPr>
          <w:rStyle w:val="StyleUnderline"/>
          <w:u w:val="single"/>
          <w:highlight w:val="cyan"/>
        </w:rPr>
        <w:t xml:space="preserve"> doing the</w:t>
      </w:r>
      <w:r>
        <w:rPr>
          <w:rStyle w:val="StyleUnderline"/>
          <w:u w:val="single"/>
        </w:rPr>
        <w:t xml:space="preserve"> </w:t>
      </w:r>
      <w:r>
        <w:rPr>
          <w:rStyle w:val="StyleUnderline"/>
          <w:u w:val="single"/>
          <w:highlight w:val="cyan"/>
        </w:rPr>
        <w:t xml:space="preserve">acting</w:t>
      </w:r>
      <w:r>
        <w:rPr>
          <w:sz w:val="16"/>
          <w:szCs w:val="16"/>
        </w:rPr>
        <w:t xml:space="preserve"> –“</w:t>
      </w:r>
      <w:r>
        <w:rPr>
          <w:rStyle w:val="StyleUnderline"/>
          <w:u w:val="single"/>
          <w:highlight w:val="cyan"/>
        </w:rPr>
        <w:t xml:space="preserve">The </w:t>
      </w:r>
      <w:r>
        <w:rPr>
          <w:rStyle w:val="StyleUnderline"/>
          <w:b/>
          <w:sz w:val="24"/>
          <w:szCs w:val="24"/>
          <w:u w:val="single"/>
          <w:highlight w:val="cyan"/>
        </w:rPr>
        <w:t xml:space="preserve">U</w:t>
      </w:r>
      <w:r>
        <w:rPr>
          <w:rStyle w:val="StyleUnderline"/>
          <w:u w:val="single"/>
        </w:rPr>
        <w:t xml:space="preserve">nited </w:t>
      </w:r>
      <w:r>
        <w:rPr>
          <w:rStyle w:val="StyleUnderline"/>
          <w:b/>
          <w:sz w:val="24"/>
          <w:szCs w:val="24"/>
          <w:u w:val="single"/>
          <w:highlight w:val="cyan"/>
        </w:rPr>
        <w:t xml:space="preserve">S</w:t>
      </w:r>
      <w:r>
        <w:rPr>
          <w:rStyle w:val="StyleUnderline"/>
          <w:u w:val="single"/>
        </w:rPr>
        <w:t xml:space="preserve">tates</w:t>
      </w:r>
      <w:r>
        <w:rPr>
          <w:sz w:val="16"/>
          <w:szCs w:val="16"/>
        </w:rPr>
        <w:t xml:space="preserve">” in “The United States should adopt a policy of free trade.” Like the object of evaluation in a proposition of value, </w:t>
      </w:r>
      <w:r>
        <w:rPr>
          <w:rStyle w:val="StyleUnderline"/>
          <w:u w:val="single"/>
        </w:rPr>
        <w:t xml:space="preserve">the </w:t>
      </w:r>
      <w:r>
        <w:rPr>
          <w:rStyle w:val="StyleUnderline"/>
          <w:b/>
          <w:sz w:val="24"/>
          <w:szCs w:val="24"/>
          <w:u w:val="single"/>
        </w:rPr>
        <w:t xml:space="preserve">agent</w:t>
      </w:r>
      <w:r>
        <w:rPr>
          <w:rStyle w:val="StyleUnderline"/>
          <w:u w:val="single"/>
        </w:rPr>
        <w:t xml:space="preserve"> is the </w:t>
      </w:r>
      <w:r>
        <w:rPr>
          <w:rStyle w:val="StyleUnderline"/>
          <w:b/>
          <w:sz w:val="24"/>
          <w:szCs w:val="24"/>
          <w:u w:val="single"/>
        </w:rPr>
        <w:t xml:space="preserve">subject</w:t>
      </w:r>
      <w:r>
        <w:rPr>
          <w:rStyle w:val="StyleUnderline"/>
          <w:u w:val="single"/>
        </w:rPr>
        <w:t xml:space="preserve"> of the sentence</w:t>
      </w:r>
      <w:r>
        <w:rPr>
          <w:sz w:val="16"/>
          <w:szCs w:val="16"/>
        </w:rPr>
        <w:t xml:space="preserve">. 2---</w:t>
      </w:r>
      <w:r>
        <w:rPr>
          <w:rStyle w:val="StyleUnderline"/>
          <w:u w:val="single"/>
        </w:rPr>
        <w:t xml:space="preserve">The </w:t>
      </w:r>
      <w:r>
        <w:rPr>
          <w:rStyle w:val="StyleUnderline"/>
          <w:u w:val="single"/>
          <w:highlight w:val="cyan"/>
        </w:rPr>
        <w:t xml:space="preserve">verb </w:t>
      </w:r>
      <w:r>
        <w:rPr>
          <w:rStyle w:val="StyleUnderline"/>
          <w:b/>
          <w:sz w:val="24"/>
          <w:szCs w:val="24"/>
          <w:u w:val="single"/>
          <w:highlight w:val="cyan"/>
        </w:rPr>
        <w:t xml:space="preserve">should</w:t>
      </w:r>
      <w:r>
        <w:rPr>
          <w:sz w:val="16"/>
          <w:szCs w:val="16"/>
        </w:rPr>
        <w:t xml:space="preserve">—the first part of a verb phrase </w:t>
      </w:r>
      <w:r>
        <w:rPr>
          <w:rStyle w:val="StyleUnderline"/>
          <w:u w:val="single"/>
        </w:rPr>
        <w:t xml:space="preserve">that </w:t>
      </w:r>
      <w:r>
        <w:rPr>
          <w:rStyle w:val="StyleUnderline"/>
          <w:b/>
          <w:sz w:val="24"/>
          <w:szCs w:val="24"/>
          <w:u w:val="single"/>
          <w:highlight w:val="cyan"/>
        </w:rPr>
        <w:t xml:space="preserve">urges</w:t>
      </w:r>
      <w:r>
        <w:rPr>
          <w:rStyle w:val="StyleUnderline"/>
          <w:u w:val="single"/>
          <w:highlight w:val="cyan"/>
        </w:rPr>
        <w:t xml:space="preserve"> action</w:t>
      </w:r>
      <w:r>
        <w:rPr>
          <w:sz w:val="16"/>
          <w:szCs w:val="16"/>
        </w:rPr>
        <w:t xml:space="preserve">. 3---</w:t>
      </w:r>
      <w:r>
        <w:rPr>
          <w:rStyle w:val="StyleUnderline"/>
          <w:u w:val="single"/>
        </w:rPr>
        <w:t xml:space="preserve">An </w:t>
      </w:r>
      <w:r>
        <w:rPr>
          <w:rStyle w:val="StyleUnderline"/>
          <w:b/>
          <w:sz w:val="24"/>
          <w:szCs w:val="24"/>
          <w:u w:val="single"/>
        </w:rPr>
        <w:t xml:space="preserve">action</w:t>
      </w:r>
      <w:r>
        <w:rPr>
          <w:rStyle w:val="StyleUnderline"/>
          <w:u w:val="single"/>
        </w:rPr>
        <w:t xml:space="preserve"> verb to </w:t>
      </w:r>
      <w:r>
        <w:rPr>
          <w:rStyle w:val="StyleUnderline"/>
          <w:b/>
          <w:sz w:val="24"/>
          <w:szCs w:val="24"/>
          <w:u w:val="single"/>
        </w:rPr>
        <w:t xml:space="preserve">follow</w:t>
      </w:r>
      <w:r>
        <w:rPr>
          <w:rStyle w:val="StyleUnderline"/>
          <w:u w:val="single"/>
        </w:rPr>
        <w:t xml:space="preserve"> should in the should-verb combination</w:t>
      </w:r>
      <w:r>
        <w:rPr>
          <w:sz w:val="16"/>
          <w:szCs w:val="16"/>
        </w:rPr>
        <w:t xml:space="preserve">. For example, </w:t>
      </w:r>
      <w:r>
        <w:rPr>
          <w:rStyle w:val="StyleUnderline"/>
          <w:u w:val="single"/>
        </w:rPr>
        <w:t xml:space="preserve">should </w:t>
      </w:r>
      <w:r>
        <w:rPr>
          <w:rStyle w:val="StyleUnderline"/>
          <w:b/>
          <w:sz w:val="24"/>
          <w:szCs w:val="24"/>
          <w:u w:val="single"/>
        </w:rPr>
        <w:t xml:space="preserve">adopt</w:t>
      </w:r>
      <w:r>
        <w:rPr>
          <w:rStyle w:val="StyleUnderline"/>
          <w:u w:val="single"/>
        </w:rPr>
        <w:t xml:space="preserve"> here means to put a </w:t>
      </w:r>
      <w:r>
        <w:rPr>
          <w:rStyle w:val="StyleUnderline"/>
          <w:b/>
          <w:sz w:val="24"/>
          <w:szCs w:val="24"/>
          <w:u w:val="single"/>
        </w:rPr>
        <w:t xml:space="preserve">program</w:t>
      </w:r>
      <w:r>
        <w:rPr>
          <w:rStyle w:val="StyleUnderline"/>
          <w:u w:val="single"/>
        </w:rPr>
        <w:t xml:space="preserve"> or </w:t>
      </w:r>
      <w:r>
        <w:rPr>
          <w:rStyle w:val="StyleUnderline"/>
          <w:b/>
          <w:sz w:val="24"/>
          <w:szCs w:val="24"/>
          <w:u w:val="single"/>
        </w:rPr>
        <w:t xml:space="preserve">policy</w:t>
      </w:r>
      <w:r>
        <w:rPr>
          <w:rStyle w:val="StyleUnderline"/>
          <w:u w:val="single"/>
        </w:rPr>
        <w:t xml:space="preserve"> into action </w:t>
      </w:r>
      <w:r>
        <w:rPr>
          <w:rStyle w:val="StyleUnderline"/>
          <w:u w:val="single"/>
          <w:highlight w:val="cyan"/>
        </w:rPr>
        <w:t xml:space="preserve">though </w:t>
      </w:r>
      <w:r>
        <w:rPr>
          <w:rStyle w:val="StyleUnderline"/>
          <w:b/>
          <w:sz w:val="24"/>
          <w:szCs w:val="24"/>
          <w:u w:val="single"/>
          <w:highlight w:val="cyan"/>
        </w:rPr>
        <w:t xml:space="preserve">governmental</w:t>
      </w:r>
      <w:r>
        <w:rPr>
          <w:rStyle w:val="StyleUnderline"/>
          <w:u w:val="single"/>
          <w:highlight w:val="cyan"/>
        </w:rPr>
        <w:t xml:space="preserve"> means</w:t>
      </w:r>
      <w:r>
        <w:rPr>
          <w:sz w:val="16"/>
          <w:szCs w:val="16"/>
        </w:rPr>
        <w:t xml:space="preserve">. 4---</w:t>
      </w:r>
      <w:r>
        <w:rPr>
          <w:rStyle w:val="StyleUnderline"/>
          <w:u w:val="single"/>
        </w:rPr>
        <w:t xml:space="preserve">A specification of </w:t>
      </w:r>
      <w:r>
        <w:rPr>
          <w:rStyle w:val="StyleUnderline"/>
          <w:b/>
          <w:sz w:val="24"/>
          <w:szCs w:val="24"/>
          <w:u w:val="single"/>
        </w:rPr>
        <w:t xml:space="preserve">directions</w:t>
      </w:r>
      <w:r>
        <w:rPr>
          <w:rStyle w:val="StyleUnderline"/>
          <w:u w:val="single"/>
        </w:rPr>
        <w:t xml:space="preserve"> or a </w:t>
      </w:r>
      <w:r>
        <w:rPr>
          <w:rStyle w:val="StyleUnderline"/>
          <w:b/>
          <w:sz w:val="24"/>
          <w:szCs w:val="24"/>
          <w:u w:val="single"/>
        </w:rPr>
        <w:t xml:space="preserve">limitation</w:t>
      </w:r>
      <w:r>
        <w:rPr>
          <w:rStyle w:val="StyleUnderline"/>
          <w:u w:val="single"/>
        </w:rPr>
        <w:t xml:space="preserve"> of the action desired</w:t>
      </w:r>
      <w:r>
        <w:rPr>
          <w:sz w:val="16"/>
          <w:szCs w:val="16"/>
        </w:rPr>
        <w:t xml:space="preserve">. The </w:t>
      </w:r>
      <w:r>
        <w:rPr>
          <w:rStyle w:val="StyleUnderline"/>
          <w:u w:val="single"/>
          <w:highlight w:val="cyan"/>
        </w:rPr>
        <w:t xml:space="preserve">phrase</w:t>
      </w:r>
      <w:r>
        <w:rPr>
          <w:sz w:val="16"/>
          <w:szCs w:val="16"/>
        </w:rPr>
        <w:t xml:space="preserve"> free trade, for example, </w:t>
      </w:r>
      <w:r>
        <w:rPr>
          <w:rStyle w:val="StyleUnderline"/>
          <w:u w:val="single"/>
          <w:highlight w:val="cyan"/>
        </w:rPr>
        <w:t xml:space="preserve">gives</w:t>
      </w:r>
      <w:r>
        <w:rPr>
          <w:rStyle w:val="StyleUnderline"/>
          <w:u w:val="single"/>
        </w:rPr>
        <w:t xml:space="preserve"> </w:t>
      </w:r>
      <w:r>
        <w:rPr>
          <w:rStyle w:val="StyleUnderline"/>
          <w:b/>
          <w:sz w:val="24"/>
          <w:szCs w:val="24"/>
          <w:u w:val="single"/>
        </w:rPr>
        <w:t xml:space="preserve">direction</w:t>
      </w:r>
      <w:r>
        <w:rPr>
          <w:rStyle w:val="StyleUnderline"/>
          <w:u w:val="single"/>
        </w:rPr>
        <w:t xml:space="preserve"> and </w:t>
      </w:r>
      <w:r>
        <w:rPr>
          <w:rStyle w:val="StyleUnderline"/>
          <w:b/>
          <w:sz w:val="24"/>
          <w:szCs w:val="24"/>
          <w:u w:val="single"/>
          <w:highlight w:val="cyan"/>
        </w:rPr>
        <w:t xml:space="preserve">limits</w:t>
      </w:r>
      <w:r>
        <w:rPr>
          <w:rStyle w:val="StyleUnderline"/>
          <w:u w:val="single"/>
        </w:rPr>
        <w:t xml:space="preserve"> to the topic</w:t>
      </w:r>
      <w:r>
        <w:rPr>
          <w:sz w:val="16"/>
          <w:szCs w:val="16"/>
        </w:rPr>
        <w:t xml:space="preserve">, which would, for example, eliminate consideration of increasing tariffs, discussing diplomatic recognition, or discussing interstate commerce. </w:t>
      </w:r>
      <w:r>
        <w:rPr>
          <w:rStyle w:val="StyleUnderline"/>
          <w:u w:val="single"/>
        </w:rPr>
        <w:t xml:space="preserve">Propositions of policy deal with </w:t>
      </w:r>
      <w:r>
        <w:rPr>
          <w:rStyle w:val="StyleUnderline"/>
          <w:b/>
          <w:sz w:val="24"/>
          <w:szCs w:val="24"/>
          <w:u w:val="single"/>
        </w:rPr>
        <w:t xml:space="preserve">future</w:t>
      </w:r>
      <w:r>
        <w:rPr>
          <w:rStyle w:val="StyleUnderline"/>
          <w:u w:val="single"/>
        </w:rPr>
        <w:t xml:space="preserve"> action</w:t>
      </w:r>
      <w:r>
        <w:rPr>
          <w:sz w:val="16"/>
          <w:szCs w:val="16"/>
        </w:rPr>
        <w:t xml:space="preserve">. </w:t>
      </w:r>
      <w:r>
        <w:rPr>
          <w:rStyle w:val="StyleUnderline"/>
          <w:b/>
          <w:sz w:val="24"/>
          <w:szCs w:val="24"/>
          <w:u w:val="single"/>
        </w:rPr>
        <w:t xml:space="preserve">Nothing</w:t>
      </w:r>
      <w:r>
        <w:rPr>
          <w:rStyle w:val="StyleUnderline"/>
          <w:u w:val="single"/>
        </w:rPr>
        <w:t xml:space="preserve"> has yet </w:t>
      </w:r>
      <w:r>
        <w:rPr>
          <w:rStyle w:val="StyleUnderline"/>
          <w:b/>
          <w:sz w:val="24"/>
          <w:szCs w:val="24"/>
          <w:u w:val="single"/>
        </w:rPr>
        <w:t xml:space="preserve">occurred</w:t>
      </w:r>
      <w:r>
        <w:rPr>
          <w:sz w:val="16"/>
          <w:szCs w:val="16"/>
        </w:rPr>
        <w:t xml:space="preserve">. </w:t>
      </w:r>
      <w:r>
        <w:rPr>
          <w:rStyle w:val="StyleUnderline"/>
          <w:u w:val="single"/>
        </w:rPr>
        <w:t xml:space="preserve">The entire </w:t>
      </w:r>
      <w:r>
        <w:rPr>
          <w:rStyle w:val="StyleUnderline"/>
          <w:u w:val="single"/>
          <w:highlight w:val="cyan"/>
        </w:rPr>
        <w:t xml:space="preserve">debate</w:t>
      </w:r>
      <w:r>
        <w:rPr>
          <w:rStyle w:val="StyleUnderline"/>
          <w:u w:val="single"/>
        </w:rPr>
        <w:t xml:space="preserve"> is </w:t>
      </w:r>
      <w:r>
        <w:rPr>
          <w:rStyle w:val="StyleUnderline"/>
          <w:u w:val="single"/>
          <w:highlight w:val="cyan"/>
        </w:rPr>
        <w:t xml:space="preserve">about whether something </w:t>
      </w:r>
      <w:r>
        <w:rPr>
          <w:rStyle w:val="StyleUnderline"/>
          <w:b/>
          <w:sz w:val="24"/>
          <w:szCs w:val="24"/>
          <w:u w:val="single"/>
          <w:highlight w:val="cyan"/>
        </w:rPr>
        <w:t xml:space="preserve">ought</w:t>
      </w:r>
      <w:r>
        <w:rPr>
          <w:rStyle w:val="StyleUnderline"/>
          <w:u w:val="single"/>
          <w:highlight w:val="cyan"/>
        </w:rPr>
        <w:t xml:space="preserve"> to occur</w:t>
      </w:r>
      <w:r>
        <w:rPr>
          <w:sz w:val="16"/>
          <w:szCs w:val="16"/>
        </w:rPr>
        <w:t xml:space="preserve">. What you agree to do, then, when you accept </w:t>
      </w:r>
      <w:r>
        <w:rPr>
          <w:rStyle w:val="StyleUnderline"/>
          <w:u w:val="single"/>
        </w:rPr>
        <w:t xml:space="preserve">the </w:t>
      </w:r>
      <w:r>
        <w:rPr>
          <w:rStyle w:val="StyleUnderline"/>
          <w:b/>
          <w:sz w:val="24"/>
          <w:szCs w:val="24"/>
          <w:u w:val="single"/>
          <w:highlight w:val="cyan"/>
        </w:rPr>
        <w:t xml:space="preserve">aff</w:t>
      </w:r>
      <w:r>
        <w:rPr>
          <w:rStyle w:val="StyleUnderline"/>
          <w:b/>
          <w:sz w:val="24"/>
          <w:szCs w:val="24"/>
          <w:u w:val="single"/>
        </w:rPr>
        <w:t xml:space="preserve">irmative</w:t>
      </w:r>
      <w:r>
        <w:rPr>
          <w:rStyle w:val="StyleUnderline"/>
          <w:u w:val="single"/>
        </w:rPr>
        <w:t xml:space="preserve"> side</w:t>
      </w:r>
      <w:r>
        <w:rPr>
          <w:sz w:val="16"/>
          <w:szCs w:val="16"/>
        </w:rPr>
        <w:t xml:space="preserve"> in such a debate </w:t>
      </w:r>
      <w:r>
        <w:rPr>
          <w:rStyle w:val="StyleUnderline"/>
          <w:u w:val="single"/>
        </w:rPr>
        <w:t xml:space="preserve">is to </w:t>
      </w:r>
      <w:r>
        <w:rPr>
          <w:rStyle w:val="StyleUnderline"/>
          <w:u w:val="single"/>
          <w:highlight w:val="cyan"/>
        </w:rPr>
        <w:t xml:space="preserve">offer</w:t>
      </w:r>
      <w:r>
        <w:rPr>
          <w:rStyle w:val="StyleUnderline"/>
          <w:u w:val="single"/>
        </w:rPr>
        <w:t xml:space="preserve"> </w:t>
      </w:r>
      <w:r>
        <w:rPr>
          <w:rStyle w:val="StyleUnderline"/>
          <w:b/>
          <w:sz w:val="24"/>
          <w:szCs w:val="24"/>
          <w:u w:val="single"/>
        </w:rPr>
        <w:t xml:space="preserve">sufficient</w:t>
      </w:r>
      <w:r>
        <w:rPr>
          <w:rStyle w:val="StyleUnderline"/>
          <w:u w:val="single"/>
        </w:rPr>
        <w:t xml:space="preserve"> and </w:t>
      </w:r>
      <w:r>
        <w:rPr>
          <w:rStyle w:val="StyleUnderline"/>
          <w:b/>
          <w:sz w:val="24"/>
          <w:szCs w:val="24"/>
          <w:u w:val="single"/>
        </w:rPr>
        <w:t xml:space="preserve">compelling</w:t>
      </w:r>
      <w:r>
        <w:rPr>
          <w:rStyle w:val="StyleUnderline"/>
          <w:u w:val="single"/>
        </w:rPr>
        <w:t xml:space="preserve"> </w:t>
      </w:r>
      <w:r>
        <w:rPr>
          <w:rStyle w:val="StyleUnderline"/>
          <w:u w:val="single"/>
          <w:highlight w:val="cyan"/>
        </w:rPr>
        <w:t xml:space="preserve">reasons</w:t>
      </w:r>
      <w:r>
        <w:rPr>
          <w:rStyle w:val="StyleUnderline"/>
          <w:u w:val="single"/>
        </w:rPr>
        <w:t xml:space="preserve"> for an audience </w:t>
      </w:r>
      <w:r>
        <w:rPr>
          <w:rStyle w:val="StyleUnderline"/>
          <w:u w:val="single"/>
          <w:highlight w:val="cyan"/>
        </w:rPr>
        <w:t xml:space="preserve">to </w:t>
      </w:r>
      <w:r>
        <w:rPr>
          <w:rStyle w:val="StyleUnderline"/>
          <w:b/>
          <w:sz w:val="24"/>
          <w:szCs w:val="24"/>
          <w:u w:val="single"/>
          <w:highlight w:val="cyan"/>
        </w:rPr>
        <w:t xml:space="preserve">perform</w:t>
      </w:r>
      <w:r>
        <w:rPr>
          <w:rStyle w:val="StyleUnderline"/>
          <w:u w:val="single"/>
        </w:rPr>
        <w:t xml:space="preserve"> the future </w:t>
      </w:r>
      <w:r>
        <w:rPr>
          <w:rStyle w:val="StyleUnderline"/>
          <w:b/>
          <w:sz w:val="24"/>
          <w:szCs w:val="24"/>
          <w:u w:val="single"/>
          <w:highlight w:val="cyan"/>
        </w:rPr>
        <w:t xml:space="preserve">action</w:t>
      </w:r>
      <w:r>
        <w:rPr>
          <w:rStyle w:val="StyleUnderline"/>
          <w:u w:val="single"/>
        </w:rPr>
        <w:t xml:space="preserve"> that you </w:t>
      </w:r>
      <w:r>
        <w:rPr>
          <w:rStyle w:val="StyleUnderline"/>
          <w:b/>
          <w:sz w:val="24"/>
          <w:szCs w:val="24"/>
          <w:u w:val="single"/>
        </w:rPr>
        <w:t xml:space="preserve">propose</w:t>
      </w:r>
      <w:r>
        <w:rPr>
          <w:sz w:val="16"/>
          <w:szCs w:val="16"/>
        </w:rPr>
        <w:t xml:space="preserve">. </w:t>
      </w:r>
    </w:p>
    <w:p>
      <w:pPr>
        <w:pStyle w:val="Heading3"/>
      </w:pPr>
      <w:bookmarkStart w:id="153" w:name="pmd-heading-c6916885-6cdb-42a0-abd3-8f34"/>
      <w:r>
        <w:t xml:space="preserve">Framework---AT: 3 Economic Theories---1AR</w:t>
      </w:r>
      <w:bookmarkEnd w:id="153"/>
    </w:p>
    <w:p>
      <w:pPr>
        <w:pStyle w:val="Heading4"/>
      </w:pPr>
      <w:bookmarkStart w:id="154" w:name="pmd-heading-803e61f4-0455-4a70-b1e1-d3d0"/>
      <w:r>
        <w:t xml:space="preserve">There are infinite </w:t>
      </w:r>
      <w:r>
        <w:rPr>
          <w:u w:val="single"/>
        </w:rPr>
        <w:t xml:space="preserve">subsets</w:t>
      </w:r>
      <w:r>
        <w:t xml:space="preserve"> of ‘economic theory’ since it’s not </w:t>
      </w:r>
      <w:r>
        <w:rPr>
          <w:u w:val="single"/>
        </w:rPr>
        <w:t xml:space="preserve">clearly defined</w:t>
      </w:r>
      <w:r>
        <w:t xml:space="preserve">---insert…</w:t>
      </w:r>
      <w:bookmarkEnd w:id="154"/>
    </w:p>
    <w:p>
      <w:r>
        <w:rPr>
          <w:rStyle w:val="Style13ptBold"/>
        </w:rPr>
        <w:t xml:space="preserve">Wikipedia ’ND</w:t>
      </w:r>
      <w:r>
        <w:t xml:space="preserve"> [Wikipedia, “Schools of Economic Thought,” https://en.wikipedia.org/wiki/Schools_of_economic_thought]</w:t>
      </w:r>
    </w:p>
    <w:p/>
    <w:p>
      <w:r>
        <w:drawing>
          <wp:inline xmlns:wp="http://schemas.openxmlformats.org/drawingml/2006/wordprocessingDrawing" distT="0" distB="0" distL="0" distR="0">
            <wp:extent cx="1455559" cy="6623957"/>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4"/>
                    <a:stretch>
                      <a:fillRect/>
                    </a:stretch>
                  </pic:blipFill>
                  <pic:spPr>
                    <a:xfrm>
                      <a:off x="0" y="0"/>
                      <a:ext cx="1455559" cy="6623957"/>
                    </a:xfrm>
                    <a:prstGeom prst="rect">
                      <a:avLst/>
                    </a:prstGeom>
                  </pic:spPr>
                </pic:pic>
              </a:graphicData>
            </a:graphic>
          </wp:inline>
        </w:drawing>
      </w:r>
    </w:p>
    <w:p>
      <w:pPr>
        <w:pStyle w:val="Heading2"/>
      </w:pPr>
      <w:bookmarkStart w:id="155" w:name="pmd-heading-f2d0e419-aa2c-42c1-ab7a-11aa"/>
      <w:r>
        <w:t xml:space="preserve">Link</w:t>
      </w:r>
      <w:bookmarkEnd w:id="155"/>
    </w:p>
    <w:p>
      <w:pPr>
        <w:pStyle w:val="Heading3"/>
      </w:pPr>
      <w:bookmarkStart w:id="156" w:name="pmd-heading-1494558c-902e-44e7-93a4-38ba"/>
      <w:r>
        <w:t xml:space="preserve">Link Turn---Insurance---1AR</w:t>
      </w:r>
      <w:bookmarkEnd w:id="156"/>
    </w:p>
    <w:p>
      <w:pPr>
        <w:pStyle w:val="Heading4"/>
      </w:pPr>
      <w:bookmarkStart w:id="157" w:name="pmd-heading-52f44199-0a32-42a2-acfa-45af"/>
      <w:r>
        <w:t xml:space="preserve">Insurance is socialist. </w:t>
      </w:r>
      <w:bookmarkEnd w:id="157"/>
    </w:p>
    <w:p>
      <w:r>
        <w:rPr>
          <w:rStyle w:val="Style13ptBold"/>
        </w:rPr>
        <w:t xml:space="preserve">Venkat ’10</w:t>
      </w:r>
      <w:r>
        <w:t xml:space="preserve"> [Kumar; March; Technologist and sustainability expert based in Portland, Oregon; founder and CEO of Clarterra Analytics; OregonLive, “Insurance IS ‘Socialism’!,” https://www.oregonlive.com/myoregon/2010/03/insurance_is_soc]</w:t>
      </w:r>
    </w:p>
    <w:p>
      <w:r>
        <w:t xml:space="preserve">I have heard some of the shrill cries about how the </w:t>
      </w:r>
      <w:r>
        <w:rPr>
          <w:rStyle w:val="StyleUnderline"/>
          <w:u w:val="single"/>
          <w:highlight w:val="cyan"/>
        </w:rPr>
        <w:t xml:space="preserve">new health insurance reform</w:t>
      </w:r>
      <w:r>
        <w:rPr>
          <w:rStyle w:val="StyleUnderline"/>
          <w:u w:val="single"/>
        </w:rPr>
        <w:t xml:space="preserve"> is</w:t>
      </w:r>
      <w:r>
        <w:t xml:space="preserve"> such a </w:t>
      </w:r>
      <w:r>
        <w:rPr>
          <w:rStyle w:val="Emphasis"/>
          <w:highlight w:val="cyan"/>
        </w:rPr>
        <w:t xml:space="preserve">socialist</w:t>
      </w:r>
      <w:r>
        <w:t xml:space="preserve"> thing to do. Well, it turns out that </w:t>
      </w:r>
      <w:r>
        <w:rPr>
          <w:rStyle w:val="StyleUnderline"/>
          <w:u w:val="single"/>
          <w:highlight w:val="cyan"/>
        </w:rPr>
        <w:t xml:space="preserve">insurance of any kind</w:t>
      </w:r>
      <w:r>
        <w:rPr>
          <w:rStyle w:val="StyleUnderline"/>
          <w:u w:val="single"/>
        </w:rPr>
        <w:t xml:space="preserve"> is the </w:t>
      </w:r>
      <w:r>
        <w:rPr>
          <w:rStyle w:val="StyleUnderline"/>
          <w:u w:val="single"/>
          <w:highlight w:val="cyan"/>
        </w:rPr>
        <w:t xml:space="preserve">purest form of socialism</w:t>
      </w:r>
      <w:r>
        <w:rPr>
          <w:rStyle w:val="StyleUnderline"/>
          <w:u w:val="single"/>
        </w:rPr>
        <w:t xml:space="preserve">. </w:t>
      </w:r>
      <w:r>
        <w:rPr>
          <w:rStyle w:val="StyleUnderline"/>
          <w:u w:val="single"/>
          <w:highlight w:val="cyan"/>
        </w:rPr>
        <w:t xml:space="preserve">Society pools its resources together to protect against any individual's sudden loss or misfortune</w:t>
      </w:r>
      <w:r>
        <w:rPr>
          <w:rStyle w:val="StyleUnderline"/>
          <w:u w:val="single"/>
        </w:rPr>
        <w:t xml:space="preserve">. </w:t>
      </w:r>
      <w:r>
        <w:rPr>
          <w:rStyle w:val="StyleUnderline"/>
          <w:u w:val="single"/>
          <w:highlight w:val="cyan"/>
        </w:rPr>
        <w:t xml:space="preserve">Bank insurance, auto insurance, home insurance -- </w:t>
      </w:r>
      <w:r>
        <w:rPr>
          <w:rStyle w:val="Emphasis"/>
          <w:highlight w:val="cyan"/>
        </w:rPr>
        <w:t xml:space="preserve">all pure socialism</w:t>
      </w:r>
      <w:r>
        <w:t xml:space="preserve">, some mandated and some not, but </w:t>
      </w:r>
      <w:r>
        <w:rPr>
          <w:rStyle w:val="StyleUnderline"/>
          <w:u w:val="single"/>
          <w:highlight w:val="cyan"/>
        </w:rPr>
        <w:t xml:space="preserve">we couldn't survive without them</w:t>
      </w:r>
      <w:r>
        <w:t xml:space="preserve">.</w:t>
      </w:r>
    </w:p>
    <w:p>
      <w:pPr>
        <w:pStyle w:val="Heading3"/>
      </w:pPr>
      <w:bookmarkStart w:id="158" w:name="pmd-heading-56a6242b-4a2f-4908-af9d-f3f9"/>
      <w:r>
        <w:t xml:space="preserve">Link Turn---Single Payer---1AR</w:t>
      </w:r>
      <w:bookmarkEnd w:id="158"/>
    </w:p>
    <w:p>
      <w:pPr>
        <w:pStyle w:val="Heading4"/>
      </w:pPr>
      <w:bookmarkStart w:id="159" w:name="pmd-heading-9fc59264-c1e1-48f7-bb42-dc89"/>
      <w:r>
        <w:t xml:space="preserve">Non-reformist reforms </w:t>
      </w:r>
      <w:r>
        <w:rPr>
          <w:u w:val="single"/>
        </w:rPr>
        <w:t xml:space="preserve">break legal logics</w:t>
      </w:r>
      <w:r>
        <w:t xml:space="preserve"> rather than </w:t>
      </w:r>
      <w:r>
        <w:rPr>
          <w:u w:val="single"/>
        </w:rPr>
        <w:t xml:space="preserve">conform</w:t>
      </w:r>
      <w:r>
        <w:t xml:space="preserve"> to them. Combining </w:t>
      </w:r>
      <w:r>
        <w:rPr>
          <w:u w:val="single"/>
        </w:rPr>
        <w:t xml:space="preserve">inside</w:t>
      </w:r>
      <w:r>
        <w:t xml:space="preserve"> and </w:t>
      </w:r>
      <w:r>
        <w:rPr>
          <w:u w:val="single"/>
        </w:rPr>
        <w:t xml:space="preserve">outside</w:t>
      </w:r>
      <w:r>
        <w:t xml:space="preserve"> strategies to build </w:t>
      </w:r>
      <w:r>
        <w:rPr>
          <w:u w:val="single"/>
        </w:rPr>
        <w:t xml:space="preserve">unruly power</w:t>
      </w:r>
      <w:r>
        <w:t xml:space="preserve"> that </w:t>
      </w:r>
      <w:r>
        <w:rPr>
          <w:u w:val="single"/>
        </w:rPr>
        <w:t xml:space="preserve">reshapes</w:t>
      </w:r>
      <w:r>
        <w:t xml:space="preserve"> what formal law and politics make </w:t>
      </w:r>
      <w:r>
        <w:rPr>
          <w:u w:val="single"/>
        </w:rPr>
        <w:t xml:space="preserve">possible.</w:t>
      </w:r>
      <w:bookmarkEnd w:id="159"/>
    </w:p>
    <w:p>
      <w:r>
        <w:rPr>
          <w:rStyle w:val="Style13ptBold"/>
        </w:rPr>
        <w:t xml:space="preserve">Akbar '23</w:t>
      </w:r>
      <w:r>
        <w:t xml:space="preserve"> [Amna A.; 2023; Benjamin N. Berger Professor of Criminal Law at the University of Minnesota Law School, formerly Charles W. Ebersold &amp; Florence Whitcomb Ebersold Professor of Law at Ohio State University Moritz College of Law; Yale Law Journal, "Non-Reformist Reforms and Struggles Over Life, Death, and Democracy," vol. 132, no. 8] cam</w:t>
      </w:r>
    </w:p>
    <w:p>
      <w:r>
        <w:t xml:space="preserve">iv. reorienting reform</w:t>
      </w:r>
    </w:p>
    <w:p>
      <w:r>
        <w:rPr>
          <w:rStyle w:val="StyleUnderline"/>
          <w:u w:val="single"/>
          <w:highlight w:val="cyan"/>
        </w:rPr>
        <w:t xml:space="preserve">Non-reformist reforms</w:t>
      </w:r>
      <w:r>
        <w:rPr>
          <w:rStyle w:val="StyleUnderline"/>
          <w:u w:val="single"/>
        </w:rPr>
        <w:t xml:space="preserve"> reorient liberal and neoliberal approaches to reform</w:t>
      </w:r>
    </w:p>
    <w:p>
      <w:r>
        <w:rPr>
          <w:rStyle w:val="StyleUnderline"/>
          <w:u w:val="single"/>
        </w:rPr>
        <w:t xml:space="preserve">in significant ways.</w:t>
      </w:r>
      <w:r>
        <w:rPr>
          <w:sz w:val="16"/>
          <w:szCs w:val="16"/>
        </w:rPr>
        <w:t xml:space="preserve"> They require a horizon beyond legalism; </w:t>
      </w:r>
      <w:r>
        <w:rPr>
          <w:rStyle w:val="StyleUnderline"/>
          <w:u w:val="single"/>
        </w:rPr>
        <w:t xml:space="preserve">they </w:t>
      </w:r>
      <w:r>
        <w:rPr>
          <w:rStyle w:val="StyleUnderline"/>
          <w:u w:val="single"/>
          <w:highlight w:val="cyan"/>
        </w:rPr>
        <w:t xml:space="preserve">embrace </w:t>
      </w:r>
      <w:r>
        <w:rPr>
          <w:rStyle w:val="Emphasis"/>
          <w:highlight w:val="cyan"/>
        </w:rPr>
        <w:t xml:space="preserve">antagonism</w:t>
      </w:r>
      <w:r>
        <w:rPr>
          <w:rStyle w:val="StyleUnderline"/>
          <w:u w:val="single"/>
        </w:rPr>
        <w:t xml:space="preserve"> and conflict</w:t>
      </w:r>
      <w:r>
        <w:rPr>
          <w:sz w:val="16"/>
          <w:szCs w:val="16"/>
        </w:rPr>
        <w:t xml:space="preserve"> rather than depoliticization and neutrality; </w:t>
      </w:r>
      <w:r>
        <w:rPr>
          <w:rStyle w:val="StyleUnderline"/>
          <w:u w:val="single"/>
        </w:rPr>
        <w:t xml:space="preserve">they aim </w:t>
      </w:r>
      <w:r>
        <w:rPr>
          <w:rStyle w:val="StyleUnderline"/>
          <w:u w:val="single"/>
          <w:highlight w:val="cyan"/>
        </w:rPr>
        <w:t xml:space="preserve">to shift the balance of power</w:t>
      </w:r>
      <w:r>
        <w:rPr>
          <w:sz w:val="16"/>
          <w:szCs w:val="16"/>
        </w:rPr>
        <w:t xml:space="preserve">; and they </w:t>
      </w:r>
      <w:r>
        <w:rPr>
          <w:rStyle w:val="StyleUnderline"/>
          <w:u w:val="single"/>
        </w:rPr>
        <w:t xml:space="preserve">build mass organization and prepare the people to govern.</w:t>
      </w:r>
    </w:p>
    <w:p>
      <w:r>
        <w:rPr>
          <w:sz w:val="16"/>
          <w:szCs w:val="16"/>
        </w:rPr>
        <w:t xml:space="preserve">A. Beyond Legalism</w:t>
      </w:r>
    </w:p>
    <w:p>
      <w:r>
        <w:rPr>
          <w:sz w:val="16"/>
          <w:szCs w:val="16"/>
        </w:rPr>
        <w:t xml:space="preserve">A </w:t>
      </w:r>
      <w:r>
        <w:rPr>
          <w:rStyle w:val="StyleUnderline"/>
          <w:u w:val="single"/>
        </w:rPr>
        <w:t xml:space="preserve">“reformist reform” comports with the “rationality and practicability of a given system”</w:t>
      </w:r>
      <w:r>
        <w:rPr>
          <w:sz w:val="16"/>
          <w:szCs w:val="16"/>
        </w:rPr>
        <w:t xml:space="preserve"> as it “</w:t>
      </w:r>
      <w:r>
        <w:rPr>
          <w:rStyle w:val="StyleUnderline"/>
          <w:u w:val="single"/>
        </w:rPr>
        <w:t xml:space="preserve">rejects those objectives</w:t>
      </w:r>
      <w:r>
        <w:rPr>
          <w:sz w:val="16"/>
          <w:szCs w:val="16"/>
        </w:rPr>
        <w:t xml:space="preserve"> and demands—</w:t>
      </w:r>
      <w:r>
        <w:rPr>
          <w:rStyle w:val="StyleUnderline"/>
          <w:u w:val="single"/>
        </w:rPr>
        <w:t xml:space="preserve">however deep the need for them</w:t>
      </w:r>
      <w:r>
        <w:rPr>
          <w:sz w:val="16"/>
          <w:szCs w:val="16"/>
        </w:rPr>
        <w:t xml:space="preserve">—which are incompatible with the preservation of the system.”276 In contrast, </w:t>
      </w:r>
      <w:r>
        <w:rPr>
          <w:rStyle w:val="StyleUnderline"/>
          <w:u w:val="single"/>
        </w:rPr>
        <w:t xml:space="preserve">the non-reformist reform gestures </w:t>
      </w:r>
      <w:r>
        <w:rPr>
          <w:rStyle w:val="StyleUnderline"/>
          <w:u w:val="single"/>
          <w:highlight w:val="cyan"/>
        </w:rPr>
        <w:t xml:space="preserve">beyond</w:t>
      </w:r>
      <w:r>
        <w:rPr>
          <w:rStyle w:val="StyleUnderline"/>
          <w:u w:val="single"/>
        </w:rPr>
        <w:t xml:space="preserve"> the law and </w:t>
      </w:r>
      <w:r>
        <w:rPr>
          <w:rStyle w:val="StyleUnderline"/>
          <w:u w:val="single"/>
          <w:highlight w:val="cyan"/>
        </w:rPr>
        <w:t xml:space="preserve">what the state allows.</w:t>
      </w:r>
      <w:r>
        <w:rPr>
          <w:sz w:val="16"/>
          <w:szCs w:val="16"/>
        </w:rPr>
        <w:t xml:space="preserve"> In the Red Nation’s conception, the non-reformist reform “</w:t>
      </w:r>
      <w:r>
        <w:rPr>
          <w:rStyle w:val="StyleUnderline"/>
          <w:u w:val="single"/>
        </w:rPr>
        <w:t xml:space="preserve">fundamentally </w:t>
      </w:r>
      <w:r>
        <w:rPr>
          <w:rStyle w:val="StyleUnderline"/>
          <w:u w:val="single"/>
          <w:highlight w:val="cyan"/>
        </w:rPr>
        <w:t xml:space="preserve">challenges the existing structure</w:t>
      </w:r>
      <w:r>
        <w:rPr>
          <w:rStyle w:val="StyleUnderline"/>
          <w:u w:val="single"/>
        </w:rPr>
        <w:t xml:space="preserve"> of power </w:t>
      </w:r>
      <w:r>
        <w:rPr>
          <w:rStyle w:val="StyleUnderline"/>
          <w:u w:val="single"/>
          <w:highlight w:val="cyan"/>
        </w:rPr>
        <w:t xml:space="preserve">by</w:t>
      </w:r>
      <w:r>
        <w:rPr>
          <w:rStyle w:val="StyleUnderline"/>
          <w:u w:val="single"/>
        </w:rPr>
        <w:t xml:space="preserve"> prioritizing, organizing, and </w:t>
      </w:r>
      <w:r>
        <w:rPr>
          <w:rStyle w:val="StyleUnderline"/>
          <w:u w:val="single"/>
          <w:highlight w:val="cyan"/>
        </w:rPr>
        <w:t xml:space="preserve">elevating the needs</w:t>
      </w:r>
      <w:r>
        <w:rPr>
          <w:rStyle w:val="StyleUnderline"/>
          <w:u w:val="single"/>
        </w:rPr>
        <w:t xml:space="preserve"> and demands </w:t>
      </w:r>
      <w:r>
        <w:rPr>
          <w:rStyle w:val="StyleUnderline"/>
          <w:u w:val="single"/>
          <w:highlight w:val="cyan"/>
        </w:rPr>
        <w:t xml:space="preserve">of the masses</w:t>
      </w:r>
      <w:r>
        <w:rPr>
          <w:rStyle w:val="StyleUnderline"/>
          <w:u w:val="single"/>
        </w:rPr>
        <w:t xml:space="preserve">.”</w:t>
      </w:r>
      <w:r>
        <w:rPr>
          <w:sz w:val="16"/>
          <w:szCs w:val="16"/>
        </w:rPr>
        <w:t xml:space="preserve">277 The organization goes on: “</w:t>
      </w:r>
      <w:r>
        <w:rPr>
          <w:rStyle w:val="StyleUnderline"/>
          <w:u w:val="single"/>
        </w:rPr>
        <w:t xml:space="preserve">We don’t want to improve the system</w:t>
      </w:r>
      <w:r>
        <w:rPr>
          <w:sz w:val="16"/>
          <w:szCs w:val="16"/>
        </w:rPr>
        <w:t xml:space="preserve"> by implementing policies from the top down, </w:t>
      </w:r>
      <w:r>
        <w:rPr>
          <w:rStyle w:val="StyleUnderline"/>
          <w:u w:val="single"/>
        </w:rPr>
        <w:t xml:space="preserve">we want to destroy it</w:t>
      </w:r>
      <w:r>
        <w:rPr>
          <w:sz w:val="16"/>
          <w:szCs w:val="16"/>
        </w:rPr>
        <w:t xml:space="preserve">—either by fire or a million small cuts—</w:t>
      </w:r>
      <w:r>
        <w:rPr>
          <w:rStyle w:val="Emphasis"/>
          <w:highlight w:val="cyan"/>
        </w:rPr>
        <w:t xml:space="preserve">in order to replace it.”</w:t>
      </w:r>
      <w:r>
        <w:rPr>
          <w:sz w:val="16"/>
          <w:szCs w:val="16"/>
        </w:rPr>
        <w:t xml:space="preserve">278 A fundamental characteristic is that the non-reformist reform </w:t>
      </w:r>
      <w:r>
        <w:rPr>
          <w:rStyle w:val="StyleUnderline"/>
          <w:u w:val="single"/>
          <w:highlight w:val="cyan"/>
        </w:rPr>
        <w:t xml:space="preserve">put</w:t>
      </w:r>
      <w:r>
        <w:rPr>
          <w:rStyle w:val="StyleUnderline"/>
          <w:u w:val="single"/>
        </w:rPr>
        <w:t xml:space="preserve">s </w:t>
      </w:r>
      <w:r>
        <w:rPr>
          <w:rStyle w:val="StyleUnderline"/>
          <w:u w:val="single"/>
          <w:highlight w:val="cyan"/>
        </w:rPr>
        <w:t xml:space="preserve">pressure on</w:t>
      </w:r>
      <w:r>
        <w:rPr>
          <w:rStyle w:val="StyleUnderline"/>
          <w:u w:val="single"/>
        </w:rPr>
        <w:t xml:space="preserve"> prevailing </w:t>
      </w:r>
      <w:r>
        <w:rPr>
          <w:rStyle w:val="StyleUnderline"/>
          <w:u w:val="single"/>
          <w:highlight w:val="cyan"/>
        </w:rPr>
        <w:t xml:space="preserve">legal arrangements and </w:t>
      </w:r>
      <w:r>
        <w:rPr>
          <w:rStyle w:val="StyleUnderline"/>
          <w:u w:val="single"/>
        </w:rPr>
        <w:t xml:space="preserve">the </w:t>
      </w:r>
      <w:r>
        <w:rPr>
          <w:rStyle w:val="StyleUnderline"/>
          <w:u w:val="single"/>
          <w:highlight w:val="cyan"/>
        </w:rPr>
        <w:t xml:space="preserve">power relations</w:t>
      </w:r>
      <w:r>
        <w:rPr>
          <w:rStyle w:val="StyleUnderline"/>
          <w:u w:val="single"/>
        </w:rPr>
        <w:t xml:space="preserve"> they overlay</w:t>
      </w:r>
      <w:r>
        <w:rPr>
          <w:sz w:val="16"/>
          <w:szCs w:val="16"/>
        </w:rPr>
        <w:t xml:space="preserve">. Rather than conforming to legal logics, non-reformist reforms must break them. In this sense, </w:t>
      </w:r>
      <w:r>
        <w:rPr>
          <w:rStyle w:val="StyleUnderline"/>
          <w:u w:val="single"/>
        </w:rPr>
        <w:t xml:space="preserve">non-reformist reforms are beyond legalism, reaching for alternative possibilities.</w:t>
      </w:r>
    </w:p>
    <w:p>
      <w:r>
        <w:rPr>
          <w:sz w:val="16"/>
          <w:szCs w:val="16"/>
        </w:rPr>
        <w:t xml:space="preserve">Campaigns like Stop Cop City, or to cancel rent or student debt, push beyond conventional reform discourse to reshape and contest the power of the state. But these campaigns are also beyond legalism in their rejection of formal legal and political processes for their inefficacy—for how those processes are captured by those with concentrated economic and political power, rather than the people. </w:t>
      </w:r>
      <w:r>
        <w:rPr>
          <w:rStyle w:val="StyleUnderline"/>
          <w:u w:val="single"/>
          <w:highlight w:val="cyan"/>
        </w:rPr>
        <w:t xml:space="preserve">Campaigns</w:t>
      </w:r>
      <w:r>
        <w:rPr>
          <w:rStyle w:val="StyleUnderline"/>
          <w:u w:val="single"/>
        </w:rPr>
        <w:t xml:space="preserve"> for non-reformist reforms</w:t>
      </w:r>
      <w:r>
        <w:rPr>
          <w:sz w:val="16"/>
          <w:szCs w:val="16"/>
        </w:rPr>
        <w:t xml:space="preserve"> then </w:t>
      </w:r>
      <w:r>
        <w:rPr>
          <w:rStyle w:val="StyleUnderline"/>
          <w:u w:val="single"/>
          <w:highlight w:val="cyan"/>
        </w:rPr>
        <w:t xml:space="preserve">rely on </w:t>
      </w:r>
      <w:r>
        <w:rPr>
          <w:rStyle w:val="Emphasis"/>
          <w:highlight w:val="cyan"/>
        </w:rPr>
        <w:t xml:space="preserve">“inside”</w:t>
      </w:r>
      <w:r>
        <w:rPr>
          <w:rStyle w:val="StyleUnderline"/>
          <w:u w:val="single"/>
          <w:highlight w:val="cyan"/>
        </w:rPr>
        <w:t xml:space="preserve"> and </w:t>
      </w:r>
      <w:r>
        <w:rPr>
          <w:rStyle w:val="Emphasis"/>
          <w:highlight w:val="cyan"/>
        </w:rPr>
        <w:t xml:space="preserve">“outside”</w:t>
      </w:r>
      <w:r>
        <w:rPr>
          <w:rStyle w:val="StyleUnderline"/>
          <w:u w:val="single"/>
          <w:highlight w:val="cyan"/>
        </w:rPr>
        <w:t xml:space="preserve"> strategies</w:t>
      </w:r>
      <w:r>
        <w:t xml:space="preserve">.</w:t>
      </w:r>
      <w:r>
        <w:rPr>
          <w:sz w:val="16"/>
          <w:szCs w:val="16"/>
        </w:rPr>
        <w:t xml:space="preserve"> This entails a </w:t>
      </w:r>
      <w:r>
        <w:rPr>
          <w:rStyle w:val="StyleUnderline"/>
          <w:u w:val="single"/>
        </w:rPr>
        <w:t xml:space="preserve">combination of legal and extralegal strategies and tactics</w:t>
      </w:r>
      <w:r>
        <w:rPr>
          <w:sz w:val="16"/>
          <w:szCs w:val="16"/>
        </w:rPr>
        <w:t xml:space="preserve">.279 </w:t>
      </w:r>
      <w:r>
        <w:rPr>
          <w:rStyle w:val="Emphasis"/>
        </w:rPr>
        <w:t xml:space="preserve">Inside strategies</w:t>
      </w:r>
      <w:r>
        <w:rPr>
          <w:rStyle w:val="StyleUnderline"/>
          <w:u w:val="single"/>
        </w:rPr>
        <w:t xml:space="preserve"> are</w:t>
      </w:r>
      <w:r>
        <w:rPr>
          <w:sz w:val="16"/>
          <w:szCs w:val="16"/>
        </w:rPr>
        <w:t xml:space="preserve"> those that adhere to and abide by the rules of formal law and politics: </w:t>
      </w:r>
      <w:r>
        <w:rPr>
          <w:rStyle w:val="StyleUnderline"/>
          <w:u w:val="single"/>
        </w:rPr>
        <w:t xml:space="preserve">lobbying, litigation, voting. </w:t>
      </w:r>
      <w:r>
        <w:rPr>
          <w:rStyle w:val="Emphasis"/>
        </w:rPr>
        <w:t xml:space="preserve">Outside strategies</w:t>
      </w:r>
      <w:r>
        <w:rPr>
          <w:rStyle w:val="StyleUnderline"/>
          <w:u w:val="single"/>
        </w:rPr>
        <w:t xml:space="preserve"> rely</w:t>
      </w:r>
      <w:r>
        <w:rPr>
          <w:sz w:val="16"/>
          <w:szCs w:val="16"/>
        </w:rPr>
        <w:t xml:space="preserve">, instead, </w:t>
      </w:r>
      <w:r>
        <w:rPr>
          <w:rStyle w:val="StyleUnderline"/>
          <w:u w:val="single"/>
        </w:rPr>
        <w:t xml:space="preserve">on protest, disruption, strikes, even mutual-aid networks</w:t>
      </w:r>
      <w:r>
        <w:rPr>
          <w:sz w:val="16"/>
          <w:szCs w:val="16"/>
        </w:rPr>
        <w:t xml:space="preserve">—the building and exercising of autonomous and unruly power. </w:t>
      </w:r>
      <w:r>
        <w:rPr>
          <w:rStyle w:val="StyleUnderline"/>
          <w:u w:val="single"/>
          <w:highlight w:val="cyan"/>
        </w:rPr>
        <w:t xml:space="preserve">These</w:t>
      </w:r>
      <w:r>
        <w:rPr>
          <w:sz w:val="16"/>
          <w:szCs w:val="16"/>
        </w:rPr>
        <w:t xml:space="preserve"> strategies </w:t>
      </w:r>
      <w:r>
        <w:rPr>
          <w:rStyle w:val="StyleUnderline"/>
          <w:u w:val="single"/>
          <w:highlight w:val="cyan"/>
        </w:rPr>
        <w:t xml:space="preserve">disrupt</w:t>
      </w:r>
      <w:r>
        <w:rPr>
          <w:rStyle w:val="StyleUnderline"/>
          <w:u w:val="single"/>
        </w:rPr>
        <w:t xml:space="preserve"> the rules and </w:t>
      </w:r>
      <w:r>
        <w:rPr>
          <w:rStyle w:val="StyleUnderline"/>
          <w:u w:val="single"/>
          <w:highlight w:val="cyan"/>
        </w:rPr>
        <w:t xml:space="preserve">institutions</w:t>
      </w:r>
      <w:r>
        <w:rPr>
          <w:sz w:val="16"/>
          <w:szCs w:val="16"/>
        </w:rPr>
        <w:t xml:space="preserve"> of formal law and politics </w:t>
      </w:r>
      <w:r>
        <w:rPr>
          <w:rStyle w:val="StyleUnderline"/>
          <w:u w:val="single"/>
          <w:highlight w:val="cyan"/>
        </w:rPr>
        <w:t xml:space="preserve">and make </w:t>
      </w:r>
      <w:r>
        <w:rPr>
          <w:rStyle w:val="Emphasis"/>
          <w:highlight w:val="cyan"/>
        </w:rPr>
        <w:t xml:space="preserve">new pathways possible</w:t>
      </w:r>
      <w:r>
        <w:rPr>
          <w:rStyle w:val="Emphasis"/>
        </w:rPr>
        <w:t xml:space="preserve">.</w:t>
      </w:r>
      <w:r>
        <w:rPr>
          <w:sz w:val="16"/>
          <w:szCs w:val="16"/>
        </w:rPr>
        <w:t xml:space="preserve"> As Cornel West explained in his essay The Role of Law in Progressive Politics, “significant extraparliamentary social motion [that] brings power and pressure to bear on the prevailing status quo” is necessary for affirmative, progressive, or positive legal work. Without it, only defensive work is possible.280</w:t>
      </w:r>
    </w:p>
    <w:p>
      <w:r>
        <w:rPr>
          <w:rStyle w:val="StyleUnderline"/>
          <w:u w:val="single"/>
        </w:rPr>
        <w:t xml:space="preserve">Embracing non-reformist reformism </w:t>
      </w:r>
      <w:r>
        <w:rPr>
          <w:rStyle w:val="StyleUnderline"/>
          <w:u w:val="single"/>
          <w:highlight w:val="cyan"/>
        </w:rPr>
        <w:t xml:space="preserve">forces</w:t>
      </w:r>
      <w:r>
        <w:rPr>
          <w:rStyle w:val="StyleUnderline"/>
          <w:u w:val="single"/>
        </w:rPr>
        <w:t xml:space="preserve"> essential </w:t>
      </w:r>
      <w:r>
        <w:rPr>
          <w:rStyle w:val="StyleUnderline"/>
          <w:u w:val="single"/>
          <w:highlight w:val="cyan"/>
        </w:rPr>
        <w:t xml:space="preserve">questions about</w:t>
      </w:r>
      <w:r>
        <w:rPr>
          <w:rStyle w:val="StyleUnderline"/>
          <w:u w:val="single"/>
        </w:rPr>
        <w:t xml:space="preserve"> the contradictory place of </w:t>
      </w:r>
      <w:r>
        <w:rPr>
          <w:rStyle w:val="StyleUnderline"/>
          <w:u w:val="single"/>
          <w:highlight w:val="cyan"/>
        </w:rPr>
        <w:t xml:space="preserve">law in emancipatory struggle</w:t>
      </w:r>
      <w:r>
        <w:t xml:space="preserve">.</w:t>
      </w:r>
      <w:r>
        <w:rPr>
          <w:sz w:val="16"/>
          <w:szCs w:val="16"/>
        </w:rPr>
        <w:t xml:space="preserve"> To </w:t>
      </w:r>
      <w:r>
        <w:rPr>
          <w:rStyle w:val="StyleUnderline"/>
          <w:u w:val="single"/>
        </w:rPr>
        <w:t xml:space="preserve">accept that reformism</w:t>
      </w:r>
      <w:r>
        <w:rPr>
          <w:sz w:val="16"/>
          <w:szCs w:val="16"/>
        </w:rPr>
        <w:t xml:space="preserve"> is </w:t>
      </w:r>
      <w:r>
        <w:rPr>
          <w:rStyle w:val="StyleUnderline"/>
          <w:u w:val="single"/>
        </w:rPr>
        <w:t xml:space="preserve">not the horizon but a tool or tactic</w:t>
      </w:r>
      <w:r>
        <w:rPr>
          <w:sz w:val="16"/>
          <w:szCs w:val="16"/>
        </w:rPr>
        <w:t xml:space="preserve">, one must understand the emancipatory project as one beyond regulation, legalism, and legal process. For if </w:t>
      </w:r>
      <w:r>
        <w:rPr>
          <w:rStyle w:val="Emphasis"/>
          <w:highlight w:val="cyan"/>
        </w:rPr>
        <w:t xml:space="preserve">one fallacy is that law is apolitical</w:t>
      </w:r>
      <w:r>
        <w:rPr>
          <w:rStyle w:val="StyleUnderline"/>
          <w:u w:val="single"/>
        </w:rPr>
        <w:t xml:space="preserve"> or above politics, it is</w:t>
      </w:r>
      <w:r>
        <w:rPr>
          <w:sz w:val="16"/>
          <w:szCs w:val="16"/>
        </w:rPr>
        <w:t xml:space="preserve"> equally </w:t>
      </w:r>
      <w:r>
        <w:rPr>
          <w:rStyle w:val="Emphasis"/>
        </w:rPr>
        <w:t xml:space="preserve">untrue</w:t>
      </w:r>
      <w:r>
        <w:rPr>
          <w:sz w:val="16"/>
          <w:szCs w:val="16"/>
        </w:rPr>
        <w:t xml:space="preserve"> that law is all of politics, or that it sets the terms of politics altogether. </w:t>
      </w:r>
      <w:r>
        <w:rPr>
          <w:rStyle w:val="StyleUnderline"/>
          <w:u w:val="single"/>
        </w:rPr>
        <w:t xml:space="preserve">The </w:t>
      </w:r>
      <w:r>
        <w:rPr>
          <w:rStyle w:val="StyleUnderline"/>
          <w:u w:val="single"/>
          <w:highlight w:val="cyan"/>
        </w:rPr>
        <w:t xml:space="preserve">rules</w:t>
      </w:r>
      <w:r>
        <w:rPr>
          <w:rStyle w:val="StyleUnderline"/>
          <w:u w:val="single"/>
        </w:rPr>
        <w:t xml:space="preserve"> under which we live </w:t>
      </w:r>
      <w:r>
        <w:rPr>
          <w:rStyle w:val="StyleUnderline"/>
          <w:u w:val="single"/>
          <w:highlight w:val="cyan"/>
        </w:rPr>
        <w:t xml:space="preserve">are </w:t>
      </w:r>
      <w:r>
        <w:rPr>
          <w:rStyle w:val="Emphasis"/>
          <w:highlight w:val="cyan"/>
        </w:rPr>
        <w:t xml:space="preserve">more capacious</w:t>
      </w:r>
      <w:r>
        <w:rPr>
          <w:sz w:val="16"/>
          <w:szCs w:val="16"/>
        </w:rPr>
        <w:t xml:space="preserve"> than what courts, legislatures, or executives say and do. There is the law of capital; the afterlives of slavery; and power of the prison, the patriarchy, the family, and the church.281 </w:t>
      </w:r>
      <w:r>
        <w:rPr>
          <w:rStyle w:val="StyleUnderline"/>
          <w:u w:val="single"/>
          <w:highlight w:val="cyan"/>
        </w:rPr>
        <w:t xml:space="preserve">We should </w:t>
      </w:r>
      <w:r>
        <w:rPr>
          <w:rStyle w:val="Emphasis"/>
          <w:highlight w:val="cyan"/>
        </w:rPr>
        <w:t xml:space="preserve">proliferate</w:t>
      </w:r>
      <w:r>
        <w:rPr>
          <w:rStyle w:val="StyleUnderline"/>
          <w:u w:val="single"/>
          <w:highlight w:val="cyan"/>
        </w:rPr>
        <w:t xml:space="preserve"> our understanding</w:t>
      </w:r>
      <w:r>
        <w:rPr>
          <w:sz w:val="16"/>
          <w:szCs w:val="16"/>
        </w:rPr>
        <w:t xml:space="preserve"> of </w:t>
      </w:r>
      <w:r>
        <w:rPr>
          <w:rStyle w:val="StyleUnderline"/>
          <w:u w:val="single"/>
          <w:highlight w:val="cyan"/>
        </w:rPr>
        <w:t xml:space="preserve">where law takes shape and </w:t>
      </w:r>
      <w:r>
        <w:rPr>
          <w:rStyle w:val="Emphasis"/>
          <w:highlight w:val="cyan"/>
        </w:rPr>
        <w:t xml:space="preserve">in relation to what</w:t>
      </w:r>
      <w:r>
        <w:rPr>
          <w:sz w:val="16"/>
          <w:szCs w:val="16"/>
        </w:rPr>
        <w:t xml:space="preserve">, who acts on it, who it acts on,</w:t>
      </w:r>
    </w:p>
    <w:p>
      <w:r>
        <w:rPr>
          <w:sz w:val="16"/>
          <w:szCs w:val="16"/>
        </w:rPr>
        <w:t xml:space="preserve">who benefits, who loses, and who resists—</w:t>
      </w:r>
      <w:r>
        <w:rPr>
          <w:rStyle w:val="StyleUnderline"/>
          <w:u w:val="single"/>
        </w:rPr>
        <w:t xml:space="preserve">and </w:t>
      </w:r>
      <w:r>
        <w:rPr>
          <w:rStyle w:val="StyleUnderline"/>
          <w:u w:val="single"/>
          <w:highlight w:val="cyan"/>
        </w:rPr>
        <w:t xml:space="preserve">how resistance</w:t>
      </w:r>
      <w:r>
        <w:rPr>
          <w:sz w:val="16"/>
          <w:szCs w:val="16"/>
        </w:rPr>
        <w:t xml:space="preserve"> individual and collective </w:t>
      </w:r>
      <w:r>
        <w:rPr>
          <w:rStyle w:val="StyleUnderline"/>
          <w:u w:val="single"/>
          <w:highlight w:val="cyan"/>
        </w:rPr>
        <w:t xml:space="preserve">reshapes law</w:t>
      </w:r>
      <w:r>
        <w:rPr>
          <w:rStyle w:val="StyleUnderline"/>
          <w:u w:val="single"/>
        </w:rPr>
        <w:t xml:space="preserve">. The aim should be more</w:t>
      </w:r>
      <w:r>
        <w:rPr>
          <w:sz w:val="16"/>
          <w:szCs w:val="16"/>
        </w:rPr>
        <w:t xml:space="preserve"> ambitious than to understand sociologically the life of the law—of where the law lives and the myriad ways it works282—but </w:t>
      </w:r>
      <w:r>
        <w:rPr>
          <w:rStyle w:val="StyleUnderline"/>
          <w:u w:val="single"/>
        </w:rPr>
        <w:t xml:space="preserve">to </w:t>
      </w:r>
      <w:r>
        <w:rPr>
          <w:rStyle w:val="StyleUnderline"/>
          <w:u w:val="single"/>
          <w:highlight w:val="cyan"/>
        </w:rPr>
        <w:t xml:space="preserve">understand</w:t>
      </w:r>
      <w:r>
        <w:rPr>
          <w:rStyle w:val="StyleUnderline"/>
          <w:u w:val="single"/>
        </w:rPr>
        <w:t xml:space="preserve"> all the places </w:t>
      </w:r>
      <w:r>
        <w:rPr>
          <w:rStyle w:val="StyleUnderline"/>
          <w:u w:val="single"/>
          <w:highlight w:val="cyan"/>
        </w:rPr>
        <w:t xml:space="preserve">where it can be </w:t>
      </w:r>
      <w:r>
        <w:rPr>
          <w:rStyle w:val="Emphasis"/>
          <w:highlight w:val="cyan"/>
        </w:rPr>
        <w:t xml:space="preserve">undone and remade</w:t>
      </w:r>
      <w:r>
        <w:rPr>
          <w:rStyle w:val="StyleUnderline"/>
          <w:u w:val="single"/>
        </w:rPr>
        <w:t xml:space="preserve">. </w:t>
      </w:r>
      <w:r>
        <w:rPr>
          <w:sz w:val="16"/>
          <w:szCs w:val="16"/>
        </w:rPr>
        <w:t xml:space="preserve">Michael Denning recently advanced the Italian Marxist Antonio Gramsci’s</w:t>
      </w:r>
    </w:p>
    <w:p>
      <w:r>
        <w:rPr>
          <w:sz w:val="16"/>
          <w:szCs w:val="16"/>
        </w:rPr>
        <w:t xml:space="preserve">concept that “everyone is a legislator.”283 </w:t>
      </w:r>
      <w:r>
        <w:rPr>
          <w:rStyle w:val="StyleUnderline"/>
          <w:u w:val="single"/>
        </w:rPr>
        <w:t xml:space="preserve">Everyone is a legislator because “everyone contributes to modifying the social environment,”</w:t>
      </w:r>
      <w:r>
        <w:rPr>
          <w:sz w:val="16"/>
          <w:szCs w:val="16"/>
        </w:rPr>
        <w:t xml:space="preserve"> everyone “tends to establish norms, rules of living and behavior” as they partake in daily life “in the workplace, the neighborhood, the household, the police precinct, the schools, even the legislature.”284 We set, contest, shape, refuse, and follow norms and rules every day. </w:t>
      </w:r>
      <w:r>
        <w:rPr>
          <w:rStyle w:val="StyleUnderline"/>
          <w:u w:val="single"/>
        </w:rPr>
        <w:t xml:space="preserve">This </w:t>
      </w:r>
      <w:r>
        <w:rPr>
          <w:rStyle w:val="StyleUnderline"/>
          <w:u w:val="single"/>
          <w:highlight w:val="cyan"/>
        </w:rPr>
        <w:t xml:space="preserve">fuller picture of law</w:t>
      </w:r>
      <w:r>
        <w:rPr>
          <w:sz w:val="16"/>
          <w:szCs w:val="16"/>
        </w:rPr>
        <w:t xml:space="preserve"> or rules in action—</w:t>
      </w:r>
      <w:r>
        <w:rPr>
          <w:rStyle w:val="StyleUnderline"/>
          <w:u w:val="single"/>
        </w:rPr>
        <w:t xml:space="preserve">in relation</w:t>
      </w:r>
      <w:r>
        <w:rPr>
          <w:sz w:val="16"/>
          <w:szCs w:val="16"/>
        </w:rPr>
        <w:t xml:space="preserve">— </w:t>
      </w:r>
      <w:r>
        <w:rPr>
          <w:rStyle w:val="StyleUnderline"/>
          <w:u w:val="single"/>
        </w:rPr>
        <w:t xml:space="preserve">compels a more unruly concept of law</w:t>
      </w:r>
      <w:r>
        <w:rPr>
          <w:sz w:val="16"/>
          <w:szCs w:val="16"/>
        </w:rPr>
        <w:t xml:space="preserve">, one that attends to the many ways that power moves. </w:t>
      </w:r>
      <w:r>
        <w:rPr>
          <w:rStyle w:val="StyleUnderline"/>
          <w:u w:val="single"/>
        </w:rPr>
        <w:t xml:space="preserve">It </w:t>
      </w:r>
      <w:r>
        <w:rPr>
          <w:rStyle w:val="StyleUnderline"/>
          <w:u w:val="single"/>
          <w:highlight w:val="cyan"/>
        </w:rPr>
        <w:t xml:space="preserve">restores</w:t>
      </w:r>
      <w:r>
        <w:rPr>
          <w:rStyle w:val="StyleUnderline"/>
          <w:u w:val="single"/>
        </w:rPr>
        <w:t xml:space="preserve"> to each person </w:t>
      </w:r>
      <w:r>
        <w:rPr>
          <w:rStyle w:val="StyleUnderline"/>
          <w:u w:val="single"/>
          <w:highlight w:val="cyan"/>
        </w:rPr>
        <w:t xml:space="preserve">a sense of power and broadens</w:t>
      </w:r>
      <w:r>
        <w:rPr>
          <w:sz w:val="16"/>
          <w:szCs w:val="16"/>
        </w:rPr>
        <w:t xml:space="preserve"> our </w:t>
      </w:r>
      <w:r>
        <w:rPr>
          <w:rStyle w:val="StyleUnderline"/>
          <w:u w:val="single"/>
          <w:highlight w:val="cyan"/>
        </w:rPr>
        <w:t xml:space="preserve">understanding</w:t>
      </w:r>
      <w:r>
        <w:rPr>
          <w:sz w:val="16"/>
          <w:szCs w:val="16"/>
        </w:rPr>
        <w:t xml:space="preserve"> of what makes up the world all around us. Law becomes a partial set of relations, always unstable and subject to contestation—stitched through the economy, and social, political, and ideological power relations—their histories and even their ghosts285—that define how we live. </w:t>
      </w:r>
      <w:r>
        <w:rPr>
          <w:rStyle w:val="StyleUnderline"/>
          <w:u w:val="single"/>
        </w:rPr>
        <w:t xml:space="preserve">If we broaden our view</w:t>
      </w:r>
      <w:r>
        <w:rPr>
          <w:sz w:val="16"/>
          <w:szCs w:val="16"/>
        </w:rPr>
        <w:t xml:space="preserve"> of the relevant rules that make up the world, </w:t>
      </w:r>
      <w:r>
        <w:rPr>
          <w:rStyle w:val="StyleUnderline"/>
          <w:u w:val="single"/>
          <w:highlight w:val="cyan"/>
        </w:rPr>
        <w:t xml:space="preserve">we </w:t>
      </w:r>
      <w:r>
        <w:rPr>
          <w:rStyle w:val="Emphasis"/>
          <w:highlight w:val="cyan"/>
        </w:rPr>
        <w:t xml:space="preserve">decenter</w:t>
      </w:r>
      <w:r>
        <w:rPr>
          <w:rStyle w:val="StyleUnderline"/>
          <w:u w:val="single"/>
          <w:highlight w:val="cyan"/>
        </w:rPr>
        <w:t xml:space="preserve"> the importance of formal law</w:t>
      </w:r>
      <w:r>
        <w:rPr>
          <w:sz w:val="16"/>
          <w:szCs w:val="16"/>
        </w:rPr>
        <w:t xml:space="preserve"> as we account for </w:t>
      </w:r>
      <w:r>
        <w:rPr>
          <w:rStyle w:val="StyleUnderline"/>
          <w:u w:val="single"/>
        </w:rPr>
        <w:t xml:space="preserve">a broader world of rulemaking and norm-setting,</w:t>
      </w:r>
      <w:r>
        <w:rPr>
          <w:sz w:val="16"/>
          <w:szCs w:val="16"/>
        </w:rPr>
        <w:t xml:space="preserve"> their promulgation and contestation. </w:t>
      </w:r>
      <w:r>
        <w:rPr>
          <w:rStyle w:val="StyleUnderline"/>
          <w:u w:val="single"/>
        </w:rPr>
        <w:t xml:space="preserve">Contending with law in relation </w:t>
      </w:r>
      <w:r>
        <w:rPr>
          <w:rStyle w:val="StyleUnderline"/>
          <w:u w:val="single"/>
          <w:highlight w:val="cyan"/>
        </w:rPr>
        <w:t xml:space="preserve">gestures toward </w:t>
      </w:r>
      <w:r>
        <w:rPr>
          <w:rStyle w:val="Emphasis"/>
          <w:highlight w:val="cyan"/>
        </w:rPr>
        <w:t xml:space="preserve">theories</w:t>
      </w:r>
      <w:r>
        <w:rPr>
          <w:rStyle w:val="StyleUnderline"/>
          <w:u w:val="single"/>
        </w:rPr>
        <w:t xml:space="preserve"> of social change </w:t>
      </w:r>
      <w:r>
        <w:rPr>
          <w:rStyle w:val="Emphasis"/>
          <w:highlight w:val="cyan"/>
        </w:rPr>
        <w:t xml:space="preserve">that do not rest on</w:t>
      </w:r>
      <w:r>
        <w:rPr>
          <w:rStyle w:val="StyleUnderline"/>
          <w:u w:val="single"/>
        </w:rPr>
        <w:t xml:space="preserve"> judges and </w:t>
      </w:r>
      <w:r>
        <w:rPr>
          <w:rStyle w:val="Emphasis"/>
          <w:highlight w:val="cyan"/>
        </w:rPr>
        <w:t xml:space="preserve">law</w:t>
      </w:r>
      <w:r>
        <w:rPr>
          <w:rStyle w:val="StyleUnderline"/>
          <w:u w:val="single"/>
        </w:rPr>
        <w:t xml:space="preserve">yers,</w:t>
      </w:r>
      <w:r>
        <w:rPr>
          <w:sz w:val="16"/>
          <w:szCs w:val="16"/>
        </w:rPr>
        <w:t xml:space="preserve"> or even equally situated people with competing interests before a legislature. Now, we must account for the ordinary and latent power we each exercise every day over many terrains. </w:t>
      </w:r>
      <w:r>
        <w:rPr>
          <w:rStyle w:val="StyleUnderline"/>
          <w:u w:val="single"/>
          <w:highlight w:val="cyan"/>
        </w:rPr>
        <w:t xml:space="preserve">We attend to a larger set of</w:t>
      </w:r>
      <w:r>
        <w:rPr>
          <w:rStyle w:val="StyleUnderline"/>
          <w:u w:val="single"/>
        </w:rPr>
        <w:t xml:space="preserve"> strategies, </w:t>
      </w:r>
      <w:r>
        <w:rPr>
          <w:rStyle w:val="StyleUnderline"/>
          <w:u w:val="single"/>
          <w:highlight w:val="cyan"/>
        </w:rPr>
        <w:t xml:space="preserve">tactics,</w:t>
      </w:r>
      <w:r>
        <w:rPr>
          <w:rStyle w:val="StyleUnderline"/>
          <w:u w:val="single"/>
        </w:rPr>
        <w:t xml:space="preserve"> and forums.</w:t>
      </w:r>
    </w:p>
    <w:p/>
    <w:p>
      <w:pPr>
        <w:pStyle w:val="Heading4"/>
      </w:pPr>
      <w:bookmarkStart w:id="160" w:name="pmd-heading-be5c4296-76d0-4293-8ac3-4694"/>
      <w:r>
        <w:t xml:space="preserve">Single payer is </w:t>
      </w:r>
      <w:r>
        <w:rPr>
          <w:u w:val="single"/>
        </w:rPr>
        <w:t xml:space="preserve">antagonistic</w:t>
      </w:r>
      <w:r>
        <w:t xml:space="preserve">, not accommodating. It </w:t>
      </w:r>
      <w:r>
        <w:rPr>
          <w:u w:val="single"/>
        </w:rPr>
        <w:t xml:space="preserve">politicizes</w:t>
      </w:r>
      <w:r>
        <w:t xml:space="preserve"> class conflict, builds </w:t>
      </w:r>
      <w:r>
        <w:rPr>
          <w:u w:val="single"/>
        </w:rPr>
        <w:t xml:space="preserve">consciousness,</w:t>
      </w:r>
      <w:r>
        <w:t xml:space="preserve"> and provides </w:t>
      </w:r>
      <w:r>
        <w:rPr>
          <w:u w:val="single"/>
        </w:rPr>
        <w:t xml:space="preserve">a gateway</w:t>
      </w:r>
      <w:r>
        <w:t xml:space="preserve"> to socialism by </w:t>
      </w:r>
      <w:r>
        <w:rPr>
          <w:u w:val="single"/>
        </w:rPr>
        <w:t xml:space="preserve">materializing</w:t>
      </w:r>
      <w:r>
        <w:t xml:space="preserve"> an alternative to </w:t>
      </w:r>
      <w:r>
        <w:rPr>
          <w:u w:val="single"/>
        </w:rPr>
        <w:t xml:space="preserve">capitalist healthcare</w:t>
      </w:r>
      <w:r>
        <w:t xml:space="preserve">.</w:t>
      </w:r>
      <w:bookmarkEnd w:id="160"/>
    </w:p>
    <w:p>
      <w:r>
        <w:rPr>
          <w:rStyle w:val="Style13ptBold"/>
        </w:rPr>
        <w:t xml:space="preserve">Akbar '23</w:t>
      </w:r>
      <w:r>
        <w:t xml:space="preserve"> [Amna A.; 2023; Benjamin N. Berger Professor of Criminal Law at the University of Minnesota Law School, formerly Charles W. Ebersold &amp; Florence Whitcomb Ebersold Professor of Law at Ohio State University Moritz College of Law; Yale Law Journal, "Non-Reformist Reforms and Struggles Over Life, Death, and Democracy," vol. 132, no. 8] cam</w:t>
      </w:r>
    </w:p>
    <w:p>
      <w:r>
        <w:rPr>
          <w:sz w:val="16"/>
          <w:szCs w:val="16"/>
        </w:rPr>
        <w:t xml:space="preserve">B. Antagonistic and Conflictual</w:t>
      </w:r>
    </w:p>
    <w:p>
      <w:r>
        <w:rPr>
          <w:sz w:val="16"/>
          <w:szCs w:val="16"/>
        </w:rPr>
        <w:t xml:space="preserve">Reformism attempts to relegate political, economic, social struggles onto depoliticized, individuated, and technical legal terrains. But non-reformist reforms are antagonistic: drawing from the Marxist understanding of class struggle as</w:t>
      </w:r>
    </w:p>
    <w:p>
      <w:r>
        <w:rPr>
          <w:sz w:val="16"/>
          <w:szCs w:val="16"/>
        </w:rPr>
        <w:t xml:space="preserve">inherent in capitalist social relations,286 they highlight material conflicts along the dimensions of class, race, and gender. </w:t>
      </w:r>
      <w:r>
        <w:rPr>
          <w:rStyle w:val="StyleUnderline"/>
          <w:u w:val="single"/>
        </w:rPr>
        <w:t xml:space="preserve">Non-reformist reforms politicize and charge conflict, rather than attempt to deflate it.</w:t>
      </w:r>
      <w:r>
        <w:rPr>
          <w:sz w:val="16"/>
          <w:szCs w:val="16"/>
        </w:rPr>
        <w:t xml:space="preserve"> Rather than deferring to or pleading with representatives of the state, then, </w:t>
      </w:r>
      <w:r>
        <w:rPr>
          <w:rStyle w:val="StyleUnderline"/>
          <w:u w:val="single"/>
        </w:rPr>
        <w:t xml:space="preserve">non-reformist reforms fundamentally contest the power, expertise, and worldview of the ruling class. Campaigns</w:t>
      </w:r>
      <w:r>
        <w:rPr>
          <w:sz w:val="16"/>
          <w:szCs w:val="16"/>
        </w:rPr>
        <w:t xml:space="preserve"> for non-reformist reforms </w:t>
      </w:r>
      <w:r>
        <w:rPr>
          <w:rStyle w:val="StyleUnderline"/>
          <w:u w:val="single"/>
        </w:rPr>
        <w:t xml:space="preserve">seek to create social conflict among and between classes in</w:t>
      </w:r>
      <w:r>
        <w:rPr>
          <w:sz w:val="16"/>
          <w:szCs w:val="16"/>
        </w:rPr>
        <w:t xml:space="preserve"> order </w:t>
      </w:r>
      <w:r>
        <w:rPr>
          <w:rStyle w:val="StyleUnderline"/>
          <w:u w:val="single"/>
        </w:rPr>
        <w:t xml:space="preserve">to build class consciousness and force people to pick a side.</w:t>
      </w:r>
      <w:r>
        <w:rPr>
          <w:sz w:val="16"/>
          <w:szCs w:val="16"/>
        </w:rPr>
        <w:t xml:space="preserve">287 As members of the NYC-DSA explained, </w:t>
      </w:r>
      <w:r>
        <w:rPr>
          <w:rStyle w:val="StyleUnderline"/>
          <w:u w:val="single"/>
        </w:rPr>
        <w:t xml:space="preserve">“[T]he struggle for reforms must be subordinated to the class struggle (not vice versa).”</w:t>
      </w:r>
      <w:r>
        <w:rPr>
          <w:sz w:val="16"/>
          <w:szCs w:val="16"/>
        </w:rPr>
        <w:t xml:space="preserve">288 While reformism aims to depoliticize, </w:t>
      </w:r>
      <w:r>
        <w:rPr>
          <w:rStyle w:val="StyleUnderline"/>
          <w:u w:val="single"/>
          <w:highlight w:val="cyan"/>
        </w:rPr>
        <w:t xml:space="preserve">non-reformist reforms aims to turbocharge engagement</w:t>
      </w:r>
    </w:p>
    <w:p>
      <w:r>
        <w:rPr>
          <w:rStyle w:val="StyleUnderline"/>
          <w:u w:val="single"/>
          <w:highlight w:val="cyan"/>
        </w:rPr>
        <w:t xml:space="preserve">with race, class, and gender struggles</w:t>
      </w:r>
      <w:r>
        <w:rPr>
          <w:rStyle w:val="StyleUnderline"/>
          <w:u w:val="single"/>
        </w:rPr>
        <w:t xml:space="preserve">.</w:t>
      </w:r>
      <w:r>
        <w:rPr>
          <w:sz w:val="16"/>
          <w:szCs w:val="16"/>
        </w:rPr>
        <w:t xml:space="preserve">289 </w:t>
      </w:r>
      <w:r>
        <w:rPr>
          <w:rStyle w:val="Emphasis"/>
          <w:highlight w:val="cyan"/>
        </w:rPr>
        <w:t xml:space="preserve">It is only in unleashing these struggles that any significant emancipatory progress can be made.</w:t>
      </w:r>
    </w:p>
    <w:p>
      <w:r>
        <w:rPr>
          <w:sz w:val="16"/>
          <w:szCs w:val="16"/>
        </w:rPr>
        <w:t xml:space="preserve">Consider how many campaigns for </w:t>
      </w:r>
      <w:r>
        <w:rPr>
          <w:rStyle w:val="StyleUnderline"/>
          <w:u w:val="single"/>
        </w:rPr>
        <w:t xml:space="preserve">defunding the police</w:t>
      </w:r>
      <w:r>
        <w:rPr>
          <w:sz w:val="16"/>
          <w:szCs w:val="16"/>
        </w:rPr>
        <w:t xml:space="preserve"> are </w:t>
      </w:r>
      <w:r>
        <w:rPr>
          <w:rStyle w:val="StyleUnderline"/>
          <w:u w:val="single"/>
        </w:rPr>
        <w:t xml:space="preserve">often accompanied by demands to fund communities or alternative state capacity. These</w:t>
      </w:r>
      <w:r>
        <w:rPr>
          <w:sz w:val="16"/>
          <w:szCs w:val="16"/>
        </w:rPr>
        <w:t xml:space="preserve"> demands </w:t>
      </w:r>
      <w:r>
        <w:rPr>
          <w:rStyle w:val="StyleUnderline"/>
          <w:u w:val="single"/>
        </w:rPr>
        <w:t xml:space="preserve">make a fundamental objection to the capture of state</w:t>
      </w:r>
      <w:r>
        <w:rPr>
          <w:sz w:val="16"/>
          <w:szCs w:val="16"/>
        </w:rPr>
        <w:t xml:space="preserve"> budgets by police </w:t>
      </w:r>
      <w:r>
        <w:rPr>
          <w:rStyle w:val="StyleUnderline"/>
          <w:u w:val="single"/>
        </w:rPr>
        <w:t xml:space="preserve">and suggest an alternative path</w:t>
      </w:r>
      <w:r>
        <w:rPr>
          <w:sz w:val="16"/>
          <w:szCs w:val="16"/>
        </w:rPr>
        <w:t xml:space="preserve"> forward.290 They confront the police as a key font of racialized power and state violence within a capitalist economy—situating police in opposition to communities, asking you to choose—as they agitate toward abolitionist horizons. While these campaigns are criticized for how they turn on police, it is from this posture that these campaigns develop power and momentum. </w:t>
      </w:r>
      <w:r>
        <w:rPr>
          <w:rStyle w:val="Emphasis"/>
          <w:highlight w:val="cyan"/>
        </w:rPr>
        <w:t xml:space="preserve">Materially</w:t>
      </w:r>
      <w:r>
        <w:t xml:space="preserve">,</w:t>
      </w:r>
      <w:r>
        <w:rPr>
          <w:rStyle w:val="StyleUnderline"/>
          <w:u w:val="single"/>
        </w:rPr>
        <w:t xml:space="preserve"> </w:t>
      </w:r>
      <w:r>
        <w:rPr>
          <w:rStyle w:val="StyleUnderline"/>
          <w:u w:val="single"/>
          <w:highlight w:val="cyan"/>
        </w:rPr>
        <w:t xml:space="preserve">campaigns</w:t>
      </w:r>
      <w:r>
        <w:rPr>
          <w:rStyle w:val="StyleUnderline"/>
          <w:u w:val="single"/>
        </w:rPr>
        <w:t xml:space="preserve"> for non-reformist reforms must aim “to make people’s lives better.”</w:t>
      </w:r>
      <w:r>
        <w:rPr>
          <w:sz w:val="16"/>
          <w:szCs w:val="16"/>
        </w:rPr>
        <w:t xml:space="preserve">291 The </w:t>
      </w:r>
      <w:r>
        <w:rPr>
          <w:rStyle w:val="StyleUnderline"/>
          <w:u w:val="single"/>
        </w:rPr>
        <w:t xml:space="preserve">demands </w:t>
      </w:r>
      <w:r>
        <w:rPr>
          <w:rStyle w:val="Emphasis"/>
          <w:highlight w:val="cyan"/>
        </w:rPr>
        <w:t xml:space="preserve">must provide</w:t>
      </w:r>
      <w:r>
        <w:rPr>
          <w:sz w:val="16"/>
          <w:szCs w:val="16"/>
        </w:rPr>
        <w:t xml:space="preserve"> or seek to provide </w:t>
      </w:r>
      <w:r>
        <w:rPr>
          <w:rStyle w:val="StyleUnderline"/>
          <w:u w:val="single"/>
          <w:highlight w:val="cyan"/>
        </w:rPr>
        <w:t xml:space="preserve">something </w:t>
      </w:r>
      <w:r>
        <w:rPr>
          <w:rStyle w:val="Emphasis"/>
          <w:highlight w:val="cyan"/>
        </w:rPr>
        <w:t xml:space="preserve">tangible</w:t>
      </w:r>
      <w:r>
        <w:rPr>
          <w:sz w:val="16"/>
          <w:szCs w:val="16"/>
        </w:rPr>
        <w:t xml:space="preserve">, real, and meaningful. Recall the campaigns to cancel rent and debt. Both campaigns speak to material needs: whereas cancel rent speaks to house, cancel debt speaks to education, utilities, and more. Both campaigns aim to keep money in people’s pockets. The DSA’s </w:t>
      </w:r>
      <w:r>
        <w:rPr>
          <w:rStyle w:val="StyleUnderline"/>
          <w:u w:val="single"/>
          <w:highlight w:val="cyan"/>
        </w:rPr>
        <w:t xml:space="preserve">Medicare for All</w:t>
      </w:r>
      <w:r>
        <w:rPr>
          <w:sz w:val="16"/>
          <w:szCs w:val="16"/>
        </w:rPr>
        <w:t xml:space="preserve"> demand illustrates this orientation as well. The DSA has called for “a single, universal [healthcare] system with comprehensive coverage that is free at the point of service,” one that “</w:t>
      </w:r>
      <w:r>
        <w:rPr>
          <w:rStyle w:val="StyleUnderline"/>
          <w:u w:val="single"/>
        </w:rPr>
        <w:t xml:space="preserve">prioritizes</w:t>
      </w:r>
    </w:p>
    <w:p>
      <w:r>
        <w:rPr>
          <w:rStyle w:val="StyleUnderline"/>
          <w:u w:val="single"/>
        </w:rPr>
        <w:t xml:space="preserve">the health of working-class Americans over the profits of insurance</w:t>
      </w:r>
      <w:r>
        <w:rPr>
          <w:sz w:val="16"/>
          <w:szCs w:val="16"/>
        </w:rPr>
        <w:t xml:space="preserve"> companies and</w:t>
      </w:r>
      <w:r>
        <w:t xml:space="preserve"> </w:t>
      </w:r>
      <w:r>
        <w:rPr>
          <w:rStyle w:val="StyleUnderline"/>
          <w:u w:val="single"/>
        </w:rPr>
        <w:t xml:space="preserve">their billionaire executives</w:t>
      </w:r>
      <w:r>
        <w:rPr>
          <w:sz w:val="16"/>
          <w:szCs w:val="16"/>
        </w:rPr>
        <w:t xml:space="preserve">”292 and “</w:t>
      </w:r>
      <w:r>
        <w:rPr>
          <w:rStyle w:val="StyleUnderline"/>
          <w:u w:val="single"/>
        </w:rPr>
        <w:t xml:space="preserve">eliminate[s] private insurance.”</w:t>
      </w:r>
      <w:r>
        <w:rPr>
          <w:sz w:val="16"/>
          <w:szCs w:val="16"/>
        </w:rPr>
        <w:t xml:space="preserve">293 </w:t>
      </w:r>
      <w:r>
        <w:rPr>
          <w:rStyle w:val="StyleUnderline"/>
          <w:u w:val="single"/>
        </w:rPr>
        <w:t xml:space="preserve">Universal single payer, campaign materials explain</w:t>
      </w:r>
      <w:r>
        <w:rPr>
          <w:rStyle w:val="StyleUnderline"/>
          <w:u w:val="single"/>
          <w:highlight w:val="cyan"/>
        </w:rPr>
        <w:t xml:space="preserve">, will “materially improve</w:t>
      </w:r>
      <w:r>
        <w:rPr>
          <w:sz w:val="16"/>
          <w:szCs w:val="16"/>
        </w:rPr>
        <w:t xml:space="preserve"> the </w:t>
      </w:r>
      <w:r>
        <w:rPr>
          <w:rStyle w:val="StyleUnderline"/>
          <w:u w:val="single"/>
          <w:highlight w:val="cyan"/>
        </w:rPr>
        <w:t xml:space="preserve">lives of millions</w:t>
      </w:r>
      <w:r>
        <w:rPr>
          <w:rStyle w:val="StyleUnderline"/>
          <w:u w:val="single"/>
        </w:rPr>
        <w:t xml:space="preserve"> of people.”</w:t>
      </w:r>
      <w:r>
        <w:rPr>
          <w:sz w:val="16"/>
          <w:szCs w:val="16"/>
        </w:rPr>
        <w:t xml:space="preserve">294 </w:t>
      </w:r>
      <w:r>
        <w:rPr>
          <w:rStyle w:val="StyleUnderline"/>
          <w:u w:val="single"/>
          <w:highlight w:val="cyan"/>
        </w:rPr>
        <w:t xml:space="preserve">That</w:t>
      </w:r>
      <w:r>
        <w:rPr>
          <w:sz w:val="16"/>
          <w:szCs w:val="16"/>
        </w:rPr>
        <w:t xml:space="preserve"> improvement, centrally, </w:t>
      </w:r>
      <w:r>
        <w:rPr>
          <w:rStyle w:val="StyleUnderline"/>
          <w:u w:val="single"/>
          <w:highlight w:val="cyan"/>
        </w:rPr>
        <w:t xml:space="preserve">can “change the public’s thinking . . . </w:t>
      </w:r>
      <w:r>
        <w:rPr>
          <w:rStyle w:val="Emphasis"/>
          <w:highlight w:val="cyan"/>
        </w:rPr>
        <w:t xml:space="preserve">enabling people to imagine and work toward an alternative to the capitalist structure,”</w:t>
      </w:r>
      <w:r>
        <w:rPr>
          <w:sz w:val="16"/>
          <w:szCs w:val="16"/>
        </w:rPr>
        <w:t xml:space="preserve"> even “</w:t>
      </w:r>
      <w:r>
        <w:rPr>
          <w:rStyle w:val="Emphasis"/>
          <w:highlight w:val="cyan"/>
        </w:rPr>
        <w:t xml:space="preserve">provide a gateway to</w:t>
      </w:r>
      <w:r>
        <w:rPr>
          <w:rStyle w:val="StyleUnderline"/>
          <w:u w:val="single"/>
        </w:rPr>
        <w:t xml:space="preserve"> understanding and </w:t>
      </w:r>
      <w:r>
        <w:rPr>
          <w:rStyle w:val="Emphasis"/>
          <w:highlight w:val="cyan"/>
        </w:rPr>
        <w:t xml:space="preserve">implementing socialism</w:t>
      </w:r>
      <w:r>
        <w:rPr>
          <w:rStyle w:val="StyleUnderline"/>
          <w:u w:val="single"/>
        </w:rPr>
        <w:t xml:space="preserve">.”</w:t>
      </w:r>
      <w:r>
        <w:rPr>
          <w:sz w:val="16"/>
          <w:szCs w:val="16"/>
        </w:rPr>
        <w:t xml:space="preserve">295 The material demand must be connected concretely to the possibility of a different world.</w:t>
      </w:r>
    </w:p>
    <w:p>
      <w:pPr>
        <w:pStyle w:val="Heading4"/>
      </w:pPr>
      <w:bookmarkStart w:id="161" w:name="pmd-heading-1e32f19b-794d-4975-aaac-9d5f"/>
      <w:r>
        <w:rPr>
          <w:u w:val="single"/>
        </w:rPr>
        <w:t xml:space="preserve">Refusing</w:t>
      </w:r>
      <w:r>
        <w:t xml:space="preserve"> partial victories within capitalism is </w:t>
      </w:r>
      <w:r>
        <w:rPr>
          <w:u w:val="single"/>
        </w:rPr>
        <w:t xml:space="preserve">fossilized thinking</w:t>
      </w:r>
      <w:r>
        <w:t xml:space="preserve">. It </w:t>
      </w:r>
      <w:r>
        <w:rPr>
          <w:u w:val="single"/>
        </w:rPr>
        <w:t xml:space="preserve">severs</w:t>
      </w:r>
      <w:r>
        <w:t xml:space="preserve"> the road between </w:t>
      </w:r>
      <w:r>
        <w:rPr>
          <w:u w:val="single"/>
        </w:rPr>
        <w:t xml:space="preserve">present struggle</w:t>
      </w:r>
      <w:r>
        <w:t xml:space="preserve"> and </w:t>
      </w:r>
      <w:r>
        <w:rPr>
          <w:u w:val="single"/>
        </w:rPr>
        <w:t xml:space="preserve">socialist transformation</w:t>
      </w:r>
      <w:r>
        <w:t xml:space="preserve">; intermediate reforms build the </w:t>
      </w:r>
      <w:r>
        <w:rPr>
          <w:u w:val="single"/>
        </w:rPr>
        <w:t xml:space="preserve">means</w:t>
      </w:r>
      <w:r>
        <w:t xml:space="preserve"> and </w:t>
      </w:r>
      <w:r>
        <w:rPr>
          <w:u w:val="single"/>
        </w:rPr>
        <w:t xml:space="preserve">will</w:t>
      </w:r>
      <w:r>
        <w:t xml:space="preserve"> to get to power.</w:t>
      </w:r>
      <w:bookmarkEnd w:id="161"/>
    </w:p>
    <w:p>
      <w:r>
        <w:rPr>
          <w:rStyle w:val="Style13ptBold"/>
        </w:rPr>
        <w:t xml:space="preserve">Engler '21</w:t>
      </w:r>
      <w:r>
        <w:t xml:space="preserve"> [Mark and Paul Engler; July 22, 2021; writer and editorial board member at Dissent, co-director of the Whirlwind Institute; founding director of the Center for the Working Poor, co-director of the Whirlwind Institute; Jacobin, "André Gorz's Non-Reformist Reforms Show How We Can Transform the World Today"] cam</w:t>
      </w:r>
    </w:p>
    <w:p>
      <w:r>
        <w:rPr>
          <w:sz w:val="16"/>
          <w:szCs w:val="16"/>
        </w:rPr>
        <w:t xml:space="preserve">Changing times, Gorz believed, called for social movements to adopt a new strategy — specifically, a strategy focused on making concrete gains that could serve as transitional steps toward revolution. “It is no longer enough to reason as if socialism were a self-evident necessity,” he argued. “This necessity will no longer be recognized unless the socialist movement specifies what socialism can bring, what problems it alone is capable of solving, and how. Now more than ever it is necessary to present not only an overall alternative but also those ‘intermediate objectives’ (mediations) which lead to it and foreshadow it in the present.”</w:t>
      </w:r>
    </w:p>
    <w:p>
      <w:r>
        <w:rPr>
          <w:sz w:val="16"/>
          <w:szCs w:val="16"/>
        </w:rPr>
        <w:t xml:space="preserve">In this approach, </w:t>
      </w:r>
      <w:r>
        <w:rPr>
          <w:rStyle w:val="StyleUnderline"/>
          <w:u w:val="single"/>
          <w:highlight w:val="cyan"/>
        </w:rPr>
        <w:t xml:space="preserve">transformation</w:t>
      </w:r>
      <w:r>
        <w:rPr>
          <w:rStyle w:val="StyleUnderline"/>
          <w:u w:val="single"/>
        </w:rPr>
        <w:t xml:space="preserve"> would come about “through long-term and conscious action</w:t>
      </w:r>
      <w:r>
        <w:t xml:space="preserve">,</w:t>
      </w:r>
      <w:r>
        <w:rPr>
          <w:sz w:val="16"/>
          <w:szCs w:val="16"/>
        </w:rPr>
        <w:t xml:space="preserve"> which </w:t>
      </w:r>
      <w:r>
        <w:rPr>
          <w:rStyle w:val="StyleUnderline"/>
          <w:u w:val="single"/>
          <w:highlight w:val="cyan"/>
        </w:rPr>
        <w:t xml:space="preserve">starts with</w:t>
      </w:r>
      <w:r>
        <w:rPr>
          <w:rStyle w:val="StyleUnderline"/>
          <w:u w:val="single"/>
        </w:rPr>
        <w:t xml:space="preserve"> the</w:t>
      </w:r>
      <w:r>
        <w:t xml:space="preserve"> </w:t>
      </w:r>
      <w:r>
        <w:rPr>
          <w:sz w:val="16"/>
          <w:szCs w:val="16"/>
        </w:rPr>
        <w:t xml:space="preserve">gradual</w:t>
      </w:r>
      <w:r>
        <w:t xml:space="preserve"> </w:t>
      </w:r>
      <w:r>
        <w:rPr>
          <w:rStyle w:val="StyleUnderline"/>
          <w:u w:val="single"/>
        </w:rPr>
        <w:t xml:space="preserve">application</w:t>
      </w:r>
      <w:r>
        <w:t xml:space="preserve"> </w:t>
      </w:r>
      <w:r>
        <w:rPr>
          <w:sz w:val="16"/>
          <w:szCs w:val="16"/>
        </w:rPr>
        <w:t xml:space="preserve">of a coherent program</w:t>
      </w:r>
      <w:r>
        <w:t xml:space="preserve"> </w:t>
      </w:r>
      <w:r>
        <w:rPr>
          <w:rStyle w:val="StyleUnderline"/>
          <w:u w:val="single"/>
        </w:rPr>
        <w:t xml:space="preserve">of </w:t>
      </w:r>
      <w:r>
        <w:rPr>
          <w:rStyle w:val="StyleUnderline"/>
          <w:u w:val="single"/>
          <w:highlight w:val="cyan"/>
        </w:rPr>
        <w:t xml:space="preserve">reforms</w:t>
      </w:r>
      <w:r>
        <w:rPr>
          <w:rStyle w:val="StyleUnderline"/>
          <w:u w:val="single"/>
        </w:rPr>
        <w:t xml:space="preserve">.” Fights</w:t>
      </w:r>
      <w:r>
        <w:rPr>
          <w:sz w:val="16"/>
          <w:szCs w:val="16"/>
        </w:rPr>
        <w:t xml:space="preserve"> for these reforms </w:t>
      </w:r>
      <w:r>
        <w:rPr>
          <w:rStyle w:val="StyleUnderline"/>
          <w:u w:val="single"/>
        </w:rPr>
        <w:t xml:space="preserve">would serve as “trials of strength</w:t>
      </w:r>
      <w:r>
        <w:rPr>
          <w:sz w:val="16"/>
          <w:szCs w:val="16"/>
        </w:rPr>
        <w:t xml:space="preserve">.”</w:t>
      </w:r>
      <w:r>
        <w:t xml:space="preserve"> </w:t>
      </w:r>
      <w:r>
        <w:rPr>
          <w:rStyle w:val="StyleUnderline"/>
          <w:u w:val="single"/>
          <w:highlight w:val="cyan"/>
        </w:rPr>
        <w:t xml:space="preserve">Small wins</w:t>
      </w:r>
      <w:r>
        <w:rPr>
          <w:rStyle w:val="StyleUnderline"/>
          <w:u w:val="single"/>
        </w:rPr>
        <w:t xml:space="preserve"> would </w:t>
      </w:r>
      <w:r>
        <w:rPr>
          <w:rStyle w:val="Emphasis"/>
          <w:highlight w:val="cyan"/>
        </w:rPr>
        <w:t xml:space="preserve">allow movements to build power</w:t>
      </w:r>
      <w:r>
        <w:rPr>
          <w:sz w:val="16"/>
          <w:szCs w:val="16"/>
        </w:rPr>
        <w:t xml:space="preserve"> and put them on </w:t>
      </w:r>
      <w:r>
        <w:rPr>
          <w:rStyle w:val="StyleUnderline"/>
          <w:u w:val="single"/>
        </w:rPr>
        <w:t xml:space="preserve">more favorable footing </w:t>
      </w:r>
      <w:r>
        <w:rPr>
          <w:rStyle w:val="Emphasis"/>
          <w:highlight w:val="cyan"/>
        </w:rPr>
        <w:t xml:space="preserve">for the future</w:t>
      </w:r>
      <w:r>
        <w:rPr>
          <w:rStyle w:val="StyleUnderline"/>
          <w:u w:val="single"/>
        </w:rPr>
        <w:t xml:space="preserve">. “In this way,”</w:t>
      </w:r>
      <w:r>
        <w:rPr>
          <w:sz w:val="16"/>
          <w:szCs w:val="16"/>
        </w:rPr>
        <w:t xml:space="preserve"> Gorz argued, </w:t>
      </w:r>
      <w:r>
        <w:rPr>
          <w:rStyle w:val="StyleUnderline"/>
          <w:u w:val="single"/>
        </w:rPr>
        <w:t xml:space="preserve">“the struggle will advance.</w:t>
      </w:r>
      <w:r>
        <w:rPr>
          <w:sz w:val="16"/>
          <w:szCs w:val="16"/>
        </w:rPr>
        <w:t xml:space="preserve"> . . [as] </w:t>
      </w:r>
      <w:r>
        <w:rPr>
          <w:rStyle w:val="StyleUnderline"/>
          <w:u w:val="single"/>
          <w:highlight w:val="cyan"/>
        </w:rPr>
        <w:t xml:space="preserve">each battle reinforces the positions of strength</w:t>
      </w:r>
      <w:r>
        <w:rPr>
          <w:sz w:val="16"/>
          <w:szCs w:val="16"/>
        </w:rPr>
        <w:t xml:space="preserve">, the weapons, and also the reasons that workers have for repelling the attacks of the conservative forces.”</w:t>
      </w:r>
    </w:p>
    <w:p>
      <w:r>
        <w:rPr>
          <w:rStyle w:val="StyleUnderline"/>
          <w:u w:val="single"/>
        </w:rPr>
        <w:t xml:space="preserve">Gorz did not rule out the possibility</w:t>
      </w:r>
      <w:r>
        <w:rPr>
          <w:sz w:val="16"/>
          <w:szCs w:val="16"/>
        </w:rPr>
        <w:t xml:space="preserve"> — or even the necessity — </w:t>
      </w:r>
      <w:r>
        <w:rPr>
          <w:rStyle w:val="StyleUnderline"/>
          <w:u w:val="single"/>
        </w:rPr>
        <w:t xml:space="preserve">of a later showdown</w:t>
      </w:r>
      <w:r>
        <w:rPr>
          <w:sz w:val="16"/>
          <w:szCs w:val="16"/>
        </w:rPr>
        <w:t xml:space="preserve"> between workers and capital. </w:t>
      </w:r>
      <w:r>
        <w:rPr>
          <w:rStyle w:val="StyleUnderline"/>
          <w:u w:val="single"/>
        </w:rPr>
        <w:t xml:space="preserve">But he criticized leftists</w:t>
      </w:r>
      <w:r>
        <w:rPr>
          <w:sz w:val="16"/>
          <w:szCs w:val="16"/>
        </w:rPr>
        <w:t xml:space="preserve"> in France</w:t>
      </w:r>
      <w:r>
        <w:t xml:space="preserve"> </w:t>
      </w:r>
      <w:r>
        <w:rPr>
          <w:rStyle w:val="StyleUnderline"/>
          <w:u w:val="single"/>
        </w:rPr>
        <w:t xml:space="preserve">who </w:t>
      </w:r>
      <w:r>
        <w:rPr>
          <w:rStyle w:val="StyleUnderline"/>
          <w:u w:val="single"/>
          <w:highlight w:val="cyan"/>
        </w:rPr>
        <w:t xml:space="preserve">refus[ing] to pursue immediate improvements</w:t>
      </w:r>
      <w:r>
        <w:rPr>
          <w:sz w:val="16"/>
          <w:szCs w:val="16"/>
        </w:rPr>
        <w:t xml:space="preserve">, lest </w:t>
      </w:r>
      <w:r>
        <w:rPr>
          <w:rStyle w:val="StyleUnderline"/>
          <w:u w:val="single"/>
        </w:rPr>
        <w:t xml:space="preserve">they </w:t>
      </w:r>
      <w:r>
        <w:rPr>
          <w:rStyle w:val="Emphasis"/>
          <w:highlight w:val="cyan"/>
        </w:rPr>
        <w:t xml:space="preserve">weaken workers’ desire for revolution</w:t>
      </w:r>
      <w:r>
        <w:rPr>
          <w:sz w:val="16"/>
          <w:szCs w:val="16"/>
        </w:rPr>
        <w:t xml:space="preserve">. “These </w:t>
      </w:r>
      <w:r>
        <w:rPr>
          <w:rStyle w:val="StyleUnderline"/>
          <w:u w:val="single"/>
        </w:rPr>
        <w:t xml:space="preserve">leaders</w:t>
      </w:r>
      <w:r>
        <w:rPr>
          <w:rStyle w:val="StyleUnderline"/>
          <w:u w:val="single"/>
          <w:highlight w:val="cyan"/>
        </w:rPr>
        <w:t xml:space="preserve"> fear that</w:t>
      </w:r>
      <w:r>
        <w:rPr>
          <w:rStyle w:val="StyleUnderline"/>
          <w:u w:val="single"/>
        </w:rPr>
        <w:t xml:space="preserve"> a tangible amelioration in the workers’ condition, or </w:t>
      </w:r>
      <w:r>
        <w:rPr>
          <w:rStyle w:val="StyleUnderline"/>
          <w:u w:val="single"/>
          <w:highlight w:val="cyan"/>
        </w:rPr>
        <w:t xml:space="preserve">a partial victory within the capitalist framework, will reinforce the system</w:t>
      </w:r>
      <w:r>
        <w:rPr>
          <w:rStyle w:val="StyleUnderline"/>
          <w:u w:val="single"/>
        </w:rPr>
        <w:t xml:space="preserve"> and render it more bearable</w:t>
      </w:r>
      <w:r>
        <w:rPr>
          <w:sz w:val="16"/>
          <w:szCs w:val="16"/>
        </w:rPr>
        <w:t xml:space="preserve">,” Gorz wrote. Nevertheless, he argued: </w:t>
      </w:r>
      <w:r>
        <w:rPr>
          <w:rStyle w:val="Emphasis"/>
          <w:highlight w:val="cyan"/>
        </w:rPr>
        <w:t xml:space="preserve">These fears. . . reflect fossilized thinking</w:t>
      </w:r>
      <w:r>
        <w:rPr>
          <w:sz w:val="16"/>
          <w:szCs w:val="16"/>
        </w:rPr>
        <w:t xml:space="preserve">, a lack of strategy and theoretical reflection. </w:t>
      </w:r>
      <w:r>
        <w:rPr>
          <w:rStyle w:val="StyleUnderline"/>
          <w:u w:val="single"/>
        </w:rPr>
        <w:t xml:space="preserve">On the assumption that partial victories</w:t>
      </w:r>
      <w:r>
        <w:rPr>
          <w:sz w:val="16"/>
          <w:szCs w:val="16"/>
        </w:rPr>
        <w:t xml:space="preserve"> within the system </w:t>
      </w:r>
      <w:r>
        <w:rPr>
          <w:rStyle w:val="StyleUnderline"/>
          <w:u w:val="single"/>
        </w:rPr>
        <w:t xml:space="preserve">would inevitably be absorbed by it</w:t>
      </w:r>
      <w:r>
        <w:rPr>
          <w:sz w:val="16"/>
          <w:szCs w:val="16"/>
        </w:rPr>
        <w:t xml:space="preserve">, an impenetrable barrier has been erected between present struggles and the future socialist solution. The road from one to the other has been cut…. The movement </w:t>
      </w:r>
      <w:r>
        <w:rPr>
          <w:rStyle w:val="StyleUnderline"/>
          <w:u w:val="single"/>
          <w:highlight w:val="cyan"/>
        </w:rPr>
        <w:t xml:space="preserve">behaves as though the question of power were resolved</w:t>
      </w:r>
      <w:r>
        <w:rPr>
          <w:rStyle w:val="StyleUnderline"/>
          <w:u w:val="single"/>
        </w:rPr>
        <w:t xml:space="preserve">:</w:t>
      </w:r>
      <w:r>
        <w:rPr>
          <w:sz w:val="16"/>
          <w:szCs w:val="16"/>
        </w:rPr>
        <w:t xml:space="preserve"> “Once we’re in power…” But </w:t>
      </w:r>
      <w:r>
        <w:rPr>
          <w:rStyle w:val="Emphasis"/>
          <w:highlight w:val="cyan"/>
        </w:rPr>
        <w:t xml:space="preserve">the whole question is</w:t>
      </w:r>
      <w:r>
        <w:rPr>
          <w:rStyle w:val="StyleUnderline"/>
          <w:u w:val="single"/>
        </w:rPr>
        <w:t xml:space="preserve"> precisely </w:t>
      </w:r>
      <w:r>
        <w:rPr>
          <w:rStyle w:val="Emphasis"/>
          <w:highlight w:val="cyan"/>
        </w:rPr>
        <w:t xml:space="preserve">to</w:t>
      </w:r>
      <w:r>
        <w:rPr>
          <w:rStyle w:val="StyleUnderline"/>
          <w:u w:val="single"/>
        </w:rPr>
        <w:t xml:space="preserve"> get there,</w:t>
      </w:r>
      <w:r>
        <w:rPr>
          <w:sz w:val="16"/>
          <w:szCs w:val="16"/>
        </w:rPr>
        <w:t xml:space="preserve"> to </w:t>
      </w:r>
      <w:r>
        <w:rPr>
          <w:rStyle w:val="Emphasis"/>
          <w:highlight w:val="cyan"/>
        </w:rPr>
        <w:t xml:space="preserve">create the means and the will to get there</w:t>
      </w:r>
      <w:r>
        <w:rPr>
          <w:sz w:val="16"/>
          <w:szCs w:val="16"/>
        </w:rPr>
        <w:t xml:space="preserve">.</w:t>
      </w:r>
    </w:p>
    <w:p/>
    <w:p>
      <w:pPr>
        <w:pStyle w:val="Heading3"/>
      </w:pPr>
      <w:bookmarkStart w:id="162" w:name="pmd-heading-1479edcd-d165-4ae7-94ce-0f0c"/>
      <w:r>
        <w:t xml:space="preserve">Link Turn---Partial Victories Good---1AR</w:t>
      </w:r>
      <w:bookmarkEnd w:id="162"/>
    </w:p>
    <w:p>
      <w:pPr>
        <w:pStyle w:val="Heading4"/>
      </w:pPr>
      <w:bookmarkStart w:id="163" w:name="pmd-heading-6558746e-c9c6-4292-9508-d8d9"/>
      <w:r>
        <w:t xml:space="preserve">Movements must run the risk of </w:t>
      </w:r>
      <w:r>
        <w:rPr>
          <w:u w:val="single"/>
        </w:rPr>
        <w:t xml:space="preserve">partial, near-term</w:t>
      </w:r>
      <w:r>
        <w:t xml:space="preserve"> reform. </w:t>
      </w:r>
      <w:r>
        <w:rPr>
          <w:u w:val="single"/>
        </w:rPr>
        <w:t xml:space="preserve">Opting out</w:t>
      </w:r>
      <w:r>
        <w:t xml:space="preserve"> doesn't preserve radicalism, it guarantees </w:t>
      </w:r>
      <w:r>
        <w:rPr>
          <w:u w:val="single"/>
        </w:rPr>
        <w:t xml:space="preserve">self-isolation</w:t>
      </w:r>
      <w:r>
        <w:t xml:space="preserve"> and </w:t>
      </w:r>
      <w:r>
        <w:rPr>
          <w:u w:val="single"/>
        </w:rPr>
        <w:t xml:space="preserve">dead ends.</w:t>
      </w:r>
      <w:bookmarkEnd w:id="163"/>
    </w:p>
    <w:p>
      <w:r>
        <w:rPr>
          <w:rStyle w:val="Style13ptBold"/>
        </w:rPr>
        <w:t xml:space="preserve">Engler '21</w:t>
      </w:r>
      <w:r>
        <w:t xml:space="preserve"> [Mark and Paul Engler; July 22, 2021; writer and editorial board member at Dissent, co-director of the Whirlwind Institute; founding director of the Center for the Working Poor, co-director of the Whirlwind Institute; Jacobin, "André Gorz's Non-Reformist Reforms Show How We Can Transform the World Today"] cam</w:t>
      </w:r>
    </w:p>
    <w:p>
      <w:r>
        <w:rPr>
          <w:sz w:val="16"/>
          <w:szCs w:val="16"/>
        </w:rPr>
        <w:t xml:space="preserve">The Art of Radical Compromise</w:t>
      </w:r>
    </w:p>
    <w:p>
      <w:r>
        <w:rPr>
          <w:rStyle w:val="StyleUnderline"/>
          <w:u w:val="single"/>
          <w:highlight w:val="cyan"/>
        </w:rPr>
        <w:t xml:space="preserve">The key to</w:t>
      </w:r>
      <w:r>
        <w:rPr>
          <w:sz w:val="16"/>
          <w:szCs w:val="16"/>
        </w:rPr>
        <w:t xml:space="preserve"> putting non-reformist reforms into </w:t>
      </w:r>
      <w:r>
        <w:rPr>
          <w:rStyle w:val="StyleUnderline"/>
          <w:u w:val="single"/>
          <w:highlight w:val="cyan"/>
        </w:rPr>
        <w:t xml:space="preserve">practice is balancing two</w:t>
      </w:r>
      <w:r>
        <w:rPr>
          <w:rStyle w:val="StyleUnderline"/>
          <w:u w:val="single"/>
        </w:rPr>
        <w:t xml:space="preserve"> difficult </w:t>
      </w:r>
      <w:r>
        <w:rPr>
          <w:rStyle w:val="StyleUnderline"/>
          <w:u w:val="single"/>
          <w:highlight w:val="cyan"/>
        </w:rPr>
        <w:t xml:space="preserve">realities</w:t>
      </w:r>
      <w:r>
        <w:rPr>
          <w:sz w:val="16"/>
          <w:szCs w:val="16"/>
        </w:rPr>
        <w:t xml:space="preserve">: first, that </w:t>
      </w:r>
      <w:r>
        <w:rPr>
          <w:rStyle w:val="StyleUnderline"/>
          <w:u w:val="single"/>
          <w:highlight w:val="cyan"/>
        </w:rPr>
        <w:t xml:space="preserve">compromises can be filled with pitfalls</w:t>
      </w:r>
      <w:r>
        <w:rPr>
          <w:sz w:val="16"/>
          <w:szCs w:val="16"/>
        </w:rPr>
        <w:t xml:space="preserve"> for social movements and </w:t>
      </w:r>
      <w:r>
        <w:rPr>
          <w:rStyle w:val="StyleUnderline"/>
          <w:u w:val="single"/>
        </w:rPr>
        <w:t xml:space="preserve">therefore must be viewed with caution</w:t>
      </w:r>
      <w:r>
        <w:rPr>
          <w:sz w:val="16"/>
          <w:szCs w:val="16"/>
        </w:rPr>
        <w:t xml:space="preserve">; second, that </w:t>
      </w:r>
      <w:r>
        <w:rPr>
          <w:rStyle w:val="StyleUnderline"/>
          <w:u w:val="single"/>
          <w:highlight w:val="cyan"/>
        </w:rPr>
        <w:t xml:space="preserve">refusing to bargain</w:t>
      </w:r>
      <w:r>
        <w:rPr>
          <w:rStyle w:val="StyleUnderline"/>
          <w:u w:val="single"/>
        </w:rPr>
        <w:t xml:space="preserve"> over near-term reforms </w:t>
      </w:r>
      <w:r>
        <w:rPr>
          <w:rStyle w:val="StyleUnderline"/>
          <w:u w:val="single"/>
          <w:highlight w:val="cyan"/>
        </w:rPr>
        <w:t xml:space="preserve">brings problems of its own</w:t>
      </w:r>
      <w:r>
        <w:rPr>
          <w:sz w:val="16"/>
          <w:szCs w:val="16"/>
        </w:rPr>
        <w:t xml:space="preserve">, ultimately </w:t>
      </w:r>
      <w:r>
        <w:rPr>
          <w:rStyle w:val="Emphasis"/>
          <w:highlight w:val="cyan"/>
        </w:rPr>
        <w:t xml:space="preserve">leading to a dead end</w:t>
      </w:r>
      <w:r>
        <w:rPr>
          <w:sz w:val="16"/>
          <w:szCs w:val="16"/>
        </w:rPr>
        <w:t xml:space="preserve">. The practitioner of structural reform </w:t>
      </w:r>
      <w:r>
        <w:rPr>
          <w:rStyle w:val="Emphasis"/>
          <w:highlight w:val="cyan"/>
        </w:rPr>
        <w:t xml:space="preserve">must walk the precarious line</w:t>
      </w:r>
      <w:r>
        <w:rPr>
          <w:rStyle w:val="StyleUnderline"/>
          <w:u w:val="single"/>
        </w:rPr>
        <w:t xml:space="preserve"> between these truths</w:t>
      </w:r>
      <w:r>
        <w:rPr>
          <w:sz w:val="16"/>
          <w:szCs w:val="16"/>
        </w:rPr>
        <w:t xml:space="preserve">.</w:t>
      </w:r>
    </w:p>
    <w:p>
      <w:r>
        <w:rPr>
          <w:sz w:val="16"/>
          <w:szCs w:val="16"/>
        </w:rPr>
        <w:t xml:space="preserve">When it comes to the problems of compromise, radicals who warn social movements against cutting deals often point to </w:t>
      </w:r>
      <w:r>
        <w:rPr>
          <w:rStyle w:val="StyleUnderline"/>
          <w:u w:val="single"/>
          <w:highlight w:val="cyan"/>
        </w:rPr>
        <w:t xml:space="preserve">the dangers of cooptation and of legitimizing the system.</w:t>
      </w:r>
      <w:r>
        <w:rPr>
          <w:sz w:val="16"/>
          <w:szCs w:val="16"/>
        </w:rPr>
        <w:t xml:space="preserve"> While </w:t>
      </w:r>
      <w:r>
        <w:rPr>
          <w:rStyle w:val="StyleUnderline"/>
          <w:u w:val="single"/>
        </w:rPr>
        <w:t xml:space="preserve">these perils </w:t>
      </w:r>
      <w:r>
        <w:rPr>
          <w:rStyle w:val="StyleUnderline"/>
          <w:u w:val="single"/>
          <w:highlight w:val="cyan"/>
        </w:rPr>
        <w:t xml:space="preserve">are</w:t>
      </w:r>
      <w:r>
        <w:rPr>
          <w:sz w:val="16"/>
          <w:szCs w:val="16"/>
        </w:rPr>
        <w:t xml:space="preserve"> sometimes </w:t>
      </w:r>
      <w:r>
        <w:rPr>
          <w:rStyle w:val="Emphasis"/>
          <w:highlight w:val="cyan"/>
        </w:rPr>
        <w:t xml:space="preserve">exaggerated</w:t>
      </w:r>
      <w:r>
        <w:rPr>
          <w:sz w:val="16"/>
          <w:szCs w:val="16"/>
        </w:rPr>
        <w:t xml:space="preserve">, the warning is not unfounded. The </w:t>
      </w:r>
      <w:r>
        <w:rPr>
          <w:rStyle w:val="StyleUnderline"/>
          <w:u w:val="single"/>
        </w:rPr>
        <w:t xml:space="preserve">long experience of social movements has affirmed that reformist compromises,</w:t>
      </w:r>
      <w:r>
        <w:rPr>
          <w:sz w:val="16"/>
          <w:szCs w:val="16"/>
        </w:rPr>
        <w:t xml:space="preserve"> even when they </w:t>
      </w:r>
      <w:r>
        <w:rPr>
          <w:rStyle w:val="StyleUnderline"/>
          <w:u w:val="single"/>
        </w:rPr>
        <w:t xml:space="preserve">bring real benefits</w:t>
      </w:r>
      <w:r>
        <w:t xml:space="preserve">, </w:t>
      </w:r>
      <w:r>
        <w:rPr>
          <w:sz w:val="16"/>
          <w:szCs w:val="16"/>
        </w:rPr>
        <w:t xml:space="preserve">come at a cost: Fired-up supporters are often demobilized when an incremental gain is won, and sometimes they are never reactivated.</w:t>
      </w:r>
    </w:p>
    <w:p>
      <w:r>
        <w:rPr>
          <w:sz w:val="16"/>
          <w:szCs w:val="16"/>
        </w:rPr>
        <w:t xml:space="preserve">Gains won with the cooperation of elected officials — who inevitably present their smiling faces at ribbon-cutting and bill-signing ceremonies — reinforce the mainstream narrative that those in power are the ones responsible for advancing social change. Movements that are “invited in” to help oversee or administer reforms can lose much-needed talent to inside-game bureaucracy.</w:t>
      </w:r>
    </w:p>
    <w:p>
      <w:r>
        <w:rPr>
          <w:sz w:val="16"/>
          <w:szCs w:val="16"/>
        </w:rPr>
        <w:t xml:space="preserve">As a result, their ability to generate greater pressure from the outside is weakened. Professionalism begins to seep through the ranks, with radical organizers morphing into more comfortable functionaries. Movements, as a time-honored saying holds, go to Washington, DC to die.</w:t>
      </w:r>
    </w:p>
    <w:p>
      <w:r>
        <w:rPr>
          <w:rStyle w:val="StyleUnderline"/>
          <w:u w:val="single"/>
        </w:rPr>
        <w:t xml:space="preserve">One strength of </w:t>
      </w:r>
      <w:r>
        <w:rPr>
          <w:rStyle w:val="StyleUnderline"/>
          <w:u w:val="single"/>
          <w:highlight w:val="cyan"/>
        </w:rPr>
        <w:t xml:space="preserve">Gorz’s</w:t>
      </w:r>
      <w:r>
        <w:rPr>
          <w:rStyle w:val="StyleUnderline"/>
          <w:u w:val="single"/>
        </w:rPr>
        <w:t xml:space="preserve"> analysis is that it does not deny such difficulties. Rather, he </w:t>
      </w:r>
      <w:r>
        <w:rPr>
          <w:rStyle w:val="StyleUnderline"/>
          <w:u w:val="single"/>
          <w:highlight w:val="cyan"/>
        </w:rPr>
        <w:t xml:space="preserve">insists that movements face them head on</w:t>
      </w:r>
      <w:r>
        <w:rPr>
          <w:rStyle w:val="StyleUnderline"/>
          <w:u w:val="single"/>
        </w:rPr>
        <w:t xml:space="preserve">.</w:t>
      </w:r>
      <w:r>
        <w:rPr>
          <w:sz w:val="16"/>
          <w:szCs w:val="16"/>
        </w:rPr>
        <w:t xml:space="preserve"> The system, Gorz argues, has formidable power to weaken and co-opt reforms, muting their potential to push toward a revolutionary confrontation. “</w:t>
      </w:r>
      <w:r>
        <w:rPr>
          <w:rStyle w:val="StyleUnderline"/>
          <w:u w:val="single"/>
        </w:rPr>
        <w:t xml:space="preserve">There are no anticapitalist institutions or conquests that cannot in the long run be whittled down, denatured, absorbed, and emptied</w:t>
      </w:r>
      <w:r>
        <w:rPr>
          <w:sz w:val="16"/>
          <w:szCs w:val="16"/>
        </w:rPr>
        <w:t xml:space="preserve"> of all or part of their content</w:t>
      </w:r>
      <w:r>
        <w:t xml:space="preserve"> </w:t>
      </w:r>
      <w:r>
        <w:rPr>
          <w:rStyle w:val="StyleUnderline"/>
          <w:u w:val="single"/>
        </w:rPr>
        <w:t xml:space="preserve">if the imbalance created by their initiation is not exploited by new offensives</w:t>
      </w:r>
      <w:r>
        <w:rPr>
          <w:sz w:val="16"/>
          <w:szCs w:val="16"/>
        </w:rPr>
        <w:t xml:space="preserve"> as soon </w:t>
      </w:r>
      <w:r>
        <w:rPr>
          <w:rStyle w:val="StyleUnderline"/>
          <w:u w:val="single"/>
        </w:rPr>
        <w:t xml:space="preserve">as it manifests itself,”</w:t>
      </w:r>
      <w:r>
        <w:rPr>
          <w:sz w:val="16"/>
          <w:szCs w:val="16"/>
        </w:rPr>
        <w:t xml:space="preserve"> he writes.</w:t>
      </w:r>
    </w:p>
    <w:p>
      <w:r>
        <w:rPr>
          <w:sz w:val="16"/>
          <w:szCs w:val="16"/>
        </w:rPr>
        <w:t xml:space="preserve">And yet, </w:t>
      </w:r>
      <w:r>
        <w:rPr>
          <w:rStyle w:val="StyleUnderline"/>
          <w:u w:val="single"/>
        </w:rPr>
        <w:t xml:space="preserve">while the possibility of </w:t>
      </w:r>
      <w:r>
        <w:rPr>
          <w:rStyle w:val="StyleUnderline"/>
          <w:u w:val="single"/>
          <w:highlight w:val="cyan"/>
        </w:rPr>
        <w:t xml:space="preserve">cooptation</w:t>
      </w:r>
      <w:r>
        <w:rPr>
          <w:rStyle w:val="StyleUnderline"/>
          <w:u w:val="single"/>
        </w:rPr>
        <w:t xml:space="preserve"> is real, this outcome </w:t>
      </w:r>
      <w:r>
        <w:rPr>
          <w:rStyle w:val="StyleUnderline"/>
          <w:u w:val="single"/>
          <w:highlight w:val="cyan"/>
        </w:rPr>
        <w:t xml:space="preserve">is not inevitable</w:t>
      </w:r>
      <w:r>
        <w:rPr>
          <w:sz w:val="16"/>
          <w:szCs w:val="16"/>
        </w:rPr>
        <w:t xml:space="preserve">. “The </w:t>
      </w:r>
      <w:r>
        <w:rPr>
          <w:rStyle w:val="StyleUnderline"/>
          <w:u w:val="single"/>
          <w:highlight w:val="cyan"/>
        </w:rPr>
        <w:t xml:space="preserve">risk must be run</w:t>
      </w:r>
      <w:r>
        <w:rPr>
          <w:rStyle w:val="StyleUnderline"/>
          <w:u w:val="single"/>
        </w:rPr>
        <w:t xml:space="preserve">,”</w:t>
      </w:r>
      <w:r>
        <w:rPr>
          <w:sz w:val="16"/>
          <w:szCs w:val="16"/>
        </w:rPr>
        <w:t xml:space="preserve"> he argues, “for </w:t>
      </w:r>
      <w:r>
        <w:rPr>
          <w:rStyle w:val="StyleUnderline"/>
          <w:u w:val="single"/>
          <w:highlight w:val="cyan"/>
        </w:rPr>
        <w:t xml:space="preserve">there is no other way</w:t>
      </w:r>
      <w:r>
        <w:rPr>
          <w:rStyle w:val="StyleUnderline"/>
          <w:u w:val="single"/>
        </w:rPr>
        <w:t xml:space="preserve">.”</w:t>
      </w:r>
    </w:p>
    <w:p>
      <w:r>
        <w:rPr>
          <w:sz w:val="16"/>
          <w:szCs w:val="16"/>
        </w:rPr>
        <w:t xml:space="preserve">Gorz held to this position because he was clear that </w:t>
      </w:r>
      <w:r>
        <w:rPr>
          <w:rStyle w:val="StyleUnderline"/>
          <w:u w:val="single"/>
        </w:rPr>
        <w:t xml:space="preserve">the </w:t>
      </w:r>
      <w:r>
        <w:rPr>
          <w:rStyle w:val="StyleUnderline"/>
          <w:u w:val="single"/>
          <w:highlight w:val="cyan"/>
        </w:rPr>
        <w:t xml:space="preserve">consequence of opting out of reform fights is </w:t>
      </w:r>
      <w:r>
        <w:rPr>
          <w:rStyle w:val="Emphasis"/>
          <w:highlight w:val="cyan"/>
        </w:rPr>
        <w:t xml:space="preserve">self-isolation</w:t>
      </w:r>
      <w:r>
        <w:t xml:space="preserve">.</w:t>
      </w:r>
      <w:r>
        <w:rPr>
          <w:sz w:val="16"/>
          <w:szCs w:val="16"/>
        </w:rPr>
        <w:t xml:space="preserve"> He was </w:t>
      </w:r>
      <w:r>
        <w:t xml:space="preserve">critical of </w:t>
      </w:r>
      <w:r>
        <w:rPr>
          <w:rStyle w:val="StyleUnderline"/>
          <w:u w:val="single"/>
          <w:highlight w:val="cyan"/>
        </w:rPr>
        <w:t xml:space="preserve">“maximalists,”</w:t>
      </w:r>
      <w:r>
        <w:rPr>
          <w:sz w:val="16"/>
          <w:szCs w:val="16"/>
        </w:rPr>
        <w:t xml:space="preserve"> utopians, and dogmatic sectarians, </w:t>
      </w:r>
      <w:r>
        <w:rPr>
          <w:rStyle w:val="StyleUnderline"/>
          <w:u w:val="single"/>
          <w:highlight w:val="cyan"/>
        </w:rPr>
        <w:t xml:space="preserve">whose insistence on purity removed them from actual struggle</w:t>
      </w:r>
      <w:r>
        <w:rPr>
          <w:sz w:val="16"/>
          <w:szCs w:val="16"/>
        </w:rPr>
        <w:t xml:space="preserve">. He </w:t>
      </w:r>
      <w:r>
        <w:rPr>
          <w:rStyle w:val="StyleUnderline"/>
          <w:u w:val="single"/>
        </w:rPr>
        <w:t xml:space="preserve">recognized that </w:t>
      </w:r>
      <w:r>
        <w:rPr>
          <w:rStyle w:val="Emphasis"/>
          <w:highlight w:val="cyan"/>
        </w:rPr>
        <w:t xml:space="preserve">putting together a</w:t>
      </w:r>
      <w:r>
        <w:rPr>
          <w:rStyle w:val="StyleUnderline"/>
          <w:u w:val="single"/>
        </w:rPr>
        <w:t xml:space="preserve"> near-term </w:t>
      </w:r>
      <w:r>
        <w:rPr>
          <w:rStyle w:val="Emphasis"/>
          <w:highlight w:val="cyan"/>
        </w:rPr>
        <w:t xml:space="preserve">program could not simply be a matter of</w:t>
      </w:r>
      <w:r>
        <w:rPr>
          <w:rStyle w:val="StyleUnderline"/>
          <w:u w:val="single"/>
        </w:rPr>
        <w:t xml:space="preserve"> coming up with </w:t>
      </w:r>
      <w:r>
        <w:rPr>
          <w:rStyle w:val="Emphasis"/>
          <w:highlight w:val="cyan"/>
        </w:rPr>
        <w:t xml:space="preserve">the most radical demands possible</w:t>
      </w:r>
      <w:r>
        <w:rPr>
          <w:rStyle w:val="Emphasis"/>
        </w:rPr>
        <w:t xml:space="preserve">.</w:t>
      </w:r>
    </w:p>
    <w:p>
      <w:r>
        <w:rPr>
          <w:sz w:val="16"/>
          <w:szCs w:val="16"/>
        </w:rPr>
        <w:t xml:space="preserve">Those pursuing </w:t>
      </w:r>
      <w:r>
        <w:rPr>
          <w:rStyle w:val="StyleUnderline"/>
          <w:u w:val="single"/>
        </w:rPr>
        <w:t xml:space="preserve">structural reforms</w:t>
      </w:r>
      <w:r>
        <w:rPr>
          <w:sz w:val="16"/>
          <w:szCs w:val="16"/>
        </w:rPr>
        <w:t xml:space="preserve">, he argued, </w:t>
      </w:r>
      <w:r>
        <w:rPr>
          <w:rStyle w:val="StyleUnderline"/>
          <w:u w:val="single"/>
        </w:rPr>
        <w:t xml:space="preserve">could not “aim at the immediate realization of anticapitalist reforms that are </w:t>
      </w:r>
      <w:r>
        <w:rPr>
          <w:rStyle w:val="Emphasis"/>
          <w:highlight w:val="cyan"/>
        </w:rPr>
        <w:t xml:space="preserve">directly incompatible with</w:t>
      </w:r>
      <w:r>
        <w:rPr>
          <w:rStyle w:val="StyleUnderline"/>
          <w:u w:val="single"/>
        </w:rPr>
        <w:t xml:space="preserve"> the survival of </w:t>
      </w:r>
      <w:r>
        <w:rPr>
          <w:rStyle w:val="Emphasis"/>
          <w:highlight w:val="cyan"/>
        </w:rPr>
        <w:t xml:space="preserve">the system</w:t>
      </w:r>
      <w:r>
        <w:rPr>
          <w:rStyle w:val="StyleUnderline"/>
          <w:u w:val="single"/>
          <w:highlight w:val="cyan"/>
        </w:rPr>
        <w:t xml:space="preserve">, such as the </w:t>
      </w:r>
      <w:r>
        <w:rPr>
          <w:rStyle w:val="Emphasis"/>
          <w:highlight w:val="cyan"/>
        </w:rPr>
        <w:t xml:space="preserve">nationalization of all</w:t>
      </w:r>
      <w:r>
        <w:rPr>
          <w:sz w:val="16"/>
          <w:szCs w:val="16"/>
        </w:rPr>
        <w:t xml:space="preserve"> important industrial </w:t>
      </w:r>
      <w:r>
        <w:rPr>
          <w:rStyle w:val="Emphasis"/>
          <w:highlight w:val="cyan"/>
        </w:rPr>
        <w:t xml:space="preserve">enterprises</w:t>
      </w:r>
      <w:r>
        <w:rPr>
          <w:sz w:val="16"/>
          <w:szCs w:val="16"/>
        </w:rPr>
        <w:t xml:space="preserve">[.]” </w:t>
      </w:r>
      <w:r>
        <w:rPr>
          <w:rStyle w:val="StyleUnderline"/>
          <w:u w:val="single"/>
        </w:rPr>
        <w:t xml:space="preserve">Reforms that would eliminate capitalism outright might be desirable, but </w:t>
      </w:r>
      <w:r>
        <w:rPr>
          <w:rStyle w:val="StyleUnderline"/>
          <w:u w:val="single"/>
          <w:highlight w:val="cyan"/>
        </w:rPr>
        <w:t xml:space="preserve">the whole point was that workers did not yet have the power to implement these</w:t>
      </w:r>
      <w:r>
        <w:rPr>
          <w:rStyle w:val="StyleUnderline"/>
          <w:u w:val="single"/>
        </w:rPr>
        <w:t xml:space="preserve"> types of </w:t>
      </w:r>
      <w:r>
        <w:rPr>
          <w:rStyle w:val="StyleUnderline"/>
          <w:u w:val="single"/>
          <w:highlight w:val="cyan"/>
        </w:rPr>
        <w:t xml:space="preserve">changes</w:t>
      </w:r>
      <w:r>
        <w:rPr>
          <w:sz w:val="16"/>
          <w:szCs w:val="16"/>
        </w:rPr>
        <w:t xml:space="preserve">. “</w:t>
      </w:r>
      <w:r>
        <w:rPr>
          <w:rStyle w:val="StyleUnderline"/>
          <w:u w:val="single"/>
          <w:highlight w:val="cyan"/>
        </w:rPr>
        <w:t xml:space="preserve">If the</w:t>
      </w:r>
      <w:r>
        <w:rPr>
          <w:rStyle w:val="StyleUnderline"/>
          <w:u w:val="single"/>
        </w:rPr>
        <w:t xml:space="preserve"> socialist </w:t>
      </w:r>
      <w:r>
        <w:rPr>
          <w:rStyle w:val="StyleUnderline"/>
          <w:u w:val="single"/>
          <w:highlight w:val="cyan"/>
        </w:rPr>
        <w:t xml:space="preserve">revolution is not immediately possible, neither is the</w:t>
      </w:r>
      <w:r>
        <w:rPr>
          <w:rStyle w:val="StyleUnderline"/>
          <w:u w:val="single"/>
        </w:rPr>
        <w:t xml:space="preserve"> realization of </w:t>
      </w:r>
      <w:r>
        <w:rPr>
          <w:rStyle w:val="Emphasis"/>
          <w:highlight w:val="cyan"/>
        </w:rPr>
        <w:t xml:space="preserve">reform</w:t>
      </w:r>
      <w:r>
        <w:rPr>
          <w:rStyle w:val="StyleUnderline"/>
          <w:u w:val="single"/>
        </w:rPr>
        <w:t xml:space="preserve">s </w:t>
      </w:r>
      <w:r>
        <w:rPr>
          <w:rStyle w:val="Emphasis"/>
          <w:highlight w:val="cyan"/>
        </w:rPr>
        <w:t xml:space="preserve">immediately destructive</w:t>
      </w:r>
      <w:r>
        <w:rPr>
          <w:rStyle w:val="StyleUnderline"/>
          <w:u w:val="single"/>
        </w:rPr>
        <w:t xml:space="preserve"> of capitalism,”</w:t>
      </w:r>
      <w:r>
        <w:rPr>
          <w:sz w:val="16"/>
          <w:szCs w:val="16"/>
        </w:rPr>
        <w:t xml:space="preserve"> he writes.</w:t>
      </w:r>
    </w:p>
    <w:p>
      <w:r>
        <w:rPr>
          <w:rStyle w:val="StyleUnderline"/>
          <w:u w:val="single"/>
        </w:rPr>
        <w:t xml:space="preserve">Radicals must ask what intermediate steps they will accept, knowing that these are not the fulfillment of their</w:t>
      </w:r>
      <w:r>
        <w:rPr>
          <w:sz w:val="16"/>
          <w:szCs w:val="16"/>
        </w:rPr>
        <w:t xml:space="preserve"> most transformative</w:t>
      </w:r>
      <w:r>
        <w:t xml:space="preserve"> </w:t>
      </w:r>
      <w:r>
        <w:rPr>
          <w:rStyle w:val="StyleUnderline"/>
          <w:u w:val="single"/>
        </w:rPr>
        <w:t xml:space="preserve">desires.</w:t>
      </w:r>
      <w:r>
        <w:rPr>
          <w:sz w:val="16"/>
          <w:szCs w:val="16"/>
        </w:rPr>
        <w:t xml:space="preserve"> Using </w:t>
      </w:r>
      <w:r>
        <w:rPr>
          <w:rStyle w:val="StyleUnderline"/>
          <w:u w:val="single"/>
        </w:rPr>
        <w:t xml:space="preserve">the example of a union in conflict with an employer</w:t>
      </w:r>
      <w:r>
        <w:rPr>
          <w:sz w:val="16"/>
          <w:szCs w:val="16"/>
        </w:rPr>
        <w:t xml:space="preserve">, Gorz </w:t>
      </w:r>
      <w:r>
        <w:rPr>
          <w:rStyle w:val="StyleUnderline"/>
          <w:u w:val="single"/>
        </w:rPr>
        <w:t xml:space="preserve">writes that a given win</w:t>
      </w:r>
      <w:r>
        <w:rPr>
          <w:sz w:val="16"/>
          <w:szCs w:val="16"/>
        </w:rPr>
        <w:t xml:space="preserve"> “</w:t>
      </w:r>
      <w:r>
        <w:rPr>
          <w:rStyle w:val="StyleUnderline"/>
          <w:u w:val="single"/>
        </w:rPr>
        <w:t xml:space="preserve">will not result in the abolition of capitalism</w:t>
      </w:r>
      <w:r>
        <w:rPr>
          <w:sz w:val="16"/>
          <w:szCs w:val="16"/>
        </w:rPr>
        <w:t xml:space="preserve">. Victory will </w:t>
      </w:r>
      <w:r>
        <w:rPr>
          <w:rStyle w:val="StyleUnderline"/>
          <w:u w:val="single"/>
        </w:rPr>
        <w:t xml:space="preserve">only lead to new battles,</w:t>
      </w:r>
      <w:r>
        <w:rPr>
          <w:sz w:val="16"/>
          <w:szCs w:val="16"/>
        </w:rPr>
        <w:t xml:space="preserve"> to </w:t>
      </w:r>
      <w:r>
        <w:rPr>
          <w:rStyle w:val="StyleUnderline"/>
          <w:u w:val="single"/>
        </w:rPr>
        <w:t xml:space="preserve">the possibility of new partial victories. And at each of its stages,</w:t>
      </w:r>
      <w:r>
        <w:rPr>
          <w:sz w:val="16"/>
          <w:szCs w:val="16"/>
        </w:rPr>
        <w:t xml:space="preserve"> above all in its first phase, </w:t>
      </w:r>
      <w:r>
        <w:rPr>
          <w:rStyle w:val="StyleUnderline"/>
          <w:u w:val="single"/>
          <w:highlight w:val="cyan"/>
        </w:rPr>
        <w:t xml:space="preserve">the battle will end with a compromise</w:t>
      </w:r>
      <w:r>
        <w:rPr>
          <w:sz w:val="16"/>
          <w:szCs w:val="16"/>
        </w:rPr>
        <w:t xml:space="preserve">. Its </w:t>
      </w:r>
      <w:r>
        <w:rPr>
          <w:rStyle w:val="StyleUnderline"/>
          <w:u w:val="single"/>
        </w:rPr>
        <w:t xml:space="preserve">path will be beset with pitfalls</w:t>
      </w:r>
      <w:r>
        <w:rPr>
          <w:sz w:val="16"/>
          <w:szCs w:val="16"/>
        </w:rPr>
        <w:t xml:space="preserve">.” In this process, “The </w:t>
      </w:r>
      <w:r>
        <w:rPr>
          <w:rStyle w:val="StyleUnderline"/>
          <w:u w:val="single"/>
          <w:highlight w:val="cyan"/>
        </w:rPr>
        <w:t xml:space="preserve">union will have to</w:t>
      </w:r>
      <w:r>
        <w:rPr>
          <w:sz w:val="16"/>
          <w:szCs w:val="16"/>
        </w:rPr>
        <w:t xml:space="preserve"> ‘dirty its hands’” and </w:t>
      </w:r>
      <w:r>
        <w:rPr>
          <w:rStyle w:val="StyleUnderline"/>
          <w:u w:val="single"/>
          <w:highlight w:val="cyan"/>
        </w:rPr>
        <w:t xml:space="preserve">risk legitimating the power of the boss.</w:t>
      </w:r>
    </w:p>
    <w:p>
      <w:r>
        <w:rPr>
          <w:sz w:val="16"/>
          <w:szCs w:val="16"/>
        </w:rPr>
        <w:t xml:space="preserve">“We </w:t>
      </w:r>
      <w:r>
        <w:rPr>
          <w:rStyle w:val="StyleUnderline"/>
          <w:u w:val="single"/>
          <w:highlight w:val="cyan"/>
        </w:rPr>
        <w:t xml:space="preserve">must not hide</w:t>
      </w:r>
      <w:r>
        <w:rPr>
          <w:rStyle w:val="StyleUnderline"/>
          <w:u w:val="single"/>
        </w:rPr>
        <w:t xml:space="preserve"> or minimize </w:t>
      </w:r>
      <w:r>
        <w:rPr>
          <w:rStyle w:val="StyleUnderline"/>
          <w:u w:val="single"/>
          <w:highlight w:val="cyan"/>
        </w:rPr>
        <w:t xml:space="preserve">these facts</w:t>
      </w:r>
      <w:r>
        <w:rPr>
          <w:sz w:val="16"/>
          <w:szCs w:val="16"/>
        </w:rPr>
        <w:t xml:space="preserve">,” Gorz insists. And yet </w:t>
      </w:r>
      <w:r>
        <w:rPr>
          <w:rStyle w:val="Emphasis"/>
          <w:highlight w:val="cyan"/>
        </w:rPr>
        <w:t xml:space="preserve">the battle brings benefits</w:t>
      </w:r>
      <w:r>
        <w:rPr>
          <w:sz w:val="16"/>
          <w:szCs w:val="16"/>
        </w:rPr>
        <w:t xml:space="preserve">: “For </w:t>
      </w:r>
      <w:r>
        <w:rPr>
          <w:rStyle w:val="StyleUnderline"/>
          <w:u w:val="single"/>
        </w:rPr>
        <w:t xml:space="preserve">in the course of the struggle, the</w:t>
      </w:r>
      <w:r>
        <w:rPr>
          <w:rStyle w:val="StyleUnderline"/>
          <w:sz w:val="16"/>
          <w:szCs w:val="16"/>
          <w:u w:val="single"/>
        </w:rPr>
        <w:t xml:space="preserve"> </w:t>
      </w:r>
      <w:r>
        <w:rPr>
          <w:rStyle w:val="StyleUnderline"/>
          <w:u w:val="single"/>
          <w:highlight w:val="cyan"/>
        </w:rPr>
        <w:t xml:space="preserve">workers’ level of consciousness has risen</w:t>
      </w:r>
      <w:r>
        <w:rPr>
          <w:sz w:val="16"/>
          <w:szCs w:val="16"/>
        </w:rPr>
        <w:t xml:space="preserve">; they </w:t>
      </w:r>
      <w:r>
        <w:rPr>
          <w:rStyle w:val="StyleUnderline"/>
          <w:u w:val="single"/>
        </w:rPr>
        <w:t xml:space="preserve">know perfectly well that all their demands are not satisfied, and </w:t>
      </w:r>
      <w:r>
        <w:rPr>
          <w:rStyle w:val="StyleUnderline"/>
          <w:u w:val="single"/>
          <w:highlight w:val="cyan"/>
        </w:rPr>
        <w:t xml:space="preserve">they are ready for new battles</w:t>
      </w:r>
      <w:r>
        <w:rPr>
          <w:rStyle w:val="StyleUnderline"/>
          <w:u w:val="single"/>
        </w:rPr>
        <w:t xml:space="preserve">. They have experienced their power</w:t>
      </w:r>
      <w:r>
        <w:rPr>
          <w:sz w:val="16"/>
          <w:szCs w:val="16"/>
        </w:rPr>
        <w:t xml:space="preserve">; the measures which they have imposed on management go in the direction of their ultimate demands (even though they did not obtain complete satisfaction). </w:t>
      </w:r>
      <w:r>
        <w:rPr>
          <w:rStyle w:val="Emphasis"/>
          <w:highlight w:val="cyan"/>
        </w:rPr>
        <w:t xml:space="preserve">By compromising they do not renounce their goal</w:t>
      </w:r>
      <w:r>
        <w:t xml:space="preserve">;</w:t>
      </w:r>
      <w:r>
        <w:rPr>
          <w:sz w:val="16"/>
          <w:szCs w:val="16"/>
        </w:rPr>
        <w:t xml:space="preserve"> on the contrary, </w:t>
      </w:r>
      <w:r>
        <w:rPr>
          <w:rStyle w:val="Emphasis"/>
          <w:highlight w:val="cyan"/>
        </w:rPr>
        <w:t xml:space="preserve">they move closer to it.”</w:t>
      </w:r>
    </w:p>
    <w:p/>
    <w:p>
      <w:pPr>
        <w:pStyle w:val="Heading2"/>
      </w:pPr>
      <w:bookmarkStart w:id="164" w:name="pmd-heading-2e96b163-28e3-43c5-b107-a81a"/>
      <w:r>
        <w:t xml:space="preserve">Sustainability</w:t>
      </w:r>
      <w:bookmarkEnd w:id="164"/>
    </w:p>
    <w:p>
      <w:pPr>
        <w:pStyle w:val="Heading3"/>
      </w:pPr>
      <w:bookmarkStart w:id="165" w:name="pmd-heading-aa5cebeb-61c5-4de0-b599-a3f8"/>
      <w:r>
        <w:t xml:space="preserve">Sustainability---1AR</w:t>
      </w:r>
      <w:bookmarkEnd w:id="165"/>
    </w:p>
    <w:p>
      <w:pPr>
        <w:pStyle w:val="Heading4"/>
      </w:pPr>
      <w:bookmarkStart w:id="166" w:name="pmd-heading-5a3d9cd5-2b93-4da8-b14a-337c"/>
      <w:r>
        <w:t xml:space="preserve">Dematerialization </w:t>
      </w:r>
      <w:r>
        <w:rPr>
          <w:u w:val="single"/>
        </w:rPr>
        <w:t xml:space="preserve">solves</w:t>
      </w:r>
      <w:r>
        <w:t xml:space="preserve">. </w:t>
      </w:r>
      <w:bookmarkEnd w:id="166"/>
    </w:p>
    <w:p>
      <w:r>
        <w:rPr>
          <w:rStyle w:val="Style13ptBold"/>
        </w:rPr>
        <w:t xml:space="preserve">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https://weareinnovation.global/americas-commodity-appetite-evidence-of-dematerialization/]</w:t>
      </w:r>
    </w:p>
    <w:p>
      <w:r>
        <w:rPr>
          <w:sz w:val="16"/>
          <w:szCs w:val="16"/>
        </w:rPr>
        <w:t xml:space="preserve">A </w:t>
      </w:r>
      <w:r>
        <w:rPr>
          <w:rStyle w:val="Emphasis"/>
        </w:rPr>
        <w:t xml:space="preserve">new study</w:t>
      </w:r>
      <w:r>
        <w:rPr>
          <w:sz w:val="16"/>
          <w:szCs w:val="16"/>
        </w:rPr>
        <w:t xml:space="preserve"> by Iddo K. Wernick from the Rockefeller University’s Program for the Human Environment titled “Is America Dematerializing? Trends and Tradeoffs in Historic Demand for One Hundred Commodities in the United States” offers a </w:t>
      </w:r>
      <w:r>
        <w:rPr>
          <w:rStyle w:val="StyleUnderline"/>
          <w:u w:val="single"/>
        </w:rPr>
        <w:t xml:space="preserve">remarkable portrait</w:t>
      </w:r>
      <w:r>
        <w:rPr>
          <w:sz w:val="16"/>
          <w:szCs w:val="16"/>
        </w:rPr>
        <w:t xml:space="preserve"> of how much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has </w:t>
      </w:r>
      <w:r>
        <w:rPr>
          <w:rStyle w:val="Emphasis"/>
        </w:rPr>
        <w:t xml:space="preserve">changed</w:t>
      </w:r>
      <w:r>
        <w:rPr>
          <w:rStyle w:val="StyleUnderline"/>
          <w:u w:val="single"/>
        </w:rPr>
        <w:t xml:space="preserve"> in terms of material </w:t>
      </w:r>
      <w:r>
        <w:rPr>
          <w:rStyle w:val="Emphasis"/>
        </w:rPr>
        <w:t xml:space="preserve">consumption</w:t>
      </w:r>
      <w:r>
        <w:rPr>
          <w:rStyle w:val="StyleUnderline"/>
          <w:u w:val="single"/>
        </w:rPr>
        <w:t xml:space="preserve"> since </w:t>
      </w:r>
      <w:r>
        <w:rPr>
          <w:rStyle w:val="Emphasis"/>
        </w:rPr>
        <w:t xml:space="preserve">1900</w:t>
      </w:r>
      <w:r>
        <w:rPr>
          <w:sz w:val="16"/>
          <w:szCs w:val="16"/>
        </w:rPr>
        <w:t xml:space="preserve">.</w:t>
      </w:r>
    </w:p>
    <w:p>
      <w:r>
        <w:rPr>
          <w:sz w:val="16"/>
          <w:szCs w:val="16"/>
        </w:rPr>
        <w:t xml:space="preserve">The study examines the </w:t>
      </w:r>
      <w:r>
        <w:rPr>
          <w:rStyle w:val="Emphasis"/>
        </w:rPr>
        <w:t xml:space="preserve">usage</w:t>
      </w:r>
      <w:r>
        <w:rPr>
          <w:rStyle w:val="StyleUnderline"/>
          <w:u w:val="single"/>
        </w:rPr>
        <w:t xml:space="preserve"> trends of </w:t>
      </w:r>
      <w:r>
        <w:rPr>
          <w:rStyle w:val="Emphasis"/>
          <w:highlight w:val="cyan"/>
        </w:rPr>
        <w:t xml:space="preserve">100 commodities</w:t>
      </w:r>
      <w:r>
        <w:rPr>
          <w:sz w:val="16"/>
          <w:szCs w:val="16"/>
        </w:rPr>
        <w:t xml:space="preserve">—including iron ore, chickens, gallium, and titanium—and shows that a nation that started the 20th century with a seemingly bottomless appetite for raw materials </w:t>
      </w:r>
      <w:r>
        <w:rPr>
          <w:rStyle w:val="Emphasis"/>
          <w:highlight w:val="cyan"/>
        </w:rPr>
        <w:t xml:space="preserve">pivoted</w:t>
      </w:r>
      <w:r>
        <w:rPr>
          <w:rStyle w:val="Emphasis"/>
        </w:rPr>
        <w:t xml:space="preserve"> dramatically</w:t>
      </w:r>
      <w:r>
        <w:rPr>
          <w:rStyle w:val="StyleUnderline"/>
          <w:u w:val="single"/>
        </w:rPr>
        <w:t xml:space="preserve"> around 1970</w:t>
      </w:r>
      <w:r>
        <w:rPr>
          <w:sz w:val="16"/>
          <w:szCs w:val="16"/>
        </w:rPr>
        <w:t xml:space="preserve">. This pivot, which paradoxically coincided with the first Earth Day, marked a moment when the American economy began a </w:t>
      </w:r>
      <w:r>
        <w:rPr>
          <w:rStyle w:val="StyleUnderline"/>
          <w:u w:val="single"/>
        </w:rPr>
        <w:t xml:space="preserve">decades-long </w:t>
      </w:r>
      <w:r>
        <w:rPr>
          <w:rStyle w:val="Emphasis"/>
        </w:rPr>
        <w:t xml:space="preserve">march</w:t>
      </w:r>
      <w:r>
        <w:rPr>
          <w:rStyle w:val="StyleUnderline"/>
          <w:u w:val="single"/>
        </w:rPr>
        <w:t xml:space="preserve"> </w:t>
      </w:r>
      <w:r>
        <w:rPr>
          <w:rStyle w:val="StyleUnderline"/>
          <w:u w:val="single"/>
          <w:highlight w:val="cyan"/>
        </w:rPr>
        <w:t xml:space="preserve">toward</w:t>
      </w:r>
      <w:r>
        <w:rPr>
          <w:sz w:val="16"/>
          <w:szCs w:val="16"/>
        </w:rPr>
        <w:t xml:space="preserve"> what Wernick calls “relative dematerialization.” In essence, “</w:t>
      </w:r>
      <w:r>
        <w:rPr>
          <w:rStyle w:val="Emphasis"/>
          <w:highlight w:val="cyan"/>
        </w:rPr>
        <w:t xml:space="preserve">dematerialization</w:t>
      </w:r>
      <w:r>
        <w:rPr>
          <w:sz w:val="16"/>
          <w:szCs w:val="16"/>
        </w:rPr>
        <w:t xml:space="preserve">” refers to the </w:t>
      </w:r>
      <w:r>
        <w:rPr>
          <w:rStyle w:val="Emphasis"/>
        </w:rPr>
        <w:t xml:space="preserve">gradual uncoupling</w:t>
      </w:r>
      <w:r>
        <w:rPr>
          <w:rStyle w:val="StyleUnderline"/>
          <w:u w:val="single"/>
        </w:rPr>
        <w:t xml:space="preserve"> of resource use from economic growth</w:t>
      </w:r>
      <w:r>
        <w:rPr>
          <w:sz w:val="16"/>
          <w:szCs w:val="16"/>
        </w:rPr>
        <w:t xml:space="preserve">.</w:t>
      </w:r>
    </w:p>
    <w:p>
      <w:r>
        <w:rPr>
          <w:sz w:val="16"/>
          <w:szCs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Pr>
          <w:rStyle w:val="Emphasis"/>
        </w:rPr>
        <w:t xml:space="preserve">time required</w:t>
      </w:r>
      <w:r>
        <w:rPr>
          <w:rStyle w:val="StyleUnderline"/>
          <w:u w:val="single"/>
        </w:rPr>
        <w:t xml:space="preserve"> to earn the money to </w:t>
      </w:r>
      <w:r>
        <w:rPr>
          <w:rStyle w:val="Emphasis"/>
        </w:rPr>
        <w:t xml:space="preserve">buy</w:t>
      </w:r>
      <w:r>
        <w:rPr>
          <w:rStyle w:val="StyleUnderline"/>
          <w:u w:val="single"/>
        </w:rPr>
        <w:t xml:space="preserve"> a specific </w:t>
      </w:r>
      <w:r>
        <w:rPr>
          <w:rStyle w:val="Emphasis"/>
        </w:rPr>
        <w:t xml:space="preserve">good</w:t>
      </w:r>
      <w:r>
        <w:rPr>
          <w:sz w:val="16"/>
          <w:szCs w:val="16"/>
        </w:rPr>
        <w:t xml:space="preserve">—have been </w:t>
      </w:r>
      <w:r>
        <w:rPr>
          <w:rStyle w:val="Emphasis"/>
          <w:highlight w:val="cyan"/>
        </w:rPr>
        <w:t xml:space="preserve">falling</w:t>
      </w:r>
      <w:r>
        <w:rPr>
          <w:rStyle w:val="StyleUnderline"/>
          <w:u w:val="single"/>
          <w:highlight w:val="cyan"/>
        </w:rPr>
        <w:t xml:space="preserve"> for</w:t>
      </w:r>
      <w:r>
        <w:rPr>
          <w:rStyle w:val="StyleUnderline"/>
          <w:u w:val="single"/>
        </w:rPr>
        <w:t xml:space="preserve"> almost </w:t>
      </w:r>
      <w:r>
        <w:rPr>
          <w:rStyle w:val="Emphasis"/>
        </w:rPr>
        <w:t xml:space="preserve">two </w:t>
      </w:r>
      <w:r>
        <w:rPr>
          <w:rStyle w:val="Emphasis"/>
          <w:highlight w:val="cyan"/>
        </w:rPr>
        <w:t xml:space="preserve">centuries</w:t>
      </w:r>
      <w:r>
        <w:rPr>
          <w:rStyle w:val="StyleUnderline"/>
          <w:u w:val="single"/>
        </w:rPr>
        <w:t xml:space="preserve"> for almost all commodities</w:t>
      </w:r>
      <w:r>
        <w:rPr>
          <w:sz w:val="16"/>
          <w:szCs w:val="16"/>
        </w:rPr>
        <w:t xml:space="preserve">. Although Wernick </w:t>
      </w:r>
      <w:r>
        <w:rPr>
          <w:rStyle w:val="StyleUnderline"/>
          <w:u w:val="single"/>
        </w:rPr>
        <w:t xml:space="preserve">focuses on physical consumption patterns</w:t>
      </w:r>
      <w:r>
        <w:rPr>
          <w:sz w:val="16"/>
          <w:szCs w:val="16"/>
        </w:rPr>
        <w:t xml:space="preserve"> within the United States, his study corroborates a related idea: </w:t>
      </w:r>
      <w:r>
        <w:rPr>
          <w:rStyle w:val="Emphasis"/>
          <w:highlight w:val="cyan"/>
        </w:rPr>
        <w:t xml:space="preserve">Increasing efficiencies</w:t>
      </w:r>
      <w:r>
        <w:rPr>
          <w:rStyle w:val="StyleUnderline"/>
          <w:u w:val="single"/>
        </w:rPr>
        <w:t xml:space="preserve"> allow Americans to </w:t>
      </w:r>
      <w:r>
        <w:rPr>
          <w:rStyle w:val="Emphasis"/>
        </w:rPr>
        <w:t xml:space="preserve">produce</w:t>
      </w:r>
      <w:r>
        <w:rPr>
          <w:rStyle w:val="StyleUnderline"/>
          <w:u w:val="single"/>
        </w:rPr>
        <w:t xml:space="preserve"> or obtain </w:t>
      </w:r>
      <w:r>
        <w:rPr>
          <w:rStyle w:val="Emphasis"/>
          <w:highlight w:val="cyan"/>
        </w:rPr>
        <w:t xml:space="preserve">more output</w:t>
      </w:r>
      <w:r>
        <w:rPr>
          <w:rStyle w:val="StyleUnderline"/>
          <w:u w:val="single"/>
          <w:highlight w:val="cyan"/>
        </w:rPr>
        <w:t xml:space="preserve"> from </w:t>
      </w:r>
      <w:r>
        <w:rPr>
          <w:rStyle w:val="Emphasis"/>
          <w:highlight w:val="cyan"/>
        </w:rPr>
        <w:t xml:space="preserve">fewer inputs</w:t>
      </w:r>
      <w:r>
        <w:rPr>
          <w:rStyle w:val="StyleUnderline"/>
          <w:u w:val="single"/>
        </w:rPr>
        <w:t xml:space="preserve">, which helps to keep </w:t>
      </w:r>
      <w:r>
        <w:rPr>
          <w:rStyle w:val="Emphasis"/>
        </w:rPr>
        <w:t xml:space="preserve">price increases</w:t>
      </w:r>
      <w:r>
        <w:rPr>
          <w:rStyle w:val="StyleUnderline"/>
          <w:u w:val="single"/>
        </w:rPr>
        <w:t xml:space="preserve"> in </w:t>
      </w:r>
      <w:r>
        <w:rPr>
          <w:rStyle w:val="Emphasis"/>
        </w:rPr>
        <w:t xml:space="preserve">check</w:t>
      </w:r>
      <w:r>
        <w:rPr>
          <w:sz w:val="16"/>
          <w:szCs w:val="16"/>
        </w:rPr>
        <w:t xml:space="preserve">.</w:t>
      </w:r>
    </w:p>
    <w:p>
      <w:r>
        <w:rPr>
          <w:sz w:val="16"/>
          <w:szCs w:val="16"/>
        </w:rPr>
        <w:t xml:space="preserve">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r>
        <w:rPr>
          <w:sz w:val="16"/>
          <w:szCs w:val="16"/>
        </w:rPr>
        <w:t xml:space="preserve">Finally, the use of the third group—</w:t>
      </w:r>
      <w:r>
        <w:rPr>
          <w:rStyle w:val="Emphasis"/>
        </w:rPr>
        <w:t xml:space="preserve">41 commodities</w:t>
      </w:r>
      <w:r>
        <w:rPr>
          <w:sz w:val="16"/>
          <w:szCs w:val="16"/>
        </w:rPr>
        <w:t xml:space="preserve">, including iron ore, cadmium, asbestos, and even water—experienced declines in both absolute consumption and intensity of use. According to Wernick, some of these, like asbestos, </w:t>
      </w:r>
      <w:r>
        <w:rPr>
          <w:rStyle w:val="StyleUnderline"/>
          <w:u w:val="single"/>
        </w:rPr>
        <w:t xml:space="preserve">fell out of favor due to </w:t>
      </w:r>
      <w:r>
        <w:rPr>
          <w:rStyle w:val="Emphasis"/>
        </w:rPr>
        <w:t xml:space="preserve">safety concerns</w:t>
      </w:r>
      <w:r>
        <w:rPr>
          <w:sz w:val="16"/>
          <w:szCs w:val="16"/>
        </w:rPr>
        <w:t xml:space="preserve">, while others, like iron ore, lost ground because of new manufacturing technologies, such as electric arc furnaces, which </w:t>
      </w:r>
      <w:r>
        <w:rPr>
          <w:rStyle w:val="StyleUnderline"/>
          <w:u w:val="single"/>
        </w:rPr>
        <w:t xml:space="preserve">made </w:t>
      </w:r>
      <w:r>
        <w:rPr>
          <w:rStyle w:val="Emphasis"/>
          <w:highlight w:val="cyan"/>
        </w:rPr>
        <w:t xml:space="preserve">recycling</w:t>
      </w:r>
      <w:r>
        <w:rPr>
          <w:rStyle w:val="StyleUnderline"/>
          <w:u w:val="single"/>
          <w:highlight w:val="cyan"/>
        </w:rPr>
        <w:t xml:space="preserve"> more </w:t>
      </w:r>
      <w:r>
        <w:rPr>
          <w:rStyle w:val="Emphasis"/>
          <w:highlight w:val="cyan"/>
        </w:rPr>
        <w:t xml:space="preserve">economical</w:t>
      </w:r>
      <w:r>
        <w:rPr>
          <w:sz w:val="16"/>
          <w:szCs w:val="16"/>
        </w:rPr>
        <w:t xml:space="preserve">. Once indispensable commodities saw demand shrink, underlining the fact that most resources need not remain economically essential in the long run.</w:t>
      </w:r>
    </w:p>
    <w:p>
      <w:r>
        <w:rPr>
          <w:sz w:val="16"/>
          <w:szCs w:val="16"/>
        </w:rPr>
        <w:t xml:space="preserve">Wernick’s study also acknowledges the role of globalization in shifting the patterns of resource use: Certain energy-intensive or pollution-heavy production processes have migrated </w:t>
      </w:r>
      <w:r>
        <w:rPr>
          <w:rStyle w:val="Emphasis"/>
          <w:highlight w:val="cyan"/>
        </w:rPr>
        <w:t xml:space="preserve">offshore</w:t>
      </w:r>
      <w:r>
        <w:rPr>
          <w:sz w:val="16"/>
          <w:szCs w:val="16"/>
        </w:rPr>
        <w:t xml:space="preserve">, meaning the United States can appear more material-efficient while importing finished goods that embed resource usage from elsewhere. But that </w:t>
      </w:r>
      <w:r>
        <w:rPr>
          <w:rStyle w:val="StyleUnderline"/>
          <w:u w:val="single"/>
        </w:rPr>
        <w:t xml:space="preserve">shift is </w:t>
      </w:r>
      <w:r>
        <w:rPr>
          <w:rStyle w:val="Emphasis"/>
          <w:highlight w:val="cyan"/>
        </w:rPr>
        <w:t xml:space="preserve">neither absolute</w:t>
      </w:r>
      <w:r>
        <w:rPr>
          <w:rStyle w:val="StyleUnderline"/>
          <w:u w:val="single"/>
          <w:highlight w:val="cyan"/>
        </w:rPr>
        <w:t xml:space="preserve"> nor </w:t>
      </w:r>
      <w:r>
        <w:rPr>
          <w:rStyle w:val="Emphasis"/>
          <w:highlight w:val="cyan"/>
        </w:rPr>
        <w:t xml:space="preserve">one way</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also </w:t>
      </w:r>
      <w:r>
        <w:rPr>
          <w:rStyle w:val="Emphasis"/>
        </w:rPr>
        <w:t xml:space="preserve">exports</w:t>
      </w:r>
      <w:r>
        <w:rPr>
          <w:rStyle w:val="StyleUnderline"/>
          <w:u w:val="single"/>
        </w:rPr>
        <w:t xml:space="preserve"> large quantities of </w:t>
      </w:r>
      <w:r>
        <w:rPr>
          <w:rStyle w:val="Emphasis"/>
        </w:rPr>
        <w:t xml:space="preserve">ag</w:t>
      </w:r>
      <w:r>
        <w:rPr>
          <w:rStyle w:val="StyleUnderline"/>
          <w:u w:val="single"/>
        </w:rPr>
        <w:t xml:space="preserve">ricultural products</w:t>
      </w:r>
      <w:r>
        <w:rPr>
          <w:sz w:val="16"/>
          <w:szCs w:val="16"/>
        </w:rPr>
        <w:t xml:space="preserve">, effectively shipping out “embodied” water, fertilizer, and cropland. These exchanges do </w:t>
      </w:r>
      <w:r>
        <w:rPr>
          <w:rStyle w:val="Emphasis"/>
        </w:rPr>
        <w:t xml:space="preserve">not cancel</w:t>
      </w:r>
      <w:r>
        <w:rPr>
          <w:rStyle w:val="StyleUnderline"/>
          <w:u w:val="single"/>
        </w:rPr>
        <w:t xml:space="preserve"> each other out</w:t>
      </w:r>
      <w:r>
        <w:rPr>
          <w:sz w:val="16"/>
          <w:szCs w:val="16"/>
        </w:rPr>
        <w:t xml:space="preserve">, but the </w:t>
      </w:r>
      <w:r>
        <w:rPr>
          <w:rStyle w:val="Emphasis"/>
        </w:rPr>
        <w:t xml:space="preserve">global supply chain</w:t>
      </w:r>
      <w:r>
        <w:rPr>
          <w:rStyle w:val="StyleUnderline"/>
          <w:u w:val="single"/>
        </w:rPr>
        <w:t xml:space="preserve">, which allows </w:t>
      </w:r>
      <w:r>
        <w:rPr>
          <w:rStyle w:val="Emphasis"/>
        </w:rPr>
        <w:t xml:space="preserve">resources</w:t>
      </w:r>
      <w:r>
        <w:rPr>
          <w:rStyle w:val="StyleUnderline"/>
          <w:u w:val="single"/>
        </w:rPr>
        <w:t xml:space="preserve"> to </w:t>
      </w:r>
      <w:r>
        <w:rPr>
          <w:rStyle w:val="Emphasis"/>
        </w:rPr>
        <w:t xml:space="preserve">flow</w:t>
      </w:r>
      <w:r>
        <w:rPr>
          <w:rStyle w:val="StyleUnderline"/>
          <w:u w:val="single"/>
        </w:rPr>
        <w:t xml:space="preserve"> to where they are most valued, </w:t>
      </w:r>
      <w:r>
        <w:rPr>
          <w:rStyle w:val="Emphasis"/>
        </w:rPr>
        <w:t xml:space="preserve">benefits everyone</w:t>
      </w:r>
      <w:r>
        <w:rPr>
          <w:sz w:val="16"/>
          <w:szCs w:val="16"/>
        </w:rPr>
        <w:t xml:space="preserve">.</w:t>
      </w:r>
    </w:p>
    <w:p>
      <w:pPr>
        <w:pStyle w:val="Heading4"/>
      </w:pPr>
      <w:bookmarkStart w:id="167" w:name="pmd-heading-376c6126-4c5c-4845-8e52-c4fa"/>
      <w:r>
        <w:t xml:space="preserve">Capitalism solves environmental sustainability and climate change. </w:t>
      </w:r>
      <w:bookmarkEnd w:id="167"/>
    </w:p>
    <w:p>
      <w:r>
        <w:rPr>
          <w:rStyle w:val="Style13ptBold"/>
        </w:rPr>
        <w:t xml:space="preserve">Hailemariam ’25</w:t>
      </w:r>
      <w:r>
        <w:t xml:space="preserve"> [Abebe and Kris Ivanovski; June; Energy Research &amp; Social Science, “Greener horizons: Economic freedom as a catalyst for the global energy transition,” vol. 124]</w:t>
      </w:r>
    </w:p>
    <w:p>
      <w:r>
        <w:rPr>
          <w:sz w:val="16"/>
          <w:szCs w:val="16"/>
        </w:rPr>
        <w:t xml:space="preserve">1. Introduction</w:t>
      </w:r>
    </w:p>
    <w:p>
      <w:r>
        <w:rPr>
          <w:sz w:val="16"/>
          <w:szCs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and institutions of countries are supportive of economic freedom [1]. Evidence in the </w:t>
      </w:r>
      <w:r>
        <w:rPr>
          <w:rStyle w:val="Emphasis"/>
        </w:rPr>
        <w:t xml:space="preserve">lit</w:t>
      </w:r>
      <w:r>
        <w:rPr>
          <w:sz w:val="16"/>
          <w:szCs w:val="16"/>
        </w:rPr>
        <w:t xml:space="preserve">erature </w:t>
      </w:r>
      <w:r>
        <w:rPr>
          <w:rStyle w:val="StyleUnderline"/>
          <w:u w:val="single"/>
        </w:rPr>
        <w:t xml:space="preserve">shows</w:t>
      </w:r>
      <w:r>
        <w:rPr>
          <w:sz w:val="16"/>
          <w:szCs w:val="16"/>
        </w:rPr>
        <w:t xml:space="preserve"> that </w:t>
      </w:r>
      <w:r>
        <w:rPr>
          <w:rStyle w:val="StyleUnderline"/>
          <w:u w:val="single"/>
        </w:rPr>
        <w:t xml:space="preserve">countries with</w:t>
      </w:r>
      <w:r>
        <w:rPr>
          <w:sz w:val="16"/>
          <w:szCs w:val="16"/>
        </w:rPr>
        <w:t xml:space="preserve"> better institutions and secure </w:t>
      </w:r>
      <w:r>
        <w:rPr>
          <w:rStyle w:val="Emphasis"/>
        </w:rPr>
        <w:t xml:space="preserve">property rights</w:t>
      </w:r>
      <w:r>
        <w:rPr>
          <w:sz w:val="16"/>
          <w:szCs w:val="16"/>
        </w:rPr>
        <w:t xml:space="preserve"> will </w:t>
      </w:r>
      <w:r>
        <w:rPr>
          <w:rStyle w:val="StyleUnderline"/>
          <w:u w:val="single"/>
        </w:rPr>
        <w:t xml:space="preserve">invest more</w:t>
      </w:r>
      <w:r>
        <w:rPr>
          <w:sz w:val="16"/>
          <w:szCs w:val="16"/>
        </w:rPr>
        <w:t xml:space="preserve"> in physical and human </w:t>
      </w:r>
      <w:r>
        <w:rPr>
          <w:rStyle w:val="Emphasis"/>
        </w:rPr>
        <w:t xml:space="preserve">capital</w:t>
      </w:r>
      <w:r>
        <w:rPr>
          <w:sz w:val="16"/>
          <w:szCs w:val="16"/>
        </w:rPr>
        <w:t xml:space="preserve">, </w:t>
      </w:r>
      <w:r>
        <w:rPr>
          <w:rStyle w:val="StyleUnderline"/>
          <w:u w:val="single"/>
        </w:rPr>
        <w:t xml:space="preserve">which enhances</w:t>
      </w:r>
      <w:r>
        <w:rPr>
          <w:sz w:val="16"/>
          <w:szCs w:val="16"/>
        </w:rPr>
        <w:t xml:space="preserve"> economic </w:t>
      </w:r>
      <w:r>
        <w:rPr>
          <w:rStyle w:val="Emphasis"/>
        </w:rPr>
        <w:t xml:space="preserve">growth</w:t>
      </w:r>
      <w:r>
        <w:rPr>
          <w:sz w:val="16"/>
          <w:szCs w:val="16"/>
        </w:rPr>
        <w:t xml:space="preserve"> and development [2]. </w:t>
      </w:r>
      <w:r>
        <w:rPr>
          <w:rStyle w:val="Emphasis"/>
        </w:rPr>
        <w:t xml:space="preserve">Economic freedom</w:t>
      </w:r>
      <w:r>
        <w:rPr>
          <w:sz w:val="16"/>
          <w:szCs w:val="16"/>
        </w:rPr>
        <w:t xml:space="preserve"> </w:t>
      </w:r>
      <w:r>
        <w:rPr>
          <w:rStyle w:val="StyleUnderline"/>
          <w:u w:val="single"/>
        </w:rPr>
        <w:t xml:space="preserve">is widely recognized as a measure of institutional quality</w:t>
      </w:r>
      <w:r>
        <w:rPr>
          <w:sz w:val="16"/>
          <w:szCs w:val="16"/>
        </w:rPr>
        <w:t xml:space="preserve"> because it </w:t>
      </w:r>
      <w:r>
        <w:rPr>
          <w:rStyle w:val="StyleUnderline"/>
          <w:u w:val="single"/>
        </w:rPr>
        <w:t xml:space="preserve">encompasses</w:t>
      </w:r>
      <w:r>
        <w:rPr>
          <w:sz w:val="16"/>
          <w:szCs w:val="16"/>
        </w:rPr>
        <w:t xml:space="preserve"> key institutional characteristics such as protection of </w:t>
      </w:r>
      <w:r>
        <w:rPr>
          <w:rStyle w:val="Emphasis"/>
        </w:rPr>
        <w:t xml:space="preserve">property rights</w:t>
      </w:r>
      <w:r>
        <w:rPr>
          <w:sz w:val="16"/>
          <w:szCs w:val="16"/>
        </w:rPr>
        <w:t xml:space="preserve">, rule of law </w:t>
      </w:r>
      <w:r>
        <w:rPr>
          <w:rStyle w:val="StyleUnderline"/>
          <w:u w:val="single"/>
        </w:rPr>
        <w:t xml:space="preserve">and </w:t>
      </w:r>
      <w:r>
        <w:rPr>
          <w:rStyle w:val="Emphasis"/>
        </w:rPr>
        <w:t xml:space="preserve">limited</w:t>
      </w:r>
      <w:r>
        <w:rPr>
          <w:rStyle w:val="StyleUnderline"/>
          <w:u w:val="single"/>
        </w:rPr>
        <w:t xml:space="preserve"> government </w:t>
      </w:r>
      <w:r>
        <w:rPr>
          <w:rStyle w:val="Emphasis"/>
        </w:rPr>
        <w:t xml:space="preserve">interference</w:t>
      </w:r>
      <w:r>
        <w:rPr>
          <w:sz w:val="16"/>
          <w:szCs w:val="16"/>
        </w:rPr>
        <w:t xml:space="preserve">. As outlined in Acemoglu et al. [3], high-quality institutions such as strong legal frameworks, </w:t>
      </w:r>
      <w:r>
        <w:rPr>
          <w:rStyle w:val="Emphasis"/>
        </w:rPr>
        <w:t xml:space="preserve">limited</w:t>
      </w:r>
      <w:r>
        <w:rPr>
          <w:sz w:val="16"/>
          <w:szCs w:val="16"/>
        </w:rPr>
        <w:t xml:space="preserve"> </w:t>
      </w:r>
      <w:r>
        <w:rPr>
          <w:rStyle w:val="StyleUnderline"/>
          <w:u w:val="single"/>
        </w:rPr>
        <w:t xml:space="preserve">government</w:t>
      </w:r>
      <w:r>
        <w:rPr>
          <w:sz w:val="16"/>
          <w:szCs w:val="16"/>
        </w:rPr>
        <w:t xml:space="preserve"> </w:t>
      </w:r>
      <w:r>
        <w:rPr>
          <w:rStyle w:val="Emphasis"/>
        </w:rPr>
        <w:t xml:space="preserve">intervention</w:t>
      </w:r>
      <w:r>
        <w:rPr>
          <w:sz w:val="16"/>
          <w:szCs w:val="16"/>
        </w:rPr>
        <w:t xml:space="preserve">, </w:t>
      </w:r>
      <w:r>
        <w:rPr>
          <w:rStyle w:val="StyleUnderline"/>
          <w:u w:val="single"/>
        </w:rPr>
        <w:t xml:space="preserve">and protection of individual</w:t>
      </w:r>
      <w:r>
        <w:rPr>
          <w:sz w:val="16"/>
          <w:szCs w:val="16"/>
        </w:rPr>
        <w:t xml:space="preserve"> </w:t>
      </w:r>
      <w:r>
        <w:rPr>
          <w:rStyle w:val="Emphasis"/>
        </w:rPr>
        <w:t xml:space="preserve">economic rights</w:t>
      </w:r>
      <w:r>
        <w:rPr>
          <w:sz w:val="16"/>
          <w:szCs w:val="16"/>
        </w:rPr>
        <w:t xml:space="preserve">—factors that are captured by economic freedom indices </w:t>
      </w:r>
      <w:r>
        <w:rPr>
          <w:rStyle w:val="StyleUnderline"/>
          <w:u w:val="single"/>
        </w:rPr>
        <w:t xml:space="preserve">are crucial so</w:t>
      </w:r>
      <w:r>
        <w:rPr>
          <w:sz w:val="16"/>
          <w:szCs w:val="16"/>
        </w:rPr>
        <w:t xml:space="preserve"> that all </w:t>
      </w:r>
      <w:r>
        <w:rPr>
          <w:rStyle w:val="StyleUnderline"/>
          <w:u w:val="single"/>
        </w:rPr>
        <w:t xml:space="preserve">individuals have</w:t>
      </w:r>
      <w:r>
        <w:rPr>
          <w:sz w:val="16"/>
          <w:szCs w:val="16"/>
        </w:rPr>
        <w:t xml:space="preserve"> an </w:t>
      </w:r>
      <w:r>
        <w:rPr>
          <w:rStyle w:val="Emphasis"/>
        </w:rPr>
        <w:t xml:space="preserve">incentive</w:t>
      </w:r>
      <w:r>
        <w:rPr>
          <w:sz w:val="16"/>
          <w:szCs w:val="16"/>
        </w:rPr>
        <w:t xml:space="preserve"> </w:t>
      </w:r>
      <w:r>
        <w:rPr>
          <w:rStyle w:val="StyleUnderline"/>
          <w:u w:val="single"/>
        </w:rPr>
        <w:t xml:space="preserve">to</w:t>
      </w:r>
      <w:r>
        <w:rPr>
          <w:sz w:val="16"/>
          <w:szCs w:val="16"/>
        </w:rPr>
        <w:t xml:space="preserve"> </w:t>
      </w:r>
      <w:r>
        <w:rPr>
          <w:rStyle w:val="Emphasis"/>
        </w:rPr>
        <w:t xml:space="preserve">innovate</w:t>
      </w:r>
      <w:r>
        <w:rPr>
          <w:sz w:val="16"/>
          <w:szCs w:val="16"/>
        </w:rPr>
        <w:t xml:space="preserve"> </w:t>
      </w:r>
      <w:r>
        <w:rPr>
          <w:rStyle w:val="StyleUnderline"/>
          <w:u w:val="single"/>
        </w:rPr>
        <w:t xml:space="preserve">and</w:t>
      </w:r>
      <w:r>
        <w:rPr>
          <w:sz w:val="16"/>
          <w:szCs w:val="16"/>
        </w:rPr>
        <w:t xml:space="preserve"> </w:t>
      </w:r>
      <w:r>
        <w:rPr>
          <w:rStyle w:val="Emphasis"/>
        </w:rPr>
        <w:t xml:space="preserve">invest</w:t>
      </w:r>
      <w:r>
        <w:rPr>
          <w:sz w:val="16"/>
          <w:szCs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w:t>
      </w:r>
      <w:r>
        <w:rPr>
          <w:rStyle w:val="StyleUnderline"/>
          <w:u w:val="single"/>
        </w:rPr>
        <w:t xml:space="preserve"> plays an</w:t>
      </w:r>
      <w:r>
        <w:rPr>
          <w:sz w:val="16"/>
          <w:szCs w:val="16"/>
        </w:rPr>
        <w:t xml:space="preserve"> </w:t>
      </w:r>
      <w:r>
        <w:rPr>
          <w:rStyle w:val="StyleUnderline"/>
          <w:u w:val="single"/>
        </w:rPr>
        <w:t xml:space="preserve">important role in</w:t>
      </w:r>
      <w:r>
        <w:rPr>
          <w:sz w:val="16"/>
          <w:szCs w:val="16"/>
        </w:rPr>
        <w:t xml:space="preserve"> a wide range of economic and social outcomes, such as economic growth [3,6], </w:t>
      </w:r>
      <w:r>
        <w:rPr>
          <w:rStyle w:val="Emphasis"/>
          <w:highlight w:val="cyan"/>
        </w:rPr>
        <w:t xml:space="preserve">energy transition</w:t>
      </w:r>
      <w:r>
        <w:rPr>
          <w:sz w:val="16"/>
          <w:szCs w:val="16"/>
          <w:highlight w:val="cyan"/>
        </w:rPr>
        <w:t xml:space="preserve"> </w:t>
      </w:r>
      <w:r>
        <w:rPr>
          <w:rStyle w:val="StyleUnderline"/>
          <w:u w:val="single"/>
          <w:highlight w:val="cyan"/>
        </w:rPr>
        <w:t xml:space="preserve">and</w:t>
      </w:r>
      <w:r>
        <w:rPr>
          <w:rStyle w:val="StyleUnderline"/>
          <w:u w:val="single"/>
        </w:rPr>
        <w:t xml:space="preserve"> </w:t>
      </w:r>
      <w:r>
        <w:rPr>
          <w:rStyle w:val="Emphasis"/>
        </w:rPr>
        <w:t xml:space="preserve">environmental </w:t>
      </w:r>
      <w:r>
        <w:rPr>
          <w:rStyle w:val="Emphasis"/>
          <w:highlight w:val="cyan"/>
        </w:rPr>
        <w:t xml:space="preserve">sustainability</w:t>
      </w:r>
      <w:r>
        <w:rPr>
          <w:rStyle w:val="StyleUnderline"/>
          <w:u w:val="single"/>
        </w:rPr>
        <w:t xml:space="preserve"> </w:t>
      </w:r>
      <w:r>
        <w:rPr>
          <w:sz w:val="16"/>
          <w:szCs w:val="16"/>
        </w:rPr>
        <w:t xml:space="preserve">[5,[7], [8], [9]].</w:t>
      </w:r>
    </w:p>
    <w:p>
      <w:r>
        <w:rPr>
          <w:sz w:val="16"/>
          <w:szCs w:val="16"/>
        </w:rPr>
        <w:t xml:space="preserve">The energy sector has been the primary driver of climate change and global warming, contributing &gt;70 % of global greenhouse gas emissions [11]. In recent years, </w:t>
      </w:r>
      <w:r>
        <w:rPr>
          <w:rStyle w:val="Emphasis"/>
        </w:rPr>
        <w:t xml:space="preserve">international efforts</w:t>
      </w:r>
      <w:r>
        <w:rPr>
          <w:sz w:val="16"/>
          <w:szCs w:val="16"/>
        </w:rPr>
        <w:t xml:space="preserve"> </w:t>
      </w:r>
      <w:r>
        <w:rPr>
          <w:rStyle w:val="StyleUnderline"/>
          <w:u w:val="single"/>
        </w:rPr>
        <w:t xml:space="preserve">to tackle</w:t>
      </w:r>
      <w:r>
        <w:rPr>
          <w:sz w:val="16"/>
          <w:szCs w:val="16"/>
        </w:rPr>
        <w:t xml:space="preserve"> this problem by </w:t>
      </w:r>
      <w:r>
        <w:rPr>
          <w:rStyle w:val="StyleUnderline"/>
          <w:u w:val="single"/>
        </w:rPr>
        <w:t xml:space="preserve">shifti</w:t>
      </w:r>
      <w:r>
        <w:rPr>
          <w:sz w:val="16"/>
          <w:szCs w:val="16"/>
        </w:rPr>
        <w:t xml:space="preserve">ng the energy mix </w:t>
      </w:r>
      <w:r>
        <w:rPr>
          <w:rStyle w:val="StyleUnderline"/>
          <w:u w:val="single"/>
        </w:rPr>
        <w:t xml:space="preserve">from</w:t>
      </w:r>
      <w:r>
        <w:rPr>
          <w:sz w:val="16"/>
          <w:szCs w:val="16"/>
        </w:rPr>
        <w:t xml:space="preserve"> traditional oil and gas </w:t>
      </w:r>
      <w:r>
        <w:rPr>
          <w:rStyle w:val="Emphasis"/>
        </w:rPr>
        <w:t xml:space="preserve">hydrocarbons</w:t>
      </w:r>
      <w:r>
        <w:rPr>
          <w:sz w:val="16"/>
          <w:szCs w:val="16"/>
        </w:rPr>
        <w:t xml:space="preserve"> </w:t>
      </w:r>
      <w:r>
        <w:rPr>
          <w:rStyle w:val="StyleUnderline"/>
          <w:u w:val="single"/>
        </w:rPr>
        <w:t xml:space="preserve">to</w:t>
      </w:r>
      <w:r>
        <w:rPr>
          <w:sz w:val="16"/>
          <w:szCs w:val="16"/>
        </w:rPr>
        <w:t xml:space="preserve"> </w:t>
      </w:r>
      <w:r>
        <w:rPr>
          <w:rStyle w:val="Emphasis"/>
        </w:rPr>
        <w:t xml:space="preserve">renewable</w:t>
      </w:r>
      <w:r>
        <w:rPr>
          <w:sz w:val="16"/>
          <w:szCs w:val="16"/>
        </w:rPr>
        <w:t xml:space="preserve"> </w:t>
      </w:r>
      <w:r>
        <w:rPr>
          <w:rStyle w:val="StyleUnderline"/>
          <w:u w:val="single"/>
        </w:rPr>
        <w:t xml:space="preserve">energy have been underway [</w:t>
      </w:r>
      <w:r>
        <w:rPr>
          <w:sz w:val="16"/>
          <w:szCs w:val="16"/>
        </w:rPr>
        <w:t xml:space="preserve">12]. Notably, </w:t>
      </w:r>
      <w:r>
        <w:rPr>
          <w:rStyle w:val="StyleUnderline"/>
          <w:u w:val="single"/>
        </w:rPr>
        <w:t xml:space="preserve">there is </w:t>
      </w:r>
      <w:r>
        <w:rPr>
          <w:rStyle w:val="StyleUnderline"/>
          <w:u w:val="single"/>
          <w:highlight w:val="cyan"/>
        </w:rPr>
        <w:t xml:space="preserve">growing interest</w:t>
      </w:r>
      <w:r>
        <w:rPr>
          <w:rStyle w:val="StyleUnderline"/>
          <w:u w:val="single"/>
        </w:rPr>
        <w:t xml:space="preserve"> </w:t>
      </w:r>
      <w:r>
        <w:rPr>
          <w:rStyle w:val="StyleUnderline"/>
          <w:u w:val="single"/>
          <w:highlight w:val="cyan"/>
        </w:rPr>
        <w:t xml:space="preserve">in</w:t>
      </w:r>
      <w:r>
        <w:rPr>
          <w:sz w:val="16"/>
          <w:szCs w:val="16"/>
        </w:rPr>
        <w:t xml:space="preserve"> the future of </w:t>
      </w:r>
      <w:r>
        <w:rPr>
          <w:rStyle w:val="Emphasis"/>
          <w:highlight w:val="cyan"/>
        </w:rPr>
        <w:t xml:space="preserve">clean energy</w:t>
      </w:r>
      <w:r>
        <w:rPr>
          <w:sz w:val="16"/>
          <w:szCs w:val="16"/>
        </w:rPr>
        <w:t xml:space="preserve"> transition in the post-COVID-19 pandemic. On a positive note, </w:t>
      </w:r>
      <w:r>
        <w:rPr>
          <w:rStyle w:val="Emphasis"/>
          <w:highlight w:val="cyan"/>
        </w:rPr>
        <w:t xml:space="preserve">demand</w:t>
      </w:r>
      <w:r>
        <w:rPr>
          <w:sz w:val="16"/>
          <w:szCs w:val="16"/>
          <w:highlight w:val="cyan"/>
        </w:rPr>
        <w:t xml:space="preserve"> </w:t>
      </w:r>
      <w:r>
        <w:rPr>
          <w:rStyle w:val="StyleUnderline"/>
          <w:u w:val="single"/>
          <w:highlight w:val="cyan"/>
        </w:rPr>
        <w:t xml:space="preserve">for</w:t>
      </w:r>
      <w:r>
        <w:rPr>
          <w:sz w:val="16"/>
          <w:szCs w:val="16"/>
          <w:highlight w:val="cyan"/>
        </w:rPr>
        <w:t xml:space="preserve"> </w:t>
      </w:r>
      <w:r>
        <w:rPr>
          <w:rStyle w:val="Emphasis"/>
          <w:highlight w:val="cyan"/>
        </w:rPr>
        <w:t xml:space="preserve">renewable</w:t>
      </w:r>
      <w:r>
        <w:rPr>
          <w:sz w:val="16"/>
          <w:szCs w:val="16"/>
        </w:rPr>
        <w:t xml:space="preserve"> </w:t>
      </w:r>
      <w:r>
        <w:rPr>
          <w:rStyle w:val="StyleUnderline"/>
          <w:u w:val="single"/>
        </w:rPr>
        <w:t xml:space="preserve">energy sources </w:t>
      </w:r>
      <w:r>
        <w:rPr>
          <w:rStyle w:val="Emphasis"/>
          <w:highlight w:val="cyan"/>
        </w:rPr>
        <w:t xml:space="preserve">increased significantly</w:t>
      </w:r>
      <w:r>
        <w:rPr>
          <w:sz w:val="16"/>
          <w:szCs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Pr>
          <w:rStyle w:val="Emphasis"/>
          <w:highlight w:val="cyan"/>
        </w:rPr>
        <w:t xml:space="preserve">IEA</w:t>
      </w:r>
      <w:r>
        <w:rPr>
          <w:sz w:val="16"/>
          <w:szCs w:val="16"/>
        </w:rPr>
        <w:t xml:space="preserve"> report </w:t>
      </w:r>
      <w:r>
        <w:rPr>
          <w:rStyle w:val="StyleUnderline"/>
          <w:u w:val="single"/>
        </w:rPr>
        <w:t xml:space="preserve">envisages</w:t>
      </w:r>
      <w:r>
        <w:rPr>
          <w:sz w:val="16"/>
          <w:szCs w:val="16"/>
        </w:rPr>
        <w:t xml:space="preserve"> that large capacity gains from </w:t>
      </w:r>
      <w:r>
        <w:rPr>
          <w:rStyle w:val="Emphasis"/>
          <w:highlight w:val="cyan"/>
        </w:rPr>
        <w:t xml:space="preserve">unprecedented renewable</w:t>
      </w:r>
      <w:r>
        <w:rPr>
          <w:rStyle w:val="StyleUnderline"/>
          <w:u w:val="single"/>
        </w:rPr>
        <w:t xml:space="preserve"> energy sources will be the “</w:t>
      </w:r>
      <w:r>
        <w:rPr>
          <w:rStyle w:val="StyleUnderline"/>
          <w:u w:val="single"/>
          <w:highlight w:val="cyan"/>
        </w:rPr>
        <w:t xml:space="preserve">new </w:t>
      </w:r>
      <w:r>
        <w:rPr>
          <w:rStyle w:val="Emphasis"/>
          <w:highlight w:val="cyan"/>
        </w:rPr>
        <w:t xml:space="preserve">normal</w:t>
      </w:r>
      <w:r>
        <w:rPr>
          <w:rStyle w:val="StyleUnderline"/>
          <w:u w:val="single"/>
        </w:rPr>
        <w:t xml:space="preserve">”.</w:t>
      </w:r>
    </w:p>
    <w:p>
      <w:r>
        <w:rPr>
          <w:sz w:val="16"/>
          <w:szCs w:val="16"/>
        </w:rPr>
        <w:t xml:space="preserve">To date, &gt;130 </w:t>
      </w:r>
      <w:r>
        <w:rPr>
          <w:rStyle w:val="StyleUnderline"/>
          <w:u w:val="single"/>
          <w:highlight w:val="cyan"/>
        </w:rPr>
        <w:t xml:space="preserve">countries</w:t>
      </w:r>
      <w:r>
        <w:rPr>
          <w:rStyle w:val="StyleUnderline"/>
          <w:u w:val="single"/>
        </w:rPr>
        <w:t xml:space="preserve"> have </w:t>
      </w:r>
      <w:r>
        <w:rPr>
          <w:rStyle w:val="StyleUnderline"/>
          <w:u w:val="single"/>
          <w:highlight w:val="cyan"/>
        </w:rPr>
        <w:t xml:space="preserve">pledged</w:t>
      </w:r>
      <w:r>
        <w:rPr>
          <w:rStyle w:val="StyleUnderline"/>
          <w:u w:val="single"/>
        </w:rPr>
        <w:t xml:space="preserve"> to reach</w:t>
      </w:r>
      <w:r>
        <w:rPr>
          <w:sz w:val="16"/>
          <w:szCs w:val="16"/>
        </w:rPr>
        <w:t xml:space="preserve"> the </w:t>
      </w:r>
      <w:r>
        <w:rPr>
          <w:rStyle w:val="Emphasis"/>
          <w:highlight w:val="cyan"/>
        </w:rPr>
        <w:t xml:space="preserve">net-zero</w:t>
      </w:r>
      <w:r>
        <w:rPr>
          <w:sz w:val="16"/>
          <w:szCs w:val="16"/>
        </w:rPr>
        <w:t xml:space="preserve"> emission target by 2050, aiming to curb the rise in surface temperature to 1.5 °C [14]. However, </w:t>
      </w:r>
      <w:r>
        <w:rPr>
          <w:rStyle w:val="StyleUnderline"/>
          <w:u w:val="single"/>
        </w:rPr>
        <w:t xml:space="preserve">achieving this</w:t>
      </w:r>
      <w:r>
        <w:rPr>
          <w:sz w:val="16"/>
          <w:szCs w:val="16"/>
        </w:rPr>
        <w:t xml:space="preserve"> target </w:t>
      </w:r>
      <w:r>
        <w:rPr>
          <w:rStyle w:val="Emphasis"/>
        </w:rPr>
        <w:t xml:space="preserve">requires</w:t>
      </w:r>
      <w:r>
        <w:rPr>
          <w:sz w:val="16"/>
          <w:szCs w:val="16"/>
        </w:rPr>
        <w:t xml:space="preserve"> a significant </w:t>
      </w:r>
      <w:r>
        <w:rPr>
          <w:rStyle w:val="StyleUnderline"/>
          <w:u w:val="single"/>
        </w:rPr>
        <w:t xml:space="preserve">transformation</w:t>
      </w:r>
      <w:r>
        <w:rPr>
          <w:sz w:val="16"/>
          <w:szCs w:val="16"/>
        </w:rPr>
        <w:t xml:space="preserve"> in the energy consumption mix that depends on several factors. </w:t>
      </w:r>
      <w:r>
        <w:rPr>
          <w:rStyle w:val="Emphasis"/>
        </w:rPr>
        <w:t xml:space="preserve">Institutional quality</w:t>
      </w:r>
      <w:r>
        <w:rPr>
          <w:sz w:val="16"/>
          <w:szCs w:val="16"/>
        </w:rPr>
        <w:t xml:space="preserve"> </w:t>
      </w:r>
      <w:r>
        <w:rPr>
          <w:rStyle w:val="StyleUnderline"/>
          <w:u w:val="single"/>
        </w:rPr>
        <w:t xml:space="preserve">is one</w:t>
      </w:r>
      <w:r>
        <w:rPr>
          <w:sz w:val="16"/>
          <w:szCs w:val="16"/>
        </w:rPr>
        <w:t xml:space="preserve"> of these </w:t>
      </w:r>
      <w:r>
        <w:rPr>
          <w:rStyle w:val="StyleUnderline"/>
          <w:u w:val="single"/>
        </w:rPr>
        <w:t xml:space="preserve">factors that play an important role in the choice of energy</w:t>
      </w:r>
      <w:r>
        <w:rPr>
          <w:sz w:val="16"/>
          <w:szCs w:val="16"/>
        </w:rPr>
        <w:t xml:space="preserve"> </w:t>
      </w:r>
      <w:r>
        <w:rPr>
          <w:rStyle w:val="StyleUnderline"/>
          <w:u w:val="single"/>
        </w:rPr>
        <w:t xml:space="preserve">sources from the perspective of</w:t>
      </w:r>
      <w:r>
        <w:rPr>
          <w:sz w:val="16"/>
          <w:szCs w:val="16"/>
        </w:rPr>
        <w:t xml:space="preserve"> the </w:t>
      </w:r>
      <w:r>
        <w:rPr>
          <w:rStyle w:val="Emphasis"/>
        </w:rPr>
        <w:t xml:space="preserve">environment</w:t>
      </w:r>
      <w:r>
        <w:rPr>
          <w:sz w:val="16"/>
          <w:szCs w:val="16"/>
        </w:rPr>
        <w:t xml:space="preserve"> </w:t>
      </w:r>
      <w:r>
        <w:rPr>
          <w:rStyle w:val="StyleUnderline"/>
          <w:u w:val="single"/>
        </w:rPr>
        <w:t xml:space="preserve">and</w:t>
      </w:r>
      <w:r>
        <w:rPr>
          <w:sz w:val="16"/>
          <w:szCs w:val="16"/>
        </w:rPr>
        <w:t xml:space="preserve"> </w:t>
      </w:r>
      <w:r>
        <w:rPr>
          <w:rStyle w:val="Emphasis"/>
        </w:rPr>
        <w:t xml:space="preserve">sustainability</w:t>
      </w:r>
      <w:r>
        <w:rPr>
          <w:sz w:val="16"/>
          <w:szCs w:val="16"/>
        </w:rPr>
        <w:t xml:space="preserve"> [[15], [16], [17]]. This paper investigates whether changes in economic freedom influence the pace of clean energy transition in line with the Paris Climate Agreement and net zero-emission targets.</w:t>
      </w:r>
    </w:p>
    <w:p>
      <w:r>
        <w:rPr>
          <w:sz w:val="16"/>
          <w:szCs w:val="16"/>
        </w:rPr>
        <w:t xml:space="preserve">It has been well documented that economic freedom influences a broad range of socio-economic outcomes. For example, several studies show that </w:t>
      </w:r>
      <w:r>
        <w:rPr>
          <w:rStyle w:val="StyleUnderline"/>
          <w:u w:val="single"/>
        </w:rPr>
        <w:t xml:space="preserve">economic freedom affects</w:t>
      </w:r>
      <w:r>
        <w:rPr>
          <w:sz w:val="16"/>
          <w:szCs w:val="16"/>
        </w:rPr>
        <w:t xml:space="preserve"> </w:t>
      </w:r>
      <w:r>
        <w:rPr>
          <w:rStyle w:val="Emphasis"/>
        </w:rPr>
        <w:t xml:space="preserve">economic growth</w:t>
      </w:r>
      <w:r>
        <w:rPr>
          <w:sz w:val="16"/>
          <w:szCs w:val="16"/>
        </w:rPr>
        <w:t xml:space="preserve"> either directly [7,[18], [19], [20]] or indirectly as a channel to other determinants of growth [5,21].</w:t>
      </w:r>
    </w:p>
    <w:p>
      <w:r>
        <w:rPr>
          <w:rStyle w:val="StyleUnderline"/>
          <w:u w:val="single"/>
        </w:rPr>
        <w:t xml:space="preserve">Economic freedom</w:t>
      </w:r>
      <w:r>
        <w:rPr>
          <w:sz w:val="16"/>
          <w:szCs w:val="16"/>
        </w:rPr>
        <w:t xml:space="preserve"> can </w:t>
      </w:r>
      <w:r>
        <w:rPr>
          <w:rStyle w:val="StyleUnderline"/>
          <w:u w:val="single"/>
          <w:highlight w:val="cyan"/>
        </w:rPr>
        <w:t xml:space="preserve">affect</w:t>
      </w:r>
      <w:r>
        <w:rPr>
          <w:rStyle w:val="StyleUnderline"/>
          <w:u w:val="single"/>
        </w:rPr>
        <w:t xml:space="preserve"> the </w:t>
      </w:r>
      <w:r>
        <w:rPr>
          <w:rStyle w:val="Emphasis"/>
          <w:highlight w:val="cyan"/>
        </w:rPr>
        <w:t xml:space="preserve">pace</w:t>
      </w:r>
      <w:r>
        <w:rPr>
          <w:rStyle w:val="StyleUnderline"/>
          <w:u w:val="single"/>
        </w:rPr>
        <w:t xml:space="preserve"> and momentum </w:t>
      </w:r>
      <w:r>
        <w:rPr>
          <w:rStyle w:val="StyleUnderline"/>
          <w:u w:val="single"/>
          <w:highlight w:val="cyan"/>
        </w:rPr>
        <w:t xml:space="preserve">of</w:t>
      </w:r>
      <w:r>
        <w:rPr>
          <w:rStyle w:val="StyleUnderline"/>
          <w:u w:val="single"/>
        </w:rPr>
        <w:t xml:space="preserve"> </w:t>
      </w:r>
      <w:r>
        <w:rPr>
          <w:rStyle w:val="Emphasis"/>
        </w:rPr>
        <w:t xml:space="preserve">energy </w:t>
      </w:r>
      <w:r>
        <w:rPr>
          <w:rStyle w:val="Emphasis"/>
          <w:highlight w:val="cyan"/>
        </w:rPr>
        <w:t xml:space="preserve">transition</w:t>
      </w:r>
      <w:r>
        <w:rPr>
          <w:sz w:val="16"/>
          <w:szCs w:val="16"/>
        </w:rPr>
        <w:t xml:space="preserve"> </w:t>
      </w:r>
      <w:r>
        <w:rPr>
          <w:rStyle w:val="StyleUnderline"/>
          <w:u w:val="single"/>
        </w:rPr>
        <w:t xml:space="preserve">on the path </w:t>
      </w:r>
      <w:r>
        <w:rPr>
          <w:rStyle w:val="StyleUnderline"/>
          <w:u w:val="single"/>
          <w:highlight w:val="cyan"/>
        </w:rPr>
        <w:t xml:space="preserve">to </w:t>
      </w:r>
      <w:r>
        <w:rPr>
          <w:rStyle w:val="Emphasis"/>
          <w:highlight w:val="cyan"/>
        </w:rPr>
        <w:t xml:space="preserve">net zero</w:t>
      </w:r>
      <w:r>
        <w:rPr>
          <w:sz w:val="16"/>
          <w:szCs w:val="16"/>
        </w:rPr>
        <w:t xml:space="preserve">. Specifically, </w:t>
      </w:r>
      <w:r>
        <w:rPr>
          <w:rStyle w:val="StyleUnderline"/>
          <w:u w:val="single"/>
        </w:rPr>
        <w:t xml:space="preserve">it </w:t>
      </w:r>
      <w:r>
        <w:rPr>
          <w:rStyle w:val="StyleUnderline"/>
          <w:u w:val="single"/>
          <w:highlight w:val="cyan"/>
        </w:rPr>
        <w:t xml:space="preserve">promotes</w:t>
      </w:r>
      <w:r>
        <w:rPr>
          <w:sz w:val="16"/>
          <w:szCs w:val="16"/>
          <w:highlight w:val="cyan"/>
        </w:rPr>
        <w:t xml:space="preserve"> </w:t>
      </w:r>
      <w:r>
        <w:rPr>
          <w:rStyle w:val="Emphasis"/>
          <w:highlight w:val="cyan"/>
        </w:rPr>
        <w:t xml:space="preserve">innovation</w:t>
      </w:r>
      <w:r>
        <w:rPr>
          <w:sz w:val="16"/>
          <w:szCs w:val="16"/>
        </w:rPr>
        <w:t xml:space="preserve"> [[22], [23], [24]], leading to increased </w:t>
      </w:r>
      <w:r>
        <w:rPr>
          <w:rStyle w:val="Emphasis"/>
          <w:highlight w:val="cyan"/>
        </w:rPr>
        <w:t xml:space="preserve">investment</w:t>
      </w:r>
      <w:r>
        <w:rPr>
          <w:sz w:val="16"/>
          <w:szCs w:val="16"/>
          <w:highlight w:val="cyan"/>
        </w:rPr>
        <w:t xml:space="preserve"> </w:t>
      </w:r>
      <w:r>
        <w:rPr>
          <w:rStyle w:val="StyleUnderline"/>
          <w:u w:val="single"/>
          <w:highlight w:val="cyan"/>
        </w:rPr>
        <w:t xml:space="preserve">in </w:t>
      </w:r>
      <w:r>
        <w:rPr>
          <w:rStyle w:val="Emphasis"/>
          <w:highlight w:val="cyan"/>
        </w:rPr>
        <w:t xml:space="preserve">environmental</w:t>
      </w:r>
      <w:r>
        <w:rPr>
          <w:rStyle w:val="StyleUnderline"/>
          <w:u w:val="single"/>
        </w:rPr>
        <w:t xml:space="preserve"> and </w:t>
      </w:r>
      <w:r>
        <w:rPr>
          <w:rStyle w:val="Emphasis"/>
        </w:rPr>
        <w:t xml:space="preserve">renewable</w:t>
      </w:r>
      <w:r>
        <w:rPr>
          <w:rStyle w:val="StyleUnderline"/>
          <w:u w:val="single"/>
        </w:rPr>
        <w:t xml:space="preserve"> energy </w:t>
      </w:r>
      <w:r>
        <w:rPr>
          <w:rStyle w:val="Emphasis"/>
          <w:highlight w:val="cyan"/>
        </w:rPr>
        <w:t xml:space="preserve">tech</w:t>
      </w:r>
      <w:r>
        <w:rPr>
          <w:rStyle w:val="StyleUnderline"/>
          <w:u w:val="single"/>
        </w:rPr>
        <w:t xml:space="preserve">nologies</w:t>
      </w:r>
      <w:r>
        <w:rPr>
          <w:sz w:val="16"/>
          <w:szCs w:val="16"/>
        </w:rPr>
        <w:t xml:space="preserve"> </w:t>
      </w:r>
      <w:r>
        <w:rPr>
          <w:rStyle w:val="StyleUnderline"/>
          <w:u w:val="single"/>
          <w:highlight w:val="cyan"/>
        </w:rPr>
        <w:t xml:space="preserve">instrumental in </w:t>
      </w:r>
      <w:r>
        <w:rPr>
          <w:rStyle w:val="Emphasis"/>
          <w:highlight w:val="cyan"/>
        </w:rPr>
        <w:t xml:space="preserve">mitigating</w:t>
      </w:r>
      <w:r>
        <w:rPr>
          <w:sz w:val="16"/>
          <w:szCs w:val="16"/>
          <w:highlight w:val="cyan"/>
        </w:rPr>
        <w:t xml:space="preserve"> </w:t>
      </w:r>
      <w:r>
        <w:rPr>
          <w:rStyle w:val="StyleUnderline"/>
          <w:u w:val="single"/>
          <w:highlight w:val="cyan"/>
        </w:rPr>
        <w:t xml:space="preserve">climate</w:t>
      </w:r>
      <w:r>
        <w:rPr>
          <w:rStyle w:val="StyleUnderline"/>
          <w:u w:val="single"/>
        </w:rPr>
        <w:t xml:space="preserve"> change. A</w:t>
      </w:r>
      <w:r>
        <w:rPr>
          <w:sz w:val="16"/>
          <w:szCs w:val="16"/>
        </w:rPr>
        <w:t xml:space="preserve"> recent </w:t>
      </w:r>
      <w:r>
        <w:rPr>
          <w:rStyle w:val="Emphasis"/>
        </w:rPr>
        <w:t xml:space="preserve">study</w:t>
      </w:r>
      <w:r>
        <w:rPr>
          <w:sz w:val="16"/>
          <w:szCs w:val="16"/>
        </w:rPr>
        <w:t xml:space="preserve"> by [25] </w:t>
      </w:r>
      <w:r>
        <w:rPr>
          <w:rStyle w:val="StyleUnderline"/>
          <w:u w:val="single"/>
        </w:rPr>
        <w:t xml:space="preserve">found</w:t>
      </w:r>
      <w:r>
        <w:rPr>
          <w:sz w:val="16"/>
          <w:szCs w:val="16"/>
        </w:rPr>
        <w:t xml:space="preserve"> that economic freedom significantly moderates the relationship between technological innovations and environmental quality, concluding that the </w:t>
      </w:r>
      <w:r>
        <w:rPr>
          <w:rStyle w:val="StyleUnderline"/>
          <w:u w:val="single"/>
        </w:rPr>
        <w:t xml:space="preserve">success of a </w:t>
      </w:r>
      <w:r>
        <w:rPr>
          <w:rStyle w:val="Emphasis"/>
          <w:highlight w:val="cyan"/>
        </w:rPr>
        <w:t xml:space="preserve">tech</w:t>
      </w:r>
      <w:r>
        <w:rPr>
          <w:rStyle w:val="StyleUnderline"/>
          <w:u w:val="single"/>
        </w:rPr>
        <w:t xml:space="preserve">nology-</w:t>
      </w:r>
      <w:r>
        <w:rPr>
          <w:rStyle w:val="Emphasis"/>
          <w:highlight w:val="cyan"/>
        </w:rPr>
        <w:t xml:space="preserve">driven</w:t>
      </w:r>
      <w:r>
        <w:rPr>
          <w:rStyle w:val="StyleUnderline"/>
          <w:u w:val="single"/>
          <w:highlight w:val="cyan"/>
        </w:rPr>
        <w:t xml:space="preserve"> climate policy </w:t>
      </w:r>
      <w:r>
        <w:rPr>
          <w:rStyle w:val="Emphasis"/>
          <w:highlight w:val="cyan"/>
        </w:rPr>
        <w:t xml:space="preserve">depends</w:t>
      </w:r>
      <w:r>
        <w:rPr>
          <w:rStyle w:val="StyleUnderline"/>
          <w:u w:val="single"/>
          <w:highlight w:val="cyan"/>
        </w:rPr>
        <w:t xml:space="preserve"> on</w:t>
      </w:r>
      <w:r>
        <w:rPr>
          <w:rStyle w:val="StyleUnderline"/>
          <w:u w:val="single"/>
        </w:rPr>
        <w:t xml:space="preserve"> the level of </w:t>
      </w:r>
      <w:r>
        <w:rPr>
          <w:rStyle w:val="Emphasis"/>
        </w:rPr>
        <w:t xml:space="preserve">economic freedom</w:t>
      </w:r>
      <w:r>
        <w:rPr>
          <w:sz w:val="16"/>
          <w:szCs w:val="16"/>
        </w:rPr>
        <w:t xml:space="preserve">. In the absence of market failure, economic freedom in </w:t>
      </w:r>
      <w:r>
        <w:rPr>
          <w:rStyle w:val="Emphasis"/>
          <w:highlight w:val="cyan"/>
        </w:rPr>
        <w:t xml:space="preserve">free markets</w:t>
      </w:r>
      <w:r>
        <w:rPr>
          <w:sz w:val="16"/>
          <w:szCs w:val="16"/>
        </w:rPr>
        <w:t xml:space="preserve"> </w:t>
      </w:r>
      <w:r>
        <w:rPr>
          <w:rStyle w:val="StyleUnderline"/>
          <w:u w:val="single"/>
        </w:rPr>
        <w:t xml:space="preserve">facilitates </w:t>
      </w:r>
      <w:r>
        <w:rPr>
          <w:rStyle w:val="Emphasis"/>
          <w:highlight w:val="cyan"/>
        </w:rPr>
        <w:t xml:space="preserve">efficient allocation</w:t>
      </w:r>
      <w:r>
        <w:rPr>
          <w:sz w:val="16"/>
          <w:szCs w:val="16"/>
        </w:rPr>
        <w:t xml:space="preserve"> </w:t>
      </w:r>
      <w:r>
        <w:rPr>
          <w:rStyle w:val="StyleUnderline"/>
          <w:u w:val="single"/>
        </w:rPr>
        <w:t xml:space="preserve">of resources and</w:t>
      </w:r>
      <w:r>
        <w:rPr>
          <w:sz w:val="16"/>
          <w:szCs w:val="16"/>
        </w:rPr>
        <w:t xml:space="preserve"> </w:t>
      </w:r>
      <w:r>
        <w:rPr>
          <w:rStyle w:val="Emphasis"/>
          <w:highlight w:val="cyan"/>
        </w:rPr>
        <w:t xml:space="preserve">innovations</w:t>
      </w:r>
      <w:r>
        <w:rPr>
          <w:sz w:val="16"/>
          <w:szCs w:val="16"/>
          <w:highlight w:val="cyan"/>
        </w:rPr>
        <w:t xml:space="preserve"> </w:t>
      </w:r>
      <w:r>
        <w:rPr>
          <w:rStyle w:val="StyleUnderline"/>
          <w:u w:val="single"/>
          <w:highlight w:val="cyan"/>
        </w:rPr>
        <w:t xml:space="preserve">with </w:t>
      </w:r>
      <w:r>
        <w:rPr>
          <w:rStyle w:val="Emphasis"/>
          <w:highlight w:val="cyan"/>
        </w:rPr>
        <w:t xml:space="preserve">less</w:t>
      </w:r>
      <w:r>
        <w:rPr>
          <w:rStyle w:val="StyleUnderline"/>
          <w:u w:val="single"/>
        </w:rPr>
        <w:t xml:space="preserve"> burdensome</w:t>
      </w:r>
      <w:r>
        <w:rPr>
          <w:sz w:val="16"/>
          <w:szCs w:val="16"/>
        </w:rPr>
        <w:t xml:space="preserve"> </w:t>
      </w:r>
      <w:r>
        <w:rPr>
          <w:rStyle w:val="Emphasis"/>
          <w:highlight w:val="cyan"/>
        </w:rPr>
        <w:t xml:space="preserve">reg</w:t>
      </w:r>
      <w:r>
        <w:rPr>
          <w:sz w:val="16"/>
          <w:szCs w:val="16"/>
        </w:rPr>
        <w:t xml:space="preserve">ulation</w:t>
      </w:r>
      <w:r>
        <w:rPr>
          <w:rStyle w:val="Emphasis"/>
          <w:highlight w:val="cyan"/>
        </w:rPr>
        <w:t xml:space="preserve">s</w:t>
      </w:r>
      <w:r>
        <w:rPr>
          <w:sz w:val="16"/>
          <w:szCs w:val="16"/>
        </w:rPr>
        <w:t xml:space="preserve"> </w:t>
      </w:r>
      <w:r>
        <w:rPr>
          <w:rStyle w:val="StyleUnderline"/>
          <w:u w:val="single"/>
        </w:rPr>
        <w:t xml:space="preserve">that</w:t>
      </w:r>
      <w:r>
        <w:rPr>
          <w:sz w:val="16"/>
          <w:szCs w:val="16"/>
        </w:rPr>
        <w:t xml:space="preserve"> can </w:t>
      </w:r>
      <w:r>
        <w:rPr>
          <w:rStyle w:val="StyleUnderline"/>
          <w:u w:val="single"/>
        </w:rPr>
        <w:t xml:space="preserve">promote</w:t>
      </w:r>
      <w:r>
        <w:rPr>
          <w:sz w:val="16"/>
          <w:szCs w:val="16"/>
        </w:rPr>
        <w:t xml:space="preserve"> the </w:t>
      </w:r>
      <w:r>
        <w:rPr>
          <w:rStyle w:val="Emphasis"/>
        </w:rPr>
        <w:t xml:space="preserve">uptake</w:t>
      </w:r>
      <w:r>
        <w:rPr>
          <w:sz w:val="16"/>
          <w:szCs w:val="16"/>
        </w:rPr>
        <w:t xml:space="preserve"> </w:t>
      </w:r>
      <w:r>
        <w:rPr>
          <w:rStyle w:val="StyleUnderline"/>
          <w:u w:val="single"/>
        </w:rPr>
        <w:t xml:space="preserve">of</w:t>
      </w:r>
      <w:r>
        <w:rPr>
          <w:sz w:val="16"/>
          <w:szCs w:val="16"/>
        </w:rPr>
        <w:t xml:space="preserve"> </w:t>
      </w:r>
      <w:r>
        <w:rPr>
          <w:rStyle w:val="Emphasis"/>
        </w:rPr>
        <w:t xml:space="preserve">renewable</w:t>
      </w:r>
      <w:r>
        <w:rPr>
          <w:sz w:val="16"/>
          <w:szCs w:val="16"/>
        </w:rPr>
        <w:t xml:space="preserve"> </w:t>
      </w:r>
      <w:r>
        <w:rPr>
          <w:rStyle w:val="StyleUnderline"/>
          <w:u w:val="single"/>
        </w:rPr>
        <w:t xml:space="preserve">energy</w:t>
      </w:r>
      <w:r>
        <w:rPr>
          <w:sz w:val="16"/>
          <w:szCs w:val="16"/>
        </w:rPr>
        <w:t xml:space="preserve"> </w:t>
      </w:r>
      <w:r>
        <w:rPr>
          <w:rStyle w:val="Emphasis"/>
        </w:rPr>
        <w:t xml:space="preserve">tech</w:t>
      </w:r>
      <w:r>
        <w:rPr>
          <w:sz w:val="16"/>
          <w:szCs w:val="16"/>
        </w:rPr>
        <w:t xml:space="preserve">nologies </w:t>
      </w:r>
      <w:r>
        <w:rPr>
          <w:rStyle w:val="StyleUnderline"/>
          <w:u w:val="single"/>
        </w:rPr>
        <w:t xml:space="preserve">through experimentation with different business models.</w:t>
      </w:r>
    </w:p>
    <w:p>
      <w:r>
        <w:rPr>
          <w:rStyle w:val="StyleUnderline"/>
          <w:u w:val="single"/>
          <w:highlight w:val="cyan"/>
        </w:rPr>
        <w:t xml:space="preserve">Econ</w:t>
      </w:r>
      <w:r>
        <w:rPr>
          <w:rStyle w:val="StyleUnderline"/>
          <w:u w:val="single"/>
        </w:rPr>
        <w:t xml:space="preserve">omic </w:t>
      </w:r>
      <w:r>
        <w:rPr>
          <w:rStyle w:val="StyleUnderline"/>
          <w:u w:val="single"/>
          <w:highlight w:val="cyan"/>
        </w:rPr>
        <w:t xml:space="preserve">freedom </w:t>
      </w:r>
      <w:r>
        <w:rPr>
          <w:rStyle w:val="StyleUnderline"/>
          <w:u w:val="single"/>
        </w:rPr>
        <w:t xml:space="preserve">also plays a </w:t>
      </w:r>
      <w:r>
        <w:rPr>
          <w:rStyle w:val="StyleUnderline"/>
          <w:u w:val="single"/>
          <w:highlight w:val="cyan"/>
        </w:rPr>
        <w:t xml:space="preserve">crucial</w:t>
      </w:r>
      <w:r>
        <w:rPr>
          <w:rStyle w:val="StyleUnderline"/>
          <w:u w:val="single"/>
        </w:rPr>
        <w:t xml:space="preserve"> role in </w:t>
      </w:r>
      <w:r>
        <w:rPr>
          <w:rStyle w:val="Emphasis"/>
          <w:highlight w:val="cyan"/>
        </w:rPr>
        <w:t xml:space="preserve">accelerating</w:t>
      </w:r>
      <w:r>
        <w:rPr>
          <w:rStyle w:val="StyleUnderline"/>
          <w:u w:val="single"/>
        </w:rPr>
        <w:t xml:space="preserve"> energy</w:t>
      </w:r>
      <w:r>
        <w:rPr>
          <w:sz w:val="16"/>
          <w:szCs w:val="16"/>
        </w:rPr>
        <w:t xml:space="preserve"> </w:t>
      </w:r>
      <w:r>
        <w:rPr>
          <w:rStyle w:val="Emphasis"/>
          <w:highlight w:val="cyan"/>
        </w:rPr>
        <w:t xml:space="preserve">transitions</w:t>
      </w:r>
      <w:r>
        <w:rPr>
          <w:sz w:val="16"/>
          <w:szCs w:val="16"/>
        </w:rPr>
        <w:t xml:space="preserve"> </w:t>
      </w:r>
      <w:r>
        <w:rPr>
          <w:rStyle w:val="StyleUnderline"/>
          <w:u w:val="single"/>
        </w:rPr>
        <w:t xml:space="preserve">by </w:t>
      </w:r>
      <w:r>
        <w:rPr>
          <w:rStyle w:val="StyleUnderline"/>
          <w:u w:val="single"/>
          <w:highlight w:val="cyan"/>
        </w:rPr>
        <w:t xml:space="preserve">fostering</w:t>
      </w:r>
      <w:r>
        <w:rPr>
          <w:rStyle w:val="StyleUnderline"/>
          <w:u w:val="single"/>
        </w:rPr>
        <w:t xml:space="preserve"> an environment conducive to </w:t>
      </w:r>
      <w:r>
        <w:rPr>
          <w:rStyle w:val="Emphasis"/>
        </w:rPr>
        <w:t xml:space="preserve">innovation</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entrepreneurship</w:t>
      </w:r>
      <w:r>
        <w:rPr>
          <w:sz w:val="16"/>
          <w:szCs w:val="16"/>
        </w:rPr>
        <w:t xml:space="preserve">. [26] demonstrates how local governance, supported by autonomy and a culture of innovation, enabled the bold decision to integrate a costly local energy system into a new school. </w:t>
      </w:r>
      <w:r>
        <w:rPr>
          <w:rStyle w:val="StyleUnderline"/>
          <w:u w:val="single"/>
        </w:rPr>
        <w:t xml:space="preserve">Economic freedom, through </w:t>
      </w:r>
      <w:r>
        <w:rPr>
          <w:rStyle w:val="Emphasis"/>
        </w:rPr>
        <w:t xml:space="preserve">reduced</w:t>
      </w:r>
      <w:r>
        <w:rPr>
          <w:rStyle w:val="StyleUnderline"/>
          <w:u w:val="single"/>
        </w:rPr>
        <w:t xml:space="preserve"> regulatory</w:t>
      </w:r>
      <w:r>
        <w:rPr>
          <w:sz w:val="16"/>
          <w:szCs w:val="16"/>
        </w:rPr>
        <w:t xml:space="preserve"> </w:t>
      </w:r>
      <w:r>
        <w:rPr>
          <w:rStyle w:val="Emphasis"/>
        </w:rPr>
        <w:t xml:space="preserve">constraints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open markets</w:t>
      </w:r>
      <w:r>
        <w:rPr>
          <w:sz w:val="16"/>
          <w:szCs w:val="16"/>
          <w:highlight w:val="cyan"/>
        </w:rPr>
        <w:t xml:space="preserve">, </w:t>
      </w:r>
      <w:r>
        <w:rPr>
          <w:rStyle w:val="StyleUnderline"/>
          <w:u w:val="single"/>
          <w:highlight w:val="cyan"/>
        </w:rPr>
        <w:t xml:space="preserve">empowers</w:t>
      </w:r>
      <w:r>
        <w:rPr>
          <w:sz w:val="16"/>
          <w:szCs w:val="16"/>
        </w:rPr>
        <w:t xml:space="preserve"> public institutions to undertake </w:t>
      </w:r>
      <w:r>
        <w:rPr>
          <w:rStyle w:val="Emphasis"/>
        </w:rPr>
        <w:t xml:space="preserve">ambitious</w:t>
      </w:r>
      <w:r>
        <w:rPr>
          <w:sz w:val="16"/>
          <w:szCs w:val="16"/>
        </w:rPr>
        <w:t xml:space="preserve">, </w:t>
      </w:r>
      <w:r>
        <w:rPr>
          <w:rStyle w:val="StyleUnderline"/>
          <w:u w:val="single"/>
        </w:rPr>
        <w:t xml:space="preserve">long-term </w:t>
      </w:r>
      <w:r>
        <w:rPr>
          <w:rStyle w:val="StyleUnderline"/>
          <w:u w:val="single"/>
          <w:highlight w:val="cyan"/>
        </w:rPr>
        <w:t xml:space="preserve">projects</w:t>
      </w:r>
      <w:r>
        <w:rPr>
          <w:sz w:val="16"/>
          <w:szCs w:val="16"/>
        </w:rPr>
        <w:t xml:space="preserve">. By aligning economic freedom with strong institutional support, countries can emulate this approach to </w:t>
      </w:r>
      <w:r>
        <w:rPr>
          <w:rStyle w:val="StyleUnderline"/>
          <w:u w:val="single"/>
        </w:rPr>
        <w:t xml:space="preserve">drive</w:t>
      </w:r>
      <w:r>
        <w:rPr>
          <w:sz w:val="16"/>
          <w:szCs w:val="16"/>
        </w:rPr>
        <w:t xml:space="preserve"> system </w:t>
      </w:r>
      <w:r>
        <w:rPr>
          <w:rStyle w:val="Emphasis"/>
        </w:rPr>
        <w:t xml:space="preserve">innovations</w:t>
      </w:r>
      <w:r>
        <w:rPr>
          <w:sz w:val="16"/>
          <w:szCs w:val="16"/>
        </w:rPr>
        <w:t xml:space="preserve"> </w:t>
      </w:r>
      <w:r>
        <w:rPr>
          <w:rStyle w:val="StyleUnderline"/>
          <w:u w:val="single"/>
        </w:rPr>
        <w:t xml:space="preserve">and</w:t>
      </w:r>
      <w:r>
        <w:rPr>
          <w:sz w:val="16"/>
          <w:szCs w:val="16"/>
        </w:rPr>
        <w:t xml:space="preserve"> advance </w:t>
      </w:r>
      <w:r>
        <w:rPr>
          <w:rStyle w:val="Emphasis"/>
        </w:rPr>
        <w:t xml:space="preserve">sustainable</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transitions</w:t>
      </w:r>
      <w:r>
        <w:rPr>
          <w:sz w:val="16"/>
          <w:szCs w:val="16"/>
        </w:rPr>
        <w:t xml:space="preserve">. Along these lines, </w:t>
      </w:r>
      <w:r>
        <w:rPr>
          <w:rStyle w:val="StyleUnderline"/>
          <w:u w:val="single"/>
        </w:rPr>
        <w:t xml:space="preserve">economic freedom</w:t>
      </w:r>
      <w:r>
        <w:rPr>
          <w:sz w:val="16"/>
          <w:szCs w:val="16"/>
        </w:rPr>
        <w:t xml:space="preserve"> has the ability to reduce regulatory barriers and </w:t>
      </w:r>
      <w:r>
        <w:rPr>
          <w:rStyle w:val="StyleUnderline"/>
          <w:u w:val="single"/>
        </w:rPr>
        <w:t xml:space="preserve">foster</w:t>
      </w:r>
      <w:r>
        <w:rPr>
          <w:sz w:val="16"/>
          <w:szCs w:val="16"/>
        </w:rPr>
        <w:t xml:space="preserve"> </w:t>
      </w:r>
      <w:r>
        <w:rPr>
          <w:rStyle w:val="Emphasis"/>
          <w:highlight w:val="cyan"/>
        </w:rPr>
        <w:t xml:space="preserve">competitive</w:t>
      </w:r>
      <w:r>
        <w:rPr>
          <w:rStyle w:val="Emphasis"/>
        </w:rPr>
        <w:t xml:space="preserve"> </w:t>
      </w:r>
      <w:r>
        <w:rPr>
          <w:rStyle w:val="Emphasis"/>
          <w:highlight w:val="cyan"/>
        </w:rPr>
        <w:t xml:space="preserve">markets</w:t>
      </w:r>
      <w:r>
        <w:rPr>
          <w:sz w:val="16"/>
          <w:szCs w:val="16"/>
        </w:rPr>
        <w:t xml:space="preserve">, offering a pathway </w:t>
      </w:r>
      <w:r>
        <w:rPr>
          <w:rStyle w:val="StyleUnderline"/>
          <w:u w:val="single"/>
        </w:rPr>
        <w:t xml:space="preserve">to </w:t>
      </w:r>
      <w:r>
        <w:rPr>
          <w:rStyle w:val="Emphasis"/>
          <w:highlight w:val="cyan"/>
        </w:rPr>
        <w:t xml:space="preserve">overcome</w:t>
      </w:r>
      <w:r>
        <w:rPr>
          <w:sz w:val="16"/>
          <w:szCs w:val="16"/>
        </w:rPr>
        <w:t xml:space="preserve"> </w:t>
      </w:r>
      <w:r>
        <w:rPr>
          <w:rStyle w:val="StyleUnderline"/>
          <w:u w:val="single"/>
        </w:rPr>
        <w:t xml:space="preserve">constraints in </w:t>
      </w:r>
      <w:r>
        <w:rPr>
          <w:rStyle w:val="Emphasis"/>
          <w:highlight w:val="cyan"/>
        </w:rPr>
        <w:t xml:space="preserve">transitioning</w:t>
      </w:r>
      <w:r>
        <w:rPr>
          <w:sz w:val="16"/>
          <w:szCs w:val="16"/>
        </w:rPr>
        <w:t xml:space="preserve"> </w:t>
      </w:r>
      <w:r>
        <w:rPr>
          <w:rStyle w:val="StyleUnderline"/>
          <w:u w:val="single"/>
        </w:rPr>
        <w:t xml:space="preserve">to renewable energy. It promotes</w:t>
      </w:r>
      <w:r>
        <w:rPr>
          <w:sz w:val="16"/>
          <w:szCs w:val="16"/>
        </w:rPr>
        <w:t xml:space="preserve"> institutional autonomy, attracts </w:t>
      </w:r>
      <w:r>
        <w:rPr>
          <w:rStyle w:val="Emphasis"/>
        </w:rPr>
        <w:t xml:space="preserve">investment</w:t>
      </w:r>
      <w:r>
        <w:rPr>
          <w:sz w:val="16"/>
          <w:szCs w:val="16"/>
        </w:rPr>
        <w:t xml:space="preserve">, </w:t>
      </w:r>
      <w:r>
        <w:rPr>
          <w:rStyle w:val="StyleUnderline"/>
          <w:u w:val="single"/>
        </w:rPr>
        <w:t xml:space="preserve">and</w:t>
      </w:r>
      <w:r>
        <w:rPr>
          <w:sz w:val="16"/>
          <w:szCs w:val="16"/>
        </w:rPr>
        <w:t xml:space="preserve"> enables </w:t>
      </w:r>
      <w:r>
        <w:rPr>
          <w:rStyle w:val="StyleUnderline"/>
          <w:u w:val="single"/>
        </w:rPr>
        <w:t xml:space="preserve">long-term </w:t>
      </w:r>
      <w:r>
        <w:rPr>
          <w:rStyle w:val="Emphasis"/>
        </w:rPr>
        <w:t xml:space="preserve">planning</w:t>
      </w:r>
      <w:r>
        <w:rPr>
          <w:sz w:val="16"/>
          <w:szCs w:val="16"/>
        </w:rPr>
        <w:t xml:space="preserve">, </w:t>
      </w:r>
      <w:r>
        <w:rPr>
          <w:rStyle w:val="StyleUnderline"/>
          <w:u w:val="single"/>
        </w:rPr>
        <w:t xml:space="preserve">creating</w:t>
      </w:r>
      <w:r>
        <w:rPr>
          <w:sz w:val="16"/>
          <w:szCs w:val="16"/>
        </w:rPr>
        <w:t xml:space="preserve"> favourable conditions for </w:t>
      </w:r>
      <w:r>
        <w:rPr>
          <w:rStyle w:val="Emphasis"/>
        </w:rPr>
        <w:t xml:space="preserve">sustainable</w:t>
      </w:r>
      <w:r>
        <w:rPr>
          <w:rStyle w:val="StyleUnderline"/>
          <w:u w:val="single"/>
        </w:rPr>
        <w:t xml:space="preserve"> energy </w:t>
      </w:r>
      <w:r>
        <w:rPr>
          <w:rStyle w:val="Emphasis"/>
        </w:rPr>
        <w:t xml:space="preserve">futures</w:t>
      </w:r>
      <w:r>
        <w:rPr>
          <w:rStyle w:val="StyleUnderline"/>
          <w:u w:val="single"/>
        </w:rPr>
        <w:t xml:space="preserve">.</w:t>
      </w:r>
      <w:r>
        <w:rPr>
          <w:sz w:val="16"/>
          <w:szCs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r>
        <w:rPr>
          <w:sz w:val="16"/>
          <w:szCs w:val="16"/>
        </w:rPr>
        <w:t xml:space="preserve">Furthermore, </w:t>
      </w:r>
      <w:r>
        <w:rPr>
          <w:rStyle w:val="StyleUnderline"/>
          <w:u w:val="single"/>
        </w:rPr>
        <w:t xml:space="preserve">economic freedom encourages a </w:t>
      </w:r>
      <w:r>
        <w:rPr>
          <w:rStyle w:val="Emphasis"/>
        </w:rPr>
        <w:t xml:space="preserve">competitive market</w:t>
      </w:r>
      <w:r>
        <w:rPr>
          <w:rStyle w:val="StyleUnderline"/>
          <w:u w:val="single"/>
        </w:rPr>
        <w:t xml:space="preserve"> that can significantly </w:t>
      </w:r>
      <w:r>
        <w:rPr>
          <w:rStyle w:val="Emphasis"/>
        </w:rPr>
        <w:t xml:space="preserve">reduce</w:t>
      </w:r>
      <w:r>
        <w:rPr>
          <w:rStyle w:val="StyleUnderline"/>
          <w:u w:val="single"/>
        </w:rPr>
        <w:t xml:space="preserve"> the </w:t>
      </w:r>
      <w:r>
        <w:rPr>
          <w:rStyle w:val="Emphasis"/>
        </w:rPr>
        <w:t xml:space="preserve">cost</w:t>
      </w:r>
      <w:r>
        <w:rPr>
          <w:rStyle w:val="StyleUnderline"/>
          <w:u w:val="single"/>
        </w:rPr>
        <w:t xml:space="preserve"> of </w:t>
      </w:r>
      <w:r>
        <w:rPr>
          <w:rStyle w:val="Emphasis"/>
        </w:rPr>
        <w:t xml:space="preserve">renewable</w:t>
      </w:r>
      <w:r>
        <w:rPr>
          <w:rStyle w:val="StyleUnderline"/>
          <w:u w:val="single"/>
        </w:rPr>
        <w:t xml:space="preserve"> energy</w:t>
      </w:r>
      <w:r>
        <w:rPr>
          <w:sz w:val="16"/>
          <w:szCs w:val="16"/>
        </w:rPr>
        <w:t xml:space="preserve"> </w:t>
      </w:r>
      <w:r>
        <w:rPr>
          <w:rStyle w:val="Emphasis"/>
        </w:rPr>
        <w:t xml:space="preserve">tech</w:t>
      </w:r>
      <w:r>
        <w:rPr>
          <w:sz w:val="16"/>
          <w:szCs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Pr>
          <w:rStyle w:val="StyleUnderline"/>
          <w:u w:val="single"/>
        </w:rPr>
        <w:t xml:space="preserve">economic freedom</w:t>
      </w:r>
      <w:r>
        <w:rPr>
          <w:sz w:val="16"/>
          <w:szCs w:val="16"/>
        </w:rPr>
        <w:t xml:space="preserve"> can </w:t>
      </w:r>
      <w:r>
        <w:rPr>
          <w:rStyle w:val="StyleUnderline"/>
          <w:u w:val="single"/>
        </w:rPr>
        <w:t xml:space="preserve">shape</w:t>
      </w:r>
      <w:r>
        <w:rPr>
          <w:sz w:val="16"/>
          <w:szCs w:val="16"/>
        </w:rPr>
        <w:t xml:space="preserve"> the </w:t>
      </w:r>
      <w:r>
        <w:rPr>
          <w:rStyle w:val="StyleUnderline"/>
          <w:u w:val="single"/>
        </w:rPr>
        <w:t xml:space="preserve">transition</w:t>
      </w:r>
      <w:r>
        <w:rPr>
          <w:sz w:val="16"/>
          <w:szCs w:val="16"/>
        </w:rPr>
        <w:t xml:space="preserve"> trajectory </w:t>
      </w:r>
      <w:r>
        <w:rPr>
          <w:rStyle w:val="StyleUnderline"/>
          <w:u w:val="single"/>
        </w:rPr>
        <w:t xml:space="preserve">to a </w:t>
      </w:r>
      <w:r>
        <w:rPr>
          <w:rStyle w:val="Emphasis"/>
        </w:rPr>
        <w:t xml:space="preserve">low-carbon</w:t>
      </w:r>
      <w:r>
        <w:rPr>
          <w:rStyle w:val="StyleUnderline"/>
          <w:u w:val="single"/>
        </w:rPr>
        <w:t xml:space="preserve"> economy</w:t>
      </w:r>
      <w:r>
        <w:rPr>
          <w:sz w:val="16"/>
          <w:szCs w:val="16"/>
        </w:rPr>
        <w:t xml:space="preserve">.</w:t>
      </w:r>
    </w:p>
    <w:p>
      <w:r>
        <w:rPr>
          <w:sz w:val="16"/>
          <w:szCs w:val="16"/>
        </w:rPr>
        <w:t xml:space="preserve">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r>
        <w:rPr>
          <w:sz w:val="16"/>
          <w:szCs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Pr>
          <w:rStyle w:val="StyleUnderline"/>
          <w:u w:val="single"/>
        </w:rPr>
        <w:t xml:space="preserve">economic freedom facilitates</w:t>
      </w:r>
      <w:r>
        <w:rPr>
          <w:sz w:val="16"/>
          <w:szCs w:val="16"/>
        </w:rPr>
        <w:t xml:space="preserve"> the </w:t>
      </w:r>
      <w:r>
        <w:rPr>
          <w:rStyle w:val="Emphasis"/>
        </w:rPr>
        <w:t xml:space="preserve">transition</w:t>
      </w:r>
      <w:r>
        <w:rPr>
          <w:sz w:val="16"/>
          <w:szCs w:val="16"/>
        </w:rPr>
        <w:t xml:space="preserve"> </w:t>
      </w:r>
      <w:r>
        <w:rPr>
          <w:rStyle w:val="StyleUnderline"/>
          <w:u w:val="single"/>
        </w:rPr>
        <w:t xml:space="preserve">to clean energy by promoting</w:t>
      </w:r>
      <w:r>
        <w:rPr>
          <w:sz w:val="16"/>
          <w:szCs w:val="16"/>
        </w:rPr>
        <w:t xml:space="preserve"> the consumption of </w:t>
      </w:r>
      <w:r>
        <w:rPr>
          <w:rStyle w:val="Emphasis"/>
        </w:rPr>
        <w:t xml:space="preserve">renewable energy</w:t>
      </w:r>
      <w:r>
        <w:rPr>
          <w:sz w:val="16"/>
          <w:szCs w:val="16"/>
        </w:rPr>
        <w:t xml:space="preserve"> sources, which is vital to achieving net-zero targets </w:t>
      </w:r>
      <w:r>
        <w:rPr>
          <w:rStyle w:val="StyleUnderline"/>
          <w:u w:val="single"/>
        </w:rPr>
        <w:t xml:space="preserve">and</w:t>
      </w:r>
      <w:r>
        <w:rPr>
          <w:sz w:val="16"/>
          <w:szCs w:val="16"/>
        </w:rPr>
        <w:t xml:space="preserve"> </w:t>
      </w:r>
      <w:r>
        <w:rPr>
          <w:rStyle w:val="Emphasis"/>
        </w:rPr>
        <w:t xml:space="preserve">environmental sustainability</w:t>
      </w:r>
      <w:r>
        <w:rPr>
          <w:sz w:val="16"/>
          <w:szCs w:val="16"/>
        </w:rPr>
        <w:t xml:space="preserve">.</w:t>
      </w:r>
    </w:p>
    <w:p>
      <w:r>
        <w:rPr>
          <w:sz w:val="16"/>
          <w:szCs w:val="16"/>
        </w:rPr>
        <w:t xml:space="preserve">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r>
        <w:rPr>
          <w:sz w:val="16"/>
          <w:szCs w:val="16"/>
        </w:rPr>
        <w:t xml:space="preserve">Our key findings reveal that institutional quality measured in EFI significantly increases the share of renewable energy consumption. Specifically, our IV estimates indicate that a </w:t>
      </w:r>
      <w:r>
        <w:rPr>
          <w:rStyle w:val="Emphasis"/>
          <w:highlight w:val="cyan"/>
        </w:rPr>
        <w:t xml:space="preserve">1 %</w:t>
      </w:r>
      <w:r>
        <w:rPr>
          <w:sz w:val="16"/>
          <w:szCs w:val="16"/>
        </w:rPr>
        <w:t xml:space="preserve"> </w:t>
      </w:r>
      <w:r>
        <w:rPr>
          <w:rStyle w:val="StyleUnderline"/>
          <w:u w:val="single"/>
        </w:rPr>
        <w:t xml:space="preserve">increase in </w:t>
      </w:r>
      <w:r>
        <w:rPr>
          <w:rStyle w:val="Emphasis"/>
          <w:highlight w:val="cyan"/>
        </w:rPr>
        <w:t xml:space="preserve">EFI</w:t>
      </w:r>
      <w:r>
        <w:rPr>
          <w:sz w:val="16"/>
          <w:szCs w:val="16"/>
          <w:highlight w:val="cyan"/>
        </w:rPr>
        <w:t xml:space="preserve"> </w:t>
      </w:r>
      <w:r>
        <w:rPr>
          <w:rStyle w:val="StyleUnderline"/>
          <w:u w:val="single"/>
          <w:highlight w:val="cyan"/>
        </w:rPr>
        <w:t xml:space="preserve">leads to</w:t>
      </w:r>
      <w:r>
        <w:rPr>
          <w:rStyle w:val="StyleUnderline"/>
          <w:u w:val="single"/>
        </w:rPr>
        <w:t xml:space="preserve"> a 0.2 percentage</w:t>
      </w:r>
      <w:r>
        <w:rPr>
          <w:sz w:val="16"/>
          <w:szCs w:val="16"/>
        </w:rPr>
        <w:t xml:space="preserve"> point </w:t>
      </w:r>
      <w:r>
        <w:rPr>
          <w:rStyle w:val="Emphasis"/>
          <w:highlight w:val="cyan"/>
        </w:rPr>
        <w:t xml:space="preserve">increase</w:t>
      </w:r>
      <w:r>
        <w:rPr>
          <w:sz w:val="16"/>
          <w:szCs w:val="16"/>
        </w:rPr>
        <w:t xml:space="preserve"> </w:t>
      </w:r>
      <w:r>
        <w:rPr>
          <w:rStyle w:val="StyleUnderline"/>
          <w:u w:val="single"/>
        </w:rPr>
        <w:t xml:space="preserve">in the </w:t>
      </w:r>
      <w:r>
        <w:rPr>
          <w:rStyle w:val="StyleUnderline"/>
          <w:u w:val="single"/>
          <w:highlight w:val="cyan"/>
        </w:rPr>
        <w:t xml:space="preserve">share of</w:t>
      </w:r>
      <w:r>
        <w:rPr>
          <w:sz w:val="16"/>
          <w:szCs w:val="16"/>
          <w:highlight w:val="cyan"/>
        </w:rPr>
        <w:t xml:space="preserve"> </w:t>
      </w:r>
      <w:r>
        <w:rPr>
          <w:rStyle w:val="Emphasis"/>
        </w:rPr>
        <w:t xml:space="preserve">consumption</w:t>
      </w:r>
      <w:r>
        <w:rPr>
          <w:sz w:val="16"/>
          <w:szCs w:val="16"/>
        </w:rPr>
        <w:t xml:space="preserve"> </w:t>
      </w:r>
      <w:r>
        <w:rPr>
          <w:rStyle w:val="StyleUnderline"/>
          <w:u w:val="single"/>
        </w:rPr>
        <w:t xml:space="preserve">of </w:t>
      </w:r>
      <w:r>
        <w:rPr>
          <w:rStyle w:val="Emphasis"/>
          <w:highlight w:val="cyan"/>
        </w:rPr>
        <w:t xml:space="preserve">renewable</w:t>
      </w:r>
      <w:r>
        <w:rPr>
          <w:rStyle w:val="StyleUnderline"/>
          <w:u w:val="single"/>
        </w:rPr>
        <w:t xml:space="preserve"> energy</w:t>
      </w:r>
      <w:r>
        <w:rPr>
          <w:sz w:val="16"/>
          <w:szCs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Pr>
          <w:rStyle w:val="StyleUnderline"/>
          <w:u w:val="single"/>
        </w:rPr>
        <w:t xml:space="preserve">results suggest</w:t>
      </w:r>
      <w:r>
        <w:rPr>
          <w:sz w:val="16"/>
          <w:szCs w:val="16"/>
        </w:rPr>
        <w:t xml:space="preserve"> a </w:t>
      </w:r>
      <w:r>
        <w:rPr>
          <w:rStyle w:val="StyleUnderline"/>
          <w:u w:val="single"/>
        </w:rPr>
        <w:t xml:space="preserve">positive prospect for </w:t>
      </w:r>
      <w:r>
        <w:rPr>
          <w:rStyle w:val="Emphasis"/>
        </w:rPr>
        <w:t xml:space="preserve">clean</w:t>
      </w:r>
      <w:r>
        <w:rPr>
          <w:sz w:val="16"/>
          <w:szCs w:val="16"/>
        </w:rPr>
        <w:t xml:space="preserve"> </w:t>
      </w:r>
      <w:r>
        <w:rPr>
          <w:rStyle w:val="StyleUnderline"/>
          <w:u w:val="single"/>
        </w:rPr>
        <w:t xml:space="preserve">energy</w:t>
      </w:r>
      <w:r>
        <w:rPr>
          <w:sz w:val="16"/>
          <w:szCs w:val="16"/>
        </w:rPr>
        <w:t xml:space="preserve"> </w:t>
      </w:r>
      <w:r>
        <w:rPr>
          <w:rStyle w:val="Emphasis"/>
        </w:rPr>
        <w:t xml:space="preserve">transition</w:t>
      </w:r>
      <w:r>
        <w:rPr>
          <w:sz w:val="16"/>
          <w:szCs w:val="16"/>
        </w:rPr>
        <w:t xml:space="preserve"> </w:t>
      </w:r>
      <w:r>
        <w:rPr>
          <w:rStyle w:val="StyleUnderline"/>
          <w:u w:val="single"/>
        </w:rPr>
        <w:t xml:space="preserve">through promoting economic freedom.</w:t>
      </w:r>
    </w:p>
    <w:p>
      <w:pPr>
        <w:pStyle w:val="Heading4"/>
      </w:pPr>
      <w:bookmarkStart w:id="168" w:name="pmd-heading-c6d480ea-5765-4fcd-87a1-599c"/>
      <w:r>
        <w:rPr>
          <w:u w:val="single"/>
        </w:rPr>
        <w:t xml:space="preserve">Latest evidence</w:t>
      </w:r>
      <w:r>
        <w:t xml:space="preserve"> outweighs. </w:t>
      </w:r>
      <w:bookmarkEnd w:id="168"/>
    </w:p>
    <w:p>
      <w:r>
        <w:rPr>
          <w:rStyle w:val="Style13ptBold"/>
        </w:rPr>
        <w:t xml:space="preserve">Yamoah ’26</w:t>
      </w:r>
      <w:r>
        <w:t xml:space="preserve"> [Fred, Enoch Quaye, Pratyush Patro and Adolf Acquaye; 2026; Professor of Business and Society, School of Business and Law, Buckinghamshire New University, Ph.D.; Professor, University of Bristol, Ph.D.; Student at the Vellore Institute of Technology; Associate Professor in Industrial and Systems Engineering, Khalifa University, Ph.D.; Journal of the Operational Research Society, “Decoupling economic growth from climate change: Unravelling the multi-dimensional dynamics of consumption-based emissions,” vol. 77]</w:t>
      </w:r>
    </w:p>
    <w:p>
      <w:r>
        <w:rPr>
          <w:sz w:val="16"/>
          <w:szCs w:val="16"/>
        </w:rPr>
        <w:t xml:space="preserve">The findings of the research offer several significant insights for policymakers. Firstly, </w:t>
      </w:r>
      <w:r>
        <w:rPr>
          <w:rStyle w:val="StyleUnderline"/>
          <w:u w:val="single"/>
        </w:rPr>
        <w:t xml:space="preserve">the </w:t>
      </w:r>
      <w:r>
        <w:rPr>
          <w:rStyle w:val="Emphasis"/>
        </w:rPr>
        <w:t xml:space="preserve">finding</w:t>
      </w:r>
      <w:r>
        <w:rPr>
          <w:rStyle w:val="StyleUnderline"/>
          <w:u w:val="single"/>
        </w:rPr>
        <w:t xml:space="preserve"> that future consumption-based CO2 </w:t>
      </w:r>
      <w:r>
        <w:rPr>
          <w:rStyle w:val="Emphasis"/>
        </w:rPr>
        <w:t xml:space="preserve">emissions-to-GDP</w:t>
      </w:r>
      <w:r>
        <w:rPr>
          <w:rStyle w:val="StyleUnderline"/>
          <w:u w:val="single"/>
        </w:rPr>
        <w:t xml:space="preserve"> per capita are</w:t>
      </w:r>
      <w:r>
        <w:rPr>
          <w:sz w:val="16"/>
          <w:szCs w:val="16"/>
        </w:rPr>
        <w:t xml:space="preserve"> becoming </w:t>
      </w:r>
      <w:r>
        <w:rPr>
          <w:rStyle w:val="StyleUnderline"/>
          <w:u w:val="single"/>
        </w:rPr>
        <w:t xml:space="preserve">less </w:t>
      </w:r>
      <w:r>
        <w:rPr>
          <w:rStyle w:val="Emphasis"/>
        </w:rPr>
        <w:t xml:space="preserve">sensitive</w:t>
      </w:r>
      <w:r>
        <w:rPr>
          <w:rStyle w:val="StyleUnderline"/>
          <w:u w:val="single"/>
        </w:rPr>
        <w:t xml:space="preserve"> to changes in </w:t>
      </w:r>
      <w:r>
        <w:rPr>
          <w:rStyle w:val="Emphasis"/>
        </w:rPr>
        <w:t xml:space="preserve">GDP</w:t>
      </w:r>
      <w:r>
        <w:rPr>
          <w:rStyle w:val="StyleUnderline"/>
          <w:u w:val="single"/>
        </w:rPr>
        <w:t xml:space="preserve"> per capita growth confirms earlier policy </w:t>
      </w:r>
      <w:r>
        <w:rPr>
          <w:rStyle w:val="Emphasis"/>
        </w:rPr>
        <w:t xml:space="preserve">interventions</w:t>
      </w:r>
      <w:r>
        <w:rPr>
          <w:sz w:val="16"/>
          <w:szCs w:val="16"/>
        </w:rPr>
        <w:t xml:space="preserve"> implemented are beginning to exert decoupling manifestations. Indeed, the findings assure policymakers </w:t>
      </w:r>
      <w:r>
        <w:rPr>
          <w:rStyle w:val="StyleUnderline"/>
          <w:u w:val="single"/>
        </w:rPr>
        <w:t xml:space="preserve">that </w:t>
      </w:r>
      <w:r>
        <w:rPr>
          <w:rStyle w:val="Emphasis"/>
        </w:rPr>
        <w:t xml:space="preserve">increases</w:t>
      </w:r>
      <w:r>
        <w:rPr>
          <w:rStyle w:val="StyleUnderline"/>
          <w:u w:val="single"/>
        </w:rPr>
        <w:t xml:space="preserve"> in GDP per capita growth are less likely to lead to </w:t>
      </w:r>
      <w:r>
        <w:rPr>
          <w:rStyle w:val="Emphasis"/>
        </w:rPr>
        <w:t xml:space="preserve">proportional</w:t>
      </w:r>
      <w:r>
        <w:rPr>
          <w:rStyle w:val="StyleUnderline"/>
          <w:u w:val="single"/>
        </w:rPr>
        <w:t xml:space="preserve"> increases in future</w:t>
      </w:r>
      <w:r>
        <w:rPr>
          <w:sz w:val="16"/>
          <w:szCs w:val="16"/>
        </w:rPr>
        <w:t xml:space="preserve"> ”consumption-based CO2 </w:t>
      </w:r>
      <w:r>
        <w:rPr>
          <w:rStyle w:val="StyleUnderline"/>
          <w:u w:val="single"/>
        </w:rPr>
        <w:t xml:space="preserve">emissions</w:t>
      </w:r>
      <w:r>
        <w:rPr>
          <w:sz w:val="16"/>
          <w:szCs w:val="16"/>
        </w:rPr>
        <w:t xml:space="preserve">-to-GDP per capita” compared to before, </w:t>
      </w:r>
      <w:r>
        <w:rPr>
          <w:rStyle w:val="StyleUnderline"/>
          <w:u w:val="single"/>
        </w:rPr>
        <w:t xml:space="preserve">as reported by </w:t>
      </w:r>
      <w:r>
        <w:rPr>
          <w:rStyle w:val="Emphasis"/>
        </w:rPr>
        <w:t xml:space="preserve">recent studies</w:t>
      </w:r>
      <w:r>
        <w:rPr>
          <w:sz w:val="16"/>
          <w:szCs w:val="16"/>
        </w:rPr>
        <w:t xml:space="preserve"> (see Habiba et al., Citation2022; Li &amp; Wang, Citation2017; Raihan et al., Citation2022; Xie et al., Citation2021) that indicated similar emerging trends from different research contexts. Secondly, the </w:t>
      </w:r>
      <w:r>
        <w:rPr>
          <w:rStyle w:val="StyleUnderline"/>
          <w:u w:val="single"/>
          <w:highlight w:val="cyan"/>
        </w:rPr>
        <w:t xml:space="preserve">research</w:t>
      </w:r>
      <w:r>
        <w:rPr>
          <w:sz w:val="16"/>
          <w:szCs w:val="16"/>
        </w:rPr>
        <w:t xml:space="preserve"> findings </w:t>
      </w:r>
      <w:r>
        <w:rPr>
          <w:rStyle w:val="StyleUnderline"/>
          <w:u w:val="single"/>
          <w:highlight w:val="cyan"/>
        </w:rPr>
        <w:t xml:space="preserve">provide</w:t>
      </w:r>
      <w:r>
        <w:rPr>
          <w:rStyle w:val="StyleUnderline"/>
          <w:u w:val="single"/>
        </w:rPr>
        <w:t xml:space="preserve"> a </w:t>
      </w:r>
      <w:r>
        <w:rPr>
          <w:rStyle w:val="Emphasis"/>
        </w:rPr>
        <w:t xml:space="preserve">springboard</w:t>
      </w:r>
      <w:r>
        <w:rPr>
          <w:rStyle w:val="StyleUnderline"/>
          <w:u w:val="single"/>
        </w:rPr>
        <w:t xml:space="preserve"> and a </w:t>
      </w:r>
      <w:r>
        <w:rPr>
          <w:rStyle w:val="Emphasis"/>
        </w:rPr>
        <w:t xml:space="preserve">roadmap</w:t>
      </w:r>
      <w:r>
        <w:rPr>
          <w:rStyle w:val="StyleUnderline"/>
          <w:u w:val="single"/>
        </w:rPr>
        <w:t xml:space="preserve"> for policy accentuation in the </w:t>
      </w:r>
      <w:r>
        <w:rPr>
          <w:rStyle w:val="StyleUnderline"/>
          <w:u w:val="single"/>
          <w:highlight w:val="cyan"/>
        </w:rPr>
        <w:t xml:space="preserve">key</w:t>
      </w:r>
      <w:r>
        <w:rPr>
          <w:rStyle w:val="StyleUnderline"/>
          <w:u w:val="single"/>
        </w:rPr>
        <w:t xml:space="preserve"> areas of </w:t>
      </w:r>
      <w:r>
        <w:rPr>
          <w:rStyle w:val="Emphasis"/>
          <w:highlight w:val="cyan"/>
        </w:rPr>
        <w:t xml:space="preserve">tech</w:t>
      </w:r>
      <w:r>
        <w:rPr>
          <w:rStyle w:val="Emphasis"/>
        </w:rPr>
        <w:t xml:space="preserve">nological improvements</w:t>
      </w:r>
      <w:r>
        <w:rPr>
          <w:sz w:val="16"/>
          <w:szCs w:val="16"/>
        </w:rPr>
        <w:t xml:space="preserve">, salient interventions via environmental regulations, carbon taxes, and/or subsidies for renewable energy, and changing consumer behaviour </w:t>
      </w:r>
      <w:r>
        <w:rPr>
          <w:rStyle w:val="StyleUnderline"/>
          <w:u w:val="single"/>
        </w:rPr>
        <w:t xml:space="preserve">driven by a </w:t>
      </w:r>
      <w:r>
        <w:rPr>
          <w:rStyle w:val="Emphasis"/>
          <w:highlight w:val="cyan"/>
        </w:rPr>
        <w:t xml:space="preserve">growing</w:t>
      </w:r>
      <w:r>
        <w:rPr>
          <w:rStyle w:val="StyleUnderline"/>
          <w:u w:val="single"/>
        </w:rPr>
        <w:t xml:space="preserve"> emission </w:t>
      </w:r>
      <w:r>
        <w:rPr>
          <w:rStyle w:val="StyleUnderline"/>
          <w:u w:val="single"/>
          <w:highlight w:val="cyan"/>
        </w:rPr>
        <w:t xml:space="preserve">reduction </w:t>
      </w:r>
      <w:r>
        <w:rPr>
          <w:rStyle w:val="Emphasis"/>
          <w:highlight w:val="cyan"/>
        </w:rPr>
        <w:t xml:space="preserve">awareness</w:t>
      </w:r>
      <w:r>
        <w:rPr>
          <w:sz w:val="16"/>
          <w:szCs w:val="16"/>
        </w:rPr>
        <w:t xml:space="preserve">. To this effect, key stakeholders such as governments, international trade regulatory bodies, and industry players can adopt reinforcement and intensification policies by scaling up proven technologies for more energy efficiency, popularising tax and nontax incentives for further reduction in emissions intensity of economic activity, and promote less emissions-intensive infrastructure, as well as mainstreaming awareness creation regime for consumers and the public.</w:t>
      </w:r>
    </w:p>
    <w:p>
      <w:r>
        <w:rPr>
          <w:sz w:val="16"/>
          <w:szCs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it is imperative that economic development is decoupled from environmental damage. Although </w:t>
      </w:r>
      <w:r>
        <w:rPr>
          <w:rStyle w:val="StyleUnderline"/>
          <w:u w:val="single"/>
        </w:rPr>
        <w:t xml:space="preserve">there is a </w:t>
      </w:r>
      <w:r>
        <w:rPr>
          <w:rStyle w:val="StyleUnderline"/>
          <w:u w:val="single"/>
          <w:highlight w:val="cyan"/>
        </w:rPr>
        <w:t xml:space="preserve">growing</w:t>
      </w:r>
      <w:r>
        <w:rPr>
          <w:rStyle w:val="StyleUnderline"/>
          <w:u w:val="single"/>
        </w:rPr>
        <w:t xml:space="preserve"> body of </w:t>
      </w:r>
      <w:r>
        <w:rPr>
          <w:rStyle w:val="Emphasis"/>
          <w:highlight w:val="cyan"/>
        </w:rPr>
        <w:t xml:space="preserve">literature</w:t>
      </w:r>
      <w:r>
        <w:rPr>
          <w:rStyle w:val="StyleUnderline"/>
          <w:u w:val="single"/>
        </w:rPr>
        <w:t xml:space="preserve"> to </w:t>
      </w:r>
      <w:r>
        <w:rPr>
          <w:rStyle w:val="StyleUnderline"/>
          <w:u w:val="single"/>
          <w:highlight w:val="cyan"/>
        </w:rPr>
        <w:t xml:space="preserve">support</w:t>
      </w:r>
      <w:r>
        <w:rPr>
          <w:rStyle w:val="StyleUnderline"/>
          <w:u w:val="single"/>
        </w:rPr>
        <w:t xml:space="preserve"> the occurrence of </w:t>
      </w:r>
      <w:r>
        <w:rPr>
          <w:rStyle w:val="Emphasis"/>
          <w:highlight w:val="cyan"/>
        </w:rPr>
        <w:t xml:space="preserve">decoupling</w:t>
      </w:r>
      <w:r>
        <w:rPr>
          <w:rStyle w:val="StyleUnderline"/>
          <w:u w:val="single"/>
        </w:rPr>
        <w:t xml:space="preserve"> economic growth even from a </w:t>
      </w:r>
      <w:r>
        <w:rPr>
          <w:rStyle w:val="Emphasis"/>
        </w:rPr>
        <w:t xml:space="preserve">consumption</w:t>
      </w:r>
      <w:r>
        <w:rPr>
          <w:rStyle w:val="StyleUnderline"/>
          <w:u w:val="single"/>
        </w:rPr>
        <w:t xml:space="preserve">-based perspective</w:t>
      </w:r>
      <w:r>
        <w:rPr>
          <w:sz w:val="16"/>
          <w:szCs w:val="16"/>
        </w:rPr>
        <w:t xml:space="preser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r>
        <w:rPr>
          <w:sz w:val="16"/>
          <w:szCs w:val="16"/>
        </w:rPr>
        <w:t xml:space="preserve">Consequently, </w:t>
      </w:r>
      <w:r>
        <w:rPr>
          <w:rStyle w:val="StyleUnderline"/>
          <w:u w:val="single"/>
        </w:rPr>
        <w:t xml:space="preserve">this </w:t>
      </w:r>
      <w:r>
        <w:rPr>
          <w:rStyle w:val="StyleUnderline"/>
          <w:u w:val="single"/>
          <w:highlight w:val="cyan"/>
        </w:rPr>
        <w:t xml:space="preserve">paper develops</w:t>
      </w:r>
      <w:r>
        <w:rPr>
          <w:rStyle w:val="StyleUnderline"/>
          <w:u w:val="single"/>
        </w:rPr>
        <w:t xml:space="preserve"> a </w:t>
      </w:r>
      <w:r>
        <w:rPr>
          <w:rStyle w:val="Emphasis"/>
          <w:highlight w:val="cyan"/>
        </w:rPr>
        <w:t xml:space="preserve">time series</w:t>
      </w:r>
      <w:r>
        <w:rPr>
          <w:rStyle w:val="StyleUnderline"/>
          <w:u w:val="single"/>
        </w:rPr>
        <w:t xml:space="preserve"> model for consumption-based emissions dynamics</w:t>
      </w:r>
      <w:r>
        <w:rPr>
          <w:sz w:val="16"/>
          <w:szCs w:val="16"/>
        </w:rPr>
        <w:t xml:space="preserve">, underpinned by GDP per capita and inflation, </w:t>
      </w:r>
      <w:r>
        <w:rPr>
          <w:rStyle w:val="StyleUnderline"/>
          <w:u w:val="single"/>
        </w:rPr>
        <w:t xml:space="preserve">which </w:t>
      </w:r>
      <w:r>
        <w:rPr>
          <w:rStyle w:val="StyleUnderline"/>
          <w:u w:val="single"/>
          <w:highlight w:val="cyan"/>
        </w:rPr>
        <w:t xml:space="preserve">contains </w:t>
      </w:r>
      <w:r>
        <w:rPr>
          <w:rStyle w:val="Emphasis"/>
          <w:highlight w:val="cyan"/>
        </w:rPr>
        <w:t xml:space="preserve">latent variables</w:t>
      </w:r>
      <w:r>
        <w:rPr>
          <w:rStyle w:val="StyleUnderline"/>
          <w:u w:val="single"/>
        </w:rPr>
        <w:t xml:space="preserve"> that can be used to </w:t>
      </w:r>
      <w:r>
        <w:rPr>
          <w:rStyle w:val="Emphasis"/>
          <w:highlight w:val="cyan"/>
        </w:rPr>
        <w:t xml:space="preserve">predict</w:t>
      </w:r>
      <w:r>
        <w:rPr>
          <w:rStyle w:val="StyleUnderline"/>
          <w:u w:val="single"/>
          <w:highlight w:val="cyan"/>
        </w:rPr>
        <w:t xml:space="preserve"> the</w:t>
      </w:r>
      <w:r>
        <w:rPr>
          <w:rStyle w:val="StyleUnderline"/>
          <w:u w:val="single"/>
        </w:rPr>
        <w:t xml:space="preserve"> growth </w:t>
      </w:r>
      <w:r>
        <w:rPr>
          <w:rStyle w:val="StyleUnderline"/>
          <w:u w:val="single"/>
          <w:highlight w:val="cyan"/>
        </w:rPr>
        <w:t xml:space="preserve">rate</w:t>
      </w:r>
      <w:r>
        <w:rPr>
          <w:rStyle w:val="StyleUnderline"/>
          <w:u w:val="single"/>
        </w:rPr>
        <w:t xml:space="preserve"> dynamics of consumption-based CO2 </w:t>
      </w:r>
      <w:r>
        <w:rPr>
          <w:rStyle w:val="Emphasis"/>
        </w:rPr>
        <w:t xml:space="preserve">emissions ratios</w:t>
      </w:r>
      <w:r>
        <w:rPr>
          <w:sz w:val="16"/>
          <w:szCs w:val="16"/>
        </w:rPr>
        <w:t xml:space="preserve">. We observed that the parameter </w:t>
      </w:r>
      <w:r>
        <w:rPr>
          <w:rFonts w:ascii="Cambria Math" w:hAnsi="Cambria Math" w:cs="Cambria Math"/>
          <w:sz w:val="16"/>
          <w:szCs w:val="16"/>
        </w:rPr>
        <w:t xml:space="preserve">𝜙</w:t>
      </w:r>
      <w:r>
        <w:rPr>
          <w:sz w:val="16"/>
          <w:szCs w:val="16"/>
        </w:rPr>
        <w:t xml:space="preserve"> that connects GDP per capita growth with consumption-based CO2 emission dynamics is positive and significant, suggesting that high national growth rates per capita precede high future consumption-based emissions. It is also downward drifting, indicating a weakening link between the two. This could be due to varied factors including technological progress, policy changes, or shifts in consumption patterns, which could be seen as a positive development in moving towards a more sustainable growth path. Thus, </w:t>
      </w:r>
      <w:r>
        <w:rPr>
          <w:rStyle w:val="StyleUnderline"/>
          <w:u w:val="single"/>
        </w:rPr>
        <w:t xml:space="preserve">the connecting channel is based on the </w:t>
      </w:r>
      <w:r>
        <w:rPr>
          <w:rStyle w:val="Emphasis"/>
        </w:rPr>
        <w:t xml:space="preserve">lifestyle</w:t>
      </w:r>
      <w:r>
        <w:rPr>
          <w:rStyle w:val="StyleUnderline"/>
          <w:u w:val="single"/>
        </w:rPr>
        <w:t xml:space="preserve"> around the consumption of goods and services and </w:t>
      </w:r>
      <w:r>
        <w:rPr>
          <w:rStyle w:val="Emphasis"/>
        </w:rPr>
        <w:t xml:space="preserve">systemic drivers</w:t>
      </w:r>
      <w:r>
        <w:rPr>
          <w:rStyle w:val="StyleUnderline"/>
          <w:u w:val="single"/>
        </w:rPr>
        <w:t xml:space="preserve"> such as </w:t>
      </w:r>
      <w:r>
        <w:rPr>
          <w:rStyle w:val="Emphasis"/>
          <w:highlight w:val="cyan"/>
        </w:rPr>
        <w:t xml:space="preserve">policy</w:t>
      </w:r>
      <w:r>
        <w:rPr>
          <w:rStyle w:val="StyleUnderline"/>
          <w:u w:val="single"/>
          <w:highlight w:val="cyan"/>
        </w:rPr>
        <w:t xml:space="preserve"> and </w:t>
      </w:r>
      <w:r>
        <w:rPr>
          <w:rStyle w:val="Emphasis"/>
          <w:highlight w:val="cyan"/>
        </w:rPr>
        <w:t xml:space="preserve">tech</w:t>
      </w:r>
      <w:r>
        <w:rPr>
          <w:rStyle w:val="StyleUnderline"/>
          <w:u w:val="single"/>
        </w:rPr>
        <w:t xml:space="preserve">nology as the economic environment becomes </w:t>
      </w:r>
      <w:r>
        <w:rPr>
          <w:rStyle w:val="Emphasis"/>
          <w:highlight w:val="cyan"/>
        </w:rPr>
        <w:t xml:space="preserve">favourable</w:t>
      </w:r>
      <w:r>
        <w:rPr>
          <w:sz w:val="16"/>
          <w:szCs w:val="16"/>
        </w:rPr>
        <w:t xml:space="preserve">. We find this observation to be largely applicable to the 13 countries in the study. </w:t>
      </w:r>
      <w:r>
        <w:rPr>
          <w:rFonts w:ascii="Cambria Math" w:hAnsi="Cambria Math" w:cs="Cambria Math"/>
          <w:sz w:val="16"/>
          <w:szCs w:val="16"/>
        </w:rPr>
        <w:t xml:space="preserve">𝜙</w:t>
      </w:r>
      <w:r>
        <w:rPr>
          <w:sz w:val="16"/>
          <w:szCs w:val="16"/>
        </w:rPr>
        <w:t xml:space="preserve"> also suggests that beliefs are changing towards the view that the link between economic growth and emissions intensity is weakening. Stakeholders and other economic actors are increasingly expecting that </w:t>
      </w:r>
      <w:r>
        <w:rPr>
          <w:rStyle w:val="StyleUnderline"/>
          <w:u w:val="single"/>
          <w:highlight w:val="cyan"/>
        </w:rPr>
        <w:t xml:space="preserve">future</w:t>
      </w:r>
      <w:r>
        <w:rPr>
          <w:rStyle w:val="StyleUnderline"/>
          <w:u w:val="single"/>
        </w:rPr>
        <w:t xml:space="preserve"> economic </w:t>
      </w:r>
      <w:r>
        <w:rPr>
          <w:rStyle w:val="Emphasis"/>
          <w:highlight w:val="cyan"/>
        </w:rPr>
        <w:t xml:space="preserve">growth</w:t>
      </w:r>
      <w:r>
        <w:rPr>
          <w:rStyle w:val="StyleUnderline"/>
          <w:u w:val="single"/>
        </w:rPr>
        <w:t xml:space="preserve"> can </w:t>
      </w:r>
      <w:r>
        <w:rPr>
          <w:rStyle w:val="StyleUnderline"/>
          <w:u w:val="single"/>
          <w:highlight w:val="cyan"/>
        </w:rPr>
        <w:t xml:space="preserve">occur with less</w:t>
      </w:r>
      <w:r>
        <w:rPr>
          <w:rStyle w:val="StyleUnderline"/>
          <w:u w:val="single"/>
        </w:rPr>
        <w:t xml:space="preserve"> proportional </w:t>
      </w:r>
      <w:r>
        <w:rPr>
          <w:rStyle w:val="Emphasis"/>
          <w:highlight w:val="cyan"/>
        </w:rPr>
        <w:t xml:space="preserve">increase</w:t>
      </w:r>
      <w:r>
        <w:rPr>
          <w:rStyle w:val="StyleUnderline"/>
          <w:u w:val="single"/>
          <w:highlight w:val="cyan"/>
        </w:rPr>
        <w:t xml:space="preserve"> in emissions</w:t>
      </w:r>
      <w:r>
        <w:rPr>
          <w:rStyle w:val="StyleUnderline"/>
          <w:u w:val="single"/>
        </w:rPr>
        <w:t xml:space="preserve"> intensity, driven by </w:t>
      </w:r>
      <w:r>
        <w:rPr>
          <w:rStyle w:val="Emphasis"/>
          <w:highlight w:val="cyan"/>
        </w:rPr>
        <w:t xml:space="preserve">tech</w:t>
      </w:r>
      <w:r>
        <w:rPr>
          <w:rStyle w:val="StyleUnderline"/>
          <w:u w:val="single"/>
        </w:rPr>
        <w:t xml:space="preserve">nological advances, effective environmental </w:t>
      </w:r>
      <w:r>
        <w:rPr>
          <w:rStyle w:val="Emphasis"/>
          <w:highlight w:val="cyan"/>
        </w:rPr>
        <w:t xml:space="preserve">policies</w:t>
      </w:r>
      <w:r>
        <w:rPr>
          <w:rStyle w:val="StyleUnderline"/>
          <w:u w:val="single"/>
        </w:rPr>
        <w:t xml:space="preserve">, and </w:t>
      </w:r>
      <w:r>
        <w:rPr>
          <w:rStyle w:val="Emphasis"/>
          <w:highlight w:val="cyan"/>
        </w:rPr>
        <w:t xml:space="preserve">changes</w:t>
      </w:r>
      <w:r>
        <w:rPr>
          <w:rStyle w:val="StyleUnderline"/>
          <w:u w:val="single"/>
        </w:rPr>
        <w:t xml:space="preserve"> in consumer behaviour</w:t>
      </w:r>
      <w:r>
        <w:rPr>
          <w:sz w:val="16"/>
          <w:szCs w:val="16"/>
        </w:rPr>
        <w:t xml:space="preserve">. The transition towards a more sustainable global economy is supported by this shift in beliefs.</w:t>
      </w:r>
    </w:p>
    <w:p>
      <w:r>
        <w:rPr>
          <w:rStyle w:val="StyleUnderline"/>
          <w:u w:val="single"/>
        </w:rPr>
        <w:t xml:space="preserve">The latent </w:t>
      </w:r>
      <w:r>
        <w:rPr>
          <w:rStyle w:val="StyleUnderline"/>
          <w:u w:val="single"/>
          <w:highlight w:val="cyan"/>
        </w:rPr>
        <w:t xml:space="preserve">variable is </w:t>
      </w:r>
      <w:r>
        <w:rPr>
          <w:rStyle w:val="Emphasis"/>
          <w:highlight w:val="cyan"/>
        </w:rPr>
        <w:t xml:space="preserve">very persistent</w:t>
      </w:r>
      <w:r>
        <w:rPr>
          <w:rStyle w:val="StyleUnderline"/>
          <w:u w:val="single"/>
        </w:rPr>
        <w:t xml:space="preserve">, ranging from 80% </w:t>
      </w:r>
      <w:r>
        <w:rPr>
          <w:rStyle w:val="Emphasis"/>
        </w:rPr>
        <w:t xml:space="preserve">to 97%</w:t>
      </w:r>
      <w:r>
        <w:rPr>
          <w:rStyle w:val="StyleUnderline"/>
          <w:u w:val="single"/>
        </w:rPr>
        <w:t xml:space="preserve">, with the</w:t>
      </w:r>
      <w:r>
        <w:rPr>
          <w:sz w:val="16"/>
          <w:szCs w:val="16"/>
        </w:rPr>
        <w:t xml:space="preserve"> least persistence reported for Norway. The </w:t>
      </w:r>
      <w:r>
        <w:rPr>
          <w:rStyle w:val="StyleUnderline"/>
          <w:u w:val="single"/>
        </w:rPr>
        <w:t xml:space="preserve">model results jointly suggest a </w:t>
      </w:r>
      <w:r>
        <w:rPr>
          <w:rStyle w:val="Emphasis"/>
        </w:rPr>
        <w:t xml:space="preserve">high</w:t>
      </w:r>
      <w:r>
        <w:rPr>
          <w:rStyle w:val="StyleUnderline"/>
          <w:u w:val="single"/>
        </w:rPr>
        <w:t xml:space="preserve"> level of persistence in the emissions-to-GDP ratio</w:t>
      </w:r>
      <w:r>
        <w:rPr>
          <w:sz w:val="16"/>
          <w:szCs w:val="16"/>
        </w:rPr>
        <w:t xml:space="preserve"> over the study period. </w:t>
      </w:r>
      <w:r>
        <w:rPr>
          <w:rStyle w:val="StyleUnderline"/>
          <w:u w:val="single"/>
        </w:rPr>
        <w:t xml:space="preserve">The </w:t>
      </w:r>
      <w:r>
        <w:rPr>
          <w:rStyle w:val="Emphasis"/>
        </w:rPr>
        <w:t xml:space="preserve">degree</w:t>
      </w:r>
      <w:r>
        <w:rPr>
          <w:rStyle w:val="StyleUnderline"/>
          <w:u w:val="single"/>
        </w:rPr>
        <w:t xml:space="preserve"> to which</w:t>
      </w:r>
      <w:r>
        <w:rPr>
          <w:sz w:val="16"/>
          <w:szCs w:val="16"/>
        </w:rPr>
        <w:t xml:space="preserve"> 10 years of additional </w:t>
      </w:r>
      <w:r>
        <w:rPr>
          <w:rStyle w:val="StyleUnderline"/>
          <w:u w:val="single"/>
        </w:rPr>
        <w:t xml:space="preserve">data would </w:t>
      </w:r>
      <w:r>
        <w:rPr>
          <w:rStyle w:val="Emphasis"/>
        </w:rPr>
        <w:t xml:space="preserve">decrease</w:t>
      </w:r>
      <w:r>
        <w:rPr>
          <w:sz w:val="16"/>
          <w:szCs w:val="16"/>
        </w:rPr>
        <w:t xml:space="preserve"> the standard errors of the parameter estimates varies from country to country. This measure </w:t>
      </w:r>
      <w:r>
        <w:rPr>
          <w:rStyle w:val="StyleUnderline"/>
          <w:u w:val="single"/>
        </w:rPr>
        <w:t xml:space="preserve">is</w:t>
      </w:r>
      <w:r>
        <w:rPr>
          <w:sz w:val="16"/>
          <w:szCs w:val="16"/>
        </w:rPr>
        <w:t xml:space="preserve"> approximately between 4% and </w:t>
      </w:r>
      <w:r>
        <w:rPr>
          <w:rStyle w:val="Emphasis"/>
        </w:rPr>
        <w:t xml:space="preserve">11%</w:t>
      </w:r>
      <w:r>
        <w:rPr>
          <w:sz w:val="16"/>
          <w:szCs w:val="16"/>
        </w:rPr>
        <w:t xml:space="preserve"> for all countries. Generally, the beliefs of policymakers regarding the future emissions-to-GDP ratio change significantly when the parameters of the models used to inform their decisions are difficult to estimate with precision. Consequently, future research should rigorously examine the long-term economic and statistical implications of incorporating learning models that dictate the process governing the consumption emissions-to-GDP per capita ratio into policy discourse.</w:t>
      </w:r>
    </w:p>
    <w:p/>
    <w:p>
      <w:pPr>
        <w:pStyle w:val="Heading3"/>
      </w:pPr>
      <w:bookmarkStart w:id="169" w:name="pmd-heading-eab25e11-2952-4bad-9e38-f743"/>
      <w:r>
        <w:t xml:space="preserve">Sustainability---EKC---1AR</w:t>
      </w:r>
      <w:bookmarkEnd w:id="169"/>
    </w:p>
    <w:p>
      <w:pPr>
        <w:pStyle w:val="Heading4"/>
      </w:pPr>
      <w:bookmarkStart w:id="170" w:name="pmd-heading-fd629099-c957-4955-9c4f-7598"/>
      <w:r>
        <w:t xml:space="preserve">Studies verify it.</w:t>
      </w:r>
      <w:bookmarkEnd w:id="170"/>
    </w:p>
    <w:p>
      <w:r>
        <w:rPr>
          <w:b/>
          <w:sz w:val="26"/>
          <w:szCs w:val="26"/>
        </w:rPr>
        <w:t xml:space="preserve">Wang '24</w:t>
      </w:r>
      <w:r>
        <w:t xml:space="preserve"> [Qiang, Xiaowei Wang, Rongrong Li, and Xueting Jiang; August 2024; School of Economics and Management, Xinjiang University; China Institute of Boundary and Ocean Studies, Wuhan University; Arndt-Corden Department of Economics, Crawford School of Public Policy, The Australian National University; "Reinvestigating the environmental Kuznets curve (EKC) of carbon emissions and ecological footprint in 147 countries: a matter of trade protectionism," Humanit Soc Sci Commun, </w:t>
      </w:r>
      <w:r>
        <w:rPr>
          <w:color w:val="000000"/>
        </w:rPr>
        <w:t xml:space="preserve">https://doi.org/10.1057/s41599-024-02639-9</w:t>
      </w:r>
      <w:r>
        <w:t xml:space="preserve">] </w:t>
      </w:r>
    </w:p>
    <w:p>
      <w:r>
        <w:rPr>
          <w:sz w:val="16"/>
          <w:szCs w:val="16"/>
        </w:rPr>
        <w:t xml:space="preserve">This </w:t>
      </w:r>
      <w:r>
        <w:rPr>
          <w:rStyle w:val="StyleUnderline"/>
          <w:u w:val="single"/>
        </w:rPr>
        <w:t xml:space="preserve">study conducted a comprehensive investigation</w:t>
      </w:r>
      <w:r>
        <w:rPr>
          <w:sz w:val="16"/>
          <w:szCs w:val="16"/>
        </w:rPr>
        <w:t xml:space="preserve"> into the intricate relationship between economic growth, trade protectionism, and environmental </w:t>
      </w:r>
      <w:r>
        <w:rPr>
          <w:rStyle w:val="StyleUnderline"/>
          <w:u w:val="single"/>
        </w:rPr>
        <w:t xml:space="preserve">indicators </w:t>
      </w:r>
      <w:r>
        <w:rPr>
          <w:rStyle w:val="Emphasis"/>
          <w:highlight w:val="cyan"/>
        </w:rPr>
        <w:t xml:space="preserve">across 147 countries</w:t>
      </w:r>
      <w:r>
        <w:rPr>
          <w:rStyle w:val="StyleUnderline"/>
          <w:u w:val="single"/>
        </w:rPr>
        <w:t xml:space="preserve">, segmented into </w:t>
      </w:r>
      <w:r>
        <w:rPr>
          <w:rStyle w:val="StyleUnderline"/>
          <w:u w:val="single"/>
          <w:highlight w:val="cyan"/>
        </w:rPr>
        <w:t xml:space="preserve">four income groups</w:t>
      </w:r>
      <w:r>
        <w:rPr>
          <w:rStyle w:val="StyleUnderline"/>
          <w:u w:val="single"/>
        </w:rPr>
        <w:t xml:space="preserve">.</w:t>
      </w:r>
      <w:r>
        <w:rPr>
          <w:sz w:val="16"/>
          <w:szCs w:val="16"/>
        </w:rPr>
        <w:t xml:space="preserve"> The </w:t>
      </w:r>
      <w:r>
        <w:rPr>
          <w:rStyle w:val="StyleUnderline"/>
          <w:u w:val="single"/>
        </w:rPr>
        <w:t xml:space="preserve">utilization of the </w:t>
      </w:r>
      <w:r>
        <w:rPr>
          <w:rStyle w:val="StyleUnderline"/>
          <w:u w:val="single"/>
          <w:highlight w:val="cyan"/>
        </w:rPr>
        <w:t xml:space="preserve">Pedroni cointegration</w:t>
      </w:r>
      <w:r>
        <w:rPr>
          <w:rStyle w:val="StyleUnderline"/>
          <w:u w:val="single"/>
        </w:rPr>
        <w:t xml:space="preserve"> test </w:t>
      </w:r>
      <w:r>
        <w:rPr>
          <w:rStyle w:val="Emphasis"/>
          <w:highlight w:val="cyan"/>
        </w:rPr>
        <w:t xml:space="preserve">further</w:t>
      </w:r>
      <w:r>
        <w:rPr>
          <w:rStyle w:val="StyleUnderline"/>
          <w:u w:val="single"/>
          <w:highlight w:val="cyan"/>
        </w:rPr>
        <w:t xml:space="preserve"> validated</w:t>
      </w:r>
      <w:r>
        <w:rPr>
          <w:rStyle w:val="StyleUnderline"/>
          <w:u w:val="single"/>
        </w:rPr>
        <w:t xml:space="preserve"> the existence of stable long-term</w:t>
      </w:r>
      <w:r>
        <w:rPr>
          <w:sz w:val="16"/>
          <w:szCs w:val="16"/>
        </w:rPr>
        <w:t xml:space="preserve"> correlations between carbon emissions, ecological footprint, and other variables, </w:t>
      </w:r>
      <w:r>
        <w:rPr>
          <w:rStyle w:val="StyleUnderline"/>
          <w:u w:val="single"/>
        </w:rPr>
        <w:t xml:space="preserve">establishing the groundwork for </w:t>
      </w:r>
      <w:r>
        <w:rPr>
          <w:rStyle w:val="Emphasis"/>
          <w:highlight w:val="cyan"/>
        </w:rPr>
        <w:t xml:space="preserve">nuanced</w:t>
      </w:r>
      <w:r>
        <w:rPr>
          <w:rStyle w:val="StyleUnderline"/>
          <w:u w:val="single"/>
          <w:highlight w:val="cyan"/>
        </w:rPr>
        <w:t xml:space="preserve"> regression analyses</w:t>
      </w:r>
      <w:r>
        <w:rPr>
          <w:sz w:val="16"/>
          <w:szCs w:val="16"/>
        </w:rPr>
        <w:t xml:space="preserve">. Notably, the study pioneered the exploration of threshold effects, unveiling non-linear relationships between trade, economic growth, and environmental outcomes across income groups. The elucidation of threshold models revealed intriguing insights, showcasing varying impacts of trade on economic growth, carbon emissions, and ecological footprints. Particularly noteworthy were the distinct thresholds identified across income groups, delineating changes in the relationships between trade, economic growth, and environmental impacts. These findings underscored the nuanced nature of economic development’s impact on environmental degradation, supporting theories such as the EKC within specific income brackets while uncovering divergences in others.</w:t>
        <w:br/>
        <w:t xml:space="preserve">(i)</w:t>
        <w:br/>
        <w:t xml:space="preserve">The </w:t>
      </w:r>
      <w:r>
        <w:rPr>
          <w:rStyle w:val="StyleUnderline"/>
          <w:u w:val="single"/>
          <w:highlight w:val="cyan"/>
        </w:rPr>
        <w:t xml:space="preserve">study supported </w:t>
      </w:r>
      <w:r>
        <w:rPr>
          <w:rStyle w:val="StyleUnderline"/>
          <w:u w:val="single"/>
        </w:rPr>
        <w:t xml:space="preserve">the </w:t>
      </w:r>
      <w:r>
        <w:rPr>
          <w:rStyle w:val="StyleUnderline"/>
          <w:u w:val="single"/>
          <w:highlight w:val="cyan"/>
        </w:rPr>
        <w:t xml:space="preserve">EKC</w:t>
      </w:r>
      <w:r>
        <w:rPr>
          <w:sz w:val="16"/>
          <w:szCs w:val="16"/>
        </w:rPr>
        <w:t xml:space="preserve">, revealing an inverted U-shaped relationship between economic growth and environmental degradation. The degree of environmental pollution in low-income countries is relatively low, and the </w:t>
      </w:r>
      <w:r>
        <w:rPr>
          <w:rStyle w:val="StyleUnderline"/>
          <w:u w:val="single"/>
        </w:rPr>
        <w:t xml:space="preserve">regression coefficient of economic growth on environmental degradation is relatively small</w:t>
      </w:r>
      <w:r>
        <w:rPr>
          <w:sz w:val="16"/>
          <w:szCs w:val="16"/>
        </w:rPr>
        <w:t xml:space="preserve">. The coefficient values become larger for lower-middle-income and upper-middle-income countries. High-income countries have the smallest coefficients. This </w:t>
      </w:r>
      <w:r>
        <w:rPr>
          <w:rStyle w:val="StyleUnderline"/>
          <w:u w:val="single"/>
        </w:rPr>
        <w:t xml:space="preserve">corresponds to the EKC assumption</w:t>
      </w:r>
      <w:r>
        <w:rPr>
          <w:sz w:val="16"/>
          <w:szCs w:val="16"/>
        </w:rPr>
        <w:t xml:space="preserve">. With the increase of income level, the pressure of economic growth on the environment first increases and then decreases.</w:t>
      </w:r>
    </w:p>
    <w:p>
      <w:pPr>
        <w:pStyle w:val="Heading3"/>
      </w:pPr>
      <w:bookmarkStart w:id="171" w:name="pmd-heading-dadfda35-2697-485c-b080-6288"/>
      <w:r>
        <w:t xml:space="preserve">Sustainability---AT: Financialization---1AR</w:t>
      </w:r>
      <w:bookmarkEnd w:id="171"/>
    </w:p>
    <w:p>
      <w:pPr>
        <w:pStyle w:val="Heading4"/>
      </w:pPr>
      <w:bookmarkStart w:id="172" w:name="pmd-heading-cb239898-5529-4007-8210-9d8f"/>
      <w:r>
        <w:t xml:space="preserve">No impact to financialization. </w:t>
      </w:r>
      <w:bookmarkEnd w:id="172"/>
    </w:p>
    <w:p>
      <w:r>
        <w:rPr>
          <w:rStyle w:val="Style13ptBold"/>
        </w:rPr>
        <w:t xml:space="preserve">Soria ’24</w:t>
      </w:r>
      <w:r>
        <w:t xml:space="preserve"> [Pierre Dongo; May 29; Principal Asset Allocation Strategist for Russell Investments, Master's Degree in Finance from London Business School Bachelor's Degree; Russel Investments, “Bursting The Myth: Understanding Market Bubbles,” https://russellinvestments.com/content/ri/us/en/insights/russell-research/2024/05/bursting-the-myth-understanding-market-bubbles.html]</w:t>
      </w:r>
    </w:p>
    <w:p>
      <w:r>
        <w:rPr>
          <w:sz w:val="16"/>
          <w:szCs w:val="16"/>
        </w:rPr>
        <w:t xml:space="preserve">While this checklist provides a useful framework, it is not foolproof. Recognizing and acting on bubbles in real-time is very challenging. For example, Alan Greenspan, the former Federal Reserve chairman, highlighted in a famous 1996 speech that asset prices were excessive relative to fundamental values, warning that the stock market was overvalued. However, the stock market doubled over the next couple of years. </w:t>
      </w:r>
      <w:r>
        <w:rPr>
          <w:rStyle w:val="StyleUnderline"/>
          <w:u w:val="single"/>
        </w:rPr>
        <w:t xml:space="preserve">Even if a market is</w:t>
      </w:r>
      <w:r>
        <w:rPr>
          <w:sz w:val="16"/>
          <w:szCs w:val="16"/>
        </w:rPr>
        <w:t xml:space="preserve"> believed to be </w:t>
      </w:r>
      <w:r>
        <w:rPr>
          <w:rStyle w:val="StyleUnderline"/>
          <w:u w:val="single"/>
        </w:rPr>
        <w:t xml:space="preserve">in </w:t>
      </w:r>
      <w:r>
        <w:rPr>
          <w:rStyle w:val="Emphasis"/>
          <w:highlight w:val="cyan"/>
        </w:rPr>
        <w:t xml:space="preserve">bubble</w:t>
      </w:r>
      <w:r>
        <w:rPr>
          <w:rStyle w:val="StyleUnderline"/>
          <w:u w:val="single"/>
        </w:rPr>
        <w:t xml:space="preserve"> territory, it </w:t>
      </w:r>
      <w:r>
        <w:rPr>
          <w:rStyle w:val="StyleUnderline"/>
          <w:u w:val="single"/>
          <w:highlight w:val="cyan"/>
        </w:rPr>
        <w:t xml:space="preserve">doesn’t mean</w:t>
      </w:r>
      <w:r>
        <w:rPr>
          <w:rStyle w:val="StyleUnderline"/>
          <w:u w:val="single"/>
        </w:rPr>
        <w:t xml:space="preserve"> it will </w:t>
      </w:r>
      <w:r>
        <w:rPr>
          <w:rStyle w:val="Emphasis"/>
          <w:highlight w:val="cyan"/>
        </w:rPr>
        <w:t xml:space="preserve">burst</w:t>
      </w:r>
      <w:r>
        <w:rPr>
          <w:rStyle w:val="StyleUnderline"/>
          <w:u w:val="single"/>
        </w:rPr>
        <w:t xml:space="preserve"> soon or that </w:t>
      </w:r>
      <w:r>
        <w:rPr>
          <w:rStyle w:val="Emphasis"/>
        </w:rPr>
        <w:t xml:space="preserve">prices</w:t>
      </w:r>
      <w:r>
        <w:rPr>
          <w:rStyle w:val="StyleUnderline"/>
          <w:u w:val="single"/>
        </w:rPr>
        <w:t xml:space="preserve"> will </w:t>
      </w:r>
      <w:r>
        <w:rPr>
          <w:rStyle w:val="Emphasis"/>
        </w:rPr>
        <w:t xml:space="preserve">stop rising</w:t>
      </w:r>
      <w:r>
        <w:rPr>
          <w:rStyle w:val="StyleUnderline"/>
          <w:u w:val="single"/>
        </w:rPr>
        <w:t xml:space="preserve">.</w:t>
      </w:r>
    </w:p>
    <w:p>
      <w:r>
        <w:rPr>
          <w:sz w:val="16"/>
          <w:szCs w:val="16"/>
        </w:rPr>
        <w:t xml:space="preserve">Moreover, </w:t>
      </w:r>
      <w:r>
        <w:rPr>
          <w:rStyle w:val="StyleUnderline"/>
          <w:u w:val="single"/>
        </w:rPr>
        <w:t xml:space="preserve">assets could </w:t>
      </w:r>
      <w:r>
        <w:rPr>
          <w:rStyle w:val="Emphasis"/>
        </w:rPr>
        <w:t xml:space="preserve">exhibit symptoms</w:t>
      </w:r>
      <w:r>
        <w:rPr>
          <w:rStyle w:val="StyleUnderline"/>
          <w:u w:val="single"/>
        </w:rPr>
        <w:t xml:space="preserve"> and </w:t>
      </w:r>
      <w:r>
        <w:rPr>
          <w:rStyle w:val="Emphasis"/>
        </w:rPr>
        <w:t xml:space="preserve">not</w:t>
      </w:r>
      <w:r>
        <w:rPr>
          <w:rStyle w:val="StyleUnderline"/>
          <w:u w:val="single"/>
        </w:rPr>
        <w:t xml:space="preserve"> be </w:t>
      </w:r>
      <w:r>
        <w:rPr>
          <w:rStyle w:val="Emphasis"/>
        </w:rPr>
        <w:t xml:space="preserve">true bubbles</w:t>
      </w:r>
      <w:r>
        <w:rPr>
          <w:sz w:val="16"/>
          <w:szCs w:val="16"/>
        </w:rPr>
        <w:t xml:space="preserve">. This is because </w:t>
      </w:r>
      <w:r>
        <w:rPr>
          <w:rStyle w:val="StyleUnderline"/>
          <w:u w:val="single"/>
        </w:rPr>
        <w:t xml:space="preserve">bubbles need to be </w:t>
      </w:r>
      <w:r>
        <w:rPr>
          <w:rStyle w:val="StyleUnderline"/>
          <w:u w:val="single"/>
          <w:highlight w:val="cyan"/>
        </w:rPr>
        <w:t xml:space="preserve">distinguished from</w:t>
      </w:r>
      <w:r>
        <w:rPr>
          <w:rStyle w:val="StyleUnderline"/>
          <w:u w:val="single"/>
        </w:rPr>
        <w:t xml:space="preserve"> regular </w:t>
      </w:r>
      <w:r>
        <w:rPr>
          <w:rStyle w:val="Emphasis"/>
        </w:rPr>
        <w:t xml:space="preserve">market </w:t>
      </w:r>
      <w:r>
        <w:rPr>
          <w:rStyle w:val="Emphasis"/>
          <w:highlight w:val="cyan"/>
        </w:rPr>
        <w:t xml:space="preserve">cycles</w:t>
      </w:r>
      <w:r>
        <w:rPr>
          <w:rStyle w:val="StyleUnderline"/>
          <w:u w:val="single"/>
        </w:rPr>
        <w:t xml:space="preserve">, which are natural fluctuations characterized by periods of </w:t>
      </w:r>
      <w:r>
        <w:rPr>
          <w:rStyle w:val="Emphasis"/>
        </w:rPr>
        <w:t xml:space="preserve">expansion</w:t>
      </w:r>
      <w:r>
        <w:rPr>
          <w:rStyle w:val="StyleUnderline"/>
          <w:u w:val="single"/>
        </w:rPr>
        <w:t xml:space="preserve"> and </w:t>
      </w:r>
      <w:r>
        <w:rPr>
          <w:rStyle w:val="Emphasis"/>
        </w:rPr>
        <w:t xml:space="preserve">contraction</w:t>
      </w:r>
      <w:r>
        <w:rPr>
          <w:rStyle w:val="StyleUnderline"/>
          <w:u w:val="single"/>
        </w:rPr>
        <w:t xml:space="preserve">. Although markets often </w:t>
      </w:r>
      <w:r>
        <w:rPr>
          <w:rStyle w:val="Emphasis"/>
        </w:rPr>
        <w:t xml:space="preserve">exaggerate</w:t>
      </w:r>
      <w:r>
        <w:rPr>
          <w:sz w:val="16"/>
          <w:szCs w:val="16"/>
        </w:rPr>
        <w:t xml:space="preserve"> these </w:t>
      </w:r>
      <w:r>
        <w:rPr>
          <w:rStyle w:val="Emphasis"/>
        </w:rPr>
        <w:t xml:space="preserve">movements</w:t>
      </w:r>
      <w:r>
        <w:rPr>
          <w:rStyle w:val="StyleUnderline"/>
          <w:u w:val="single"/>
        </w:rPr>
        <w:t xml:space="preserve">, cycles are driven by </w:t>
      </w:r>
      <w:r>
        <w:rPr>
          <w:rStyle w:val="Emphasis"/>
        </w:rPr>
        <w:t xml:space="preserve">fundamental</w:t>
      </w:r>
      <w:r>
        <w:rPr>
          <w:rStyle w:val="StyleUnderline"/>
          <w:u w:val="single"/>
        </w:rPr>
        <w:t xml:space="preserve"> economic </w:t>
      </w:r>
      <w:r>
        <w:rPr>
          <w:rStyle w:val="Emphasis"/>
        </w:rPr>
        <w:t xml:space="preserve">factors</w:t>
      </w:r>
      <w:r>
        <w:rPr>
          <w:rStyle w:val="StyleUnderline"/>
          <w:u w:val="single"/>
        </w:rPr>
        <w:t xml:space="preserve"> and are an </w:t>
      </w:r>
      <w:r>
        <w:rPr>
          <w:rStyle w:val="Emphasis"/>
        </w:rPr>
        <w:t xml:space="preserve">inherent aspect</w:t>
      </w:r>
      <w:r>
        <w:rPr>
          <w:rStyle w:val="StyleUnderline"/>
          <w:u w:val="single"/>
        </w:rPr>
        <w:t xml:space="preserve"> of market dynamics</w:t>
      </w:r>
      <w:r>
        <w:rPr>
          <w:sz w:val="16"/>
          <w:szCs w:val="16"/>
        </w:rPr>
        <w:t xml:space="preserve">. In contrast, a bubble is marked by unsustainable price increases unsupported by underlying fundamentals. When the bubble bursts, prices crash, causing significant, often permanent, losses for investors.</w:t>
      </w:r>
    </w:p>
    <w:p>
      <w:r>
        <w:rPr>
          <w:sz w:val="16"/>
          <w:szCs w:val="16"/>
        </w:rPr>
        <w:t xml:space="preserve">Think of a bubble as an investment where prospective returns do not improve meaningfully after a price fall because the underlying investment premise has collapsed. This was evident during the dot-com bubble; despite some stocks falling by 90%, future returns didn’t increase enough to produce a recovery.</w:t>
      </w:r>
    </w:p>
    <w:p>
      <w:r>
        <w:rPr>
          <w:sz w:val="16"/>
          <w:szCs w:val="16"/>
        </w:rPr>
        <w:t xml:space="preserve">Understanding whether an asset is in a bubble or part of a cycle is important for investment decisions. Bubbles should be avoided due to the risk of widespread permanent loss of capital. On the other hand, </w:t>
      </w:r>
      <w:r>
        <w:rPr>
          <w:rStyle w:val="StyleUnderline"/>
          <w:u w:val="single"/>
        </w:rPr>
        <w:t xml:space="preserve">cycles are part of </w:t>
      </w:r>
      <w:r>
        <w:rPr>
          <w:rStyle w:val="Emphasis"/>
          <w:highlight w:val="cyan"/>
        </w:rPr>
        <w:t xml:space="preserve">normal market behavior</w:t>
      </w:r>
      <w:r>
        <w:rPr>
          <w:sz w:val="16"/>
          <w:szCs w:val="16"/>
        </w:rPr>
        <w:t xml:space="preserve"> and imply the need for patience and humility to achieve long-term returns. </w:t>
      </w:r>
      <w:r>
        <w:rPr>
          <w:rStyle w:val="StyleUnderline"/>
          <w:u w:val="single"/>
        </w:rPr>
        <w:t xml:space="preserve">If an asset’s </w:t>
      </w:r>
      <w:r>
        <w:rPr>
          <w:rStyle w:val="StyleUnderline"/>
          <w:u w:val="single"/>
          <w:highlight w:val="cyan"/>
        </w:rPr>
        <w:t xml:space="preserve">price</w:t>
      </w:r>
      <w:r>
        <w:rPr>
          <w:rStyle w:val="StyleUnderline"/>
          <w:u w:val="single"/>
        </w:rPr>
        <w:t xml:space="preserve"> appears </w:t>
      </w:r>
      <w:r>
        <w:rPr>
          <w:rStyle w:val="Emphasis"/>
          <w:highlight w:val="cyan"/>
        </w:rPr>
        <w:t xml:space="preserve">excessively high</w:t>
      </w:r>
      <w:r>
        <w:rPr>
          <w:sz w:val="16"/>
          <w:szCs w:val="16"/>
        </w:rPr>
        <w:t xml:space="preserve"> and is likely to fall, </w:t>
      </w:r>
      <w:r>
        <w:rPr>
          <w:rStyle w:val="StyleUnderline"/>
          <w:u w:val="single"/>
        </w:rPr>
        <w:t xml:space="preserve">it might </w:t>
      </w:r>
      <w:r>
        <w:rPr>
          <w:rStyle w:val="Emphasis"/>
        </w:rPr>
        <w:t xml:space="preserve">not</w:t>
      </w:r>
      <w:r>
        <w:rPr>
          <w:rStyle w:val="StyleUnderline"/>
          <w:u w:val="single"/>
        </w:rPr>
        <w:t xml:space="preserve"> be a </w:t>
      </w:r>
      <w:r>
        <w:rPr>
          <w:rStyle w:val="Emphasis"/>
        </w:rPr>
        <w:t xml:space="preserve">bubble</w:t>
      </w:r>
      <w:r>
        <w:rPr>
          <w:rStyle w:val="StyleUnderline"/>
          <w:u w:val="single"/>
        </w:rPr>
        <w:t xml:space="preserve">—just </w:t>
      </w:r>
      <w:r>
        <w:rPr>
          <w:rStyle w:val="Emphasis"/>
          <w:highlight w:val="cyan"/>
        </w:rPr>
        <w:t xml:space="preserve">typical</w:t>
      </w:r>
      <w:r>
        <w:rPr>
          <w:rStyle w:val="StyleUnderline"/>
          <w:u w:val="single"/>
        </w:rPr>
        <w:t xml:space="preserve"> market </w:t>
      </w:r>
      <w:r>
        <w:rPr>
          <w:rStyle w:val="Emphasis"/>
        </w:rPr>
        <w:t xml:space="preserve">behavior</w:t>
      </w:r>
      <w:r>
        <w:rPr>
          <w:sz w:val="16"/>
          <w:szCs w:val="16"/>
        </w:rPr>
        <w:t xml:space="preserve">. </w:t>
      </w:r>
      <w:r>
        <w:rPr>
          <w:rStyle w:val="StyleUnderline"/>
          <w:u w:val="single"/>
        </w:rPr>
        <w:t xml:space="preserve">Excesses will </w:t>
      </w:r>
      <w:r>
        <w:rPr>
          <w:rStyle w:val="Emphasis"/>
          <w:highlight w:val="cyan"/>
        </w:rPr>
        <w:t xml:space="preserve">correct</w:t>
      </w:r>
      <w:r>
        <w:rPr>
          <w:rStyle w:val="StyleUnderline"/>
          <w:u w:val="single"/>
          <w:highlight w:val="cyan"/>
        </w:rPr>
        <w:t xml:space="preserve">, </w:t>
      </w:r>
      <w:r>
        <w:rPr>
          <w:rStyle w:val="Emphasis"/>
          <w:highlight w:val="cyan"/>
        </w:rPr>
        <w:t xml:space="preserve">recover</w:t>
      </w:r>
      <w:r>
        <w:rPr>
          <w:rStyle w:val="StyleUnderline"/>
          <w:u w:val="single"/>
          <w:highlight w:val="cyan"/>
        </w:rPr>
        <w:t xml:space="preserve">, and</w:t>
      </w:r>
      <w:r>
        <w:rPr>
          <w:rStyle w:val="StyleUnderline"/>
          <w:u w:val="single"/>
        </w:rPr>
        <w:t xml:space="preserve"> life </w:t>
      </w:r>
      <w:r>
        <w:rPr>
          <w:rStyle w:val="StyleUnderline"/>
          <w:u w:val="single"/>
          <w:highlight w:val="cyan"/>
        </w:rPr>
        <w:t xml:space="preserve">go</w:t>
      </w:r>
      <w:r>
        <w:rPr>
          <w:rStyle w:val="StyleUnderline"/>
          <w:u w:val="single"/>
        </w:rPr>
        <w:t xml:space="preserve">es </w:t>
      </w:r>
      <w:r>
        <w:rPr>
          <w:rStyle w:val="StyleUnderline"/>
          <w:u w:val="single"/>
          <w:highlight w:val="cyan"/>
        </w:rPr>
        <w:t xml:space="preserve">on</w:t>
      </w:r>
      <w:r>
        <w:rPr>
          <w:sz w:val="16"/>
          <w:szCs w:val="16"/>
        </w:rPr>
        <w:t xml:space="preserve">. Thus, </w:t>
      </w:r>
      <w:r>
        <w:rPr>
          <w:rStyle w:val="Emphasis"/>
        </w:rPr>
        <w:t xml:space="preserve">true</w:t>
      </w:r>
      <w:r>
        <w:rPr>
          <w:rStyle w:val="StyleUnderline"/>
          <w:u w:val="single"/>
        </w:rPr>
        <w:t xml:space="preserve"> market </w:t>
      </w:r>
      <w:r>
        <w:rPr>
          <w:rStyle w:val="Emphasis"/>
        </w:rPr>
        <w:t xml:space="preserve">bubbles</w:t>
      </w:r>
      <w:r>
        <w:rPr>
          <w:rStyle w:val="StyleUnderline"/>
          <w:u w:val="single"/>
        </w:rPr>
        <w:t xml:space="preserve"> are </w:t>
      </w:r>
      <w:r>
        <w:rPr>
          <w:rStyle w:val="Emphasis"/>
        </w:rPr>
        <w:t xml:space="preserve">less common</w:t>
      </w:r>
      <w:r>
        <w:rPr>
          <w:sz w:val="16"/>
          <w:szCs w:val="16"/>
        </w:rPr>
        <w:t xml:space="preserve"> than people might think if they only follow financial news.</w:t>
      </w:r>
    </w:p>
    <w:p>
      <w:r>
        <w:rPr>
          <w:sz w:val="16"/>
          <w:szCs w:val="16"/>
        </w:rPr>
        <w:t xml:space="preserve">A short comment on the bubble analogy</w:t>
      </w:r>
    </w:p>
    <w:p>
      <w:r>
        <w:rPr>
          <w:sz w:val="16"/>
          <w:szCs w:val="16"/>
        </w:rPr>
        <w:t xml:space="preserve">While the term bubble is commonly used to describe this phenomenon, a more accurate analogy might be a balloon. Bubbles suggest a fragile system in equilibrium, where any minor external factor can cause a sudden and irreparable pop. In contrast, the balloon metaphor acknowledges that markets can become overinflated but also have the capacity to deflate and stabilize. The system is dynamic, much like how markets move through cycles.</w:t>
      </w:r>
    </w:p>
    <w:p>
      <w:r>
        <w:rPr>
          <w:sz w:val="16"/>
          <w:szCs w:val="16"/>
        </w:rPr>
        <w:t xml:space="preserve">This analogy also emphasizes that </w:t>
      </w:r>
      <w:r>
        <w:rPr>
          <w:rStyle w:val="StyleUnderline"/>
          <w:u w:val="single"/>
        </w:rPr>
        <w:t xml:space="preserve">the economic </w:t>
      </w:r>
      <w:r>
        <w:rPr>
          <w:rStyle w:val="StyleUnderline"/>
          <w:u w:val="single"/>
          <w:highlight w:val="cyan"/>
        </w:rPr>
        <w:t xml:space="preserve">system can </w:t>
      </w:r>
      <w:r>
        <w:rPr>
          <w:rStyle w:val="Emphasis"/>
          <w:highlight w:val="cyan"/>
        </w:rPr>
        <w:t xml:space="preserve">handle exuberance</w:t>
      </w:r>
      <w:r>
        <w:rPr>
          <w:sz w:val="16"/>
          <w:szCs w:val="16"/>
        </w:rPr>
        <w:t xml:space="preserve"> up to a certain point. Fragility arises when extreme amounts of air (excessive investment and speculation) put unsustainable pressure on the system. It is not the external factors that cause the burst, but rather the tiny additional amount of air that stretches the system to its breaking point.</w:t>
      </w:r>
    </w:p>
    <w:p>
      <w:r>
        <w:rPr>
          <w:sz w:val="16"/>
          <w:szCs w:val="16"/>
        </w:rPr>
        <w:t xml:space="preserve">Thinking of it as a balloon also helps explain why it is difficult to recognize and act upon bubbles in real time. No one really knows the limit of the balloon—how much air it can hold—so the </w:t>
      </w:r>
      <w:r>
        <w:rPr>
          <w:rStyle w:val="StyleUnderline"/>
          <w:u w:val="single"/>
        </w:rPr>
        <w:t xml:space="preserve">presence of</w:t>
      </w:r>
      <w:r>
        <w:rPr>
          <w:sz w:val="16"/>
          <w:szCs w:val="16"/>
        </w:rPr>
        <w:t xml:space="preserve"> some </w:t>
      </w:r>
      <w:r>
        <w:rPr>
          <w:rStyle w:val="StyleUnderline"/>
          <w:u w:val="single"/>
        </w:rPr>
        <w:t xml:space="preserve">exuberance </w:t>
      </w:r>
      <w:r>
        <w:rPr>
          <w:rStyle w:val="Emphasis"/>
          <w:highlight w:val="cyan"/>
        </w:rPr>
        <w:t xml:space="preserve">doesn’t</w:t>
      </w:r>
      <w:r>
        <w:rPr>
          <w:rStyle w:val="StyleUnderline"/>
          <w:u w:val="single"/>
          <w:highlight w:val="cyan"/>
        </w:rPr>
        <w:t xml:space="preserve"> mean a </w:t>
      </w:r>
      <w:r>
        <w:rPr>
          <w:rStyle w:val="Emphasis"/>
          <w:highlight w:val="cyan"/>
        </w:rPr>
        <w:t xml:space="preserve">crash</w:t>
      </w:r>
      <w:r>
        <w:rPr>
          <w:rStyle w:val="StyleUnderline"/>
          <w:u w:val="single"/>
          <w:highlight w:val="cyan"/>
        </w:rPr>
        <w:t xml:space="preserve"> is </w:t>
      </w:r>
      <w:r>
        <w:rPr>
          <w:rStyle w:val="Emphasis"/>
          <w:highlight w:val="cyan"/>
        </w:rPr>
        <w:t xml:space="preserve">imminent</w:t>
      </w:r>
      <w:r>
        <w:rPr>
          <w:sz w:val="16"/>
          <w:szCs w:val="16"/>
        </w:rPr>
        <w:t xml:space="preserve">. </w:t>
      </w:r>
      <w:r>
        <w:rPr>
          <w:rStyle w:val="StyleUnderline"/>
          <w:u w:val="single"/>
        </w:rPr>
        <w:t xml:space="preserve">The market can handle</w:t>
      </w:r>
      <w:r>
        <w:rPr>
          <w:sz w:val="16"/>
          <w:szCs w:val="16"/>
        </w:rPr>
        <w:t xml:space="preserve"> a certain level of </w:t>
      </w:r>
      <w:r>
        <w:rPr>
          <w:rStyle w:val="Emphasis"/>
        </w:rPr>
        <w:t xml:space="preserve">overinflation</w:t>
      </w:r>
      <w:r>
        <w:rPr>
          <w:sz w:val="16"/>
          <w:szCs w:val="16"/>
        </w:rPr>
        <w:t xml:space="preserve"> </w:t>
      </w:r>
      <w:r>
        <w:rPr>
          <w:rStyle w:val="StyleUnderline"/>
          <w:u w:val="single"/>
        </w:rPr>
        <w:t xml:space="preserve">and may </w:t>
      </w:r>
      <w:r>
        <w:rPr>
          <w:rStyle w:val="Emphasis"/>
        </w:rPr>
        <w:t xml:space="preserve">deflate</w:t>
      </w:r>
      <w:r>
        <w:rPr>
          <w:rStyle w:val="StyleUnderline"/>
          <w:u w:val="single"/>
        </w:rPr>
        <w:t xml:space="preserve"> without </w:t>
      </w:r>
      <w:r>
        <w:rPr>
          <w:rStyle w:val="Emphasis"/>
        </w:rPr>
        <w:t xml:space="preserve">bursting</w:t>
      </w:r>
      <w:r>
        <w:rPr>
          <w:sz w:val="16"/>
          <w:szCs w:val="16"/>
        </w:rPr>
        <w:t xml:space="preserve">.</w:t>
      </w:r>
    </w:p>
    <w:p>
      <w:pPr>
        <w:pStyle w:val="Heading3"/>
      </w:pPr>
      <w:bookmarkStart w:id="173" w:name="pmd-heading-37189258-3981-4c31-9a4b-6c5c"/>
      <w:r>
        <w:t xml:space="preserve">Sustainability---AT: Innovation---1AR</w:t>
      </w:r>
      <w:bookmarkEnd w:id="173"/>
    </w:p>
    <w:p>
      <w:pPr>
        <w:pStyle w:val="Heading4"/>
      </w:pPr>
      <w:bookmarkStart w:id="174" w:name="pmd-heading-cf101efa-3c38-459d-8d36-a71b"/>
      <w:r>
        <w:t xml:space="preserve">The private sector will successfully align now. The public sector fails.</w:t>
      </w:r>
      <w:bookmarkEnd w:id="174"/>
    </w:p>
    <w:p>
      <w:r>
        <w:rPr>
          <w:rStyle w:val="Style13ptBold"/>
        </w:rPr>
        <w:t xml:space="preserve">Frazier ’25</w:t>
      </w:r>
      <w:r>
        <w:t xml:space="preserve"> [Kevin T; August 26; AI innovation and law fellow at Texas Law; The Regulatory Review, “The Case for Private AI Governance,” https://www.theregreview.org/2025/08/26/frazier-the-case-for-private-ai-governance/]</w:t>
      </w:r>
    </w:p>
    <w:p>
      <w:r>
        <w:rPr>
          <w:rStyle w:val="StyleUnderline"/>
          <w:u w:val="single"/>
        </w:rPr>
        <w:t xml:space="preserve">The answer is </w:t>
      </w:r>
      <w:r>
        <w:rPr>
          <w:rStyle w:val="Emphasis"/>
        </w:rPr>
        <w:t xml:space="preserve">private governance</w:t>
      </w:r>
      <w:r>
        <w:rPr>
          <w:sz w:val="16"/>
          <w:szCs w:val="16"/>
        </w:rPr>
        <w:t xml:space="preserve">. </w:t>
      </w:r>
      <w:r>
        <w:rPr>
          <w:rStyle w:val="StyleUnderline"/>
          <w:u w:val="single"/>
        </w:rPr>
        <w:t xml:space="preserve">When situated in </w:t>
      </w:r>
      <w:r>
        <w:rPr>
          <w:rStyle w:val="Emphasis"/>
          <w:highlight w:val="cyan"/>
        </w:rPr>
        <w:t xml:space="preserve">competitive markets</w:t>
      </w:r>
      <w:r>
        <w:rPr>
          <w:sz w:val="16"/>
          <w:szCs w:val="16"/>
        </w:rPr>
        <w:t xml:space="preserve"> </w:t>
      </w:r>
      <w:r>
        <w:rPr>
          <w:rStyle w:val="StyleUnderline"/>
          <w:u w:val="single"/>
        </w:rPr>
        <w:t xml:space="preserve">and reinforced through targeted public–private mechanisms such as regulatory sandboxes</w:t>
      </w:r>
      <w:r>
        <w:rPr>
          <w:sz w:val="16"/>
          <w:szCs w:val="16"/>
        </w:rPr>
        <w:t xml:space="preserve"> —a </w:t>
      </w:r>
      <w:r>
        <w:rPr>
          <w:rStyle w:val="Emphasis"/>
        </w:rPr>
        <w:t xml:space="preserve">permissive</w:t>
      </w:r>
      <w:r>
        <w:rPr>
          <w:sz w:val="16"/>
          <w:szCs w:val="16"/>
        </w:rPr>
        <w:t xml:space="preserve"> </w:t>
      </w:r>
      <w:r>
        <w:rPr>
          <w:rStyle w:val="StyleUnderline"/>
          <w:u w:val="single"/>
        </w:rPr>
        <w:t xml:space="preserve">regulatory</w:t>
      </w:r>
      <w:r>
        <w:rPr>
          <w:sz w:val="16"/>
          <w:szCs w:val="16"/>
        </w:rPr>
        <w:t xml:space="preserve"> </w:t>
      </w:r>
      <w:r>
        <w:rPr>
          <w:rStyle w:val="Emphasis"/>
        </w:rPr>
        <w:t xml:space="preserve">framework</w:t>
      </w:r>
      <w:r>
        <w:rPr>
          <w:sz w:val="16"/>
          <w:szCs w:val="16"/>
        </w:rPr>
        <w:t xml:space="preserve"> </w:t>
      </w:r>
      <w:r>
        <w:rPr>
          <w:rStyle w:val="StyleUnderline"/>
          <w:u w:val="single"/>
        </w:rPr>
        <w:t xml:space="preserve">that </w:t>
      </w:r>
      <w:r>
        <w:rPr>
          <w:rStyle w:val="Emphasis"/>
          <w:highlight w:val="cyan"/>
        </w:rPr>
        <w:t xml:space="preserve">allow</w:t>
      </w:r>
      <w:r>
        <w:rPr>
          <w:rStyle w:val="StyleUnderline"/>
          <w:u w:val="single"/>
        </w:rPr>
        <w:t xml:space="preserve">s</w:t>
      </w:r>
      <w:r>
        <w:rPr>
          <w:sz w:val="16"/>
          <w:szCs w:val="16"/>
        </w:rPr>
        <w:t xml:space="preserve"> innovators to deploy new products subject to </w:t>
      </w:r>
      <w:r>
        <w:rPr>
          <w:rStyle w:val="Emphasis"/>
        </w:rPr>
        <w:t xml:space="preserve">flexible</w:t>
      </w:r>
      <w:r>
        <w:rPr>
          <w:sz w:val="16"/>
          <w:szCs w:val="16"/>
        </w:rPr>
        <w:t xml:space="preserve"> </w:t>
      </w:r>
      <w:r>
        <w:rPr>
          <w:rStyle w:val="StyleUnderline"/>
          <w:u w:val="single"/>
        </w:rPr>
        <w:t xml:space="preserve">regulatory</w:t>
      </w:r>
      <w:r>
        <w:rPr>
          <w:sz w:val="16"/>
          <w:szCs w:val="16"/>
        </w:rPr>
        <w:t xml:space="preserve"> </w:t>
      </w:r>
      <w:r>
        <w:rPr>
          <w:rStyle w:val="Emphasis"/>
          <w:highlight w:val="cyan"/>
        </w:rPr>
        <w:t xml:space="preserve">oversight</w:t>
      </w:r>
      <w:r>
        <w:rPr>
          <w:sz w:val="16"/>
          <w:szCs w:val="16"/>
        </w:rPr>
        <w:t xml:space="preserve">, </w:t>
      </w:r>
      <w:r>
        <w:rPr>
          <w:rStyle w:val="StyleUnderline"/>
          <w:u w:val="single"/>
          <w:highlight w:val="cyan"/>
        </w:rPr>
        <w:t xml:space="preserve">private governance</w:t>
      </w:r>
      <w:r>
        <w:rPr>
          <w:rStyle w:val="StyleUnderline"/>
          <w:u w:val="single"/>
        </w:rPr>
        <w:t xml:space="preserve"> can </w:t>
      </w:r>
      <w:r>
        <w:rPr>
          <w:rStyle w:val="Emphasis"/>
          <w:highlight w:val="cyan"/>
        </w:rPr>
        <w:t xml:space="preserve">outperform</w:t>
      </w:r>
      <w:r>
        <w:rPr>
          <w:sz w:val="16"/>
          <w:szCs w:val="16"/>
          <w:highlight w:val="cyan"/>
        </w:rPr>
        <w:t xml:space="preserve"> </w:t>
      </w:r>
      <w:r>
        <w:rPr>
          <w:rStyle w:val="StyleUnderline"/>
          <w:u w:val="single"/>
          <w:highlight w:val="cyan"/>
        </w:rPr>
        <w:t xml:space="preserve">state</w:t>
      </w:r>
      <w:r>
        <w:rPr>
          <w:sz w:val="16"/>
          <w:szCs w:val="16"/>
        </w:rPr>
        <w:t xml:space="preserve">-led </w:t>
      </w:r>
      <w:r>
        <w:rPr>
          <w:rStyle w:val="StyleUnderline"/>
          <w:u w:val="single"/>
        </w:rPr>
        <w:t xml:space="preserve">experimentation </w:t>
      </w:r>
      <w:r>
        <w:rPr>
          <w:rStyle w:val="StyleUnderline"/>
          <w:u w:val="single"/>
          <w:highlight w:val="cyan"/>
        </w:rPr>
        <w:t xml:space="preserve">in</w:t>
      </w:r>
      <w:r>
        <w:rPr>
          <w:sz w:val="16"/>
          <w:szCs w:val="16"/>
        </w:rPr>
        <w:t xml:space="preserve"> both </w:t>
      </w:r>
      <w:r>
        <w:rPr>
          <w:rStyle w:val="Emphasis"/>
          <w:highlight w:val="cyan"/>
        </w:rPr>
        <w:t xml:space="preserve">agility</w:t>
      </w:r>
      <w:r>
        <w:rPr>
          <w:sz w:val="16"/>
          <w:szCs w:val="16"/>
          <w:highlight w:val="cyan"/>
        </w:rPr>
        <w:t xml:space="preserve"> </w:t>
      </w:r>
      <w:r>
        <w:rPr>
          <w:rStyle w:val="StyleUnderline"/>
          <w:u w:val="single"/>
          <w:highlight w:val="cyan"/>
        </w:rPr>
        <w:t xml:space="preserve">and</w:t>
      </w:r>
      <w:r>
        <w:rPr>
          <w:sz w:val="16"/>
          <w:szCs w:val="16"/>
          <w:highlight w:val="cyan"/>
        </w:rPr>
        <w:t xml:space="preserve"> </w:t>
      </w:r>
      <w:r>
        <w:rPr>
          <w:rStyle w:val="Emphasis"/>
          <w:highlight w:val="cyan"/>
        </w:rPr>
        <w:t xml:space="preserve">accountability</w:t>
      </w:r>
      <w:r>
        <w:rPr>
          <w:sz w:val="16"/>
          <w:szCs w:val="16"/>
        </w:rPr>
        <w:t xml:space="preserve">. Here, “the garage”—shorthand for the areas where entrepreneurs launch and operate their startups—is more than a romanticized birthplace of innovation; it is a scalable, data-rich, and consumer-responsive policy laboratory.</w:t>
      </w:r>
    </w:p>
    <w:p>
      <w:r>
        <w:rPr>
          <w:sz w:val="16"/>
          <w:szCs w:val="16"/>
        </w:rPr>
        <w:t xml:space="preserve">The </w:t>
      </w:r>
      <w:r>
        <w:rPr>
          <w:rStyle w:val="Emphasis"/>
        </w:rPr>
        <w:t xml:space="preserve">private sector</w:t>
      </w:r>
      <w:r>
        <w:rPr>
          <w:sz w:val="16"/>
          <w:szCs w:val="16"/>
        </w:rPr>
        <w:t xml:space="preserve"> not only </w:t>
      </w:r>
      <w:r>
        <w:rPr>
          <w:rStyle w:val="StyleUnderline"/>
          <w:u w:val="single"/>
        </w:rPr>
        <w:t xml:space="preserve">has</w:t>
      </w:r>
      <w:r>
        <w:rPr>
          <w:sz w:val="16"/>
          <w:szCs w:val="16"/>
        </w:rPr>
        <w:t xml:space="preserve"> the </w:t>
      </w:r>
      <w:r>
        <w:rPr>
          <w:rStyle w:val="Emphasis"/>
        </w:rPr>
        <w:t xml:space="preserve">capacity</w:t>
      </w:r>
      <w:r>
        <w:rPr>
          <w:sz w:val="16"/>
          <w:szCs w:val="16"/>
        </w:rPr>
        <w:t xml:space="preserve"> </w:t>
      </w:r>
      <w:r>
        <w:rPr>
          <w:rStyle w:val="StyleUnderline"/>
          <w:u w:val="single"/>
        </w:rPr>
        <w:t xml:space="preserve">to address AI’s harms and benefits</w:t>
      </w:r>
      <w:r>
        <w:rPr>
          <w:sz w:val="16"/>
          <w:szCs w:val="16"/>
        </w:rPr>
        <w:t xml:space="preserve">—</w:t>
      </w:r>
      <w:r>
        <w:rPr>
          <w:rStyle w:val="StyleUnderline"/>
          <w:u w:val="single"/>
        </w:rPr>
        <w:t xml:space="preserve">it</w:t>
      </w:r>
      <w:r>
        <w:rPr>
          <w:sz w:val="16"/>
          <w:szCs w:val="16"/>
        </w:rPr>
        <w:t xml:space="preserve"> may actually </w:t>
      </w:r>
      <w:r>
        <w:rPr>
          <w:rStyle w:val="StyleUnderline"/>
          <w:u w:val="single"/>
        </w:rPr>
        <w:t xml:space="preserve">serve as a </w:t>
      </w:r>
      <w:r>
        <w:rPr>
          <w:rStyle w:val="Emphasis"/>
          <w:highlight w:val="cyan"/>
        </w:rPr>
        <w:t xml:space="preserve">superior</w:t>
      </w:r>
      <w:r>
        <w:rPr>
          <w:rStyle w:val="Emphasis"/>
        </w:rPr>
        <w:t xml:space="preserve"> laboratory</w:t>
      </w:r>
      <w:r>
        <w:rPr>
          <w:sz w:val="16"/>
          <w:szCs w:val="16"/>
        </w:rPr>
        <w:t xml:space="preserve"> </w:t>
      </w:r>
      <w:r>
        <w:rPr>
          <w:rStyle w:val="StyleUnderline"/>
          <w:u w:val="single"/>
        </w:rPr>
        <w:t xml:space="preserve">for democratic</w:t>
      </w:r>
      <w:r>
        <w:rPr>
          <w:sz w:val="16"/>
          <w:szCs w:val="16"/>
        </w:rPr>
        <w:t xml:space="preserve"> </w:t>
      </w:r>
      <w:r>
        <w:rPr>
          <w:rStyle w:val="Emphasis"/>
          <w:highlight w:val="cyan"/>
        </w:rPr>
        <w:t xml:space="preserve">experimentation</w:t>
      </w:r>
      <w:r>
        <w:rPr>
          <w:sz w:val="16"/>
          <w:szCs w:val="16"/>
        </w:rPr>
        <w:t xml:space="preserve">. </w:t>
      </w:r>
      <w:r>
        <w:rPr>
          <w:rStyle w:val="StyleUnderline"/>
          <w:u w:val="single"/>
        </w:rPr>
        <w:t xml:space="preserve">This is a preferable path to </w:t>
      </w:r>
      <w:r>
        <w:rPr>
          <w:rStyle w:val="Emphasis"/>
        </w:rPr>
        <w:t xml:space="preserve">governance</w:t>
      </w:r>
      <w:r>
        <w:rPr>
          <w:rStyle w:val="StyleUnderline"/>
          <w:u w:val="single"/>
        </w:rPr>
        <w:t xml:space="preserve"> </w:t>
      </w:r>
      <w:r>
        <w:rPr>
          <w:sz w:val="16"/>
          <w:szCs w:val="16"/>
        </w:rPr>
        <w:t xml:space="preserve">with respect to maintaining individual liberty and furthering the general welfare, compared to some sort of implicit acceptance of extraterritorial state laws. </w:t>
      </w:r>
      <w:r>
        <w:rPr>
          <w:rStyle w:val="Emphasis"/>
        </w:rPr>
        <w:t xml:space="preserve">Extraterritorial laws</w:t>
      </w:r>
      <w:r>
        <w:rPr>
          <w:sz w:val="16"/>
          <w:szCs w:val="16"/>
        </w:rPr>
        <w:t xml:space="preserve"> </w:t>
      </w:r>
      <w:r>
        <w:rPr>
          <w:rStyle w:val="StyleUnderline"/>
          <w:u w:val="single"/>
        </w:rPr>
        <w:t xml:space="preserve">are incompatible</w:t>
      </w:r>
      <w:r>
        <w:rPr>
          <w:sz w:val="16"/>
          <w:szCs w:val="16"/>
        </w:rPr>
        <w:t xml:space="preserve"> with individual liberty because the non-resident made to comply with another state’s laws has relatively no means to hold that state’s officials accountable. Americans can no longer vote with their feet and move to a political community that aligns with their values and priorities if, regardless of where they go, one state’s laws effectively govern them. In contrast, </w:t>
      </w:r>
      <w:r>
        <w:rPr>
          <w:rStyle w:val="Emphasis"/>
        </w:rPr>
        <w:t xml:space="preserve">private governance</w:t>
      </w:r>
      <w:r>
        <w:rPr>
          <w:rStyle w:val="StyleUnderline"/>
          <w:u w:val="single"/>
        </w:rPr>
        <w:t xml:space="preserve"> suffers no such flaws, assuming a </w:t>
      </w:r>
      <w:r>
        <w:rPr>
          <w:rStyle w:val="Emphasis"/>
        </w:rPr>
        <w:t xml:space="preserve">healthy market</w:t>
      </w:r>
      <w:r>
        <w:rPr>
          <w:rStyle w:val="StyleUnderline"/>
          <w:u w:val="single"/>
        </w:rPr>
        <w:t xml:space="preserve">.</w:t>
      </w:r>
    </w:p>
    <w:p>
      <w:r>
        <w:rPr>
          <w:sz w:val="16"/>
          <w:szCs w:val="16"/>
        </w:rPr>
        <w:t xml:space="preserve">A </w:t>
      </w:r>
      <w:r>
        <w:rPr>
          <w:rStyle w:val="StyleUnderline"/>
          <w:u w:val="single"/>
        </w:rPr>
        <w:t xml:space="preserve">dynamic </w:t>
      </w:r>
      <w:r>
        <w:rPr>
          <w:rStyle w:val="StyleUnderline"/>
          <w:u w:val="single"/>
          <w:highlight w:val="cyan"/>
        </w:rPr>
        <w:t xml:space="preserve">market</w:t>
      </w:r>
      <w:r>
        <w:rPr>
          <w:sz w:val="16"/>
          <w:szCs w:val="16"/>
        </w:rPr>
        <w:t xml:space="preserve"> characterized by regular entry and exit of small, medium, and large firms </w:t>
      </w:r>
      <w:r>
        <w:rPr>
          <w:rStyle w:val="StyleUnderline"/>
          <w:u w:val="single"/>
        </w:rPr>
        <w:t xml:space="preserve">presents</w:t>
      </w:r>
      <w:r>
        <w:rPr>
          <w:sz w:val="16"/>
          <w:szCs w:val="16"/>
        </w:rPr>
        <w:t xml:space="preserve"> users </w:t>
      </w:r>
      <w:r>
        <w:rPr>
          <w:rStyle w:val="StyleUnderline"/>
          <w:u w:val="single"/>
        </w:rPr>
        <w:t xml:space="preserve">with a litany of different </w:t>
      </w:r>
      <w:r>
        <w:rPr>
          <w:rStyle w:val="Emphasis"/>
        </w:rPr>
        <w:t xml:space="preserve">governance regimes</w:t>
      </w:r>
      <w:r>
        <w:rPr>
          <w:sz w:val="16"/>
          <w:szCs w:val="16"/>
        </w:rPr>
        <w:t xml:space="preserve">. </w:t>
      </w:r>
      <w:r>
        <w:rPr>
          <w:rStyle w:val="StyleUnderline"/>
          <w:u w:val="single"/>
        </w:rPr>
        <w:t xml:space="preserve">They can </w:t>
      </w:r>
      <w:r>
        <w:rPr>
          <w:rStyle w:val="StyleUnderline"/>
          <w:u w:val="single"/>
          <w:highlight w:val="cyan"/>
        </w:rPr>
        <w:t xml:space="preserve">vote with</w:t>
      </w:r>
      <w:r>
        <w:rPr>
          <w:rStyle w:val="StyleUnderline"/>
          <w:u w:val="single"/>
        </w:rPr>
        <w:t xml:space="preserve"> their </w:t>
      </w:r>
      <w:r>
        <w:rPr>
          <w:rStyle w:val="Emphasis"/>
          <w:highlight w:val="cyan"/>
        </w:rPr>
        <w:t xml:space="preserve">dollar</w:t>
      </w:r>
      <w:r>
        <w:rPr>
          <w:sz w:val="16"/>
          <w:szCs w:val="16"/>
          <w:highlight w:val="cyan"/>
        </w:rPr>
        <w:t xml:space="preserve"> </w:t>
      </w:r>
      <w:r>
        <w:rPr>
          <w:rStyle w:val="StyleUnderline"/>
          <w:u w:val="single"/>
          <w:highlight w:val="cyan"/>
        </w:rPr>
        <w:t xml:space="preserve">to reward</w:t>
      </w:r>
      <w:r>
        <w:rPr>
          <w:sz w:val="16"/>
          <w:szCs w:val="16"/>
        </w:rPr>
        <w:t xml:space="preserve"> </w:t>
      </w:r>
      <w:r>
        <w:rPr>
          <w:rStyle w:val="StyleUnderline"/>
          <w:u w:val="single"/>
        </w:rPr>
        <w:t xml:space="preserve">the </w:t>
      </w:r>
      <w:r>
        <w:rPr>
          <w:rStyle w:val="StyleUnderline"/>
          <w:u w:val="single"/>
          <w:highlight w:val="cyan"/>
        </w:rPr>
        <w:t xml:space="preserve">companies that develop </w:t>
      </w:r>
      <w:r>
        <w:rPr>
          <w:rStyle w:val="Emphasis"/>
          <w:highlight w:val="cyan"/>
        </w:rPr>
        <w:t xml:space="preserve">reliable</w:t>
      </w:r>
      <w:r>
        <w:rPr>
          <w:rStyle w:val="StyleUnderline"/>
          <w:u w:val="single"/>
        </w:rPr>
        <w:t xml:space="preserve"> and effective</w:t>
      </w:r>
      <w:r>
        <w:rPr>
          <w:sz w:val="16"/>
          <w:szCs w:val="16"/>
        </w:rPr>
        <w:t xml:space="preserve"> </w:t>
      </w:r>
      <w:r>
        <w:rPr>
          <w:rStyle w:val="Emphasis"/>
        </w:rPr>
        <w:t xml:space="preserve">rules</w:t>
      </w:r>
      <w:r>
        <w:rPr>
          <w:sz w:val="16"/>
          <w:szCs w:val="16"/>
        </w:rPr>
        <w:t xml:space="preserve">, </w:t>
      </w:r>
      <w:r>
        <w:rPr>
          <w:rStyle w:val="Emphasis"/>
        </w:rPr>
        <w:t xml:space="preserve">standards</w:t>
      </w:r>
      <w:r>
        <w:rPr>
          <w:sz w:val="16"/>
          <w:szCs w:val="16"/>
        </w:rPr>
        <w:t xml:space="preserve">, </w:t>
      </w:r>
      <w:r>
        <w:rPr>
          <w:rStyle w:val="StyleUnderline"/>
          <w:u w:val="single"/>
        </w:rPr>
        <w:t xml:space="preserve">and</w:t>
      </w:r>
      <w:r>
        <w:rPr>
          <w:sz w:val="16"/>
          <w:szCs w:val="16"/>
        </w:rPr>
        <w:t xml:space="preserve"> </w:t>
      </w:r>
      <w:r>
        <w:rPr>
          <w:rStyle w:val="Emphasis"/>
          <w:highlight w:val="cyan"/>
        </w:rPr>
        <w:t xml:space="preserve">norms</w:t>
      </w:r>
      <w:r>
        <w:rPr>
          <w:sz w:val="16"/>
          <w:szCs w:val="16"/>
        </w:rPr>
        <w:t xml:space="preserve">. States can prioritize a healthy market by, for example, increasing the supply of innovators via high-quality education, devising incubators that get tinkerers out of the garage and into the market, and incorporating related measures that align with a vibrant AI economy. This agenda presents no risks of infringing the autonomy of non-residents. If successful, </w:t>
      </w:r>
      <w:r>
        <w:rPr>
          <w:rStyle w:val="StyleUnderline"/>
          <w:u w:val="single"/>
        </w:rPr>
        <w:t xml:space="preserve">it</w:t>
      </w:r>
      <w:r>
        <w:rPr>
          <w:sz w:val="16"/>
          <w:szCs w:val="16"/>
        </w:rPr>
        <w:t xml:space="preserve"> can </w:t>
      </w:r>
      <w:r>
        <w:rPr>
          <w:rStyle w:val="StyleUnderline"/>
          <w:u w:val="single"/>
        </w:rPr>
        <w:t xml:space="preserve">reduce</w:t>
      </w:r>
      <w:r>
        <w:rPr>
          <w:sz w:val="16"/>
          <w:szCs w:val="16"/>
        </w:rPr>
        <w:t xml:space="preserve"> market </w:t>
      </w:r>
      <w:r>
        <w:rPr>
          <w:rStyle w:val="Emphasis"/>
        </w:rPr>
        <w:t xml:space="preserve">concentration</w:t>
      </w:r>
      <w:r>
        <w:rPr>
          <w:sz w:val="16"/>
          <w:szCs w:val="16"/>
        </w:rPr>
        <w:t xml:space="preserve"> </w:t>
      </w:r>
      <w:r>
        <w:rPr>
          <w:rStyle w:val="StyleUnderline"/>
          <w:u w:val="single"/>
        </w:rPr>
        <w:t xml:space="preserve">and the chance of</w:t>
      </w:r>
      <w:r>
        <w:rPr>
          <w:sz w:val="16"/>
          <w:szCs w:val="16"/>
        </w:rPr>
        <w:t xml:space="preserve"> </w:t>
      </w:r>
      <w:r>
        <w:rPr>
          <w:rStyle w:val="Emphasis"/>
        </w:rPr>
        <w:t xml:space="preserve">lock-in</w:t>
      </w:r>
      <w:r>
        <w:rPr>
          <w:sz w:val="16"/>
          <w:szCs w:val="16"/>
        </w:rPr>
        <w:t xml:space="preserve"> effects that limit the ability of users to switch products.</w:t>
      </w:r>
    </w:p>
    <w:p>
      <w:r>
        <w:rPr>
          <w:sz w:val="16"/>
          <w:szCs w:val="16"/>
        </w:rPr>
        <w:t xml:space="preserve">Beyond undermining individual liberty, extraterritorial state laws also threaten the general welfare in ways that private governance avoids. This </w:t>
      </w:r>
      <w:r>
        <w:rPr>
          <w:rStyle w:val="Emphasis"/>
        </w:rPr>
        <w:t xml:space="preserve">complex regulatory</w:t>
      </w:r>
      <w:r>
        <w:rPr>
          <w:sz w:val="16"/>
          <w:szCs w:val="16"/>
        </w:rPr>
        <w:t xml:space="preserve"> </w:t>
      </w:r>
      <w:r>
        <w:rPr>
          <w:rStyle w:val="StyleUnderline"/>
          <w:u w:val="single"/>
        </w:rPr>
        <w:t xml:space="preserve">ecosystem risks </w:t>
      </w:r>
      <w:r>
        <w:rPr>
          <w:rStyle w:val="Emphasis"/>
        </w:rPr>
        <w:t xml:space="preserve">quashing</w:t>
      </w:r>
      <w:r>
        <w:rPr>
          <w:sz w:val="16"/>
          <w:szCs w:val="16"/>
        </w:rPr>
        <w:t xml:space="preserve"> the </w:t>
      </w:r>
      <w:r>
        <w:rPr>
          <w:rStyle w:val="Emphasis"/>
        </w:rPr>
        <w:t xml:space="preserve">innovation</w:t>
      </w:r>
      <w:r>
        <w:rPr>
          <w:sz w:val="16"/>
          <w:szCs w:val="16"/>
        </w:rPr>
        <w:t xml:space="preserve"> essential to the scientific discoveries, educational gains, and knowledge diffusion that characterizes the general welfare. Even if states worked closely to harmonize the text of their laws, there is no guarantee that subsequent judicial opinions and administrative enforcement of those laws will remain consistent.</w:t>
      </w:r>
    </w:p>
    <w:p>
      <w:r>
        <w:rPr>
          <w:sz w:val="16"/>
          <w:szCs w:val="16"/>
        </w:rPr>
        <w:t xml:space="preserve">The inevitable </w:t>
      </w:r>
      <w:r>
        <w:rPr>
          <w:rStyle w:val="Emphasis"/>
        </w:rPr>
        <w:t xml:space="preserve">uncertainty</w:t>
      </w:r>
      <w:r>
        <w:rPr>
          <w:sz w:val="16"/>
          <w:szCs w:val="16"/>
        </w:rPr>
        <w:t xml:space="preserve"> as to what each state requires of each actor will </w:t>
      </w:r>
      <w:r>
        <w:rPr>
          <w:rStyle w:val="StyleUnderline"/>
          <w:u w:val="single"/>
        </w:rPr>
        <w:t xml:space="preserve">have</w:t>
      </w:r>
      <w:r>
        <w:rPr>
          <w:sz w:val="16"/>
          <w:szCs w:val="16"/>
        </w:rPr>
        <w:t xml:space="preserve"> economic </w:t>
      </w:r>
      <w:r>
        <w:rPr>
          <w:rStyle w:val="StyleUnderline"/>
          <w:u w:val="single"/>
        </w:rPr>
        <w:t xml:space="preserve">consequences</w:t>
      </w:r>
      <w:r>
        <w:rPr>
          <w:sz w:val="16"/>
          <w:szCs w:val="16"/>
        </w:rPr>
        <w:t xml:space="preserve">. The scale and duration of those consequences are unknown. Yet, even </w:t>
      </w:r>
      <w:r>
        <w:rPr>
          <w:rStyle w:val="Emphasis"/>
        </w:rPr>
        <w:t xml:space="preserve">small</w:t>
      </w:r>
      <w:r>
        <w:rPr>
          <w:sz w:val="16"/>
          <w:szCs w:val="16"/>
        </w:rPr>
        <w:t xml:space="preserve"> </w:t>
      </w:r>
      <w:r>
        <w:rPr>
          <w:rStyle w:val="StyleUnderline"/>
          <w:u w:val="single"/>
        </w:rPr>
        <w:t xml:space="preserve">compliance</w:t>
      </w:r>
      <w:r>
        <w:rPr>
          <w:sz w:val="16"/>
          <w:szCs w:val="16"/>
        </w:rPr>
        <w:t xml:space="preserve"> </w:t>
      </w:r>
      <w:r>
        <w:rPr>
          <w:rStyle w:val="Emphasis"/>
        </w:rPr>
        <w:t xml:space="preserve">costs</w:t>
      </w:r>
      <w:r>
        <w:rPr>
          <w:sz w:val="16"/>
          <w:szCs w:val="16"/>
        </w:rPr>
        <w:t xml:space="preserve">, such as updating a privacy policy, can </w:t>
      </w:r>
      <w:r>
        <w:rPr>
          <w:rStyle w:val="StyleUnderline"/>
          <w:u w:val="single"/>
        </w:rPr>
        <w:t xml:space="preserve">result in</w:t>
      </w:r>
      <w:r>
        <w:rPr>
          <w:sz w:val="16"/>
          <w:szCs w:val="16"/>
        </w:rPr>
        <w:t xml:space="preserve"> lawyer </w:t>
      </w:r>
      <w:r>
        <w:rPr>
          <w:rStyle w:val="Emphasis"/>
        </w:rPr>
        <w:t xml:space="preserve">fees</w:t>
      </w:r>
      <w:r>
        <w:rPr>
          <w:sz w:val="16"/>
          <w:szCs w:val="16"/>
        </w:rPr>
        <w:t xml:space="preserve"> </w:t>
      </w:r>
      <w:r>
        <w:rPr>
          <w:rStyle w:val="StyleUnderline"/>
          <w:u w:val="single"/>
        </w:rPr>
        <w:t xml:space="preserve">that eat up</w:t>
      </w:r>
      <w:r>
        <w:rPr>
          <w:sz w:val="16"/>
          <w:szCs w:val="16"/>
        </w:rPr>
        <w:t xml:space="preserve"> about </w:t>
      </w:r>
      <w:r>
        <w:rPr>
          <w:rStyle w:val="Emphasis"/>
        </w:rPr>
        <w:t xml:space="preserve">ten percent</w:t>
      </w:r>
      <w:r>
        <w:rPr>
          <w:sz w:val="16"/>
          <w:szCs w:val="16"/>
        </w:rPr>
        <w:t xml:space="preserve"> </w:t>
      </w:r>
      <w:r>
        <w:rPr>
          <w:rStyle w:val="StyleUnderline"/>
          <w:u w:val="single"/>
        </w:rPr>
        <w:t xml:space="preserve">of</w:t>
      </w:r>
      <w:r>
        <w:rPr>
          <w:sz w:val="16"/>
          <w:szCs w:val="16"/>
        </w:rPr>
        <w:t xml:space="preserve"> a startup’s monthly </w:t>
      </w:r>
      <w:r>
        <w:rPr>
          <w:rStyle w:val="StyleUnderline"/>
          <w:u w:val="single"/>
        </w:rPr>
        <w:t xml:space="preserve">budget</w:t>
      </w:r>
      <w:r>
        <w:rPr>
          <w:sz w:val="16"/>
          <w:szCs w:val="16"/>
        </w:rPr>
        <w:t xml:space="preserve">. These are the very startups that are relied on to create jobs during economic downturns, introduce new technology, and otherwise perpetuate America’s innovation ecosystem. Extreme care is warranted to ensure that these economic engines can operate at full speed.</w:t>
      </w:r>
    </w:p>
    <w:p>
      <w:r>
        <w:rPr>
          <w:rStyle w:val="Emphasis"/>
        </w:rPr>
        <w:t xml:space="preserve">Private governance</w:t>
      </w:r>
      <w:r>
        <w:rPr>
          <w:sz w:val="16"/>
          <w:szCs w:val="16"/>
        </w:rPr>
        <w:t xml:space="preserve">, with the admittedly large caveat of a strong market, may even </w:t>
      </w:r>
      <w:r>
        <w:rPr>
          <w:rStyle w:val="StyleUnderline"/>
          <w:u w:val="single"/>
        </w:rPr>
        <w:t xml:space="preserve">create</w:t>
      </w:r>
      <w:r>
        <w:rPr>
          <w:sz w:val="16"/>
          <w:szCs w:val="16"/>
        </w:rPr>
        <w:t xml:space="preserve"> a new competitive </w:t>
      </w:r>
      <w:r>
        <w:rPr>
          <w:rStyle w:val="StyleUnderline"/>
          <w:u w:val="single"/>
        </w:rPr>
        <w:t xml:space="preserve">edge for smaller</w:t>
      </w:r>
      <w:r>
        <w:rPr>
          <w:sz w:val="16"/>
          <w:szCs w:val="16"/>
        </w:rPr>
        <w:t xml:space="preserve">, younger </w:t>
      </w:r>
      <w:r>
        <w:rPr>
          <w:rStyle w:val="StyleUnderline"/>
          <w:u w:val="single"/>
        </w:rPr>
        <w:t xml:space="preserve">firms</w:t>
      </w:r>
      <w:r>
        <w:rPr>
          <w:sz w:val="16"/>
          <w:szCs w:val="16"/>
        </w:rPr>
        <w:t xml:space="preserve"> to take on incumbents. </w:t>
      </w:r>
      <w:r>
        <w:rPr>
          <w:rStyle w:val="StyleUnderline"/>
          <w:u w:val="single"/>
        </w:rPr>
        <w:t xml:space="preserve">These</w:t>
      </w:r>
      <w:r>
        <w:rPr>
          <w:sz w:val="16"/>
          <w:szCs w:val="16"/>
        </w:rPr>
        <w:t xml:space="preserve"> firms </w:t>
      </w:r>
      <w:r>
        <w:rPr>
          <w:rStyle w:val="StyleUnderline"/>
          <w:u w:val="single"/>
        </w:rPr>
        <w:t xml:space="preserve">can</w:t>
      </w:r>
      <w:r>
        <w:rPr>
          <w:sz w:val="16"/>
          <w:szCs w:val="16"/>
        </w:rPr>
        <w:t xml:space="preserve">, for instance, </w:t>
      </w:r>
      <w:r>
        <w:rPr>
          <w:rStyle w:val="StyleUnderline"/>
          <w:u w:val="single"/>
        </w:rPr>
        <w:t xml:space="preserve">develop</w:t>
      </w:r>
      <w:r>
        <w:rPr>
          <w:sz w:val="16"/>
          <w:szCs w:val="16"/>
        </w:rPr>
        <w:t xml:space="preserve"> </w:t>
      </w:r>
      <w:r>
        <w:rPr>
          <w:rStyle w:val="Emphasis"/>
        </w:rPr>
        <w:t xml:space="preserve">different</w:t>
      </w:r>
      <w:r>
        <w:rPr>
          <w:sz w:val="16"/>
          <w:szCs w:val="16"/>
        </w:rPr>
        <w:t xml:space="preserve"> </w:t>
      </w:r>
      <w:r>
        <w:rPr>
          <w:rStyle w:val="StyleUnderline"/>
          <w:u w:val="single"/>
        </w:rPr>
        <w:t xml:space="preserve">data sharing </w:t>
      </w:r>
      <w:r>
        <w:rPr>
          <w:rStyle w:val="Emphasis"/>
        </w:rPr>
        <w:t xml:space="preserve">practices</w:t>
      </w:r>
      <w:r>
        <w:rPr>
          <w:sz w:val="16"/>
          <w:szCs w:val="16"/>
        </w:rPr>
        <w:t xml:space="preserve">, apply different </w:t>
      </w:r>
      <w:r>
        <w:rPr>
          <w:rStyle w:val="Emphasis"/>
        </w:rPr>
        <w:t xml:space="preserve">standards</w:t>
      </w:r>
      <w:r>
        <w:rPr>
          <w:sz w:val="16"/>
          <w:szCs w:val="16"/>
        </w:rPr>
        <w:t xml:space="preserve"> </w:t>
      </w:r>
      <w:r>
        <w:rPr>
          <w:rStyle w:val="StyleUnderline"/>
          <w:u w:val="single"/>
        </w:rPr>
        <w:t xml:space="preserve">to proper </w:t>
      </w:r>
      <w:r>
        <w:rPr>
          <w:rStyle w:val="Emphasis"/>
        </w:rPr>
        <w:t xml:space="preserve">uses</w:t>
      </w:r>
      <w:r>
        <w:rPr>
          <w:rStyle w:val="StyleUnderline"/>
          <w:u w:val="single"/>
        </w:rPr>
        <w:t xml:space="preserve">, and so on</w:t>
      </w:r>
      <w:r>
        <w:rPr>
          <w:sz w:val="16"/>
          <w:szCs w:val="16"/>
        </w:rPr>
        <w:t xml:space="preserve">. These choices can have significant market effects and provide nascent companies with a strategic advantage over others—an advantage that will surely close as other firms adopt similar provisions.</w:t>
      </w:r>
    </w:p>
    <w:p>
      <w:r>
        <w:rPr>
          <w:sz w:val="16"/>
          <w:szCs w:val="16"/>
        </w:rPr>
        <w:t xml:space="preserve">This </w:t>
      </w:r>
      <w:r>
        <w:rPr>
          <w:rStyle w:val="Emphasis"/>
          <w:highlight w:val="cyan"/>
        </w:rPr>
        <w:t xml:space="preserve">private</w:t>
      </w:r>
      <w:r>
        <w:rPr>
          <w:sz w:val="16"/>
          <w:szCs w:val="16"/>
        </w:rPr>
        <w:t xml:space="preserve"> </w:t>
      </w:r>
      <w:r>
        <w:rPr>
          <w:rStyle w:val="StyleUnderline"/>
          <w:u w:val="single"/>
        </w:rPr>
        <w:t xml:space="preserve">policy</w:t>
      </w:r>
      <w:r>
        <w:rPr>
          <w:sz w:val="16"/>
          <w:szCs w:val="16"/>
        </w:rPr>
        <w:t xml:space="preserve"> </w:t>
      </w:r>
      <w:r>
        <w:rPr>
          <w:rStyle w:val="Emphasis"/>
          <w:highlight w:val="cyan"/>
        </w:rPr>
        <w:t xml:space="preserve">innovation</w:t>
      </w:r>
      <w:r>
        <w:rPr>
          <w:sz w:val="16"/>
          <w:szCs w:val="16"/>
          <w:highlight w:val="cyan"/>
        </w:rPr>
        <w:t xml:space="preserve"> </w:t>
      </w:r>
      <w:r>
        <w:rPr>
          <w:rStyle w:val="StyleUnderline"/>
          <w:u w:val="single"/>
          <w:highlight w:val="cyan"/>
        </w:rPr>
        <w:t xml:space="preserve">allows</w:t>
      </w:r>
      <w:r>
        <w:rPr>
          <w:rStyle w:val="StyleUnderline"/>
          <w:u w:val="single"/>
        </w:rPr>
        <w:t xml:space="preserve"> for regulatory</w:t>
      </w:r>
      <w:r>
        <w:rPr>
          <w:sz w:val="16"/>
          <w:szCs w:val="16"/>
        </w:rPr>
        <w:t xml:space="preserve"> </w:t>
      </w:r>
      <w:r>
        <w:rPr>
          <w:rStyle w:val="Emphasis"/>
          <w:highlight w:val="cyan"/>
        </w:rPr>
        <w:t xml:space="preserve">experimentation</w:t>
      </w:r>
      <w:r>
        <w:rPr>
          <w:sz w:val="16"/>
          <w:szCs w:val="16"/>
        </w:rPr>
        <w:t xml:space="preserve"> that would likely go missed at the state level. Although </w:t>
      </w:r>
      <w:r>
        <w:rPr>
          <w:rStyle w:val="Emphasis"/>
          <w:highlight w:val="cyan"/>
        </w:rPr>
        <w:t xml:space="preserve">states</w:t>
      </w:r>
      <w:r>
        <w:rPr>
          <w:sz w:val="16"/>
          <w:szCs w:val="16"/>
        </w:rPr>
        <w:t xml:space="preserve"> hold themselves out as “laboratories of democracy,” they </w:t>
      </w:r>
      <w:r>
        <w:rPr>
          <w:rStyle w:val="StyleUnderline"/>
          <w:u w:val="single"/>
        </w:rPr>
        <w:t xml:space="preserve">can</w:t>
      </w:r>
      <w:r>
        <w:rPr>
          <w:sz w:val="16"/>
          <w:szCs w:val="16"/>
        </w:rPr>
        <w:t xml:space="preserve"> </w:t>
      </w:r>
      <w:r>
        <w:rPr>
          <w:rStyle w:val="Emphasis"/>
        </w:rPr>
        <w:t xml:space="preserve">neither</w:t>
      </w:r>
      <w:r>
        <w:rPr>
          <w:sz w:val="16"/>
          <w:szCs w:val="16"/>
        </w:rPr>
        <w:t xml:space="preserve"> </w:t>
      </w:r>
      <w:r>
        <w:rPr>
          <w:rStyle w:val="StyleUnderline"/>
          <w:u w:val="single"/>
        </w:rPr>
        <w:t xml:space="preserve">collect nor act on nearly as much</w:t>
      </w:r>
      <w:r>
        <w:rPr>
          <w:sz w:val="16"/>
          <w:szCs w:val="16"/>
        </w:rPr>
        <w:t xml:space="preserve"> </w:t>
      </w:r>
      <w:r>
        <w:rPr>
          <w:rStyle w:val="Emphasis"/>
        </w:rPr>
        <w:t xml:space="preserve">data</w:t>
      </w:r>
      <w:r>
        <w:rPr>
          <w:sz w:val="16"/>
          <w:szCs w:val="16"/>
        </w:rPr>
        <w:t xml:space="preserve"> </w:t>
      </w:r>
      <w:r>
        <w:rPr>
          <w:rStyle w:val="StyleUnderline"/>
          <w:u w:val="single"/>
        </w:rPr>
        <w:t xml:space="preserve">and</w:t>
      </w:r>
      <w:r>
        <w:rPr>
          <w:sz w:val="16"/>
          <w:szCs w:val="16"/>
        </w:rPr>
        <w:t xml:space="preserve"> </w:t>
      </w:r>
      <w:r>
        <w:rPr>
          <w:rStyle w:val="Emphasis"/>
        </w:rPr>
        <w:t xml:space="preserve">insights</w:t>
      </w:r>
      <w:r>
        <w:rPr>
          <w:sz w:val="16"/>
          <w:szCs w:val="16"/>
        </w:rPr>
        <w:t xml:space="preserve"> as to the pros and cons of any one policy as a startup or even tech giant can do. States often </w:t>
      </w:r>
      <w:r>
        <w:rPr>
          <w:rStyle w:val="StyleUnderline"/>
          <w:u w:val="single"/>
          <w:highlight w:val="cyan"/>
        </w:rPr>
        <w:t xml:space="preserve">lack</w:t>
      </w:r>
      <w:r>
        <w:rPr>
          <w:sz w:val="16"/>
          <w:szCs w:val="16"/>
        </w:rPr>
        <w:t xml:space="preserve"> robust </w:t>
      </w:r>
      <w:r>
        <w:rPr>
          <w:rStyle w:val="Emphasis"/>
        </w:rPr>
        <w:t xml:space="preserve">mechanisms</w:t>
      </w:r>
      <w:r>
        <w:rPr>
          <w:sz w:val="16"/>
          <w:szCs w:val="16"/>
        </w:rPr>
        <w:t xml:space="preserve"> </w:t>
      </w:r>
      <w:r>
        <w:rPr>
          <w:rStyle w:val="StyleUnderline"/>
          <w:u w:val="single"/>
        </w:rPr>
        <w:t xml:space="preserve">for </w:t>
      </w:r>
      <w:r>
        <w:rPr>
          <w:rStyle w:val="StyleUnderline"/>
          <w:u w:val="single"/>
          <w:highlight w:val="cyan"/>
        </w:rPr>
        <w:t xml:space="preserve">retrospective review</w:t>
      </w:r>
      <w:r>
        <w:rPr>
          <w:sz w:val="16"/>
          <w:szCs w:val="16"/>
        </w:rPr>
        <w:t xml:space="preserve"> of different regulations. They may also </w:t>
      </w:r>
      <w:r>
        <w:rPr>
          <w:rStyle w:val="StyleUnderline"/>
          <w:u w:val="single"/>
        </w:rPr>
        <w:t xml:space="preserve">lack</w:t>
      </w:r>
      <w:r>
        <w:rPr>
          <w:sz w:val="16"/>
          <w:szCs w:val="16"/>
        </w:rPr>
        <w:t xml:space="preserve"> the political </w:t>
      </w:r>
      <w:r>
        <w:rPr>
          <w:rStyle w:val="Emphasis"/>
        </w:rPr>
        <w:t xml:space="preserve">will</w:t>
      </w:r>
      <w:r>
        <w:rPr>
          <w:sz w:val="16"/>
          <w:szCs w:val="16"/>
        </w:rPr>
        <w:t xml:space="preserve"> </w:t>
      </w:r>
      <w:r>
        <w:rPr>
          <w:rStyle w:val="StyleUnderline"/>
          <w:u w:val="single"/>
        </w:rPr>
        <w:t xml:space="preserve">or</w:t>
      </w:r>
      <w:r>
        <w:rPr>
          <w:sz w:val="16"/>
          <w:szCs w:val="16"/>
        </w:rPr>
        <w:t xml:space="preserve"> institutional </w:t>
      </w:r>
      <w:r>
        <w:rPr>
          <w:rStyle w:val="Emphasis"/>
        </w:rPr>
        <w:t xml:space="preserve">interest</w:t>
      </w:r>
      <w:r>
        <w:rPr>
          <w:sz w:val="16"/>
          <w:szCs w:val="16"/>
        </w:rPr>
        <w:t xml:space="preserve"> </w:t>
      </w:r>
      <w:r>
        <w:rPr>
          <w:rStyle w:val="StyleUnderline"/>
          <w:u w:val="single"/>
        </w:rPr>
        <w:t xml:space="preserve">in amending regulations</w:t>
      </w:r>
      <w:r>
        <w:rPr>
          <w:sz w:val="16"/>
          <w:szCs w:val="16"/>
        </w:rPr>
        <w:t xml:space="preserve"> found to fall short of their intended purpose. Finally, some of </w:t>
      </w:r>
      <w:r>
        <w:rPr>
          <w:rStyle w:val="StyleUnderline"/>
          <w:u w:val="single"/>
        </w:rPr>
        <w:t xml:space="preserve">their</w:t>
      </w:r>
      <w:r>
        <w:rPr>
          <w:sz w:val="16"/>
          <w:szCs w:val="16"/>
        </w:rPr>
        <w:t xml:space="preserve"> “</w:t>
      </w:r>
      <w:r>
        <w:rPr>
          <w:rStyle w:val="Emphasis"/>
          <w:highlight w:val="cyan"/>
        </w:rPr>
        <w:t xml:space="preserve">experiments</w:t>
      </w:r>
      <w:r>
        <w:rPr>
          <w:sz w:val="16"/>
          <w:szCs w:val="16"/>
        </w:rPr>
        <w:t xml:space="preserve">” </w:t>
      </w:r>
      <w:r>
        <w:rPr>
          <w:rStyle w:val="StyleUnderline"/>
          <w:u w:val="single"/>
          <w:highlight w:val="cyan"/>
        </w:rPr>
        <w:t xml:space="preserve">never</w:t>
      </w:r>
      <w:r>
        <w:rPr>
          <w:sz w:val="16"/>
          <w:szCs w:val="16"/>
        </w:rPr>
        <w:t xml:space="preserve"> come to an </w:t>
      </w:r>
      <w:r>
        <w:rPr>
          <w:rStyle w:val="Emphasis"/>
          <w:highlight w:val="cyan"/>
        </w:rPr>
        <w:t xml:space="preserve">end</w:t>
      </w:r>
      <w:r>
        <w:rPr>
          <w:sz w:val="16"/>
          <w:szCs w:val="16"/>
        </w:rPr>
        <w:t xml:space="preserve">, with states often </w:t>
      </w:r>
      <w:r>
        <w:rPr>
          <w:rStyle w:val="Emphasis"/>
          <w:highlight w:val="cyan"/>
        </w:rPr>
        <w:t xml:space="preserve">failing</w:t>
      </w:r>
      <w:r>
        <w:rPr>
          <w:sz w:val="16"/>
          <w:szCs w:val="16"/>
          <w:highlight w:val="cyan"/>
        </w:rPr>
        <w:t xml:space="preserve"> </w:t>
      </w:r>
      <w:r>
        <w:rPr>
          <w:rStyle w:val="StyleUnderline"/>
          <w:u w:val="single"/>
          <w:highlight w:val="cyan"/>
        </w:rPr>
        <w:t xml:space="preserve">to remove</w:t>
      </w:r>
      <w:r>
        <w:rPr>
          <w:rStyle w:val="StyleUnderline"/>
          <w:u w:val="single"/>
        </w:rPr>
        <w:t xml:space="preserve"> </w:t>
      </w:r>
      <w:r>
        <w:rPr>
          <w:rStyle w:val="Emphasis"/>
          <w:highlight w:val="cyan"/>
        </w:rPr>
        <w:t xml:space="preserve">ineffective laws</w:t>
      </w:r>
      <w:r>
        <w:rPr>
          <w:sz w:val="16"/>
          <w:szCs w:val="16"/>
        </w:rPr>
        <w:t xml:space="preserve"> from the books </w:t>
      </w:r>
      <w:r>
        <w:rPr>
          <w:rStyle w:val="StyleUnderline"/>
          <w:u w:val="single"/>
        </w:rPr>
        <w:t xml:space="preserve">due to regulatory </w:t>
      </w:r>
      <w:r>
        <w:rPr>
          <w:rStyle w:val="Emphasis"/>
        </w:rPr>
        <w:t xml:space="preserve">capture</w:t>
      </w:r>
      <w:r>
        <w:rPr>
          <w:rStyle w:val="StyleUnderline"/>
          <w:u w:val="single"/>
        </w:rPr>
        <w:t xml:space="preserve"> and </w:t>
      </w:r>
      <w:r>
        <w:rPr>
          <w:rStyle w:val="Emphasis"/>
        </w:rPr>
        <w:t xml:space="preserve">institutional </w:t>
      </w:r>
      <w:r>
        <w:rPr>
          <w:rStyle w:val="Emphasis"/>
          <w:highlight w:val="cyan"/>
        </w:rPr>
        <w:t xml:space="preserve">inertia</w:t>
      </w:r>
      <w:r>
        <w:rPr>
          <w:sz w:val="16"/>
          <w:szCs w:val="16"/>
        </w:rPr>
        <w:t xml:space="preserve"> </w:t>
      </w:r>
      <w:r>
        <w:rPr>
          <w:rStyle w:val="StyleUnderline"/>
          <w:u w:val="single"/>
        </w:rPr>
        <w:t xml:space="preserve">favoring</w:t>
      </w:r>
      <w:r>
        <w:rPr>
          <w:sz w:val="16"/>
          <w:szCs w:val="16"/>
        </w:rPr>
        <w:t xml:space="preserve"> </w:t>
      </w:r>
      <w:r>
        <w:rPr>
          <w:rStyle w:val="Emphasis"/>
        </w:rPr>
        <w:t xml:space="preserve">zombie laws</w:t>
      </w:r>
      <w:r>
        <w:rPr>
          <w:sz w:val="16"/>
          <w:szCs w:val="16"/>
        </w:rPr>
        <w:t xml:space="preserve"> </w:t>
      </w:r>
      <w:r>
        <w:rPr>
          <w:rStyle w:val="StyleUnderline"/>
          <w:u w:val="single"/>
        </w:rPr>
        <w:t xml:space="preserve">over</w:t>
      </w:r>
      <w:r>
        <w:rPr>
          <w:sz w:val="16"/>
          <w:szCs w:val="16"/>
        </w:rPr>
        <w:t xml:space="preserve"> regular </w:t>
      </w:r>
      <w:r>
        <w:rPr>
          <w:rStyle w:val="StyleUnderline"/>
          <w:u w:val="single"/>
        </w:rPr>
        <w:t xml:space="preserve">refreshes</w:t>
      </w:r>
      <w:r>
        <w:rPr>
          <w:sz w:val="16"/>
          <w:szCs w:val="16"/>
        </w:rPr>
        <w:t xml:space="preserve"> of the code.</w:t>
      </w:r>
    </w:p>
    <w:p>
      <w:r>
        <w:rPr>
          <w:rStyle w:val="Emphasis"/>
          <w:highlight w:val="cyan"/>
        </w:rPr>
        <w:t xml:space="preserve">Tech companies</w:t>
      </w:r>
      <w:r>
        <w:rPr>
          <w:sz w:val="16"/>
          <w:szCs w:val="16"/>
        </w:rPr>
        <w:t xml:space="preserve"> </w:t>
      </w:r>
      <w:r>
        <w:rPr>
          <w:rStyle w:val="StyleUnderline"/>
          <w:u w:val="single"/>
        </w:rPr>
        <w:t xml:space="preserve">do</w:t>
      </w:r>
      <w:r>
        <w:rPr>
          <w:sz w:val="16"/>
          <w:szCs w:val="16"/>
        </w:rPr>
        <w:t xml:space="preserve"> </w:t>
      </w:r>
      <w:r>
        <w:rPr>
          <w:rStyle w:val="Emphasis"/>
        </w:rPr>
        <w:t xml:space="preserve">not</w:t>
      </w:r>
      <w:r>
        <w:rPr>
          <w:sz w:val="16"/>
          <w:szCs w:val="16"/>
        </w:rPr>
        <w:t xml:space="preserve"> </w:t>
      </w:r>
      <w:r>
        <w:rPr>
          <w:rStyle w:val="StyleUnderline"/>
          <w:u w:val="single"/>
        </w:rPr>
        <w:t xml:space="preserve">suffer from those same issues. They </w:t>
      </w:r>
      <w:r>
        <w:rPr>
          <w:rStyle w:val="Emphasis"/>
          <w:highlight w:val="cyan"/>
        </w:rPr>
        <w:t xml:space="preserve">methodically</w:t>
      </w:r>
      <w:r>
        <w:rPr>
          <w:rStyle w:val="StyleUnderline"/>
          <w:u w:val="single"/>
        </w:rPr>
        <w:t xml:space="preserve"> and </w:t>
      </w:r>
      <w:r>
        <w:rPr>
          <w:rStyle w:val="Emphasis"/>
        </w:rPr>
        <w:t xml:space="preserve">relentlessly</w:t>
      </w:r>
      <w:r>
        <w:rPr>
          <w:rStyle w:val="StyleUnderline"/>
          <w:u w:val="single"/>
        </w:rPr>
        <w:t xml:space="preserve"> qualify and </w:t>
      </w:r>
      <w:r>
        <w:rPr>
          <w:rStyle w:val="Emphasis"/>
          <w:highlight w:val="cyan"/>
        </w:rPr>
        <w:t xml:space="preserve">analyze</w:t>
      </w:r>
      <w:r>
        <w:rPr>
          <w:rStyle w:val="StyleUnderline"/>
          <w:u w:val="single"/>
        </w:rPr>
        <w:t xml:space="preserve"> business decisions. They can also </w:t>
      </w:r>
      <w:r>
        <w:rPr>
          <w:rStyle w:val="Emphasis"/>
          <w:highlight w:val="cyan"/>
        </w:rPr>
        <w:t xml:space="preserve">quickly reform</w:t>
      </w:r>
      <w:r>
        <w:rPr>
          <w:sz w:val="16"/>
          <w:szCs w:val="16"/>
        </w:rPr>
        <w:t xml:space="preserve"> </w:t>
      </w:r>
      <w:r>
        <w:rPr>
          <w:rStyle w:val="StyleUnderline"/>
          <w:u w:val="single"/>
        </w:rPr>
        <w:t xml:space="preserve">policies</w:t>
      </w:r>
      <w:r>
        <w:rPr>
          <w:sz w:val="16"/>
          <w:szCs w:val="16"/>
        </w:rPr>
        <w:t xml:space="preserve"> in light of consumer preferences and technological capabilities. </w:t>
      </w:r>
      <w:r>
        <w:rPr>
          <w:rStyle w:val="StyleUnderline"/>
          <w:u w:val="single"/>
        </w:rPr>
        <w:t xml:space="preserve">Google</w:t>
      </w:r>
      <w:r>
        <w:rPr>
          <w:sz w:val="16"/>
          <w:szCs w:val="16"/>
        </w:rPr>
        <w:t xml:space="preserve">, for one, </w:t>
      </w:r>
      <w:r>
        <w:rPr>
          <w:rStyle w:val="StyleUnderline"/>
          <w:u w:val="single"/>
        </w:rPr>
        <w:t xml:space="preserve">does not have to go through </w:t>
      </w:r>
      <w:r>
        <w:rPr>
          <w:rStyle w:val="Emphasis"/>
        </w:rPr>
        <w:t xml:space="preserve">notice-and-comment</w:t>
      </w:r>
      <w:r>
        <w:rPr>
          <w:sz w:val="16"/>
          <w:szCs w:val="16"/>
        </w:rPr>
        <w:t xml:space="preserve"> rulemaking </w:t>
      </w:r>
      <w:r>
        <w:rPr>
          <w:rStyle w:val="StyleUnderline"/>
          <w:u w:val="single"/>
        </w:rPr>
        <w:t xml:space="preserve">or</w:t>
      </w:r>
      <w:r>
        <w:rPr>
          <w:sz w:val="16"/>
          <w:szCs w:val="16"/>
        </w:rPr>
        <w:t xml:space="preserve"> any equivalently </w:t>
      </w:r>
      <w:r>
        <w:rPr>
          <w:rStyle w:val="Emphasis"/>
        </w:rPr>
        <w:t xml:space="preserve">burdensome</w:t>
      </w:r>
      <w:r>
        <w:rPr>
          <w:sz w:val="16"/>
          <w:szCs w:val="16"/>
        </w:rPr>
        <w:t xml:space="preserve"> and slow </w:t>
      </w:r>
      <w:r>
        <w:rPr>
          <w:rStyle w:val="StyleUnderline"/>
          <w:u w:val="single"/>
        </w:rPr>
        <w:t xml:space="preserve">process</w:t>
      </w:r>
      <w:r>
        <w:rPr>
          <w:sz w:val="16"/>
          <w:szCs w:val="16"/>
        </w:rPr>
        <w:t xml:space="preserve"> to revise or issue a regulation.</w:t>
      </w:r>
    </w:p>
    <w:p/>
    <w:p>
      <w:pPr>
        <w:pStyle w:val="Heading2"/>
      </w:pPr>
      <w:bookmarkStart w:id="175" w:name="pmd-heading-d7452740-2863-40de-a99f-afac"/>
      <w:r>
        <w:t xml:space="preserve">Impact</w:t>
      </w:r>
      <w:bookmarkEnd w:id="175"/>
    </w:p>
    <w:p>
      <w:pPr>
        <w:pStyle w:val="Heading3"/>
      </w:pPr>
      <w:bookmarkStart w:id="176" w:name="pmd-heading-0bb1e0ae-7660-4440-84d9-8b4e"/>
      <w:r>
        <w:t xml:space="preserve">AT: Impact---Warming---McDonald---1AR</w:t>
      </w:r>
      <w:bookmarkEnd w:id="176"/>
    </w:p>
    <w:p>
      <w:pPr>
        <w:pStyle w:val="Heading4"/>
      </w:pPr>
      <w:bookmarkStart w:id="177" w:name="pmd-heading-d7da4284-719a-4ae5-ab7e-ed12"/>
      <w:r>
        <w:t xml:space="preserve">Nuclear war causes </w:t>
      </w:r>
      <w:r>
        <w:rPr>
          <w:u w:val="single"/>
        </w:rPr>
        <w:t xml:space="preserve">extinction</w:t>
      </w:r>
      <w:r>
        <w:t xml:space="preserve"> but climate change </w:t>
      </w:r>
      <w:r>
        <w:rPr>
          <w:u w:val="single"/>
        </w:rPr>
        <w:t xml:space="preserve">doesn’t</w:t>
      </w:r>
      <w:r>
        <w:t xml:space="preserve">. </w:t>
      </w:r>
      <w:bookmarkEnd w:id="177"/>
    </w:p>
    <w:p>
      <w:r>
        <w:rPr>
          <w:rStyle w:val="Style13ptBold"/>
        </w:rPr>
        <w:t xml:space="preserve">Gayle ’25</w:t>
      </w:r>
      <w:r>
        <w:t xml:space="preserve"> [Damien; June 15; journalist; The Guardian, “Why nuclear war, not the climate crisis, is humanity’s biggest threat, according to one author,” https://www.theguardian.com/world/2025/jun/15/why-nuclear-war-not-the-climate-crisis-is-humanitys-biggest-threat-according-to-one-author] neev</w:t>
      </w:r>
    </w:p>
    <w:p>
      <w:r>
        <w:rPr>
          <w:sz w:val="16"/>
          <w:szCs w:val="16"/>
        </w:rPr>
        <w:t xml:space="preserve">As you read this, about </w:t>
      </w:r>
      <w:r>
        <w:rPr>
          <w:rStyle w:val="Emphasis"/>
        </w:rPr>
        <w:t xml:space="preserve">4,000</w:t>
      </w:r>
      <w:r>
        <w:rPr>
          <w:sz w:val="16"/>
          <w:szCs w:val="16"/>
        </w:rPr>
        <w:t xml:space="preserve"> </w:t>
      </w:r>
      <w:r>
        <w:rPr>
          <w:rStyle w:val="StyleUnderline"/>
          <w:u w:val="single"/>
        </w:rPr>
        <w:t xml:space="preserve">nuclear weapons</w:t>
      </w:r>
      <w:r>
        <w:rPr>
          <w:sz w:val="16"/>
          <w:szCs w:val="16"/>
        </w:rPr>
        <w:t xml:space="preserve"> are </w:t>
      </w:r>
      <w:r>
        <w:rPr>
          <w:rStyle w:val="StyleUnderline"/>
          <w:u w:val="single"/>
        </w:rPr>
        <w:t xml:space="preserve">poised</w:t>
      </w:r>
      <w:r>
        <w:rPr>
          <w:sz w:val="16"/>
          <w:szCs w:val="16"/>
        </w:rPr>
        <w:t xml:space="preserve"> for a </w:t>
      </w:r>
      <w:r>
        <w:rPr>
          <w:rStyle w:val="Emphasis"/>
        </w:rPr>
        <w:t xml:space="preserve">first strike</w:t>
      </w:r>
      <w:r>
        <w:rPr>
          <w:sz w:val="16"/>
          <w:szCs w:val="16"/>
        </w:rPr>
        <w:t xml:space="preserve"> </w:t>
      </w:r>
      <w:r>
        <w:rPr>
          <w:rStyle w:val="StyleUnderline"/>
          <w:u w:val="single"/>
        </w:rPr>
        <w:t xml:space="preserve">across</w:t>
      </w:r>
      <w:r>
        <w:rPr>
          <w:sz w:val="16"/>
          <w:szCs w:val="16"/>
        </w:rPr>
        <w:t xml:space="preserve"> the </w:t>
      </w:r>
      <w:r>
        <w:rPr>
          <w:rStyle w:val="StyleUnderline"/>
          <w:u w:val="single"/>
        </w:rPr>
        <w:t xml:space="preserve">northern hemisphere</w:t>
      </w:r>
      <w:r>
        <w:rPr>
          <w:sz w:val="16"/>
          <w:szCs w:val="16"/>
        </w:rPr>
        <w:t xml:space="preserve">, enough </w:t>
      </w:r>
      <w:r>
        <w:rPr>
          <w:rStyle w:val="Emphasis"/>
        </w:rPr>
        <w:t xml:space="preserve">atomic firepower</w:t>
      </w:r>
      <w:r>
        <w:rPr>
          <w:sz w:val="16"/>
          <w:szCs w:val="16"/>
        </w:rPr>
        <w:t xml:space="preserve"> to kill as many as 700 million people from blasts and burning alone.</w:t>
      </w:r>
    </w:p>
    <w:p>
      <w:r>
        <w:rPr>
          <w:sz w:val="16"/>
          <w:szCs w:val="16"/>
        </w:rPr>
        <w:t xml:space="preserve">And that is just the start. The </w:t>
      </w:r>
      <w:r>
        <w:rPr>
          <w:rStyle w:val="Emphasis"/>
          <w:highlight w:val="cyan"/>
        </w:rPr>
        <w:t xml:space="preserve">explosions</w:t>
      </w:r>
      <w:r>
        <w:rPr>
          <w:rStyle w:val="StyleUnderline"/>
          <w:u w:val="single"/>
          <w:highlight w:val="cyan"/>
        </w:rPr>
        <w:t xml:space="preserve"> and </w:t>
      </w:r>
      <w:r>
        <w:rPr>
          <w:rStyle w:val="Emphasis"/>
          <w:highlight w:val="cyan"/>
        </w:rPr>
        <w:t xml:space="preserve">fires</w:t>
      </w:r>
      <w:r>
        <w:rPr>
          <w:sz w:val="16"/>
          <w:szCs w:val="16"/>
        </w:rPr>
        <w:t xml:space="preserve"> – like nothing seen on Earth since the comet strike that led to the Cretaceous mass extinction – would </w:t>
      </w:r>
      <w:r>
        <w:rPr>
          <w:rStyle w:val="StyleUnderline"/>
          <w:u w:val="single"/>
          <w:highlight w:val="cyan"/>
        </w:rPr>
        <w:t xml:space="preserve">loft</w:t>
      </w:r>
      <w:r>
        <w:rPr>
          <w:sz w:val="16"/>
          <w:szCs w:val="16"/>
        </w:rPr>
        <w:t xml:space="preserve"> enough </w:t>
      </w:r>
      <w:r>
        <w:rPr>
          <w:rStyle w:val="Emphasis"/>
          <w:highlight w:val="cyan"/>
        </w:rPr>
        <w:t xml:space="preserve">soot</w:t>
      </w:r>
      <w:r>
        <w:rPr>
          <w:rStyle w:val="StyleUnderline"/>
          <w:u w:val="single"/>
        </w:rPr>
        <w:t xml:space="preserve"> </w:t>
      </w:r>
      <w:r>
        <w:rPr>
          <w:rStyle w:val="StyleUnderline"/>
          <w:u w:val="single"/>
          <w:highlight w:val="cyan"/>
        </w:rPr>
        <w:t xml:space="preserve">in</w:t>
      </w:r>
      <w:r>
        <w:rPr>
          <w:rStyle w:val="StyleUnderline"/>
          <w:u w:val="single"/>
        </w:rPr>
        <w:t xml:space="preserve">to</w:t>
      </w:r>
      <w:r>
        <w:rPr>
          <w:sz w:val="16"/>
          <w:szCs w:val="16"/>
        </w:rPr>
        <w:t xml:space="preserve"> the </w:t>
      </w:r>
      <w:r>
        <w:rPr>
          <w:rStyle w:val="Emphasis"/>
          <w:highlight w:val="cyan"/>
        </w:rPr>
        <w:t xml:space="preserve">stratosphere</w:t>
      </w:r>
      <w:r>
        <w:rPr>
          <w:sz w:val="16"/>
          <w:szCs w:val="16"/>
        </w:rPr>
        <w:t xml:space="preserve"> to </w:t>
      </w:r>
      <w:r>
        <w:rPr>
          <w:rStyle w:val="StyleUnderline"/>
          <w:u w:val="single"/>
          <w:highlight w:val="cyan"/>
        </w:rPr>
        <w:t xml:space="preserve">cast</w:t>
      </w:r>
      <w:r>
        <w:rPr>
          <w:sz w:val="16"/>
          <w:szCs w:val="16"/>
        </w:rPr>
        <w:t xml:space="preserve"> an </w:t>
      </w:r>
      <w:r>
        <w:rPr>
          <w:rStyle w:val="Emphasis"/>
          <w:highlight w:val="cyan"/>
        </w:rPr>
        <w:t xml:space="preserve">impenetrable shadow</w:t>
      </w:r>
      <w:r>
        <w:rPr>
          <w:rStyle w:val="StyleUnderline"/>
          <w:u w:val="single"/>
          <w:highlight w:val="cyan"/>
        </w:rPr>
        <w:t xml:space="preserve"> over</w:t>
      </w:r>
      <w:r>
        <w:rPr>
          <w:sz w:val="16"/>
          <w:szCs w:val="16"/>
        </w:rPr>
        <w:t xml:space="preserve"> the </w:t>
      </w:r>
      <w:r>
        <w:rPr>
          <w:rStyle w:val="StyleUnderline"/>
          <w:u w:val="single"/>
          <w:highlight w:val="cyan"/>
        </w:rPr>
        <w:t xml:space="preserve">globe</w:t>
      </w:r>
      <w:r>
        <w:rPr>
          <w:sz w:val="16"/>
          <w:szCs w:val="16"/>
        </w:rPr>
        <w:t xml:space="preserve">. </w:t>
      </w:r>
      <w:r>
        <w:rPr>
          <w:rStyle w:val="StyleUnderline"/>
          <w:u w:val="single"/>
          <w:highlight w:val="cyan"/>
        </w:rPr>
        <w:t xml:space="preserve">No </w:t>
      </w:r>
      <w:r>
        <w:rPr>
          <w:rStyle w:val="Emphasis"/>
          <w:highlight w:val="cyan"/>
        </w:rPr>
        <w:t xml:space="preserve">light</w:t>
      </w:r>
      <w:r>
        <w:rPr>
          <w:rStyle w:val="StyleUnderline"/>
          <w:u w:val="single"/>
        </w:rPr>
        <w:t xml:space="preserve"> means </w:t>
      </w:r>
      <w:r>
        <w:rPr>
          <w:rStyle w:val="StyleUnderline"/>
          <w:u w:val="single"/>
          <w:highlight w:val="cyan"/>
        </w:rPr>
        <w:t xml:space="preserve">no </w:t>
      </w:r>
      <w:r>
        <w:rPr>
          <w:rStyle w:val="Emphasis"/>
          <w:highlight w:val="cyan"/>
        </w:rPr>
        <w:t xml:space="preserve">photosynthesis</w:t>
      </w:r>
      <w:r>
        <w:rPr>
          <w:sz w:val="16"/>
          <w:szCs w:val="16"/>
        </w:rPr>
        <w:t xml:space="preserve">, the </w:t>
      </w:r>
      <w:r>
        <w:rPr>
          <w:rStyle w:val="StyleUnderline"/>
          <w:u w:val="single"/>
          <w:highlight w:val="cyan"/>
        </w:rPr>
        <w:t xml:space="preserve">basis of </w:t>
      </w:r>
      <w:r>
        <w:rPr>
          <w:rStyle w:val="Emphasis"/>
          <w:highlight w:val="cyan"/>
        </w:rPr>
        <w:t xml:space="preserve">planetary foodwebs</w:t>
      </w:r>
      <w:r>
        <w:rPr>
          <w:sz w:val="16"/>
          <w:szCs w:val="16"/>
        </w:rPr>
        <w:t xml:space="preserve">. </w:t>
      </w:r>
      <w:r>
        <w:rPr>
          <w:rStyle w:val="Emphasis"/>
        </w:rPr>
        <w:t xml:space="preserve">No heat</w:t>
      </w:r>
      <w:r>
        <w:rPr>
          <w:sz w:val="16"/>
          <w:szCs w:val="16"/>
        </w:rPr>
        <w:t xml:space="preserve"> </w:t>
      </w:r>
      <w:r>
        <w:rPr>
          <w:rStyle w:val="StyleUnderline"/>
          <w:u w:val="single"/>
        </w:rPr>
        <w:t xml:space="preserve">means</w:t>
      </w:r>
      <w:r>
        <w:rPr>
          <w:sz w:val="16"/>
          <w:szCs w:val="16"/>
        </w:rPr>
        <w:t xml:space="preserve"> that the surface of the </w:t>
      </w:r>
      <w:r>
        <w:rPr>
          <w:rStyle w:val="Emphasis"/>
          <w:highlight w:val="cyan"/>
        </w:rPr>
        <w:t xml:space="preserve">Earth</w:t>
      </w:r>
      <w:r>
        <w:rPr>
          <w:sz w:val="16"/>
          <w:szCs w:val="16"/>
        </w:rPr>
        <w:t xml:space="preserve"> would </w:t>
      </w:r>
      <w:r>
        <w:rPr>
          <w:rStyle w:val="StyleUnderline"/>
          <w:u w:val="single"/>
          <w:highlight w:val="cyan"/>
        </w:rPr>
        <w:t xml:space="preserve">plunge into</w:t>
      </w:r>
      <w:r>
        <w:rPr>
          <w:sz w:val="16"/>
          <w:szCs w:val="16"/>
        </w:rPr>
        <w:t xml:space="preserve"> an </w:t>
      </w:r>
      <w:r>
        <w:rPr>
          <w:rStyle w:val="Emphasis"/>
          <w:highlight w:val="cyan"/>
        </w:rPr>
        <w:t xml:space="preserve">icy</w:t>
      </w:r>
      <w:r>
        <w:rPr>
          <w:sz w:val="16"/>
          <w:szCs w:val="16"/>
        </w:rPr>
        <w:t xml:space="preserve">, years-long </w:t>
      </w:r>
      <w:r>
        <w:rPr>
          <w:rStyle w:val="StyleUnderline"/>
          <w:u w:val="single"/>
          <w:highlight w:val="cyan"/>
        </w:rPr>
        <w:t xml:space="preserve">winter</w:t>
      </w:r>
      <w:r>
        <w:rPr>
          <w:sz w:val="16"/>
          <w:szCs w:val="16"/>
        </w:rPr>
        <w:t xml:space="preserve">.</w:t>
      </w:r>
    </w:p>
    <w:p>
      <w:r>
        <w:rPr>
          <w:sz w:val="16"/>
          <w:szCs w:val="16"/>
        </w:rPr>
        <w:t xml:space="preserve">That is the message of Mark Lynas, a British writer who for two decades has worked to help people understand the science of </w:t>
      </w:r>
      <w:r>
        <w:rPr>
          <w:rStyle w:val="Emphasis"/>
          <w:highlight w:val="cyan"/>
        </w:rPr>
        <w:t xml:space="preserve">climate breakdown</w:t>
      </w:r>
      <w:r>
        <w:rPr>
          <w:sz w:val="16"/>
          <w:szCs w:val="16"/>
        </w:rPr>
        <w:t xml:space="preserve"> while </w:t>
      </w:r>
      <w:r>
        <w:rPr>
          <w:rStyle w:val="StyleUnderline"/>
          <w:u w:val="single"/>
        </w:rPr>
        <w:t xml:space="preserve">push</w:t>
      </w:r>
      <w:r>
        <w:rPr>
          <w:sz w:val="16"/>
          <w:szCs w:val="16"/>
        </w:rPr>
        <w:t xml:space="preserve">ing for </w:t>
      </w:r>
      <w:r>
        <w:rPr>
          <w:rStyle w:val="StyleUnderline"/>
          <w:u w:val="single"/>
        </w:rPr>
        <w:t xml:space="preserve">action on </w:t>
      </w:r>
      <w:r>
        <w:rPr>
          <w:rStyle w:val="Emphasis"/>
        </w:rPr>
        <w:t xml:space="preserve">carbon emissions</w:t>
      </w:r>
      <w:r>
        <w:rPr>
          <w:sz w:val="16"/>
          <w:szCs w:val="16"/>
        </w:rPr>
        <w:t xml:space="preserve">. But after three years of research for a new book, published last month, he now sees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as an even </w:t>
      </w:r>
      <w:r>
        <w:rPr>
          <w:rStyle w:val="StyleUnderline"/>
          <w:u w:val="single"/>
          <w:highlight w:val="cyan"/>
        </w:rPr>
        <w:t xml:space="preserve">greater threat</w:t>
      </w:r>
      <w:r>
        <w:rPr>
          <w:sz w:val="16"/>
          <w:szCs w:val="16"/>
        </w:rPr>
        <w:t xml:space="preserve">.</w:t>
      </w:r>
    </w:p>
    <w:p>
      <w:r>
        <w:rPr>
          <w:sz w:val="16"/>
          <w:szCs w:val="16"/>
        </w:rPr>
        <w:t xml:space="preserve">“There’s </w:t>
      </w:r>
      <w:r>
        <w:rPr>
          <w:rStyle w:val="StyleUnderline"/>
          <w:u w:val="single"/>
          <w:highlight w:val="cyan"/>
        </w:rPr>
        <w:t xml:space="preserve">no </w:t>
      </w:r>
      <w:r>
        <w:rPr>
          <w:rStyle w:val="Emphasis"/>
          <w:highlight w:val="cyan"/>
        </w:rPr>
        <w:t xml:space="preserve">adaptation option</w:t>
      </w:r>
      <w:r>
        <w:rPr>
          <w:sz w:val="16"/>
          <w:szCs w:val="16"/>
        </w:rPr>
        <w:t xml:space="preserve">s </w:t>
      </w:r>
      <w:r>
        <w:rPr>
          <w:rStyle w:val="StyleUnderline"/>
          <w:u w:val="single"/>
          <w:highlight w:val="cyan"/>
        </w:rPr>
        <w:t xml:space="preserve">for </w:t>
      </w:r>
      <w:r>
        <w:rPr>
          <w:rStyle w:val="Emphasis"/>
          <w:highlight w:val="cyan"/>
        </w:rPr>
        <w:t xml:space="preserve">nuc</w:t>
      </w:r>
      <w:r>
        <w:rPr>
          <w:rStyle w:val="StyleUnderline"/>
          <w:u w:val="single"/>
        </w:rPr>
        <w:t xml:space="preserve">lear </w:t>
      </w:r>
      <w:r>
        <w:rPr>
          <w:rStyle w:val="Emphasis"/>
          <w:highlight w:val="cyan"/>
        </w:rPr>
        <w:t xml:space="preserve">war</w:t>
      </w:r>
      <w:r>
        <w:rPr>
          <w:sz w:val="16"/>
          <w:szCs w:val="16"/>
        </w:rPr>
        <w:t xml:space="preserve">,” Lynas said. “Nuclear </w:t>
      </w:r>
      <w:r>
        <w:rPr>
          <w:rStyle w:val="Emphasis"/>
          <w:highlight w:val="cyan"/>
        </w:rPr>
        <w:t xml:space="preserve">winter</w:t>
      </w:r>
      <w:r>
        <w:rPr>
          <w:sz w:val="16"/>
          <w:szCs w:val="16"/>
        </w:rPr>
        <w:t xml:space="preserve"> will </w:t>
      </w:r>
      <w:r>
        <w:rPr>
          <w:rStyle w:val="StyleUnderline"/>
          <w:u w:val="single"/>
          <w:highlight w:val="cyan"/>
        </w:rPr>
        <w:t xml:space="preserve">kill</w:t>
      </w:r>
      <w:r>
        <w:rPr>
          <w:sz w:val="16"/>
          <w:szCs w:val="16"/>
        </w:rPr>
        <w:t xml:space="preserve"> virtually the </w:t>
      </w:r>
      <w:r>
        <w:rPr>
          <w:rStyle w:val="StyleUnderline"/>
          <w:u w:val="single"/>
          <w:highlight w:val="cyan"/>
        </w:rPr>
        <w:t xml:space="preserve">entire human population</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Emphasis"/>
        </w:rPr>
        <w:t xml:space="preserve">prepare</w:t>
      </w:r>
      <w:r>
        <w:rPr>
          <w:sz w:val="16"/>
          <w:szCs w:val="16"/>
        </w:rPr>
        <w:t xml:space="preserve">, and there’s </w:t>
      </w:r>
      <w:r>
        <w:rPr>
          <w:rStyle w:val="StyleUnderline"/>
          <w:u w:val="single"/>
        </w:rPr>
        <w:t xml:space="preserve">nothing</w:t>
      </w:r>
      <w:r>
        <w:rPr>
          <w:sz w:val="16"/>
          <w:szCs w:val="16"/>
        </w:rPr>
        <w:t xml:space="preserve"> you </w:t>
      </w:r>
      <w:r>
        <w:rPr>
          <w:rStyle w:val="StyleUnderline"/>
          <w:u w:val="single"/>
        </w:rPr>
        <w:t xml:space="preserve">can</w:t>
      </w:r>
      <w:r>
        <w:rPr>
          <w:sz w:val="16"/>
          <w:szCs w:val="16"/>
        </w:rPr>
        <w:t xml:space="preserve"> do to </w:t>
      </w:r>
      <w:r>
        <w:rPr>
          <w:rStyle w:val="StyleUnderline"/>
          <w:u w:val="single"/>
        </w:rPr>
        <w:t xml:space="preserve">adapt</w:t>
      </w:r>
      <w:r>
        <w:rPr>
          <w:sz w:val="16"/>
          <w:szCs w:val="16"/>
        </w:rPr>
        <w:t xml:space="preserve"> when it happens, because it happens over the space of hours.</w:t>
      </w:r>
    </w:p>
    <w:p>
      <w:r>
        <w:rPr>
          <w:sz w:val="16"/>
          <w:szCs w:val="16"/>
        </w:rPr>
        <w:t xml:space="preserve">“It is a </w:t>
      </w:r>
      <w:r>
        <w:rPr>
          <w:rStyle w:val="StyleUnderline"/>
          <w:u w:val="single"/>
          <w:highlight w:val="cyan"/>
        </w:rPr>
        <w:t xml:space="preserve">vastly more </w:t>
      </w:r>
      <w:r>
        <w:rPr>
          <w:rStyle w:val="Emphasis"/>
          <w:highlight w:val="cyan"/>
        </w:rPr>
        <w:t xml:space="preserve">catastrophic</w:t>
      </w:r>
      <w:r>
        <w:rPr>
          <w:sz w:val="16"/>
          <w:szCs w:val="16"/>
        </w:rPr>
        <w:t xml:space="preserve">, </w:t>
      </w:r>
      <w:r>
        <w:rPr>
          <w:rStyle w:val="Emphasis"/>
          <w:highlight w:val="cyan"/>
        </w:rPr>
        <w:t xml:space="preserve">existential</w:t>
      </w:r>
      <w:r>
        <w:rPr>
          <w:rStyle w:val="StyleUnderline"/>
          <w:u w:val="single"/>
          <w:highlight w:val="cyan"/>
        </w:rPr>
        <w:t xml:space="preserve"> risk than climate</w:t>
      </w:r>
      <w:r>
        <w:rPr>
          <w:sz w:val="16"/>
          <w:szCs w:val="16"/>
        </w:rPr>
        <w:t xml:space="preserve"> change.”</w:t>
      </w:r>
    </w:p>
    <w:p/>
    <w:p>
      <w:pPr>
        <w:pStyle w:val="Heading3"/>
      </w:pPr>
      <w:bookmarkStart w:id="178" w:name="pmd-heading-321ac5f9-9837-41d3-ba03-bbaf"/>
      <w:r>
        <w:t xml:space="preserve">AT: Impact---War---1AR</w:t>
      </w:r>
      <w:bookmarkEnd w:id="178"/>
    </w:p>
    <w:p>
      <w:pPr>
        <w:pStyle w:val="Heading4"/>
      </w:pPr>
      <w:bookmarkStart w:id="179" w:name="pmd-heading-6f53ce14-7db3-4660-b9c4-c5a3"/>
      <w:r>
        <w:t xml:space="preserve">No capitalist war. </w:t>
      </w:r>
      <w:bookmarkEnd w:id="179"/>
    </w:p>
    <w:p>
      <w:r>
        <w:rPr>
          <w:rStyle w:val="Style13ptBold"/>
        </w:rPr>
        <w:t xml:space="preserve">Herman ’24</w:t>
      </w:r>
      <w:r>
        <w:t xml:space="preserve"> [Arthur C.; August 18; Senior Fellow at the Hudson Institute, Ph.D. from Johns Hopkins University; The Hudson Institute, “Three Cheers for the Military Industrial Complex,” https://www.hudson.org/defense-strategy/three-cheers-military-industrial-complex-arthur-herman]</w:t>
      </w:r>
    </w:p>
    <w:p>
      <w:r>
        <w:rPr>
          <w:rStyle w:val="StyleUnderline"/>
          <w:u w:val="single"/>
        </w:rPr>
        <w:t xml:space="preserve">For</w:t>
      </w:r>
      <w:r>
        <w:rPr>
          <w:sz w:val="16"/>
          <w:szCs w:val="16"/>
        </w:rPr>
        <w:t xml:space="preserve"> over six </w:t>
      </w:r>
      <w:r>
        <w:rPr>
          <w:rStyle w:val="StyleUnderline"/>
          <w:u w:val="single"/>
        </w:rPr>
        <w:t xml:space="preserve">decades, </w:t>
      </w:r>
      <w:r>
        <w:rPr>
          <w:rStyle w:val="Emphasis"/>
          <w:highlight w:val="cyan"/>
        </w:rPr>
        <w:t xml:space="preserve">critics</w:t>
      </w:r>
      <w:r>
        <w:rPr>
          <w:rStyle w:val="StyleUnderline"/>
          <w:u w:val="single"/>
          <w:highlight w:val="cyan"/>
        </w:rPr>
        <w:t xml:space="preserve"> used</w:t>
      </w:r>
      <w:r>
        <w:rPr>
          <w:rStyle w:val="StyleUnderline"/>
          <w:u w:val="single"/>
        </w:rPr>
        <w:t xml:space="preserve"> the image of the “</w:t>
      </w:r>
      <w:r>
        <w:rPr>
          <w:rStyle w:val="Emphasis"/>
          <w:highlight w:val="cyan"/>
        </w:rPr>
        <w:t xml:space="preserve">m</w:t>
      </w:r>
      <w:r>
        <w:rPr>
          <w:rStyle w:val="StyleUnderline"/>
          <w:u w:val="single"/>
        </w:rPr>
        <w:t xml:space="preserve">ilitary-</w:t>
      </w:r>
      <w:r>
        <w:rPr>
          <w:rStyle w:val="Emphasis"/>
          <w:highlight w:val="cyan"/>
        </w:rPr>
        <w:t xml:space="preserve">i</w:t>
      </w:r>
      <w:r>
        <w:rPr>
          <w:rStyle w:val="StyleUnderline"/>
          <w:u w:val="single"/>
        </w:rPr>
        <w:t xml:space="preserve">ndustrial </w:t>
      </w:r>
      <w:r>
        <w:rPr>
          <w:rStyle w:val="Emphasis"/>
          <w:highlight w:val="cyan"/>
        </w:rPr>
        <w:t xml:space="preserve">c</w:t>
      </w:r>
      <w:r>
        <w:rPr>
          <w:rStyle w:val="StyleUnderline"/>
          <w:u w:val="single"/>
        </w:rPr>
        <w:t xml:space="preserve">omplex” to </w:t>
      </w:r>
      <w:r>
        <w:rPr>
          <w:rStyle w:val="StyleUnderline"/>
          <w:u w:val="single"/>
          <w:highlight w:val="cyan"/>
        </w:rPr>
        <w:t xml:space="preserve">paint</w:t>
      </w:r>
      <w:r>
        <w:rPr>
          <w:rStyle w:val="StyleUnderline"/>
          <w:u w:val="single"/>
        </w:rPr>
        <w:t xml:space="preserve"> a frightening </w:t>
      </w:r>
      <w:r>
        <w:rPr>
          <w:rStyle w:val="StyleUnderline"/>
          <w:u w:val="single"/>
          <w:highlight w:val="cyan"/>
        </w:rPr>
        <w:t xml:space="preserve">picture of </w:t>
      </w:r>
      <w:r>
        <w:rPr>
          <w:rStyle w:val="Emphasis"/>
          <w:highlight w:val="cyan"/>
        </w:rPr>
        <w:t xml:space="preserve">runaway</w:t>
      </w:r>
      <w:r>
        <w:rPr>
          <w:rStyle w:val="StyleUnderline"/>
          <w:u w:val="single"/>
          <w:highlight w:val="cyan"/>
        </w:rPr>
        <w:t xml:space="preserve"> defense budgets</w:t>
      </w:r>
      <w:r>
        <w:rPr>
          <w:rStyle w:val="StyleUnderline"/>
          <w:u w:val="single"/>
        </w:rPr>
        <w:t xml:space="preserve">, </w:t>
      </w:r>
      <w:r>
        <w:rPr>
          <w:rStyle w:val="Emphasis"/>
        </w:rPr>
        <w:t xml:space="preserve">bloodthirsty</w:t>
      </w:r>
      <w:r>
        <w:rPr>
          <w:rStyle w:val="StyleUnderline"/>
          <w:u w:val="single"/>
        </w:rPr>
        <w:t xml:space="preserve"> weapons </w:t>
      </w:r>
      <w:r>
        <w:rPr>
          <w:rStyle w:val="Emphasis"/>
          <w:highlight w:val="cyan"/>
        </w:rPr>
        <w:t xml:space="preserve">contractors</w:t>
      </w:r>
      <w:r>
        <w:rPr>
          <w:rStyle w:val="StyleUnderline"/>
          <w:u w:val="single"/>
        </w:rPr>
        <w:t xml:space="preserve">, and warmongering </w:t>
      </w:r>
      <w:r>
        <w:rPr>
          <w:rStyle w:val="Emphasis"/>
          <w:highlight w:val="cyan"/>
        </w:rPr>
        <w:t xml:space="preserve">generals</w:t>
      </w:r>
      <w:r>
        <w:rPr>
          <w:rStyle w:val="StyleUnderline"/>
          <w:u w:val="single"/>
        </w:rPr>
        <w:t xml:space="preserve">—an American </w:t>
      </w:r>
      <w:r>
        <w:rPr>
          <w:rStyle w:val="Emphasis"/>
        </w:rPr>
        <w:t xml:space="preserve">version</w:t>
      </w:r>
      <w:r>
        <w:rPr>
          <w:rStyle w:val="StyleUnderline"/>
          <w:u w:val="single"/>
        </w:rPr>
        <w:t xml:space="preserve"> of the</w:t>
      </w:r>
      <w:r>
        <w:rPr>
          <w:sz w:val="16"/>
          <w:szCs w:val="16"/>
        </w:rPr>
        <w:t xml:space="preserve"> very </w:t>
      </w:r>
      <w:r>
        <w:rPr>
          <w:rStyle w:val="Emphasis"/>
        </w:rPr>
        <w:t xml:space="preserve">fascism</w:t>
      </w:r>
      <w:r>
        <w:rPr>
          <w:sz w:val="16"/>
          <w:szCs w:val="16"/>
        </w:rPr>
        <w:t xml:space="preserve"> that </w:t>
      </w:r>
      <w:r>
        <w:rPr>
          <w:rStyle w:val="StyleUnderline"/>
          <w:u w:val="single"/>
        </w:rPr>
        <w:t xml:space="preserve">the country </w:t>
      </w:r>
      <w:r>
        <w:rPr>
          <w:rStyle w:val="Emphasis"/>
        </w:rPr>
        <w:t xml:space="preserve">fought against</w:t>
      </w:r>
      <w:r>
        <w:rPr>
          <w:sz w:val="16"/>
          <w:szCs w:val="16"/>
        </w:rPr>
        <w:t xml:space="preserve"> from the Beaches of Normandy to the skies over Hiroshima and Nagasaki.</w:t>
      </w:r>
    </w:p>
    <w:p>
      <w:r>
        <w:rPr>
          <w:sz w:val="16"/>
          <w:szCs w:val="16"/>
        </w:rPr>
        <w:t xml:space="preserve">“Ike,” as President Eisenhower was casually called, and </w:t>
      </w:r>
      <w:r>
        <w:rPr>
          <w:rStyle w:val="StyleUnderline"/>
          <w:u w:val="single"/>
        </w:rPr>
        <w:t xml:space="preserve">the </w:t>
      </w:r>
      <w:r>
        <w:rPr>
          <w:rStyle w:val="StyleUnderline"/>
          <w:u w:val="single"/>
          <w:highlight w:val="cyan"/>
        </w:rPr>
        <w:t xml:space="preserve">critics</w:t>
      </w:r>
      <w:r>
        <w:rPr>
          <w:rStyle w:val="StyleUnderline"/>
          <w:u w:val="single"/>
        </w:rPr>
        <w:t xml:space="preserve"> were </w:t>
      </w:r>
      <w:r>
        <w:rPr>
          <w:rStyle w:val="Emphasis"/>
          <w:highlight w:val="cyan"/>
        </w:rPr>
        <w:t xml:space="preserve">wrong</w:t>
      </w:r>
      <w:r>
        <w:rPr>
          <w:rStyle w:val="StyleUnderline"/>
          <w:u w:val="single"/>
        </w:rPr>
        <w:t xml:space="preserve">. Far from posing a </w:t>
      </w:r>
      <w:r>
        <w:rPr>
          <w:rStyle w:val="Emphasis"/>
          <w:highlight w:val="cyan"/>
        </w:rPr>
        <w:t xml:space="preserve">threat</w:t>
      </w:r>
      <w:r>
        <w:rPr>
          <w:rStyle w:val="StyleUnderline"/>
          <w:u w:val="single"/>
        </w:rPr>
        <w:t xml:space="preserve"> to</w:t>
      </w:r>
      <w:r>
        <w:rPr>
          <w:sz w:val="16"/>
          <w:szCs w:val="16"/>
        </w:rPr>
        <w:t xml:space="preserve"> liberty and the democratic process or </w:t>
      </w:r>
      <w:r>
        <w:rPr>
          <w:rStyle w:val="StyleUnderline"/>
          <w:u w:val="single"/>
        </w:rPr>
        <w:t xml:space="preserve">taking over</w:t>
      </w:r>
      <w:r>
        <w:rPr>
          <w:sz w:val="16"/>
          <w:szCs w:val="16"/>
        </w:rPr>
        <w:t xml:space="preserve"> the American economy, </w:t>
      </w:r>
      <w:r>
        <w:rPr>
          <w:rStyle w:val="StyleUnderline"/>
          <w:u w:val="single"/>
          <w:highlight w:val="cyan"/>
        </w:rPr>
        <w:t xml:space="preserve">military </w:t>
      </w:r>
      <w:r>
        <w:rPr>
          <w:rStyle w:val="Emphasis"/>
          <w:highlight w:val="cyan"/>
        </w:rPr>
        <w:t xml:space="preserve">spending</w:t>
      </w:r>
      <w:r>
        <w:rPr>
          <w:sz w:val="16"/>
          <w:szCs w:val="16"/>
        </w:rPr>
        <w:t xml:space="preserve"> after Ike left office </w:t>
      </w:r>
      <w:r>
        <w:rPr>
          <w:rStyle w:val="Emphasis"/>
          <w:highlight w:val="cyan"/>
        </w:rPr>
        <w:t xml:space="preserve">never rose</w:t>
      </w:r>
      <w:r>
        <w:rPr>
          <w:rStyle w:val="StyleUnderline"/>
          <w:u w:val="single"/>
        </w:rPr>
        <w:t xml:space="preserve"> to more than </w:t>
      </w:r>
      <w:r>
        <w:rPr>
          <w:rStyle w:val="Emphasis"/>
          <w:highlight w:val="cyan"/>
        </w:rPr>
        <w:t xml:space="preserve">one-tenth</w:t>
      </w:r>
      <w:r>
        <w:rPr>
          <w:rStyle w:val="StyleUnderline"/>
          <w:u w:val="single"/>
        </w:rPr>
        <w:t xml:space="preserve"> of</w:t>
      </w:r>
      <w:r>
        <w:rPr>
          <w:sz w:val="16"/>
          <w:szCs w:val="16"/>
        </w:rPr>
        <w:t xml:space="preserve"> the total </w:t>
      </w:r>
      <w:r>
        <w:rPr>
          <w:rStyle w:val="Emphasis"/>
          <w:highlight w:val="cyan"/>
        </w:rPr>
        <w:t xml:space="preserve">GDP</w:t>
      </w:r>
      <w:r>
        <w:rPr>
          <w:rStyle w:val="StyleUnderline"/>
          <w:u w:val="single"/>
        </w:rPr>
        <w:t xml:space="preserve">, even </w:t>
      </w:r>
      <w:r>
        <w:rPr>
          <w:rStyle w:val="StyleUnderline"/>
          <w:u w:val="single"/>
          <w:highlight w:val="cyan"/>
        </w:rPr>
        <w:t xml:space="preserve">during</w:t>
      </w:r>
      <w:r>
        <w:rPr>
          <w:rStyle w:val="StyleUnderline"/>
          <w:u w:val="single"/>
        </w:rPr>
        <w:t xml:space="preserve"> the </w:t>
      </w:r>
      <w:r>
        <w:rPr>
          <w:rStyle w:val="Emphasis"/>
          <w:highlight w:val="cyan"/>
        </w:rPr>
        <w:t xml:space="preserve">Vietnam</w:t>
      </w:r>
      <w:r>
        <w:rPr>
          <w:rStyle w:val="StyleUnderline"/>
          <w:u w:val="single"/>
        </w:rPr>
        <w:t xml:space="preserve"> War. </w:t>
      </w:r>
      <w:r>
        <w:rPr>
          <w:rStyle w:val="StyleUnderline"/>
          <w:u w:val="single"/>
          <w:highlight w:val="cyan"/>
        </w:rPr>
        <w:t xml:space="preserve">Today</w:t>
      </w:r>
      <w:r>
        <w:rPr>
          <w:rStyle w:val="StyleUnderline"/>
          <w:u w:val="single"/>
        </w:rPr>
        <w:t xml:space="preserve">, the</w:t>
      </w:r>
      <w:r>
        <w:rPr>
          <w:sz w:val="16"/>
          <w:szCs w:val="16"/>
        </w:rPr>
        <w:t xml:space="preserve"> defense </w:t>
      </w:r>
      <w:r>
        <w:rPr>
          <w:rStyle w:val="StyleUnderline"/>
          <w:u w:val="single"/>
        </w:rPr>
        <w:t xml:space="preserve">budget </w:t>
      </w:r>
      <w:r>
        <w:rPr>
          <w:rStyle w:val="StyleUnderline"/>
          <w:u w:val="single"/>
          <w:highlight w:val="cyan"/>
        </w:rPr>
        <w:t xml:space="preserve">represents </w:t>
      </w:r>
      <w:r>
        <w:rPr>
          <w:rStyle w:val="Emphasis"/>
          <w:highlight w:val="cyan"/>
        </w:rPr>
        <w:t xml:space="preserve">little</w:t>
      </w:r>
      <w:r>
        <w:rPr>
          <w:rStyle w:val="StyleUnderline"/>
          <w:u w:val="single"/>
        </w:rPr>
        <w:t xml:space="preserve"> more than </w:t>
      </w:r>
      <w:r>
        <w:rPr>
          <w:rStyle w:val="Emphasis"/>
          <w:highlight w:val="cyan"/>
        </w:rPr>
        <w:t xml:space="preserve">half</w:t>
      </w:r>
      <w:r>
        <w:rPr>
          <w:rStyle w:val="StyleUnderline"/>
          <w:u w:val="single"/>
          <w:highlight w:val="cyan"/>
        </w:rPr>
        <w:t xml:space="preserve"> of</w:t>
      </w:r>
      <w:r>
        <w:rPr>
          <w:sz w:val="16"/>
          <w:szCs w:val="16"/>
        </w:rPr>
        <w:t xml:space="preserve"> what the country spends on </w:t>
      </w:r>
      <w:r>
        <w:rPr>
          <w:rStyle w:val="Emphasis"/>
          <w:highlight w:val="cyan"/>
        </w:rPr>
        <w:t xml:space="preserve">healthcare</w:t>
      </w:r>
      <w:r>
        <w:rPr>
          <w:sz w:val="16"/>
          <w:szCs w:val="16"/>
        </w:rPr>
        <w:t xml:space="preserve">. In contrast, </w:t>
      </w:r>
      <w:r>
        <w:rPr>
          <w:rStyle w:val="StyleUnderline"/>
          <w:u w:val="single"/>
        </w:rPr>
        <w:t xml:space="preserve">our</w:t>
      </w:r>
      <w:r>
        <w:rPr>
          <w:sz w:val="16"/>
          <w:szCs w:val="16"/>
        </w:rPr>
        <w:t xml:space="preserve"> vaunted $876 billion defense </w:t>
      </w:r>
      <w:r>
        <w:rPr>
          <w:rStyle w:val="StyleUnderline"/>
          <w:u w:val="single"/>
        </w:rPr>
        <w:t xml:space="preserve">budget </w:t>
      </w:r>
      <w:r>
        <w:rPr>
          <w:rStyle w:val="Emphasis"/>
        </w:rPr>
        <w:t xml:space="preserve">barely</w:t>
      </w:r>
      <w:r>
        <w:rPr>
          <w:rStyle w:val="StyleUnderline"/>
          <w:u w:val="single"/>
        </w:rPr>
        <w:t xml:space="preserve"> registers at </w:t>
      </w:r>
      <w:r>
        <w:rPr>
          <w:rStyle w:val="Emphasis"/>
        </w:rPr>
        <w:t xml:space="preserve">3.5</w:t>
      </w:r>
      <w:r>
        <w:rPr>
          <w:rStyle w:val="StyleUnderline"/>
          <w:u w:val="single"/>
        </w:rPr>
        <w:t xml:space="preserve"> percent of </w:t>
      </w:r>
      <w:r>
        <w:rPr>
          <w:rStyle w:val="Emphasis"/>
        </w:rPr>
        <w:t xml:space="preserve">GDP</w:t>
      </w:r>
      <w:r>
        <w:rPr>
          <w:sz w:val="16"/>
          <w:szCs w:val="16"/>
        </w:rPr>
        <w:t xml:space="preserve">—and next year’s proposed budget proposes to spend less than a fifth of that on new weapons and equipment.</w:t>
      </w:r>
    </w:p>
    <w:p>
      <w:r>
        <w:rPr>
          <w:sz w:val="16"/>
          <w:szCs w:val="16"/>
        </w:rPr>
        <w:t xml:space="preserve">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r>
        <w:rPr>
          <w:sz w:val="16"/>
          <w:szCs w:val="16"/>
        </w:rPr>
        <w:t xml:space="preserve">It was even strong enough to make sure that disastrous policy decisions by Washington, like the Vietnam War, didn’t diminish our ability to defend ourselves and our allies.</w:t>
      </w:r>
    </w:p>
    <w:p>
      <w:r>
        <w:rPr>
          <w:sz w:val="16"/>
          <w:szCs w:val="16"/>
        </w:rPr>
        <w:t xml:space="preserve">Yet, in retrospect, that network of institutions and companies dedicated to producing the best armaments for our military doesn’t look so bad.</w:t>
      </w:r>
    </w:p>
    <w:p>
      <w:r>
        <w:rPr>
          <w:rStyle w:val="StyleUnderline"/>
          <w:u w:val="single"/>
        </w:rPr>
        <w:t xml:space="preserve">With the </w:t>
      </w:r>
      <w:r>
        <w:rPr>
          <w:rStyle w:val="Emphasis"/>
          <w:highlight w:val="cyan"/>
        </w:rPr>
        <w:t xml:space="preserve">end</w:t>
      </w:r>
      <w:r>
        <w:rPr>
          <w:rStyle w:val="StyleUnderline"/>
          <w:u w:val="single"/>
          <w:highlight w:val="cyan"/>
        </w:rPr>
        <w:t xml:space="preserve"> of</w:t>
      </w:r>
      <w:r>
        <w:rPr>
          <w:rStyle w:val="StyleUnderline"/>
          <w:u w:val="single"/>
        </w:rPr>
        <w:t xml:space="preserve"> the </w:t>
      </w:r>
      <w:r>
        <w:rPr>
          <w:rStyle w:val="Emphasis"/>
          <w:highlight w:val="cyan"/>
        </w:rPr>
        <w:t xml:space="preserve">Cold War</w:t>
      </w:r>
      <w:r>
        <w:rPr>
          <w:sz w:val="16"/>
          <w:szCs w:val="16"/>
        </w:rPr>
        <w:t xml:space="preserve">, defense spending shrank as politicians eagerly cashed in on the so-called “peace dividend.” </w:t>
      </w:r>
      <w:r>
        <w:rPr>
          <w:rStyle w:val="StyleUnderline"/>
          <w:u w:val="single"/>
        </w:rPr>
        <w:t xml:space="preserve">A dozen</w:t>
      </w:r>
      <w:r>
        <w:rPr>
          <w:sz w:val="16"/>
          <w:szCs w:val="16"/>
        </w:rPr>
        <w:t xml:space="preserve"> of the leading American military </w:t>
      </w:r>
      <w:r>
        <w:rPr>
          <w:rStyle w:val="StyleUnderline"/>
          <w:u w:val="single"/>
          <w:highlight w:val="cyan"/>
        </w:rPr>
        <w:t xml:space="preserve">contractors </w:t>
      </w:r>
      <w:r>
        <w:rPr>
          <w:rStyle w:val="Emphasis"/>
          <w:highlight w:val="cyan"/>
        </w:rPr>
        <w:t xml:space="preserve">ate themselves</w:t>
      </w:r>
      <w:r>
        <w:rPr>
          <w:rStyle w:val="StyleUnderline"/>
          <w:u w:val="single"/>
          <w:highlight w:val="cyan"/>
        </w:rPr>
        <w:t xml:space="preserve"> up</w:t>
      </w:r>
      <w:r>
        <w:rPr>
          <w:rStyle w:val="StyleUnderline"/>
          <w:u w:val="single"/>
        </w:rPr>
        <w:t xml:space="preserve"> until only a </w:t>
      </w:r>
      <w:r>
        <w:rPr>
          <w:rStyle w:val="Emphasis"/>
          <w:highlight w:val="cyan"/>
        </w:rPr>
        <w:t xml:space="preserve">few</w:t>
      </w:r>
      <w:r>
        <w:rPr>
          <w:rStyle w:val="StyleUnderline"/>
          <w:u w:val="single"/>
        </w:rPr>
        <w:t xml:space="preserve"> conglomerates </w:t>
      </w:r>
      <w:r>
        <w:rPr>
          <w:rStyle w:val="Emphasis"/>
          <w:highlight w:val="cyan"/>
        </w:rPr>
        <w:t xml:space="preserve">remain</w:t>
      </w:r>
      <w:r>
        <w:rPr>
          <w:rStyle w:val="Emphasis"/>
        </w:rPr>
        <w:t xml:space="preserve">ed</w:t>
      </w:r>
      <w:r>
        <w:rPr>
          <w:sz w:val="16"/>
          <w:szCs w:val="16"/>
        </w:rPr>
        <w:t xml:space="preserve">, only four. One of those, Lockheed Martin, came together from seventeen separate defense firms or divisions of companies. </w:t>
      </w:r>
      <w:r>
        <w:rPr>
          <w:rStyle w:val="StyleUnderline"/>
          <w:u w:val="single"/>
        </w:rPr>
        <w:t xml:space="preserve">Today</w:t>
      </w:r>
      <w:r>
        <w:rPr>
          <w:sz w:val="16"/>
          <w:szCs w:val="16"/>
        </w:rPr>
        <w:t xml:space="preserve">, the </w:t>
      </w:r>
      <w:r>
        <w:rPr>
          <w:rStyle w:val="Emphasis"/>
          <w:highlight w:val="cyan"/>
        </w:rPr>
        <w:t xml:space="preserve">revenues</w:t>
      </w:r>
      <w:r>
        <w:rPr>
          <w:rStyle w:val="StyleUnderline"/>
          <w:u w:val="single"/>
          <w:highlight w:val="cyan"/>
        </w:rPr>
        <w:t xml:space="preserve"> of</w:t>
      </w:r>
      <w:r>
        <w:rPr>
          <w:rStyle w:val="StyleUnderline"/>
          <w:u w:val="single"/>
        </w:rPr>
        <w:t xml:space="preserve"> the three </w:t>
      </w:r>
      <w:r>
        <w:rPr>
          <w:rStyle w:val="Emphasis"/>
          <w:highlight w:val="cyan"/>
        </w:rPr>
        <w:t xml:space="preserve">biggest</w:t>
      </w:r>
      <w:r>
        <w:rPr>
          <w:rStyle w:val="StyleUnderline"/>
          <w:u w:val="single"/>
        </w:rPr>
        <w:t xml:space="preserve"> defense </w:t>
      </w:r>
      <w:r>
        <w:rPr>
          <w:rStyle w:val="Emphasis"/>
        </w:rPr>
        <w:t xml:space="preserve">firms</w:t>
      </w:r>
      <w:r>
        <w:rPr>
          <w:sz w:val="16"/>
          <w:szCs w:val="16"/>
        </w:rPr>
        <w:t xml:space="preserve">—Lockheed Martin, Raytheon, and Northrop Grumman—</w:t>
      </w:r>
      <w:r>
        <w:rPr>
          <w:rStyle w:val="StyleUnderline"/>
          <w:u w:val="single"/>
          <w:highlight w:val="cyan"/>
        </w:rPr>
        <w:t xml:space="preserve">do </w:t>
      </w:r>
      <w:r>
        <w:rPr>
          <w:rStyle w:val="Emphasis"/>
          <w:highlight w:val="cyan"/>
        </w:rPr>
        <w:t xml:space="preserve">not</w:t>
      </w:r>
      <w:r>
        <w:rPr>
          <w:rStyle w:val="StyleUnderline"/>
          <w:u w:val="single"/>
        </w:rPr>
        <w:t xml:space="preserve"> even </w:t>
      </w:r>
      <w:r>
        <w:rPr>
          <w:rStyle w:val="StyleUnderline"/>
          <w:u w:val="single"/>
          <w:highlight w:val="cyan"/>
        </w:rPr>
        <w:t xml:space="preserve">equal </w:t>
      </w:r>
      <w:r>
        <w:rPr>
          <w:rStyle w:val="Emphasis"/>
          <w:highlight w:val="cyan"/>
        </w:rPr>
        <w:t xml:space="preserve">half</w:t>
      </w:r>
      <w:r>
        <w:rPr>
          <w:rStyle w:val="StyleUnderline"/>
          <w:u w:val="single"/>
          <w:highlight w:val="cyan"/>
        </w:rPr>
        <w:t xml:space="preserve"> of </w:t>
      </w:r>
      <w:r>
        <w:rPr>
          <w:rStyle w:val="Emphasis"/>
          <w:highlight w:val="cyan"/>
        </w:rPr>
        <w:t xml:space="preserve">Apple</w:t>
      </w:r>
      <w:r>
        <w:rPr>
          <w:rStyle w:val="StyleUnderline"/>
          <w:u w:val="single"/>
        </w:rPr>
        <w:t xml:space="preserve">'s global </w:t>
      </w:r>
      <w:r>
        <w:rPr>
          <w:rStyle w:val="Emphasis"/>
          <w:highlight w:val="cyan"/>
        </w:rPr>
        <w:t xml:space="preserve">revenues</w:t>
      </w:r>
      <w:r>
        <w:rPr>
          <w:sz w:val="16"/>
          <w:szCs w:val="16"/>
        </w:rPr>
        <w:t xml:space="preserve">.</w:t>
      </w:r>
    </w:p>
    <w:p>
      <w:r>
        <w:rPr>
          <w:sz w:val="16"/>
          <w:szCs w:val="16"/>
        </w:rPr>
        <w:t xml:space="preserve">Even more significantly, a recent Congressional Research Service report showed the </w:t>
      </w:r>
      <w:r>
        <w:rPr>
          <w:rStyle w:val="StyleUnderline"/>
          <w:u w:val="single"/>
          <w:highlight w:val="cyan"/>
        </w:rPr>
        <w:t xml:space="preserve">Defense</w:t>
      </w:r>
      <w:r>
        <w:rPr>
          <w:rStyle w:val="StyleUnderline"/>
          <w:u w:val="single"/>
        </w:rPr>
        <w:t xml:space="preserve"> Department’s</w:t>
      </w:r>
      <w:r>
        <w:rPr>
          <w:sz w:val="16"/>
          <w:szCs w:val="16"/>
        </w:rPr>
        <w:t xml:space="preserve"> Research and Development (R&amp;D) </w:t>
      </w:r>
      <w:r>
        <w:rPr>
          <w:rStyle w:val="Emphasis"/>
          <w:highlight w:val="cyan"/>
        </w:rPr>
        <w:t xml:space="preserve">share</w:t>
      </w:r>
      <w:r>
        <w:rPr>
          <w:rStyle w:val="StyleUnderline"/>
          <w:u w:val="single"/>
          <w:highlight w:val="cyan"/>
        </w:rPr>
        <w:t xml:space="preserve"> of</w:t>
      </w:r>
      <w:r>
        <w:rPr>
          <w:rStyle w:val="StyleUnderline"/>
          <w:u w:val="single"/>
        </w:rPr>
        <w:t xml:space="preserve"> global </w:t>
      </w:r>
      <w:r>
        <w:rPr>
          <w:rStyle w:val="Emphasis"/>
          <w:highlight w:val="cyan"/>
        </w:rPr>
        <w:t xml:space="preserve">R&amp;D</w:t>
      </w:r>
      <w:r>
        <w:rPr>
          <w:rStyle w:val="StyleUnderline"/>
          <w:u w:val="single"/>
          <w:highlight w:val="cyan"/>
        </w:rPr>
        <w:t xml:space="preserve"> tumbled</w:t>
      </w:r>
      <w:r>
        <w:rPr>
          <w:sz w:val="16"/>
          <w:szCs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pPr>
        <w:pStyle w:val="Heading4"/>
      </w:pPr>
      <w:bookmarkStart w:id="180" w:name="pmd-heading-2addcb60-4e8f-4462-8842-4843"/>
      <w:r>
        <w:t xml:space="preserve">Data </w:t>
      </w:r>
      <w:r>
        <w:rPr>
          <w:u w:val="single"/>
        </w:rPr>
        <w:t xml:space="preserve">verifies</w:t>
      </w:r>
      <w:r>
        <w:t xml:space="preserve"> it. </w:t>
      </w:r>
      <w:bookmarkEnd w:id="180"/>
    </w:p>
    <w:p>
      <w:r>
        <w:rPr>
          <w:rStyle w:val="Style13ptBold"/>
        </w:rPr>
        <w:t xml:space="preserve">Krieger ’24</w:t>
      </w:r>
      <w:r>
        <w:t xml:space="preserve"> [Tim; April 12; Wilfried Guth Professor of Constitutional Political Economy and Competition Policy at Albert-Ludwigs-Universität Freiburg;</w:t>
      </w:r>
      <w:r>
        <w:rPr>
          <w:i/>
          <w:iCs/>
        </w:rPr>
        <w:t xml:space="preserve"> </w:t>
      </w:r>
      <w:r>
        <w:t xml:space="preserve">Handbook of Research on Economic Freedom, “Economic freedom, peace, and violent conflict,” https://www.elgaronline.com/edcollchap/book/9781802206159/book-part-9781802206159-34.xml]</w:t>
      </w:r>
    </w:p>
    <w:p>
      <w:r>
        <w:rPr>
          <w:sz w:val="16"/>
          <w:szCs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Pr>
          <w:rStyle w:val="StyleUnderline"/>
          <w:u w:val="single"/>
        </w:rPr>
        <w:t xml:space="preserve">number of </w:t>
      </w:r>
      <w:r>
        <w:rPr>
          <w:rStyle w:val="Emphasis"/>
          <w:highlight w:val="cyan"/>
        </w:rPr>
        <w:t xml:space="preserve">empirical studies</w:t>
      </w:r>
      <w:r>
        <w:rPr>
          <w:rStyle w:val="StyleUnderline"/>
          <w:u w:val="single"/>
        </w:rPr>
        <w:t xml:space="preserve"> provide </w:t>
      </w:r>
      <w:r>
        <w:rPr>
          <w:rStyle w:val="StyleUnderline"/>
          <w:u w:val="single"/>
          <w:highlight w:val="cyan"/>
        </w:rPr>
        <w:t xml:space="preserve">evidence in</w:t>
      </w:r>
      <w:r>
        <w:rPr>
          <w:rStyle w:val="StyleUnderline"/>
          <w:u w:val="single"/>
        </w:rPr>
        <w:t xml:space="preserve"> favor of a </w:t>
      </w:r>
      <w:r>
        <w:rPr>
          <w:rStyle w:val="Emphasis"/>
          <w:highlight w:val="cyan"/>
        </w:rPr>
        <w:t xml:space="preserve">capitalist peace</w:t>
      </w:r>
      <w:r>
        <w:rPr>
          <w:rStyle w:val="StyleUnderline"/>
          <w:u w:val="single"/>
        </w:rPr>
        <w:t xml:space="preserve">, where sound </w:t>
      </w:r>
      <w:r>
        <w:rPr>
          <w:rStyle w:val="Emphasis"/>
          <w:highlight w:val="cyan"/>
        </w:rPr>
        <w:t xml:space="preserve">economic institutions</w:t>
      </w:r>
      <w:r>
        <w:rPr>
          <w:sz w:val="16"/>
          <w:szCs w:val="16"/>
        </w:rPr>
        <w:t xml:space="preserve"> (i.e., high levels of economic freedom) </w:t>
      </w:r>
      <w:r>
        <w:rPr>
          <w:rStyle w:val="StyleUnderline"/>
          <w:u w:val="single"/>
        </w:rPr>
        <w:t xml:space="preserve">coincide with a </w:t>
      </w:r>
      <w:r>
        <w:rPr>
          <w:rStyle w:val="Emphasis"/>
          <w:highlight w:val="cyan"/>
        </w:rPr>
        <w:t xml:space="preserve">reduced likelihood</w:t>
      </w:r>
      <w:r>
        <w:rPr>
          <w:rStyle w:val="StyleUnderline"/>
          <w:u w:val="single"/>
          <w:highlight w:val="cyan"/>
        </w:rPr>
        <w:t xml:space="preserve"> of</w:t>
      </w:r>
      <w:r>
        <w:rPr>
          <w:rStyle w:val="StyleUnderline"/>
          <w:u w:val="single"/>
        </w:rPr>
        <w:t xml:space="preserve"> militarized disputes and </w:t>
      </w:r>
      <w:r>
        <w:rPr>
          <w:rStyle w:val="Emphasis"/>
          <w:highlight w:val="cyan"/>
        </w:rPr>
        <w:t xml:space="preserve">warfare</w:t>
      </w:r>
      <w:r>
        <w:rPr>
          <w:rStyle w:val="StyleUnderline"/>
          <w:u w:val="single"/>
        </w:rPr>
        <w:t xml:space="preserve"> between nation-states</w:t>
      </w:r>
      <w:r>
        <w:rPr>
          <w:sz w:val="16"/>
          <w:szCs w:val="16"/>
        </w:rPr>
        <w:t xml:space="preserve"> (e.g., Gartzke et al. 2001, Mousseau et al. 2003; Souva 2004; Mousseau 2005, 2009; Gartzke 2007; McDonald 2010). For example, Gartzke (2007) examines a global sample of countries between 1950 and 1992, finding that </w:t>
      </w:r>
      <w:r>
        <w:rPr>
          <w:rStyle w:val="StyleUnderline"/>
          <w:u w:val="single"/>
        </w:rPr>
        <w:t xml:space="preserve">high levels of external </w:t>
      </w:r>
      <w:r>
        <w:rPr>
          <w:rStyle w:val="StyleUnderline"/>
          <w:u w:val="single"/>
          <w:highlight w:val="cyan"/>
        </w:rPr>
        <w:t xml:space="preserve">openness </w:t>
      </w:r>
      <w:r>
        <w:rPr>
          <w:rStyle w:val="Emphasis"/>
          <w:highlight w:val="cyan"/>
        </w:rPr>
        <w:t xml:space="preserve">discourage conflict</w:t>
      </w:r>
      <w:r>
        <w:rPr>
          <w:rStyle w:val="StyleUnderline"/>
          <w:u w:val="single"/>
        </w:rPr>
        <w:t xml:space="preserve"> between states</w:t>
      </w:r>
      <w:r>
        <w:rPr>
          <w:sz w:val="16"/>
          <w:szCs w:val="16"/>
        </w:rPr>
        <w:t xml:space="preserve">.</w:t>
      </w:r>
    </w:p>
    <w:p>
      <w:r>
        <w:rPr>
          <w:sz w:val="16"/>
          <w:szCs w:val="16"/>
        </w:rPr>
        <w:t xml:space="preserve">Consistent with our theoretical discussion above, several empirical contributions highlight the role </w:t>
      </w:r>
      <w:r>
        <w:rPr>
          <w:rStyle w:val="StyleUnderline"/>
          <w:u w:val="single"/>
        </w:rPr>
        <w:t xml:space="preserve">international </w:t>
      </w:r>
      <w:r>
        <w:rPr>
          <w:rStyle w:val="Emphasis"/>
          <w:highlight w:val="cyan"/>
        </w:rPr>
        <w:t xml:space="preserve">trade</w:t>
      </w:r>
      <w:r>
        <w:rPr>
          <w:sz w:val="16"/>
          <w:szCs w:val="16"/>
        </w:rPr>
        <w:t xml:space="preserve"> plays in creating economic interdependencies and </w:t>
      </w:r>
      <w:r>
        <w:rPr>
          <w:rStyle w:val="Emphasis"/>
          <w:highlight w:val="cyan"/>
        </w:rPr>
        <w:t xml:space="preserve">wealth</w:t>
      </w:r>
      <w:r>
        <w:rPr>
          <w:rStyle w:val="StyleUnderline"/>
          <w:u w:val="single"/>
        </w:rPr>
        <w:t xml:space="preserve"> that </w:t>
      </w:r>
      <w:r>
        <w:rPr>
          <w:rStyle w:val="Emphasis"/>
          <w:highlight w:val="cyan"/>
        </w:rPr>
        <w:t xml:space="preserve">disincentivizes</w:t>
      </w:r>
      <w:r>
        <w:rPr>
          <w:rStyle w:val="StyleUnderline"/>
          <w:u w:val="single"/>
          <w:highlight w:val="cyan"/>
        </w:rPr>
        <w:t xml:space="preserve"> interstate conflict</w:t>
      </w:r>
      <w:r>
        <w:rPr>
          <w:sz w:val="16"/>
          <w:szCs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r>
        <w:rPr>
          <w:sz w:val="16"/>
          <w:szCs w:val="16"/>
        </w:rPr>
        <w:t xml:space="preserve">In sum, many empirical studies suggest that there is a capitalist peace, with countries that are </w:t>
      </w:r>
      <w:r>
        <w:rPr>
          <w:rStyle w:val="StyleUnderline"/>
          <w:u w:val="single"/>
        </w:rPr>
        <w:t xml:space="preserve">economically </w:t>
      </w:r>
      <w:r>
        <w:rPr>
          <w:rStyle w:val="Emphasis"/>
        </w:rPr>
        <w:t xml:space="preserve">free</w:t>
      </w:r>
      <w:r>
        <w:rPr>
          <w:rStyle w:val="StyleUnderline"/>
          <w:u w:val="single"/>
        </w:rPr>
        <w:t xml:space="preserve"> being </w:t>
      </w:r>
      <w:r>
        <w:rPr>
          <w:rStyle w:val="Emphasis"/>
        </w:rPr>
        <w:t xml:space="preserve">less likely</w:t>
      </w:r>
      <w:r>
        <w:rPr>
          <w:rStyle w:val="StyleUnderline"/>
          <w:u w:val="single"/>
        </w:rPr>
        <w:t xml:space="preserve"> to engage in </w:t>
      </w:r>
      <w:r>
        <w:rPr>
          <w:rStyle w:val="Emphasis"/>
        </w:rPr>
        <w:t xml:space="preserve">conflict</w:t>
      </w:r>
      <w:r>
        <w:rPr>
          <w:rStyle w:val="StyleUnderline"/>
          <w:u w:val="single"/>
        </w:rPr>
        <w:t xml:space="preserve"> with other countries</w:t>
      </w:r>
      <w:r>
        <w:rPr>
          <w:sz w:val="16"/>
          <w:szCs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Pr>
          <w:rStyle w:val="Emphasis"/>
          <w:highlight w:val="cyan"/>
        </w:rPr>
        <w:t xml:space="preserve">independent</w:t>
      </w:r>
      <w:r>
        <w:rPr>
          <w:rStyle w:val="StyleUnderline"/>
          <w:u w:val="single"/>
          <w:highlight w:val="cyan"/>
        </w:rPr>
        <w:t xml:space="preserve"> of</w:t>
      </w:r>
      <w:r>
        <w:rPr>
          <w:rStyle w:val="StyleUnderline"/>
          <w:u w:val="single"/>
        </w:rPr>
        <w:t xml:space="preserve"> the effect of </w:t>
      </w:r>
      <w:r>
        <w:rPr>
          <w:rStyle w:val="Emphasis"/>
          <w:highlight w:val="cyan"/>
        </w:rPr>
        <w:t xml:space="preserve">democracy</w:t>
      </w:r>
      <w:r>
        <w:rPr>
          <w:sz w:val="16"/>
          <w:szCs w:val="16"/>
        </w:rPr>
        <w:t xml:space="preserve"> (e.g., Gartzke et al. 2001; Mousseau et al. 2003). Second, it is possible that </w:t>
      </w:r>
      <w:r>
        <w:rPr>
          <w:rStyle w:val="StyleUnderline"/>
          <w:u w:val="single"/>
          <w:highlight w:val="cyan"/>
        </w:rPr>
        <w:t xml:space="preserve">economic and </w:t>
      </w:r>
      <w:r>
        <w:rPr>
          <w:rStyle w:val="Emphasis"/>
          <w:highlight w:val="cyan"/>
        </w:rPr>
        <w:t xml:space="preserve">political freedom reinforce</w:t>
      </w:r>
      <w:r>
        <w:rPr>
          <w:rStyle w:val="StyleUnderline"/>
          <w:u w:val="single"/>
        </w:rPr>
        <w:t xml:space="preserve"> each other</w:t>
      </w:r>
      <w:r>
        <w:rPr>
          <w:sz w:val="16"/>
          <w:szCs w:val="16"/>
        </w:rPr>
        <w:t xml:space="preserve">, with both also potentially </w:t>
      </w:r>
      <w:r>
        <w:rPr>
          <w:rStyle w:val="StyleUnderline"/>
          <w:u w:val="single"/>
        </w:rPr>
        <w:t xml:space="preserve">sharing a </w:t>
      </w:r>
      <w:r>
        <w:rPr>
          <w:rStyle w:val="Emphasis"/>
          <w:highlight w:val="cyan"/>
        </w:rPr>
        <w:t xml:space="preserve">beneficial</w:t>
      </w:r>
      <w:r>
        <w:rPr>
          <w:rStyle w:val="StyleUnderline"/>
          <w:u w:val="single"/>
          <w:highlight w:val="cyan"/>
        </w:rPr>
        <w:t xml:space="preserve"> relationship with</w:t>
      </w:r>
      <w:r>
        <w:rPr>
          <w:rStyle w:val="StyleUnderline"/>
          <w:u w:val="single"/>
        </w:rPr>
        <w:t xml:space="preserve"> </w:t>
      </w:r>
      <w:r>
        <w:rPr>
          <w:rStyle w:val="Emphasis"/>
        </w:rPr>
        <w:t xml:space="preserve">economic </w:t>
      </w:r>
      <w:r>
        <w:rPr>
          <w:rStyle w:val="Emphasis"/>
          <w:highlight w:val="cyan"/>
        </w:rPr>
        <w:t xml:space="preserve">development</w:t>
      </w:r>
      <w:r>
        <w:rPr>
          <w:rStyle w:val="StyleUnderline"/>
          <w:u w:val="single"/>
        </w:rPr>
        <w:t xml:space="preserve">, suggesting that </w:t>
      </w:r>
      <w:r>
        <w:rPr>
          <w:rStyle w:val="Emphasis"/>
        </w:rPr>
        <w:t xml:space="preserve">rich</w:t>
      </w:r>
      <w:r>
        <w:rPr>
          <w:rStyle w:val="StyleUnderline"/>
          <w:u w:val="single"/>
        </w:rPr>
        <w:t xml:space="preserve">, economically and politically liberal countries may see especially </w:t>
      </w:r>
      <w:r>
        <w:rPr>
          <w:rStyle w:val="Emphasis"/>
        </w:rPr>
        <w:t xml:space="preserve">low levels</w:t>
      </w:r>
      <w:r>
        <w:rPr>
          <w:rStyle w:val="StyleUnderline"/>
          <w:u w:val="single"/>
        </w:rPr>
        <w:t xml:space="preserve"> of international </w:t>
      </w:r>
      <w:r>
        <w:rPr>
          <w:rStyle w:val="Emphasis"/>
        </w:rPr>
        <w:t xml:space="preserve">conflict</w:t>
      </w:r>
      <w:r>
        <w:rPr>
          <w:sz w:val="16"/>
          <w:szCs w:val="16"/>
        </w:rPr>
        <w:t xml:space="preserve"> (e.g., Mousseau 2005).</w:t>
      </w:r>
    </w:p>
    <w:p>
      <w:pPr>
        <w:pStyle w:val="Heading3"/>
      </w:pPr>
      <w:bookmarkStart w:id="181" w:name="pmd-heading-0fb04942-f346-426c-b60e-9daa"/>
      <w:r>
        <w:t xml:space="preserve">AT: Impact---Disease---1AR</w:t>
      </w:r>
      <w:bookmarkEnd w:id="181"/>
    </w:p>
    <w:p>
      <w:pPr>
        <w:pStyle w:val="Heading4"/>
      </w:pPr>
      <w:bookmarkStart w:id="182" w:name="pmd-heading-0f1538e1-d5d6-436e-8065-4415"/>
      <w:r>
        <w:t xml:space="preserve">Capitalist </w:t>
      </w:r>
      <w:r>
        <w:rPr>
          <w:u w:val="single"/>
        </w:rPr>
        <w:t xml:space="preserve">innovation</w:t>
      </w:r>
      <w:r>
        <w:t xml:space="preserve"> solves disease AND central planning </w:t>
      </w:r>
      <w:r>
        <w:rPr>
          <w:u w:val="single"/>
        </w:rPr>
        <w:t xml:space="preserve">fails</w:t>
      </w:r>
      <w:r>
        <w:t xml:space="preserve">.</w:t>
      </w:r>
      <w:bookmarkEnd w:id="182"/>
    </w:p>
    <w:p>
      <w:r>
        <w:rPr>
          <w:rStyle w:val="Style13ptBold"/>
        </w:rPr>
        <w:t xml:space="preserve">Grant ’26</w:t>
      </w:r>
      <w:r>
        <w:t xml:space="preserve"> [Rachel and Nathan Paxton; January 30; Senior Director, Global Biological Policy and Programs, M.A. in Non-Proliferation and International Security from King’s College London; Former Policy Advisor on Global Health and Health Security to U.S. Senator Angus King, Ph.D. in Political Science from Harvard University; NTI, “The Next Crisis Won’t Wait: Why Pandemic Preparedness Is a Business Imperative,” https://www.nti.org/risky-business/the-next-crisis-wont-wait-why-pandemic-preparedness-is-a-business-imperative/]</w:t>
      </w:r>
    </w:p>
    <w:p>
      <w:r>
        <w:rPr>
          <w:rStyle w:val="StyleUnderline"/>
          <w:u w:val="single"/>
          <w:highlight w:val="cyan"/>
        </w:rPr>
        <w:t xml:space="preserve">For </w:t>
      </w:r>
      <w:r>
        <w:rPr>
          <w:rStyle w:val="Emphasis"/>
          <w:highlight w:val="cyan"/>
        </w:rPr>
        <w:t xml:space="preserve">businesses</w:t>
      </w:r>
      <w:r>
        <w:rPr>
          <w:rStyle w:val="StyleUnderline"/>
          <w:u w:val="single"/>
        </w:rPr>
        <w:t xml:space="preserve">, global </w:t>
      </w:r>
      <w:r>
        <w:rPr>
          <w:rStyle w:val="Emphasis"/>
          <w:highlight w:val="cyan"/>
        </w:rPr>
        <w:t xml:space="preserve">health security</w:t>
      </w:r>
      <w:r>
        <w:rPr>
          <w:sz w:val="16"/>
          <w:szCs w:val="16"/>
        </w:rPr>
        <w:t xml:space="preserve"> —the ability to protect against the negative impacts of disease outbreaks — </w:t>
      </w:r>
      <w:r>
        <w:rPr>
          <w:rStyle w:val="StyleUnderline"/>
          <w:u w:val="single"/>
          <w:highlight w:val="cyan"/>
        </w:rPr>
        <w:t xml:space="preserve">is</w:t>
      </w:r>
      <w:r>
        <w:rPr>
          <w:rStyle w:val="StyleUnderline"/>
          <w:u w:val="single"/>
        </w:rPr>
        <w:t xml:space="preserve"> too </w:t>
      </w:r>
      <w:r>
        <w:rPr>
          <w:rStyle w:val="Emphasis"/>
          <w:highlight w:val="cyan"/>
        </w:rPr>
        <w:t xml:space="preserve">important</w:t>
      </w:r>
      <w:r>
        <w:rPr>
          <w:rStyle w:val="StyleUnderline"/>
          <w:u w:val="single"/>
        </w:rPr>
        <w:t xml:space="preserve"> to be left solely to the </w:t>
      </w:r>
      <w:r>
        <w:rPr>
          <w:rStyle w:val="Emphasis"/>
        </w:rPr>
        <w:t xml:space="preserve">public</w:t>
      </w:r>
      <w:r>
        <w:rPr>
          <w:rStyle w:val="StyleUnderline"/>
          <w:u w:val="single"/>
        </w:rPr>
        <w:t xml:space="preserve"> sector. </w:t>
      </w:r>
      <w:r>
        <w:rPr>
          <w:rStyle w:val="Emphasis"/>
        </w:rPr>
        <w:t xml:space="preserve">Industry</w:t>
      </w:r>
      <w:r>
        <w:rPr>
          <w:rStyle w:val="StyleUnderline"/>
          <w:u w:val="single"/>
        </w:rPr>
        <w:t xml:space="preserve"> has a vital </w:t>
      </w:r>
      <w:r>
        <w:rPr>
          <w:rStyle w:val="Emphasis"/>
        </w:rPr>
        <w:t xml:space="preserve">interest</w:t>
      </w:r>
      <w:r>
        <w:rPr>
          <w:rStyle w:val="StyleUnderline"/>
          <w:u w:val="single"/>
        </w:rPr>
        <w:t xml:space="preserve"> in helping countries</w:t>
      </w:r>
      <w:r>
        <w:rPr>
          <w:sz w:val="16"/>
          <w:szCs w:val="16"/>
        </w:rPr>
        <w:t xml:space="preserve"> better </w:t>
      </w:r>
      <w:r>
        <w:rPr>
          <w:rStyle w:val="Emphasis"/>
        </w:rPr>
        <w:t xml:space="preserve">prepare</w:t>
      </w:r>
      <w:r>
        <w:rPr>
          <w:rStyle w:val="StyleUnderline"/>
          <w:u w:val="single"/>
        </w:rPr>
        <w:t xml:space="preserve"> for future epidemics and pandemics</w:t>
      </w:r>
      <w:r>
        <w:rPr>
          <w:sz w:val="16"/>
          <w:szCs w:val="16"/>
        </w:rPr>
        <w:t xml:space="preserve">.</w:t>
      </w:r>
    </w:p>
    <w:p>
      <w:r>
        <w:rPr>
          <w:sz w:val="16"/>
          <w:szCs w:val="16"/>
        </w:rPr>
        <w:t xml:space="preserve">During an NTI-hosted panel at the annual J.P. Morgan Healthcare Conference in January 2026, industry leaders discussed why pandemic preparedness matters for business and how the private sector can use data and partnerships to help reduce the risks and impacts of future health crises.</w:t>
      </w:r>
    </w:p>
    <w:p>
      <w:r>
        <w:rPr>
          <w:sz w:val="16"/>
          <w:szCs w:val="16"/>
        </w:rPr>
        <w:t xml:space="preserve">Global Health Security Matters for Industry </w:t>
      </w:r>
    </w:p>
    <w:p>
      <w:r>
        <w:rPr>
          <w:sz w:val="16"/>
          <w:szCs w:val="16"/>
        </w:rPr>
        <w:t xml:space="preserve">The COVID-19 pandemic was the largest global economic shock in more than 100 years. There were trillions of dollars in losses across industries globally. National health system breakdowns and volatile regulatory environments cascaded into workforce shortages, manufacturing delays, and trade interruptions.</w:t>
      </w:r>
    </w:p>
    <w:p>
      <w:r>
        <w:rPr>
          <w:sz w:val="16"/>
          <w:szCs w:val="16"/>
        </w:rPr>
        <w:t xml:space="preserve">Supply chains were especially affected. Nearly 75 percent of multinational firms reported supply-chain disruptions linked to health-system failures or policy constraints. This prompted companies to rethink resilience strategies and accelerate investments in supply</w:t>
      </w:r>
      <w:r>
        <w:rPr>
          <w:rFonts w:ascii="Cambria Math" w:hAnsi="Cambria Math" w:cs="Cambria Math"/>
          <w:sz w:val="16"/>
          <w:szCs w:val="16"/>
        </w:rPr>
        <w:noBreakHyphen/>
      </w:r>
      <w:r>
        <w:rPr>
          <w:sz w:val="16"/>
          <w:szCs w:val="16"/>
        </w:rPr>
        <w:t xml:space="preserve">chain transformation.</w:t>
      </w:r>
    </w:p>
    <w:p>
      <w:r>
        <w:rPr>
          <w:sz w:val="16"/>
          <w:szCs w:val="16"/>
        </w:rPr>
        <w:t xml:space="preserve">Threats Are Outpacing Preparedness </w:t>
      </w:r>
    </w:p>
    <w:p>
      <w:r>
        <w:rPr>
          <w:sz w:val="16"/>
          <w:szCs w:val="16"/>
        </w:rPr>
        <w:t xml:space="preserve">Pandemic risks are not hypothetical. They are real, accelerating, and increasingly likely to emerge again in the near future. Forecasting consultancy Airfinity has estimated a 28 percent chance of a COVID-like pandemic by 2033.</w:t>
      </w:r>
    </w:p>
    <w:p>
      <w:r>
        <w:rPr>
          <w:sz w:val="16"/>
          <w:szCs w:val="16"/>
        </w:rPr>
        <w:t xml:space="preserve">There are three crucial ways in which the risk and consequences of the next biological crisis are increasing, and businesses can’t afford to ignore them.</w:t>
      </w:r>
    </w:p>
    <w:p>
      <w:r>
        <w:rPr>
          <w:sz w:val="16"/>
          <w:szCs w:val="16"/>
        </w:rPr>
        <w:t xml:space="preserve">First, fragile health systems increase risk. The Global Health Security (GHS) Index reports that </w:t>
      </w:r>
      <w:r>
        <w:rPr>
          <w:rStyle w:val="Emphasis"/>
          <w:highlight w:val="cyan"/>
        </w:rPr>
        <w:t xml:space="preserve">70%</w:t>
      </w:r>
      <w:r>
        <w:rPr>
          <w:rStyle w:val="StyleUnderline"/>
          <w:u w:val="single"/>
          <w:highlight w:val="cyan"/>
        </w:rPr>
        <w:t xml:space="preserve"> of countries lack sufficient</w:t>
      </w:r>
      <w:r>
        <w:rPr>
          <w:rStyle w:val="StyleUnderline"/>
          <w:u w:val="single"/>
        </w:rPr>
        <w:t xml:space="preserve"> </w:t>
      </w:r>
      <w:r>
        <w:rPr>
          <w:rStyle w:val="Emphasis"/>
        </w:rPr>
        <w:t xml:space="preserve">clinical</w:t>
      </w:r>
      <w:r>
        <w:rPr>
          <w:rStyle w:val="StyleUnderline"/>
          <w:u w:val="single"/>
        </w:rPr>
        <w:t xml:space="preserve"> and community </w:t>
      </w:r>
      <w:r>
        <w:rPr>
          <w:rStyle w:val="Emphasis"/>
        </w:rPr>
        <w:t xml:space="preserve">health </w:t>
      </w:r>
      <w:r>
        <w:rPr>
          <w:rStyle w:val="Emphasis"/>
          <w:highlight w:val="cyan"/>
        </w:rPr>
        <w:t xml:space="preserve">capacity</w:t>
      </w:r>
      <w:r>
        <w:rPr>
          <w:rStyle w:val="StyleUnderline"/>
          <w:u w:val="single"/>
          <w:highlight w:val="cyan"/>
        </w:rPr>
        <w:t xml:space="preserve"> to manage</w:t>
      </w:r>
      <w:r>
        <w:rPr>
          <w:rStyle w:val="StyleUnderline"/>
          <w:u w:val="single"/>
        </w:rPr>
        <w:t xml:space="preserve"> large </w:t>
      </w:r>
      <w:r>
        <w:rPr>
          <w:rStyle w:val="StyleUnderline"/>
          <w:u w:val="single"/>
          <w:highlight w:val="cyan"/>
        </w:rPr>
        <w:t xml:space="preserve">outbreaks</w:t>
      </w:r>
      <w:r>
        <w:rPr>
          <w:rStyle w:val="StyleUnderline"/>
          <w:u w:val="single"/>
        </w:rPr>
        <w:t xml:space="preserve">. </w:t>
      </w:r>
      <w:r>
        <w:rPr>
          <w:rStyle w:val="StyleUnderline"/>
          <w:u w:val="single"/>
          <w:highlight w:val="cyan"/>
        </w:rPr>
        <w:t xml:space="preserve">Weak </w:t>
      </w:r>
      <w:r>
        <w:rPr>
          <w:rStyle w:val="Emphasis"/>
          <w:highlight w:val="cyan"/>
        </w:rPr>
        <w:t xml:space="preserve">infrastructure</w:t>
      </w:r>
      <w:r>
        <w:rPr>
          <w:rStyle w:val="StyleUnderline"/>
          <w:u w:val="single"/>
          <w:highlight w:val="cyan"/>
        </w:rPr>
        <w:t xml:space="preserve"> leads to</w:t>
      </w:r>
      <w:r>
        <w:rPr>
          <w:sz w:val="16"/>
          <w:szCs w:val="16"/>
        </w:rPr>
        <w:t xml:space="preserve"> partial or </w:t>
      </w:r>
      <w:r>
        <w:rPr>
          <w:rStyle w:val="StyleUnderline"/>
          <w:u w:val="single"/>
        </w:rPr>
        <w:t xml:space="preserve">systemic </w:t>
      </w:r>
      <w:r>
        <w:rPr>
          <w:rStyle w:val="Emphasis"/>
          <w:highlight w:val="cyan"/>
        </w:rPr>
        <w:t xml:space="preserve">collapse</w:t>
      </w:r>
      <w:r>
        <w:rPr>
          <w:sz w:val="16"/>
          <w:szCs w:val="16"/>
        </w:rPr>
        <w:t xml:space="preserve"> during biological shocks, leading to economic and operational disruption.</w:t>
      </w:r>
    </w:p>
    <w:p>
      <w:r>
        <w:rPr>
          <w:sz w:val="16"/>
          <w:szCs w:val="16"/>
        </w:rPr>
        <w:t xml:space="preserve">Second, technology is leaping ahead of regulation. </w:t>
      </w:r>
      <w:r>
        <w:rPr>
          <w:rStyle w:val="StyleUnderline"/>
          <w:u w:val="single"/>
        </w:rPr>
        <w:t xml:space="preserve">Rapid </w:t>
      </w:r>
      <w:r>
        <w:rPr>
          <w:rStyle w:val="Emphasis"/>
          <w:highlight w:val="cyan"/>
        </w:rPr>
        <w:t xml:space="preserve">innovation</w:t>
      </w:r>
      <w:r>
        <w:rPr>
          <w:sz w:val="16"/>
          <w:szCs w:val="16"/>
        </w:rPr>
        <w:t xml:space="preserve">—</w:t>
      </w:r>
      <w:r>
        <w:rPr>
          <w:rStyle w:val="StyleUnderline"/>
          <w:u w:val="single"/>
        </w:rPr>
        <w:t xml:space="preserve">especially in </w:t>
      </w:r>
      <w:r>
        <w:rPr>
          <w:rStyle w:val="Emphasis"/>
        </w:rPr>
        <w:t xml:space="preserve">AI</w:t>
      </w:r>
      <w:r>
        <w:rPr>
          <w:rStyle w:val="StyleUnderline"/>
          <w:rFonts w:ascii="Cambria Math" w:hAnsi="Cambria Math" w:cs="Cambria Math"/>
          <w:u w:val="single"/>
        </w:rPr>
        <w:noBreakHyphen/>
      </w:r>
      <w:r>
        <w:rPr>
          <w:rStyle w:val="StyleUnderline"/>
          <w:u w:val="single"/>
        </w:rPr>
        <w:t xml:space="preserve">enabled biological design</w:t>
      </w:r>
      <w:r>
        <w:rPr>
          <w:sz w:val="16"/>
          <w:szCs w:val="16"/>
        </w:rPr>
        <w:t xml:space="preserve">—</w:t>
      </w:r>
      <w:r>
        <w:rPr>
          <w:rStyle w:val="StyleUnderline"/>
          <w:u w:val="single"/>
        </w:rPr>
        <w:t xml:space="preserve">brings </w:t>
      </w:r>
      <w:r>
        <w:rPr>
          <w:rStyle w:val="Emphasis"/>
        </w:rPr>
        <w:t xml:space="preserve">extraordinary</w:t>
      </w:r>
      <w:r>
        <w:rPr>
          <w:rStyle w:val="StyleUnderline"/>
          <w:u w:val="single"/>
        </w:rPr>
        <w:t xml:space="preserve"> benefits</w:t>
      </w:r>
      <w:r>
        <w:rPr>
          <w:sz w:val="16"/>
          <w:szCs w:val="16"/>
        </w:rPr>
        <w:t xml:space="preserve"> but also significant risks. For example, </w:t>
      </w:r>
      <w:r>
        <w:rPr>
          <w:rStyle w:val="StyleUnderline"/>
          <w:u w:val="single"/>
        </w:rPr>
        <w:t xml:space="preserve">tech advances can </w:t>
      </w:r>
      <w:r>
        <w:rPr>
          <w:rStyle w:val="StyleUnderline"/>
          <w:u w:val="single"/>
          <w:highlight w:val="cyan"/>
        </w:rPr>
        <w:t xml:space="preserve">accelerate </w:t>
      </w:r>
      <w:r>
        <w:rPr>
          <w:rStyle w:val="Emphasis"/>
          <w:highlight w:val="cyan"/>
        </w:rPr>
        <w:t xml:space="preserve">drug discovery</w:t>
      </w:r>
      <w:r>
        <w:rPr>
          <w:sz w:val="16"/>
          <w:szCs w:val="16"/>
        </w:rPr>
        <w:t xml:space="preserve"> while also lowering barriers to designing or modifying pathogens for harm. A National Academies report notes that </w:t>
      </w:r>
      <w:r>
        <w:rPr>
          <w:rStyle w:val="Emphasis"/>
        </w:rPr>
        <w:t xml:space="preserve">AI</w:t>
      </w:r>
      <w:r>
        <w:rPr>
          <w:rStyle w:val="StyleUnderline"/>
          <w:u w:val="single"/>
        </w:rPr>
        <w:t xml:space="preserve"> tools are rapidly improving biological </w:t>
      </w:r>
      <w:r>
        <w:rPr>
          <w:rStyle w:val="Emphasis"/>
        </w:rPr>
        <w:t xml:space="preserve">design</w:t>
      </w:r>
      <w:r>
        <w:rPr>
          <w:rStyle w:val="StyleUnderline"/>
          <w:u w:val="single"/>
        </w:rPr>
        <w:t xml:space="preserve"> capabilities while </w:t>
      </w:r>
      <w:r>
        <w:rPr>
          <w:rStyle w:val="Emphasis"/>
        </w:rPr>
        <w:t xml:space="preserve">governance</w:t>
      </w:r>
      <w:r>
        <w:rPr>
          <w:rStyle w:val="StyleUnderline"/>
          <w:u w:val="single"/>
        </w:rPr>
        <w:t xml:space="preserve"> frameworks prevent </w:t>
      </w:r>
      <w:r>
        <w:rPr>
          <w:rStyle w:val="Emphasis"/>
        </w:rPr>
        <w:t xml:space="preserve">misuse lag</w:t>
      </w:r>
      <w:r>
        <w:rPr>
          <w:sz w:val="16"/>
          <w:szCs w:val="16"/>
        </w:rPr>
        <w:t xml:space="preserve">.</w:t>
      </w:r>
    </w:p>
    <w:p>
      <w:r>
        <w:rPr>
          <w:sz w:val="16"/>
          <w:szCs w:val="16"/>
        </w:rPr>
        <w:t xml:space="preserve">“We know that the risk management systems we have in place today, in both the public and private sectors, haven’t kept up with this technological change,” said Jaime M. Yassif, PhD, a senior advisor to NTI | bio. “From a business perspective, that should be deeply concerning because it creates significant vulnerabilities.”</w:t>
      </w:r>
    </w:p>
    <w:p>
      <w:r>
        <w:rPr>
          <w:sz w:val="16"/>
          <w:szCs w:val="16"/>
        </w:rPr>
        <w:t xml:space="preserve">Finally, preparedness is falling off. Funding and investment for pandemic preparedness continues to decline globally. </w:t>
      </w:r>
      <w:r>
        <w:rPr>
          <w:rStyle w:val="StyleUnderline"/>
          <w:u w:val="single"/>
        </w:rPr>
        <w:t xml:space="preserve">The U.S. </w:t>
      </w:r>
      <w:r>
        <w:rPr>
          <w:rStyle w:val="Emphasis"/>
        </w:rPr>
        <w:t xml:space="preserve">government</w:t>
      </w:r>
      <w:r>
        <w:rPr>
          <w:rStyle w:val="StyleUnderline"/>
          <w:u w:val="single"/>
        </w:rPr>
        <w:t xml:space="preserve"> has significantly scaled back</w:t>
      </w:r>
      <w:r>
        <w:rPr>
          <w:sz w:val="16"/>
          <w:szCs w:val="16"/>
        </w:rPr>
        <w:t xml:space="preserve"> investments in </w:t>
      </w:r>
      <w:r>
        <w:rPr>
          <w:rStyle w:val="StyleUnderline"/>
          <w:u w:val="single"/>
        </w:rPr>
        <w:t xml:space="preserve">domestic and international pandemic </w:t>
      </w:r>
      <w:r>
        <w:rPr>
          <w:rStyle w:val="Emphasis"/>
        </w:rPr>
        <w:t xml:space="preserve">preparedness</w:t>
      </w:r>
      <w:r>
        <w:rPr>
          <w:rStyle w:val="StyleUnderline"/>
          <w:u w:val="single"/>
        </w:rPr>
        <w:t xml:space="preserve">, and similar trends have emerged in </w:t>
      </w:r>
      <w:r>
        <w:rPr>
          <w:rStyle w:val="Emphasis"/>
        </w:rPr>
        <w:t xml:space="preserve">Europe</w:t>
      </w:r>
      <w:r>
        <w:rPr>
          <w:sz w:val="16"/>
          <w:szCs w:val="16"/>
        </w:rPr>
        <w:t xml:space="preserve">. As investments decline, </w:t>
      </w:r>
      <w:r>
        <w:rPr>
          <w:rStyle w:val="StyleUnderline"/>
          <w:u w:val="single"/>
        </w:rPr>
        <w:t xml:space="preserve">vulnerabilities </w:t>
      </w:r>
      <w:r>
        <w:rPr>
          <w:rStyle w:val="Emphasis"/>
        </w:rPr>
        <w:t xml:space="preserve">widen</w:t>
      </w:r>
      <w:r>
        <w:rPr>
          <w:rStyle w:val="StyleUnderline"/>
          <w:u w:val="single"/>
        </w:rPr>
        <w:t xml:space="preserve"> and these</w:t>
      </w:r>
      <w:r>
        <w:rPr>
          <w:sz w:val="16"/>
          <w:szCs w:val="16"/>
        </w:rPr>
        <w:t xml:space="preserve"> could </w:t>
      </w:r>
      <w:r>
        <w:rPr>
          <w:rStyle w:val="Emphasis"/>
        </w:rPr>
        <w:t xml:space="preserve">amplify</w:t>
      </w:r>
      <w:r>
        <w:rPr>
          <w:rStyle w:val="StyleUnderline"/>
          <w:u w:val="single"/>
        </w:rPr>
        <w:t xml:space="preserve"> the</w:t>
      </w:r>
      <w:r>
        <w:rPr>
          <w:sz w:val="16"/>
          <w:szCs w:val="16"/>
        </w:rPr>
        <w:t xml:space="preserve"> anticipated </w:t>
      </w:r>
      <w:r>
        <w:rPr>
          <w:rStyle w:val="StyleUnderline"/>
          <w:u w:val="single"/>
        </w:rPr>
        <w:t xml:space="preserve">negative </w:t>
      </w:r>
      <w:r>
        <w:rPr>
          <w:rStyle w:val="Emphasis"/>
        </w:rPr>
        <w:t xml:space="preserve">impacts</w:t>
      </w:r>
      <w:r>
        <w:rPr>
          <w:rStyle w:val="StyleUnderline"/>
          <w:u w:val="single"/>
        </w:rPr>
        <w:t xml:space="preserve"> of future health crises</w:t>
      </w:r>
      <w:r>
        <w:rPr>
          <w:sz w:val="16"/>
          <w:szCs w:val="16"/>
        </w:rPr>
        <w:t xml:space="preserve">—including across commercial sectors.</w:t>
      </w:r>
    </w:p>
    <w:p>
      <w:r>
        <w:rPr>
          <w:rStyle w:val="StyleUnderline"/>
          <w:u w:val="single"/>
          <w:highlight w:val="cyan"/>
        </w:rPr>
        <w:t xml:space="preserve">Pandemic</w:t>
      </w:r>
      <w:r>
        <w:rPr>
          <w:rStyle w:val="StyleUnderline"/>
          <w:u w:val="single"/>
        </w:rPr>
        <w:t xml:space="preserve"> </w:t>
      </w:r>
      <w:r>
        <w:rPr>
          <w:rStyle w:val="Emphasis"/>
        </w:rPr>
        <w:t xml:space="preserve">Risk </w:t>
      </w:r>
      <w:r>
        <w:rPr>
          <w:rStyle w:val="Emphasis"/>
          <w:highlight w:val="cyan"/>
        </w:rPr>
        <w:t xml:space="preserve">Reduction</w:t>
      </w:r>
      <w:r>
        <w:rPr>
          <w:rStyle w:val="StyleUnderline"/>
          <w:u w:val="single"/>
          <w:highlight w:val="cyan"/>
        </w:rPr>
        <w:t xml:space="preserve"> is Good </w:t>
      </w:r>
      <w:r>
        <w:rPr>
          <w:rStyle w:val="Emphasis"/>
          <w:highlight w:val="cyan"/>
        </w:rPr>
        <w:t xml:space="preserve">Business</w:t>
      </w:r>
    </w:p>
    <w:p>
      <w:r>
        <w:rPr>
          <w:sz w:val="16"/>
          <w:szCs w:val="16"/>
        </w:rPr>
        <w:t xml:space="preserve">Pandemic risk is not fixed. With targeted investment and action, the probability of catastrophic biological events could be significantly reduced.</w:t>
      </w:r>
    </w:p>
    <w:p>
      <w:r>
        <w:rPr>
          <w:rStyle w:val="StyleUnderline"/>
          <w:u w:val="single"/>
        </w:rPr>
        <w:t xml:space="preserve">The private sector brings powerful assets like </w:t>
      </w:r>
      <w:r>
        <w:rPr>
          <w:rStyle w:val="Emphasis"/>
          <w:highlight w:val="cyan"/>
        </w:rPr>
        <w:t xml:space="preserve">supply chain</w:t>
      </w:r>
      <w:r>
        <w:rPr>
          <w:rStyle w:val="StyleUnderline"/>
          <w:u w:val="single"/>
          <w:highlight w:val="cyan"/>
        </w:rPr>
        <w:t xml:space="preserve"> intelligence</w:t>
      </w:r>
      <w:r>
        <w:rPr>
          <w:rStyle w:val="StyleUnderline"/>
          <w:u w:val="single"/>
        </w:rPr>
        <w:t xml:space="preserve">, </w:t>
      </w:r>
      <w:r>
        <w:rPr>
          <w:rStyle w:val="Emphasis"/>
          <w:highlight w:val="cyan"/>
        </w:rPr>
        <w:t xml:space="preserve">manufacturing</w:t>
      </w:r>
      <w:r>
        <w:rPr>
          <w:rStyle w:val="StyleUnderline"/>
          <w:u w:val="single"/>
        </w:rPr>
        <w:t xml:space="preserve"> capacity, </w:t>
      </w:r>
      <w:r>
        <w:rPr>
          <w:rStyle w:val="StyleUnderline"/>
          <w:u w:val="single"/>
          <w:highlight w:val="cyan"/>
        </w:rPr>
        <w:t xml:space="preserve">and </w:t>
      </w:r>
      <w:r>
        <w:rPr>
          <w:rStyle w:val="Emphasis"/>
          <w:highlight w:val="cyan"/>
        </w:rPr>
        <w:t xml:space="preserve">digital</w:t>
      </w:r>
      <w:r>
        <w:rPr>
          <w:rStyle w:val="StyleUnderline"/>
          <w:u w:val="single"/>
          <w:highlight w:val="cyan"/>
        </w:rPr>
        <w:t xml:space="preserve"> monitoring</w:t>
      </w:r>
      <w:r>
        <w:rPr>
          <w:rStyle w:val="StyleUnderline"/>
          <w:u w:val="single"/>
        </w:rPr>
        <w:t xml:space="preserve">. Prepositioning these assets</w:t>
      </w:r>
      <w:r>
        <w:rPr>
          <w:sz w:val="16"/>
          <w:szCs w:val="16"/>
        </w:rPr>
        <w:t xml:space="preserve"> through public-private partnerships </w:t>
      </w:r>
      <w:r>
        <w:rPr>
          <w:rStyle w:val="StyleUnderline"/>
          <w:u w:val="single"/>
        </w:rPr>
        <w:t xml:space="preserve">will </w:t>
      </w:r>
      <w:r>
        <w:rPr>
          <w:rStyle w:val="StyleUnderline"/>
          <w:u w:val="single"/>
          <w:highlight w:val="cyan"/>
        </w:rPr>
        <w:t xml:space="preserve">enable rapid </w:t>
      </w:r>
      <w:r>
        <w:rPr>
          <w:rStyle w:val="Emphasis"/>
          <w:highlight w:val="cyan"/>
        </w:rPr>
        <w:t xml:space="preserve">response</w:t>
      </w:r>
      <w:r>
        <w:rPr>
          <w:rStyle w:val="StyleUnderline"/>
          <w:u w:val="single"/>
        </w:rPr>
        <w:t xml:space="preserve">, contributing to a </w:t>
      </w:r>
      <w:r>
        <w:rPr>
          <w:rStyle w:val="Emphasis"/>
        </w:rPr>
        <w:t xml:space="preserve">resilient environment</w:t>
      </w:r>
      <w:r>
        <w:rPr>
          <w:rStyle w:val="StyleUnderline"/>
          <w:u w:val="single"/>
        </w:rPr>
        <w:t xml:space="preserve"> that reduces systemic risk</w:t>
      </w:r>
      <w:r>
        <w:rPr>
          <w:sz w:val="16"/>
          <w:szCs w:val="16"/>
        </w:rPr>
        <w:t xml:space="preserve">.</w:t>
      </w:r>
    </w:p>
    <w:p>
      <w:r>
        <w:rPr>
          <w:sz w:val="16"/>
          <w:szCs w:val="16"/>
        </w:rPr>
        <w:t xml:space="preserve">As Michelle McMurry-Heath, founder and CEO of BioTechquity Clinical, observed, “The threat landscape is evolving and so is the environment for doing business in health. Biopharma and biotech and the healthcare industry have to adapt incredibly quickly, particularly in this post-pandemic era.”</w:t>
      </w:r>
    </w:p>
    <w:p>
      <w:r>
        <w:rPr>
          <w:rStyle w:val="StyleUnderline"/>
          <w:u w:val="single"/>
        </w:rPr>
        <w:t xml:space="preserve">Industry plays a critical </w:t>
      </w:r>
      <w:r>
        <w:rPr>
          <w:rStyle w:val="Emphasis"/>
        </w:rPr>
        <w:t xml:space="preserve">role</w:t>
      </w:r>
      <w:r>
        <w:rPr>
          <w:rStyle w:val="StyleUnderline"/>
          <w:u w:val="single"/>
        </w:rPr>
        <w:t xml:space="preserve"> in responding to a </w:t>
      </w:r>
      <w:r>
        <w:rPr>
          <w:rStyle w:val="Emphasis"/>
        </w:rPr>
        <w:t xml:space="preserve">crisis</w:t>
      </w:r>
      <w:r>
        <w:rPr>
          <w:rStyle w:val="StyleUnderline"/>
          <w:u w:val="single"/>
        </w:rPr>
        <w:t xml:space="preserve"> once it emerges, but businesses</w:t>
      </w:r>
      <w:r>
        <w:rPr>
          <w:sz w:val="16"/>
          <w:szCs w:val="16"/>
        </w:rPr>
        <w:t xml:space="preserve"> can </w:t>
      </w:r>
      <w:r>
        <w:rPr>
          <w:rStyle w:val="StyleUnderline"/>
          <w:u w:val="single"/>
        </w:rPr>
        <w:t xml:space="preserve">also</w:t>
      </w:r>
      <w:r>
        <w:rPr>
          <w:sz w:val="16"/>
          <w:szCs w:val="16"/>
        </w:rPr>
        <w:t xml:space="preserve"> help </w:t>
      </w:r>
      <w:r>
        <w:rPr>
          <w:rStyle w:val="StyleUnderline"/>
          <w:u w:val="single"/>
        </w:rPr>
        <w:t xml:space="preserve">reduce the </w:t>
      </w:r>
      <w:r>
        <w:rPr>
          <w:rStyle w:val="Emphasis"/>
        </w:rPr>
        <w:t xml:space="preserve">likelihood</w:t>
      </w:r>
      <w:r>
        <w:rPr>
          <w:rStyle w:val="StyleUnderline"/>
          <w:u w:val="single"/>
        </w:rPr>
        <w:t xml:space="preserve"> that a pandemic will </w:t>
      </w:r>
      <w:r>
        <w:rPr>
          <w:rStyle w:val="Emphasis"/>
        </w:rPr>
        <w:t xml:space="preserve">start</w:t>
      </w:r>
      <w:r>
        <w:rPr>
          <w:rStyle w:val="StyleUnderline"/>
          <w:u w:val="single"/>
        </w:rPr>
        <w:t xml:space="preserve"> in the first place</w:t>
      </w:r>
      <w:r>
        <w:rPr>
          <w:sz w:val="16"/>
          <w:szCs w:val="16"/>
        </w:rPr>
        <w:t xml:space="preserve">. While </w:t>
      </w:r>
      <w:r>
        <w:rPr>
          <w:rStyle w:val="Emphasis"/>
          <w:highlight w:val="cyan"/>
        </w:rPr>
        <w:t xml:space="preserve">DNA synthesis</w:t>
      </w:r>
      <w:r>
        <w:rPr>
          <w:rStyle w:val="StyleUnderline"/>
          <w:u w:val="single"/>
        </w:rPr>
        <w:t xml:space="preserve"> technology </w:t>
      </w:r>
      <w:r>
        <w:rPr>
          <w:rStyle w:val="StyleUnderline"/>
          <w:u w:val="single"/>
          <w:highlight w:val="cyan"/>
        </w:rPr>
        <w:t xml:space="preserve">drives</w:t>
      </w:r>
      <w:r>
        <w:rPr>
          <w:rStyle w:val="StyleUnderline"/>
          <w:u w:val="single"/>
        </w:rPr>
        <w:t xml:space="preserve"> major </w:t>
      </w:r>
      <w:r>
        <w:rPr>
          <w:rStyle w:val="Emphasis"/>
          <w:highlight w:val="cyan"/>
        </w:rPr>
        <w:t xml:space="preserve">breakthroughs</w:t>
      </w:r>
      <w:r>
        <w:rPr>
          <w:sz w:val="16"/>
          <w:szCs w:val="16"/>
        </w:rPr>
        <w:t xml:space="preserve">, it is also inherently dual-use—posing risks in a world where 94 percent of countries lack oversight for dual-use biological research. Despite the short-term costs, Twist </w:t>
      </w:r>
      <w:r>
        <w:rPr>
          <w:rStyle w:val="StyleUnderline"/>
          <w:u w:val="single"/>
        </w:rPr>
        <w:t xml:space="preserve">Bioscience screens both DNA </w:t>
      </w:r>
      <w:r>
        <w:rPr>
          <w:rStyle w:val="Emphasis"/>
        </w:rPr>
        <w:t xml:space="preserve">sequences</w:t>
      </w:r>
      <w:r>
        <w:rPr>
          <w:rStyle w:val="StyleUnderline"/>
          <w:u w:val="single"/>
        </w:rPr>
        <w:t xml:space="preserve"> and customers</w:t>
      </w:r>
      <w:r>
        <w:rPr>
          <w:sz w:val="16"/>
          <w:szCs w:val="16"/>
        </w:rPr>
        <w:t xml:space="preserve">. Twist CEO Emily Leproust noted that </w:t>
      </w:r>
      <w:r>
        <w:rPr>
          <w:rStyle w:val="StyleUnderline"/>
          <w:u w:val="single"/>
        </w:rPr>
        <w:t xml:space="preserve">this strategy </w:t>
      </w:r>
      <w:r>
        <w:rPr>
          <w:rStyle w:val="Emphasis"/>
          <w:highlight w:val="cyan"/>
        </w:rPr>
        <w:t xml:space="preserve">lowers</w:t>
      </w:r>
      <w:r>
        <w:rPr>
          <w:rStyle w:val="StyleUnderline"/>
          <w:u w:val="single"/>
        </w:rPr>
        <w:t xml:space="preserve"> the chance of </w:t>
      </w:r>
      <w:r>
        <w:rPr>
          <w:rStyle w:val="Emphasis"/>
        </w:rPr>
        <w:t xml:space="preserve">contributing</w:t>
      </w:r>
      <w:r>
        <w:rPr>
          <w:sz w:val="16"/>
          <w:szCs w:val="16"/>
        </w:rPr>
        <w:t xml:space="preserve">—intentionally or not—</w:t>
      </w:r>
      <w:r>
        <w:rPr>
          <w:rStyle w:val="StyleUnderline"/>
          <w:u w:val="single"/>
        </w:rPr>
        <w:t xml:space="preserve">to a </w:t>
      </w:r>
      <w:r>
        <w:rPr>
          <w:rStyle w:val="Emphasis"/>
          <w:highlight w:val="cyan"/>
        </w:rPr>
        <w:t xml:space="preserve">catastrophic event</w:t>
      </w:r>
      <w:r>
        <w:rPr>
          <w:rStyle w:val="StyleUnderline"/>
          <w:u w:val="single"/>
        </w:rPr>
        <w:t xml:space="preserve"> and reduces long-term</w:t>
      </w:r>
      <w:r>
        <w:rPr>
          <w:sz w:val="16"/>
          <w:szCs w:val="16"/>
        </w:rPr>
        <w:t xml:space="preserve"> financial and reputational </w:t>
      </w:r>
      <w:r>
        <w:rPr>
          <w:rStyle w:val="Emphasis"/>
        </w:rPr>
        <w:t xml:space="preserve">risks</w:t>
      </w:r>
      <w:r>
        <w:rPr>
          <w:sz w:val="16"/>
          <w:szCs w:val="16"/>
        </w:rPr>
        <w:t xml:space="preserve">.</w:t>
      </w:r>
    </w:p>
    <w:p>
      <w:r>
        <w:rPr>
          <w:sz w:val="16"/>
          <w:szCs w:val="16"/>
        </w:rPr>
        <w:t xml:space="preserve">Data Drives Risk Mitigation </w:t>
      </w:r>
    </w:p>
    <w:p>
      <w:r>
        <w:rPr>
          <w:sz w:val="16"/>
          <w:szCs w:val="16"/>
        </w:rPr>
        <w:t xml:space="preserve">Data can turn awareness into action. The GHS Index and the forthcoming Africa Health Security Index offer key insights on countries, such as the strength of biosecurity systems, supply chain resilience, support of medical countermeasure development, and deployment capacity, to help target impactful investments. The GHS Index’s country assessments identify geographic and operational risks. This data can support wider business intelligence and industry decision making.</w:t>
      </w:r>
    </w:p>
    <w:p>
      <w:r>
        <w:rPr>
          <w:sz w:val="16"/>
          <w:szCs w:val="16"/>
        </w:rPr>
        <w:t xml:space="preserve">Roughly </w:t>
      </w:r>
      <w:r>
        <w:rPr>
          <w:rStyle w:val="StyleUnderline"/>
          <w:u w:val="single"/>
          <w:highlight w:val="cyan"/>
        </w:rPr>
        <w:t xml:space="preserve">half of</w:t>
      </w:r>
      <w:r>
        <w:rPr>
          <w:rStyle w:val="StyleUnderline"/>
          <w:u w:val="single"/>
        </w:rPr>
        <w:t xml:space="preserve"> the world’s </w:t>
      </w:r>
      <w:r>
        <w:rPr>
          <w:rStyle w:val="Emphasis"/>
          <w:highlight w:val="cyan"/>
        </w:rPr>
        <w:t xml:space="preserve">countries</w:t>
      </w:r>
      <w:r>
        <w:rPr>
          <w:rStyle w:val="StyleUnderline"/>
          <w:u w:val="single"/>
        </w:rPr>
        <w:t xml:space="preserve"> can </w:t>
      </w:r>
      <w:r>
        <w:rPr>
          <w:rStyle w:val="StyleUnderline"/>
          <w:u w:val="single"/>
          <w:highlight w:val="cyan"/>
        </w:rPr>
        <w:t xml:space="preserve">access</w:t>
      </w:r>
      <w:r>
        <w:rPr>
          <w:rStyle w:val="StyleUnderline"/>
          <w:u w:val="single"/>
        </w:rPr>
        <w:t xml:space="preserve"> medical </w:t>
      </w:r>
      <w:r>
        <w:rPr>
          <w:rStyle w:val="Emphasis"/>
          <w:highlight w:val="cyan"/>
        </w:rPr>
        <w:t xml:space="preserve">countermeasures</w:t>
      </w:r>
      <w:r>
        <w:rPr>
          <w:rStyle w:val="StyleUnderline"/>
          <w:u w:val="single"/>
        </w:rPr>
        <w:t xml:space="preserve"> in a pandemic</w:t>
      </w:r>
      <w:r>
        <w:rPr>
          <w:sz w:val="16"/>
          <w:szCs w:val="16"/>
        </w:rPr>
        <w:t xml:space="preserve">—but only 11 percent have plans on how to deliver them. </w:t>
      </w:r>
      <w:r>
        <w:rPr>
          <w:rStyle w:val="StyleUnderline"/>
          <w:u w:val="single"/>
        </w:rPr>
        <w:t xml:space="preserve">This </w:t>
      </w:r>
      <w:r>
        <w:rPr>
          <w:rStyle w:val="Emphasis"/>
          <w:highlight w:val="cyan"/>
        </w:rPr>
        <w:t xml:space="preserve">gap</w:t>
      </w:r>
      <w:r>
        <w:rPr>
          <w:rStyle w:val="StyleUnderline"/>
          <w:u w:val="single"/>
          <w:highlight w:val="cyan"/>
        </w:rPr>
        <w:t xml:space="preserve"> shows openings to </w:t>
      </w:r>
      <w:r>
        <w:rPr>
          <w:rStyle w:val="Emphasis"/>
          <w:highlight w:val="cyan"/>
        </w:rPr>
        <w:t xml:space="preserve">expand business</w:t>
      </w:r>
      <w:r>
        <w:rPr>
          <w:rStyle w:val="StyleUnderline"/>
          <w:u w:val="single"/>
        </w:rPr>
        <w:t xml:space="preserve"> in last-mile delivery, emergency </w:t>
      </w:r>
      <w:r>
        <w:rPr>
          <w:rStyle w:val="Emphasis"/>
        </w:rPr>
        <w:t xml:space="preserve">logistics</w:t>
      </w:r>
      <w:r>
        <w:rPr>
          <w:rStyle w:val="StyleUnderline"/>
          <w:u w:val="single"/>
        </w:rPr>
        <w:t xml:space="preserve">, cold chain </w:t>
      </w:r>
      <w:r>
        <w:rPr>
          <w:rStyle w:val="Emphasis"/>
        </w:rPr>
        <w:t xml:space="preserve">infrastructure</w:t>
      </w:r>
      <w:r>
        <w:rPr>
          <w:rStyle w:val="StyleUnderline"/>
          <w:u w:val="single"/>
        </w:rPr>
        <w:t xml:space="preserve">, and digital </w:t>
      </w:r>
      <w:r>
        <w:rPr>
          <w:rStyle w:val="Emphasis"/>
        </w:rPr>
        <w:t xml:space="preserve">deployment</w:t>
      </w:r>
      <w:r>
        <w:rPr>
          <w:rStyle w:val="StyleUnderline"/>
          <w:u w:val="single"/>
        </w:rPr>
        <w:t xml:space="preserve"> systems. Index data provide </w:t>
      </w:r>
      <w:r>
        <w:rPr>
          <w:rStyle w:val="Emphasis"/>
        </w:rPr>
        <w:t xml:space="preserve">strategic intelligence</w:t>
      </w:r>
      <w:r>
        <w:rPr>
          <w:sz w:val="16"/>
          <w:szCs w:val="16"/>
        </w:rPr>
        <w:t xml:space="preserve">, explained Allison Neale, head of government strategic initiatives and global health security at Henry Schein, Inc. “</w:t>
      </w:r>
      <w:r>
        <w:rPr>
          <w:rStyle w:val="StyleUnderline"/>
          <w:u w:val="single"/>
        </w:rPr>
        <w:t xml:space="preserve">It can help us see where we are structurally </w:t>
      </w:r>
      <w:r>
        <w:rPr>
          <w:rStyle w:val="Emphasis"/>
        </w:rPr>
        <w:t xml:space="preserve">exposed</w:t>
      </w:r>
      <w:r>
        <w:rPr>
          <w:rStyle w:val="StyleUnderline"/>
          <w:u w:val="single"/>
        </w:rPr>
        <w:t xml:space="preserve"> and where the particular </w:t>
      </w:r>
      <w:r>
        <w:rPr>
          <w:rStyle w:val="Emphasis"/>
        </w:rPr>
        <w:t xml:space="preserve">investments</w:t>
      </w:r>
      <w:r>
        <w:rPr>
          <w:rStyle w:val="StyleUnderline"/>
          <w:u w:val="single"/>
        </w:rPr>
        <w:t xml:space="preserve"> we make in preparedness can be the </w:t>
      </w:r>
      <w:r>
        <w:rPr>
          <w:rStyle w:val="Emphasis"/>
        </w:rPr>
        <w:t xml:space="preserve">most valuable</w:t>
      </w:r>
      <w:r>
        <w:rPr>
          <w:sz w:val="16"/>
          <w:szCs w:val="16"/>
        </w:rPr>
        <w:t xml:space="preserve">.”</w:t>
      </w:r>
    </w:p>
    <w:p>
      <w:pPr>
        <w:pStyle w:val="Heading3"/>
      </w:pPr>
      <w:bookmarkStart w:id="183" w:name="pmd-heading-459e286c-db69-40ee-aff4-d94a"/>
      <w:r>
        <w:t xml:space="preserve">AT: Impact---Toxicity---1AR</w:t>
      </w:r>
      <w:bookmarkEnd w:id="183"/>
    </w:p>
    <w:p>
      <w:pPr>
        <w:pStyle w:val="Heading4"/>
      </w:pPr>
      <w:bookmarkStart w:id="184" w:name="pmd-heading-5c9bf08f-a7a1-4494-ad4a-e37c"/>
      <w:r>
        <w:t xml:space="preserve">Insects are resilient. </w:t>
      </w:r>
      <w:bookmarkEnd w:id="184"/>
    </w:p>
    <w:p>
      <w:r>
        <w:rPr>
          <w:rStyle w:val="Style13ptBold"/>
        </w:rPr>
        <w:t xml:space="preserve">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pPr>
        <w:ind w:left="720"/>
      </w:pPr>
      <w:r>
        <w:rPr>
          <w:sz w:val="16"/>
          <w:szCs w:val="16"/>
        </w:rPr>
        <w:t xml:space="preserve">Overall, </w:t>
      </w:r>
      <w:r>
        <w:rPr>
          <w:rStyle w:val="StyleUnderline"/>
          <w:u w:val="single"/>
        </w:rPr>
        <w:t xml:space="preserve">terrestrial </w:t>
      </w:r>
      <w:r>
        <w:rPr>
          <w:rStyle w:val="StyleUnderline"/>
          <w:u w:val="single"/>
          <w:highlight w:val="cyan"/>
        </w:rPr>
        <w:t xml:space="preserve">insects are </w:t>
      </w:r>
      <w:r>
        <w:rPr>
          <w:rStyle w:val="Emphasis"/>
          <w:highlight w:val="cyan"/>
        </w:rPr>
        <w:t xml:space="preserve">declining</w:t>
      </w:r>
      <w:r>
        <w:rPr>
          <w:rStyle w:val="StyleUnderline"/>
          <w:u w:val="single"/>
        </w:rPr>
        <w:t xml:space="preserve"> much </w:t>
      </w:r>
      <w:r>
        <w:rPr>
          <w:rStyle w:val="Emphasis"/>
          <w:highlight w:val="cyan"/>
        </w:rPr>
        <w:t xml:space="preserve">less rapidly</w:t>
      </w:r>
      <w:r>
        <w:rPr>
          <w:sz w:val="16"/>
          <w:szCs w:val="16"/>
        </w:rPr>
        <w:t xml:space="preserve"> (3 to 6 fold less) </w:t>
      </w:r>
      <w:r>
        <w:rPr>
          <w:rStyle w:val="StyleUnderline"/>
          <w:u w:val="single"/>
        </w:rPr>
        <w:t xml:space="preserve">than other recent</w:t>
      </w:r>
      <w:r>
        <w:rPr>
          <w:sz w:val="16"/>
          <w:szCs w:val="16"/>
        </w:rPr>
        <w:t xml:space="preserve"> high-profile </w:t>
      </w:r>
      <w:r>
        <w:rPr>
          <w:rStyle w:val="StyleUnderline"/>
          <w:u w:val="single"/>
        </w:rPr>
        <w:t xml:space="preserve">studies </w:t>
      </w:r>
      <w:r>
        <w:rPr>
          <w:rStyle w:val="Emphasis"/>
        </w:rPr>
        <w:t xml:space="preserve">had suggested</w:t>
      </w:r>
      <w:r>
        <w:rPr>
          <w:rStyle w:val="StyleUnderline"/>
          <w:u w:val="single"/>
        </w:rPr>
        <w:t xml:space="preserve">, </w:t>
      </w:r>
      <w:r>
        <w:rPr>
          <w:rStyle w:val="StyleUnderline"/>
          <w:u w:val="single"/>
          <w:highlight w:val="cyan"/>
        </w:rPr>
        <w:t xml:space="preserve">and</w:t>
      </w:r>
      <w:r>
        <w:rPr>
          <w:rStyle w:val="StyleUnderline"/>
          <w:u w:val="single"/>
        </w:rPr>
        <w:t xml:space="preserve"> even </w:t>
      </w:r>
      <w:r>
        <w:rPr>
          <w:rStyle w:val="StyleUnderline"/>
          <w:u w:val="single"/>
          <w:highlight w:val="cyan"/>
        </w:rPr>
        <w:t xml:space="preserve">this</w:t>
      </w:r>
      <w:r>
        <w:rPr>
          <w:sz w:val="16"/>
          <w:szCs w:val="16"/>
        </w:rPr>
        <w:t xml:space="preserve"> likely </w:t>
      </w:r>
      <w:r>
        <w:rPr>
          <w:rStyle w:val="Emphasis"/>
          <w:highlight w:val="cyan"/>
        </w:rPr>
        <w:t xml:space="preserve">overstates</w:t>
      </w:r>
      <w:r>
        <w:rPr>
          <w:rStyle w:val="StyleUnderline"/>
          <w:u w:val="single"/>
          <w:highlight w:val="cyan"/>
        </w:rPr>
        <w:t xml:space="preserve"> the trend</w:t>
      </w:r>
      <w:r>
        <w:rPr>
          <w:rStyle w:val="StyleUnderline"/>
          <w:u w:val="single"/>
        </w:rPr>
        <w:t xml:space="preserve">. Freshwater </w:t>
      </w:r>
      <w:r>
        <w:rPr>
          <w:rStyle w:val="Emphasis"/>
        </w:rPr>
        <w:t xml:space="preserve">insect</w:t>
      </w:r>
      <w:r>
        <w:rPr>
          <w:rStyle w:val="StyleUnderline"/>
          <w:u w:val="single"/>
        </w:rPr>
        <w:t xml:space="preserve"> </w:t>
      </w:r>
      <w:r>
        <w:rPr>
          <w:rStyle w:val="StyleUnderline"/>
          <w:u w:val="single"/>
          <w:highlight w:val="cyan"/>
        </w:rPr>
        <w:t xml:space="preserve">populations are</w:t>
      </w:r>
      <w:r>
        <w:rPr>
          <w:rStyle w:val="StyleUnderline"/>
          <w:u w:val="single"/>
        </w:rPr>
        <w:t xml:space="preserve"> actually </w:t>
      </w:r>
      <w:r>
        <w:rPr>
          <w:rStyle w:val="Emphasis"/>
          <w:highlight w:val="cyan"/>
        </w:rPr>
        <w:t xml:space="preserve">increasing</w:t>
      </w:r>
      <w:r>
        <w:rPr>
          <w:rStyle w:val="StyleUnderline"/>
          <w:u w:val="single"/>
        </w:rPr>
        <w:t xml:space="preserve">.</w:t>
      </w:r>
    </w:p>
    <w:p>
      <w:r>
        <w:rPr>
          <w:sz w:val="16"/>
          <w:szCs w:val="16"/>
        </w:rPr>
        <w:t xml:space="preserve">“Crop cover,” which means things like </w:t>
      </w:r>
      <w:r>
        <w:rPr>
          <w:rStyle w:val="Emphasis"/>
          <w:highlight w:val="cyan"/>
        </w:rPr>
        <w:t xml:space="preserve">corn</w:t>
      </w:r>
      <w:r>
        <w:rPr>
          <w:rStyle w:val="StyleUnderline"/>
          <w:u w:val="single"/>
          <w:highlight w:val="cyan"/>
        </w:rPr>
        <w:t xml:space="preserve">, soybeans</w:t>
      </w:r>
      <w:r>
        <w:rPr>
          <w:sz w:val="16"/>
          <w:szCs w:val="16"/>
        </w:rPr>
        <w:t xml:space="preserve">, sorghum, </w:t>
      </w:r>
      <w:r>
        <w:rPr>
          <w:rStyle w:val="StyleUnderline"/>
          <w:u w:val="single"/>
        </w:rPr>
        <w:t xml:space="preserve">cotton</w:t>
      </w:r>
      <w:r>
        <w:rPr>
          <w:sz w:val="16"/>
          <w:szCs w:val="16"/>
        </w:rPr>
        <w:t xml:space="preserve">, spring and winter </w:t>
      </w:r>
      <w:r>
        <w:rPr>
          <w:rStyle w:val="Emphasis"/>
        </w:rPr>
        <w:t xml:space="preserve">wheat</w:t>
      </w:r>
      <w:r>
        <w:rPr>
          <w:rStyle w:val="StyleUnderline"/>
          <w:u w:val="single"/>
        </w:rPr>
        <w:t xml:space="preserve">, alfalfa and </w:t>
      </w:r>
      <w:r>
        <w:rPr>
          <w:rStyle w:val="Emphasis"/>
        </w:rPr>
        <w:t xml:space="preserve">hay</w:t>
      </w:r>
      <w:r>
        <w:rPr>
          <w:rStyle w:val="StyleUnderline"/>
          <w:u w:val="single"/>
        </w:rPr>
        <w:t xml:space="preserve">, is </w:t>
      </w:r>
      <w:r>
        <w:rPr>
          <w:rStyle w:val="StyleUnderline"/>
          <w:u w:val="single"/>
          <w:highlight w:val="cyan"/>
        </w:rPr>
        <w:t xml:space="preserve">associated with </w:t>
      </w:r>
      <w:r>
        <w:rPr>
          <w:rStyle w:val="Emphasis"/>
          <w:highlight w:val="cyan"/>
        </w:rPr>
        <w:t xml:space="preserve">increases</w:t>
      </w:r>
      <w:r>
        <w:rPr>
          <w:rStyle w:val="StyleUnderline"/>
          <w:u w:val="single"/>
          <w:highlight w:val="cyan"/>
        </w:rPr>
        <w:t xml:space="preserve"> in</w:t>
      </w:r>
      <w:r>
        <w:rPr>
          <w:rStyle w:val="StyleUnderline"/>
          <w:u w:val="single"/>
        </w:rPr>
        <w:t xml:space="preserve"> insect </w:t>
      </w:r>
      <w:r>
        <w:rPr>
          <w:rStyle w:val="Emphasis"/>
          <w:highlight w:val="cyan"/>
        </w:rPr>
        <w:t xml:space="preserve">populations</w:t>
      </w:r>
      <w:r>
        <w:rPr>
          <w:sz w:val="16"/>
          <w:szCs w:val="16"/>
        </w:rPr>
        <w:t xml:space="preserve">.</w:t>
      </w:r>
    </w:p>
    <w:p>
      <w:r>
        <w:rPr>
          <w:sz w:val="16"/>
          <w:szCs w:val="16"/>
        </w:rPr>
        <w:t xml:space="preserve">There is no association between insect population trends and global warming.</w:t>
      </w:r>
    </w:p>
    <w:p>
      <w:r>
        <w:rPr>
          <w:sz w:val="16"/>
          <w:szCs w:val="16"/>
        </w:rPr>
        <w:t xml:space="preserve">The only clear association with insect declines is with urbanization, likely caused by habitat destruction, light pollution and waste pollution.</w:t>
      </w:r>
    </w:p>
    <w:p>
      <w:r>
        <w:rPr>
          <w:sz w:val="16"/>
          <w:szCs w:val="16"/>
        </w:rPr>
        <w:t xml:space="preserve">I will unpack each of these findings in a moment, but to understand why they’re so explosive it’s important to briefly review the origins of the various </w:t>
      </w:r>
      <w:r>
        <w:rPr>
          <w:rStyle w:val="StyleUnderline"/>
          <w:u w:val="single"/>
        </w:rPr>
        <w:t xml:space="preserve">‘sky is falling’ </w:t>
      </w:r>
      <w:r>
        <w:rPr>
          <w:rStyle w:val="Emphasis"/>
        </w:rPr>
        <w:t xml:space="preserve">narratives</w:t>
      </w:r>
      <w:r>
        <w:rPr>
          <w:sz w:val="16"/>
          <w:szCs w:val="16"/>
        </w:rPr>
        <w:t xml:space="preserve"> and why journalists, and even some scientists, </w:t>
      </w:r>
      <w:r>
        <w:rPr>
          <w:rStyle w:val="StyleUnderline"/>
          <w:u w:val="single"/>
        </w:rPr>
        <w:t xml:space="preserve">consistently </w:t>
      </w:r>
      <w:r>
        <w:rPr>
          <w:rStyle w:val="Emphasis"/>
        </w:rPr>
        <w:t xml:space="preserve">get it wrong</w:t>
      </w:r>
      <w:r>
        <w:rPr>
          <w:sz w:val="16"/>
          <w:szCs w:val="16"/>
        </w:rPr>
        <w:t xml:space="preserve">.</w:t>
      </w:r>
    </w:p>
    <w:p>
      <w:r>
        <w:rPr>
          <w:sz w:val="16"/>
          <w:szCs w:val="16"/>
        </w:rPr>
        <w:t xml:space="preserve">The Bee Apocalypse: The origin story</w:t>
      </w:r>
    </w:p>
    <w:p>
      <w:r>
        <w:rPr>
          <w:sz w:val="16"/>
          <w:szCs w:val="16"/>
        </w:rPr>
        <w:t xml:space="preserve">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r>
        <w:rPr>
          <w:sz w:val="16"/>
          <w:szCs w:val="16"/>
        </w:rPr>
        <w:t xml:space="preserve">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r>
        <w:rPr>
          <w:sz w:val="16"/>
          <w:szCs w:val="16"/>
        </w:rPr>
        <w:t xml:space="preserve">…honeybees are at no risk of dying off.  … The total number of managed honeybees worldwide has risen 45% over the last half century.</w:t>
      </w:r>
    </w:p>
    <w:p>
      <w:r>
        <w:rPr>
          <w:sz w:val="16"/>
          <w:szCs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Pr>
          <w:rStyle w:val="StyleUnderline"/>
          <w:u w:val="single"/>
        </w:rPr>
        <w:t xml:space="preserve">The problem</w:t>
      </w:r>
      <w:r>
        <w:rPr>
          <w:sz w:val="16"/>
          <w:szCs w:val="16"/>
        </w:rPr>
        <w:t xml:space="preserve"> for the activists </w:t>
      </w:r>
      <w:r>
        <w:rPr>
          <w:rStyle w:val="StyleUnderline"/>
          <w:u w:val="single"/>
        </w:rPr>
        <w:t xml:space="preserve">was that the very </w:t>
      </w:r>
      <w:r>
        <w:rPr>
          <w:rStyle w:val="Emphasis"/>
        </w:rPr>
        <w:t xml:space="preserve">nature</w:t>
      </w:r>
      <w:r>
        <w:rPr>
          <w:rStyle w:val="StyleUnderline"/>
          <w:u w:val="single"/>
        </w:rPr>
        <w:t xml:space="preserve"> of wild bees means there is almost </w:t>
      </w:r>
      <w:r>
        <w:rPr>
          <w:rStyle w:val="Emphasis"/>
        </w:rPr>
        <w:t xml:space="preserve">no data</w:t>
      </w:r>
      <w:r>
        <w:rPr>
          <w:rStyle w:val="StyleUnderline"/>
          <w:u w:val="single"/>
        </w:rPr>
        <w:t xml:space="preserve"> to support their </w:t>
      </w:r>
      <w:r>
        <w:rPr>
          <w:rStyle w:val="Emphasis"/>
        </w:rPr>
        <w:t xml:space="preserve">claims</w:t>
      </w:r>
      <w:r>
        <w:rPr>
          <w:rStyle w:val="StyleUnderline"/>
          <w:u w:val="single"/>
        </w:rPr>
        <w:t xml:space="preserve">. And </w:t>
      </w:r>
      <w:r>
        <w:rPr>
          <w:rStyle w:val="StyleUnderline"/>
          <w:u w:val="single"/>
          <w:highlight w:val="cyan"/>
        </w:rPr>
        <w:t xml:space="preserve">the </w:t>
      </w:r>
      <w:r>
        <w:rPr>
          <w:rStyle w:val="Emphasis"/>
          <w:highlight w:val="cyan"/>
        </w:rPr>
        <w:t xml:space="preserve">species</w:t>
      </w:r>
      <w:r>
        <w:rPr>
          <w:rStyle w:val="StyleUnderline"/>
          <w:u w:val="single"/>
          <w:highlight w:val="cyan"/>
        </w:rPr>
        <w:t xml:space="preserve"> that </w:t>
      </w:r>
      <w:r>
        <w:rPr>
          <w:rStyle w:val="Emphasis"/>
          <w:highlight w:val="cyan"/>
        </w:rPr>
        <w:t xml:space="preserve">pollinate</w:t>
      </w:r>
      <w:r>
        <w:rPr>
          <w:rStyle w:val="StyleUnderline"/>
          <w:u w:val="single"/>
        </w:rPr>
        <w:t xml:space="preserve"> crops, </w:t>
      </w:r>
      <w:r>
        <w:rPr>
          <w:rStyle w:val="StyleUnderline"/>
          <w:u w:val="single"/>
          <w:highlight w:val="cyan"/>
        </w:rPr>
        <w:t xml:space="preserve">and</w:t>
      </w:r>
      <w:r>
        <w:rPr>
          <w:rStyle w:val="StyleUnderline"/>
          <w:u w:val="single"/>
        </w:rPr>
        <w:t xml:space="preserve"> so </w:t>
      </w:r>
      <w:r>
        <w:rPr>
          <w:rStyle w:val="StyleUnderline"/>
          <w:u w:val="single"/>
          <w:highlight w:val="cyan"/>
        </w:rPr>
        <w:t xml:space="preserve">come into</w:t>
      </w:r>
      <w:r>
        <w:rPr>
          <w:rStyle w:val="StyleUnderline"/>
          <w:u w:val="single"/>
        </w:rPr>
        <w:t xml:space="preserve"> most frequent </w:t>
      </w:r>
      <w:r>
        <w:rPr>
          <w:rStyle w:val="Emphasis"/>
          <w:highlight w:val="cyan"/>
        </w:rPr>
        <w:t xml:space="preserve">contact</w:t>
      </w:r>
      <w:r>
        <w:rPr>
          <w:rStyle w:val="StyleUnderline"/>
          <w:u w:val="single"/>
          <w:highlight w:val="cyan"/>
        </w:rPr>
        <w:t xml:space="preserve"> with </w:t>
      </w:r>
      <w:r>
        <w:rPr>
          <w:rStyle w:val="Emphasis"/>
          <w:highlight w:val="cyan"/>
        </w:rPr>
        <w:t xml:space="preserve">pesticides</w:t>
      </w:r>
      <w:r>
        <w:rPr>
          <w:rStyle w:val="StyleUnderline"/>
          <w:u w:val="single"/>
        </w:rPr>
        <w:t xml:space="preserve">,</w:t>
      </w:r>
      <w:r>
        <w:rPr>
          <w:rStyle w:val="StyleUnderline"/>
          <w:u w:val="single"/>
          <w:highlight w:val="cyan"/>
        </w:rPr>
        <w:t xml:space="preserve"> are </w:t>
      </w:r>
      <w:r>
        <w:rPr>
          <w:rStyle w:val="Emphasis"/>
          <w:highlight w:val="cyan"/>
        </w:rPr>
        <w:t xml:space="preserve">thriving</w:t>
      </w:r>
      <w:r>
        <w:rPr>
          <w:sz w:val="16"/>
          <w:szCs w:val="16"/>
        </w:rPr>
        <w:t xml:space="preserve">.</w:t>
      </w:r>
    </w:p>
    <w:p>
      <w:r>
        <w:rPr>
          <w:sz w:val="16"/>
          <w:szCs w:val="16"/>
        </w:rPr>
        <w:t xml:space="preserve">The bird apocalypse never really took flight. After some questionable studies, it soon became clear that earlier </w:t>
      </w:r>
      <w:r>
        <w:rPr>
          <w:rStyle w:val="StyleUnderline"/>
          <w:u w:val="single"/>
        </w:rPr>
        <w:t xml:space="preserve">bird </w:t>
      </w:r>
      <w:r>
        <w:rPr>
          <w:rStyle w:val="Emphasis"/>
          <w:highlight w:val="cyan"/>
        </w:rPr>
        <w:t xml:space="preserve">declines</w:t>
      </w:r>
      <w:r>
        <w:rPr>
          <w:rStyle w:val="StyleUnderline"/>
          <w:u w:val="single"/>
          <w:highlight w:val="cyan"/>
        </w:rPr>
        <w:t xml:space="preserve"> leveled off and</w:t>
      </w:r>
      <w:r>
        <w:rPr>
          <w:rStyle w:val="StyleUnderline"/>
          <w:u w:val="single"/>
        </w:rPr>
        <w:t xml:space="preserve"> even </w:t>
      </w:r>
      <w:r>
        <w:rPr>
          <w:rStyle w:val="Emphasis"/>
          <w:highlight w:val="cyan"/>
        </w:rPr>
        <w:t xml:space="preserve">reversed</w:t>
      </w:r>
      <w:r>
        <w:rPr>
          <w:rStyle w:val="StyleUnderline"/>
          <w:u w:val="single"/>
        </w:rPr>
        <w:t xml:space="preserve"> in the </w:t>
      </w:r>
      <w:r>
        <w:rPr>
          <w:rStyle w:val="Emphasis"/>
        </w:rPr>
        <w:t xml:space="preserve">1990s</w:t>
      </w:r>
      <w:r>
        <w:rPr>
          <w:sz w:val="16"/>
          <w:szCs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Pr>
          <w:rStyle w:val="StyleUnderline"/>
          <w:u w:val="single"/>
        </w:rPr>
        <w:t xml:space="preserve">the data did </w:t>
      </w:r>
      <w:r>
        <w:rPr>
          <w:rStyle w:val="Emphasis"/>
        </w:rPr>
        <w:t xml:space="preserve">not support</w:t>
      </w:r>
      <w:r>
        <w:rPr>
          <w:rStyle w:val="StyleUnderline"/>
          <w:u w:val="single"/>
        </w:rPr>
        <w:t xml:space="preserve"> various ‘imminent </w:t>
      </w:r>
      <w:r>
        <w:rPr>
          <w:rStyle w:val="Emphasis"/>
        </w:rPr>
        <w:t xml:space="preserve">collapse</w:t>
      </w:r>
      <w:r>
        <w:rPr>
          <w:rStyle w:val="StyleUnderline"/>
          <w:u w:val="single"/>
        </w:rPr>
        <w:t xml:space="preserve">’ predictions</w:t>
      </w:r>
      <w:r>
        <w:rPr>
          <w:sz w:val="16"/>
          <w:szCs w:val="16"/>
        </w:rPr>
        <w:t xml:space="preserve">.</w:t>
      </w:r>
    </w:p>
    <w:p>
      <w:pPr>
        <w:pStyle w:val="Heading4"/>
      </w:pPr>
      <w:bookmarkStart w:id="185" w:name="pmd-heading-2439a60e-762d-4095-b5c7-91de"/>
      <w:r>
        <w:t xml:space="preserve">Fertility crisis is fake. </w:t>
      </w:r>
      <w:bookmarkEnd w:id="185"/>
    </w:p>
    <w:p>
      <w:r>
        <w:rPr>
          <w:rStyle w:val="Style13ptBold"/>
        </w:rPr>
        <w:t xml:space="preserve">Root ’25</w:t>
      </w:r>
      <w:r>
        <w:t xml:space="preserve"> [Leslie, Karen Benjamin Guzzo, and Shelley Clark; July 25; Assistant Professor of Research, Institute of Behavioral Science, University of Colorado Boulder; Professor of Sociology and Director of the Carolina Population Center, University of North Carolina at Chapel Hill; Professor of Sociology, McGill University; The Conversation, “Fears that falling birth rates in US could lead to population collapse are based on faulty assumptions,” https://theconversation.com/fears-that-falling-birth-rates-in-us-could-lead-to-population-collapse-are-based-on-faulty-assumptions-261031]</w:t>
      </w:r>
    </w:p>
    <w:p>
      <w:r>
        <w:rPr>
          <w:sz w:val="16"/>
          <w:szCs w:val="16"/>
        </w:rPr>
        <w:t xml:space="preserve">As </w:t>
      </w:r>
      <w:r>
        <w:rPr>
          <w:rStyle w:val="Emphasis"/>
          <w:highlight w:val="cyan"/>
        </w:rPr>
        <w:t xml:space="preserve">demographers</w:t>
      </w:r>
      <w:r>
        <w:rPr>
          <w:sz w:val="16"/>
          <w:szCs w:val="16"/>
          <w:highlight w:val="cyan"/>
        </w:rPr>
        <w:t xml:space="preserve"> </w:t>
      </w:r>
      <w:r>
        <w:rPr>
          <w:rStyle w:val="StyleUnderline"/>
          <w:u w:val="single"/>
          <w:highlight w:val="cyan"/>
        </w:rPr>
        <w:t xml:space="preserve">who study </w:t>
      </w:r>
      <w:r>
        <w:rPr>
          <w:rStyle w:val="Emphasis"/>
          <w:highlight w:val="cyan"/>
        </w:rPr>
        <w:t xml:space="preserve">fertilit</w:t>
      </w:r>
      <w:r>
        <w:rPr>
          <w:rStyle w:val="Emphasis"/>
        </w:rPr>
        <w:t xml:space="preserve">y</w:t>
      </w:r>
      <w:r>
        <w:rPr>
          <w:sz w:val="16"/>
          <w:szCs w:val="16"/>
        </w:rPr>
        <w:t xml:space="preserve">, </w:t>
      </w:r>
      <w:r>
        <w:rPr>
          <w:rStyle w:val="StyleUnderline"/>
          <w:u w:val="single"/>
        </w:rPr>
        <w:t xml:space="preserve">family</w:t>
      </w:r>
      <w:r>
        <w:rPr>
          <w:sz w:val="16"/>
          <w:szCs w:val="16"/>
        </w:rPr>
        <w:t xml:space="preserve"> behaviors </w:t>
      </w:r>
      <w:r>
        <w:rPr>
          <w:rStyle w:val="StyleUnderline"/>
          <w:u w:val="single"/>
        </w:rPr>
        <w:t xml:space="preserve">and</w:t>
      </w:r>
      <w:r>
        <w:rPr>
          <w:sz w:val="16"/>
          <w:szCs w:val="16"/>
        </w:rPr>
        <w:t xml:space="preserve"> </w:t>
      </w:r>
      <w:r>
        <w:rPr>
          <w:rStyle w:val="Emphasis"/>
        </w:rPr>
        <w:t xml:space="preserve">childbearing</w:t>
      </w:r>
      <w:r>
        <w:rPr>
          <w:sz w:val="16"/>
          <w:szCs w:val="16"/>
        </w:rPr>
        <w:t xml:space="preserve"> intentions, </w:t>
      </w:r>
      <w:r>
        <w:rPr>
          <w:rStyle w:val="StyleUnderline"/>
          <w:u w:val="single"/>
        </w:rPr>
        <w:t xml:space="preserve">we can say with </w:t>
      </w:r>
      <w:r>
        <w:rPr>
          <w:rStyle w:val="Emphasis"/>
        </w:rPr>
        <w:t xml:space="preserve">certainty</w:t>
      </w:r>
      <w:r>
        <w:rPr>
          <w:sz w:val="16"/>
          <w:szCs w:val="16"/>
        </w:rPr>
        <w:t xml:space="preserve"> </w:t>
      </w:r>
      <w:r>
        <w:rPr>
          <w:rStyle w:val="StyleUnderline"/>
          <w:u w:val="single"/>
        </w:rPr>
        <w:t xml:space="preserve">that</w:t>
      </w:r>
      <w:r>
        <w:rPr>
          <w:sz w:val="16"/>
          <w:szCs w:val="16"/>
        </w:rPr>
        <w:t xml:space="preserve"> </w:t>
      </w:r>
      <w:r>
        <w:rPr>
          <w:rStyle w:val="StyleUnderline"/>
          <w:u w:val="single"/>
          <w:highlight w:val="cyan"/>
        </w:rPr>
        <w:t xml:space="preserve">population </w:t>
      </w:r>
      <w:r>
        <w:rPr>
          <w:rStyle w:val="Emphasis"/>
          <w:highlight w:val="cyan"/>
        </w:rPr>
        <w:t xml:space="preserve">decline</w:t>
      </w:r>
      <w:r>
        <w:rPr>
          <w:rStyle w:val="StyleUnderline"/>
          <w:u w:val="single"/>
          <w:highlight w:val="cyan"/>
        </w:rPr>
        <w:t xml:space="preserve"> is </w:t>
      </w:r>
      <w:r>
        <w:rPr>
          <w:rStyle w:val="Emphasis"/>
          <w:highlight w:val="cyan"/>
        </w:rPr>
        <w:t xml:space="preserve">not imminent</w:t>
      </w:r>
      <w:r>
        <w:rPr>
          <w:sz w:val="16"/>
          <w:szCs w:val="16"/>
          <w:highlight w:val="cyan"/>
        </w:rPr>
        <w:t xml:space="preserve">, </w:t>
      </w:r>
      <w:r>
        <w:rPr>
          <w:rStyle w:val="StyleUnderline"/>
          <w:u w:val="single"/>
          <w:highlight w:val="cyan"/>
        </w:rPr>
        <w:t xml:space="preserve">inevitable or </w:t>
      </w:r>
      <w:r>
        <w:rPr>
          <w:rStyle w:val="StyleUnderline"/>
          <w:u w:val="single"/>
        </w:rPr>
        <w:t xml:space="preserve">necessarily </w:t>
      </w:r>
      <w:r>
        <w:rPr>
          <w:rStyle w:val="Emphasis"/>
          <w:highlight w:val="cyan"/>
        </w:rPr>
        <w:t xml:space="preserve">catastrophic</w:t>
      </w:r>
      <w:r>
        <w:rPr>
          <w:sz w:val="16"/>
          <w:szCs w:val="16"/>
          <w:highlight w:val="cyan"/>
        </w:rPr>
        <w:t xml:space="preserve">.</w:t>
      </w:r>
    </w:p>
    <w:p>
      <w:r>
        <w:rPr>
          <w:sz w:val="16"/>
          <w:szCs w:val="16"/>
        </w:rPr>
        <w:t xml:space="preserve">The </w:t>
      </w:r>
      <w:r>
        <w:rPr>
          <w:rStyle w:val="StyleUnderline"/>
          <w:u w:val="single"/>
          <w:highlight w:val="cyan"/>
        </w:rPr>
        <w:t xml:space="preserve">population collapse narrative hinges on</w:t>
      </w:r>
      <w:r>
        <w:rPr>
          <w:sz w:val="16"/>
          <w:szCs w:val="16"/>
        </w:rPr>
        <w:t xml:space="preserve"> three key </w:t>
      </w:r>
      <w:r>
        <w:rPr>
          <w:rStyle w:val="Emphasis"/>
          <w:highlight w:val="cyan"/>
        </w:rPr>
        <w:t xml:space="preserve">misunderstandings</w:t>
      </w:r>
      <w:r>
        <w:rPr>
          <w:sz w:val="16"/>
          <w:szCs w:val="16"/>
        </w:rPr>
        <w:t xml:space="preserve">. First, </w:t>
      </w:r>
      <w:r>
        <w:rPr>
          <w:rStyle w:val="StyleUnderline"/>
          <w:u w:val="single"/>
        </w:rPr>
        <w:t xml:space="preserve">it</w:t>
      </w:r>
      <w:r>
        <w:rPr>
          <w:sz w:val="16"/>
          <w:szCs w:val="16"/>
        </w:rPr>
        <w:t xml:space="preserve"> </w:t>
      </w:r>
      <w:r>
        <w:rPr>
          <w:rStyle w:val="Emphasis"/>
          <w:highlight w:val="cyan"/>
        </w:rPr>
        <w:t xml:space="preserve">misrepresents</w:t>
      </w:r>
      <w:r>
        <w:rPr>
          <w:sz w:val="16"/>
          <w:szCs w:val="16"/>
        </w:rPr>
        <w:t xml:space="preserve"> what standard </w:t>
      </w:r>
      <w:r>
        <w:rPr>
          <w:rStyle w:val="StyleUnderline"/>
          <w:u w:val="single"/>
          <w:highlight w:val="cyan"/>
        </w:rPr>
        <w:t xml:space="preserve">fertility</w:t>
      </w:r>
      <w:r>
        <w:rPr>
          <w:rStyle w:val="StyleUnderline"/>
          <w:u w:val="single"/>
        </w:rPr>
        <w:t xml:space="preserve"> measures</w:t>
      </w:r>
      <w:r>
        <w:rPr>
          <w:sz w:val="16"/>
          <w:szCs w:val="16"/>
        </w:rPr>
        <w:t xml:space="preserve"> tell us about childbearing </w:t>
      </w:r>
      <w:r>
        <w:rPr>
          <w:rStyle w:val="StyleUnderline"/>
          <w:u w:val="single"/>
        </w:rPr>
        <w:t xml:space="preserve">and </w:t>
      </w:r>
      <w:r>
        <w:rPr>
          <w:rStyle w:val="StyleUnderline"/>
          <w:u w:val="single"/>
          <w:highlight w:val="cyan"/>
        </w:rPr>
        <w:t xml:space="preserve">makes </w:t>
      </w:r>
      <w:r>
        <w:rPr>
          <w:rStyle w:val="Emphasis"/>
          <w:highlight w:val="cyan"/>
        </w:rPr>
        <w:t xml:space="preserve">unrealistic</w:t>
      </w:r>
      <w:r>
        <w:rPr>
          <w:sz w:val="16"/>
          <w:szCs w:val="16"/>
          <w:highlight w:val="cyan"/>
        </w:rPr>
        <w:t xml:space="preserve"> </w:t>
      </w:r>
      <w:r>
        <w:rPr>
          <w:rStyle w:val="StyleUnderline"/>
          <w:u w:val="single"/>
          <w:highlight w:val="cyan"/>
        </w:rPr>
        <w:t xml:space="preserve">assumptions</w:t>
      </w:r>
      <w:r>
        <w:rPr>
          <w:rStyle w:val="StyleUnderline"/>
          <w:u w:val="single"/>
        </w:rPr>
        <w:t xml:space="preserve"> that fertility rates will follow predictable patterns far into the future</w:t>
      </w:r>
      <w:r>
        <w:rPr>
          <w:sz w:val="16"/>
          <w:szCs w:val="16"/>
        </w:rPr>
        <w:t xml:space="preserve">. Second, </w:t>
      </w:r>
      <w:r>
        <w:rPr>
          <w:rStyle w:val="StyleUnderline"/>
          <w:u w:val="single"/>
        </w:rPr>
        <w:t xml:space="preserve">it </w:t>
      </w:r>
      <w:r>
        <w:rPr>
          <w:rStyle w:val="Emphasis"/>
          <w:highlight w:val="cyan"/>
        </w:rPr>
        <w:t xml:space="preserve">overstates</w:t>
      </w:r>
      <w:r>
        <w:rPr>
          <w:sz w:val="16"/>
          <w:szCs w:val="16"/>
        </w:rPr>
        <w:t xml:space="preserve"> </w:t>
      </w:r>
      <w:r>
        <w:rPr>
          <w:rStyle w:val="StyleUnderline"/>
          <w:u w:val="single"/>
        </w:rPr>
        <w:t xml:space="preserve">the </w:t>
      </w:r>
      <w:r>
        <w:rPr>
          <w:rStyle w:val="StyleUnderline"/>
          <w:u w:val="single"/>
          <w:highlight w:val="cyan"/>
        </w:rPr>
        <w:t xml:space="preserve">impact of </w:t>
      </w:r>
      <w:r>
        <w:rPr>
          <w:rStyle w:val="Emphasis"/>
          <w:highlight w:val="cyan"/>
        </w:rPr>
        <w:t xml:space="preserve">low birth</w:t>
      </w:r>
      <w:r>
        <w:rPr>
          <w:sz w:val="16"/>
          <w:szCs w:val="16"/>
          <w:highlight w:val="cyan"/>
        </w:rPr>
        <w:t xml:space="preserve"> </w:t>
      </w:r>
      <w:r>
        <w:rPr>
          <w:rStyle w:val="StyleUnderline"/>
          <w:u w:val="single"/>
          <w:highlight w:val="cyan"/>
        </w:rPr>
        <w:t xml:space="preserve">rates</w:t>
      </w:r>
      <w:r>
        <w:rPr>
          <w:rStyle w:val="StyleUnderline"/>
          <w:u w:val="single"/>
        </w:rPr>
        <w:t xml:space="preserve"> on future population growth and size.</w:t>
      </w:r>
      <w:r>
        <w:rPr>
          <w:sz w:val="16"/>
          <w:szCs w:val="16"/>
        </w:rPr>
        <w:t xml:space="preserve"> Third, </w:t>
      </w:r>
      <w:r>
        <w:rPr>
          <w:rStyle w:val="StyleUnderline"/>
          <w:u w:val="single"/>
        </w:rPr>
        <w:t xml:space="preserve">it</w:t>
      </w:r>
      <w:r>
        <w:rPr>
          <w:sz w:val="16"/>
          <w:szCs w:val="16"/>
        </w:rPr>
        <w:t xml:space="preserve"> </w:t>
      </w:r>
      <w:r>
        <w:rPr>
          <w:rStyle w:val="Emphasis"/>
        </w:rPr>
        <w:t xml:space="preserve">ignores</w:t>
      </w:r>
      <w:r>
        <w:rPr>
          <w:sz w:val="16"/>
          <w:szCs w:val="16"/>
        </w:rPr>
        <w:t xml:space="preserve"> </w:t>
      </w:r>
      <w:r>
        <w:rPr>
          <w:rStyle w:val="StyleUnderline"/>
          <w:u w:val="single"/>
        </w:rPr>
        <w:t xml:space="preserve">the role of economic policies and labor market shifts</w:t>
      </w:r>
      <w:r>
        <w:rPr>
          <w:sz w:val="16"/>
          <w:szCs w:val="16"/>
        </w:rPr>
        <w:t xml:space="preserve"> in assessing the impacts of low birth rates.</w:t>
      </w:r>
    </w:p>
    <w:p>
      <w:pPr>
        <w:pStyle w:val="Heading3"/>
      </w:pPr>
      <w:bookmarkStart w:id="186" w:name="pmd-heading-0dd0ae0c-7925-4ea1-b182-6f04"/>
      <w:r>
        <w:rPr>
          <w:rFonts w:ascii="Calibri" w:hAnsi="Calibri" w:cs="Calibri"/>
        </w:rPr>
        <w:t xml:space="preserve">AT: Impact---Space War---1AR</w:t>
      </w:r>
      <w:bookmarkEnd w:id="186"/>
    </w:p>
    <w:p>
      <w:pPr>
        <w:pStyle w:val="Heading4"/>
      </w:pPr>
      <w:bookmarkStart w:id="187" w:name="pmd-heading-c5a80c41-943e-478f-b773-b8d7ad134b55"/>
      <w:r>
        <w:t xml:space="preserve">No </w:t>
      </w:r>
      <w:r>
        <w:rPr>
          <w:u w:val="single"/>
        </w:rPr>
        <w:t xml:space="preserve">space war</w:t>
      </w:r>
      <w:r>
        <w:t xml:space="preserve">. </w:t>
      </w:r>
      <w:bookmarkEnd w:id="187"/>
    </w:p>
    <w:p>
      <w:r>
        <w:rPr>
          <w:rStyle w:val="Style13ptBold"/>
        </w:rPr>
        <w:t xml:space="preserve">Pavur ’19</w:t>
      </w:r>
      <w:r>
        <w:t xml:space="preserve"> [James and Ivan Martinovic; June; PhD Researcher at the Cybersecurity Centre for Doctoral Training at Oxford University; Professor of Computer Science in the Department of Computer Science at Oxford University; 2019 11th International Conference on Cyber Conflict: Silent Battle, “The Cyber-ASAT: On the Impact of Cyber Weapons in Outer Space,” https://ccdcoe.org/uploads/2019/06/Art_12_The-Cyber-ASAT.pdf]</w:t>
      </w:r>
    </w:p>
    <w:p>
      <w:r>
        <w:rPr>
          <w:sz w:val="16"/>
          <w:szCs w:val="16"/>
        </w:rPr>
        <w:t xml:space="preserve">A. Limited Accessibility </w:t>
      </w:r>
    </w:p>
    <w:p>
      <w:r>
        <w:rPr>
          <w:sz w:val="16"/>
          <w:szCs w:val="16"/>
        </w:rPr>
        <w:t xml:space="preserve">Space is difficult. Over 60 years have passed since the first Sputnik launch and only nine countries (ten including the EU) have orbital launch capabilities. Moreover, </w:t>
      </w:r>
      <w:r>
        <w:rPr>
          <w:rStyle w:val="StyleUnderline"/>
          <w:u w:val="single"/>
        </w:rPr>
        <w:t xml:space="preserve">a launch programme alone does not guarantee the </w:t>
      </w:r>
      <w:r>
        <w:rPr>
          <w:rStyle w:val="Emphasis"/>
        </w:rPr>
        <w:t xml:space="preserve">resources</w:t>
      </w:r>
      <w:r>
        <w:rPr>
          <w:rStyle w:val="StyleUnderline"/>
          <w:u w:val="single"/>
        </w:rPr>
        <w:t xml:space="preserve"> and </w:t>
      </w:r>
      <w:r>
        <w:rPr>
          <w:rStyle w:val="Emphasis"/>
        </w:rPr>
        <w:t xml:space="preserve">precision required</w:t>
      </w:r>
      <w:r>
        <w:rPr>
          <w:rStyle w:val="StyleUnderline"/>
          <w:u w:val="single"/>
        </w:rPr>
        <w:t xml:space="preserve"> to </w:t>
      </w:r>
      <w:r>
        <w:rPr>
          <w:rStyle w:val="Emphasis"/>
        </w:rPr>
        <w:t xml:space="preserve">operate a meaningful ASAT capability</w:t>
      </w:r>
      <w:r>
        <w:rPr>
          <w:rStyle w:val="StyleUnderline"/>
          <w:u w:val="single"/>
        </w:rPr>
        <w:t xml:space="preserve">.</w:t>
      </w:r>
      <w:r>
        <w:rPr>
          <w:sz w:val="16"/>
          <w:szCs w:val="16"/>
        </w:rPr>
        <w:t xml:space="preserve"> Given this, one possible reason why </w:t>
      </w:r>
      <w:r>
        <w:rPr>
          <w:rStyle w:val="Emphasis"/>
          <w:highlight w:val="cyan"/>
        </w:rPr>
        <w:t xml:space="preserve">space wars</w:t>
      </w:r>
      <w:r>
        <w:rPr>
          <w:rStyle w:val="Emphasis"/>
        </w:rPr>
        <w:t xml:space="preserve"> have </w:t>
      </w:r>
      <w:r>
        <w:rPr>
          <w:rStyle w:val="Emphasis"/>
          <w:highlight w:val="cyan"/>
        </w:rPr>
        <w:t xml:space="preserve">not broken out</w:t>
      </w:r>
      <w:r>
        <w:rPr>
          <w:sz w:val="16"/>
          <w:szCs w:val="16"/>
        </w:rPr>
        <w:t xml:space="preserve"> is simply </w:t>
      </w:r>
      <w:r>
        <w:rPr>
          <w:rStyle w:val="StyleUnderline"/>
          <w:u w:val="single"/>
        </w:rPr>
        <w:t xml:space="preserve">because only the US has ever had the ability to fight one</w:t>
      </w:r>
      <w:r>
        <w:rPr>
          <w:sz w:val="16"/>
          <w:szCs w:val="16"/>
        </w:rPr>
        <w:t xml:space="preserve"> [21, p. 402], [22, pp. 419–420]. </w:t>
      </w:r>
    </w:p>
    <w:p>
      <w:r>
        <w:rPr>
          <w:rStyle w:val="StyleUnderline"/>
          <w:u w:val="single"/>
        </w:rPr>
        <w:t xml:space="preserve">Although launch technology may become cheaper and easier, it is unclear to what extent these advances will be distributed among presently non-spacefaring nations. </w:t>
      </w:r>
      <w:r>
        <w:rPr>
          <w:rStyle w:val="Emphasis"/>
          <w:highlight w:val="cyan"/>
        </w:rPr>
        <w:t xml:space="preserve">Limited access to orbit</w:t>
      </w:r>
      <w:r>
        <w:rPr>
          <w:rStyle w:val="StyleUnderline"/>
          <w:u w:val="single"/>
        </w:rPr>
        <w:t xml:space="preserve"> necessarily </w:t>
      </w:r>
      <w:r>
        <w:rPr>
          <w:rStyle w:val="StyleUnderline"/>
          <w:u w:val="single"/>
          <w:highlight w:val="cyan"/>
        </w:rPr>
        <w:t xml:space="preserve">reduce</w:t>
      </w:r>
      <w:r>
        <w:rPr>
          <w:rStyle w:val="StyleUnderline"/>
          <w:u w:val="single"/>
        </w:rPr>
        <w:t xml:space="preserve">s the </w:t>
      </w:r>
      <w:r>
        <w:rPr>
          <w:rStyle w:val="StyleUnderline"/>
          <w:u w:val="single"/>
          <w:highlight w:val="cyan"/>
        </w:rPr>
        <w:t xml:space="preserve">scenarios which</w:t>
      </w:r>
      <w:r>
        <w:rPr>
          <w:rStyle w:val="StyleUnderline"/>
          <w:u w:val="single"/>
        </w:rPr>
        <w:t xml:space="preserve"> could plausibly </w:t>
      </w:r>
      <w:r>
        <w:rPr>
          <w:rStyle w:val="StyleUnderline"/>
          <w:u w:val="single"/>
          <w:highlight w:val="cyan"/>
        </w:rPr>
        <w:t xml:space="preserve">escalate</w:t>
      </w:r>
      <w:r>
        <w:rPr>
          <w:rStyle w:val="StyleUnderline"/>
          <w:u w:val="single"/>
        </w:rPr>
        <w:t xml:space="preserve"> to ASAT usage.</w:t>
      </w:r>
      <w:r>
        <w:rPr>
          <w:sz w:val="16"/>
          <w:szCs w:val="16"/>
        </w:rPr>
        <w:t xml:space="preserve"> Only major conflicts between the handful of states with ‘space club’ membership could be considered possible flashpoints. Even then, the </w:t>
      </w:r>
      <w:r>
        <w:rPr>
          <w:rStyle w:val="Emphasis"/>
        </w:rPr>
        <w:t xml:space="preserve">fragility of an attacker’s own space assets</w:t>
      </w:r>
      <w:r>
        <w:rPr>
          <w:rStyle w:val="StyleUnderline"/>
          <w:u w:val="single"/>
        </w:rPr>
        <w:t xml:space="preserve"> creates </w:t>
      </w:r>
      <w:r>
        <w:rPr>
          <w:rStyle w:val="Emphasis"/>
        </w:rPr>
        <w:t xml:space="preserve">de-escalatory pressures</w:t>
      </w:r>
      <w:r>
        <w:rPr>
          <w:rStyle w:val="StyleUnderline"/>
          <w:u w:val="single"/>
        </w:rPr>
        <w:t xml:space="preserve"> due to the </w:t>
      </w:r>
      <w:r>
        <w:rPr>
          <w:rStyle w:val="Emphasis"/>
        </w:rPr>
        <w:t xml:space="preserve">deterrent effect of retaliation</w:t>
      </w:r>
      <w:r>
        <w:rPr>
          <w:rStyle w:val="StyleUnderline"/>
          <w:u w:val="single"/>
        </w:rPr>
        <w:t xml:space="preserve">. Since</w:t>
      </w:r>
      <w:r>
        <w:rPr>
          <w:sz w:val="16"/>
          <w:szCs w:val="16"/>
        </w:rPr>
        <w:t xml:space="preserve"> the earliest days of </w:t>
      </w:r>
      <w:r>
        <w:rPr>
          <w:rStyle w:val="StyleUnderline"/>
          <w:u w:val="single"/>
        </w:rPr>
        <w:t xml:space="preserve">the space race, dominant powers have recognized this dynamic and demonstrated an inclination </w:t>
      </w:r>
      <w:r>
        <w:rPr>
          <w:rStyle w:val="Emphasis"/>
        </w:rPr>
        <w:t xml:space="preserve">towards de-escalatory space strategies</w:t>
      </w:r>
      <w:r>
        <w:rPr>
          <w:sz w:val="16"/>
          <w:szCs w:val="16"/>
        </w:rPr>
        <w:t xml:space="preserve"> [23]. </w:t>
      </w:r>
    </w:p>
    <w:p>
      <w:r>
        <w:rPr>
          <w:sz w:val="16"/>
          <w:szCs w:val="16"/>
        </w:rPr>
        <w:t xml:space="preserve">B. Attributable Norms </w:t>
      </w:r>
    </w:p>
    <w:p>
      <w:r>
        <w:rPr>
          <w:rStyle w:val="StyleUnderline"/>
          <w:u w:val="single"/>
        </w:rPr>
        <w:t xml:space="preserve">There</w:t>
      </w:r>
      <w:r>
        <w:rPr>
          <w:sz w:val="16"/>
          <w:szCs w:val="16"/>
        </w:rPr>
        <w:t xml:space="preserve"> also </w:t>
      </w:r>
      <w:r>
        <w:rPr>
          <w:rStyle w:val="StyleUnderline"/>
          <w:u w:val="single"/>
        </w:rPr>
        <w:t xml:space="preserve">exists a </w:t>
      </w:r>
      <w:r>
        <w:rPr>
          <w:rStyle w:val="Emphasis"/>
        </w:rPr>
        <w:t xml:space="preserve">long-standing normative framework</w:t>
      </w:r>
      <w:r>
        <w:rPr>
          <w:rStyle w:val="StyleUnderline"/>
          <w:u w:val="single"/>
        </w:rPr>
        <w:t xml:space="preserve"> favouring the </w:t>
      </w:r>
      <w:r>
        <w:rPr>
          <w:rStyle w:val="Emphasis"/>
        </w:rPr>
        <w:t xml:space="preserve">peaceful use of space</w:t>
      </w:r>
      <w:r>
        <w:rPr>
          <w:rStyle w:val="StyleUnderline"/>
          <w:u w:val="single"/>
        </w:rPr>
        <w:t xml:space="preserve">.</w:t>
      </w:r>
      <w:r>
        <w:rPr>
          <w:sz w:val="16"/>
          <w:szCs w:val="16"/>
        </w:rPr>
        <w:t xml:space="preserve"> The effectiveness of this regime, centred around the Outer Space Treaty </w:t>
      </w:r>
      <w:r>
        <w:rPr>
          <w:rStyle w:val="StyleUnderline"/>
          <w:u w:val="single"/>
        </w:rPr>
        <w:t xml:space="preserve">(</w:t>
      </w:r>
      <w:r>
        <w:rPr>
          <w:rStyle w:val="Emphasis"/>
          <w:highlight w:val="cyan"/>
        </w:rPr>
        <w:t xml:space="preserve">OST</w:t>
      </w:r>
      <w:r>
        <w:rPr>
          <w:rStyle w:val="StyleUnderline"/>
          <w:u w:val="single"/>
        </w:rPr>
        <w:t xml:space="preserve">)</w:t>
      </w:r>
      <w:r>
        <w:rPr>
          <w:sz w:val="16"/>
          <w:szCs w:val="16"/>
        </w:rPr>
        <w:t xml:space="preserve">, is highly contentious and many have pointed out its serious legal and political shortcomings [24]–[26]. Nevertheless, this status quo framework has somehow </w:t>
      </w:r>
      <w:r>
        <w:rPr>
          <w:rStyle w:val="StyleUnderline"/>
          <w:u w:val="single"/>
          <w:highlight w:val="cyan"/>
        </w:rPr>
        <w:t xml:space="preserve">support</w:t>
      </w:r>
      <w:r>
        <w:rPr>
          <w:rStyle w:val="StyleUnderline"/>
          <w:u w:val="single"/>
        </w:rPr>
        <w:t xml:space="preserve">ed over </w:t>
      </w:r>
      <w:r>
        <w:rPr>
          <w:rStyle w:val="Emphasis"/>
          <w:highlight w:val="cyan"/>
        </w:rPr>
        <w:t xml:space="preserve">six decades of</w:t>
      </w:r>
      <w:r>
        <w:rPr>
          <w:rStyle w:val="Emphasis"/>
        </w:rPr>
        <w:t xml:space="preserve"> relative </w:t>
      </w:r>
      <w:r>
        <w:rPr>
          <w:rStyle w:val="Emphasis"/>
          <w:highlight w:val="cyan"/>
        </w:rPr>
        <w:t xml:space="preserve">peace</w:t>
      </w:r>
      <w:r>
        <w:rPr>
          <w:rStyle w:val="StyleUnderline"/>
          <w:u w:val="single"/>
        </w:rPr>
        <w:t xml:space="preserve"> in orbit.</w:t>
      </w:r>
      <w:r>
        <w:rPr>
          <w:sz w:val="16"/>
          <w:szCs w:val="16"/>
        </w:rPr>
        <w:t xml:space="preserve"> </w:t>
      </w:r>
    </w:p>
    <w:p>
      <w:r>
        <w:rPr>
          <w:sz w:val="16"/>
          <w:szCs w:val="16"/>
        </w:rPr>
        <w:t xml:space="preserve">Over these six decades, </w:t>
      </w:r>
      <w:r>
        <w:rPr>
          <w:rStyle w:val="Emphasis"/>
        </w:rPr>
        <w:t xml:space="preserve">norms have become deeply ingrained</w:t>
      </w:r>
      <w:r>
        <w:rPr>
          <w:rStyle w:val="StyleUnderline"/>
          <w:u w:val="single"/>
        </w:rPr>
        <w:t xml:space="preserve"> into the way states describe and perceive space weaponization.</w:t>
      </w:r>
      <w:r>
        <w:rPr>
          <w:sz w:val="16"/>
          <w:szCs w:val="16"/>
        </w:rPr>
        <w:t xml:space="preserve"> This de facto codification was dramatically demonstrated in 2005 when the US found itself on the short end of a 160-1 UN vote after opposing a non-binding resolution on space weaponization. </w:t>
      </w:r>
      <w:r>
        <w:rPr>
          <w:rStyle w:val="StyleUnderline"/>
          <w:u w:val="single"/>
        </w:rPr>
        <w:t xml:space="preserve">Although states have occasionally pushed the boundaries of these norms, this</w:t>
      </w:r>
      <w:r>
        <w:rPr>
          <w:sz w:val="16"/>
          <w:szCs w:val="16"/>
        </w:rPr>
        <w:t xml:space="preserve"> has typically </w:t>
      </w:r>
      <w:r>
        <w:rPr>
          <w:rStyle w:val="StyleUnderline"/>
          <w:u w:val="single"/>
        </w:rPr>
        <w:t xml:space="preserve">occurred through incremental legal re-interpretation</w:t>
      </w:r>
      <w:r>
        <w:rPr>
          <w:sz w:val="16"/>
          <w:szCs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Pr>
          <w:rStyle w:val="Emphasis"/>
          <w:highlight w:val="cyan"/>
        </w:rPr>
        <w:t xml:space="preserve">states perceive</w:t>
      </w:r>
      <w:r>
        <w:rPr>
          <w:rStyle w:val="Emphasis"/>
        </w:rPr>
        <w:t xml:space="preserve"> real </w:t>
      </w:r>
      <w:r>
        <w:rPr>
          <w:rStyle w:val="Emphasis"/>
          <w:highlight w:val="cyan"/>
        </w:rPr>
        <w:t xml:space="preserve">costs</w:t>
      </w:r>
      <w:r>
        <w:rPr>
          <w:rStyle w:val="StyleUnderline"/>
          <w:u w:val="single"/>
          <w:highlight w:val="cyan"/>
        </w:rPr>
        <w:t xml:space="preserve"> to breaking this</w:t>
      </w:r>
      <w:r>
        <w:rPr>
          <w:rStyle w:val="StyleUnderline"/>
          <w:u w:val="single"/>
        </w:rPr>
        <w:t xml:space="preserve"> normative </w:t>
      </w:r>
      <w:r>
        <w:rPr>
          <w:rStyle w:val="StyleUnderline"/>
          <w:u w:val="single"/>
          <w:highlight w:val="cyan"/>
        </w:rPr>
        <w:t xml:space="preserve">tradition</w:t>
      </w:r>
      <w:r>
        <w:rPr>
          <w:rStyle w:val="StyleUnderline"/>
          <w:u w:val="single"/>
        </w:rPr>
        <w:t xml:space="preserve"> and may even </w:t>
      </w:r>
      <w:r>
        <w:rPr>
          <w:rStyle w:val="Emphasis"/>
          <w:highlight w:val="cyan"/>
        </w:rPr>
        <w:t xml:space="preserve">moderate</w:t>
      </w:r>
      <w:r>
        <w:rPr>
          <w:rStyle w:val="Emphasis"/>
        </w:rPr>
        <w:t xml:space="preserve"> their </w:t>
      </w:r>
      <w:r>
        <w:rPr>
          <w:rStyle w:val="Emphasis"/>
          <w:highlight w:val="cyan"/>
        </w:rPr>
        <w:t xml:space="preserve">behaviours</w:t>
      </w:r>
      <w:r>
        <w:rPr>
          <w:rStyle w:val="StyleUnderline"/>
          <w:u w:val="single"/>
        </w:rPr>
        <w:t xml:space="preserve"> accordingly.</w:t>
      </w:r>
      <w:r>
        <w:rPr>
          <w:sz w:val="16"/>
          <w:szCs w:val="16"/>
        </w:rPr>
        <w:t xml:space="preserve"> </w:t>
      </w:r>
    </w:p>
    <w:p>
      <w:r>
        <w:rPr>
          <w:sz w:val="16"/>
          <w:szCs w:val="16"/>
        </w:rPr>
        <w:t xml:space="preserve">One further factor supporting this norms regime is the </w:t>
      </w:r>
      <w:r>
        <w:rPr>
          <w:rStyle w:val="Emphasis"/>
          <w:highlight w:val="cyan"/>
        </w:rPr>
        <w:t xml:space="preserve">high</w:t>
      </w:r>
      <w:r>
        <w:rPr>
          <w:rStyle w:val="Emphasis"/>
        </w:rPr>
        <w:t xml:space="preserve"> degree of </w:t>
      </w:r>
      <w:r>
        <w:rPr>
          <w:rStyle w:val="Emphasis"/>
          <w:highlight w:val="cyan"/>
        </w:rPr>
        <w:t xml:space="preserve">attributability</w:t>
      </w:r>
      <w:r>
        <w:rPr>
          <w:rStyle w:val="StyleUnderline"/>
          <w:u w:val="single"/>
        </w:rPr>
        <w:t xml:space="preserve"> surrounding ASAT weapons.</w:t>
      </w:r>
      <w:r>
        <w:rPr>
          <w:sz w:val="16"/>
          <w:szCs w:val="16"/>
        </w:rPr>
        <w:t xml:space="preserve"> For kinetic ASAT technology, </w:t>
      </w:r>
      <w:r>
        <w:rPr>
          <w:rStyle w:val="Emphasis"/>
          <w:highlight w:val="cyan"/>
        </w:rPr>
        <w:t xml:space="preserve">plausible deniability</w:t>
      </w:r>
      <w:r>
        <w:rPr>
          <w:rStyle w:val="StyleUnderline"/>
          <w:u w:val="single"/>
          <w:highlight w:val="cyan"/>
        </w:rPr>
        <w:t xml:space="preserve"> and </w:t>
      </w:r>
      <w:r>
        <w:rPr>
          <w:rStyle w:val="Emphasis"/>
          <w:highlight w:val="cyan"/>
        </w:rPr>
        <w:t xml:space="preserve">stealth</w:t>
      </w:r>
      <w:r>
        <w:rPr>
          <w:rStyle w:val="StyleUnderline"/>
          <w:u w:val="single"/>
          <w:highlight w:val="cyan"/>
        </w:rPr>
        <w:t xml:space="preserve"> are</w:t>
      </w:r>
      <w:r>
        <w:rPr>
          <w:rStyle w:val="StyleUnderline"/>
          <w:u w:val="single"/>
        </w:rPr>
        <w:t xml:space="preserve"> essentially </w:t>
      </w:r>
      <w:r>
        <w:rPr>
          <w:rStyle w:val="Emphasis"/>
          <w:highlight w:val="cyan"/>
        </w:rPr>
        <w:t xml:space="preserve">impossible</w:t>
      </w:r>
      <w:r>
        <w:rPr>
          <w:rStyle w:val="StyleUnderline"/>
          <w:u w:val="single"/>
        </w:rPr>
        <w:t xml:space="preserve">.</w:t>
      </w:r>
      <w:r>
        <w:rPr>
          <w:sz w:val="16"/>
          <w:szCs w:val="16"/>
        </w:rPr>
        <w:t xml:space="preserve"> The literally explosive act of launching a rocket cannot evade detection and, if used offensively, retaliation. </w:t>
      </w:r>
      <w:r>
        <w:rPr>
          <w:rStyle w:val="StyleUnderline"/>
          <w:u w:val="single"/>
        </w:rPr>
        <w:t xml:space="preserve">This </w:t>
      </w:r>
      <w:r>
        <w:rPr>
          <w:rStyle w:val="StyleUnderline"/>
          <w:u w:val="single"/>
          <w:highlight w:val="cyan"/>
        </w:rPr>
        <w:t xml:space="preserve">imposes</w:t>
      </w:r>
      <w:r>
        <w:rPr>
          <w:rStyle w:val="StyleUnderline"/>
          <w:u w:val="single"/>
        </w:rPr>
        <w:t xml:space="preserve"> </w:t>
      </w:r>
      <w:r>
        <w:rPr>
          <w:rStyle w:val="Emphasis"/>
        </w:rPr>
        <w:t xml:space="preserve">high </w:t>
      </w:r>
      <w:r>
        <w:rPr>
          <w:rStyle w:val="Emphasis"/>
          <w:highlight w:val="cyan"/>
        </w:rPr>
        <w:t xml:space="preserve">diplomatic costs</w:t>
      </w:r>
      <w:r>
        <w:rPr>
          <w:rStyle w:val="StyleUnderline"/>
          <w:u w:val="single"/>
        </w:rPr>
        <w:t xml:space="preserve"> on ASAT usage </w:t>
      </w:r>
      <w:r>
        <w:rPr>
          <w:sz w:val="16"/>
          <w:szCs w:val="16"/>
        </w:rPr>
        <w:t xml:space="preserve">and testing, particularly during peacetime. </w:t>
      </w:r>
    </w:p>
    <w:p>
      <w:pPr>
        <w:pStyle w:val="Heading3"/>
      </w:pPr>
      <w:bookmarkStart w:id="188" w:name="pmd-heading-671f16d7-980d-4d39-9741-3b47ecfe3477"/>
      <w:r>
        <w:rPr>
          <w:rFonts w:ascii="Calibri" w:hAnsi="Calibri" w:cs="Calibri"/>
        </w:rPr>
        <w:t xml:space="preserve">AT: Impact---AI---1AR</w:t>
      </w:r>
      <w:bookmarkEnd w:id="188"/>
    </w:p>
    <w:p>
      <w:pPr>
        <w:pStyle w:val="Heading4"/>
      </w:pPr>
      <w:bookmarkStart w:id="189" w:name="pmd-heading-69b1315f-9ccc-4a0e-996f-82e6"/>
      <w:r>
        <w:rPr>
          <w:rFonts w:ascii="Calibri" w:hAnsi="Calibri" w:cs="Calibri"/>
        </w:rPr>
        <w:t xml:space="preserve">No AI impact. </w:t>
      </w:r>
      <w:bookmarkEnd w:id="189"/>
    </w:p>
    <w:p>
      <w:r>
        <w:rPr>
          <w:rStyle w:val="Style13ptBold"/>
        </w:rPr>
        <w:t xml:space="preserve">Caruso ’24</w:t>
      </w:r>
      <w: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r>
        <w:rPr>
          <w:rStyle w:val="StyleUnderline"/>
          <w:u w:val="single"/>
        </w:rPr>
        <w:t xml:space="preserve">Predictions of future </w:t>
      </w:r>
      <w:r>
        <w:rPr>
          <w:rStyle w:val="StyleUnderline"/>
          <w:u w:val="single"/>
          <w:highlight w:val="cyan"/>
        </w:rPr>
        <w:t xml:space="preserve">catastrophe </w:t>
      </w:r>
      <w:r>
        <w:rPr>
          <w:rStyle w:val="Emphasis"/>
          <w:highlight w:val="cyan"/>
        </w:rPr>
        <w:t xml:space="preserve">rely upon</w:t>
      </w:r>
      <w:r>
        <w:rPr>
          <w:rStyle w:val="StyleUnderline"/>
          <w:u w:val="single"/>
        </w:rPr>
        <w:t xml:space="preserve"> the </w:t>
      </w:r>
      <w:r>
        <w:rPr>
          <w:rStyle w:val="StyleUnderline"/>
          <w:u w:val="single"/>
          <w:highlight w:val="cyan"/>
        </w:rPr>
        <w:t xml:space="preserve">ability of AI to </w:t>
      </w:r>
      <w:r>
        <w:rPr>
          <w:rStyle w:val="Emphasis"/>
          <w:highlight w:val="cyan"/>
        </w:rPr>
        <w:t xml:space="preserve">apply knowledge</w:t>
      </w:r>
      <w:r>
        <w:rPr>
          <w:sz w:val="16"/>
          <w:szCs w:val="16"/>
        </w:rPr>
        <w:t xml:space="preserve"> it learned </w:t>
      </w:r>
      <w:r>
        <w:rPr>
          <w:rStyle w:val="StyleUnderline"/>
          <w:u w:val="single"/>
        </w:rPr>
        <w:t xml:space="preserve">in </w:t>
      </w:r>
      <w:r>
        <w:rPr>
          <w:rStyle w:val="Emphasis"/>
        </w:rPr>
        <w:t xml:space="preserve">one</w:t>
      </w:r>
      <w:r>
        <w:rPr>
          <w:rStyle w:val="StyleUnderline"/>
          <w:u w:val="single"/>
        </w:rPr>
        <w:t xml:space="preserve"> area to problem solving in a </w:t>
      </w:r>
      <w:r>
        <w:rPr>
          <w:rStyle w:val="Emphasis"/>
        </w:rPr>
        <w:t xml:space="preserve">completely different</w:t>
      </w:r>
      <w:r>
        <w:rPr>
          <w:rStyle w:val="StyleUnderline"/>
          <w:u w:val="single"/>
        </w:rPr>
        <w:t xml:space="preserve"> area</w:t>
      </w:r>
      <w:r>
        <w:rPr>
          <w:sz w:val="16"/>
          <w:szCs w:val="16"/>
        </w:rPr>
        <w:t xml:space="preserve"> that it hasn’t been trained on. </w:t>
      </w:r>
      <w:r>
        <w:rPr>
          <w:rStyle w:val="StyleUnderline"/>
          <w:u w:val="single"/>
        </w:rPr>
        <w:t xml:space="preserve">This </w:t>
      </w:r>
      <w:r>
        <w:rPr>
          <w:rStyle w:val="Emphasis"/>
          <w:highlight w:val="cyan"/>
        </w:rPr>
        <w:t xml:space="preserve">broad generalization</w:t>
      </w:r>
      <w:r>
        <w:rPr>
          <w:rStyle w:val="StyleUnderline"/>
          <w:u w:val="single"/>
        </w:rPr>
        <w:t xml:space="preserve"> capability is the </w:t>
      </w:r>
      <w:r>
        <w:rPr>
          <w:rStyle w:val="Emphasis"/>
        </w:rPr>
        <w:t xml:space="preserve">key ingredient</w:t>
      </w:r>
      <w:r>
        <w:rPr>
          <w:rStyle w:val="StyleUnderline"/>
          <w:u w:val="single"/>
        </w:rPr>
        <w:t xml:space="preserve"> to achieving human-level intelligence. That not only </w:t>
      </w:r>
      <w:r>
        <w:rPr>
          <w:rStyle w:val="Emphasis"/>
          <w:highlight w:val="cyan"/>
        </w:rPr>
        <w:t xml:space="preserve">hasn’t happened</w:t>
      </w:r>
      <w:r>
        <w:rPr>
          <w:rStyle w:val="StyleUnderline"/>
          <w:u w:val="single"/>
          <w:highlight w:val="cyan"/>
        </w:rPr>
        <w:t xml:space="preserve">, but there’s </w:t>
      </w:r>
      <w:r>
        <w:rPr>
          <w:rStyle w:val="Emphasis"/>
          <w:highlight w:val="cyan"/>
        </w:rPr>
        <w:t xml:space="preserve">no clear path</w:t>
      </w:r>
      <w:r>
        <w:rPr>
          <w:rStyle w:val="StyleUnderline"/>
          <w:u w:val="single"/>
          <w:highlight w:val="cyan"/>
        </w:rPr>
        <w:t xml:space="preserve"> to </w:t>
      </w:r>
      <w:r>
        <w:rPr>
          <w:rStyle w:val="Emphasis"/>
          <w:highlight w:val="cyan"/>
        </w:rPr>
        <w:t xml:space="preserve">achieving</w:t>
      </w:r>
      <w:r>
        <w:rPr>
          <w:rStyle w:val="StyleUnderline"/>
          <w:u w:val="single"/>
        </w:rPr>
        <w:t xml:space="preserve"> it</w:t>
      </w:r>
      <w:r>
        <w:rPr>
          <w:sz w:val="16"/>
          <w:szCs w:val="16"/>
        </w:rPr>
        <w:t xml:space="preserve">.</w:t>
      </w:r>
    </w:p>
    <w:p>
      <w:r>
        <w:rPr>
          <w:rStyle w:val="StyleUnderline"/>
          <w:u w:val="single"/>
        </w:rPr>
        <w:t xml:space="preserve">The AI must</w:t>
      </w:r>
      <w:r>
        <w:rPr>
          <w:sz w:val="16"/>
          <w:szCs w:val="16"/>
        </w:rPr>
        <w:t xml:space="preserve"> also </w:t>
      </w:r>
      <w:r>
        <w:rPr>
          <w:rStyle w:val="StyleUnderline"/>
          <w:u w:val="single"/>
        </w:rPr>
        <w:t xml:space="preserve">be </w:t>
      </w:r>
      <w:r>
        <w:rPr>
          <w:rStyle w:val="Emphasis"/>
        </w:rPr>
        <w:t xml:space="preserve">strongly goal oriented</w:t>
      </w:r>
      <w:r>
        <w:rPr>
          <w:rStyle w:val="StyleUnderline"/>
          <w:u w:val="single"/>
        </w:rPr>
        <w:t xml:space="preserve"> to the point where it will </w:t>
      </w:r>
      <w:r>
        <w:rPr>
          <w:rStyle w:val="Emphasis"/>
        </w:rPr>
        <w:t xml:space="preserve">take independent action</w:t>
      </w:r>
      <w:r>
        <w:rPr>
          <w:rStyle w:val="StyleUnderline"/>
          <w:u w:val="single"/>
        </w:rPr>
        <w:t xml:space="preserve"> to prevent any </w:t>
      </w:r>
      <w:r>
        <w:rPr>
          <w:rStyle w:val="Emphasis"/>
        </w:rPr>
        <w:t xml:space="preserve">interference</w:t>
      </w:r>
      <w:r>
        <w:rPr>
          <w:rStyle w:val="StyleUnderline"/>
          <w:u w:val="single"/>
        </w:rPr>
        <w:t xml:space="preserve"> in the achievement of its objective</w:t>
      </w:r>
      <w:r>
        <w:rPr>
          <w:sz w:val="16"/>
          <w:szCs w:val="16"/>
        </w:rPr>
        <w:t xml:space="preserve">. There’s </w:t>
      </w:r>
      <w:r>
        <w:rPr>
          <w:rStyle w:val="Emphasis"/>
          <w:highlight w:val="cyan"/>
        </w:rPr>
        <w:t xml:space="preserve">no ev</w:t>
      </w:r>
      <w:r>
        <w:rPr>
          <w:rStyle w:val="StyleUnderline"/>
          <w:u w:val="single"/>
        </w:rPr>
        <w:t xml:space="preserve">idence </w:t>
      </w:r>
      <w:r>
        <w:rPr>
          <w:rStyle w:val="StyleUnderline"/>
          <w:u w:val="single"/>
          <w:highlight w:val="cyan"/>
        </w:rPr>
        <w:t xml:space="preserve">that</w:t>
      </w:r>
      <w:r>
        <w:rPr>
          <w:rStyle w:val="StyleUnderline"/>
          <w:u w:val="single"/>
        </w:rPr>
        <w:t xml:space="preserve"> such a thing </w:t>
      </w:r>
      <w:r>
        <w:rPr>
          <w:rStyle w:val="StyleUnderline"/>
          <w:u w:val="single"/>
          <w:highlight w:val="cyan"/>
        </w:rPr>
        <w:t xml:space="preserve">is</w:t>
      </w:r>
      <w:r>
        <w:rPr>
          <w:rStyle w:val="StyleUnderline"/>
          <w:u w:val="single"/>
        </w:rPr>
        <w:t xml:space="preserve"> even </w:t>
      </w:r>
      <w:r>
        <w:rPr>
          <w:rStyle w:val="Emphasis"/>
          <w:highlight w:val="cyan"/>
        </w:rPr>
        <w:t xml:space="preserve">feasible</w:t>
      </w:r>
      <w:r>
        <w:rPr>
          <w:sz w:val="16"/>
          <w:szCs w:val="16"/>
        </w:rPr>
        <w:t xml:space="preserve">.</w:t>
      </w:r>
    </w:p>
    <w:p>
      <w:r>
        <w:rPr>
          <w:sz w:val="16"/>
          <w:szCs w:val="16"/>
        </w:rPr>
        <w:t xml:space="preserve">Additionally, </w:t>
      </w:r>
      <w:r>
        <w:rPr>
          <w:rStyle w:val="StyleUnderline"/>
          <w:u w:val="single"/>
        </w:rPr>
        <w:t xml:space="preserve">any </w:t>
      </w:r>
      <w:r>
        <w:rPr>
          <w:rStyle w:val="Emphasis"/>
          <w:highlight w:val="cyan"/>
        </w:rPr>
        <w:t xml:space="preserve">suggestion</w:t>
      </w:r>
      <w:r>
        <w:rPr>
          <w:rStyle w:val="StyleUnderline"/>
          <w:u w:val="single"/>
          <w:highlight w:val="cyan"/>
        </w:rPr>
        <w:t xml:space="preserve"> of</w:t>
      </w:r>
      <w:r>
        <w:rPr>
          <w:rStyle w:val="StyleUnderline"/>
          <w:u w:val="single"/>
        </w:rPr>
        <w:t xml:space="preserve"> a </w:t>
      </w:r>
      <w:r>
        <w:rPr>
          <w:rStyle w:val="StyleUnderline"/>
          <w:u w:val="single"/>
          <w:highlight w:val="cyan"/>
        </w:rPr>
        <w:t xml:space="preserve">rogue AI</w:t>
      </w:r>
      <w:r>
        <w:rPr>
          <w:rStyle w:val="StyleUnderline"/>
          <w:u w:val="single"/>
        </w:rPr>
        <w:t xml:space="preserve"> showing </w:t>
      </w:r>
      <w:r>
        <w:rPr>
          <w:rStyle w:val="Emphasis"/>
        </w:rPr>
        <w:t xml:space="preserve">ill-intent</w:t>
      </w:r>
      <w:r>
        <w:rPr>
          <w:rStyle w:val="StyleUnderline"/>
          <w:u w:val="single"/>
        </w:rPr>
        <w:t xml:space="preserve"> requires that it be </w:t>
      </w:r>
      <w:r>
        <w:rPr>
          <w:rStyle w:val="Emphasis"/>
        </w:rPr>
        <w:t xml:space="preserve">conscious</w:t>
      </w:r>
      <w:r>
        <w:rPr>
          <w:rStyle w:val="StyleUnderline"/>
          <w:u w:val="single"/>
        </w:rPr>
        <w:t xml:space="preserve"> and </w:t>
      </w:r>
      <w:r>
        <w:rPr>
          <w:rStyle w:val="Emphasis"/>
        </w:rPr>
        <w:t xml:space="preserve">self-aware</w:t>
      </w:r>
      <w:r>
        <w:rPr>
          <w:rStyle w:val="StyleUnderline"/>
          <w:u w:val="single"/>
        </w:rPr>
        <w:t xml:space="preserve">. That </w:t>
      </w:r>
      <w:r>
        <w:rPr>
          <w:rStyle w:val="StyleUnderline"/>
          <w:u w:val="single"/>
          <w:highlight w:val="cyan"/>
        </w:rPr>
        <w:t xml:space="preserve">is</w:t>
      </w:r>
      <w:r>
        <w:rPr>
          <w:rStyle w:val="StyleUnderline"/>
          <w:u w:val="single"/>
        </w:rPr>
        <w:t xml:space="preserve"> the </w:t>
      </w:r>
      <w:r>
        <w:rPr>
          <w:rStyle w:val="StyleUnderline"/>
          <w:u w:val="single"/>
          <w:highlight w:val="cyan"/>
        </w:rPr>
        <w:t xml:space="preserve">stuff of </w:t>
      </w:r>
      <w:r>
        <w:rPr>
          <w:rStyle w:val="Emphasis"/>
          <w:highlight w:val="cyan"/>
        </w:rPr>
        <w:t xml:space="preserve">alchemy</w:t>
      </w:r>
      <w:r>
        <w:rPr>
          <w:rStyle w:val="StyleUnderline"/>
          <w:u w:val="single"/>
          <w:highlight w:val="cyan"/>
        </w:rPr>
        <w:t xml:space="preserve"> and</w:t>
      </w:r>
      <w:r>
        <w:rPr>
          <w:rStyle w:val="StyleUnderline"/>
          <w:u w:val="single"/>
        </w:rPr>
        <w:t xml:space="preserve"> other </w:t>
      </w:r>
      <w:r>
        <w:rPr>
          <w:rStyle w:val="Emphasis"/>
        </w:rPr>
        <w:t xml:space="preserve">esoteric </w:t>
      </w:r>
      <w:r>
        <w:rPr>
          <w:rStyle w:val="Emphasis"/>
          <w:highlight w:val="cyan"/>
        </w:rPr>
        <w:t xml:space="preserve">magic</w:t>
      </w:r>
      <w:r>
        <w:rPr>
          <w:rStyle w:val="StyleUnderline"/>
          <w:u w:val="single"/>
        </w:rPr>
        <w:t xml:space="preserve">al </w:t>
      </w:r>
      <w:r>
        <w:rPr>
          <w:rStyle w:val="Emphasis"/>
        </w:rPr>
        <w:t xml:space="preserve">traditions</w:t>
      </w:r>
      <w:r>
        <w:rPr>
          <w:rStyle w:val="StyleUnderline"/>
          <w:u w:val="single"/>
        </w:rPr>
        <w:t xml:space="preserve">, </w:t>
      </w:r>
      <w:r>
        <w:rPr>
          <w:rStyle w:val="Emphasis"/>
          <w:highlight w:val="cyan"/>
        </w:rPr>
        <w:t xml:space="preserve">not science</w:t>
      </w:r>
      <w:r>
        <w:rPr>
          <w:sz w:val="16"/>
          <w:szCs w:val="16"/>
        </w:rPr>
        <w:t xml:space="preserve">.</w:t>
      </w:r>
    </w:p>
    <w:p>
      <w:r>
        <w:rPr>
          <w:sz w:val="16"/>
          <w:szCs w:val="16"/>
        </w:rPr>
        <w:t xml:space="preserve">In Why </w:t>
      </w:r>
      <w:r>
        <w:rPr>
          <w:rStyle w:val="Emphasis"/>
          <w:highlight w:val="cyan"/>
        </w:rPr>
        <w:t xml:space="preserve">general</w:t>
      </w:r>
      <w:r>
        <w:rPr>
          <w:rStyle w:val="StyleUnderline"/>
          <w:u w:val="single"/>
        </w:rPr>
        <w:t xml:space="preserve"> artificial intelligence will </w:t>
      </w:r>
      <w:r>
        <w:rPr>
          <w:rStyle w:val="Emphasis"/>
          <w:highlight w:val="cyan"/>
        </w:rPr>
        <w:t xml:space="preserve">not</w:t>
      </w:r>
      <w:r>
        <w:rPr>
          <w:rStyle w:val="StyleUnderline"/>
          <w:u w:val="single"/>
          <w:highlight w:val="cyan"/>
        </w:rPr>
        <w:t xml:space="preserve"> be </w:t>
      </w:r>
      <w:r>
        <w:rPr>
          <w:rStyle w:val="Emphasis"/>
          <w:highlight w:val="cyan"/>
        </w:rPr>
        <w:t xml:space="preserve">realized</w:t>
      </w:r>
      <w:r>
        <w:rPr>
          <w:sz w:val="16"/>
          <w:szCs w:val="16"/>
        </w:rPr>
        <w:t xml:space="preserve">, Norwegian physicist and philosopher Ragnar Fjelland points out that Dreyfus’s critiques still hold today; that </w:t>
      </w:r>
      <w:r>
        <w:rPr>
          <w:rStyle w:val="StyleUnderline"/>
          <w:u w:val="single"/>
        </w:rPr>
        <w:t xml:space="preserve">human </w:t>
      </w:r>
      <w:r>
        <w:rPr>
          <w:rStyle w:val="StyleUnderline"/>
          <w:u w:val="single"/>
          <w:highlight w:val="cyan"/>
        </w:rPr>
        <w:t xml:space="preserve">intelligence</w:t>
      </w:r>
      <w:r>
        <w:rPr>
          <w:rStyle w:val="StyleUnderline"/>
          <w:u w:val="single"/>
        </w:rPr>
        <w:t xml:space="preserve"> is</w:t>
      </w:r>
      <w:r>
        <w:rPr>
          <w:sz w:val="16"/>
          <w:szCs w:val="16"/>
        </w:rPr>
        <w:t xml:space="preserve"> partly </w:t>
      </w:r>
      <w:r>
        <w:rPr>
          <w:rStyle w:val="Emphasis"/>
          <w:highlight w:val="cyan"/>
        </w:rPr>
        <w:t xml:space="preserve">transmitted</w:t>
      </w:r>
      <w:r>
        <w:rPr>
          <w:rStyle w:val="StyleUnderline"/>
          <w:u w:val="single"/>
          <w:highlight w:val="cyan"/>
        </w:rPr>
        <w:t xml:space="preserve"> in ways that are </w:t>
      </w:r>
      <w:r>
        <w:rPr>
          <w:rStyle w:val="Emphasis"/>
          <w:highlight w:val="cyan"/>
        </w:rPr>
        <w:t xml:space="preserve">not taught</w:t>
      </w:r>
      <w:r>
        <w:rPr>
          <w:rStyle w:val="StyleUnderline"/>
          <w:u w:val="single"/>
          <w:highlight w:val="cyan"/>
        </w:rPr>
        <w:t xml:space="preserve"> but</w:t>
      </w:r>
      <w:r>
        <w:rPr>
          <w:rStyle w:val="StyleUnderline"/>
          <w:u w:val="single"/>
        </w:rPr>
        <w:t xml:space="preserve"> are </w:t>
      </w:r>
      <w:r>
        <w:rPr>
          <w:rStyle w:val="Emphasis"/>
          <w:highlight w:val="cyan"/>
        </w:rPr>
        <w:t xml:space="preserve">communicated</w:t>
      </w:r>
      <w:r>
        <w:rPr>
          <w:rStyle w:val="Emphasis"/>
        </w:rPr>
        <w:t xml:space="preserve"> tacitly</w:t>
      </w:r>
      <w:r>
        <w:rPr>
          <w:rStyle w:val="StyleUnderline"/>
          <w:u w:val="single"/>
        </w:rPr>
        <w:t xml:space="preserve">; </w:t>
      </w:r>
      <w:r>
        <w:rPr>
          <w:rStyle w:val="StyleUnderline"/>
          <w:u w:val="single"/>
          <w:highlight w:val="cyan"/>
        </w:rPr>
        <w:t xml:space="preserve">ways</w:t>
      </w:r>
      <w:r>
        <w:rPr>
          <w:rStyle w:val="StyleUnderline"/>
          <w:u w:val="single"/>
        </w:rPr>
        <w:t xml:space="preserve"> that </w:t>
      </w:r>
      <w:r>
        <w:rPr>
          <w:rStyle w:val="Emphasis"/>
          <w:highlight w:val="cyan"/>
        </w:rPr>
        <w:t xml:space="preserve">cannot</w:t>
      </w:r>
      <w:r>
        <w:rPr>
          <w:rStyle w:val="StyleUnderline"/>
          <w:u w:val="single"/>
          <w:highlight w:val="cyan"/>
        </w:rPr>
        <w:t xml:space="preserve"> be </w:t>
      </w:r>
      <w:r>
        <w:rPr>
          <w:rStyle w:val="Emphasis"/>
          <w:highlight w:val="cyan"/>
        </w:rPr>
        <w:t xml:space="preserve">duplicated</w:t>
      </w:r>
      <w:r>
        <w:rPr>
          <w:rStyle w:val="StyleUnderline"/>
          <w:u w:val="single"/>
          <w:highlight w:val="cyan"/>
        </w:rPr>
        <w:t xml:space="preserve"> using</w:t>
      </w:r>
      <w:r>
        <w:rPr>
          <w:rStyle w:val="StyleUnderline"/>
          <w:u w:val="single"/>
        </w:rPr>
        <w:t xml:space="preserve"> algorithms or </w:t>
      </w:r>
      <w:r>
        <w:rPr>
          <w:rStyle w:val="StyleUnderline"/>
          <w:u w:val="single"/>
          <w:highlight w:val="cyan"/>
        </w:rPr>
        <w:t xml:space="preserve">code</w:t>
      </w:r>
      <w:r>
        <w:rPr>
          <w:sz w:val="16"/>
          <w:szCs w:val="16"/>
        </w:rPr>
        <w:t xml:space="preserve">.</w:t>
      </w:r>
    </w:p>
    <w:p>
      <w:r>
        <w:rPr>
          <w:sz w:val="16"/>
          <w:szCs w:val="16"/>
        </w:rPr>
        <w:t xml:space="preserve">Turing Award winner Yann LeCun, the Chief AI Scientist at Meta and the Silver Professor of the Courant Institute of Mathematical Sciences at New York University explains the problem this way: “</w:t>
      </w:r>
      <w:r>
        <w:rPr>
          <w:rStyle w:val="StyleUnderline"/>
          <w:u w:val="single"/>
        </w:rPr>
        <w:t xml:space="preserve">A </w:t>
      </w:r>
      <w:r>
        <w:rPr>
          <w:rStyle w:val="Emphasis"/>
        </w:rPr>
        <w:t xml:space="preserve">4-year-old</w:t>
      </w:r>
      <w:r>
        <w:rPr>
          <w:rStyle w:val="StyleUnderline"/>
          <w:u w:val="single"/>
        </w:rPr>
        <w:t xml:space="preserve"> </w:t>
      </w:r>
      <w:r>
        <w:rPr>
          <w:rStyle w:val="StyleUnderline"/>
          <w:u w:val="single"/>
          <w:highlight w:val="cyan"/>
        </w:rPr>
        <w:t xml:space="preserve">child has</w:t>
      </w:r>
      <w:r>
        <w:rPr>
          <w:rStyle w:val="StyleUnderline"/>
          <w:u w:val="single"/>
        </w:rPr>
        <w:t xml:space="preserve"> seen </w:t>
      </w:r>
      <w:r>
        <w:rPr>
          <w:rStyle w:val="Emphasis"/>
          <w:highlight w:val="cyan"/>
        </w:rPr>
        <w:t xml:space="preserve">50x more info</w:t>
      </w:r>
      <w:r>
        <w:rPr>
          <w:rStyle w:val="StyleUnderline"/>
          <w:u w:val="single"/>
        </w:rPr>
        <w:t xml:space="preserve">rmation </w:t>
      </w:r>
      <w:r>
        <w:rPr>
          <w:rStyle w:val="StyleUnderline"/>
          <w:u w:val="single"/>
          <w:highlight w:val="cyan"/>
        </w:rPr>
        <w:t xml:space="preserve">than</w:t>
      </w:r>
      <w:r>
        <w:rPr>
          <w:rStyle w:val="StyleUnderline"/>
          <w:u w:val="single"/>
        </w:rPr>
        <w:t xml:space="preserve"> the </w:t>
      </w:r>
      <w:r>
        <w:rPr>
          <w:rStyle w:val="Emphasis"/>
        </w:rPr>
        <w:t xml:space="preserve">biggest </w:t>
      </w:r>
      <w:r>
        <w:rPr>
          <w:rStyle w:val="Emphasis"/>
          <w:highlight w:val="cyan"/>
        </w:rPr>
        <w:t xml:space="preserve">LLMs</w:t>
      </w:r>
      <w:r>
        <w:rPr>
          <w:sz w:val="16"/>
          <w:szCs w:val="16"/>
        </w:rPr>
        <w:t xml:space="preserve"> [large language models] that we have.” If you do the math, that’s 20 megabytes per second through the optic nerve for 16,000 wake hours, and that doesn’t include how much data is received through the other senses.</w:t>
      </w:r>
    </w:p>
    <w:p>
      <w:pPr>
        <w:pStyle w:val="Heading2"/>
      </w:pPr>
      <w:bookmarkStart w:id="190" w:name="pmd-heading-223b6f8b-eb4d-4e84-a828-91e2"/>
      <w:r>
        <w:t xml:space="preserve">Alternative – Socialism</w:t>
      </w:r>
      <w:bookmarkEnd w:id="190"/>
    </w:p>
    <w:p>
      <w:pPr>
        <w:pStyle w:val="Heading3"/>
      </w:pPr>
      <w:bookmarkStart w:id="191" w:name="pmd-heading-6acd170b-1b59-4186-951f-3345"/>
      <w:r>
        <w:t xml:space="preserve">Alt---Crackdown---1AR</w:t>
      </w:r>
      <w:bookmarkEnd w:id="191"/>
    </w:p>
    <w:p>
      <w:pPr>
        <w:pStyle w:val="Heading4"/>
      </w:pPr>
      <w:bookmarkStart w:id="192" w:name="pmd-heading-a9d25bea-4e29-450a-a293-87a1"/>
      <w:r>
        <w:t xml:space="preserve">The </w:t>
      </w:r>
      <w:r>
        <w:rPr>
          <w:u w:val="single"/>
        </w:rPr>
        <w:t xml:space="preserve">military</w:t>
      </w:r>
      <w:r>
        <w:t xml:space="preserve">, </w:t>
      </w:r>
      <w:r>
        <w:rPr>
          <w:u w:val="single"/>
        </w:rPr>
        <w:t xml:space="preserve">police</w:t>
      </w:r>
      <w:r>
        <w:t xml:space="preserve">, and </w:t>
      </w:r>
      <w:r>
        <w:rPr>
          <w:u w:val="single"/>
        </w:rPr>
        <w:t xml:space="preserve">2</w:t>
      </w:r>
      <w:r>
        <w:rPr>
          <w:vertAlign w:val="superscript"/>
          <w:u w:val="single"/>
        </w:rPr>
        <w:t xml:space="preserve">nd</w:t>
      </w:r>
      <w:r>
        <w:rPr>
          <w:u w:val="single"/>
        </w:rPr>
        <w:t xml:space="preserve"> amendment fans</w:t>
      </w:r>
      <w:r>
        <w:t xml:space="preserve"> zero the alt.</w:t>
      </w:r>
      <w:bookmarkEnd w:id="192"/>
    </w:p>
    <w:p>
      <w:r>
        <w:rPr>
          <w:rStyle w:val="Style13ptBold"/>
        </w:rPr>
        <w:t xml:space="preserve">Levitz ’23</w:t>
      </w:r>
      <w:r>
        <w:t xml:space="preserve"> [Eric; April 10; Former Visiting Lecturer at Johns Hopkins University, Associate Editor of the Daily Intelligencer, Master’s Degree from Johns Hopkins University; Intelligencer, “Blaming ‘Capitalism’ Is Not an Alternative to Solving Problems,” nymag.com/intelligencer/2023/04/blaming-capitalism-is-not-an-alternative-to-solving-problems.html]</w:t>
      </w:r>
    </w:p>
    <w:p>
      <w:r>
        <w:rPr>
          <w:rStyle w:val="StyleUnderline"/>
          <w:u w:val="single"/>
        </w:rPr>
        <w:t xml:space="preserve">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is </w:t>
      </w:r>
      <w:r>
        <w:rPr>
          <w:rStyle w:val="Emphasis"/>
          <w:highlight w:val="cyan"/>
        </w:rPr>
        <w:t xml:space="preserve">not</w:t>
      </w:r>
      <w:r>
        <w:rPr>
          <w:rStyle w:val="StyleUnderline"/>
          <w:u w:val="single"/>
        </w:rPr>
        <w:t xml:space="preserve"> trembling </w:t>
      </w:r>
      <w:r>
        <w:rPr>
          <w:rStyle w:val="StyleUnderline"/>
          <w:u w:val="single"/>
          <w:highlight w:val="cyan"/>
        </w:rPr>
        <w:t xml:space="preserve">on</w:t>
      </w:r>
      <w:r>
        <w:rPr>
          <w:rStyle w:val="StyleUnderline"/>
          <w:u w:val="single"/>
        </w:rPr>
        <w:t xml:space="preserve"> the </w:t>
      </w:r>
      <w:r>
        <w:rPr>
          <w:rStyle w:val="StyleUnderline"/>
          <w:u w:val="single"/>
          <w:highlight w:val="cyan"/>
        </w:rPr>
        <w:t xml:space="preserve">precipice of</w:t>
      </w:r>
      <w:r>
        <w:rPr>
          <w:rStyle w:val="StyleUnderline"/>
          <w:u w:val="single"/>
        </w:rPr>
        <w:t xml:space="preserve"> a communist </w:t>
      </w:r>
      <w:r>
        <w:rPr>
          <w:rStyle w:val="StyleUnderline"/>
          <w:u w:val="single"/>
          <w:highlight w:val="cyan"/>
        </w:rPr>
        <w:t xml:space="preserve">revolution</w:t>
      </w:r>
      <w:r>
        <w:rPr>
          <w:sz w:val="16"/>
          <w:szCs w:val="16"/>
        </w:rPr>
        <w:t xml:space="preserve">.</w:t>
      </w:r>
    </w:p>
    <w:p>
      <w:r>
        <w:rPr>
          <w:rStyle w:val="Emphasis"/>
        </w:rPr>
        <w:t xml:space="preserve">U</w:t>
      </w:r>
      <w:r>
        <w:rPr>
          <w:sz w:val="16"/>
          <w:szCs w:val="16"/>
        </w:rPr>
        <w:t xml:space="preserve">ncle </w:t>
      </w:r>
      <w:r>
        <w:rPr>
          <w:rStyle w:val="Emphasis"/>
        </w:rPr>
        <w:t xml:space="preserve">S</w:t>
      </w:r>
      <w:r>
        <w:rPr>
          <w:sz w:val="16"/>
          <w:szCs w:val="16"/>
        </w:rPr>
        <w:t xml:space="preserve">am </w:t>
      </w:r>
      <w:r>
        <w:rPr>
          <w:rStyle w:val="StyleUnderline"/>
          <w:u w:val="single"/>
        </w:rPr>
        <w:t xml:space="preserve">commands the </w:t>
      </w:r>
      <w:r>
        <w:rPr>
          <w:rStyle w:val="Emphasis"/>
          <w:highlight w:val="cyan"/>
        </w:rPr>
        <w:t xml:space="preserve">most powerful military</w:t>
      </w:r>
      <w:r>
        <w:rPr>
          <w:rStyle w:val="StyleUnderline"/>
          <w:u w:val="single"/>
        </w:rPr>
        <w:t xml:space="preserve"> in human history</w:t>
      </w:r>
      <w:r>
        <w:rPr>
          <w:sz w:val="16"/>
          <w:szCs w:val="16"/>
        </w:rPr>
        <w:t xml:space="preserve">, and its rank-and-file exhibit few socialistic sympathies; U.S. </w:t>
      </w:r>
      <w:r>
        <w:rPr>
          <w:rStyle w:val="StyleUnderline"/>
          <w:u w:val="single"/>
        </w:rPr>
        <w:t xml:space="preserve">precincts with </w:t>
      </w:r>
      <w:r>
        <w:rPr>
          <w:rStyle w:val="Emphasis"/>
        </w:rPr>
        <w:t xml:space="preserve">military bases</w:t>
      </w:r>
      <w:r>
        <w:rPr>
          <w:rStyle w:val="StyleUnderline"/>
          <w:u w:val="single"/>
        </w:rPr>
        <w:t xml:space="preserve"> </w:t>
      </w:r>
      <w:r>
        <w:rPr>
          <w:rStyle w:val="StyleUnderline"/>
          <w:u w:val="single"/>
          <w:highlight w:val="cyan"/>
        </w:rPr>
        <w:t xml:space="preserve">backed</w:t>
      </w:r>
      <w:r>
        <w:rPr>
          <w:sz w:val="16"/>
          <w:szCs w:val="16"/>
        </w:rPr>
        <w:t xml:space="preserve"> Donald </w:t>
      </w:r>
      <w:r>
        <w:rPr>
          <w:rStyle w:val="Emphasis"/>
          <w:highlight w:val="cyan"/>
        </w:rPr>
        <w:t xml:space="preserve">Trump</w:t>
      </w:r>
      <w:r>
        <w:rPr>
          <w:sz w:val="16"/>
          <w:szCs w:val="16"/>
        </w:rPr>
        <w:t xml:space="preserve"> in both 2016 and 2020. </w:t>
      </w:r>
      <w:r>
        <w:rPr>
          <w:rStyle w:val="StyleUnderline"/>
          <w:u w:val="single"/>
        </w:rPr>
        <w:t xml:space="preserve">America’s</w:t>
      </w:r>
      <w:r>
        <w:rPr>
          <w:sz w:val="16"/>
          <w:szCs w:val="16"/>
        </w:rPr>
        <w:t xml:space="preserve"> civilian security forces — which is to say its roughly </w:t>
      </w:r>
      <w:r>
        <w:rPr>
          <w:rStyle w:val="Emphasis"/>
        </w:rPr>
        <w:t xml:space="preserve">665,000 </w:t>
      </w:r>
      <w:r>
        <w:rPr>
          <w:rStyle w:val="Emphasis"/>
          <w:highlight w:val="cyan"/>
        </w:rPr>
        <w:t xml:space="preserve">police</w:t>
      </w:r>
      <w:r>
        <w:rPr>
          <w:sz w:val="16"/>
          <w:szCs w:val="16"/>
        </w:rPr>
        <w:t xml:space="preserve"> officers — </w:t>
      </w:r>
      <w:r>
        <w:rPr>
          <w:rStyle w:val="StyleUnderline"/>
          <w:u w:val="single"/>
        </w:rPr>
        <w:t xml:space="preserve">are</w:t>
      </w:r>
      <w:r>
        <w:rPr>
          <w:sz w:val="16"/>
          <w:szCs w:val="16"/>
        </w:rPr>
        <w:t xml:space="preserve"> even more </w:t>
      </w:r>
      <w:r>
        <w:rPr>
          <w:rStyle w:val="Emphasis"/>
          <w:highlight w:val="cyan"/>
        </w:rPr>
        <w:t xml:space="preserve">hostile</w:t>
      </w:r>
      <w:r>
        <w:rPr>
          <w:rStyle w:val="StyleUnderline"/>
          <w:u w:val="single"/>
        </w:rPr>
        <w:t xml:space="preserve"> to the left</w:t>
      </w:r>
      <w:r>
        <w:rPr>
          <w:sz w:val="16"/>
          <w:szCs w:val="16"/>
        </w:rPr>
        <w:t xml:space="preserve"> than the troops. </w:t>
      </w:r>
      <w:r>
        <w:rPr>
          <w:rStyle w:val="StyleUnderline"/>
          <w:u w:val="single"/>
        </w:rPr>
        <w:t xml:space="preserve">Our nation’s</w:t>
      </w:r>
      <w:r>
        <w:rPr>
          <w:sz w:val="16"/>
          <w:szCs w:val="16"/>
        </w:rPr>
        <w:t xml:space="preserve"> most </w:t>
      </w:r>
      <w:r>
        <w:rPr>
          <w:rStyle w:val="Emphasis"/>
        </w:rPr>
        <w:t xml:space="preserve">heavily </w:t>
      </w:r>
      <w:r>
        <w:rPr>
          <w:rStyle w:val="Emphasis"/>
          <w:highlight w:val="cyan"/>
        </w:rPr>
        <w:t xml:space="preserve">armed</w:t>
      </w:r>
      <w:r>
        <w:rPr>
          <w:rStyle w:val="StyleUnderline"/>
          <w:u w:val="single"/>
        </w:rPr>
        <w:t xml:space="preserve"> private </w:t>
      </w:r>
      <w:r>
        <w:rPr>
          <w:rStyle w:val="StyleUnderline"/>
          <w:u w:val="single"/>
          <w:highlight w:val="cyan"/>
        </w:rPr>
        <w:t xml:space="preserve">citizens</w:t>
      </w:r>
      <w:r>
        <w:rPr>
          <w:sz w:val="16"/>
          <w:szCs w:val="16"/>
        </w:rPr>
        <w:t xml:space="preserve">, meanwhile, </w:t>
      </w:r>
      <w:r>
        <w:rPr>
          <w:rStyle w:val="StyleUnderline"/>
          <w:u w:val="single"/>
        </w:rPr>
        <w:t xml:space="preserve">would</w:t>
      </w:r>
      <w:r>
        <w:rPr>
          <w:sz w:val="16"/>
          <w:szCs w:val="16"/>
        </w:rPr>
        <w:t xml:space="preserve"> by and large </w:t>
      </w:r>
      <w:r>
        <w:rPr>
          <w:rStyle w:val="StyleUnderline"/>
          <w:u w:val="single"/>
          <w:highlight w:val="cyan"/>
        </w:rPr>
        <w:t xml:space="preserve">prefer</w:t>
      </w:r>
      <w:r>
        <w:rPr>
          <w:rStyle w:val="StyleUnderline"/>
          <w:u w:val="single"/>
        </w:rPr>
        <w:t xml:space="preserve"> a</w:t>
      </w:r>
      <w:r>
        <w:rPr>
          <w:sz w:val="16"/>
          <w:szCs w:val="16"/>
        </w:rPr>
        <w:t xml:space="preserve"> Hobbesian </w:t>
      </w:r>
      <w:r>
        <w:rPr>
          <w:rStyle w:val="Emphasis"/>
          <w:highlight w:val="cyan"/>
        </w:rPr>
        <w:t xml:space="preserve">war</w:t>
      </w:r>
      <w:r>
        <w:rPr>
          <w:sz w:val="16"/>
          <w:szCs w:val="16"/>
        </w:rPr>
        <w:t xml:space="preserve"> of all against all </w:t>
      </w:r>
      <w:r>
        <w:rPr>
          <w:rStyle w:val="StyleUnderline"/>
          <w:u w:val="single"/>
        </w:rPr>
        <w:t xml:space="preserve">to a Marxist government</w:t>
      </w:r>
      <w:r>
        <w:rPr>
          <w:sz w:val="16"/>
          <w:szCs w:val="16"/>
        </w:rPr>
        <w:t xml:space="preserve">. Should America’s constitutional order ever give way to an extralegal power struggle, </w:t>
      </w:r>
      <w:r>
        <w:rPr>
          <w:rStyle w:val="StyleUnderline"/>
          <w:u w:val="single"/>
        </w:rPr>
        <w:t xml:space="preserve">an overwhelming </w:t>
      </w:r>
      <w:r>
        <w:rPr>
          <w:rStyle w:val="Emphasis"/>
        </w:rPr>
        <w:t xml:space="preserve">force of arms</w:t>
      </w:r>
      <w:r>
        <w:rPr>
          <w:rStyle w:val="StyleUnderline"/>
          <w:u w:val="single"/>
        </w:rPr>
        <w:t xml:space="preserve"> will be arrayed against the radical left</w:t>
      </w:r>
      <w:r>
        <w:rPr>
          <w:sz w:val="16"/>
          <w:szCs w:val="16"/>
        </w:rPr>
        <w:t xml:space="preserve">.</w:t>
      </w:r>
    </w:p>
    <w:p>
      <w:r>
        <w:rPr>
          <w:sz w:val="16"/>
          <w:szCs w:val="16"/>
        </w:rPr>
        <w:t xml:space="preserve">If those contras would have superior firepower, they would also (almost certainly) have more popular support. Some </w:t>
      </w:r>
      <w:r>
        <w:rPr>
          <w:rStyle w:val="Emphasis"/>
          <w:highlight w:val="cyan"/>
        </w:rPr>
        <w:t xml:space="preserve">73 percent</w:t>
      </w:r>
      <w:r>
        <w:rPr>
          <w:rStyle w:val="StyleUnderline"/>
          <w:u w:val="single"/>
        </w:rPr>
        <w:t xml:space="preserve"> of</w:t>
      </w:r>
      <w:r>
        <w:rPr>
          <w:sz w:val="16"/>
          <w:szCs w:val="16"/>
        </w:rPr>
        <w:t xml:space="preserve"> U.S. </w:t>
      </w:r>
      <w:r>
        <w:rPr>
          <w:rStyle w:val="StyleUnderline"/>
          <w:u w:val="single"/>
        </w:rPr>
        <w:t xml:space="preserve">voters </w:t>
      </w:r>
      <w:r>
        <w:rPr>
          <w:rStyle w:val="StyleUnderline"/>
          <w:u w:val="single"/>
          <w:highlight w:val="cyan"/>
        </w:rPr>
        <w:t xml:space="preserve">identify</w:t>
      </w:r>
      <w:r>
        <w:rPr>
          <w:rStyle w:val="StyleUnderline"/>
          <w:u w:val="single"/>
        </w:rPr>
        <w:t xml:space="preserve"> as </w:t>
      </w:r>
      <w:r>
        <w:rPr>
          <w:rStyle w:val="Emphasis"/>
        </w:rPr>
        <w:t xml:space="preserve">moderates or </w:t>
      </w:r>
      <w:r>
        <w:rPr>
          <w:rStyle w:val="Emphasis"/>
          <w:highlight w:val="cyan"/>
        </w:rPr>
        <w:t xml:space="preserve">conservative</w:t>
      </w:r>
      <w:r>
        <w:rPr>
          <w:rStyle w:val="Emphasis"/>
        </w:rPr>
        <w:t xml:space="preserve">s</w:t>
      </w:r>
      <w:r>
        <w:rPr>
          <w:sz w:val="16"/>
          <w:szCs w:val="16"/>
        </w:rPr>
        <w:t xml:space="preserve">. There is some ambiguity about what voters mean when they choose such labels. But it seems safe to say that very few self-identified moderates intend to convey their support for a revolution to establish market socialism, but not anarcho-communism.</w:t>
      </w:r>
    </w:p>
    <w:p>
      <w:r>
        <w:rPr>
          <w:sz w:val="16"/>
          <w:szCs w:val="16"/>
        </w:rPr>
        <w:t xml:space="preserve">In fact, </w:t>
      </w:r>
      <w:r>
        <w:rPr>
          <w:rStyle w:val="StyleUnderline"/>
          <w:u w:val="single"/>
        </w:rPr>
        <w:t xml:space="preserve">the</w:t>
      </w:r>
      <w:r>
        <w:rPr>
          <w:sz w:val="16"/>
          <w:szCs w:val="16"/>
        </w:rPr>
        <w:t xml:space="preserve"> U.S. </w:t>
      </w:r>
      <w:r>
        <w:rPr>
          <w:rStyle w:val="StyleUnderline"/>
          <w:u w:val="single"/>
        </w:rPr>
        <w:t xml:space="preserve">electorate evinces a </w:t>
      </w:r>
      <w:r>
        <w:rPr>
          <w:rStyle w:val="Emphasis"/>
        </w:rPr>
        <w:t xml:space="preserve">strong bias</w:t>
      </w:r>
      <w:r>
        <w:rPr>
          <w:rStyle w:val="StyleUnderline"/>
          <w:u w:val="single"/>
        </w:rPr>
        <w:t xml:space="preserve"> toward the </w:t>
      </w:r>
      <w:r>
        <w:rPr>
          <w:rStyle w:val="Emphasis"/>
        </w:rPr>
        <w:t xml:space="preserve">s</w:t>
      </w:r>
      <w:r>
        <w:rPr>
          <w:sz w:val="16"/>
          <w:szCs w:val="16"/>
        </w:rPr>
        <w:t xml:space="preserve">tatus </w:t>
      </w:r>
      <w:r>
        <w:rPr>
          <w:rStyle w:val="Emphasis"/>
        </w:rPr>
        <w:t xml:space="preserve">quo</w:t>
      </w:r>
      <w:r>
        <w:rPr>
          <w:rStyle w:val="StyleUnderline"/>
          <w:u w:val="single"/>
        </w:rPr>
        <w:t xml:space="preserve">. </w:t>
      </w:r>
      <w:r>
        <w:rPr>
          <w:rStyle w:val="StyleUnderline"/>
          <w:u w:val="single"/>
          <w:highlight w:val="cyan"/>
        </w:rPr>
        <w:t xml:space="preserve">When</w:t>
      </w:r>
      <w:r>
        <w:rPr>
          <w:rStyle w:val="StyleUnderline"/>
          <w:u w:val="single"/>
        </w:rPr>
        <w:t xml:space="preserve"> federal </w:t>
      </w:r>
      <w:r>
        <w:rPr>
          <w:rStyle w:val="StyleUnderline"/>
          <w:u w:val="single"/>
          <w:highlight w:val="cyan"/>
        </w:rPr>
        <w:t xml:space="preserve">policy moves </w:t>
      </w:r>
      <w:r>
        <w:rPr>
          <w:rStyle w:val="Emphasis"/>
          <w:highlight w:val="cyan"/>
        </w:rPr>
        <w:t xml:space="preserve">left</w:t>
      </w:r>
      <w:r>
        <w:rPr>
          <w:sz w:val="16"/>
          <w:szCs w:val="16"/>
        </w:rPr>
        <w:t xml:space="preserve"> on a given issue, </w:t>
      </w:r>
      <w:r>
        <w:rPr>
          <w:rStyle w:val="StyleUnderline"/>
          <w:u w:val="single"/>
        </w:rPr>
        <w:t xml:space="preserve">public </w:t>
      </w:r>
      <w:r>
        <w:rPr>
          <w:rStyle w:val="StyleUnderline"/>
          <w:u w:val="single"/>
          <w:highlight w:val="cyan"/>
        </w:rPr>
        <w:t xml:space="preserve">opinion tends</w:t>
      </w:r>
      <w:r>
        <w:rPr>
          <w:rStyle w:val="StyleUnderline"/>
          <w:u w:val="single"/>
        </w:rPr>
        <w:t xml:space="preserve"> to move </w:t>
      </w:r>
      <w:r>
        <w:rPr>
          <w:rStyle w:val="Emphasis"/>
          <w:highlight w:val="cyan"/>
        </w:rPr>
        <w:t xml:space="preserve">right</w:t>
      </w:r>
      <w:r>
        <w:rPr>
          <w:sz w:val="16"/>
          <w:szCs w:val="16"/>
        </w:rPr>
        <w:t xml:space="preserve"> in response, and vice versa. </w:t>
      </w:r>
      <w:r>
        <w:rPr>
          <w:rStyle w:val="StyleUnderline"/>
          <w:u w:val="single"/>
        </w:rPr>
        <w:t xml:space="preserve">Support for universal health care hit a</w:t>
      </w:r>
      <w:r>
        <w:rPr>
          <w:sz w:val="16"/>
          <w:szCs w:val="16"/>
        </w:rPr>
        <w:t xml:space="preserve"> modern </w:t>
      </w:r>
      <w:r>
        <w:rPr>
          <w:rStyle w:val="Emphasis"/>
        </w:rPr>
        <w:t xml:space="preserve">low</w:t>
      </w:r>
      <w:r>
        <w:rPr>
          <w:rStyle w:val="StyleUnderline"/>
          <w:u w:val="single"/>
        </w:rPr>
        <w:t xml:space="preserve"> after the</w:t>
      </w:r>
      <w:r>
        <w:rPr>
          <w:sz w:val="16"/>
          <w:szCs w:val="16"/>
        </w:rPr>
        <w:t xml:space="preserve"> passage of the </w:t>
      </w:r>
      <w:r>
        <w:rPr>
          <w:rStyle w:val="Emphasis"/>
        </w:rPr>
        <w:t xml:space="preserve">A</w:t>
      </w:r>
      <w:r>
        <w:rPr>
          <w:sz w:val="16"/>
          <w:szCs w:val="16"/>
        </w:rPr>
        <w:t xml:space="preserve">ffordable </w:t>
      </w:r>
      <w:r>
        <w:rPr>
          <w:rStyle w:val="Emphasis"/>
        </w:rPr>
        <w:t xml:space="preserve">C</w:t>
      </w:r>
      <w:r>
        <w:rPr>
          <w:sz w:val="16"/>
          <w:szCs w:val="16"/>
        </w:rPr>
        <w:t xml:space="preserve">are </w:t>
      </w:r>
      <w:r>
        <w:rPr>
          <w:rStyle w:val="Emphasis"/>
        </w:rPr>
        <w:t xml:space="preserve">A</w:t>
      </w:r>
      <w:r>
        <w:rPr>
          <w:sz w:val="16"/>
          <w:szCs w:val="16"/>
        </w:rPr>
        <w:t xml:space="preserve">ct, while support for abortion rights hit an all-time high after the overturning of Roe v. Wade.</w:t>
      </w:r>
    </w:p>
    <w:p>
      <w:pPr>
        <w:pStyle w:val="Heading4"/>
      </w:pPr>
      <w:bookmarkStart w:id="193" w:name="pmd-heading-09a1606c-148f-426c-ba6e-8d85"/>
      <w:r>
        <w:t xml:space="preserve">It starves everyone. </w:t>
      </w:r>
      <w:bookmarkEnd w:id="193"/>
    </w:p>
    <w:p>
      <w:r>
        <w:rPr>
          <w:rStyle w:val="Style13ptBold"/>
        </w:rPr>
        <w:t xml:space="preserve">Harvey ’19</w:t>
      </w:r>
      <w:r>
        <w:t xml:space="preserve"> [David; Distinguished Professor of Anthropology &amp; Geography at the Graduate Center of the City University of New York; December 19; Democracy at Work, “Anti-Capitalist Chronicles: Global Unrest,” https://www.democracyatwork.info/acc_global_unrest]</w:t>
      </w:r>
    </w:p>
    <w:p>
      <w:r>
        <w:rPr>
          <w:sz w:val="16"/>
          <w:szCs w:val="16"/>
        </w:rPr>
        <w:t xml:space="preserve">So that is, if you like, one half of the problem. But the other part of the problem is this: that </w:t>
      </w:r>
      <w:r>
        <w:rPr>
          <w:rStyle w:val="StyleUnderline"/>
          <w:u w:val="single"/>
        </w:rPr>
        <w:t xml:space="preserve">in Marx's time if there was a </w:t>
      </w:r>
      <w:r>
        <w:rPr>
          <w:rStyle w:val="Emphasis"/>
        </w:rPr>
        <w:t xml:space="preserve">sudden collapse</w:t>
      </w:r>
      <w:r>
        <w:rPr>
          <w:rStyle w:val="StyleUnderline"/>
          <w:u w:val="single"/>
        </w:rPr>
        <w:t xml:space="preserve"> of capitalism, most people</w:t>
      </w:r>
      <w:r>
        <w:rPr>
          <w:sz w:val="16"/>
          <w:szCs w:val="16"/>
        </w:rPr>
        <w:t xml:space="preserve"> in the world </w:t>
      </w:r>
      <w:r>
        <w:rPr>
          <w:rStyle w:val="StyleUnderline"/>
          <w:u w:val="single"/>
        </w:rPr>
        <w:t xml:space="preserve">would</w:t>
      </w:r>
      <w:r>
        <w:rPr>
          <w:sz w:val="16"/>
          <w:szCs w:val="16"/>
        </w:rPr>
        <w:t xml:space="preserve"> be able to </w:t>
      </w:r>
      <w:r>
        <w:rPr>
          <w:rStyle w:val="StyleUnderline"/>
          <w:u w:val="single"/>
        </w:rPr>
        <w:t xml:space="preserve">feed themselves and reproduce</w:t>
      </w:r>
      <w:r>
        <w:rPr>
          <w:sz w:val="16"/>
          <w:szCs w:val="16"/>
        </w:rPr>
        <w:t xml:space="preserve">. Because </w:t>
      </w:r>
      <w:r>
        <w:rPr>
          <w:rStyle w:val="StyleUnderline"/>
          <w:u w:val="single"/>
        </w:rPr>
        <w:t xml:space="preserve">most people were </w:t>
      </w:r>
      <w:r>
        <w:rPr>
          <w:rStyle w:val="Emphasis"/>
        </w:rPr>
        <w:t xml:space="preserve">self-sufficient</w:t>
      </w:r>
      <w:r>
        <w:rPr>
          <w:sz w:val="16"/>
          <w:szCs w:val="16"/>
        </w:rPr>
        <w:t xml:space="preserve"> in their local area with the kinds of, you know, things they needed to live on – in other words, people could put breakfast on their table irrespective of what was going on in the global economy. Right </w:t>
      </w:r>
      <w:r>
        <w:rPr>
          <w:rStyle w:val="StyleUnderline"/>
          <w:u w:val="single"/>
        </w:rPr>
        <w:t xml:space="preserve">now that's </w:t>
      </w:r>
      <w:r>
        <w:rPr>
          <w:rStyle w:val="Emphasis"/>
        </w:rPr>
        <w:t xml:space="preserve">no longer the case</w:t>
      </w:r>
      <w:r>
        <w:rPr>
          <w:rStyle w:val="StyleUnderline"/>
          <w:u w:val="single"/>
        </w:rPr>
        <w:t xml:space="preserve">. Most people in the U</w:t>
      </w:r>
      <w:r>
        <w:rPr>
          <w:sz w:val="16"/>
          <w:szCs w:val="16"/>
        </w:rPr>
        <w:t xml:space="preserve">nited </w:t>
      </w:r>
      <w:r>
        <w:rPr>
          <w:rStyle w:val="StyleUnderline"/>
          <w:u w:val="single"/>
        </w:rPr>
        <w:t xml:space="preserve">S</w:t>
      </w:r>
      <w:r>
        <w:rPr>
          <w:sz w:val="16"/>
          <w:szCs w:val="16"/>
        </w:rPr>
        <w:t xml:space="preserve">tates, but increasingly, of course, in </w:t>
      </w:r>
      <w:r>
        <w:rPr>
          <w:rStyle w:val="StyleUnderline"/>
          <w:u w:val="single"/>
        </w:rPr>
        <w:t xml:space="preserve">Europe</w:t>
      </w:r>
      <w:r>
        <w:rPr>
          <w:sz w:val="16"/>
          <w:szCs w:val="16"/>
        </w:rPr>
        <w:t xml:space="preserve">, and in </w:t>
      </w:r>
      <w:r>
        <w:rPr>
          <w:rStyle w:val="StyleUnderline"/>
          <w:u w:val="single"/>
        </w:rPr>
        <w:t xml:space="preserve">Japan</w:t>
      </w:r>
      <w:r>
        <w:rPr>
          <w:sz w:val="16"/>
          <w:szCs w:val="16"/>
        </w:rPr>
        <w:t xml:space="preserve">, and now increasingly in </w:t>
      </w:r>
      <w:r>
        <w:rPr>
          <w:rStyle w:val="StyleUnderline"/>
          <w:u w:val="single"/>
        </w:rPr>
        <w:t xml:space="preserve">China</w:t>
      </w:r>
      <w:r>
        <w:rPr>
          <w:sz w:val="16"/>
          <w:szCs w:val="16"/>
        </w:rPr>
        <w:t xml:space="preserve">, and </w:t>
      </w:r>
      <w:r>
        <w:rPr>
          <w:rStyle w:val="StyleUnderline"/>
          <w:u w:val="single"/>
        </w:rPr>
        <w:t xml:space="preserve">India, and Indonesia</w:t>
      </w:r>
      <w:r>
        <w:rPr>
          <w:sz w:val="16"/>
          <w:szCs w:val="16"/>
        </w:rPr>
        <w:t xml:space="preserve">, and everywhere </w:t>
      </w:r>
      <w:r>
        <w:rPr>
          <w:rStyle w:val="StyleUnderline"/>
          <w:u w:val="single"/>
        </w:rPr>
        <w:t xml:space="preserve">are </w:t>
      </w:r>
      <w:r>
        <w:rPr>
          <w:rStyle w:val="Emphasis"/>
        </w:rPr>
        <w:t xml:space="preserve">dependent</w:t>
      </w:r>
      <w:r>
        <w:rPr>
          <w:sz w:val="16"/>
          <w:szCs w:val="16"/>
        </w:rPr>
        <w:t xml:space="preserve"> entirely upon the delivery of food to them, so that they get the food from the circulation of capital. Now, in Marx's time, like I say, that would have not been true but now this is a situation where probably around 70 or maybe </w:t>
      </w:r>
      <w:r>
        <w:rPr>
          <w:rStyle w:val="Emphasis"/>
          <w:highlight w:val="cyan"/>
        </w:rPr>
        <w:t xml:space="preserve">80 percent</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world</w:t>
      </w:r>
      <w:r>
        <w:rPr>
          <w:sz w:val="16"/>
          <w:szCs w:val="16"/>
        </w:rPr>
        <w:t xml:space="preserve">'s people are </w:t>
      </w:r>
      <w:r>
        <w:rPr>
          <w:rStyle w:val="StyleUnderline"/>
          <w:u w:val="single"/>
          <w:highlight w:val="cyan"/>
        </w:rPr>
        <w:t xml:space="preserve">depend</w:t>
      </w:r>
      <w:r>
        <w:rPr>
          <w:sz w:val="16"/>
          <w:szCs w:val="16"/>
        </w:rPr>
        <w:t xml:space="preserve">ent up</w:t>
      </w:r>
      <w:r>
        <w:rPr>
          <w:rStyle w:val="StyleUnderline"/>
          <w:u w:val="single"/>
          <w:highlight w:val="cyan"/>
        </w:rPr>
        <w:t xml:space="preserve">on</w:t>
      </w:r>
      <w:r>
        <w:rPr>
          <w:rStyle w:val="StyleUnderline"/>
          <w:u w:val="single"/>
        </w:rPr>
        <w:t xml:space="preserve"> the </w:t>
      </w:r>
      <w:r>
        <w:rPr>
          <w:rStyle w:val="Emphasis"/>
        </w:rPr>
        <w:t xml:space="preserve">circulation of </w:t>
      </w:r>
      <w:r>
        <w:rPr>
          <w:rStyle w:val="Emphasis"/>
          <w:highlight w:val="cyan"/>
        </w:rPr>
        <w:t xml:space="preserve">capital</w:t>
      </w:r>
      <w:r>
        <w:rPr>
          <w:sz w:val="16"/>
          <w:szCs w:val="16"/>
        </w:rPr>
        <w:t xml:space="preserve"> in order </w:t>
      </w:r>
      <w:r>
        <w:rPr>
          <w:rStyle w:val="StyleUnderline"/>
          <w:u w:val="single"/>
        </w:rPr>
        <w:t xml:space="preserve">to </w:t>
      </w:r>
      <w:r>
        <w:rPr>
          <w:rStyle w:val="StyleUnderline"/>
          <w:u w:val="single"/>
          <w:highlight w:val="cyan"/>
        </w:rPr>
        <w:t xml:space="preserve">assure</w:t>
      </w:r>
      <w:r>
        <w:rPr>
          <w:rStyle w:val="StyleUnderline"/>
          <w:u w:val="single"/>
        </w:rPr>
        <w:t xml:space="preserve"> </w:t>
      </w:r>
      <w:r>
        <w:rPr>
          <w:rStyle w:val="Emphasis"/>
        </w:rPr>
        <w:t xml:space="preserve">their </w:t>
      </w:r>
      <w:r>
        <w:rPr>
          <w:rStyle w:val="Emphasis"/>
          <w:highlight w:val="cyan"/>
        </w:rPr>
        <w:t xml:space="preserve">food</w:t>
      </w:r>
      <w:r>
        <w:rPr>
          <w:rStyle w:val="Emphasis"/>
        </w:rPr>
        <w:t xml:space="preserve"> supply</w:t>
      </w:r>
      <w:r>
        <w:rPr>
          <w:sz w:val="16"/>
          <w:szCs w:val="16"/>
        </w:rPr>
        <w:t xml:space="preserve">, in order </w:t>
      </w:r>
      <w:r>
        <w:rPr>
          <w:rStyle w:val="StyleUnderline"/>
          <w:u w:val="single"/>
        </w:rPr>
        <w:t xml:space="preserve">to deliver</w:t>
      </w:r>
      <w:r>
        <w:rPr>
          <w:sz w:val="16"/>
          <w:szCs w:val="16"/>
        </w:rPr>
        <w:t xml:space="preserve"> them the kinds of </w:t>
      </w:r>
      <w:r>
        <w:rPr>
          <w:rStyle w:val="Emphasis"/>
        </w:rPr>
        <w:t xml:space="preserve">fuels</w:t>
      </w:r>
      <w:r>
        <w:rPr>
          <w:sz w:val="16"/>
          <w:szCs w:val="16"/>
        </w:rPr>
        <w:t xml:space="preserve"> which are going to allow them mobility, </w:t>
      </w:r>
      <w:r>
        <w:rPr>
          <w:rStyle w:val="StyleUnderline"/>
          <w:u w:val="single"/>
        </w:rPr>
        <w:t xml:space="preserve">going to </w:t>
      </w:r>
      <w:r>
        <w:rPr>
          <w:rStyle w:val="Emphasis"/>
        </w:rPr>
        <w:t xml:space="preserve">actually deliver them</w:t>
      </w:r>
      <w:r>
        <w:rPr>
          <w:rStyle w:val="StyleUnderline"/>
          <w:u w:val="single"/>
        </w:rPr>
        <w:t xml:space="preserve"> all the necessities to</w:t>
      </w:r>
      <w:r>
        <w:rPr>
          <w:sz w:val="16"/>
          <w:szCs w:val="16"/>
        </w:rPr>
        <w:t xml:space="preserve"> be able to reproduce </w:t>
      </w:r>
      <w:r>
        <w:rPr>
          <w:rStyle w:val="StyleUnderline"/>
          <w:u w:val="single"/>
        </w:rPr>
        <w:t xml:space="preserve">their daily life</w:t>
      </w:r>
      <w:r>
        <w:rPr>
          <w:sz w:val="16"/>
          <w:szCs w:val="16"/>
        </w:rPr>
        <w:t xml:space="preserve">.</w:t>
      </w:r>
    </w:p>
    <w:p>
      <w:r>
        <w:rPr>
          <w:sz w:val="16"/>
          <w:szCs w:val="16"/>
        </w:rPr>
        <w:t xml:space="preserve">So this is a, I think, a situation which I can really summarize in the following kind of way: that </w:t>
      </w:r>
      <w:r>
        <w:rPr>
          <w:rStyle w:val="StyleUnderline"/>
          <w:u w:val="single"/>
          <w:highlight w:val="cyan"/>
        </w:rPr>
        <w:t xml:space="preserve">capital</w:t>
      </w:r>
      <w:r>
        <w:rPr>
          <w:sz w:val="16"/>
          <w:szCs w:val="16"/>
        </w:rPr>
        <w:t xml:space="preserve"> right now </w:t>
      </w:r>
      <w:r>
        <w:rPr>
          <w:rStyle w:val="StyleUnderline"/>
          <w:u w:val="single"/>
        </w:rPr>
        <w:t xml:space="preserve">is </w:t>
      </w:r>
      <w:r>
        <w:rPr>
          <w:rStyle w:val="Emphasis"/>
          <w:highlight w:val="cyan"/>
        </w:rPr>
        <w:t xml:space="preserve">too big to fail</w:t>
      </w:r>
      <w:r>
        <w:rPr>
          <w:rStyle w:val="StyleUnderline"/>
          <w:u w:val="single"/>
        </w:rPr>
        <w:t xml:space="preserve">. We </w:t>
      </w:r>
      <w:r>
        <w:rPr>
          <w:rStyle w:val="Emphasis"/>
        </w:rPr>
        <w:t xml:space="preserve">cannot imagine</w:t>
      </w:r>
      <w:r>
        <w:rPr>
          <w:rStyle w:val="StyleUnderline"/>
          <w:u w:val="single"/>
        </w:rPr>
        <w:t xml:space="preserve"> a situation where we would </w:t>
      </w:r>
      <w:r>
        <w:rPr>
          <w:rStyle w:val="Emphasis"/>
        </w:rPr>
        <w:t xml:space="preserve">shut down</w:t>
      </w:r>
      <w:r>
        <w:rPr>
          <w:rStyle w:val="StyleUnderline"/>
          <w:u w:val="single"/>
        </w:rPr>
        <w:t xml:space="preserve"> the flow of capital, because </w:t>
      </w:r>
      <w:r>
        <w:rPr>
          <w:rStyle w:val="StyleUnderline"/>
          <w:u w:val="single"/>
          <w:highlight w:val="cyan"/>
        </w:rPr>
        <w:t xml:space="preserve">if we </w:t>
      </w:r>
      <w:r>
        <w:rPr>
          <w:rStyle w:val="Emphasis"/>
          <w:highlight w:val="cyan"/>
        </w:rPr>
        <w:t xml:space="preserve">shut down</w:t>
      </w:r>
      <w:r>
        <w:rPr>
          <w:rStyle w:val="Emphasis"/>
        </w:rPr>
        <w:t xml:space="preserve"> the </w:t>
      </w:r>
      <w:r>
        <w:rPr>
          <w:rStyle w:val="Emphasis"/>
          <w:highlight w:val="cyan"/>
        </w:rPr>
        <w:t xml:space="preserve">flow</w:t>
      </w:r>
      <w:r>
        <w:rPr>
          <w:rStyle w:val="Emphasis"/>
        </w:rPr>
        <w:t xml:space="preserve"> of capital</w:t>
      </w:r>
      <w:r>
        <w:rPr>
          <w:rStyle w:val="StyleUnderline"/>
          <w:u w:val="single"/>
        </w:rPr>
        <w:t xml:space="preserve">, </w:t>
      </w:r>
      <w:r>
        <w:rPr>
          <w:rStyle w:val="Emphasis"/>
          <w:highlight w:val="cyan"/>
        </w:rPr>
        <w:t xml:space="preserve">80 percent</w:t>
      </w:r>
      <w:r>
        <w:rPr>
          <w:rStyle w:val="StyleUnderline"/>
          <w:u w:val="single"/>
          <w:highlight w:val="cyan"/>
        </w:rPr>
        <w:t xml:space="preserve"> of</w:t>
      </w:r>
      <w:r>
        <w:rPr>
          <w:rStyle w:val="StyleUnderline"/>
          <w:u w:val="single"/>
        </w:rPr>
        <w:t xml:space="preserve"> the </w:t>
      </w:r>
      <w:r>
        <w:rPr>
          <w:rStyle w:val="StyleUnderline"/>
          <w:u w:val="single"/>
          <w:highlight w:val="cyan"/>
        </w:rPr>
        <w:t xml:space="preserve">world</w:t>
      </w:r>
      <w:r>
        <w:rPr>
          <w:rStyle w:val="StyleUnderline"/>
          <w:u w:val="single"/>
        </w:rPr>
        <w:t xml:space="preserve">'s population </w:t>
      </w:r>
      <w:r>
        <w:rPr>
          <w:rStyle w:val="StyleUnderline"/>
          <w:u w:val="single"/>
          <w:highlight w:val="cyan"/>
        </w:rPr>
        <w:t xml:space="preserve">would</w:t>
      </w:r>
      <w:r>
        <w:rPr>
          <w:rStyle w:val="StyleUnderline"/>
          <w:u w:val="single"/>
        </w:rPr>
        <w:t xml:space="preserve"> </w:t>
      </w:r>
      <w:r>
        <w:rPr>
          <w:rStyle w:val="Emphasis"/>
        </w:rPr>
        <w:t xml:space="preserve">immediately </w:t>
      </w:r>
      <w:r>
        <w:rPr>
          <w:rStyle w:val="Emphasis"/>
          <w:highlight w:val="cyan"/>
        </w:rPr>
        <w:t xml:space="preserve">starve</w:t>
      </w:r>
      <w:r>
        <w:rPr>
          <w:sz w:val="16"/>
          <w:szCs w:val="16"/>
        </w:rPr>
        <w:t xml:space="preserve">, would be </w:t>
      </w:r>
      <w:r>
        <w:rPr>
          <w:rStyle w:val="StyleUnderline"/>
          <w:u w:val="single"/>
        </w:rPr>
        <w:t xml:space="preserve">rendered </w:t>
      </w:r>
      <w:r>
        <w:rPr>
          <w:rStyle w:val="Emphasis"/>
        </w:rPr>
        <w:t xml:space="preserve">immobile</w:t>
      </w:r>
      <w:r>
        <w:rPr>
          <w:sz w:val="16"/>
          <w:szCs w:val="16"/>
        </w:rPr>
        <w:t xml:space="preserve">, would not be able to reproduce themselves in very effective ways. So we cannot afford any kind of sustained attack upon capital accumulation. So the kind of fantasy that you might have had – socialists, or communists, and so on, might have had back in 1850, which is that well, okay, we can destroy this capitalist system and we can build something entirely different – that is an impossibility right now. We have to keep the circulation of capital in motion, we have to keep things moving, because if we don't do that, we are actually stuck with a situation in which, as I've said, almost all of us would starve.</w:t>
      </w:r>
    </w:p>
    <w:p/>
    <w:p/>
    <w:p>
      <w:pPr>
        <w:pStyle w:val="Heading3"/>
      </w:pPr>
      <w:bookmarkStart w:id="194" w:name="pmd-heading-84ae3d2a-b97d-4328-bf36-47df"/>
      <w:r>
        <w:t xml:space="preserve">Alt---Hegemony DA---1AR</w:t>
      </w:r>
      <w:bookmarkEnd w:id="194"/>
    </w:p>
    <w:p>
      <w:pPr>
        <w:pStyle w:val="Heading4"/>
      </w:pPr>
      <w:bookmarkStart w:id="195" w:name="pmd-heading-0af62dbd-1593-405b-bf5d-843c"/>
      <w:r>
        <w:rPr>
          <w:rFonts w:ascii="Calibri" w:hAnsi="Calibri" w:cs="Calibri"/>
        </w:rPr>
        <w:t xml:space="preserve">Lack of </w:t>
      </w:r>
      <w:r>
        <w:rPr>
          <w:rFonts w:ascii="Calibri" w:hAnsi="Calibri" w:cs="Calibri"/>
          <w:u w:val="single"/>
        </w:rPr>
        <w:t xml:space="preserve">adequate defense</w:t>
      </w:r>
      <w:r>
        <w:rPr>
          <w:rFonts w:ascii="Calibri" w:hAnsi="Calibri" w:cs="Calibri"/>
        </w:rPr>
        <w:t xml:space="preserve"> causes </w:t>
      </w:r>
      <w:r>
        <w:rPr>
          <w:rFonts w:ascii="Calibri" w:hAnsi="Calibri" w:cs="Calibri"/>
          <w:u w:val="single"/>
        </w:rPr>
        <w:t xml:space="preserve">nuclear war</w:t>
      </w:r>
      <w:r>
        <w:rPr>
          <w:rFonts w:ascii="Calibri" w:hAnsi="Calibri" w:cs="Calibri"/>
        </w:rPr>
        <w:t xml:space="preserve">. </w:t>
      </w:r>
      <w:bookmarkEnd w:id="195"/>
    </w:p>
    <w:p>
      <w:r>
        <w:rPr>
          <w:rStyle w:val="Style13ptBold"/>
        </w:rPr>
        <w:t xml:space="preserve">Hartigan ’24</w:t>
      </w:r>
      <w:r>
        <w:t xml:space="preserve"> [Kelsey et al.; 2024; A Project on Nuclear Issues Mid-Career Cadre Task Force Report at CSIS; “Understanding Opportunistic Aggression in the Twenty-First Century”; https://csis-website-prod.s3.amazonaws.com/s3fs-public/2024-06/240606_PONI_Opportunistic_Aggression.pdf?VersionId=LI65m3cWrxAJFjFRnECtdEH5k1Kuy8]</w:t>
      </w:r>
    </w:p>
    <w:p>
      <w:r>
        <w:rPr>
          <w:rStyle w:val="StyleUnderline"/>
          <w:u w:val="single"/>
        </w:rPr>
        <w:t xml:space="preserve">With</w:t>
      </w:r>
      <w:r>
        <w:rPr>
          <w:sz w:val="16"/>
          <w:szCs w:val="16"/>
        </w:rPr>
        <w:t xml:space="preserve"> the ongoing war in </w:t>
      </w:r>
      <w:r>
        <w:rPr>
          <w:rStyle w:val="Emphasis"/>
          <w:highlight w:val="cyan"/>
        </w:rPr>
        <w:t xml:space="preserve">Ukraine</w:t>
      </w:r>
      <w:r>
        <w:rPr>
          <w:rStyle w:val="StyleUnderline"/>
          <w:u w:val="single"/>
        </w:rPr>
        <w:t xml:space="preserve">, growing conflicts in the </w:t>
      </w:r>
      <w:r>
        <w:rPr>
          <w:rStyle w:val="Emphasis"/>
          <w:highlight w:val="cyan"/>
        </w:rPr>
        <w:t xml:space="preserve">Middle East</w:t>
      </w:r>
      <w:r>
        <w:rPr>
          <w:rStyle w:val="StyleUnderline"/>
          <w:u w:val="single"/>
        </w:rPr>
        <w:t xml:space="preserve">, and potential for war with </w:t>
      </w:r>
      <w:r>
        <w:rPr>
          <w:rStyle w:val="Emphasis"/>
          <w:highlight w:val="cyan"/>
        </w:rPr>
        <w:t xml:space="preserve">China</w:t>
      </w:r>
      <w:r>
        <w:rPr>
          <w:rStyle w:val="StyleUnderline"/>
          <w:u w:val="single"/>
        </w:rPr>
        <w:t xml:space="preserve"> or </w:t>
      </w:r>
      <w:r>
        <w:rPr>
          <w:rStyle w:val="Emphasis"/>
        </w:rPr>
        <w:t xml:space="preserve">No</w:t>
      </w:r>
      <w:r>
        <w:rPr>
          <w:rStyle w:val="StyleUnderline"/>
          <w:u w:val="single"/>
        </w:rPr>
        <w:t xml:space="preserve">rth </w:t>
      </w:r>
      <w:r>
        <w:rPr>
          <w:rStyle w:val="Emphasis"/>
        </w:rPr>
        <w:t xml:space="preserve">Ko</w:t>
      </w:r>
      <w:r>
        <w:rPr>
          <w:rStyle w:val="StyleUnderline"/>
          <w:u w:val="single"/>
        </w:rPr>
        <w:t xml:space="preserve">rea,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w:t>
      </w:r>
      <w:r>
        <w:rPr>
          <w:sz w:val="16"/>
          <w:szCs w:val="16"/>
        </w:rPr>
        <w:t xml:space="preserve"> and its allies </w:t>
      </w:r>
      <w:r>
        <w:rPr>
          <w:rStyle w:val="StyleUnderline"/>
          <w:u w:val="single"/>
        </w:rPr>
        <w:t xml:space="preserve">are </w:t>
      </w:r>
      <w:r>
        <w:rPr>
          <w:rStyle w:val="StyleUnderline"/>
          <w:u w:val="single"/>
          <w:highlight w:val="cyan"/>
        </w:rPr>
        <w:t xml:space="preserve">fac</w:t>
      </w:r>
      <w:r>
        <w:rPr>
          <w:rStyle w:val="StyleUnderline"/>
          <w:u w:val="single"/>
        </w:rPr>
        <w:t xml:space="preserve">ing an enormously </w:t>
      </w:r>
      <w:r>
        <w:rPr>
          <w:rStyle w:val="Emphasis"/>
          <w:highlight w:val="cyan"/>
        </w:rPr>
        <w:t xml:space="preserve">complex geopolitic</w:t>
      </w:r>
      <w:r>
        <w:rPr>
          <w:rStyle w:val="Emphasis"/>
        </w:rPr>
        <w:t xml:space="preserve">al</w:t>
      </w:r>
      <w:r>
        <w:rPr>
          <w:rStyle w:val="StyleUnderline"/>
          <w:u w:val="single"/>
        </w:rPr>
        <w:t xml:space="preserve"> landscape</w:t>
      </w:r>
      <w:r>
        <w:rPr>
          <w:sz w:val="16"/>
          <w:szCs w:val="16"/>
        </w:rPr>
        <w:t xml:space="preserve">—one further </w:t>
      </w:r>
      <w:r>
        <w:rPr>
          <w:rStyle w:val="StyleUnderline"/>
          <w:u w:val="single"/>
        </w:rPr>
        <w:t xml:space="preserve">complicated by</w:t>
      </w:r>
      <w:r>
        <w:rPr>
          <w:sz w:val="16"/>
          <w:szCs w:val="16"/>
        </w:rPr>
        <w:t xml:space="preserve"> the changing ways in which </w:t>
      </w:r>
      <w:r>
        <w:rPr>
          <w:rStyle w:val="StyleUnderline"/>
          <w:u w:val="single"/>
          <w:highlight w:val="cyan"/>
        </w:rPr>
        <w:t xml:space="preserve">adversaries</w:t>
      </w:r>
      <w:r>
        <w:rPr>
          <w:sz w:val="16"/>
          <w:szCs w:val="16"/>
        </w:rPr>
        <w:t xml:space="preserve"> are </w:t>
      </w:r>
      <w:r>
        <w:rPr>
          <w:rStyle w:val="StyleUnderline"/>
          <w:u w:val="single"/>
          <w:highlight w:val="cyan"/>
        </w:rPr>
        <w:t xml:space="preserve">leverag</w:t>
      </w:r>
      <w:r>
        <w:rPr>
          <w:rStyle w:val="StyleUnderline"/>
          <w:u w:val="single"/>
        </w:rPr>
        <w:t xml:space="preserve">ing </w:t>
      </w:r>
      <w:r>
        <w:rPr>
          <w:rStyle w:val="Emphasis"/>
          <w:highlight w:val="cyan"/>
        </w:rPr>
        <w:t xml:space="preserve">nuc</w:t>
      </w:r>
      <w:r>
        <w:rPr>
          <w:rStyle w:val="Emphasis"/>
        </w:rPr>
        <w:t xml:space="preserve">lear weapon</w:t>
      </w:r>
      <w:r>
        <w:rPr>
          <w:rStyle w:val="Emphasis"/>
          <w:highlight w:val="cyan"/>
        </w:rPr>
        <w:t xml:space="preserve">s</w:t>
      </w:r>
      <w:r>
        <w:rPr>
          <w:sz w:val="16"/>
          <w:szCs w:val="16"/>
        </w:rPr>
        <w:t xml:space="preserve">. As </w:t>
      </w:r>
      <w:r>
        <w:rPr>
          <w:rStyle w:val="StyleUnderline"/>
          <w:u w:val="single"/>
        </w:rPr>
        <w:t xml:space="preserve">the </w:t>
      </w:r>
      <w:r>
        <w:rPr>
          <w:rStyle w:val="Emphasis"/>
        </w:rPr>
        <w:t xml:space="preserve">risk</w:t>
      </w:r>
      <w:r>
        <w:rPr>
          <w:rStyle w:val="StyleUnderline"/>
          <w:u w:val="single"/>
        </w:rPr>
        <w:t xml:space="preserve"> of a large-scale </w:t>
      </w:r>
      <w:r>
        <w:rPr>
          <w:rStyle w:val="Emphasis"/>
          <w:highlight w:val="cyan"/>
        </w:rPr>
        <w:t xml:space="preserve">conflict</w:t>
      </w:r>
      <w:r>
        <w:rPr>
          <w:rStyle w:val="StyleUnderline"/>
          <w:u w:val="single"/>
          <w:highlight w:val="cyan"/>
        </w:rPr>
        <w:t xml:space="preserve"> increases</w:t>
      </w:r>
      <w:r>
        <w:rPr>
          <w:sz w:val="16"/>
          <w:szCs w:val="16"/>
        </w:rPr>
        <w:t xml:space="preserve">, particularly </w:t>
      </w:r>
      <w:r>
        <w:rPr>
          <w:rStyle w:val="StyleUnderline"/>
          <w:u w:val="single"/>
          <w:highlight w:val="cyan"/>
        </w:rPr>
        <w:t xml:space="preserve">with </w:t>
      </w:r>
      <w:r>
        <w:rPr>
          <w:rStyle w:val="Emphasis"/>
          <w:highlight w:val="cyan"/>
        </w:rPr>
        <w:t xml:space="preserve">China</w:t>
      </w:r>
      <w:r>
        <w:rPr>
          <w:rStyle w:val="StyleUnderline"/>
          <w:u w:val="single"/>
        </w:rPr>
        <w:t xml:space="preserve"> or </w:t>
      </w:r>
      <w:r>
        <w:rPr>
          <w:rStyle w:val="Emphasis"/>
          <w:highlight w:val="cyan"/>
        </w:rPr>
        <w:t xml:space="preserve">Russia</w:t>
      </w:r>
      <w:r>
        <w:rPr>
          <w:sz w:val="16"/>
          <w:szCs w:val="16"/>
        </w:rPr>
        <w:t xml:space="preserve"> but also with </w:t>
      </w:r>
      <w:r>
        <w:rPr>
          <w:rStyle w:val="Emphasis"/>
          <w:highlight w:val="cyan"/>
        </w:rPr>
        <w:t xml:space="preserve">No</w:t>
      </w:r>
      <w:r>
        <w:rPr>
          <w:rStyle w:val="StyleUnderline"/>
          <w:u w:val="single"/>
        </w:rPr>
        <w:t xml:space="preserve">rth </w:t>
      </w:r>
      <w:r>
        <w:rPr>
          <w:rStyle w:val="Emphasis"/>
          <w:highlight w:val="cyan"/>
        </w:rPr>
        <w:t xml:space="preserve">Ko</w:t>
      </w:r>
      <w:r>
        <w:rPr>
          <w:rStyle w:val="StyleUnderline"/>
          <w:u w:val="single"/>
        </w:rPr>
        <w:t xml:space="preserve">rea</w:t>
      </w:r>
      <w:r>
        <w:rPr>
          <w:sz w:val="16"/>
          <w:szCs w:val="16"/>
        </w:rPr>
        <w:t xml:space="preserve">, so too does the potential for nuclear weapons to be used, meaning </w:t>
      </w:r>
      <w:r>
        <w:rPr>
          <w:rStyle w:val="StyleUnderline"/>
          <w:u w:val="single"/>
        </w:rPr>
        <w:t xml:space="preserve">each individual </w:t>
      </w:r>
      <w:r>
        <w:rPr>
          <w:rStyle w:val="Emphasis"/>
          <w:highlight w:val="cyan"/>
        </w:rPr>
        <w:t xml:space="preserve">conflict</w:t>
      </w:r>
      <w:r>
        <w:rPr>
          <w:rStyle w:val="StyleUnderline"/>
          <w:u w:val="single"/>
        </w:rPr>
        <w:t xml:space="preserve"> carries increased </w:t>
      </w:r>
      <w:r>
        <w:rPr>
          <w:rStyle w:val="Emphasis"/>
          <w:highlight w:val="cyan"/>
        </w:rPr>
        <w:t xml:space="preserve">risks</w:t>
      </w:r>
      <w:r>
        <w:rPr>
          <w:rStyle w:val="StyleUnderline"/>
          <w:u w:val="single"/>
        </w:rPr>
        <w:t xml:space="preserve"> of </w:t>
      </w:r>
      <w:r>
        <w:rPr>
          <w:rStyle w:val="Emphasis"/>
          <w:highlight w:val="cyan"/>
        </w:rPr>
        <w:t xml:space="preserve">nuc</w:t>
      </w:r>
      <w:r>
        <w:rPr>
          <w:rStyle w:val="Emphasis"/>
        </w:rPr>
        <w:t xml:space="preserve">lear </w:t>
      </w:r>
      <w:r>
        <w:rPr>
          <w:rStyle w:val="Emphasis"/>
          <w:highlight w:val="cyan"/>
        </w:rPr>
        <w:t xml:space="preserve">use</w:t>
      </w:r>
      <w:r>
        <w:rPr>
          <w:rStyle w:val="StyleUnderline"/>
          <w:u w:val="single"/>
        </w:rPr>
        <w:t xml:space="preserve">.</w:t>
      </w:r>
      <w:r>
        <w:rPr>
          <w:sz w:val="16"/>
          <w:szCs w:val="16"/>
        </w:rPr>
        <w:t xml:space="preserve"> At the same time, increased </w:t>
      </w:r>
      <w:r>
        <w:rPr>
          <w:rStyle w:val="StyleUnderline"/>
          <w:u w:val="single"/>
        </w:rPr>
        <w:t xml:space="preserve">cooperation among </w:t>
      </w:r>
      <w:r>
        <w:rPr>
          <w:rStyle w:val="Emphasis"/>
        </w:rPr>
        <w:t xml:space="preserve">China</w:t>
      </w:r>
      <w:r>
        <w:rPr>
          <w:rStyle w:val="StyleUnderline"/>
          <w:u w:val="single"/>
        </w:rPr>
        <w:t xml:space="preserve">, </w:t>
      </w:r>
      <w:r>
        <w:rPr>
          <w:rStyle w:val="Emphasis"/>
        </w:rPr>
        <w:t xml:space="preserve">Russia</w:t>
      </w:r>
      <w:r>
        <w:rPr>
          <w:rStyle w:val="StyleUnderline"/>
          <w:u w:val="single"/>
        </w:rPr>
        <w:t xml:space="preserve">, and </w:t>
      </w:r>
      <w:r>
        <w:rPr>
          <w:rStyle w:val="Emphasis"/>
        </w:rPr>
        <w:t xml:space="preserve">No</w:t>
      </w:r>
      <w:r>
        <w:rPr>
          <w:rStyle w:val="StyleUnderline"/>
          <w:u w:val="single"/>
        </w:rPr>
        <w:t xml:space="preserve">rth </w:t>
      </w:r>
      <w:r>
        <w:rPr>
          <w:rStyle w:val="Emphasis"/>
        </w:rPr>
        <w:t xml:space="preserve">Ko</w:t>
      </w:r>
      <w:r>
        <w:rPr>
          <w:rStyle w:val="StyleUnderline"/>
          <w:u w:val="single"/>
        </w:rPr>
        <w:t xml:space="preserve">rea makes it more likely U.S. </w:t>
      </w:r>
      <w:r>
        <w:rPr>
          <w:rStyle w:val="Emphasis"/>
          <w:highlight w:val="cyan"/>
        </w:rPr>
        <w:t xml:space="preserve">adversaries</w:t>
      </w:r>
      <w:r>
        <w:rPr>
          <w:rStyle w:val="StyleUnderline"/>
          <w:u w:val="single"/>
        </w:rPr>
        <w:t xml:space="preserve"> could </w:t>
      </w:r>
      <w:r>
        <w:rPr>
          <w:rStyle w:val="Emphasis"/>
          <w:highlight w:val="cyan"/>
        </w:rPr>
        <w:t xml:space="preserve">coordinate</w:t>
      </w:r>
      <w:r>
        <w:rPr>
          <w:sz w:val="16"/>
          <w:szCs w:val="16"/>
        </w:rPr>
        <w:t xml:space="preserve"> or take advantage of potential conflicts with the United States or its allies, </w:t>
      </w:r>
      <w:r>
        <w:rPr>
          <w:rStyle w:val="StyleUnderline"/>
          <w:u w:val="single"/>
          <w:highlight w:val="cyan"/>
        </w:rPr>
        <w:t xml:space="preserve">increas</w:t>
      </w:r>
      <w:r>
        <w:rPr>
          <w:rStyle w:val="StyleUnderline"/>
          <w:u w:val="single"/>
        </w:rPr>
        <w:t xml:space="preserve">ing the likelihood U.S. forces will have to fight a </w:t>
      </w:r>
      <w:r>
        <w:rPr>
          <w:rStyle w:val="Emphasis"/>
          <w:highlight w:val="cyan"/>
        </w:rPr>
        <w:t xml:space="preserve">two-theater</w:t>
      </w:r>
      <w:r>
        <w:rPr>
          <w:sz w:val="16"/>
          <w:szCs w:val="16"/>
        </w:rPr>
        <w:t xml:space="preserve"> or two-front </w:t>
      </w:r>
      <w:r>
        <w:rPr>
          <w:rStyle w:val="Emphasis"/>
          <w:highlight w:val="cyan"/>
        </w:rPr>
        <w:t xml:space="preserve">war</w:t>
      </w:r>
      <w:r>
        <w:rPr>
          <w:rStyle w:val="StyleUnderline"/>
          <w:u w:val="single"/>
        </w:rPr>
        <w:t xml:space="preserve">. Without sufficient </w:t>
      </w:r>
      <w:r>
        <w:rPr>
          <w:rStyle w:val="Emphasis"/>
          <w:highlight w:val="cyan"/>
        </w:rPr>
        <w:t xml:space="preserve">conventional forces</w:t>
      </w:r>
      <w:r>
        <w:rPr>
          <w:rStyle w:val="StyleUnderline"/>
          <w:u w:val="single"/>
        </w:rPr>
        <w:t xml:space="preserve"> to </w:t>
      </w:r>
      <w:r>
        <w:rPr>
          <w:rStyle w:val="StyleUnderline"/>
          <w:u w:val="single"/>
          <w:highlight w:val="cyan"/>
        </w:rPr>
        <w:t xml:space="preserve">deter</w:t>
      </w:r>
      <w:r>
        <w:rPr>
          <w:sz w:val="16"/>
          <w:szCs w:val="16"/>
        </w:rPr>
        <w:t xml:space="preserve"> conflicts from breaking out in the first place,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may be forced to </w:t>
      </w:r>
      <w:r>
        <w:rPr>
          <w:rStyle w:val="Emphasis"/>
          <w:highlight w:val="cyan"/>
        </w:rPr>
        <w:t xml:space="preserve">rely</w:t>
      </w:r>
      <w:r>
        <w:rPr>
          <w:rStyle w:val="StyleUnderline"/>
          <w:u w:val="single"/>
        </w:rPr>
        <w:t xml:space="preserve"> more heavily </w:t>
      </w:r>
      <w:r>
        <w:rPr>
          <w:rStyle w:val="StyleUnderline"/>
          <w:u w:val="single"/>
          <w:highlight w:val="cyan"/>
        </w:rPr>
        <w:t xml:space="preserve">on </w:t>
      </w:r>
      <w:r>
        <w:rPr>
          <w:rStyle w:val="Emphasis"/>
          <w:highlight w:val="cyan"/>
        </w:rPr>
        <w:t xml:space="preserve">nuc</w:t>
      </w:r>
      <w:r>
        <w:rPr>
          <w:rStyle w:val="Emphasis"/>
        </w:rPr>
        <w:t xml:space="preserve">lear weapon</w:t>
      </w:r>
      <w:r>
        <w:rPr>
          <w:rStyle w:val="Emphasis"/>
          <w:highlight w:val="cyan"/>
        </w:rPr>
        <w:t xml:space="preserve">s</w:t>
      </w:r>
      <w:r>
        <w:rPr>
          <w:rStyle w:val="StyleUnderline"/>
          <w:u w:val="single"/>
        </w:rPr>
        <w:t xml:space="preserve"> to</w:t>
      </w:r>
      <w:r>
        <w:rPr>
          <w:sz w:val="16"/>
          <w:szCs w:val="16"/>
        </w:rPr>
        <w:t xml:space="preserve"> deter or </w:t>
      </w:r>
      <w:r>
        <w:rPr>
          <w:rStyle w:val="StyleUnderline"/>
          <w:u w:val="single"/>
        </w:rPr>
        <w:t xml:space="preserve">respond to </w:t>
      </w:r>
      <w:r>
        <w:rPr>
          <w:rStyle w:val="Emphasis"/>
        </w:rPr>
        <w:t xml:space="preserve">aggression</w:t>
      </w:r>
      <w:r>
        <w:rPr>
          <w:rStyle w:val="StyleUnderline"/>
          <w:u w:val="single"/>
        </w:rPr>
        <w:t xml:space="preserve"> on a second front, whether Washington intends to or not</w:t>
      </w:r>
      <w:r>
        <w:rPr>
          <w:sz w:val="16"/>
          <w:szCs w:val="16"/>
        </w:rPr>
        <w:t xml:space="preserve">.</w:t>
      </w:r>
    </w:p>
    <w:p>
      <w:r>
        <w:rPr>
          <w:sz w:val="16"/>
          <w:szCs w:val="16"/>
        </w:rPr>
        <w:t xml:space="preserve">Taken together, </w:t>
      </w:r>
      <w:r>
        <w:rPr>
          <w:rStyle w:val="StyleUnderline"/>
          <w:u w:val="single"/>
        </w:rPr>
        <w:t xml:space="preserve">these dynamics </w:t>
      </w:r>
      <w:r>
        <w:rPr>
          <w:rStyle w:val="Emphasis"/>
        </w:rPr>
        <w:t xml:space="preserve">increase</w:t>
      </w:r>
      <w:r>
        <w:rPr>
          <w:rStyle w:val="StyleUnderline"/>
          <w:u w:val="single"/>
        </w:rPr>
        <w:t xml:space="preserve"> the </w:t>
      </w:r>
      <w:r>
        <w:rPr>
          <w:rStyle w:val="Emphasis"/>
        </w:rPr>
        <w:t xml:space="preserve">risk</w:t>
      </w:r>
      <w:r>
        <w:rPr>
          <w:rStyle w:val="StyleUnderline"/>
          <w:u w:val="single"/>
        </w:rPr>
        <w:t xml:space="preserve"> that nuclear weapons will be used</w:t>
      </w:r>
      <w:r>
        <w:rPr>
          <w:sz w:val="16"/>
          <w:szCs w:val="16"/>
        </w:rPr>
        <w:t xml:space="preserve"> in a future conflict—an outcome the United States has tried to avoid for more than 75 years. Managing these challenges requires deeper interoperability with U.S. allies, a clear prioritization of U.S. resources, and a willingness to make tough decisions about where to accept risk. It also requires a better understanding of how </w:t>
      </w:r>
      <w:r>
        <w:rPr>
          <w:rStyle w:val="Emphasis"/>
        </w:rPr>
        <w:t xml:space="preserve">opportunistic </w:t>
      </w:r>
      <w:r>
        <w:rPr>
          <w:rStyle w:val="Emphasis"/>
          <w:highlight w:val="cyan"/>
        </w:rPr>
        <w:t xml:space="preserve">aggression</w:t>
      </w:r>
      <w:r>
        <w:rPr>
          <w:sz w:val="16"/>
          <w:szCs w:val="16"/>
        </w:rPr>
        <w:t xml:space="preserve">—or the possibility a second adversary could </w:t>
      </w:r>
      <w:r>
        <w:rPr>
          <w:rStyle w:val="Emphasis"/>
          <w:highlight w:val="cyan"/>
        </w:rPr>
        <w:t xml:space="preserve">confront</w:t>
      </w:r>
      <w:r>
        <w:rPr>
          <w:rStyle w:val="StyleUnderline"/>
          <w:u w:val="single"/>
        </w:rPr>
        <w:t xml:space="preserve">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w:t>
      </w:r>
      <w:r>
        <w:rPr>
          <w:sz w:val="16"/>
          <w:szCs w:val="16"/>
        </w:rPr>
        <w:t xml:space="preserve"> and its allies </w:t>
      </w:r>
      <w:r>
        <w:rPr>
          <w:rStyle w:val="StyleUnderline"/>
          <w:u w:val="single"/>
        </w:rPr>
        <w:t xml:space="preserve">while they are already </w:t>
      </w:r>
      <w:r>
        <w:rPr>
          <w:rStyle w:val="Emphasis"/>
          <w:highlight w:val="cyan"/>
        </w:rPr>
        <w:t xml:space="preserve">engaged</w:t>
      </w:r>
      <w:r>
        <w:rPr>
          <w:rStyle w:val="StyleUnderline"/>
          <w:u w:val="single"/>
        </w:rPr>
        <w:t xml:space="preserve"> in a conflict </w:t>
      </w:r>
      <w:r>
        <w:rPr>
          <w:rStyle w:val="Emphasis"/>
          <w:highlight w:val="cyan"/>
        </w:rPr>
        <w:t xml:space="preserve">elsewhere</w:t>
      </w:r>
      <w:r>
        <w:rPr>
          <w:sz w:val="16"/>
          <w:szCs w:val="16"/>
        </w:rPr>
        <w:t xml:space="preserve">— would complicate U.S. and combined force planning in new and unexpected ways.</w:t>
      </w:r>
    </w:p>
    <w:p>
      <w:pPr>
        <w:pStyle w:val="Heading4"/>
      </w:pPr>
      <w:bookmarkStart w:id="196" w:name="pmd-heading-c42eab3c-6eca-4af0-84ab-6386"/>
      <w:r>
        <w:rPr>
          <w:rFonts w:ascii="Calibri" w:hAnsi="Calibri" w:cs="Calibri"/>
        </w:rPr>
        <w:t xml:space="preserve">Collapsed </w:t>
      </w:r>
      <w:r>
        <w:rPr>
          <w:rFonts w:ascii="Calibri" w:hAnsi="Calibri" w:cs="Calibri"/>
          <w:u w:val="single"/>
        </w:rPr>
        <w:t xml:space="preserve">military strength</w:t>
      </w:r>
      <w:r>
        <w:rPr>
          <w:rFonts w:ascii="Calibri" w:hAnsi="Calibri" w:cs="Calibri"/>
        </w:rPr>
        <w:t xml:space="preserve"> erodes </w:t>
      </w:r>
      <w:r>
        <w:rPr>
          <w:rFonts w:ascii="Calibri" w:hAnsi="Calibri" w:cs="Calibri"/>
          <w:u w:val="single"/>
        </w:rPr>
        <w:t xml:space="preserve">alliances</w:t>
      </w:r>
      <w:r>
        <w:rPr>
          <w:rFonts w:ascii="Calibri" w:hAnsi="Calibri" w:cs="Calibri"/>
        </w:rPr>
        <w:t xml:space="preserve">. </w:t>
      </w:r>
      <w:bookmarkEnd w:id="196"/>
    </w:p>
    <w:p>
      <w:r>
        <w:rPr>
          <w:rStyle w:val="Style13ptBold"/>
        </w:rPr>
        <w:t xml:space="preserve">Zeneli ’25</w:t>
      </w:r>
      <w:r>
        <w:t xml:space="preserve"> [Valbona and Martin Mühleisen; May 20; Nonresident senior fellows at the Atlantic Council; “Why the US cannot afford to lose dollar dominance”; https://www.atlanticcouncil.org/content-series/atlantic-council-strategy-paper-series/why-the-us-cannot-afford-to-lose-dollar-dominance/]</w:t>
      </w:r>
    </w:p>
    <w:p>
      <w:r>
        <w:rPr>
          <w:sz w:val="16"/>
          <w:szCs w:val="16"/>
        </w:rPr>
        <w:t xml:space="preserve">In fact, a recent congressional review of US defense strategy has raised concerns that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is </w:t>
      </w:r>
      <w:r>
        <w:rPr>
          <w:rStyle w:val="Emphasis"/>
          <w:highlight w:val="cyan"/>
        </w:rPr>
        <w:t xml:space="preserve">not ready</w:t>
      </w:r>
      <w:r>
        <w:rPr>
          <w:rStyle w:val="StyleUnderline"/>
          <w:u w:val="single"/>
          <w:highlight w:val="cyan"/>
        </w:rPr>
        <w:t xml:space="preserve"> for</w:t>
      </w:r>
      <w:r>
        <w:rPr>
          <w:rStyle w:val="StyleUnderline"/>
          <w:u w:val="single"/>
        </w:rPr>
        <w:t xml:space="preserve"> a </w:t>
      </w:r>
      <w:r>
        <w:rPr>
          <w:rStyle w:val="Emphasis"/>
          <w:highlight w:val="cyan"/>
        </w:rPr>
        <w:t xml:space="preserve">multifront war</w:t>
      </w:r>
      <w:r>
        <w:rPr>
          <w:rStyle w:val="StyleUnderline"/>
          <w:u w:val="single"/>
        </w:rPr>
        <w:t xml:space="preserve"> spanning theaters</w:t>
      </w:r>
      <w:r>
        <w:rPr>
          <w:sz w:val="16"/>
          <w:szCs w:val="16"/>
        </w:rPr>
        <w:t xml:space="preserve"> in Europe and Asia. US forces have also been slow to adopt new battlefield technologies, including a trend toward autonomous weapons systems, which will take considerable time to redress. In addition, </w:t>
      </w:r>
      <w:r>
        <w:rPr>
          <w:rStyle w:val="StyleUnderline"/>
          <w:u w:val="single"/>
        </w:rPr>
        <w:t xml:space="preserve">the </w:t>
      </w:r>
      <w:r>
        <w:rPr>
          <w:rStyle w:val="Emphasis"/>
          <w:highlight w:val="cyan"/>
        </w:rPr>
        <w:t xml:space="preserve">end</w:t>
      </w:r>
      <w:r>
        <w:rPr>
          <w:rStyle w:val="StyleUnderline"/>
          <w:u w:val="single"/>
          <w:highlight w:val="cyan"/>
        </w:rPr>
        <w:t xml:space="preserve"> of</w:t>
      </w:r>
      <w:r>
        <w:rPr>
          <w:rStyle w:val="StyleUnderline"/>
          <w:u w:val="single"/>
        </w:rPr>
        <w:t xml:space="preserve"> the </w:t>
      </w:r>
      <w:r>
        <w:rPr>
          <w:rStyle w:val="Emphasis"/>
          <w:highlight w:val="cyan"/>
        </w:rPr>
        <w:t xml:space="preserve">New START</w:t>
      </w:r>
      <w:r>
        <w:rPr>
          <w:sz w:val="16"/>
          <w:szCs w:val="16"/>
        </w:rPr>
        <w:t xml:space="preserve"> treaty in 2026 could </w:t>
      </w:r>
      <w:r>
        <w:rPr>
          <w:rStyle w:val="StyleUnderline"/>
          <w:u w:val="single"/>
          <w:highlight w:val="cyan"/>
        </w:rPr>
        <w:t xml:space="preserve">trigger</w:t>
      </w:r>
      <w:r>
        <w:rPr>
          <w:rStyle w:val="StyleUnderline"/>
          <w:u w:val="single"/>
        </w:rPr>
        <w:t xml:space="preserve"> a </w:t>
      </w:r>
      <w:r>
        <w:rPr>
          <w:rStyle w:val="Emphasis"/>
          <w:highlight w:val="cyan"/>
        </w:rPr>
        <w:t xml:space="preserve">nuc</w:t>
      </w:r>
      <w:r>
        <w:rPr>
          <w:rStyle w:val="Emphasis"/>
        </w:rPr>
        <w:t xml:space="preserve">lear </w:t>
      </w:r>
      <w:r>
        <w:rPr>
          <w:rStyle w:val="Emphasis"/>
          <w:highlight w:val="cyan"/>
        </w:rPr>
        <w:t xml:space="preserve">arms race</w:t>
      </w:r>
      <w:r>
        <w:rPr>
          <w:rStyle w:val="StyleUnderline"/>
          <w:u w:val="single"/>
        </w:rPr>
        <w:t xml:space="preserve"> that would force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to </w:t>
      </w:r>
      <w:r>
        <w:rPr>
          <w:rStyle w:val="Emphasis"/>
        </w:rPr>
        <w:t xml:space="preserve">expand</w:t>
      </w:r>
      <w:r>
        <w:rPr>
          <w:sz w:val="16"/>
          <w:szCs w:val="16"/>
        </w:rPr>
        <w:t xml:space="preserve"> its nuclear forces after decades of deep cuts.</w:t>
      </w:r>
    </w:p>
    <w:p>
      <w:r>
        <w:rPr>
          <w:sz w:val="16"/>
          <w:szCs w:val="16"/>
        </w:rPr>
        <w:t xml:space="preserve">While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is </w:t>
      </w:r>
      <w:r>
        <w:rPr>
          <w:rStyle w:val="Emphasis"/>
        </w:rPr>
        <w:t xml:space="preserve">still</w:t>
      </w:r>
      <w:r>
        <w:rPr>
          <w:rStyle w:val="StyleUnderline"/>
          <w:u w:val="single"/>
        </w:rPr>
        <w:t xml:space="preserve"> the only country able to </w:t>
      </w:r>
      <w:r>
        <w:rPr>
          <w:rStyle w:val="Emphasis"/>
          <w:highlight w:val="cyan"/>
        </w:rPr>
        <w:t xml:space="preserve">project</w:t>
      </w:r>
      <w:r>
        <w:rPr>
          <w:rStyle w:val="StyleUnderline"/>
          <w:u w:val="single"/>
          <w:highlight w:val="cyan"/>
        </w:rPr>
        <w:t xml:space="preserve"> military </w:t>
      </w:r>
      <w:r>
        <w:rPr>
          <w:rStyle w:val="Emphasis"/>
          <w:highlight w:val="cyan"/>
        </w:rPr>
        <w:t xml:space="preserve">power</w:t>
      </w:r>
      <w:r>
        <w:rPr>
          <w:rStyle w:val="StyleUnderline"/>
          <w:u w:val="single"/>
        </w:rPr>
        <w:t xml:space="preserve"> at any point in the world</w:t>
      </w:r>
      <w:r>
        <w:rPr>
          <w:sz w:val="16"/>
          <w:szCs w:val="16"/>
        </w:rPr>
        <w:t xml:space="preserve">, it is unlikely to be able to respond to these challenges on its own. </w:t>
      </w:r>
      <w:r>
        <w:rPr>
          <w:rStyle w:val="StyleUnderline"/>
          <w:u w:val="single"/>
        </w:rPr>
        <w:t xml:space="preserve">The room to </w:t>
      </w:r>
      <w:r>
        <w:rPr>
          <w:rStyle w:val="StyleUnderline"/>
          <w:u w:val="single"/>
          <w:highlight w:val="cyan"/>
        </w:rPr>
        <w:t xml:space="preserve">dedicate</w:t>
      </w:r>
      <w:r>
        <w:rPr>
          <w:rStyle w:val="StyleUnderline"/>
          <w:u w:val="single"/>
        </w:rPr>
        <w:t xml:space="preserve"> additional fiscal means to the US </w:t>
      </w:r>
      <w:r>
        <w:rPr>
          <w:rStyle w:val="Emphasis"/>
          <w:highlight w:val="cyan"/>
        </w:rPr>
        <w:t xml:space="preserve">defense budget</w:t>
      </w:r>
      <w:r>
        <w:rPr>
          <w:rStyle w:val="StyleUnderline"/>
          <w:u w:val="single"/>
        </w:rPr>
        <w:t xml:space="preserve"> is </w:t>
      </w:r>
      <w:r>
        <w:rPr>
          <w:rStyle w:val="StyleUnderline"/>
          <w:u w:val="single"/>
          <w:highlight w:val="cyan"/>
        </w:rPr>
        <w:t xml:space="preserve">increasingly </w:t>
      </w:r>
      <w:r>
        <w:rPr>
          <w:rStyle w:val="Emphasis"/>
          <w:highlight w:val="cyan"/>
        </w:rPr>
        <w:t xml:space="preserve">circumscribed</w:t>
      </w:r>
      <w:r>
        <w:rPr>
          <w:rStyle w:val="StyleUnderline"/>
          <w:u w:val="single"/>
        </w:rPr>
        <w:t xml:space="preserve"> by </w:t>
      </w:r>
      <w:r>
        <w:rPr>
          <w:rStyle w:val="StyleUnderline"/>
          <w:u w:val="single"/>
          <w:highlight w:val="cyan"/>
        </w:rPr>
        <w:t xml:space="preserve">grow</w:t>
      </w:r>
      <w:r>
        <w:rPr>
          <w:rStyle w:val="StyleUnderline"/>
          <w:u w:val="single"/>
        </w:rPr>
        <w:t xml:space="preserve">ing </w:t>
      </w:r>
      <w:r>
        <w:rPr>
          <w:rStyle w:val="Emphasis"/>
          <w:highlight w:val="cyan"/>
        </w:rPr>
        <w:t xml:space="preserve">interest</w:t>
      </w:r>
      <w:r>
        <w:rPr>
          <w:rStyle w:val="StyleUnderline"/>
          <w:u w:val="single"/>
          <w:highlight w:val="cyan"/>
        </w:rPr>
        <w:t xml:space="preserve"> and</w:t>
      </w:r>
      <w:r>
        <w:rPr>
          <w:rStyle w:val="StyleUnderline"/>
          <w:u w:val="single"/>
        </w:rPr>
        <w:t xml:space="preserve"> entitlement </w:t>
      </w:r>
      <w:r>
        <w:rPr>
          <w:rStyle w:val="Emphasis"/>
          <w:highlight w:val="cyan"/>
        </w:rPr>
        <w:t xml:space="preserve">spending</w:t>
      </w:r>
      <w:r>
        <w:rPr>
          <w:sz w:val="16"/>
          <w:szCs w:val="16"/>
        </w:rPr>
        <w:t xml:space="preserve"> (see Figure 4), and even under optimistic assumptions, </w:t>
      </w:r>
      <w:r>
        <w:rPr>
          <w:rStyle w:val="StyleUnderline"/>
          <w:u w:val="single"/>
        </w:rPr>
        <w:t xml:space="preserve">there is a </w:t>
      </w:r>
      <w:r>
        <w:rPr>
          <w:rStyle w:val="StyleUnderline"/>
          <w:u w:val="single"/>
          <w:highlight w:val="cyan"/>
        </w:rPr>
        <w:t xml:space="preserve">risk</w:t>
      </w:r>
      <w:r>
        <w:rPr>
          <w:rStyle w:val="StyleUnderline"/>
          <w:u w:val="single"/>
        </w:rPr>
        <w:t xml:space="preserve"> of </w:t>
      </w:r>
      <w:r>
        <w:rPr>
          <w:rStyle w:val="Emphasis"/>
          <w:highlight w:val="cyan"/>
        </w:rPr>
        <w:t xml:space="preserve">strategic overreach</w:t>
      </w:r>
      <w:r>
        <w:rPr>
          <w:sz w:val="16"/>
          <w:szCs w:val="16"/>
        </w:rPr>
        <w:t xml:space="preserve"> for the United States, </w:t>
      </w:r>
      <w:r>
        <w:rPr>
          <w:rStyle w:val="StyleUnderline"/>
          <w:u w:val="single"/>
          <w:highlight w:val="cyan"/>
        </w:rPr>
        <w:t xml:space="preserve">given</w:t>
      </w:r>
      <w:r>
        <w:rPr>
          <w:rStyle w:val="StyleUnderline"/>
          <w:u w:val="single"/>
        </w:rPr>
        <w:t xml:space="preserve"> the </w:t>
      </w:r>
      <w:r>
        <w:rPr>
          <w:rStyle w:val="Emphasis"/>
        </w:rPr>
        <w:t xml:space="preserve">magnitude</w:t>
      </w:r>
      <w:r>
        <w:rPr>
          <w:rStyle w:val="StyleUnderline"/>
          <w:u w:val="single"/>
        </w:rPr>
        <w:t xml:space="preserve"> of </w:t>
      </w:r>
      <w:r>
        <w:rPr>
          <w:rStyle w:val="Emphasis"/>
          <w:highlight w:val="cyan"/>
        </w:rPr>
        <w:t xml:space="preserve">challenges</w:t>
      </w:r>
      <w:r>
        <w:rPr>
          <w:rStyle w:val="StyleUnderline"/>
          <w:u w:val="single"/>
        </w:rPr>
        <w:t xml:space="preserve"> across different regional theaters</w:t>
      </w:r>
      <w:r>
        <w:rPr>
          <w:sz w:val="16"/>
          <w:szCs w:val="16"/>
        </w:rPr>
        <w:t xml:space="preserve">.</w:t>
      </w:r>
    </w:p>
    <w:p>
      <w:r>
        <w:rPr>
          <w:sz w:val="16"/>
          <w:szCs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r>
        <w:rPr>
          <w:sz w:val="16"/>
          <w:szCs w:val="16"/>
        </w:rPr>
        <w:t xml:space="preserve">If the United States were to forgo a deepening of its alliances in Europe and become outmatched by China in Asia, it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w:t>
      </w:r>
      <w:r>
        <w:rPr>
          <w:rStyle w:val="StyleUnderline"/>
          <w:u w:val="single"/>
        </w:rPr>
        <w:t xml:space="preserve">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would </w:t>
      </w:r>
      <w:r>
        <w:rPr>
          <w:rStyle w:val="StyleUnderline"/>
          <w:u w:val="single"/>
          <w:highlight w:val="cyan"/>
        </w:rPr>
        <w:t xml:space="preserve">leave</w:t>
      </w:r>
      <w:r>
        <w:rPr>
          <w:rStyle w:val="StyleUnderline"/>
          <w:u w:val="single"/>
        </w:rPr>
        <w:t xml:space="preserve"> a </w:t>
      </w:r>
      <w:r>
        <w:rPr>
          <w:rStyle w:val="Emphasis"/>
          <w:highlight w:val="cyan"/>
        </w:rPr>
        <w:t xml:space="preserve">vacuum of power</w:t>
      </w:r>
      <w:r>
        <w:rPr>
          <w:rStyle w:val="StyleUnderline"/>
          <w:u w:val="single"/>
        </w:rPr>
        <w:t xml:space="preserve"> that would most likely be </w:t>
      </w:r>
      <w:r>
        <w:rPr>
          <w:rStyle w:val="StyleUnderline"/>
          <w:u w:val="single"/>
          <w:highlight w:val="cyan"/>
        </w:rPr>
        <w:t xml:space="preserve">filled by</w:t>
      </w:r>
      <w:r>
        <w:rPr>
          <w:rStyle w:val="StyleUnderline"/>
          <w:u w:val="single"/>
        </w:rPr>
        <w:t xml:space="preserve"> </w:t>
      </w:r>
      <w:r>
        <w:rPr>
          <w:rStyle w:val="Emphasis"/>
        </w:rPr>
        <w:t xml:space="preserve">China</w:t>
      </w:r>
      <w:r>
        <w:rPr>
          <w:rStyle w:val="StyleUnderline"/>
          <w:u w:val="single"/>
        </w:rPr>
        <w:t xml:space="preserve"> and other </w:t>
      </w:r>
      <w:r>
        <w:rPr>
          <w:rStyle w:val="Emphasis"/>
          <w:highlight w:val="cyan"/>
        </w:rPr>
        <w:t xml:space="preserve">autocratic countries</w:t>
      </w:r>
      <w:r>
        <w:rPr>
          <w:sz w:val="16"/>
          <w:szCs w:val="16"/>
        </w:rPr>
        <w:t xml:space="preserve">, with detrimental effects for its own security and economic stability.</w:t>
      </w:r>
    </w:p>
    <w:p>
      <w:r>
        <w:rPr>
          <w:sz w:val="16"/>
          <w:szCs w:val="16"/>
        </w:rPr>
        <w:t xml:space="preserve">Goals</w:t>
      </w:r>
    </w:p>
    <w:p>
      <w:r>
        <w:rPr>
          <w:sz w:val="16"/>
          <w:szCs w:val="16"/>
        </w:rPr>
        <w:t xml:space="preserve">This paper proposes a strategy to preserve the US dollar’s lead role in international markets, allowing it to continue attracting foreign capital at favorable interest rates. As laid out above, the dominant role of the US dollar has been a key element in a decades-long virtuous cycle that allowed the United States to finance its large military apparatus while expanding its social safety net and keeping a low tax burden.</w:t>
      </w:r>
    </w:p>
    <w:p>
      <w:r>
        <w:rPr>
          <w:sz w:val="16"/>
          <w:szCs w:val="16"/>
        </w:rPr>
        <w:t xml:space="preserve">With the rise in public debt and the sharp increase in net international liabilities, this cycle cannot continue indefinitely. The time has come for the United States to begin reining in deficit spending and rebuilding its fiscal position. Notwithstanding the Trump administration’s commitment to this objective, this process will take time, given continued pressure on defense and entitlement spending. Continued </w:t>
      </w:r>
      <w:r>
        <w:rPr>
          <w:rStyle w:val="Emphasis"/>
        </w:rPr>
        <w:t xml:space="preserve">dollar dominance</w:t>
      </w:r>
      <w:r>
        <w:rPr>
          <w:rStyle w:val="StyleUnderline"/>
          <w:u w:val="single"/>
        </w:rPr>
        <w:t xml:space="preserve"> would</w:t>
      </w:r>
      <w:r>
        <w:rPr>
          <w:sz w:val="16"/>
          <w:szCs w:val="16"/>
        </w:rPr>
        <w:t xml:space="preserve"> therefore </w:t>
      </w:r>
      <w:r>
        <w:rPr>
          <w:rStyle w:val="StyleUnderline"/>
          <w:u w:val="single"/>
        </w:rPr>
        <w:t xml:space="preserve">be critical for keeping a </w:t>
      </w:r>
      <w:r>
        <w:rPr>
          <w:rStyle w:val="Emphasis"/>
        </w:rPr>
        <w:t xml:space="preserve">lid</w:t>
      </w:r>
      <w:r>
        <w:rPr>
          <w:rStyle w:val="StyleUnderline"/>
          <w:u w:val="single"/>
        </w:rPr>
        <w:t xml:space="preserve"> on interest </w:t>
      </w:r>
      <w:r>
        <w:rPr>
          <w:rStyle w:val="Emphasis"/>
        </w:rPr>
        <w:t xml:space="preserve">rates</w:t>
      </w:r>
      <w:r>
        <w:rPr>
          <w:rStyle w:val="StyleUnderline"/>
          <w:u w:val="single"/>
        </w:rPr>
        <w:t xml:space="preserve"> while nurturing a political </w:t>
      </w:r>
      <w:r>
        <w:rPr>
          <w:rStyle w:val="Emphasis"/>
        </w:rPr>
        <w:t xml:space="preserve">consensus</w:t>
      </w:r>
      <w:r>
        <w:rPr>
          <w:rStyle w:val="StyleUnderline"/>
          <w:u w:val="single"/>
        </w:rPr>
        <w:t xml:space="preserve"> that could lead to a lasting </w:t>
      </w:r>
      <w:r>
        <w:rPr>
          <w:rStyle w:val="Emphasis"/>
        </w:rPr>
        <w:t xml:space="preserve">decline</w:t>
      </w:r>
      <w:r>
        <w:rPr>
          <w:rStyle w:val="StyleUnderline"/>
          <w:u w:val="single"/>
        </w:rPr>
        <w:t xml:space="preserve"> in government </w:t>
      </w:r>
      <w:r>
        <w:rPr>
          <w:rStyle w:val="Emphasis"/>
        </w:rPr>
        <w:t xml:space="preserve">deficits</w:t>
      </w:r>
      <w:r>
        <w:rPr>
          <w:sz w:val="16"/>
          <w:szCs w:val="16"/>
        </w:rPr>
        <w:t xml:space="preserve"> over several administrations.</w:t>
      </w:r>
    </w:p>
    <w:p>
      <w:r>
        <w:rPr>
          <w:sz w:val="16"/>
          <w:szCs w:val="16"/>
        </w:rPr>
        <w:t xml:space="preserve">Continued dollar dominance would also be beneficial from a geopolitical perspective, providing the United States with leverage in shaping the future of global finance, leadership in multilateral organizations, and the continued possibility of sanctioning opponents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r>
        <w:rPr>
          <w:sz w:val="16"/>
          <w:szCs w:val="16"/>
        </w:rPr>
        <w:t xml:space="preserve">Breaking up such networks by way of a </w:t>
      </w:r>
      <w:r>
        <w:rPr>
          <w:rStyle w:val="StyleUnderline"/>
          <w:u w:val="single"/>
          <w:highlight w:val="cyan"/>
        </w:rPr>
        <w:t xml:space="preserve">US </w:t>
      </w:r>
      <w:r>
        <w:rPr>
          <w:rStyle w:val="Emphasis"/>
          <w:highlight w:val="cyan"/>
        </w:rPr>
        <w:t xml:space="preserve">isolationist withdrawal</w:t>
      </w:r>
      <w:r>
        <w:rPr>
          <w:rStyle w:val="StyleUnderline"/>
          <w:u w:val="single"/>
        </w:rPr>
        <w:t xml:space="preserve">—the possibility of which is as high as it has been at any time in the past century—would </w:t>
      </w:r>
      <w:r>
        <w:rPr>
          <w:rStyle w:val="Emphasis"/>
          <w:highlight w:val="cyan"/>
        </w:rPr>
        <w:t xml:space="preserve">trigger</w:t>
      </w:r>
      <w:r>
        <w:rPr>
          <w:rStyle w:val="StyleUnderline"/>
          <w:u w:val="single"/>
        </w:rPr>
        <w:t xml:space="preserve"> a </w:t>
      </w:r>
      <w:r>
        <w:rPr>
          <w:rStyle w:val="Emphasis"/>
          <w:highlight w:val="cyan"/>
        </w:rPr>
        <w:t xml:space="preserve">fragmentation</w:t>
      </w:r>
      <w:r>
        <w:rPr>
          <w:rStyle w:val="StyleUnderline"/>
          <w:u w:val="single"/>
          <w:highlight w:val="cyan"/>
        </w:rPr>
        <w:t xml:space="preserve"> of</w:t>
      </w:r>
      <w:r>
        <w:rPr>
          <w:rStyle w:val="StyleUnderline"/>
          <w:u w:val="single"/>
        </w:rPr>
        <w:t xml:space="preserve"> the global economic and </w:t>
      </w:r>
      <w:r>
        <w:rPr>
          <w:rStyle w:val="Emphasis"/>
          <w:highlight w:val="cyan"/>
        </w:rPr>
        <w:t xml:space="preserve">security landscape</w:t>
      </w:r>
      <w:r>
        <w:rPr>
          <w:sz w:val="16"/>
          <w:szCs w:val="16"/>
        </w:rPr>
        <w:t xml:space="preserve"> with large losses in general welfare (i.e., prosperity and well-being) both in the United States and abroad. It would accelerate the decline in the dollar’s reserve status as it could force countries to fundamentally rethink their security arrangements, </w:t>
      </w:r>
      <w:r>
        <w:rPr>
          <w:rStyle w:val="StyleUnderline"/>
          <w:u w:val="single"/>
        </w:rPr>
        <w:t xml:space="preserve">possibly </w:t>
      </w:r>
      <w:r>
        <w:rPr>
          <w:rStyle w:val="StyleUnderline"/>
          <w:u w:val="single"/>
          <w:highlight w:val="cyan"/>
        </w:rPr>
        <w:t xml:space="preserve">lead</w:t>
      </w:r>
      <w:r>
        <w:rPr>
          <w:rStyle w:val="StyleUnderline"/>
          <w:u w:val="single"/>
        </w:rPr>
        <w:t xml:space="preserve">ing </w:t>
      </w:r>
      <w:r>
        <w:rPr>
          <w:rStyle w:val="StyleUnderline"/>
          <w:u w:val="single"/>
          <w:highlight w:val="cyan"/>
        </w:rPr>
        <w:t xml:space="preserve">to</w:t>
      </w:r>
      <w:r>
        <w:rPr>
          <w:rStyle w:val="StyleUnderline"/>
          <w:u w:val="single"/>
        </w:rPr>
        <w:t xml:space="preserve"> a </w:t>
      </w:r>
      <w:r>
        <w:rPr>
          <w:rStyle w:val="Emphasis"/>
          <w:highlight w:val="cyan"/>
        </w:rPr>
        <w:t xml:space="preserve">reorientation</w:t>
      </w:r>
      <w:r>
        <w:rPr>
          <w:rStyle w:val="StyleUnderline"/>
          <w:u w:val="single"/>
        </w:rPr>
        <w:t xml:space="preserve"> of trading and financial </w:t>
      </w:r>
      <w:r>
        <w:rPr>
          <w:rStyle w:val="Emphasis"/>
        </w:rPr>
        <w:t xml:space="preserve">relationships</w:t>
      </w:r>
      <w:r>
        <w:rPr>
          <w:rStyle w:val="StyleUnderline"/>
          <w:u w:val="single"/>
        </w:rPr>
        <w:t xml:space="preserve"> </w:t>
      </w:r>
      <w:r>
        <w:rPr>
          <w:rStyle w:val="StyleUnderline"/>
          <w:u w:val="single"/>
          <w:highlight w:val="cyan"/>
        </w:rPr>
        <w:t xml:space="preserve">to</w:t>
      </w:r>
      <w:r>
        <w:rPr>
          <w:rStyle w:val="StyleUnderline"/>
          <w:u w:val="single"/>
        </w:rPr>
        <w:t xml:space="preserve">ward China and other </w:t>
      </w:r>
      <w:r>
        <w:rPr>
          <w:rStyle w:val="Emphasis"/>
          <w:highlight w:val="cyan"/>
        </w:rPr>
        <w:t xml:space="preserve">illiberal</w:t>
      </w:r>
      <w:r>
        <w:rPr>
          <w:rStyle w:val="Emphasis"/>
        </w:rPr>
        <w:t xml:space="preserve"> </w:t>
      </w:r>
      <w:r>
        <w:rPr>
          <w:rStyle w:val="Emphasis"/>
          <w:highlight w:val="cyan"/>
        </w:rPr>
        <w:t xml:space="preserve">states</w:t>
      </w:r>
      <w:r>
        <w:rPr>
          <w:sz w:val="16"/>
          <w:szCs w:val="16"/>
        </w:rPr>
        <w:t xml:space="preserve">.</w:t>
      </w:r>
    </w:p>
    <w:p>
      <w:r>
        <w:rPr>
          <w:sz w:val="14"/>
          <w:szCs w:val="14"/>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the dollar’s reserve currency status and its exorbitant privilege could serve US interests for years to come.</w:t>
      </w:r>
    </w:p>
    <w:p>
      <w:r>
        <w:rPr>
          <w:sz w:val="14"/>
          <w:szCs w:val="14"/>
        </w:rPr>
        <w:t xml:space="preserve">Major elements of the strategy</w:t>
      </w:r>
    </w:p>
    <w:p>
      <w:r>
        <w:rPr>
          <w:sz w:val="14"/>
          <w:szCs w:val="14"/>
        </w:rPr>
        <w:t xml:space="preserve">In principle, the new US administration has a strong opportunity to address the geopolitical challenges facing the United States, given its decisive electoral victory and control over both houses of Congress. While there is clearly a risk that ideological priorities might preempt serious work on other issues, the presence of growing external threats should eventually refocus attention on several objectives that would be in the strategic national interest.</w:t>
      </w:r>
    </w:p>
    <w:p>
      <w:r>
        <w:rPr>
          <w:sz w:val="14"/>
          <w:szCs w:val="14"/>
        </w:rPr>
        <w:t xml:space="preserve">Foster strong and robust long-term growth</w:t>
      </w:r>
    </w:p>
    <w:p>
      <w:pPr>
        <w:pStyle w:val="Heading4"/>
      </w:pPr>
      <w:bookmarkStart w:id="197" w:name="pmd-heading-3807c587-c94a-4887-87ce-a428"/>
      <w:r>
        <w:t xml:space="preserve">That causes </w:t>
      </w:r>
      <w:r>
        <w:rPr>
          <w:u w:val="single"/>
        </w:rPr>
        <w:t xml:space="preserve">allied prolif</w:t>
      </w:r>
      <w:r>
        <w:t xml:space="preserve"> and erodes </w:t>
      </w:r>
      <w:r>
        <w:rPr>
          <w:u w:val="single"/>
        </w:rPr>
        <w:t xml:space="preserve">alliances</w:t>
      </w:r>
      <w:r>
        <w:t xml:space="preserve">---either are </w:t>
      </w:r>
      <w:r>
        <w:rPr>
          <w:u w:val="single"/>
        </w:rPr>
        <w:t xml:space="preserve">existential</w:t>
      </w:r>
      <w:r>
        <w:t xml:space="preserve">. </w:t>
      </w:r>
      <w:bookmarkEnd w:id="197"/>
    </w:p>
    <w:p>
      <w:r>
        <w:rPr>
          <w:rStyle w:val="Style13ptBold"/>
        </w:rPr>
        <w:t xml:space="preserve">Lensing ’24</w:t>
      </w:r>
      <w:r>
        <w:t xml:space="preserve"> [Matt; November 8; Active duty infantry officer who has served in the U.S. Army since 2007; Mountain Tactical Institute, “Impact of the US Exiting Its Alliances? Potential Rise in Nuclear-Armed Nations, Global Conflict, and Excessive Costs for Large-Scale Combat”; https://mtntactical.com/knowledge/impact-of-the-us-exiting-it-alliances-potential-rise-in-nuclear-armed-nations-global-conflict-and-excessive-costs-for-large-scale-combat] </w:t>
      </w:r>
    </w:p>
    <w:p>
      <w:r>
        <w:rPr>
          <w:rStyle w:val="StyleUnderline"/>
          <w:u w:val="single"/>
        </w:rPr>
        <w:t xml:space="preserve">Scholars point to 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role in</w:t>
      </w:r>
      <w:r>
        <w:rPr>
          <w:sz w:val="16"/>
          <w:szCs w:val="16"/>
        </w:rPr>
        <w:t xml:space="preserve"> global treaties and </w:t>
      </w:r>
      <w:r>
        <w:rPr>
          <w:rStyle w:val="Emphasis"/>
          <w:highlight w:val="cyan"/>
        </w:rPr>
        <w:t xml:space="preserve">alliances</w:t>
      </w:r>
      <w:r>
        <w:rPr>
          <w:rStyle w:val="StyleUnderline"/>
          <w:u w:val="single"/>
        </w:rPr>
        <w:t xml:space="preserve"> as investments to </w:t>
      </w:r>
      <w:r>
        <w:rPr>
          <w:rStyle w:val="StyleUnderline"/>
          <w:u w:val="single"/>
          <w:highlight w:val="cyan"/>
        </w:rPr>
        <w:t xml:space="preserve">prevent</w:t>
      </w:r>
      <w:r>
        <w:rPr>
          <w:rStyle w:val="StyleUnderline"/>
          <w:u w:val="single"/>
        </w:rPr>
        <w:t xml:space="preserve"> large-scale conflicts, and </w:t>
      </w:r>
      <w:r>
        <w:rPr>
          <w:rStyle w:val="Emphasis"/>
          <w:highlight w:val="cyan"/>
        </w:rPr>
        <w:t xml:space="preserve">nuc</w:t>
      </w:r>
      <w:r>
        <w:rPr>
          <w:rStyle w:val="Emphasis"/>
        </w:rPr>
        <w:t xml:space="preserve">lear </w:t>
      </w:r>
      <w:r>
        <w:rPr>
          <w:rStyle w:val="Emphasis"/>
          <w:highlight w:val="cyan"/>
        </w:rPr>
        <w:t xml:space="preserve">war</w:t>
      </w:r>
      <w:r>
        <w:rPr>
          <w:rStyle w:val="Emphasis"/>
        </w:rPr>
        <w:t xml:space="preserve">fare</w:t>
      </w:r>
      <w:r>
        <w:rPr>
          <w:sz w:val="16"/>
          <w:szCs w:val="16"/>
        </w:rPr>
        <w:t xml:space="preserve">. However, </w:t>
      </w:r>
      <w:r>
        <w:rPr>
          <w:rStyle w:val="StyleUnderline"/>
          <w:u w:val="single"/>
        </w:rPr>
        <w:t xml:space="preserve">this has only truly been the case since World War II. The U</w:t>
      </w:r>
      <w:r>
        <w:rPr>
          <w:sz w:val="16"/>
          <w:szCs w:val="16"/>
        </w:rPr>
        <w:t xml:space="preserve">nited </w:t>
      </w:r>
      <w:r>
        <w:rPr>
          <w:rStyle w:val="StyleUnderline"/>
          <w:u w:val="single"/>
        </w:rPr>
        <w:t xml:space="preserve">S</w:t>
      </w:r>
      <w:r>
        <w:rPr>
          <w:sz w:val="16"/>
          <w:szCs w:val="16"/>
        </w:rPr>
        <w:t xml:space="preserve">tates has </w:t>
      </w:r>
      <w:r>
        <w:rPr>
          <w:rStyle w:val="StyleUnderline"/>
          <w:u w:val="single"/>
        </w:rPr>
        <w:t xml:space="preserve">previously adopted</w:t>
      </w:r>
      <w:r>
        <w:rPr>
          <w:sz w:val="16"/>
          <w:szCs w:val="16"/>
        </w:rPr>
        <w:t xml:space="preserve"> periods of </w:t>
      </w:r>
      <w:r>
        <w:rPr>
          <w:rStyle w:val="Emphasis"/>
        </w:rPr>
        <w:t xml:space="preserve">isolationist policy</w:t>
      </w:r>
      <w:r>
        <w:rPr>
          <w:sz w:val="16"/>
          <w:szCs w:val="16"/>
        </w:rPr>
        <w:t xml:space="preserve"> to avoid foreign entanglements. With an incoming Presidential administration that appears less inclined to keep the status quo with foreign relationships </w:t>
      </w:r>
      <w:r>
        <w:rPr>
          <w:rStyle w:val="StyleUnderline"/>
          <w:u w:val="single"/>
        </w:rPr>
        <w:t xml:space="preserve">it is worth considering the implications for the U.S.</w:t>
      </w:r>
      <w:r>
        <w:rPr>
          <w:sz w:val="16"/>
          <w:szCs w:val="16"/>
        </w:rPr>
        <w:t xml:space="preserve"> </w:t>
      </w:r>
      <w:r>
        <w:rPr>
          <w:rStyle w:val="StyleUnderline"/>
          <w:u w:val="single"/>
        </w:rPr>
        <w:t xml:space="preserve">if they were to leave defense agreements</w:t>
      </w:r>
      <w:r>
        <w:rPr>
          <w:sz w:val="16"/>
          <w:szCs w:val="16"/>
        </w:rPr>
        <w:t xml:space="preserve">, like the North Atlantic Treaty Organization (NATO).</w:t>
      </w:r>
    </w:p>
    <w:p>
      <w:r>
        <w:rPr>
          <w:sz w:val="16"/>
          <w:szCs w:val="16"/>
        </w:rPr>
        <w:t xml:space="preserve">Recent publications consistently raise three major concerns without U.S. participation in global alliances:</w:t>
      </w:r>
    </w:p>
    <w:p>
      <w:r>
        <w:rPr>
          <w:sz w:val="16"/>
          <w:szCs w:val="16"/>
        </w:rPr>
        <w:t xml:space="preserve">Increased Nuclear Proliferation – </w:t>
      </w:r>
      <w:r>
        <w:rPr>
          <w:rStyle w:val="StyleUnderline"/>
          <w:u w:val="single"/>
          <w:highlight w:val="cyan"/>
        </w:rPr>
        <w:t xml:space="preserve">Without </w:t>
      </w:r>
      <w:r>
        <w:rPr>
          <w:rStyle w:val="Emphasis"/>
          <w:highlight w:val="cyan"/>
        </w:rPr>
        <w:t xml:space="preserve">U.S. protection</w:t>
      </w:r>
      <w:r>
        <w:rPr>
          <w:sz w:val="16"/>
          <w:szCs w:val="16"/>
        </w:rPr>
        <w:t xml:space="preserve"> to treaty partners </w:t>
      </w:r>
      <w:r>
        <w:rPr>
          <w:rStyle w:val="StyleUnderline"/>
          <w:u w:val="single"/>
        </w:rPr>
        <w:t xml:space="preserve">more </w:t>
      </w:r>
      <w:r>
        <w:rPr>
          <w:rStyle w:val="StyleUnderline"/>
          <w:u w:val="single"/>
          <w:highlight w:val="cyan"/>
        </w:rPr>
        <w:t xml:space="preserve">countries</w:t>
      </w:r>
      <w:r>
        <w:rPr>
          <w:rStyle w:val="StyleUnderline"/>
          <w:u w:val="single"/>
        </w:rPr>
        <w:t xml:space="preserve"> will try to </w:t>
      </w:r>
      <w:r>
        <w:rPr>
          <w:rStyle w:val="StyleUnderline"/>
          <w:u w:val="single"/>
          <w:highlight w:val="cyan"/>
        </w:rPr>
        <w:t xml:space="preserve">get</w:t>
      </w:r>
      <w:r>
        <w:rPr>
          <w:rStyle w:val="StyleUnderline"/>
          <w:u w:val="single"/>
        </w:rPr>
        <w:t xml:space="preserve"> their </w:t>
      </w:r>
      <w:r>
        <w:rPr>
          <w:rStyle w:val="StyleUnderline"/>
          <w:u w:val="single"/>
          <w:highlight w:val="cyan"/>
        </w:rPr>
        <w:t xml:space="preserve">own </w:t>
      </w:r>
      <w:r>
        <w:rPr>
          <w:rStyle w:val="Emphasis"/>
          <w:highlight w:val="cyan"/>
        </w:rPr>
        <w:t xml:space="preserve">nuc</w:t>
      </w:r>
      <w:r>
        <w:rPr>
          <w:rStyle w:val="Emphasis"/>
        </w:rPr>
        <w:t xml:space="preserve">lear </w:t>
      </w:r>
      <w:r>
        <w:rPr>
          <w:rStyle w:val="Emphasis"/>
          <w:highlight w:val="cyan"/>
        </w:rPr>
        <w:t xml:space="preserve">capabilities</w:t>
      </w:r>
      <w:r>
        <w:rPr>
          <w:sz w:val="16"/>
          <w:szCs w:val="16"/>
        </w:rPr>
        <w:t xml:space="preserve"> thus increasing the rise in quantity of nuclear weapons and people with access to them. </w:t>
      </w:r>
    </w:p>
    <w:p>
      <w:r>
        <w:rPr>
          <w:sz w:val="16"/>
          <w:szCs w:val="16"/>
        </w:rPr>
        <w:t xml:space="preserve">Increased Global Conflict – </w:t>
      </w:r>
      <w:r>
        <w:rPr>
          <w:rStyle w:val="StyleUnderline"/>
          <w:u w:val="single"/>
          <w:highlight w:val="cyan"/>
        </w:rPr>
        <w:t xml:space="preserve">Allies </w:t>
      </w:r>
      <w:r>
        <w:rPr>
          <w:rStyle w:val="Emphasis"/>
          <w:highlight w:val="cyan"/>
        </w:rPr>
        <w:t xml:space="preserve">dissuade</w:t>
      </w:r>
      <w:r>
        <w:rPr>
          <w:rStyle w:val="StyleUnderline"/>
          <w:u w:val="single"/>
          <w:highlight w:val="cyan"/>
        </w:rPr>
        <w:t xml:space="preserve"> partners from </w:t>
      </w:r>
      <w:r>
        <w:rPr>
          <w:rStyle w:val="Emphasis"/>
          <w:highlight w:val="cyan"/>
        </w:rPr>
        <w:t xml:space="preserve">unilat</w:t>
      </w:r>
      <w:r>
        <w:rPr>
          <w:rStyle w:val="Emphasis"/>
        </w:rPr>
        <w:t xml:space="preserve">eral</w:t>
      </w:r>
      <w:r>
        <w:rPr>
          <w:rStyle w:val="StyleUnderline"/>
          <w:u w:val="single"/>
        </w:rPr>
        <w:t xml:space="preserve"> </w:t>
      </w:r>
      <w:r>
        <w:rPr>
          <w:rStyle w:val="StyleUnderline"/>
          <w:u w:val="single"/>
          <w:highlight w:val="cyan"/>
        </w:rPr>
        <w:t xml:space="preserve">military action</w:t>
      </w:r>
      <w:r>
        <w:rPr>
          <w:rStyle w:val="StyleUnderline"/>
          <w:u w:val="single"/>
        </w:rPr>
        <w:t xml:space="preserve"> against other countries</w:t>
      </w:r>
      <w:r>
        <w:rPr>
          <w:sz w:val="16"/>
          <w:szCs w:val="16"/>
        </w:rPr>
        <w:t xml:space="preserve">, and organizations, to support regional and global stability. </w:t>
      </w:r>
      <w:r>
        <w:rPr>
          <w:rStyle w:val="StyleUnderline"/>
          <w:u w:val="single"/>
          <w:highlight w:val="cyan"/>
        </w:rPr>
        <w:t xml:space="preserve">Without </w:t>
      </w:r>
      <w:r>
        <w:rPr>
          <w:rStyle w:val="Emphasis"/>
          <w:highlight w:val="cyan"/>
        </w:rPr>
        <w:t xml:space="preserve">formal ties</w:t>
      </w:r>
      <w:r>
        <w:t xml:space="preserve"> </w:t>
      </w:r>
      <w:r>
        <w:rPr>
          <w:rStyle w:val="StyleUnderline"/>
          <w:u w:val="single"/>
        </w:rPr>
        <w:t xml:space="preserve">the </w:t>
      </w:r>
      <w:r>
        <w:rPr>
          <w:rStyle w:val="Emphasis"/>
          <w:highlight w:val="cyan"/>
        </w:rPr>
        <w:t xml:space="preserve">U.S.</w:t>
      </w:r>
      <w:r>
        <w:rPr>
          <w:sz w:val="16"/>
          <w:szCs w:val="16"/>
        </w:rPr>
        <w:t xml:space="preserve"> potentially </w:t>
      </w:r>
      <w:r>
        <w:rPr>
          <w:rStyle w:val="Emphasis"/>
          <w:highlight w:val="cyan"/>
        </w:rPr>
        <w:t xml:space="preserve">loses</w:t>
      </w:r>
      <w:r>
        <w:rPr>
          <w:rStyle w:val="StyleUnderline"/>
          <w:u w:val="single"/>
        </w:rPr>
        <w:t xml:space="preserve"> bargaining </w:t>
      </w:r>
      <w:r>
        <w:rPr>
          <w:rStyle w:val="StyleUnderline"/>
          <w:u w:val="single"/>
          <w:highlight w:val="cyan"/>
        </w:rPr>
        <w:t xml:space="preserve">power to </w:t>
      </w:r>
      <w:r>
        <w:rPr>
          <w:rStyle w:val="Emphasis"/>
          <w:highlight w:val="cyan"/>
        </w:rPr>
        <w:t xml:space="preserve">de-escalate</w:t>
      </w:r>
      <w:r>
        <w:rPr>
          <w:rStyle w:val="StyleUnderline"/>
          <w:u w:val="single"/>
          <w:highlight w:val="cyan"/>
        </w:rPr>
        <w:t xml:space="preserve"> conflicts</w:t>
      </w:r>
      <w:r>
        <w:rPr>
          <w:rStyle w:val="StyleUnderline"/>
          <w:u w:val="single"/>
        </w:rPr>
        <w:t xml:space="preserve">.</w:t>
      </w:r>
    </w:p>
    <w:p>
      <w:r>
        <w:rPr>
          <w:sz w:val="16"/>
          <w:szCs w:val="16"/>
        </w:rPr>
        <w:t xml:space="preserve">Excessive Economic Costs to Deploy Troops and Material – If pulled into another global conflict the short-term cost of military expenditures would far exceed the annual cost of supporting current military partnerships.</w:t>
      </w:r>
    </w:p>
    <w:p>
      <w:r>
        <w:rPr>
          <w:sz w:val="16"/>
          <w:szCs w:val="16"/>
        </w:rPr>
        <w:t xml:space="preserve">Increased Nuclear Proliferation</w:t>
      </w:r>
    </w:p>
    <w:p>
      <w:r>
        <w:rPr>
          <w:sz w:val="16"/>
          <w:szCs w:val="16"/>
        </w:rPr>
        <w:t xml:space="preserve">During the Cold War U.S alliances and treaties aimed to curb communist expansion, but a key motivation for keeping them has been to limit the number of nuclear armed countries. The U.S. does this by providing assurances of their vast nuclear umbrella to smaller nations.</w:t>
      </w:r>
    </w:p>
    <w:p>
      <w:r>
        <w:rPr>
          <w:sz w:val="16"/>
          <w:szCs w:val="16"/>
        </w:rPr>
        <w:t xml:space="preserve">South Korea and Japan do not have nuclear weapons despite their neighbor, North Korea, being a nuclear power. It is extremely likely South Korea and Japan would seek their own nuclear arsenal to defend themselves if the U.S. no longer guaranteed their defense. As Hal Brands and Pete Feaver put it, “security guarantees and forward deployments have played a critical role in convincing historically insecure and technologically advanced countries – Germany, Japan, Taiwan, South Korea, amongst others – to forgo possession of the world’s absolute weapon,” (Brands &amp; Feaver, 2017). South Korea and Japan have the knowledge and capability to build nuclear weapons but have refrained, which is similar in Europe.</w:t>
      </w:r>
    </w:p>
    <w:p>
      <w:r>
        <w:rPr>
          <w:sz w:val="16"/>
          <w:szCs w:val="16"/>
        </w:rPr>
        <w:t xml:space="preserve">Britain and France are the only other NATO countries aside from the U.S. with nuclear weapons. However, they only have, “500 warheads between them, compared with America’s 5,000 and Russia’s nearly 6,000,” (Can Europe defend itself without America?, 2024).However, the nuclear shortcomings for the rest of NATO are more than quantity as Britain, “depends on America for the design of future warheads and draws from a common pool of missiles, which is kept on the other side of the Atlantic,” (Can Europe defend itself without America?, 2024). Thus, British nuclear capabilities rely on the U.S. for rearmament and development. </w:t>
      </w:r>
    </w:p>
    <w:p>
      <w:r>
        <w:rPr>
          <w:sz w:val="16"/>
          <w:szCs w:val="16"/>
        </w:rPr>
        <w:t xml:space="preserve">Without nuclear commitments from the United States European nuclear deterrence weakens especially in the face of the significant imbalance between the rest of NATO and Russia. Thus far </w:t>
      </w:r>
      <w:r>
        <w:rPr>
          <w:rStyle w:val="Emphasis"/>
          <w:highlight w:val="cyan"/>
        </w:rPr>
        <w:t xml:space="preserve">alliances</w:t>
      </w:r>
      <w:r>
        <w:rPr>
          <w:rStyle w:val="StyleUnderline"/>
          <w:u w:val="single"/>
        </w:rPr>
        <w:t xml:space="preserve">, and pledges of military support, have </w:t>
      </w:r>
      <w:r>
        <w:rPr>
          <w:rStyle w:val="Emphasis"/>
          <w:highlight w:val="cyan"/>
        </w:rPr>
        <w:t xml:space="preserve">prevent</w:t>
      </w:r>
      <w:r>
        <w:rPr>
          <w:rStyle w:val="Emphasis"/>
        </w:rPr>
        <w:t xml:space="preserve">ed</w:t>
      </w:r>
      <w:r>
        <w:rPr>
          <w:rStyle w:val="StyleUnderline"/>
          <w:u w:val="single"/>
        </w:rPr>
        <w:t xml:space="preserve"> </w:t>
      </w:r>
      <w:r>
        <w:rPr>
          <w:highlight w:val="cyan"/>
        </w:rPr>
        <w:t xml:space="preserve">nuc</w:t>
      </w:r>
      <w:r>
        <w:rPr>
          <w:rStyle w:val="StyleUnderline"/>
          <w:u w:val="single"/>
        </w:rPr>
        <w:t xml:space="preserve">lear</w:t>
      </w:r>
      <w:r>
        <w:rPr>
          <w:rStyle w:val="StyleUnderline"/>
          <w:u w:val="single"/>
          <w:highlight w:val="cyan"/>
        </w:rPr>
        <w:t xml:space="preserve"> conflict</w:t>
      </w:r>
      <w:r>
        <w:rPr>
          <w:rStyle w:val="StyleUnderline"/>
          <w:u w:val="single"/>
        </w:rPr>
        <w:t xml:space="preserve">, but they have also </w:t>
      </w:r>
      <w:r>
        <w:rPr>
          <w:rStyle w:val="Emphasis"/>
          <w:highlight w:val="cyan"/>
        </w:rPr>
        <w:t xml:space="preserve">limit</w:t>
      </w:r>
      <w:r>
        <w:rPr>
          <w:rStyle w:val="Emphasis"/>
        </w:rPr>
        <w:t xml:space="preserve">ed</w:t>
      </w:r>
      <w:r>
        <w:rPr>
          <w:rStyle w:val="StyleUnderline"/>
          <w:u w:val="single"/>
        </w:rPr>
        <w:t xml:space="preserve"> </w:t>
      </w:r>
      <w:r>
        <w:rPr>
          <w:rStyle w:val="StyleUnderline"/>
          <w:u w:val="single"/>
          <w:highlight w:val="cyan"/>
        </w:rPr>
        <w:t xml:space="preserve">conventional war</w:t>
      </w:r>
      <w:r>
        <w:rPr>
          <w:rStyle w:val="StyleUnderline"/>
          <w:u w:val="single"/>
        </w:rPr>
        <w:t xml:space="preserve">s</w:t>
      </w:r>
      <w:r>
        <w:rPr>
          <w:sz w:val="16"/>
          <w:szCs w:val="16"/>
        </w:rPr>
        <w:t xml:space="preserve">.</w:t>
      </w:r>
    </w:p>
    <w:p>
      <w:r>
        <w:rPr>
          <w:sz w:val="16"/>
          <w:szCs w:val="16"/>
        </w:rPr>
        <w:t xml:space="preserve">Increased Risk of Conflict</w:t>
      </w:r>
    </w:p>
    <w:p>
      <w:r>
        <w:rPr>
          <w:sz w:val="16"/>
          <w:szCs w:val="16"/>
        </w:rPr>
        <w:t xml:space="preserve">Critics of alliances feel the potential of U.S. entrapment in foreign wars might result from obligations of support to allies. Most cited is Article 5 of the NATO Treaty, which says an attack against one member is considered an attack against all. The U.S. could defend allies with military force, but ambiguous language in treaty agreements provides them flexibility in their responses using loopholes, sidestepping, diversification, and dual deterrence, (Beckley, 2015). </w:t>
      </w:r>
    </w:p>
    <w:p>
      <w:r>
        <w:rPr>
          <w:sz w:val="16"/>
          <w:szCs w:val="16"/>
        </w:rPr>
        <w:t xml:space="preserve">Loopholes – allies may choose to interpret the term ‘aggression,’ differently, and even if a country’s leader believes support of a treaty ally is necessary their own government still holds veto power. </w:t>
      </w:r>
    </w:p>
    <w:p>
      <w:r>
        <w:rPr>
          <w:sz w:val="16"/>
          <w:szCs w:val="16"/>
        </w:rPr>
        <w:t xml:space="preserve">Sidestepping – providing the smallest amount of support to an ally without risking their own critical military assets. </w:t>
      </w:r>
    </w:p>
    <w:p>
      <w:r>
        <w:rPr>
          <w:sz w:val="16"/>
          <w:szCs w:val="16"/>
        </w:rPr>
        <w:t xml:space="preserve">Diversification – mitigating the risk of entanglement by having an ample collection of alliances. Since the U.S. is ally to so many countries, they are aware that support to one will potentially infringe on another agreement, so they are more apt to seek non-military solutions to disputes.</w:t>
      </w:r>
    </w:p>
    <w:p>
      <w:r>
        <w:rPr>
          <w:sz w:val="16"/>
          <w:szCs w:val="16"/>
        </w:rPr>
        <w:t xml:space="preserve">Dual Deterrence – simultaneously deterring aggressors and restraining allies; convincing one country not to strike another if both parties agree to de-escalate tensions.</w:t>
      </w:r>
    </w:p>
    <w:p>
      <w:r>
        <w:rPr>
          <w:sz w:val="16"/>
          <w:szCs w:val="16"/>
        </w:rPr>
        <w:t xml:space="preserve">Military </w:t>
      </w:r>
      <w:r>
        <w:rPr>
          <w:rStyle w:val="StyleUnderline"/>
          <w:u w:val="single"/>
        </w:rPr>
        <w:t xml:space="preserve">alliances </w:t>
      </w:r>
      <w:r>
        <w:rPr>
          <w:rStyle w:val="StyleUnderline"/>
          <w:u w:val="single"/>
          <w:highlight w:val="cyan"/>
        </w:rPr>
        <w:t xml:space="preserve">offer</w:t>
      </w:r>
      <w:r>
        <w:rPr>
          <w:rStyle w:val="StyleUnderline"/>
          <w:u w:val="single"/>
        </w:rPr>
        <w:t xml:space="preserve"> a </w:t>
      </w:r>
      <w:r>
        <w:rPr>
          <w:rStyle w:val="Emphasis"/>
        </w:rPr>
        <w:t xml:space="preserve">wider </w:t>
      </w:r>
      <w:r>
        <w:rPr>
          <w:rStyle w:val="Emphasis"/>
          <w:highlight w:val="cyan"/>
        </w:rPr>
        <w:t xml:space="preserve">range of options</w:t>
      </w:r>
      <w:r>
        <w:rPr>
          <w:rStyle w:val="StyleUnderline"/>
          <w:u w:val="single"/>
          <w:highlight w:val="cyan"/>
        </w:rPr>
        <w:t xml:space="preserve"> to respond to aggressors</w:t>
      </w:r>
      <w:r>
        <w:rPr>
          <w:rStyle w:val="StyleUnderline"/>
          <w:u w:val="single"/>
        </w:rPr>
        <w:t xml:space="preserve">. In the Indo-Pacific region without alliances the U.S. would have limited, “options short of actual resort to force… to shape North Korea calculations</w:t>
      </w:r>
      <w:r>
        <w:rPr>
          <w:sz w:val="16"/>
          <w:szCs w:val="16"/>
        </w:rPr>
        <w:t xml:space="preserve">: either taking relatively meaningless actions, such as changing the alert levels in the homeland or other theaters, or taking relatively dramatic escalations, such as moving an aircraft carrier battle group within range of the Korea peninsula or flying sorties close to the North Korean border,” (Brands &amp; Feaver, 2017). Instead, the U.S. can boost the military readiness of North Korea’s neighbors to achieve deterrence effects while simultaneously increasing their own missile defense capabilities. </w:t>
      </w:r>
    </w:p>
    <w:p>
      <w:r>
        <w:rPr>
          <w:sz w:val="16"/>
          <w:szCs w:val="16"/>
        </w:rPr>
        <w:t xml:space="preserve">A recent example to deter the People’s Republic of China (PRC) was the U.S. decision to leave a Typhoon missile system in the Philippines after recent exercises, which supports the existing U.S.-Philippines Mutual Defense Treaty, (Gomez, 2024). </w:t>
      </w:r>
    </w:p>
    <w:p>
      <w:r>
        <w:rPr>
          <w:sz w:val="16"/>
          <w:szCs w:val="16"/>
        </w:rPr>
        <w:t xml:space="preserve">Excessive Costs to Deploy Equipment and Personnel to Global Conflicts</w:t>
      </w:r>
    </w:p>
    <w:p>
      <w:r>
        <w:rPr>
          <w:sz w:val="16"/>
          <w:szCs w:val="16"/>
        </w:rPr>
        <w:t xml:space="preserve">Another criticism of alliances is free-riding partners taking advantage of the U.S. With a more defensive strategy the U.S. could reduce defense spending to, “2.5 percent of Gross Domestic Product (GDP) compared to 3.5 or 4 percent,” (Brands &amp; Feaver, 2017). In contrast the U.S. could lose revenue from the foreign economies that they are military partners with as bilateral trade increases based on the number of U.S. troops deployed to a given country, (Brands &amp; Feaver, 2017). However, the largest impact will be costs to move military equipment and personnel around the globe.</w:t>
      </w:r>
    </w:p>
    <w:p>
      <w:r>
        <w:rPr>
          <w:rStyle w:val="StyleUnderline"/>
          <w:u w:val="single"/>
        </w:rPr>
        <w:t xml:space="preserve">In both World Wars the U.S. was </w:t>
      </w:r>
      <w:r>
        <w:rPr>
          <w:rStyle w:val="Emphasis"/>
        </w:rPr>
        <w:t xml:space="preserve">late to enter</w:t>
      </w:r>
      <w:r>
        <w:rPr>
          <w:rStyle w:val="StyleUnderline"/>
          <w:u w:val="single"/>
        </w:rPr>
        <w:t xml:space="preserve"> the conflicts</w:t>
      </w:r>
      <w:r>
        <w:rPr>
          <w:sz w:val="16"/>
          <w:szCs w:val="16"/>
        </w:rPr>
        <w:t xml:space="preserve">. Before an Allied invasion of mainland Europe was possible the U.S. economy had to completely shift to meet mobilization demands, which took three years after formally declaring war against Japan. Learning from its mistakes the U.S. decreased costs for future conflicts by setting up relationships with allies for basing and support.</w:t>
      </w:r>
    </w:p>
    <w:p>
      <w:r>
        <w:rPr>
          <w:sz w:val="16"/>
          <w:szCs w:val="16"/>
        </w:rPr>
        <w:t xml:space="preserve">An example of this are the overseas U.S. garrisons in Germany and Japan occupied since the end of World War II, and in South Korea since the Korean War. Interestingly, “host-nation support arrangements often make it roughly as cheap, if not cheaper, to station American forces overseas than to station them in the United States,” (Brands &amp; Feaver, 2017). The pre-positioned equipment and access to ports also significantly reduces the transit time to move forces into a theater of operations. During Operation Desert Shield, leading up to Desert Storm, the U.S. Army sent Germany based units to the Middle East first because of their closer proximity.</w:t>
      </w:r>
    </w:p>
    <w:p>
      <w:r>
        <w:rPr>
          <w:sz w:val="16"/>
          <w:szCs w:val="16"/>
        </w:rPr>
        <w:t xml:space="preserve">Allies help the U.S. cut costs in case of large-scale combat. In addition to easing the burden of deploying everything from the United States they also provide compatible systems and weapons, so the U.S. does not have to bring everything to a fight. Leaving alliances will force the U.S. to redevelop their strategy from working as a part of a coalition to going it alone.</w:t>
      </w:r>
    </w:p>
    <w:p>
      <w:r>
        <w:rPr>
          <w:sz w:val="16"/>
          <w:szCs w:val="16"/>
        </w:rPr>
        <w:t xml:space="preserve">Conclusion</w:t>
      </w:r>
    </w:p>
    <w:p>
      <w:r>
        <w:rPr>
          <w:sz w:val="16"/>
          <w:szCs w:val="16"/>
        </w:rPr>
        <w:t xml:space="preserve">Historically Americans view participation in international alliances and treaties differently based on the threat of global conflict. Having a network of military allies to train and exchange technology with is favorable when the risk of war is low. However, as the number of potential conflict flashpoints increase Americans tend to view alliances with skepticism. Despite the perceived risk of taking part in multilateral treaties countries are still eager to signup.</w:t>
      </w:r>
    </w:p>
    <w:p>
      <w:r>
        <w:rPr>
          <w:sz w:val="16"/>
          <w:szCs w:val="16"/>
        </w:rPr>
        <w:t xml:space="preserve">Both Finland and Sweden became NATO members in 2023 and 2024 respectively and are increasing their military expenditure to match participation requirements. Sweden specifically is experiencing strain from military spending initiatives and personnel shortages to meet the required levels expected of NATO members, (Khorrami, 2024). Prior to 2022 Sweden spent an average of 1.85% of GDP on military expenditures but now will spend over 2.2% based on their new defense spending bill. For smaller countries, especially those with a perceived immediate threat, joining alliances appears a worthwhile investment despite the burden of defense spending. </w:t>
      </w:r>
    </w:p>
    <w:p>
      <w:r>
        <w:rPr>
          <w:sz w:val="16"/>
          <w:szCs w:val="16"/>
        </w:rPr>
        <w:t xml:space="preserve">However, for the U.S. the benefit of alliances is less tangible. America carries more than its share of the financial, material, and personnel burden in the alliances it anchors, but </w:t>
      </w:r>
      <w:r>
        <w:rPr>
          <w:rStyle w:val="StyleUnderline"/>
          <w:u w:val="single"/>
        </w:rPr>
        <w:t xml:space="preserve">the </w:t>
      </w:r>
      <w:r>
        <w:rPr>
          <w:rStyle w:val="Emphasis"/>
          <w:highlight w:val="cyan"/>
        </w:rPr>
        <w:t xml:space="preserve">alt</w:t>
      </w:r>
      <w:r>
        <w:rPr>
          <w:rStyle w:val="Emphasis"/>
        </w:rPr>
        <w:t xml:space="preserve">ernative</w:t>
      </w:r>
      <w:r>
        <w:rPr>
          <w:rStyle w:val="StyleUnderline"/>
          <w:u w:val="single"/>
        </w:rPr>
        <w:t xml:space="preserve"> may be a situation </w:t>
      </w:r>
      <w:r>
        <w:rPr>
          <w:rStyle w:val="StyleUnderline"/>
          <w:u w:val="single"/>
          <w:highlight w:val="cyan"/>
        </w:rPr>
        <w:t xml:space="preserve">where</w:t>
      </w:r>
      <w:r>
        <w:rPr>
          <w:rStyle w:val="StyleUnderline"/>
          <w:u w:val="single"/>
        </w:rPr>
        <w:t xml:space="preserve">, “</w:t>
      </w:r>
      <w:r>
        <w:rPr>
          <w:rStyle w:val="Emphasis"/>
          <w:highlight w:val="cyan"/>
        </w:rPr>
        <w:t xml:space="preserve">crises</w:t>
      </w:r>
      <w:r>
        <w:rPr>
          <w:rStyle w:val="StyleUnderline"/>
          <w:u w:val="single"/>
        </w:rPr>
        <w:t xml:space="preserve"> more </w:t>
      </w:r>
      <w:r>
        <w:rPr>
          <w:rStyle w:val="Emphasis"/>
          <w:highlight w:val="cyan"/>
        </w:rPr>
        <w:t xml:space="preserve">frequently</w:t>
      </w:r>
      <w:r>
        <w:rPr>
          <w:rStyle w:val="StyleUnderline"/>
          <w:u w:val="single"/>
          <w:highlight w:val="cyan"/>
        </w:rPr>
        <w:t xml:space="preserve"> take</w:t>
      </w:r>
      <w:r>
        <w:rPr>
          <w:rStyle w:val="StyleUnderline"/>
          <w:u w:val="single"/>
        </w:rPr>
        <w:t xml:space="preserve"> on a </w:t>
      </w:r>
      <w:r>
        <w:rPr>
          <w:rStyle w:val="Emphasis"/>
          <w:highlight w:val="cyan"/>
        </w:rPr>
        <w:t xml:space="preserve">nuc</w:t>
      </w:r>
      <w:r>
        <w:rPr>
          <w:rStyle w:val="Emphasis"/>
        </w:rPr>
        <w:t xml:space="preserve">lear </w:t>
      </w:r>
      <w:r>
        <w:rPr>
          <w:rStyle w:val="Emphasis"/>
          <w:highlight w:val="cyan"/>
        </w:rPr>
        <w:t xml:space="preserve">dimension</w:t>
      </w:r>
      <w:r>
        <w:rPr>
          <w:rStyle w:val="StyleUnderline"/>
          <w:u w:val="single"/>
        </w:rPr>
        <w:t xml:space="preserve"> and the risk of nuclear conflict is higher</w:t>
      </w:r>
      <w:r>
        <w:rPr>
          <w:sz w:val="16"/>
          <w:szCs w:val="16"/>
        </w:rPr>
        <w:t xml:space="preserve">,” (Brands &amp; Feaver, 2017). </w:t>
      </w:r>
      <w:r>
        <w:rPr>
          <w:rStyle w:val="StyleUnderline"/>
          <w:u w:val="single"/>
        </w:rPr>
        <w:t xml:space="preserve">As well as a world </w:t>
      </w:r>
      <w:r>
        <w:rPr>
          <w:rStyle w:val="StyleUnderline"/>
          <w:u w:val="single"/>
          <w:highlight w:val="cyan"/>
        </w:rPr>
        <w:t xml:space="preserve">where</w:t>
      </w:r>
      <w:r>
        <w:rPr>
          <w:rStyle w:val="StyleUnderline"/>
          <w:u w:val="single"/>
        </w:rPr>
        <w:t xml:space="preserve"> the </w:t>
      </w:r>
      <w:r>
        <w:rPr>
          <w:rStyle w:val="Emphasis"/>
          <w:highlight w:val="cyan"/>
        </w:rPr>
        <w:t xml:space="preserve">U.S.</w:t>
      </w:r>
      <w:r>
        <w:rPr>
          <w:rStyle w:val="StyleUnderline"/>
          <w:u w:val="single"/>
        </w:rPr>
        <w:t xml:space="preserve"> will have to go it alone for any military response</w:t>
      </w:r>
      <w:r>
        <w:rPr>
          <w:sz w:val="16"/>
          <w:szCs w:val="16"/>
        </w:rPr>
        <w:t xml:space="preserve">, at the cost of appearing hegemonic, </w:t>
      </w:r>
      <w:r>
        <w:rPr>
          <w:rStyle w:val="StyleUnderline"/>
          <w:u w:val="single"/>
        </w:rPr>
        <w:t xml:space="preserve">and will have to </w:t>
      </w:r>
      <w:r>
        <w:rPr>
          <w:rStyle w:val="Emphasis"/>
          <w:highlight w:val="cyan"/>
        </w:rPr>
        <w:t xml:space="preserve">re-establish</w:t>
      </w:r>
      <w:r>
        <w:rPr>
          <w:rStyle w:val="StyleUnderline"/>
          <w:u w:val="single"/>
        </w:rPr>
        <w:t xml:space="preserve"> the </w:t>
      </w:r>
      <w:r>
        <w:rPr>
          <w:rStyle w:val="StyleUnderline"/>
          <w:u w:val="single"/>
          <w:highlight w:val="cyan"/>
        </w:rPr>
        <w:t xml:space="preserve">infra</w:t>
      </w:r>
      <w:r>
        <w:rPr>
          <w:rStyle w:val="StyleUnderline"/>
          <w:u w:val="single"/>
        </w:rPr>
        <w:t xml:space="preserve">structure </w:t>
      </w:r>
      <w:r>
        <w:rPr>
          <w:rStyle w:val="StyleUnderline"/>
          <w:u w:val="single"/>
          <w:highlight w:val="cyan"/>
        </w:rPr>
        <w:t xml:space="preserve">set up</w:t>
      </w:r>
      <w:r>
        <w:rPr>
          <w:rStyle w:val="StyleUnderline"/>
          <w:u w:val="single"/>
        </w:rPr>
        <w:t xml:space="preserve"> over the last 80 years to surge</w:t>
      </w:r>
      <w:r>
        <w:rPr>
          <w:sz w:val="16"/>
          <w:szCs w:val="16"/>
        </w:rPr>
        <w:t xml:space="preserve"> personnel, equipment, and manufacturing </w:t>
      </w:r>
      <w:r>
        <w:rPr>
          <w:rStyle w:val="StyleUnderline"/>
          <w:u w:val="single"/>
          <w:highlight w:val="cyan"/>
        </w:rPr>
        <w:t xml:space="preserve">to </w:t>
      </w:r>
      <w:r>
        <w:rPr>
          <w:rStyle w:val="Emphasis"/>
          <w:highlight w:val="cyan"/>
        </w:rPr>
        <w:t xml:space="preserve">respond</w:t>
      </w:r>
      <w:r>
        <w:rPr>
          <w:rStyle w:val="StyleUnderline"/>
          <w:u w:val="single"/>
          <w:highlight w:val="cyan"/>
        </w:rPr>
        <w:t xml:space="preserve"> to </w:t>
      </w:r>
      <w:r>
        <w:rPr>
          <w:rStyle w:val="Emphasis"/>
          <w:highlight w:val="cyan"/>
        </w:rPr>
        <w:t xml:space="preserve">global conflict</w:t>
      </w:r>
      <w:r>
        <w:rPr>
          <w:rStyle w:val="Emphasis"/>
        </w:rPr>
        <w:t xml:space="preserve">s</w:t>
      </w:r>
      <w:r>
        <w:rPr>
          <w:sz w:val="16"/>
          <w:szCs w:val="16"/>
        </w:rPr>
        <w:t xml:space="preserve">.</w:t>
      </w:r>
    </w:p>
    <w:p>
      <w:pPr>
        <w:pStyle w:val="Heading3"/>
      </w:pPr>
      <w:bookmarkStart w:id="198" w:name="pmd-heading-16c5831b-f367-44d7-aefd-b088"/>
      <w:r>
        <w:t xml:space="preserve">Alt---AT: Solves Hegemony---1AR</w:t>
      </w:r>
      <w:bookmarkEnd w:id="198"/>
    </w:p>
    <w:p>
      <w:pPr>
        <w:pStyle w:val="Heading4"/>
      </w:pPr>
      <w:bookmarkStart w:id="199" w:name="pmd-heading-c8743812-f612-41ca-8ee0-4b9a"/>
      <w:r>
        <w:t xml:space="preserve">They can’t ‘solve heg’.</w:t>
      </w:r>
      <w:bookmarkEnd w:id="199"/>
    </w:p>
    <w:p>
      <w:r>
        <w:rPr>
          <w:rStyle w:val="Style13ptBold"/>
        </w:rPr>
        <w:t xml:space="preserve">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r>
        <w:rPr>
          <w:sz w:val="16"/>
          <w:szCs w:val="16"/>
        </w:rPr>
        <w:t xml:space="preserve">Then history began to change course. In the last several years, </w:t>
      </w:r>
      <w:r>
        <w:rPr>
          <w:rStyle w:val="StyleUnderline"/>
          <w:u w:val="single"/>
        </w:rPr>
        <w:t xml:space="preserve">three </w:t>
      </w:r>
      <w:r>
        <w:rPr>
          <w:rStyle w:val="Emphasis"/>
        </w:rPr>
        <w:t xml:space="preserve">powers</w:t>
      </w:r>
      <w:r>
        <w:rPr>
          <w:sz w:val="16"/>
          <w:szCs w:val="16"/>
        </w:rPr>
        <w:t xml:space="preserve"> have </w:t>
      </w:r>
      <w:r>
        <w:rPr>
          <w:rStyle w:val="StyleUnderline"/>
          <w:u w:val="single"/>
        </w:rPr>
        <w:t xml:space="preserve">launched active efforts to revise</w:t>
      </w:r>
      <w:r>
        <w:rPr>
          <w:sz w:val="16"/>
          <w:szCs w:val="16"/>
        </w:rPr>
        <w:t xml:space="preserve"> </w:t>
      </w:r>
      <w:r>
        <w:rPr>
          <w:rStyle w:val="Emphasis"/>
        </w:rPr>
        <w:t xml:space="preserve">security arrangements</w:t>
      </w:r>
      <w:r>
        <w:rPr>
          <w:sz w:val="16"/>
          <w:szCs w:val="16"/>
        </w:rPr>
        <w:t xml:space="preserve"> in their respective regions. </w:t>
      </w:r>
      <w:r>
        <w:rPr>
          <w:rStyle w:val="Emphasis"/>
          <w:highlight w:val="cyan"/>
        </w:rPr>
        <w:t xml:space="preserve">Russia</w:t>
      </w:r>
      <w:r>
        <w:rPr>
          <w:sz w:val="16"/>
          <w:szCs w:val="16"/>
        </w:rPr>
        <w:t xml:space="preserve"> has </w:t>
      </w:r>
      <w:r>
        <w:rPr>
          <w:rStyle w:val="StyleUnderline"/>
          <w:u w:val="single"/>
          <w:highlight w:val="cyan"/>
        </w:rPr>
        <w:t xml:space="preserve">invaded</w:t>
      </w:r>
      <w:r>
        <w:rPr>
          <w:sz w:val="16"/>
          <w:szCs w:val="16"/>
        </w:rPr>
        <w:t xml:space="preserve"> </w:t>
      </w:r>
      <w:r>
        <w:rPr>
          <w:rStyle w:val="Emphasis"/>
        </w:rPr>
        <w:t xml:space="preserve">Crimea</w:t>
      </w:r>
      <w:r>
        <w:rPr>
          <w:sz w:val="16"/>
          <w:szCs w:val="16"/>
        </w:rPr>
        <w:t xml:space="preserve"> </w:t>
      </w:r>
      <w:r>
        <w:rPr>
          <w:rStyle w:val="StyleUnderline"/>
          <w:u w:val="single"/>
        </w:rPr>
        <w:t xml:space="preserve">and</w:t>
      </w:r>
      <w:r>
        <w:rPr>
          <w:sz w:val="16"/>
          <w:szCs w:val="16"/>
        </w:rPr>
        <w:t xml:space="preserve"> other parts of </w:t>
      </w:r>
      <w:r>
        <w:rPr>
          <w:rStyle w:val="Emphasis"/>
          <w:highlight w:val="cyan"/>
        </w:rPr>
        <w:t xml:space="preserve">Ukraine</w:t>
      </w:r>
      <w:r>
        <w:rPr>
          <w:sz w:val="16"/>
          <w:szCs w:val="16"/>
        </w:rPr>
        <w:t xml:space="preserve"> </w:t>
      </w:r>
      <w:r>
        <w:rPr>
          <w:rStyle w:val="StyleUnderline"/>
          <w:u w:val="single"/>
        </w:rPr>
        <w:t xml:space="preserve">and</w:t>
      </w:r>
      <w:r>
        <w:rPr>
          <w:sz w:val="16"/>
          <w:szCs w:val="16"/>
        </w:rPr>
        <w:t xml:space="preserve"> has tried covertly to </w:t>
      </w:r>
      <w:r>
        <w:rPr>
          <w:rStyle w:val="Emphasis"/>
        </w:rPr>
        <w:t xml:space="preserve">destabilize</w:t>
      </w:r>
      <w:r>
        <w:rPr>
          <w:sz w:val="16"/>
          <w:szCs w:val="16"/>
        </w:rPr>
        <w:t xml:space="preserve"> </w:t>
      </w:r>
      <w:r>
        <w:rPr>
          <w:rStyle w:val="StyleUnderline"/>
          <w:u w:val="single"/>
        </w:rPr>
        <w:t xml:space="preserve">European </w:t>
      </w:r>
      <w:r>
        <w:rPr>
          <w:rStyle w:val="Emphasis"/>
        </w:rPr>
        <w:t xml:space="preserve">democracies</w:t>
      </w:r>
      <w:r>
        <w:rPr>
          <w:sz w:val="16"/>
          <w:szCs w:val="16"/>
        </w:rPr>
        <w:t xml:space="preserve">. </w:t>
      </w:r>
      <w:r>
        <w:rPr>
          <w:rStyle w:val="Emphasis"/>
          <w:highlight w:val="cyan"/>
        </w:rPr>
        <w:t xml:space="preserve">China</w:t>
      </w:r>
      <w:r>
        <w:rPr>
          <w:sz w:val="16"/>
          <w:szCs w:val="16"/>
        </w:rPr>
        <w:t xml:space="preserve"> has </w:t>
      </w:r>
      <w:r>
        <w:rPr>
          <w:rStyle w:val="StyleUnderline"/>
          <w:u w:val="single"/>
        </w:rPr>
        <w:t xml:space="preserve">built artificial island</w:t>
      </w:r>
      <w:r>
        <w:rPr>
          <w:sz w:val="16"/>
          <w:szCs w:val="16"/>
        </w:rPr>
        <w:t xml:space="preserve"> fortresses in international waters, </w:t>
      </w:r>
      <w:r>
        <w:rPr>
          <w:rStyle w:val="StyleUnderline"/>
          <w:u w:val="single"/>
          <w:highlight w:val="cyan"/>
        </w:rPr>
        <w:t xml:space="preserve">claimed</w:t>
      </w:r>
      <w:r>
        <w:rPr>
          <w:sz w:val="16"/>
          <w:szCs w:val="16"/>
          <w:highlight w:val="cyan"/>
        </w:rPr>
        <w:t xml:space="preserve"> </w:t>
      </w:r>
      <w:r>
        <w:rPr>
          <w:rStyle w:val="Emphasis"/>
          <w:highlight w:val="cyan"/>
        </w:rPr>
        <w:t xml:space="preserve">vast</w:t>
      </w:r>
      <w:r>
        <w:rPr>
          <w:rStyle w:val="Emphasis"/>
        </w:rPr>
        <w:t xml:space="preserve"> </w:t>
      </w:r>
      <w:r>
        <w:rPr>
          <w:rStyle w:val="Emphasis"/>
          <w:highlight w:val="cyan"/>
        </w:rPr>
        <w:t xml:space="preserve">swaths</w:t>
      </w:r>
      <w:r>
        <w:rPr>
          <w:sz w:val="16"/>
          <w:szCs w:val="16"/>
        </w:rPr>
        <w:t xml:space="preserve"> </w:t>
      </w:r>
      <w:r>
        <w:rPr>
          <w:rStyle w:val="StyleUnderline"/>
          <w:u w:val="single"/>
        </w:rPr>
        <w:t xml:space="preserve">of the</w:t>
      </w:r>
      <w:r>
        <w:rPr>
          <w:sz w:val="16"/>
          <w:szCs w:val="16"/>
        </w:rPr>
        <w:t xml:space="preserve"> western </w:t>
      </w:r>
      <w:r>
        <w:rPr>
          <w:rStyle w:val="StyleUnderline"/>
          <w:u w:val="single"/>
        </w:rPr>
        <w:t xml:space="preserve">Pacific, and moved to organize Eurasia </w:t>
      </w:r>
      <w:r>
        <w:rPr>
          <w:rStyle w:val="Emphasis"/>
        </w:rPr>
        <w:t xml:space="preserve">economically</w:t>
      </w:r>
      <w:r>
        <w:rPr>
          <w:sz w:val="16"/>
          <w:szCs w:val="16"/>
        </w:rPr>
        <w:t xml:space="preserve"> in ways favorable to Beijing. And the Islamic Republic of </w:t>
      </w:r>
      <w:r>
        <w:rPr>
          <w:rStyle w:val="Emphasis"/>
          <w:highlight w:val="cyan"/>
        </w:rPr>
        <w:t xml:space="preserve">Iran</w:t>
      </w:r>
      <w:r>
        <w:rPr>
          <w:sz w:val="16"/>
          <w:szCs w:val="16"/>
        </w:rPr>
        <w:t xml:space="preserve"> has </w:t>
      </w:r>
      <w:r>
        <w:rPr>
          <w:rStyle w:val="StyleUnderline"/>
          <w:u w:val="single"/>
        </w:rPr>
        <w:t xml:space="preserve">expanded its influence</w:t>
      </w:r>
      <w:r>
        <w:rPr>
          <w:sz w:val="16"/>
          <w:szCs w:val="16"/>
        </w:rPr>
        <w:t xml:space="preserve"> over much of Iraq, Lebanon, Syria, and Yemen </w:t>
      </w:r>
      <w:r>
        <w:rPr>
          <w:rStyle w:val="StyleUnderline"/>
          <w:u w:val="single"/>
        </w:rPr>
        <w:t xml:space="preserve">and is </w:t>
      </w:r>
      <w:r>
        <w:rPr>
          <w:rStyle w:val="StyleUnderline"/>
          <w:u w:val="single"/>
          <w:highlight w:val="cyan"/>
        </w:rPr>
        <w:t xml:space="preserve">pursuing </w:t>
      </w:r>
      <w:r>
        <w:rPr>
          <w:rStyle w:val="Emphasis"/>
          <w:highlight w:val="cyan"/>
        </w:rPr>
        <w:t xml:space="preserve">nuc</w:t>
      </w:r>
      <w:r>
        <w:rPr>
          <w:rStyle w:val="StyleUnderline"/>
          <w:u w:val="single"/>
        </w:rPr>
        <w:t xml:space="preserve">lear weapon</w:t>
      </w:r>
      <w:r>
        <w:rPr>
          <w:rStyle w:val="Emphasis"/>
          <w:highlight w:val="cyan"/>
        </w:rPr>
        <w:t xml:space="preserve">s</w:t>
      </w:r>
      <w:r>
        <w:rPr>
          <w:rStyle w:val="StyleUnderline"/>
          <w:u w:val="single"/>
        </w:rPr>
        <w:t xml:space="preserve">.</w:t>
      </w:r>
    </w:p>
    <w:p>
      <w:r>
        <w:rPr>
          <w:sz w:val="16"/>
          <w:szCs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should apply</w:t>
      </w:r>
      <w:r>
        <w:rPr>
          <w:rStyle w:val="StyleUnderline"/>
          <w:u w:val="single"/>
        </w:rPr>
        <w:t xml:space="preserve"> </w:t>
      </w:r>
      <w:r>
        <w:rPr>
          <w:rStyle w:val="Emphasis"/>
          <w:highlight w:val="cyan"/>
        </w:rPr>
        <w:t xml:space="preserve">containment</w:t>
      </w:r>
      <w:r>
        <w:rPr>
          <w:sz w:val="16"/>
          <w:szCs w:val="16"/>
        </w:rPr>
        <w:t xml:space="preserve"> once again, now </w:t>
      </w:r>
      <w:r>
        <w:rPr>
          <w:rStyle w:val="StyleUnderline"/>
          <w:u w:val="single"/>
        </w:rPr>
        <w:t xml:space="preserve">to </w:t>
      </w:r>
      <w:r>
        <w:rPr>
          <w:rStyle w:val="Emphasis"/>
        </w:rPr>
        <w:t xml:space="preserve">Russia</w:t>
      </w:r>
      <w:r>
        <w:rPr>
          <w:rStyle w:val="StyleUnderline"/>
          <w:u w:val="single"/>
        </w:rPr>
        <w:t xml:space="preserve">, </w:t>
      </w:r>
      <w:r>
        <w:rPr>
          <w:rStyle w:val="Emphasis"/>
        </w:rPr>
        <w:t xml:space="preserve">China</w:t>
      </w:r>
      <w:r>
        <w:rPr>
          <w:rStyle w:val="StyleUnderline"/>
          <w:u w:val="single"/>
        </w:rPr>
        <w:t xml:space="preserve">, and </w:t>
      </w:r>
      <w:r>
        <w:rPr>
          <w:rStyle w:val="Emphasis"/>
        </w:rPr>
        <w:t xml:space="preserve">Iran</w:t>
      </w:r>
      <w:r>
        <w:rPr>
          <w:sz w:val="16"/>
          <w:szCs w:val="16"/>
        </w:rPr>
        <w:t xml:space="preserve">.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r>
        <w:rPr>
          <w:sz w:val="16"/>
          <w:szCs w:val="16"/>
        </w:rPr>
        <w:t xml:space="preserve">Now as before, </w:t>
      </w:r>
      <w:r>
        <w:rPr>
          <w:rStyle w:val="StyleUnderline"/>
          <w:u w:val="single"/>
        </w:rPr>
        <w:t xml:space="preserve">the possibility of</w:t>
      </w:r>
      <w:r>
        <w:rPr>
          <w:sz w:val="16"/>
          <w:szCs w:val="16"/>
        </w:rPr>
        <w:t xml:space="preserve"> </w:t>
      </w:r>
      <w:r>
        <w:rPr>
          <w:rStyle w:val="Emphasis"/>
        </w:rPr>
        <w:t xml:space="preserve">armed conflict</w:t>
      </w:r>
      <w:r>
        <w:rPr>
          <w:sz w:val="16"/>
          <w:szCs w:val="16"/>
        </w:rPr>
        <w:t xml:space="preserve"> </w:t>
      </w:r>
      <w:r>
        <w:rPr>
          <w:rStyle w:val="StyleUnderline"/>
          <w:u w:val="single"/>
        </w:rPr>
        <w:t xml:space="preserve">exerts a major influence </w:t>
      </w:r>
      <w:r>
        <w:rPr>
          <w:sz w:val="16"/>
          <w:szCs w:val="16"/>
        </w:rPr>
        <w:t xml:space="preserve">on the foreign policies of the United States and countries throughout Asia, Europe, and the Middle East. The </w:t>
      </w:r>
      <w:r>
        <w:rPr>
          <w:rStyle w:val="Emphasis"/>
          <w:highlight w:val="cyan"/>
        </w:rPr>
        <w:t xml:space="preserve">Cold War</w:t>
      </w:r>
      <w:r>
        <w:rPr>
          <w:sz w:val="16"/>
          <w:szCs w:val="16"/>
        </w:rPr>
        <w:t xml:space="preserve"> </w:t>
      </w:r>
      <w:r>
        <w:rPr>
          <w:rStyle w:val="StyleUnderline"/>
          <w:u w:val="single"/>
          <w:highlight w:val="cyan"/>
        </w:rPr>
        <w:t xml:space="preserve">divided</w:t>
      </w:r>
      <w:r>
        <w:rPr>
          <w:rStyle w:val="StyleUnderline"/>
          <w:u w:val="single"/>
        </w:rPr>
        <w:t xml:space="preserve"> the </w:t>
      </w:r>
      <w:r>
        <w:rPr>
          <w:rStyle w:val="StyleUnderline"/>
          <w:u w:val="single"/>
          <w:highlight w:val="cyan"/>
        </w:rPr>
        <w:t xml:space="preserve">world into </w:t>
      </w:r>
      <w:r>
        <w:rPr>
          <w:rStyle w:val="Emphasis"/>
          <w:highlight w:val="cyan"/>
        </w:rPr>
        <w:t xml:space="preserve">rival camps</w:t>
      </w:r>
      <w:r>
        <w:rPr>
          <w:sz w:val="16"/>
          <w:szCs w:val="16"/>
        </w:rPr>
        <w:t xml:space="preserve">, with regions and even countries split in two. </w:t>
      </w:r>
      <w:r>
        <w:rPr>
          <w:rStyle w:val="StyleUnderline"/>
          <w:u w:val="single"/>
        </w:rPr>
        <w:t xml:space="preserve">Today, </w:t>
      </w:r>
      <w:r>
        <w:rPr>
          <w:rStyle w:val="StyleUnderline"/>
          <w:u w:val="single"/>
          <w:highlight w:val="cyan"/>
        </w:rPr>
        <w:t xml:space="preserve">similar</w:t>
      </w:r>
      <w:r>
        <w:rPr>
          <w:rStyle w:val="StyleUnderline"/>
          <w:u w:val="single"/>
        </w:rPr>
        <w:t xml:space="preserve"> </w:t>
      </w:r>
      <w:r>
        <w:rPr>
          <w:rStyle w:val="StyleUnderline"/>
          <w:u w:val="single"/>
          <w:highlight w:val="cyan"/>
        </w:rPr>
        <w:t xml:space="preserve">cleavages</w:t>
      </w:r>
      <w:r>
        <w:rPr>
          <w:rStyle w:val="StyleUnderline"/>
          <w:u w:val="single"/>
        </w:rPr>
        <w:t xml:space="preserve"> are </w:t>
      </w:r>
      <w:r>
        <w:rPr>
          <w:rStyle w:val="StyleUnderline"/>
          <w:u w:val="single"/>
          <w:highlight w:val="cyan"/>
        </w:rPr>
        <w:t xml:space="preserve">developing</w:t>
      </w:r>
      <w:r>
        <w:rPr>
          <w:rStyle w:val="StyleUnderline"/>
          <w:u w:val="single"/>
        </w:rPr>
        <w:t xml:space="preserve">, with each revisionist power seeking its own </w:t>
      </w:r>
      <w:r>
        <w:rPr>
          <w:rStyle w:val="Emphasis"/>
        </w:rPr>
        <w:t xml:space="preserve">s</w:t>
      </w:r>
      <w:r>
        <w:rPr>
          <w:rStyle w:val="StyleUnderline"/>
          <w:u w:val="single"/>
        </w:rPr>
        <w:t xml:space="preserve">phere </w:t>
      </w:r>
      <w:r>
        <w:rPr>
          <w:rStyle w:val="Emphasis"/>
        </w:rPr>
        <w:t xml:space="preserve">o</w:t>
      </w:r>
      <w:r>
        <w:rPr>
          <w:rStyle w:val="StyleUnderline"/>
          <w:u w:val="single"/>
        </w:rPr>
        <w:t xml:space="preserve">f </w:t>
      </w:r>
      <w:r>
        <w:rPr>
          <w:rStyle w:val="Emphasis"/>
        </w:rPr>
        <w:t xml:space="preserve">i</w:t>
      </w:r>
      <w:r>
        <w:rPr>
          <w:rStyle w:val="StyleUnderline"/>
          <w:u w:val="single"/>
        </w:rPr>
        <w:t xml:space="preserve">nfluence separate from the larger U.S.-backed </w:t>
      </w:r>
      <w:r>
        <w:rPr>
          <w:rStyle w:val="Emphasis"/>
        </w:rPr>
        <w:t xml:space="preserve">global order</w:t>
      </w:r>
      <w:r>
        <w:rPr>
          <w:sz w:val="16"/>
          <w:szCs w:val="16"/>
        </w:rPr>
        <w:t xml:space="preserve">.</w:t>
      </w:r>
    </w:p>
    <w:p>
      <w:r>
        <w:rPr>
          <w:sz w:val="16"/>
          <w:szCs w:val="16"/>
        </w:rPr>
        <w:t xml:space="preserve">Now as before, the </w:t>
      </w:r>
      <w:r>
        <w:rPr>
          <w:rStyle w:val="Emphasis"/>
          <w:highlight w:val="cyan"/>
        </w:rPr>
        <w:t xml:space="preserve">revisionist powers</w:t>
      </w:r>
      <w:r>
        <w:rPr>
          <w:sz w:val="16"/>
          <w:szCs w:val="16"/>
        </w:rPr>
        <w:t xml:space="preserve"> </w:t>
      </w:r>
      <w:r>
        <w:rPr>
          <w:rStyle w:val="StyleUnderline"/>
          <w:u w:val="single"/>
        </w:rPr>
        <w:t xml:space="preserve">are dictatorships that </w:t>
      </w:r>
      <w:r>
        <w:rPr>
          <w:rStyle w:val="StyleUnderline"/>
          <w:u w:val="single"/>
          <w:highlight w:val="cyan"/>
        </w:rPr>
        <w:t xml:space="preserve">challenge </w:t>
      </w:r>
      <w:r>
        <w:rPr>
          <w:rStyle w:val="Emphasis"/>
          <w:highlight w:val="cyan"/>
        </w:rPr>
        <w:t xml:space="preserve">American values</w:t>
      </w:r>
      <w:r>
        <w:rPr>
          <w:sz w:val="16"/>
          <w:szCs w:val="16"/>
        </w:rPr>
        <w:t xml:space="preserve"> </w:t>
      </w:r>
      <w:r>
        <w:rPr>
          <w:rStyle w:val="StyleUnderline"/>
          <w:u w:val="single"/>
        </w:rPr>
        <w:t xml:space="preserve">as well as American interests. They seek to </w:t>
      </w:r>
      <w:r>
        <w:rPr>
          <w:rStyle w:val="Emphasis"/>
          <w:highlight w:val="cyan"/>
        </w:rPr>
        <w:t xml:space="preserve">overturn</w:t>
      </w:r>
      <w:r>
        <w:rPr>
          <w:sz w:val="16"/>
          <w:szCs w:val="16"/>
        </w:rPr>
        <w:t xml:space="preserve"> </w:t>
      </w:r>
      <w:r>
        <w:rPr>
          <w:rStyle w:val="StyleUnderline"/>
          <w:u w:val="single"/>
        </w:rPr>
        <w:t xml:space="preserve">political, military, and </w:t>
      </w:r>
      <w:r>
        <w:rPr>
          <w:rStyle w:val="Emphasis"/>
          <w:highlight w:val="cyan"/>
        </w:rPr>
        <w:t xml:space="preserve">economic arrangements</w:t>
      </w:r>
      <w:r>
        <w:rPr>
          <w:sz w:val="16"/>
          <w:szCs w:val="16"/>
        </w:rPr>
        <w:t xml:space="preserve"> </w:t>
      </w:r>
      <w:r>
        <w:rPr>
          <w:rStyle w:val="StyleUnderline"/>
          <w:u w:val="single"/>
        </w:rPr>
        <w:t xml:space="preserve">the</w:t>
      </w:r>
      <w:r>
        <w:rPr>
          <w:sz w:val="16"/>
          <w:szCs w:val="16"/>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rPr>
        <w:t xml:space="preserve">helped establish</w:t>
      </w:r>
      <w:r>
        <w:rPr>
          <w:sz w:val="16"/>
          <w:szCs w:val="16"/>
        </w:rPr>
        <w:t xml:space="preserve"> long ago </w:t>
      </w:r>
      <w:r>
        <w:rPr>
          <w:rStyle w:val="StyleUnderline"/>
          <w:u w:val="single"/>
        </w:rPr>
        <w:t xml:space="preserve">and</w:t>
      </w:r>
      <w:r>
        <w:rPr>
          <w:sz w:val="16"/>
          <w:szCs w:val="16"/>
        </w:rPr>
        <w:t xml:space="preserve"> has </w:t>
      </w:r>
      <w:r>
        <w:rPr>
          <w:rStyle w:val="StyleUnderline"/>
          <w:u w:val="single"/>
          <w:highlight w:val="cyan"/>
        </w:rPr>
        <w:t xml:space="preserve">supported</w:t>
      </w:r>
      <w:r>
        <w:rPr>
          <w:sz w:val="16"/>
          <w:szCs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r>
        <w:rPr>
          <w:sz w:val="16"/>
          <w:szCs w:val="16"/>
        </w:rPr>
        <w:t xml:space="preserve">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r>
        <w:rPr>
          <w:sz w:val="16"/>
          <w:szCs w:val="16"/>
        </w:rPr>
        <w:t xml:space="preserve">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r>
        <w:rPr>
          <w:sz w:val="16"/>
          <w:szCs w:val="16"/>
        </w:rPr>
        <w:t xml:space="preserve">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r>
        <w:rPr>
          <w:sz w:val="16"/>
          <w:szCs w:val="16"/>
        </w:rPr>
        <w:t xml:space="preserve">The United States does not have to deal with a single mortal threat from a country committed to remaking the entire world in its own image.</w:t>
      </w:r>
    </w:p>
    <w:p>
      <w:r>
        <w:rPr>
          <w:sz w:val="16"/>
          <w:szCs w:val="16"/>
        </w:rPr>
        <w:t xml:space="preserve">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r>
        <w:rPr>
          <w:sz w:val="16"/>
          <w:szCs w:val="16"/>
        </w:rPr>
        <w:t xml:space="preserve">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r>
        <w:rPr>
          <w:sz w:val="16"/>
          <w:szCs w:val="16"/>
        </w:rPr>
        <w:t xml:space="preserve">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r>
        <w:rPr>
          <w:sz w:val="16"/>
          <w:szCs w:val="16"/>
        </w:rPr>
        <w:t xml:space="preserve">STRONGER TOGETHER</w:t>
      </w:r>
    </w:p>
    <w:p>
      <w:r>
        <w:rPr>
          <w:sz w:val="16"/>
          <w:szCs w:val="16"/>
        </w:rPr>
        <w:t xml:space="preserve">As during the Cold War, </w:t>
      </w:r>
      <w:r>
        <w:rPr>
          <w:rStyle w:val="Emphasis"/>
        </w:rPr>
        <w:t xml:space="preserve">containment</w:t>
      </w:r>
      <w:r>
        <w:rPr>
          <w:sz w:val="16"/>
          <w:szCs w:val="16"/>
        </w:rPr>
        <w:t xml:space="preserve"> today </w:t>
      </w:r>
      <w:r>
        <w:rPr>
          <w:rStyle w:val="StyleUnderline"/>
          <w:u w:val="single"/>
        </w:rPr>
        <w:t xml:space="preserve">requires American </w:t>
      </w:r>
      <w:r>
        <w:rPr>
          <w:rStyle w:val="Emphasis"/>
        </w:rPr>
        <w:t xml:space="preserve">military deployments</w:t>
      </w:r>
      <w:r>
        <w:rPr>
          <w:sz w:val="16"/>
          <w:szCs w:val="16"/>
        </w:rPr>
        <w:t xml:space="preserve"> </w:t>
      </w:r>
      <w:r>
        <w:rPr>
          <w:rStyle w:val="StyleUnderline"/>
          <w:u w:val="single"/>
        </w:rPr>
        <w:t xml:space="preserve">abroad</w:t>
      </w:r>
      <w:r>
        <w:rPr>
          <w:sz w:val="16"/>
          <w:szCs w:val="16"/>
        </w:rPr>
        <w:t xml:space="preserve">. In Europe, </w:t>
      </w:r>
      <w:r>
        <w:rPr>
          <w:rStyle w:val="StyleUnderline"/>
          <w:u w:val="single"/>
        </w:rPr>
        <w:t xml:space="preserve">ground troops are needed to </w:t>
      </w:r>
      <w:r>
        <w:rPr>
          <w:rStyle w:val="Emphasis"/>
        </w:rPr>
        <w:t xml:space="preserve">deter</w:t>
      </w:r>
      <w:r>
        <w:rPr>
          <w:rStyle w:val="StyleUnderline"/>
          <w:u w:val="single"/>
        </w:rPr>
        <w:t xml:space="preserve"> Russian </w:t>
      </w:r>
      <w:r>
        <w:rPr>
          <w:rStyle w:val="Emphasis"/>
        </w:rPr>
        <w:t xml:space="preserve">aggression</w:t>
      </w:r>
      <w:r>
        <w:rPr>
          <w:sz w:val="16"/>
          <w:szCs w:val="16"/>
        </w:rPr>
        <w:t xml:space="preserve">.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r>
        <w:rPr>
          <w:rStyle w:val="Emphasis"/>
        </w:rPr>
        <w:t xml:space="preserve">East Asia</w:t>
      </w:r>
      <w:r>
        <w:rPr>
          <w:sz w:val="16"/>
          <w:szCs w:val="16"/>
        </w:rPr>
        <w:t xml:space="preserve"> </w:t>
      </w:r>
      <w:r>
        <w:rPr>
          <w:rStyle w:val="StyleUnderline"/>
          <w:u w:val="single"/>
        </w:rPr>
        <w:t xml:space="preserve">requires a robust U.S.</w:t>
      </w:r>
      <w:r>
        <w:rPr>
          <w:sz w:val="16"/>
          <w:szCs w:val="16"/>
        </w:rPr>
        <w:t xml:space="preserve"> naval </w:t>
      </w:r>
      <w:r>
        <w:rPr>
          <w:rStyle w:val="Emphasis"/>
        </w:rPr>
        <w:t xml:space="preserve">presence</w:t>
      </w:r>
      <w:r>
        <w:rPr>
          <w:sz w:val="16"/>
          <w:szCs w:val="16"/>
        </w:rPr>
        <w:t xml:space="preserve"> </w:t>
      </w:r>
      <w:r>
        <w:rPr>
          <w:rStyle w:val="StyleUnderline"/>
          <w:u w:val="single"/>
        </w:rPr>
        <w:t xml:space="preserve">to fend off China’s campaign to </w:t>
      </w:r>
      <w:r>
        <w:rPr>
          <w:rStyle w:val="Emphasis"/>
        </w:rPr>
        <w:t xml:space="preserve">dominate</w:t>
      </w:r>
      <w:r>
        <w:rPr>
          <w:sz w:val="16"/>
          <w:szCs w:val="16"/>
        </w:rPr>
        <w:t xml:space="preserve"> </w:t>
      </w:r>
      <w:r>
        <w:rPr>
          <w:rStyle w:val="StyleUnderline"/>
          <w:u w:val="single"/>
        </w:rPr>
        <w:t xml:space="preserve">the</w:t>
      </w:r>
      <w:r>
        <w:rPr>
          <w:sz w:val="16"/>
          <w:szCs w:val="16"/>
        </w:rPr>
        <w:t xml:space="preserve"> western </w:t>
      </w:r>
      <w:r>
        <w:rPr>
          <w:rStyle w:val="StyleUnderline"/>
          <w:u w:val="single"/>
        </w:rPr>
        <w:t xml:space="preserve">Pacific</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is committed to protecting </w:t>
      </w:r>
      <w:r>
        <w:rPr>
          <w:rStyle w:val="Emphasis"/>
        </w:rPr>
        <w:t xml:space="preserve">allies</w:t>
      </w:r>
      <w:r>
        <w:rPr>
          <w:rStyle w:val="StyleUnderline"/>
          <w:u w:val="single"/>
        </w:rPr>
        <w:t xml:space="preserve"> such as </w:t>
      </w:r>
      <w:r>
        <w:rPr>
          <w:rStyle w:val="Emphasis"/>
        </w:rPr>
        <w:t xml:space="preserve">Japan</w:t>
      </w:r>
      <w:r>
        <w:rPr>
          <w:rStyle w:val="StyleUnderline"/>
          <w:u w:val="single"/>
        </w:rPr>
        <w:t xml:space="preserve">, </w:t>
      </w:r>
      <w:r>
        <w:rPr>
          <w:rStyle w:val="Emphasis"/>
        </w:rPr>
        <w:t xml:space="preserve">So</w:t>
      </w:r>
      <w:r>
        <w:rPr>
          <w:rStyle w:val="StyleUnderline"/>
          <w:u w:val="single"/>
        </w:rPr>
        <w:t xml:space="preserve">uth </w:t>
      </w:r>
      <w:r>
        <w:rPr>
          <w:rStyle w:val="Emphasis"/>
        </w:rPr>
        <w:t xml:space="preserve">Ko</w:t>
      </w:r>
      <w:r>
        <w:rPr>
          <w:rStyle w:val="StyleUnderline"/>
          <w:u w:val="single"/>
        </w:rPr>
        <w:t xml:space="preserve">rea, and </w:t>
      </w:r>
      <w:r>
        <w:rPr>
          <w:rStyle w:val="Emphasis"/>
        </w:rPr>
        <w:t xml:space="preserve">Taiwan</w:t>
      </w:r>
      <w:r>
        <w:rPr>
          <w:sz w:val="16"/>
          <w:szCs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r>
        <w:rPr>
          <w:sz w:val="16"/>
          <w:szCs w:val="16"/>
        </w:rPr>
        <w:t xml:space="preserve">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r>
        <w:rPr>
          <w:rStyle w:val="Emphasis"/>
        </w:rPr>
        <w:t xml:space="preserve">Diplomatically</w:t>
      </w:r>
      <w:r>
        <w:rPr>
          <w:sz w:val="16"/>
          <w:szCs w:val="16"/>
        </w:rPr>
        <w:t xml:space="preserve">, </w:t>
      </w:r>
      <w:r>
        <w:rPr>
          <w:rStyle w:val="StyleUnderline"/>
          <w:u w:val="single"/>
          <w:highlight w:val="cyan"/>
        </w:rPr>
        <w:t xml:space="preserve">Washington needs to</w:t>
      </w:r>
      <w:r>
        <w:rPr>
          <w:rStyle w:val="StyleUnderline"/>
          <w:u w:val="single"/>
        </w:rPr>
        <w:t xml:space="preserve"> maintain or </w:t>
      </w:r>
      <w:r>
        <w:rPr>
          <w:rStyle w:val="StyleUnderline"/>
          <w:u w:val="single"/>
          <w:highlight w:val="cyan"/>
        </w:rPr>
        <w:t xml:space="preserve">assemble </w:t>
      </w:r>
      <w:r>
        <w:rPr>
          <w:rStyle w:val="Emphasis"/>
          <w:highlight w:val="cyan"/>
        </w:rPr>
        <w:t xml:space="preserve">broad coalitions</w:t>
      </w:r>
      <w:r>
        <w:rPr>
          <w:rStyle w:val="StyleUnderline"/>
          <w:u w:val="single"/>
        </w:rPr>
        <w:t xml:space="preserve"> of local </w:t>
      </w:r>
      <w:r>
        <w:rPr>
          <w:rStyle w:val="Emphasis"/>
          <w:highlight w:val="cyan"/>
        </w:rPr>
        <w:t xml:space="preserve">powers</w:t>
      </w:r>
      <w:r>
        <w:rPr>
          <w:rStyle w:val="StyleUnderline"/>
          <w:u w:val="single"/>
          <w:highlight w:val="cyan"/>
        </w:rPr>
        <w:t xml:space="preserve"> to oppose</w:t>
      </w:r>
      <w:r>
        <w:rPr>
          <w:rStyle w:val="StyleUnderline"/>
          <w:u w:val="single"/>
        </w:rPr>
        <w:t xml:space="preserve"> each</w:t>
      </w:r>
      <w:r>
        <w:rPr>
          <w:sz w:val="16"/>
          <w:szCs w:val="16"/>
        </w:rPr>
        <w:t xml:space="preserve"> </w:t>
      </w:r>
      <w:r>
        <w:rPr>
          <w:rStyle w:val="Emphasis"/>
          <w:highlight w:val="cyan"/>
        </w:rPr>
        <w:t xml:space="preserve">revisionist</w:t>
      </w:r>
      <w:r>
        <w:rPr>
          <w:rStyle w:val="Emphasis"/>
        </w:rPr>
        <w:t xml:space="preserve"> challenge</w:t>
      </w:r>
      <w:r>
        <w:rPr>
          <w:sz w:val="16"/>
          <w:szCs w:val="16"/>
        </w:rPr>
        <w:t xml:space="preserve">. In Europe, </w:t>
      </w:r>
      <w:r>
        <w:rPr>
          <w:rStyle w:val="Emphasis"/>
        </w:rPr>
        <w:t xml:space="preserve">NATO</w:t>
      </w:r>
      <w:r>
        <w:rPr>
          <w:sz w:val="16"/>
          <w:szCs w:val="16"/>
        </w:rPr>
        <w:t xml:space="preserve"> </w:t>
      </w:r>
      <w:r>
        <w:rPr>
          <w:rStyle w:val="StyleUnderline"/>
          <w:u w:val="single"/>
        </w:rPr>
        <w:t xml:space="preserve">was created to carry out this</w:t>
      </w:r>
      <w:r>
        <w:rPr>
          <w:sz w:val="16"/>
          <w:szCs w:val="16"/>
        </w:rPr>
        <w:t xml:space="preserve"> very </w:t>
      </w:r>
      <w:r>
        <w:rPr>
          <w:rStyle w:val="StyleUnderline"/>
          <w:u w:val="single"/>
        </w:rPr>
        <w:t xml:space="preserve">mission</w:t>
      </w:r>
      <w:r>
        <w:rPr>
          <w:sz w:val="16"/>
          <w:szCs w:val="16"/>
        </w:rPr>
        <w:t xml:space="preserve"> and so should be the pillar of the United States’ strategy there. In Asia and the Middle East, the “hub and spoke” pattern of American Cold War alliances still exists, even as regional powers have begun to collaborate among themselves.</w:t>
      </w:r>
    </w:p>
    <w:p>
      <w:r>
        <w:rPr>
          <w:sz w:val="16"/>
          <w:szCs w:val="16"/>
        </w:rPr>
        <w:t xml:space="preserve">Working with partners exploits Washington’s greatest strength: its ability to attract allies and create powerful coalitions against isolated opponents. </w:t>
      </w:r>
      <w:r>
        <w:rPr>
          <w:rStyle w:val="Emphasis"/>
          <w:highlight w:val="cyan"/>
        </w:rPr>
        <w:t xml:space="preserve">Coordinating</w:t>
      </w:r>
      <w:r>
        <w:rPr>
          <w:sz w:val="16"/>
          <w:szCs w:val="16"/>
        </w:rPr>
        <w:t xml:space="preserve"> with other countries also </w:t>
      </w:r>
      <w:r>
        <w:rPr>
          <w:rStyle w:val="StyleUnderline"/>
          <w:u w:val="single"/>
          <w:highlight w:val="cyan"/>
        </w:rPr>
        <w:t xml:space="preserve">endows America</w:t>
      </w:r>
      <w:r>
        <w:rPr>
          <w:rStyle w:val="StyleUnderline"/>
          <w:u w:val="single"/>
        </w:rPr>
        <w:t xml:space="preserve">n foreign policy </w:t>
      </w:r>
      <w:r>
        <w:rPr>
          <w:rStyle w:val="StyleUnderline"/>
          <w:u w:val="single"/>
          <w:highlight w:val="cyan"/>
        </w:rPr>
        <w:t xml:space="preserve">with</w:t>
      </w:r>
      <w:r>
        <w:rPr>
          <w:sz w:val="16"/>
          <w:szCs w:val="16"/>
        </w:rPr>
        <w:t xml:space="preserve"> a </w:t>
      </w:r>
      <w:r>
        <w:rPr>
          <w:rStyle w:val="Emphasis"/>
          <w:highlight w:val="cyan"/>
        </w:rPr>
        <w:t xml:space="preserve">legitimacy</w:t>
      </w:r>
      <w:r>
        <w:rPr>
          <w:sz w:val="16"/>
          <w:szCs w:val="16"/>
        </w:rPr>
        <w:t xml:space="preserve"> it would otherwise lack, </w:t>
      </w:r>
      <w:r>
        <w:rPr>
          <w:rStyle w:val="StyleUnderline"/>
          <w:u w:val="single"/>
          <w:highlight w:val="cyan"/>
        </w:rPr>
        <w:t xml:space="preserve">show</w:t>
      </w:r>
      <w:r>
        <w:rPr>
          <w:rStyle w:val="StyleUnderline"/>
          <w:u w:val="single"/>
        </w:rPr>
        <w:t xml:space="preserve">ing</w:t>
      </w:r>
      <w:r>
        <w:rPr>
          <w:sz w:val="16"/>
          <w:szCs w:val="16"/>
        </w:rPr>
        <w:t xml:space="preserve"> that </w:t>
      </w:r>
      <w:r>
        <w:rPr>
          <w:rStyle w:val="StyleUnderline"/>
          <w:u w:val="single"/>
        </w:rPr>
        <w:t xml:space="preserve">the</w:t>
      </w:r>
      <w:r>
        <w:rPr>
          <w:sz w:val="16"/>
          <w:szCs w:val="16"/>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is</w:t>
      </w:r>
      <w:r>
        <w:rPr>
          <w:rStyle w:val="StyleUnderline"/>
          <w:u w:val="single"/>
        </w:rPr>
        <w:t xml:space="preserve"> not simply acting for itself but </w:t>
      </w:r>
      <w:r>
        <w:rPr>
          <w:rStyle w:val="StyleUnderline"/>
          <w:u w:val="single"/>
          <w:highlight w:val="cyan"/>
        </w:rPr>
        <w:t xml:space="preserve">defending</w:t>
      </w:r>
      <w:r>
        <w:rPr>
          <w:rStyle w:val="StyleUnderline"/>
          <w:u w:val="single"/>
        </w:rPr>
        <w:t xml:space="preserve"> </w:t>
      </w:r>
      <w:r>
        <w:rPr>
          <w:rStyle w:val="Emphasis"/>
        </w:rPr>
        <w:t xml:space="preserve">broad </w:t>
      </w:r>
      <w:r>
        <w:rPr>
          <w:rStyle w:val="Emphasis"/>
          <w:highlight w:val="cyan"/>
        </w:rPr>
        <w:t xml:space="preserve">principles</w:t>
      </w:r>
      <w:r>
        <w:rPr>
          <w:rStyle w:val="StyleUnderline"/>
          <w:u w:val="single"/>
          <w:highlight w:val="cyan"/>
        </w:rPr>
        <w:t xml:space="preserve"> of </w:t>
      </w:r>
      <w:r>
        <w:rPr>
          <w:rStyle w:val="Emphasis"/>
          <w:highlight w:val="cyan"/>
        </w:rPr>
        <w:t xml:space="preserve">international order</w:t>
      </w:r>
      <w:r>
        <w:rPr>
          <w:sz w:val="16"/>
          <w:szCs w:val="16"/>
        </w:rPr>
        <w:t xml:space="preserve"> that many others support.</w:t>
      </w:r>
    </w:p>
    <w:p>
      <w:r>
        <w:rPr>
          <w:sz w:val="16"/>
          <w:szCs w:val="16"/>
        </w:rPr>
        <w:t xml:space="preserve">Working with partners exploits Washington’s greatest strength: its ability to attract allies and create powerful coalitions against isolated opponents.</w:t>
      </w:r>
    </w:p>
    <w:p>
      <w:r>
        <w:rPr>
          <w:sz w:val="16"/>
          <w:szCs w:val="16"/>
        </w:rPr>
        <w:t xml:space="preserve">The </w:t>
      </w:r>
      <w:r>
        <w:rPr>
          <w:rStyle w:val="Emphasis"/>
          <w:highlight w:val="cyan"/>
        </w:rPr>
        <w:t xml:space="preserve">dependence</w:t>
      </w:r>
      <w:r>
        <w:rPr>
          <w:sz w:val="16"/>
          <w:szCs w:val="16"/>
          <w:highlight w:val="cyan"/>
        </w:rPr>
        <w:t xml:space="preserve">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revisionists on</w:t>
      </w:r>
      <w:r>
        <w:rPr>
          <w:rStyle w:val="StyleUnderline"/>
          <w:u w:val="single"/>
        </w:rPr>
        <w:t xml:space="preserve"> access to the </w:t>
      </w:r>
      <w:r>
        <w:rPr>
          <w:rStyle w:val="Emphasis"/>
          <w:highlight w:val="cyan"/>
        </w:rPr>
        <w:t xml:space="preserve">global economy</w:t>
      </w:r>
      <w:r>
        <w:rPr>
          <w:sz w:val="16"/>
          <w:szCs w:val="16"/>
          <w:highlight w:val="cyan"/>
        </w:rPr>
        <w:t xml:space="preserve"> </w:t>
      </w:r>
      <w:r>
        <w:rPr>
          <w:rStyle w:val="StyleUnderline"/>
          <w:u w:val="single"/>
          <w:highlight w:val="cyan"/>
        </w:rPr>
        <w:t xml:space="preserve">gives</w:t>
      </w:r>
      <w:r>
        <w:rPr>
          <w:rStyle w:val="StyleUnderline"/>
          <w:u w:val="single"/>
        </w:rPr>
        <w:t xml:space="preserve"> the</w:t>
      </w:r>
      <w:r>
        <w:rPr>
          <w:sz w:val="16"/>
          <w:szCs w:val="16"/>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and</w:t>
      </w:r>
      <w:r>
        <w:rPr>
          <w:rStyle w:val="StyleUnderline"/>
          <w:u w:val="single"/>
        </w:rPr>
        <w:t xml:space="preserve"> its </w:t>
      </w:r>
      <w:r>
        <w:rPr>
          <w:rStyle w:val="Emphasis"/>
          <w:highlight w:val="cyan"/>
        </w:rPr>
        <w:t xml:space="preserve">coalition</w:t>
      </w:r>
      <w:r>
        <w:rPr>
          <w:sz w:val="16"/>
          <w:szCs w:val="16"/>
        </w:rPr>
        <w:t xml:space="preserve"> partners </w:t>
      </w:r>
      <w:r>
        <w:rPr>
          <w:rStyle w:val="StyleUnderline"/>
          <w:u w:val="single"/>
        </w:rPr>
        <w:t xml:space="preserve">a</w:t>
      </w:r>
      <w:r>
        <w:rPr>
          <w:sz w:val="16"/>
          <w:szCs w:val="16"/>
        </w:rPr>
        <w:t xml:space="preserve"> potential </w:t>
      </w:r>
      <w:r>
        <w:rPr>
          <w:rStyle w:val="StyleUnderline"/>
          <w:u w:val="single"/>
        </w:rPr>
        <w:t xml:space="preserve">source of </w:t>
      </w:r>
      <w:r>
        <w:rPr>
          <w:rStyle w:val="Emphasis"/>
          <w:highlight w:val="cyan"/>
        </w:rPr>
        <w:t xml:space="preserve">leverage</w:t>
      </w:r>
      <w:r>
        <w:rPr>
          <w:sz w:val="16"/>
          <w:szCs w:val="16"/>
        </w:rPr>
        <w:t xml:space="preserve">. </w:t>
      </w:r>
      <w:r>
        <w:rPr>
          <w:rStyle w:val="StyleUnderline"/>
          <w:u w:val="single"/>
          <w:highlight w:val="cyan"/>
        </w:rPr>
        <w:t xml:space="preserve">Washington</w:t>
      </w:r>
      <w:r>
        <w:rPr>
          <w:rStyle w:val="StyleUnderline"/>
          <w:u w:val="single"/>
        </w:rPr>
        <w:t xml:space="preserve"> and its allies have tried to </w:t>
      </w:r>
      <w:r>
        <w:rPr>
          <w:rStyle w:val="StyleUnderline"/>
          <w:u w:val="single"/>
          <w:highlight w:val="cyan"/>
        </w:rPr>
        <w:t xml:space="preserve">exploit</w:t>
      </w:r>
      <w:r>
        <w:rPr>
          <w:rStyle w:val="StyleUnderline"/>
          <w:u w:val="single"/>
        </w:rPr>
        <w:t xml:space="preserve"> this </w:t>
      </w:r>
      <w:r>
        <w:rPr>
          <w:rStyle w:val="StyleUnderline"/>
          <w:u w:val="single"/>
          <w:highlight w:val="cyan"/>
        </w:rPr>
        <w:t xml:space="preserve">through </w:t>
      </w:r>
      <w:r>
        <w:rPr>
          <w:rStyle w:val="Emphasis"/>
          <w:highlight w:val="cyan"/>
        </w:rPr>
        <w:t xml:space="preserve">sanctions</w:t>
      </w:r>
      <w:r>
        <w:rPr>
          <w:rStyle w:val="StyleUnderline"/>
          <w:u w:val="single"/>
        </w:rPr>
        <w:t xml:space="preserve"> </w:t>
      </w:r>
      <w:r>
        <w:rPr>
          <w:sz w:val="16"/>
          <w:szCs w:val="16"/>
        </w:rPr>
        <w:t xml:space="preserve">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r>
        <w:rPr>
          <w:sz w:val="16"/>
          <w:szCs w:val="16"/>
        </w:rPr>
        <w:t xml:space="preserve">MAKING IT OFFICIAL</w:t>
      </w:r>
    </w:p>
    <w:p>
      <w:r>
        <w:rPr>
          <w:sz w:val="16"/>
          <w:szCs w:val="16"/>
        </w:rPr>
        <w:t xml:space="preserve">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r>
        <w:rPr>
          <w:sz w:val="16"/>
          <w:szCs w:val="16"/>
        </w:rPr>
        <w:t xml:space="preserve">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r>
        <w:rPr>
          <w:sz w:val="16"/>
          <w:szCs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Pr>
          <w:rStyle w:val="StyleUnderline"/>
          <w:u w:val="single"/>
        </w:rPr>
        <w:t xml:space="preserve">the</w:t>
      </w:r>
      <w:r>
        <w:rPr>
          <w:sz w:val="16"/>
          <w:szCs w:val="16"/>
        </w:rPr>
        <w:t xml:space="preserv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t>
      </w:r>
      <w:r>
        <w:rPr>
          <w:rStyle w:val="StyleUnderline"/>
          <w:u w:val="single"/>
          <w:highlight w:val="cyan"/>
        </w:rPr>
        <w:t xml:space="preserve">can</w:t>
      </w:r>
      <w:r>
        <w:rPr>
          <w:rStyle w:val="StyleUnderline"/>
          <w:u w:val="single"/>
        </w:rPr>
        <w:t xml:space="preserve"> </w:t>
      </w:r>
      <w:r>
        <w:rPr>
          <w:rStyle w:val="StyleUnderline"/>
          <w:u w:val="single"/>
          <w:highlight w:val="cyan"/>
        </w:rPr>
        <w:t xml:space="preserve">afford</w:t>
      </w:r>
      <w:r>
        <w:rPr>
          <w:rStyle w:val="StyleUnderline"/>
          <w:u w:val="single"/>
        </w:rPr>
        <w:t xml:space="preserve"> to pursue</w:t>
      </w:r>
      <w:r>
        <w:rPr>
          <w:sz w:val="16"/>
          <w:szCs w:val="16"/>
        </w:rPr>
        <w:t xml:space="preserve"> the </w:t>
      </w:r>
      <w:r>
        <w:rPr>
          <w:rStyle w:val="Emphasis"/>
          <w:highlight w:val="cyan"/>
        </w:rPr>
        <w:t xml:space="preserve">containment</w:t>
      </w:r>
      <w:r>
        <w:rPr>
          <w:sz w:val="16"/>
          <w:szCs w:val="16"/>
        </w:rPr>
        <w:t xml:space="preserve"> </w:t>
      </w:r>
      <w:r>
        <w:rPr>
          <w:rStyle w:val="StyleUnderline"/>
          <w:u w:val="single"/>
        </w:rPr>
        <w:t xml:space="preserve">of all three</w:t>
      </w:r>
      <w:r>
        <w:rPr>
          <w:sz w:val="16"/>
          <w:szCs w:val="16"/>
        </w:rPr>
        <w:t xml:space="preserve"> simultaneously (so long as it does so as part of robust coalitions).</w:t>
      </w:r>
    </w:p>
    <w:p>
      <w:r>
        <w:rPr>
          <w:sz w:val="16"/>
          <w:szCs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Pr>
          <w:rStyle w:val="StyleUnderline"/>
          <w:u w:val="single"/>
        </w:rPr>
        <w:t xml:space="preserve">Situations</w:t>
      </w:r>
      <w:r>
        <w:rPr>
          <w:sz w:val="16"/>
          <w:szCs w:val="16"/>
        </w:rPr>
        <w:t xml:space="preserve"> like that can </w:t>
      </w:r>
      <w:r>
        <w:rPr>
          <w:rStyle w:val="Emphasis"/>
        </w:rPr>
        <w:t xml:space="preserve">shift rapidly</w:t>
      </w:r>
      <w:r>
        <w:rPr>
          <w:sz w:val="16"/>
          <w:szCs w:val="16"/>
        </w:rPr>
        <w:t xml:space="preserve">. A </w:t>
      </w:r>
      <w:r>
        <w:rPr>
          <w:rStyle w:val="StyleUnderline"/>
          <w:u w:val="single"/>
        </w:rPr>
        <w:t xml:space="preserve">well-executed </w:t>
      </w:r>
      <w:r>
        <w:rPr>
          <w:sz w:val="16"/>
          <w:szCs w:val="16"/>
        </w:rPr>
        <w:t xml:space="preserve">policy of </w:t>
      </w:r>
      <w:r>
        <w:rPr>
          <w:rStyle w:val="Emphasis"/>
        </w:rPr>
        <w:t xml:space="preserve">containment</w:t>
      </w:r>
      <w:r>
        <w:rPr>
          <w:sz w:val="16"/>
          <w:szCs w:val="16"/>
        </w:rPr>
        <w:t xml:space="preserve"> could </w:t>
      </w:r>
      <w:r>
        <w:rPr>
          <w:rStyle w:val="StyleUnderline"/>
          <w:u w:val="single"/>
        </w:rPr>
        <w:t xml:space="preserve">increase</w:t>
      </w:r>
      <w:r>
        <w:rPr>
          <w:sz w:val="16"/>
          <w:szCs w:val="16"/>
        </w:rPr>
        <w:t xml:space="preserve"> the </w:t>
      </w:r>
      <w:r>
        <w:rPr>
          <w:rStyle w:val="StyleUnderline"/>
          <w:u w:val="single"/>
        </w:rPr>
        <w:t xml:space="preserve">chances of </w:t>
      </w:r>
      <w:r>
        <w:rPr>
          <w:rStyle w:val="Emphasis"/>
        </w:rPr>
        <w:t xml:space="preserve">disruption</w:t>
      </w:r>
      <w:r>
        <w:rPr>
          <w:sz w:val="16"/>
          <w:szCs w:val="16"/>
        </w:rPr>
        <w:t xml:space="preserve"> </w:t>
      </w:r>
      <w:r>
        <w:rPr>
          <w:rStyle w:val="StyleUnderline"/>
          <w:u w:val="single"/>
        </w:rPr>
        <w:t xml:space="preserve">by creating an external</w:t>
      </w:r>
      <w:r>
        <w:rPr>
          <w:sz w:val="16"/>
          <w:szCs w:val="16"/>
        </w:rPr>
        <w:t xml:space="preserve"> </w:t>
      </w:r>
      <w:r>
        <w:rPr>
          <w:rStyle w:val="StyleUnderline"/>
          <w:u w:val="single"/>
        </w:rPr>
        <w:t xml:space="preserve">context that would encourage it.</w:t>
      </w:r>
      <w:r>
        <w:rPr>
          <w:sz w:val="16"/>
          <w:szCs w:val="16"/>
        </w:rPr>
        <w:t xml:space="preserve"> But when or, indeed, if it would bear fruit is impossible to predict.</w:t>
      </w:r>
    </w:p>
    <w:p>
      <w:pPr>
        <w:pStyle w:val="Heading3"/>
      </w:pPr>
      <w:bookmarkStart w:id="200" w:name="pmd-heading-9d88b51f-0923-41d7-8193-443e"/>
      <w:r>
        <w:t xml:space="preserve">Alt---AT: Patents Bad---1AR</w:t>
      </w:r>
      <w:bookmarkEnd w:id="200"/>
    </w:p>
    <w:p>
      <w:pPr>
        <w:pStyle w:val="Heading4"/>
      </w:pPr>
      <w:bookmarkStart w:id="201" w:name="pmd-heading-171ecf57-a71f-42fc-823e-338d"/>
      <w:r>
        <w:t xml:space="preserve">The squo </w:t>
      </w:r>
      <w:r>
        <w:rPr>
          <w:u w:val="single"/>
        </w:rPr>
        <w:t xml:space="preserve">solves</w:t>
      </w:r>
      <w:r>
        <w:t xml:space="preserve">. </w:t>
      </w:r>
      <w:bookmarkEnd w:id="201"/>
    </w:p>
    <w:p>
      <w:r>
        <w:rPr>
          <w:rStyle w:val="Style13ptBold"/>
        </w:rPr>
        <w:t xml:space="preserve">DDN ’26</w:t>
      </w:r>
      <w:r>
        <w:t xml:space="preserve"> [Drug Discovery News Editorial Team; February 24; Drug Discovery News, “Blockbuster drugs face a massive patent cliff in 2026,” https://www.drugdiscoverynews.com/blockbuster-drugs-face-a-massive-patent-cliff-in-2026-17019]</w:t>
      </w:r>
    </w:p>
    <w:p>
      <w:r>
        <w:rPr>
          <w:sz w:val="16"/>
          <w:szCs w:val="16"/>
        </w:rPr>
        <w:t xml:space="preserve">In the world of pharmaceuticals, </w:t>
      </w:r>
      <w:r>
        <w:rPr>
          <w:rStyle w:val="Emphasis"/>
        </w:rPr>
        <w:t xml:space="preserve">patents matter.</w:t>
      </w:r>
      <w:r>
        <w:rPr>
          <w:sz w:val="16"/>
          <w:szCs w:val="16"/>
        </w:rPr>
        <w:t xml:space="preserve"> They grant drugmakers exclusive rights to sell a medicine for a defined period, allowing companies to recover massive research and development costs and, in many cases, </w:t>
      </w:r>
      <w:r>
        <w:rPr>
          <w:rStyle w:val="StyleUnderline"/>
          <w:u w:val="single"/>
        </w:rPr>
        <w:t xml:space="preserve">generate profits to fund future </w:t>
      </w:r>
      <w:r>
        <w:rPr>
          <w:rStyle w:val="Emphasis"/>
        </w:rPr>
        <w:t xml:space="preserve">innovation</w:t>
      </w:r>
      <w:r>
        <w:rPr>
          <w:sz w:val="16"/>
          <w:szCs w:val="16"/>
        </w:rPr>
        <w:t xml:space="preserve">. </w:t>
      </w:r>
      <w:r>
        <w:rPr>
          <w:rStyle w:val="StyleUnderline"/>
          <w:u w:val="single"/>
          <w:highlight w:val="cyan"/>
        </w:rPr>
        <w:t xml:space="preserve">Once</w:t>
      </w:r>
      <w:r>
        <w:rPr>
          <w:rStyle w:val="StyleUnderline"/>
          <w:u w:val="single"/>
        </w:rPr>
        <w:t xml:space="preserve"> those </w:t>
      </w:r>
      <w:r>
        <w:rPr>
          <w:rStyle w:val="Emphasis"/>
          <w:highlight w:val="cyan"/>
        </w:rPr>
        <w:t xml:space="preserve">patents expire</w:t>
      </w:r>
      <w:r>
        <w:rPr>
          <w:rStyle w:val="StyleUnderline"/>
          <w:u w:val="single"/>
        </w:rPr>
        <w:t xml:space="preserve">,</w:t>
      </w:r>
      <w:r>
        <w:rPr>
          <w:sz w:val="16"/>
          <w:szCs w:val="16"/>
        </w:rPr>
        <w:t xml:space="preserve"> however, </w:t>
      </w:r>
      <w:r>
        <w:rPr>
          <w:rStyle w:val="StyleUnderline"/>
          <w:u w:val="single"/>
        </w:rPr>
        <w:t xml:space="preserve">the competitive landscape shifts dramatically as </w:t>
      </w:r>
      <w:r>
        <w:rPr>
          <w:rStyle w:val="StyleUnderline"/>
          <w:u w:val="single"/>
          <w:highlight w:val="cyan"/>
        </w:rPr>
        <w:t xml:space="preserve">cheaper</w:t>
      </w:r>
      <w:r>
        <w:rPr>
          <w:rStyle w:val="StyleUnderline"/>
          <w:u w:val="single"/>
        </w:rPr>
        <w:t xml:space="preserve"> </w:t>
      </w:r>
      <w:r>
        <w:rPr>
          <w:sz w:val="16"/>
          <w:szCs w:val="16"/>
        </w:rPr>
        <w:t xml:space="preserve">generic or biosimilar </w:t>
      </w:r>
      <w:r>
        <w:rPr>
          <w:rStyle w:val="StyleUnderline"/>
          <w:u w:val="single"/>
          <w:highlight w:val="cyan"/>
        </w:rPr>
        <w:t xml:space="preserve">versions can</w:t>
      </w:r>
      <w:r>
        <w:rPr>
          <w:rStyle w:val="StyleUnderline"/>
          <w:u w:val="single"/>
        </w:rPr>
        <w:t xml:space="preserve"> enter the market, often </w:t>
      </w:r>
      <w:r>
        <w:rPr>
          <w:rStyle w:val="StyleUnderline"/>
          <w:u w:val="single"/>
          <w:highlight w:val="cyan"/>
        </w:rPr>
        <w:t xml:space="preserve">lead</w:t>
      </w:r>
      <w:r>
        <w:rPr>
          <w:rStyle w:val="StyleUnderline"/>
          <w:u w:val="single"/>
        </w:rPr>
        <w:t xml:space="preserve">ing</w:t>
      </w:r>
      <w:r>
        <w:rPr>
          <w:rStyle w:val="StyleUnderline"/>
          <w:u w:val="single"/>
          <w:highlight w:val="cyan"/>
        </w:rPr>
        <w:t xml:space="preserve"> to </w:t>
      </w:r>
      <w:r>
        <w:rPr>
          <w:rStyle w:val="Emphasis"/>
          <w:highlight w:val="cyan"/>
        </w:rPr>
        <w:t xml:space="preserve">steep price reductions</w:t>
      </w:r>
      <w:r>
        <w:rPr>
          <w:rStyle w:val="StyleUnderline"/>
          <w:u w:val="single"/>
          <w:highlight w:val="cyan"/>
        </w:rPr>
        <w:t xml:space="preserve"> and</w:t>
      </w:r>
      <w:r>
        <w:rPr>
          <w:rStyle w:val="StyleUnderline"/>
          <w:u w:val="single"/>
        </w:rPr>
        <w:t xml:space="preserve"> </w:t>
      </w:r>
      <w:r>
        <w:rPr>
          <w:rStyle w:val="Emphasis"/>
        </w:rPr>
        <w:t xml:space="preserve">sharply </w:t>
      </w:r>
      <w:r>
        <w:rPr>
          <w:rStyle w:val="Emphasis"/>
          <w:highlight w:val="cyan"/>
        </w:rPr>
        <w:t xml:space="preserve">reduced</w:t>
      </w:r>
      <w:r>
        <w:rPr>
          <w:rStyle w:val="Emphasis"/>
        </w:rPr>
        <w:t xml:space="preserve"> </w:t>
      </w:r>
      <w:r>
        <w:rPr>
          <w:rStyle w:val="Emphasis"/>
          <w:highlight w:val="cyan"/>
        </w:rPr>
        <w:t xml:space="preserve">revenue</w:t>
      </w:r>
      <w:r>
        <w:rPr>
          <w:rStyle w:val="StyleUnderline"/>
          <w:u w:val="single"/>
        </w:rPr>
        <w:t xml:space="preserve"> for the </w:t>
      </w:r>
      <w:r>
        <w:rPr>
          <w:rStyle w:val="Emphasis"/>
        </w:rPr>
        <w:t xml:space="preserve">original brand.</w:t>
      </w:r>
    </w:p>
    <w:p>
      <w:r>
        <w:rPr>
          <w:rStyle w:val="StyleUnderline"/>
          <w:u w:val="single"/>
          <w:highlight w:val="cyan"/>
        </w:rPr>
        <w:t xml:space="preserve">This</w:t>
      </w:r>
      <w:r>
        <w:rPr>
          <w:rStyle w:val="StyleUnderline"/>
          <w:u w:val="single"/>
        </w:rPr>
        <w:t xml:space="preserve"> </w:t>
      </w:r>
      <w:r>
        <w:rPr>
          <w:rStyle w:val="Emphasis"/>
        </w:rPr>
        <w:t xml:space="preserve">steep decline</w:t>
      </w:r>
      <w:r>
        <w:rPr>
          <w:rStyle w:val="StyleUnderline"/>
          <w:u w:val="single"/>
        </w:rPr>
        <w:t xml:space="preserve"> in </w:t>
      </w:r>
      <w:r>
        <w:rPr>
          <w:rStyle w:val="Emphasis"/>
        </w:rPr>
        <w:t xml:space="preserve">revenue</w:t>
      </w:r>
      <w:r>
        <w:rPr>
          <w:rStyle w:val="StyleUnderline"/>
          <w:u w:val="single"/>
        </w:rPr>
        <w:t xml:space="preserve">, known as a </w:t>
      </w:r>
      <w:r>
        <w:rPr>
          <w:rStyle w:val="Emphasis"/>
          <w:highlight w:val="cyan"/>
        </w:rPr>
        <w:t xml:space="preserve">patent cliff</w:t>
      </w:r>
      <w:r>
        <w:rPr>
          <w:sz w:val="16"/>
          <w:szCs w:val="16"/>
        </w:rPr>
        <w:t xml:space="preserve">, </w:t>
      </w:r>
      <w:r>
        <w:rPr>
          <w:rStyle w:val="StyleUnderline"/>
          <w:u w:val="single"/>
        </w:rPr>
        <w:t xml:space="preserve">is a familiar feature of the industry’s business cycle.</w:t>
      </w:r>
      <w:r>
        <w:rPr>
          <w:sz w:val="16"/>
          <w:szCs w:val="16"/>
        </w:rPr>
        <w:t xml:space="preserve"> However, </w:t>
      </w:r>
      <w:r>
        <w:rPr>
          <w:rStyle w:val="StyleUnderline"/>
          <w:u w:val="single"/>
        </w:rPr>
        <w:t xml:space="preserve">2026 marks the start of a particularly pronounced</w:t>
      </w:r>
      <w:r>
        <w:rPr>
          <w:sz w:val="16"/>
          <w:szCs w:val="16"/>
        </w:rPr>
        <w:t xml:space="preserve"> cliff, </w:t>
      </w:r>
      <w:r>
        <w:rPr>
          <w:rStyle w:val="StyleUnderline"/>
          <w:u w:val="single"/>
          <w:highlight w:val="cyan"/>
        </w:rPr>
        <w:t xml:space="preserve">with </w:t>
      </w:r>
      <w:r>
        <w:rPr>
          <w:rStyle w:val="Emphasis"/>
          <w:sz w:val="28"/>
          <w:szCs w:val="28"/>
          <w:highlight w:val="cyan"/>
        </w:rPr>
        <w:t xml:space="preserve">key patents</w:t>
      </w:r>
      <w:r>
        <w:rPr>
          <w:rStyle w:val="StyleUnderline"/>
          <w:sz w:val="28"/>
          <w:szCs w:val="28"/>
          <w:u w:val="single"/>
          <w:highlight w:val="cyan"/>
        </w:rPr>
        <w:t xml:space="preserve"> </w:t>
      </w:r>
      <w:r>
        <w:rPr>
          <w:rStyle w:val="StyleUnderline"/>
          <w:u w:val="single"/>
          <w:highlight w:val="cyan"/>
        </w:rPr>
        <w:t xml:space="preserve">on </w:t>
      </w:r>
      <w:r>
        <w:rPr>
          <w:rStyle w:val="Emphasis"/>
          <w:highlight w:val="cyan"/>
        </w:rPr>
        <w:t xml:space="preserve">billion-dollar drugs</w:t>
      </w:r>
      <w:r>
        <w:rPr>
          <w:rStyle w:val="StyleUnderline"/>
          <w:u w:val="single"/>
          <w:highlight w:val="cyan"/>
        </w:rPr>
        <w:t xml:space="preserve"> set to </w:t>
      </w:r>
      <w:r>
        <w:rPr>
          <w:rStyle w:val="Emphasis"/>
          <w:highlight w:val="cyan"/>
        </w:rPr>
        <w:t xml:space="preserve">expire</w:t>
      </w:r>
      <w:r>
        <w:rPr>
          <w:sz w:val="16"/>
          <w:szCs w:val="16"/>
          <w:highlight w:val="cyan"/>
        </w:rPr>
        <w:t xml:space="preserve">. </w:t>
      </w:r>
      <w:r>
        <w:rPr>
          <w:rStyle w:val="StyleUnderline"/>
          <w:u w:val="single"/>
          <w:highlight w:val="cyan"/>
        </w:rPr>
        <w:t xml:space="preserve">The </w:t>
      </w:r>
      <w:r>
        <w:rPr>
          <w:rStyle w:val="Emphasis"/>
          <w:highlight w:val="cyan"/>
        </w:rPr>
        <w:t xml:space="preserve">US market</w:t>
      </w:r>
      <w:r>
        <w:rPr>
          <w:rStyle w:val="StyleUnderline"/>
          <w:u w:val="single"/>
        </w:rPr>
        <w:t xml:space="preserve"> alone is </w:t>
      </w:r>
      <w:r>
        <w:rPr>
          <w:rStyle w:val="StyleUnderline"/>
          <w:u w:val="single"/>
          <w:highlight w:val="cyan"/>
        </w:rPr>
        <w:t xml:space="preserve">projected to lose</w:t>
      </w:r>
      <w:r>
        <w:rPr>
          <w:rStyle w:val="StyleUnderline"/>
          <w:u w:val="single"/>
        </w:rPr>
        <w:t xml:space="preserve"> more than </w:t>
      </w:r>
      <w:r>
        <w:rPr>
          <w:rStyle w:val="Emphasis"/>
          <w:highlight w:val="cyan"/>
        </w:rPr>
        <w:t xml:space="preserve">$230 billion</w:t>
      </w:r>
      <w:r>
        <w:rPr>
          <w:rStyle w:val="StyleUnderline"/>
          <w:u w:val="single"/>
          <w:highlight w:val="cyan"/>
        </w:rPr>
        <w:t xml:space="preserve"> in revenue</w:t>
      </w:r>
      <w:r>
        <w:rPr>
          <w:rStyle w:val="StyleUnderline"/>
          <w:u w:val="single"/>
        </w:rPr>
        <w:t xml:space="preserve"> between </w:t>
      </w:r>
      <w:r>
        <w:rPr>
          <w:rStyle w:val="Emphasis"/>
        </w:rPr>
        <w:t xml:space="preserve">2025</w:t>
      </w:r>
      <w:r>
        <w:rPr>
          <w:rStyle w:val="StyleUnderline"/>
          <w:u w:val="single"/>
        </w:rPr>
        <w:t xml:space="preserve"> and </w:t>
      </w:r>
      <w:r>
        <w:rPr>
          <w:rStyle w:val="Emphasis"/>
        </w:rPr>
        <w:t xml:space="preserve">2030</w:t>
      </w:r>
      <w:r>
        <w:rPr>
          <w:rStyle w:val="StyleUnderline"/>
          <w:u w:val="single"/>
        </w:rPr>
        <w:t xml:space="preserve">.</w:t>
      </w:r>
    </w:p>
    <w:p>
      <w:r>
        <w:rPr>
          <w:sz w:val="16"/>
          <w:szCs w:val="16"/>
        </w:rPr>
        <w:t xml:space="preserve">Among the most exposed are </w:t>
      </w:r>
      <w:r>
        <w:rPr>
          <w:rStyle w:val="Emphasis"/>
        </w:rPr>
        <w:t xml:space="preserve">Merck</w:t>
      </w:r>
      <w:r>
        <w:rPr>
          <w:sz w:val="16"/>
          <w:szCs w:val="16"/>
        </w:rPr>
        <w:t xml:space="preserve"> </w:t>
      </w:r>
      <w:r>
        <w:rPr>
          <w:rStyle w:val="StyleUnderline"/>
          <w:u w:val="single"/>
        </w:rPr>
        <w:t xml:space="preserve">and </w:t>
      </w:r>
      <w:r>
        <w:rPr>
          <w:rStyle w:val="Emphasis"/>
        </w:rPr>
        <w:t xml:space="preserve">Pfizer</w:t>
      </w:r>
      <w:r>
        <w:rPr>
          <w:sz w:val="16"/>
          <w:szCs w:val="16"/>
        </w:rPr>
        <w:t xml:space="preserve">, </w:t>
      </w:r>
      <w:r>
        <w:rPr>
          <w:rStyle w:val="StyleUnderline"/>
          <w:u w:val="single"/>
        </w:rPr>
        <w:t xml:space="preserve">whose portfolios include several</w:t>
      </w:r>
      <w:r>
        <w:rPr>
          <w:sz w:val="16"/>
          <w:szCs w:val="16"/>
        </w:rPr>
        <w:t xml:space="preserve"> blockbuster small-molecule </w:t>
      </w:r>
      <w:r>
        <w:rPr>
          <w:rStyle w:val="StyleUnderline"/>
          <w:u w:val="single"/>
        </w:rPr>
        <w:t xml:space="preserve">drugs reaching </w:t>
      </w:r>
      <w:r>
        <w:rPr>
          <w:rStyle w:val="Emphasis"/>
        </w:rPr>
        <w:t xml:space="preserve">loss</w:t>
      </w:r>
      <w:r>
        <w:rPr>
          <w:rStyle w:val="StyleUnderline"/>
          <w:u w:val="single"/>
        </w:rPr>
        <w:t xml:space="preserve"> of </w:t>
      </w:r>
      <w:r>
        <w:rPr>
          <w:rStyle w:val="Emphasis"/>
        </w:rPr>
        <w:t xml:space="preserve">exclusivity</w:t>
      </w:r>
      <w:r>
        <w:rPr>
          <w:sz w:val="16"/>
          <w:szCs w:val="16"/>
        </w:rPr>
        <w:t xml:space="preserve">, including Merck’s diabetes treatments Januvia and Janumet, as well as Pfizer’s autoimmune therapy Xeljanz. According to DrugPatentWatch, these products generated more than $5 billion in annual sales, making them prime targets for generic manufacturers and a focal point for payer-driven cost containment once exclusivity ends.</w:t>
      </w:r>
    </w:p>
    <w:p>
      <w:r>
        <w:rPr>
          <w:sz w:val="16"/>
          <w:szCs w:val="16"/>
        </w:rPr>
        <w:t xml:space="preserve">As 2026 continues, the industry is entering a period in which strategic execution — from lifecycle management and pipeline productivity to acquisitions and partnerships — will be critical in determining which companies can successfully navigate the cliff and which will struggle to regain their footing.</w:t>
      </w:r>
    </w:p>
    <w:p>
      <w:pPr>
        <w:pStyle w:val="Heading4"/>
      </w:pPr>
      <w:bookmarkStart w:id="202" w:name="pmd-heading-59e4eadb-26e0-4330-b1b5-acf6"/>
      <w:r>
        <w:t xml:space="preserve">Pharma patents are </w:t>
      </w:r>
      <w:r>
        <w:rPr>
          <w:u w:val="single"/>
        </w:rPr>
        <w:t xml:space="preserve">innovative</w:t>
      </w:r>
      <w:r>
        <w:t xml:space="preserve">. </w:t>
      </w:r>
      <w:bookmarkEnd w:id="202"/>
    </w:p>
    <w:p>
      <w:r>
        <w:rPr>
          <w:rStyle w:val="Style13ptBold"/>
        </w:rPr>
        <w:t xml:space="preserve">GW ’19</w:t>
      </w:r>
      <w:r>
        <w:rPr>
          <w:rStyle w:val="Style13ptBold"/>
          <w:b w:val="0"/>
        </w:rPr>
        <w:t xml:space="preserve"> </w:t>
      </w:r>
      <w:r>
        <w:rPr>
          <w:rStyle w:val="Style13ptBold"/>
          <w:b w:val="0"/>
          <w:sz w:val="22"/>
          <w:szCs w:val="22"/>
        </w:rPr>
        <w:t xml:space="preserve">[George Washington University; March 5; “Why patents matter in biotechnology,” https://healthcaremba.gwu.edu/blog/why-patents-matter-in-biotech]</w:t>
      </w:r>
    </w:p>
    <w:p>
      <w:r>
        <w:rPr>
          <w:rStyle w:val="Emphasis"/>
          <w:highlight w:val="cyan"/>
        </w:rPr>
        <w:t xml:space="preserve">Biotech</w:t>
      </w:r>
      <w:r>
        <w:rPr>
          <w:rStyle w:val="Emphasis"/>
        </w:rPr>
        <w:t xml:space="preserve">nology</w:t>
      </w:r>
      <w:r>
        <w:rPr>
          <w:rStyle w:val="StyleUnderline"/>
          <w:u w:val="single"/>
        </w:rPr>
        <w:t xml:space="preserve"> </w:t>
      </w:r>
      <w:r>
        <w:rPr>
          <w:rStyle w:val="StyleUnderline"/>
          <w:u w:val="single"/>
          <w:highlight w:val="cyan"/>
        </w:rPr>
        <w:t xml:space="preserve">Is </w:t>
      </w:r>
      <w:r>
        <w:rPr>
          <w:rStyle w:val="Emphasis"/>
          <w:highlight w:val="cyan"/>
        </w:rPr>
        <w:t xml:space="preserve">Research Intensive</w:t>
      </w:r>
    </w:p>
    <w:p>
      <w:r>
        <w:rPr>
          <w:sz w:val="16"/>
          <w:szCs w:val="16"/>
        </w:rPr>
        <w:t xml:space="preserve">Biotechnology is perhaps one of the most research-intensive industries. </w:t>
      </w:r>
      <w:r>
        <w:rPr>
          <w:rStyle w:val="Emphasis"/>
          <w:highlight w:val="cyan"/>
        </w:rPr>
        <w:t xml:space="preserve">Companies</w:t>
      </w:r>
      <w:r>
        <w:rPr>
          <w:sz w:val="16"/>
          <w:szCs w:val="16"/>
        </w:rPr>
        <w:t xml:space="preserve"> in this sector typically </w:t>
      </w:r>
      <w:r>
        <w:rPr>
          <w:rStyle w:val="Emphasis"/>
          <w:highlight w:val="cyan"/>
        </w:rPr>
        <w:t xml:space="preserve">invest</w:t>
      </w:r>
      <w:r>
        <w:rPr>
          <w:rStyle w:val="StyleUnderline"/>
          <w:u w:val="single"/>
        </w:rPr>
        <w:t xml:space="preserve"> between 40 and </w:t>
      </w:r>
      <w:r>
        <w:rPr>
          <w:rStyle w:val="Emphasis"/>
          <w:highlight w:val="cyan"/>
        </w:rPr>
        <w:t xml:space="preserve">50 percent</w:t>
      </w:r>
      <w:r>
        <w:rPr>
          <w:sz w:val="16"/>
          <w:szCs w:val="16"/>
        </w:rPr>
        <w:t xml:space="preserve"> of their revenues </w:t>
      </w:r>
      <w:r>
        <w:rPr>
          <w:rStyle w:val="Emphasis"/>
          <w:highlight w:val="cyan"/>
        </w:rPr>
        <w:t xml:space="preserve">in r</w:t>
      </w:r>
      <w:r>
        <w:rPr>
          <w:sz w:val="16"/>
          <w:szCs w:val="16"/>
        </w:rPr>
        <w:t xml:space="preserve">esearch </w:t>
      </w:r>
      <w:r>
        <w:rPr>
          <w:rStyle w:val="Emphasis"/>
          <w:highlight w:val="cyan"/>
        </w:rPr>
        <w:t xml:space="preserve">and d</w:t>
      </w:r>
      <w:r>
        <w:rPr>
          <w:sz w:val="16"/>
          <w:szCs w:val="16"/>
        </w:rPr>
        <w:t xml:space="preserve">evelopment, compared to 13 percent in pharmaceuticals and 5 percent in the chemical industry. The </w:t>
      </w:r>
      <w:r>
        <w:rPr>
          <w:rStyle w:val="StyleUnderline"/>
          <w:u w:val="single"/>
          <w:highlight w:val="cyan"/>
        </w:rPr>
        <w:t xml:space="preserve">people</w:t>
      </w:r>
      <w:r>
        <w:rPr>
          <w:rStyle w:val="StyleUnderline"/>
          <w:u w:val="single"/>
        </w:rPr>
        <w:t xml:space="preserve"> who manage biotechnology</w:t>
      </w:r>
      <w:r>
        <w:rPr>
          <w:sz w:val="16"/>
          <w:szCs w:val="16"/>
        </w:rPr>
        <w:t xml:space="preserve"> firms </w:t>
      </w:r>
      <w:r>
        <w:rPr>
          <w:rStyle w:val="StyleUnderline"/>
          <w:u w:val="single"/>
          <w:highlight w:val="cyan"/>
        </w:rPr>
        <w:t xml:space="preserve">must </w:t>
      </w:r>
      <w:r>
        <w:rPr>
          <w:rStyle w:val="Emphasis"/>
          <w:highlight w:val="cyan"/>
        </w:rPr>
        <w:t xml:space="preserve">protect</w:t>
      </w:r>
      <w:r>
        <w:rPr>
          <w:rStyle w:val="StyleUnderline"/>
          <w:u w:val="single"/>
          <w:highlight w:val="cyan"/>
        </w:rPr>
        <w:t xml:space="preserve"> the results</w:t>
      </w:r>
      <w:r>
        <w:rPr>
          <w:sz w:val="16"/>
          <w:szCs w:val="16"/>
        </w:rPr>
        <w:t xml:space="preserve"> of the research, and </w:t>
      </w:r>
      <w:r>
        <w:rPr>
          <w:rStyle w:val="StyleUnderline"/>
          <w:u w:val="single"/>
        </w:rPr>
        <w:t xml:space="preserve">securing </w:t>
      </w:r>
      <w:r>
        <w:rPr>
          <w:rStyle w:val="Emphasis"/>
          <w:highlight w:val="cyan"/>
        </w:rPr>
        <w:t xml:space="preserve">patents</w:t>
      </w:r>
      <w:r>
        <w:rPr>
          <w:rStyle w:val="StyleUnderline"/>
          <w:u w:val="single"/>
          <w:highlight w:val="cyan"/>
        </w:rPr>
        <w:t xml:space="preserve"> is the most </w:t>
      </w:r>
      <w:r>
        <w:rPr>
          <w:rStyle w:val="Emphasis"/>
          <w:highlight w:val="cyan"/>
        </w:rPr>
        <w:t xml:space="preserve">effective</w:t>
      </w:r>
      <w:r>
        <w:rPr>
          <w:rStyle w:val="StyleUnderline"/>
          <w:u w:val="single"/>
          <w:highlight w:val="cyan"/>
        </w:rPr>
        <w:t xml:space="preserve"> way to do so.</w:t>
      </w:r>
    </w:p>
    <w:p>
      <w:r>
        <w:rPr>
          <w:rStyle w:val="StyleUnderline"/>
          <w:u w:val="single"/>
          <w:highlight w:val="cyan"/>
        </w:rPr>
        <w:t xml:space="preserve">Developing</w:t>
      </w:r>
      <w:r>
        <w:rPr>
          <w:rStyle w:val="StyleUnderline"/>
          <w:u w:val="single"/>
        </w:rPr>
        <w:t xml:space="preserve"> New Biotech</w:t>
      </w:r>
      <w:r>
        <w:rPr>
          <w:sz w:val="16"/>
          <w:szCs w:val="16"/>
        </w:rPr>
        <w:t xml:space="preserve">nology </w:t>
      </w:r>
      <w:r>
        <w:rPr>
          <w:rStyle w:val="StyleUnderline"/>
          <w:u w:val="single"/>
          <w:highlight w:val="cyan"/>
        </w:rPr>
        <w:t xml:space="preserve">Is </w:t>
      </w:r>
      <w:r>
        <w:rPr>
          <w:rStyle w:val="Emphasis"/>
          <w:highlight w:val="cyan"/>
        </w:rPr>
        <w:t xml:space="preserve">Expensive</w:t>
      </w:r>
    </w:p>
    <w:p>
      <w:r>
        <w:rPr>
          <w:sz w:val="16"/>
          <w:szCs w:val="16"/>
        </w:rPr>
        <w:t xml:space="preserve">Biotechnology </w:t>
      </w:r>
      <w:r>
        <w:rPr>
          <w:rStyle w:val="StyleUnderline"/>
          <w:u w:val="single"/>
        </w:rPr>
        <w:t xml:space="preserve">companies must bear </w:t>
      </w:r>
      <w:r>
        <w:rPr>
          <w:rStyle w:val="StyleUnderline"/>
          <w:u w:val="single"/>
          <w:highlight w:val="cyan"/>
        </w:rPr>
        <w:t xml:space="preserve">significant </w:t>
      </w:r>
      <w:r>
        <w:rPr>
          <w:rStyle w:val="Emphasis"/>
          <w:highlight w:val="cyan"/>
        </w:rPr>
        <w:t xml:space="preserve">costs</w:t>
      </w:r>
      <w:r>
        <w:rPr>
          <w:rStyle w:val="StyleUnderline"/>
          <w:u w:val="single"/>
          <w:highlight w:val="cyan"/>
        </w:rPr>
        <w:t xml:space="preserve"> to develop new products</w:t>
      </w:r>
      <w:r>
        <w:rPr>
          <w:sz w:val="16"/>
          <w:szCs w:val="16"/>
        </w:rPr>
        <w:t xml:space="preserve"> and processes. Extensive research time is a key reason for these costs. However, recreating the products and processes of competitors is relatively inexpensive.</w:t>
      </w:r>
    </w:p>
    <w:p>
      <w:r>
        <w:rPr>
          <w:sz w:val="16"/>
          <w:szCs w:val="16"/>
        </w:rPr>
        <w:t xml:space="preserve">Adequate </w:t>
      </w:r>
      <w:r>
        <w:rPr>
          <w:rStyle w:val="Emphasis"/>
          <w:highlight w:val="cyan"/>
        </w:rPr>
        <w:t xml:space="preserve">patents</w:t>
      </w:r>
      <w:r>
        <w:rPr>
          <w:sz w:val="16"/>
          <w:szCs w:val="16"/>
        </w:rPr>
        <w:t xml:space="preserve"> on developments and the research that led to them help biotechnology businesses </w:t>
      </w:r>
      <w:r>
        <w:rPr>
          <w:rStyle w:val="Emphasis"/>
          <w:highlight w:val="cyan"/>
        </w:rPr>
        <w:t xml:space="preserve">reduce</w:t>
      </w:r>
      <w:r>
        <w:rPr>
          <w:rStyle w:val="StyleUnderline"/>
          <w:u w:val="single"/>
        </w:rPr>
        <w:t xml:space="preserve"> the risk of </w:t>
      </w:r>
      <w:r>
        <w:rPr>
          <w:rStyle w:val="Emphasis"/>
          <w:highlight w:val="cyan"/>
        </w:rPr>
        <w:t xml:space="preserve">copied products</w:t>
      </w:r>
      <w:r>
        <w:rPr>
          <w:rStyle w:val="StyleUnderline"/>
          <w:u w:val="single"/>
          <w:highlight w:val="cyan"/>
        </w:rPr>
        <w:t xml:space="preserve"> entering the market</w:t>
      </w:r>
      <w:r>
        <w:rPr>
          <w:rStyle w:val="StyleUnderline"/>
          <w:u w:val="single"/>
        </w:rPr>
        <w:t xml:space="preserve">place</w:t>
      </w:r>
      <w:r>
        <w:rPr>
          <w:sz w:val="16"/>
          <w:szCs w:val="16"/>
        </w:rPr>
        <w:t xml:space="preserve">.</w:t>
      </w:r>
    </w:p>
    <w:p>
      <w:r>
        <w:rPr>
          <w:rStyle w:val="Emphasis"/>
        </w:rPr>
        <w:t xml:space="preserve">I</w:t>
      </w:r>
      <w:r>
        <w:rPr>
          <w:sz w:val="16"/>
          <w:szCs w:val="16"/>
        </w:rPr>
        <w:t xml:space="preserve">ntellectual </w:t>
      </w:r>
      <w:r>
        <w:rPr>
          <w:rStyle w:val="Emphasis"/>
        </w:rPr>
        <w:t xml:space="preserve">P</w:t>
      </w:r>
      <w:r>
        <w:rPr>
          <w:sz w:val="16"/>
          <w:szCs w:val="16"/>
        </w:rPr>
        <w:t xml:space="preserve">roperty </w:t>
      </w:r>
      <w:r>
        <w:rPr>
          <w:rStyle w:val="StyleUnderline"/>
          <w:u w:val="single"/>
        </w:rPr>
        <w:t xml:space="preserve">Rights Can Be The </w:t>
      </w:r>
      <w:r>
        <w:rPr>
          <w:rStyle w:val="Emphasis"/>
        </w:rPr>
        <w:t xml:space="preserve">Final Product</w:t>
      </w:r>
    </w:p>
    <w:p>
      <w:r>
        <w:rPr>
          <w:sz w:val="16"/>
          <w:szCs w:val="16"/>
        </w:rPr>
        <w:t xml:space="preserve">Not every biotechnology company sees a product through from design to manufacture. In many cases, </w:t>
      </w:r>
      <w:r>
        <w:rPr>
          <w:rStyle w:val="StyleUnderline"/>
          <w:u w:val="single"/>
          <w:highlight w:val="cyan"/>
        </w:rPr>
        <w:t xml:space="preserve">small</w:t>
      </w:r>
      <w:r>
        <w:rPr>
          <w:rStyle w:val="StyleUnderline"/>
          <w:u w:val="single"/>
        </w:rPr>
        <w:t xml:space="preserve"> biotechnology </w:t>
      </w:r>
      <w:r>
        <w:rPr>
          <w:rStyle w:val="Emphasis"/>
          <w:highlight w:val="cyan"/>
        </w:rPr>
        <w:t xml:space="preserve">firms license</w:t>
      </w:r>
      <w:r>
        <w:rPr>
          <w:rStyle w:val="StyleUnderline"/>
          <w:u w:val="single"/>
          <w:highlight w:val="cyan"/>
        </w:rPr>
        <w:t xml:space="preserve"> their patent</w:t>
      </w:r>
      <w:r>
        <w:rPr>
          <w:rStyle w:val="StyleUnderline"/>
          <w:u w:val="single"/>
        </w:rPr>
        <w:t xml:space="preserve">ed </w:t>
      </w:r>
      <w:r>
        <w:rPr>
          <w:rStyle w:val="StyleUnderline"/>
          <w:u w:val="single"/>
          <w:highlight w:val="cyan"/>
        </w:rPr>
        <w:t xml:space="preserve">innovations </w:t>
      </w:r>
      <w:r>
        <w:rPr>
          <w:rStyle w:val="Emphasis"/>
          <w:highlight w:val="cyan"/>
        </w:rPr>
        <w:t xml:space="preserve">to larger</w:t>
      </w:r>
      <w:r>
        <w:rPr>
          <w:rStyle w:val="StyleUnderline"/>
          <w:u w:val="single"/>
          <w:highlight w:val="cyan"/>
        </w:rPr>
        <w:t xml:space="preserve"> firms with</w:t>
      </w:r>
      <w:r>
        <w:rPr>
          <w:sz w:val="16"/>
          <w:szCs w:val="16"/>
        </w:rPr>
        <w:t xml:space="preserve"> the </w:t>
      </w:r>
      <w:r>
        <w:rPr>
          <w:rStyle w:val="Emphasis"/>
          <w:highlight w:val="cyan"/>
        </w:rPr>
        <w:t xml:space="preserve">resources</w:t>
      </w:r>
      <w:r>
        <w:rPr>
          <w:rStyle w:val="StyleUnderline"/>
          <w:u w:val="single"/>
        </w:rPr>
        <w:t xml:space="preserve"> capable of </w:t>
      </w:r>
      <w:r>
        <w:rPr>
          <w:rStyle w:val="Emphasis"/>
        </w:rPr>
        <w:t xml:space="preserve">producing</w:t>
      </w:r>
      <w:r>
        <w:rPr>
          <w:rStyle w:val="StyleUnderline"/>
          <w:u w:val="single"/>
        </w:rPr>
        <w:t xml:space="preserve"> them and taking them to </w:t>
      </w:r>
      <w:r>
        <w:rPr>
          <w:rStyle w:val="Emphasis"/>
        </w:rPr>
        <w:t xml:space="preserve">market</w:t>
      </w:r>
      <w:r>
        <w:rPr>
          <w:sz w:val="16"/>
          <w:szCs w:val="16"/>
        </w:rPr>
        <w:t xml:space="preserve">. The </w:t>
      </w:r>
      <w:r>
        <w:rPr>
          <w:rStyle w:val="StyleUnderline"/>
          <w:u w:val="single"/>
          <w:highlight w:val="cyan"/>
        </w:rPr>
        <w:t xml:space="preserve">success</w:t>
      </w:r>
      <w:r>
        <w:rPr>
          <w:sz w:val="16"/>
          <w:szCs w:val="16"/>
        </w:rPr>
        <w:t xml:space="preserve"> of these small companies </w:t>
      </w:r>
      <w:r>
        <w:rPr>
          <w:rStyle w:val="Emphasis"/>
          <w:highlight w:val="cyan"/>
        </w:rPr>
        <w:t xml:space="preserve">depends on</w:t>
      </w:r>
      <w:r>
        <w:rPr>
          <w:rStyle w:val="StyleUnderline"/>
          <w:u w:val="single"/>
        </w:rPr>
        <w:t xml:space="preserve"> </w:t>
      </w:r>
      <w:r>
        <w:rPr>
          <w:sz w:val="16"/>
          <w:szCs w:val="16"/>
        </w:rPr>
        <w:t xml:space="preserve">whether those companies can convince investors that their firms have </w:t>
      </w:r>
      <w:r>
        <w:rPr>
          <w:rStyle w:val="StyleUnderline"/>
          <w:u w:val="single"/>
        </w:rPr>
        <w:t xml:space="preserve">a sound </w:t>
      </w:r>
      <w:r>
        <w:rPr>
          <w:rStyle w:val="Emphasis"/>
          <w:highlight w:val="cyan"/>
        </w:rPr>
        <w:t xml:space="preserve">i</w:t>
      </w:r>
      <w:r>
        <w:rPr>
          <w:sz w:val="16"/>
          <w:szCs w:val="16"/>
        </w:rPr>
        <w:t xml:space="preserve">ntellectual </w:t>
      </w:r>
      <w:r>
        <w:rPr>
          <w:rStyle w:val="Emphasis"/>
          <w:highlight w:val="cyan"/>
        </w:rPr>
        <w:t xml:space="preserve">p</w:t>
      </w:r>
      <w:r>
        <w:rPr>
          <w:sz w:val="16"/>
          <w:szCs w:val="16"/>
        </w:rPr>
        <w:t xml:space="preserve">roperty </w:t>
      </w:r>
      <w:r>
        <w:rPr>
          <w:rStyle w:val="StyleUnderline"/>
          <w:u w:val="single"/>
        </w:rPr>
        <w:t xml:space="preserve">strategy</w:t>
      </w:r>
      <w:r>
        <w:rPr>
          <w:sz w:val="16"/>
          <w:szCs w:val="16"/>
        </w:rPr>
        <w:t xml:space="preserve">. This strategy, which centers on </w:t>
      </w:r>
      <w:r>
        <w:rPr>
          <w:rStyle w:val="StyleUnderline"/>
          <w:u w:val="single"/>
        </w:rPr>
        <w:t xml:space="preserve">patents</w:t>
      </w:r>
      <w:r>
        <w:rPr>
          <w:sz w:val="16"/>
          <w:szCs w:val="16"/>
        </w:rPr>
        <w:t xml:space="preserve">, helps </w:t>
      </w:r>
      <w:r>
        <w:rPr>
          <w:rStyle w:val="Emphasis"/>
        </w:rPr>
        <w:t xml:space="preserve">minimize</w:t>
      </w:r>
      <w:r>
        <w:rPr>
          <w:rStyle w:val="StyleUnderline"/>
          <w:u w:val="single"/>
        </w:rPr>
        <w:t xml:space="preserve"> the </w:t>
      </w:r>
      <w:r>
        <w:rPr>
          <w:rStyle w:val="Emphasis"/>
        </w:rPr>
        <w:t xml:space="preserve">risks</w:t>
      </w:r>
      <w:r>
        <w:rPr>
          <w:rStyle w:val="StyleUnderline"/>
          <w:u w:val="single"/>
        </w:rPr>
        <w:t xml:space="preserve"> for investors.</w:t>
      </w:r>
    </w:p>
    <w:p>
      <w:r>
        <w:rPr>
          <w:rStyle w:val="StyleUnderline"/>
          <w:u w:val="single"/>
        </w:rPr>
        <w:t xml:space="preserve">Patents Keep</w:t>
      </w:r>
      <w:r>
        <w:rPr>
          <w:sz w:val="16"/>
          <w:szCs w:val="16"/>
        </w:rPr>
        <w:t xml:space="preserve"> The </w:t>
      </w:r>
      <w:r>
        <w:rPr>
          <w:rStyle w:val="StyleUnderline"/>
          <w:u w:val="single"/>
        </w:rPr>
        <w:t xml:space="preserve">Biotechnology</w:t>
      </w:r>
      <w:r>
        <w:rPr>
          <w:sz w:val="16"/>
          <w:szCs w:val="16"/>
        </w:rPr>
        <w:t xml:space="preserve"> Industry </w:t>
      </w:r>
      <w:r>
        <w:rPr>
          <w:rStyle w:val="StyleUnderline"/>
          <w:u w:val="single"/>
        </w:rPr>
        <w:t xml:space="preserve">Moving Forward</w:t>
      </w:r>
    </w:p>
    <w:p>
      <w:r>
        <w:rPr>
          <w:sz w:val="16"/>
          <w:szCs w:val="16"/>
        </w:rPr>
        <w:t xml:space="preserve">Once a biotechnology firm acquires a patent, details of its technology enter the public domain. The development's description, including its advantages and claims about the product’s usage, production methods, and the product itself, are all part of the patent.</w:t>
      </w:r>
    </w:p>
    <w:p>
      <w:r>
        <w:rPr>
          <w:rStyle w:val="StyleUnderline"/>
          <w:u w:val="single"/>
          <w:highlight w:val="cyan"/>
        </w:rPr>
        <w:t xml:space="preserve">Patents </w:t>
      </w:r>
      <w:r>
        <w:rPr>
          <w:rStyle w:val="Emphasis"/>
          <w:highlight w:val="cyan"/>
        </w:rPr>
        <w:t xml:space="preserve">allow </w:t>
      </w:r>
      <w:r>
        <w:rPr>
          <w:rStyle w:val="Emphasis"/>
        </w:rPr>
        <w:t xml:space="preserve">competing </w:t>
      </w:r>
      <w:r>
        <w:rPr>
          <w:rStyle w:val="Emphasis"/>
          <w:highlight w:val="cyan"/>
        </w:rPr>
        <w:t xml:space="preserve">companies</w:t>
      </w:r>
      <w:r>
        <w:rPr>
          <w:rStyle w:val="StyleUnderline"/>
          <w:u w:val="single"/>
          <w:highlight w:val="cyan"/>
        </w:rPr>
        <w:t xml:space="preserve"> to </w:t>
      </w:r>
      <w:r>
        <w:rPr>
          <w:rStyle w:val="Emphasis"/>
          <w:highlight w:val="cyan"/>
        </w:rPr>
        <w:t xml:space="preserve">learn</w:t>
      </w:r>
      <w:r>
        <w:rPr>
          <w:rStyle w:val="StyleUnderline"/>
          <w:u w:val="single"/>
          <w:highlight w:val="cyan"/>
        </w:rPr>
        <w:t xml:space="preserve"> what other</w:t>
      </w:r>
      <w:r>
        <w:rPr>
          <w:sz w:val="16"/>
          <w:szCs w:val="16"/>
        </w:rPr>
        <w:t xml:space="preserve"> firm</w:t>
      </w:r>
      <w:r>
        <w:rPr>
          <w:rStyle w:val="StyleUnderline"/>
          <w:u w:val="single"/>
          <w:highlight w:val="cyan"/>
        </w:rPr>
        <w:t xml:space="preserve">s</w:t>
      </w:r>
      <w:r>
        <w:rPr>
          <w:rStyle w:val="StyleUnderline"/>
          <w:u w:val="single"/>
        </w:rPr>
        <w:t xml:space="preserve"> </w:t>
      </w:r>
      <w:r>
        <w:rPr>
          <w:rStyle w:val="StyleUnderline"/>
          <w:u w:val="single"/>
          <w:highlight w:val="cyan"/>
        </w:rPr>
        <w:t xml:space="preserve">are doing and</w:t>
      </w:r>
      <w:r>
        <w:rPr>
          <w:sz w:val="16"/>
          <w:szCs w:val="16"/>
        </w:rPr>
        <w:t xml:space="preserve"> be inspired to </w:t>
      </w:r>
      <w:r>
        <w:rPr>
          <w:rStyle w:val="Emphasis"/>
          <w:highlight w:val="cyan"/>
        </w:rPr>
        <w:t xml:space="preserve">create</w:t>
      </w:r>
      <w:r>
        <w:rPr>
          <w:rStyle w:val="StyleUnderline"/>
          <w:u w:val="single"/>
          <w:highlight w:val="cyan"/>
        </w:rPr>
        <w:t xml:space="preserve"> their own</w:t>
      </w:r>
      <w:r>
        <w:rPr>
          <w:rStyle w:val="StyleUnderline"/>
          <w:u w:val="single"/>
        </w:rPr>
        <w:t xml:space="preserve"> innovations</w:t>
      </w:r>
      <w:r>
        <w:rPr>
          <w:sz w:val="16"/>
          <w:szCs w:val="16"/>
        </w:rPr>
        <w:t xml:space="preserve">, in much the same way that the articles published in scientific journals inspire new research ideas and discovery efforts. </w:t>
      </w:r>
      <w:r>
        <w:rPr>
          <w:rStyle w:val="StyleUnderline"/>
          <w:u w:val="single"/>
        </w:rPr>
        <w:t xml:space="preserve">Patents </w:t>
      </w:r>
      <w:r>
        <w:rPr>
          <w:rStyle w:val="Emphasis"/>
        </w:rPr>
        <w:t xml:space="preserve">drive</w:t>
      </w:r>
      <w:r>
        <w:rPr>
          <w:rStyle w:val="StyleUnderline"/>
          <w:u w:val="single"/>
        </w:rPr>
        <w:t xml:space="preserve"> the biotechnology </w:t>
      </w:r>
      <w:r>
        <w:rPr>
          <w:rStyle w:val="Emphasis"/>
        </w:rPr>
        <w:t xml:space="preserve">industry</w:t>
      </w:r>
      <w:r>
        <w:rPr>
          <w:rStyle w:val="StyleUnderline"/>
          <w:u w:val="single"/>
        </w:rPr>
        <w:t xml:space="preserve"> forward</w:t>
      </w:r>
      <w:r>
        <w:rPr>
          <w:sz w:val="16"/>
          <w:szCs w:val="16"/>
        </w:rPr>
        <w:t xml:space="preserve">, which is good news for this exciting sector and society.</w:t>
      </w:r>
    </w:p>
    <w:p>
      <w:r>
        <w:rPr>
          <w:rStyle w:val="StyleUnderline"/>
          <w:u w:val="single"/>
        </w:rPr>
        <w:t xml:space="preserve">Patents </w:t>
      </w:r>
      <w:r>
        <w:rPr>
          <w:rStyle w:val="StyleUnderline"/>
          <w:u w:val="single"/>
          <w:highlight w:val="cyan"/>
        </w:rPr>
        <w:t xml:space="preserve">also </w:t>
      </w:r>
      <w:r>
        <w:rPr>
          <w:rStyle w:val="Emphasis"/>
          <w:highlight w:val="cyan"/>
        </w:rPr>
        <w:t xml:space="preserve">strengthen</w:t>
      </w:r>
      <w:r>
        <w:rPr>
          <w:rStyle w:val="StyleUnderline"/>
          <w:u w:val="single"/>
          <w:highlight w:val="cyan"/>
        </w:rPr>
        <w:t xml:space="preserve"> the</w:t>
      </w:r>
      <w:r>
        <w:rPr>
          <w:rStyle w:val="StyleUnderline"/>
          <w:u w:val="single"/>
        </w:rPr>
        <w:t xml:space="preserve"> biotechnology </w:t>
      </w:r>
      <w:r>
        <w:rPr>
          <w:rStyle w:val="Emphasis"/>
          <w:highlight w:val="cyan"/>
        </w:rPr>
        <w:t xml:space="preserve">companies</w:t>
      </w:r>
      <w:r>
        <w:rPr>
          <w:rStyle w:val="StyleUnderline"/>
          <w:u w:val="single"/>
          <w:highlight w:val="cyan"/>
        </w:rPr>
        <w:t xml:space="preserve"> they protect.</w:t>
      </w:r>
      <w:r>
        <w:rPr>
          <w:rStyle w:val="StyleUnderline"/>
          <w:u w:val="single"/>
        </w:rPr>
        <w:t xml:space="preserve"> </w:t>
      </w:r>
      <w:r>
        <w:rPr>
          <w:rStyle w:val="StyleUnderline"/>
          <w:u w:val="single"/>
          <w:highlight w:val="cyan"/>
        </w:rPr>
        <w:t xml:space="preserve">Firms feel </w:t>
      </w:r>
      <w:r>
        <w:rPr>
          <w:rStyle w:val="Emphasis"/>
          <w:highlight w:val="cyan"/>
        </w:rPr>
        <w:t xml:space="preserve">encouraged</w:t>
      </w:r>
      <w:r>
        <w:rPr>
          <w:rStyle w:val="StyleUnderline"/>
          <w:u w:val="single"/>
          <w:highlight w:val="cyan"/>
        </w:rPr>
        <w:t xml:space="preserve"> to continue</w:t>
      </w:r>
      <w:r>
        <w:rPr>
          <w:rStyle w:val="StyleUnderline"/>
          <w:u w:val="single"/>
        </w:rPr>
        <w:t xml:space="preserve"> their </w:t>
      </w:r>
      <w:r>
        <w:rPr>
          <w:rStyle w:val="Emphasis"/>
          <w:highlight w:val="cyan"/>
        </w:rPr>
        <w:t xml:space="preserve">research</w:t>
      </w:r>
      <w:r>
        <w:rPr>
          <w:rStyle w:val="StyleUnderline"/>
          <w:u w:val="single"/>
          <w:highlight w:val="cyan"/>
        </w:rPr>
        <w:t xml:space="preserve"> when they</w:t>
      </w:r>
      <w:r>
        <w:rPr>
          <w:sz w:val="16"/>
          <w:szCs w:val="16"/>
        </w:rPr>
        <w:t xml:space="preserve"> know they </w:t>
      </w:r>
      <w:r>
        <w:rPr>
          <w:rStyle w:val="StyleUnderline"/>
          <w:u w:val="single"/>
        </w:rPr>
        <w:t xml:space="preserve">can </w:t>
      </w:r>
      <w:r>
        <w:rPr>
          <w:rStyle w:val="Emphasis"/>
          <w:highlight w:val="cyan"/>
        </w:rPr>
        <w:t xml:space="preserve">protect</w:t>
      </w:r>
      <w:r>
        <w:rPr>
          <w:sz w:val="16"/>
          <w:szCs w:val="16"/>
        </w:rPr>
        <w:t xml:space="preserve"> the results of </w:t>
      </w:r>
      <w:r>
        <w:rPr>
          <w:rStyle w:val="StyleUnderline"/>
          <w:u w:val="single"/>
          <w:highlight w:val="cyan"/>
        </w:rPr>
        <w:t xml:space="preserve">their </w:t>
      </w:r>
      <w:r>
        <w:rPr>
          <w:rStyle w:val="Emphasis"/>
          <w:highlight w:val="cyan"/>
        </w:rPr>
        <w:t xml:space="preserve">efforts</w:t>
      </w:r>
      <w:r>
        <w:rPr>
          <w:sz w:val="16"/>
          <w:szCs w:val="16"/>
        </w:rPr>
        <w:t xml:space="preserve">. These firms are also more likely to have the funds if their patented goods are a success.</w:t>
      </w:r>
    </w:p>
    <w:p>
      <w:r>
        <w:rPr>
          <w:rStyle w:val="Emphasis"/>
          <w:highlight w:val="cyan"/>
        </w:rPr>
        <w:t xml:space="preserve">Patented</w:t>
      </w:r>
      <w:r>
        <w:rPr>
          <w:rStyle w:val="StyleUnderline"/>
          <w:u w:val="single"/>
        </w:rPr>
        <w:t xml:space="preserve"> biotech </w:t>
      </w:r>
      <w:r>
        <w:rPr>
          <w:rStyle w:val="StyleUnderline"/>
          <w:u w:val="single"/>
          <w:highlight w:val="cyan"/>
        </w:rPr>
        <w:t xml:space="preserve">goods have</w:t>
      </w:r>
      <w:r>
        <w:rPr>
          <w:sz w:val="16"/>
          <w:szCs w:val="16"/>
        </w:rPr>
        <w:t xml:space="preserve"> the </w:t>
      </w:r>
      <w:r>
        <w:rPr>
          <w:rStyle w:val="Emphasis"/>
          <w:highlight w:val="cyan"/>
        </w:rPr>
        <w:t xml:space="preserve">greatest value</w:t>
      </w:r>
      <w:r>
        <w:rPr>
          <w:sz w:val="16"/>
          <w:szCs w:val="16"/>
        </w:rPr>
        <w:t xml:space="preserve"> near the end of their patent period. By that time, these goods have been through clinical trials, received regulatory approval, entered the market, and hopefully gained acceptance from the public — all without any competitors. The patented goods are generating significant revenue, which can then be reinvested into further biotechnology research into new products.</w:t>
      </w:r>
    </w:p>
    <w:p>
      <w:r>
        <w:rPr>
          <w:rStyle w:val="StyleUnderline"/>
          <w:u w:val="single"/>
        </w:rPr>
        <w:t xml:space="preserve">Biotech </w:t>
      </w:r>
      <w:r>
        <w:rPr>
          <w:rStyle w:val="Emphasis"/>
        </w:rPr>
        <w:t xml:space="preserve">companies</w:t>
      </w:r>
      <w:r>
        <w:rPr>
          <w:rStyle w:val="StyleUnderline"/>
          <w:u w:val="single"/>
        </w:rPr>
        <w:t xml:space="preserve"> are responsible for</w:t>
      </w:r>
      <w:r>
        <w:rPr>
          <w:sz w:val="16"/>
          <w:szCs w:val="16"/>
        </w:rPr>
        <w:t xml:space="preserve"> some of </w:t>
      </w:r>
      <w:r>
        <w:rPr>
          <w:rStyle w:val="StyleUnderline"/>
          <w:u w:val="single"/>
        </w:rPr>
        <w:t xml:space="preserve">the </w:t>
      </w:r>
      <w:r>
        <w:rPr>
          <w:rStyle w:val="Emphasis"/>
        </w:rPr>
        <w:t xml:space="preserve">most innovative</w:t>
      </w:r>
      <w:r>
        <w:rPr>
          <w:rStyle w:val="StyleUnderline"/>
          <w:u w:val="single"/>
        </w:rPr>
        <w:t xml:space="preserve"> developments in the world</w:t>
      </w:r>
      <w:r>
        <w:rPr>
          <w:sz w:val="16"/>
          <w:szCs w:val="16"/>
        </w:rPr>
        <w:t xml:space="preserve">. An MBA in healthcare can help prepare </w:t>
      </w:r>
      <w:r>
        <w:rPr>
          <w:rStyle w:val="Emphasis"/>
          <w:highlight w:val="cyan"/>
        </w:rPr>
        <w:t xml:space="preserve">leaders</w:t>
      </w:r>
      <w:r>
        <w:rPr>
          <w:sz w:val="16"/>
          <w:szCs w:val="16"/>
        </w:rPr>
        <w:t xml:space="preserve"> of these innovative firms to </w:t>
      </w:r>
      <w:r>
        <w:rPr>
          <w:rStyle w:val="StyleUnderline"/>
          <w:u w:val="single"/>
          <w:highlight w:val="cyan"/>
        </w:rPr>
        <w:t xml:space="preserve">balance</w:t>
      </w:r>
      <w:r>
        <w:rPr>
          <w:rStyle w:val="StyleUnderline"/>
          <w:u w:val="single"/>
        </w:rPr>
        <w:t xml:space="preserve"> </w:t>
      </w:r>
      <w:r>
        <w:rPr>
          <w:rStyle w:val="Emphasis"/>
        </w:rPr>
        <w:t xml:space="preserve">groundbreaking</w:t>
      </w:r>
      <w:r>
        <w:rPr>
          <w:rStyle w:val="StyleUnderline"/>
          <w:u w:val="single"/>
        </w:rPr>
        <w:t xml:space="preserve"> </w:t>
      </w:r>
      <w:r>
        <w:rPr>
          <w:rStyle w:val="StyleUnderline"/>
          <w:u w:val="single"/>
          <w:highlight w:val="cyan"/>
        </w:rPr>
        <w:t xml:space="preserve">discoveries with </w:t>
      </w:r>
      <w:r>
        <w:rPr>
          <w:rStyle w:val="Emphasis"/>
          <w:highlight w:val="cyan"/>
        </w:rPr>
        <w:t xml:space="preserve">i</w:t>
      </w:r>
      <w:r>
        <w:rPr>
          <w:sz w:val="16"/>
          <w:szCs w:val="16"/>
        </w:rPr>
        <w:t xml:space="preserve">ntellectual </w:t>
      </w:r>
      <w:r>
        <w:rPr>
          <w:rStyle w:val="Emphasis"/>
          <w:highlight w:val="cyan"/>
        </w:rPr>
        <w:t xml:space="preserve">p</w:t>
      </w:r>
      <w:r>
        <w:rPr>
          <w:sz w:val="16"/>
          <w:szCs w:val="16"/>
        </w:rPr>
        <w:t xml:space="preserve">roperty </w:t>
      </w:r>
      <w:r>
        <w:rPr>
          <w:rStyle w:val="Emphasis"/>
        </w:rPr>
        <w:t xml:space="preserve">protection</w:t>
      </w:r>
      <w:r>
        <w:rPr>
          <w:sz w:val="16"/>
          <w:szCs w:val="16"/>
        </w:rPr>
        <w:t xml:space="preserve">.</w:t>
      </w:r>
    </w:p>
    <w:p/>
    <w:p>
      <w:pPr>
        <w:pStyle w:val="Heading2"/>
      </w:pPr>
      <w:bookmarkStart w:id="203" w:name="pmd-heading-be5d0caa-9c7b-4410-b8cb-128b"/>
      <w:r>
        <w:t xml:space="preserve">Altenative – NHS</w:t>
      </w:r>
      <w:bookmarkEnd w:id="203"/>
    </w:p>
    <w:p>
      <w:pPr>
        <w:pStyle w:val="Heading3"/>
      </w:pPr>
      <w:bookmarkStart w:id="204" w:name="pmd-heading-76b2dddb-7c2a-43a9-94c5-db5d"/>
      <w:r>
        <w:t xml:space="preserve">AT: NHS Hospitals Better – 2AC</w:t>
      </w:r>
      <w:bookmarkEnd w:id="204"/>
    </w:p>
    <w:p>
      <w:pPr>
        <w:pStyle w:val="Heading4"/>
      </w:pPr>
      <w:bookmarkStart w:id="205" w:name="pmd-heading-fd616678-4e65-4780-91e7-65f3"/>
      <w:r>
        <w:t xml:space="preserve">NHS </w:t>
      </w:r>
      <w:r>
        <w:rPr>
          <w:u w:val="single"/>
        </w:rPr>
        <w:t xml:space="preserve">failure</w:t>
      </w:r>
      <w:r>
        <w:t xml:space="preserve"> to adopt </w:t>
      </w:r>
      <w:r>
        <w:rPr>
          <w:u w:val="single"/>
        </w:rPr>
        <w:t xml:space="preserve">innovation</w:t>
      </w:r>
      <w:r>
        <w:t xml:space="preserve"> is accepted fact. </w:t>
      </w:r>
      <w:r>
        <w:rPr>
          <w:u w:val="single"/>
        </w:rPr>
        <w:t xml:space="preserve">Structural</w:t>
      </w:r>
      <w:r>
        <w:t xml:space="preserve"> top-down </w:t>
      </w:r>
      <w:r>
        <w:rPr>
          <w:u w:val="single"/>
        </w:rPr>
        <w:t xml:space="preserve">barriers</w:t>
      </w:r>
      <w:r>
        <w:t xml:space="preserve"> and </w:t>
      </w:r>
      <w:r>
        <w:rPr>
          <w:u w:val="single"/>
        </w:rPr>
        <w:t xml:space="preserve">SME exclusion</w:t>
      </w:r>
      <w:r>
        <w:t xml:space="preserve"> remain </w:t>
      </w:r>
      <w:r>
        <w:rPr>
          <w:u w:val="single"/>
        </w:rPr>
        <w:t xml:space="preserve">fundamental</w:t>
      </w:r>
      <w:r>
        <w:t xml:space="preserve"> and </w:t>
      </w:r>
      <w:r>
        <w:rPr>
          <w:u w:val="single"/>
        </w:rPr>
        <w:t xml:space="preserve">unresolved</w:t>
      </w:r>
      <w:r>
        <w:t xml:space="preserve">.</w:t>
      </w:r>
      <w:bookmarkEnd w:id="205"/>
    </w:p>
    <w:p>
      <w:r>
        <w:rPr>
          <w:rStyle w:val="Style13ptBold"/>
        </w:rPr>
        <w:t xml:space="preserve">Castle-Clarke '17</w:t>
      </w:r>
      <w:r>
        <w:t xml:space="preserve"> [Sophie, Nigel Edwards, and Helen Buckingham; December 13, 2017; Nuffield Trust; Nuffield Trust; Nuffield Trust; Nuffield Trust, "Falling short: Why the NHS is still struggling to make the most of new innovations," https://www.nuffieldtrust.org.uk/research/falling-short-why-the-nhs-is-still-struggling-to-make-the-most-of-new-innovations] cam</w:t>
      </w:r>
    </w:p>
    <w:p>
      <w:r>
        <w:rPr>
          <w:sz w:val="16"/>
          <w:szCs w:val="16"/>
        </w:rPr>
        <w:t xml:space="preserve">The idea that the </w:t>
      </w:r>
      <w:r>
        <w:rPr>
          <w:rStyle w:val="Emphasis"/>
          <w:highlight w:val="cyan"/>
        </w:rPr>
        <w:t xml:space="preserve">NHS is slow to adopt</w:t>
      </w:r>
      <w:r>
        <w:rPr>
          <w:sz w:val="16"/>
          <w:szCs w:val="16"/>
        </w:rPr>
        <w:t xml:space="preserve"> seemingly</w:t>
      </w:r>
      <w:r>
        <w:t xml:space="preserve"> </w:t>
      </w:r>
      <w:r>
        <w:rPr>
          <w:rStyle w:val="Emphasis"/>
          <w:highlight w:val="cyan"/>
        </w:rPr>
        <w:t xml:space="preserve">well-evidenced innovations</w:t>
      </w:r>
      <w:r>
        <w:rPr>
          <w:sz w:val="16"/>
          <w:szCs w:val="16"/>
        </w:rPr>
        <w:t xml:space="preserve"> is not new and, for the most part, </w:t>
      </w:r>
      <w:r>
        <w:rPr>
          <w:rStyle w:val="StyleUnderline"/>
          <w:u w:val="single"/>
        </w:rPr>
        <w:t xml:space="preserve">is accepted as fact</w:t>
      </w:r>
      <w:r>
        <w:rPr>
          <w:sz w:val="16"/>
          <w:szCs w:val="16"/>
        </w:rPr>
        <w:t xml:space="preserve">. The reasons for this have been extensively studied. Last year, the Accelerated Access Review set out the barriers once again – proposing a number of useful solutions that, if implemented as envisaged, could go a long way to improving the situation.</w:t>
      </w:r>
    </w:p>
    <w:p>
      <w:r>
        <w:rPr>
          <w:sz w:val="16"/>
          <w:szCs w:val="16"/>
        </w:rPr>
        <w:t xml:space="preserve">But when asked by the Association of British Healthcare Industries to look at why the NHS has struggled to adopt new innovations (with a particular focus on medical technology or ‘MedTech’) for so long, we found that </w:t>
      </w:r>
      <w:r>
        <w:rPr>
          <w:rStyle w:val="Emphasis"/>
          <w:highlight w:val="cyan"/>
        </w:rPr>
        <w:t xml:space="preserve">fundamental issues remain unresolved</w:t>
      </w:r>
      <w:r>
        <w:rPr>
          <w:rStyle w:val="StyleUnderline"/>
          <w:u w:val="single"/>
          <w:highlight w:val="cyan"/>
        </w:rPr>
        <w:t xml:space="preserve"> and</w:t>
      </w:r>
      <w:r>
        <w:rPr>
          <w:sz w:val="16"/>
          <w:szCs w:val="16"/>
        </w:rPr>
        <w:t xml:space="preserve">, in some cases, perhaps </w:t>
      </w:r>
      <w:r>
        <w:rPr>
          <w:rStyle w:val="Emphasis"/>
          <w:highlight w:val="cyan"/>
        </w:rPr>
        <w:t xml:space="preserve">overlooked</w:t>
      </w:r>
      <w:r>
        <w:rPr>
          <w:sz w:val="16"/>
          <w:szCs w:val="16"/>
        </w:rPr>
        <w:t xml:space="preserve">.</w:t>
      </w:r>
    </w:p>
    <w:p>
      <w:r>
        <w:rPr>
          <w:sz w:val="16"/>
          <w:szCs w:val="16"/>
        </w:rPr>
        <w:t xml:space="preserve">We feel that the most important of these are as follows:</w:t>
      </w:r>
    </w:p>
    <w:p>
      <w:r>
        <w:rPr>
          <w:rStyle w:val="StyleUnderline"/>
          <w:u w:val="single"/>
          <w:highlight w:val="cyan"/>
        </w:rPr>
        <w:t xml:space="preserve">There is an </w:t>
      </w:r>
      <w:r>
        <w:rPr>
          <w:rStyle w:val="Emphasis"/>
          <w:highlight w:val="cyan"/>
        </w:rPr>
        <w:t xml:space="preserve">overly supply-driven</w:t>
      </w:r>
      <w:r>
        <w:rPr>
          <w:rStyle w:val="StyleUnderline"/>
          <w:u w:val="single"/>
          <w:highlight w:val="cyan"/>
        </w:rPr>
        <w:t xml:space="preserve"> and </w:t>
      </w:r>
      <w:r>
        <w:rPr>
          <w:rStyle w:val="Emphasis"/>
          <w:highlight w:val="cyan"/>
        </w:rPr>
        <w:t xml:space="preserve">top-down approach</w:t>
      </w:r>
      <w:r>
        <w:rPr>
          <w:rStyle w:val="StyleUnderline"/>
          <w:u w:val="single"/>
          <w:highlight w:val="cyan"/>
        </w:rPr>
        <w:t xml:space="preserve"> to innovation</w:t>
      </w:r>
      <w:r>
        <w:rPr>
          <w:sz w:val="16"/>
          <w:szCs w:val="16"/>
        </w:rPr>
        <w:t xml:space="preserve">. Shifts towards the </w:t>
      </w:r>
      <w:r>
        <w:rPr>
          <w:rStyle w:val="Emphasis"/>
          <w:highlight w:val="cyan"/>
        </w:rPr>
        <w:t xml:space="preserve">co-production</w:t>
      </w:r>
      <w:r>
        <w:rPr>
          <w:rStyle w:val="StyleUnderline"/>
          <w:u w:val="single"/>
          <w:highlight w:val="cyan"/>
        </w:rPr>
        <w:t xml:space="preserve"> of solutions</w:t>
      </w:r>
      <w:r>
        <w:rPr>
          <w:rStyle w:val="StyleUnderline"/>
          <w:u w:val="single"/>
        </w:rPr>
        <w:t xml:space="preserve"> between clinicians and industry are encouraging,</w:t>
      </w:r>
      <w:r>
        <w:rPr>
          <w:sz w:val="16"/>
          <w:szCs w:val="16"/>
        </w:rPr>
        <w:t xml:space="preserve"> but initiatives such as the Innovation and Technology Tariff (while useful in some regards) </w:t>
      </w:r>
      <w:r>
        <w:rPr>
          <w:rStyle w:val="StyleUnderline"/>
          <w:u w:val="single"/>
          <w:highlight w:val="cyan"/>
        </w:rPr>
        <w:t xml:space="preserve">do </w:t>
      </w:r>
      <w:r>
        <w:rPr>
          <w:rStyle w:val="Emphasis"/>
          <w:highlight w:val="cyan"/>
        </w:rPr>
        <w:t xml:space="preserve">little to move</w:t>
      </w:r>
      <w:r>
        <w:rPr>
          <w:rStyle w:val="StyleUnderline"/>
          <w:u w:val="single"/>
        </w:rPr>
        <w:t xml:space="preserve"> the NHS away </w:t>
      </w:r>
      <w:r>
        <w:rPr>
          <w:rStyle w:val="StyleUnderline"/>
          <w:u w:val="single"/>
          <w:highlight w:val="cyan"/>
        </w:rPr>
        <w:t xml:space="preserve">from a </w:t>
      </w:r>
      <w:r>
        <w:rPr>
          <w:rStyle w:val="Emphasis"/>
          <w:highlight w:val="cyan"/>
        </w:rPr>
        <w:t xml:space="preserve">supply-driven approach</w:t>
      </w:r>
      <w:r>
        <w:rPr>
          <w:rStyle w:val="StyleUnderline"/>
          <w:u w:val="single"/>
        </w:rPr>
        <w:t xml:space="preserve">, which starts with products first</w:t>
      </w:r>
      <w:r>
        <w:rPr>
          <w:sz w:val="16"/>
          <w:szCs w:val="16"/>
        </w:rPr>
        <w:t xml:space="preserve">.</w:t>
      </w:r>
    </w:p>
    <w:p>
      <w:r>
        <w:rPr>
          <w:sz w:val="16"/>
          <w:szCs w:val="16"/>
        </w:rPr>
        <w:t xml:space="preserve">Identifying the most pressing problems and </w:t>
      </w:r>
      <w:r>
        <w:rPr>
          <w:rStyle w:val="StyleUnderline"/>
          <w:u w:val="single"/>
          <w:highlight w:val="cyan"/>
        </w:rPr>
        <w:t xml:space="preserve">looking for solutions is </w:t>
      </w:r>
      <w:r>
        <w:rPr>
          <w:rStyle w:val="Emphasis"/>
          <w:highlight w:val="cyan"/>
        </w:rPr>
        <w:t xml:space="preserve">rarely built into anyone’s day job</w:t>
      </w:r>
      <w:r>
        <w:rPr>
          <w:sz w:val="16"/>
          <w:szCs w:val="16"/>
        </w:rPr>
        <w:t xml:space="preserve"> –</w:t>
      </w:r>
      <w:r>
        <w:rPr>
          <w:rStyle w:val="StyleUnderline"/>
          <w:u w:val="single"/>
        </w:rPr>
        <w:t xml:space="preserve"> least of all clinicians</w:t>
      </w:r>
      <w:r>
        <w:rPr>
          <w:sz w:val="16"/>
          <w:szCs w:val="16"/>
        </w:rPr>
        <w:t xml:space="preserve">. This is further </w:t>
      </w:r>
      <w:r>
        <w:rPr>
          <w:rStyle w:val="StyleUnderline"/>
          <w:u w:val="single"/>
        </w:rPr>
        <w:t xml:space="preserve">compounded by a </w:t>
      </w:r>
      <w:r>
        <w:rPr>
          <w:rStyle w:val="Emphasis"/>
          <w:highlight w:val="cyan"/>
        </w:rPr>
        <w:t xml:space="preserve">lack of clarity</w:t>
      </w:r>
      <w:r>
        <w:rPr>
          <w:rStyle w:val="StyleUnderline"/>
          <w:u w:val="single"/>
          <w:highlight w:val="cyan"/>
        </w:rPr>
        <w:t xml:space="preserve"> around how</w:t>
      </w:r>
      <w:r>
        <w:rPr>
          <w:rStyle w:val="StyleUnderline"/>
          <w:u w:val="single"/>
        </w:rPr>
        <w:t xml:space="preserve"> far </w:t>
      </w:r>
      <w:r>
        <w:rPr>
          <w:rStyle w:val="Emphasis"/>
          <w:highlight w:val="cyan"/>
        </w:rPr>
        <w:t xml:space="preserve">chief executives</w:t>
      </w:r>
      <w:r>
        <w:rPr>
          <w:rStyle w:val="StyleUnderline"/>
          <w:u w:val="single"/>
        </w:rPr>
        <w:t xml:space="preserve"> should be </w:t>
      </w:r>
      <w:r>
        <w:rPr>
          <w:rStyle w:val="StyleUnderline"/>
          <w:u w:val="single"/>
          <w:highlight w:val="cyan"/>
        </w:rPr>
        <w:t xml:space="preserve">involved in </w:t>
      </w:r>
      <w:r>
        <w:rPr>
          <w:rStyle w:val="Emphasis"/>
          <w:highlight w:val="cyan"/>
        </w:rPr>
        <w:t xml:space="preserve">adopting innovation</w:t>
      </w:r>
      <w:r>
        <w:rPr>
          <w:sz w:val="16"/>
          <w:szCs w:val="16"/>
        </w:rPr>
        <w:t xml:space="preserve">. Chief innovation officers with board oversight of the innovation process could make a fundamental difference.</w:t>
      </w:r>
    </w:p>
    <w:p>
      <w:r>
        <w:rPr>
          <w:rStyle w:val="Emphasis"/>
          <w:highlight w:val="cyan"/>
        </w:rPr>
        <w:t xml:space="preserve">Evidence generation</w:t>
      </w:r>
      <w:r>
        <w:rPr>
          <w:sz w:val="16"/>
          <w:szCs w:val="16"/>
        </w:rPr>
        <w:t xml:space="preserve"> (and the bodies that support it such as NIHR) </w:t>
      </w:r>
      <w:r>
        <w:rPr>
          <w:rStyle w:val="StyleUnderline"/>
          <w:u w:val="single"/>
        </w:rPr>
        <w:t xml:space="preserve">are often </w:t>
      </w:r>
      <w:r>
        <w:rPr>
          <w:rStyle w:val="Emphasis"/>
          <w:highlight w:val="cyan"/>
        </w:rPr>
        <w:t xml:space="preserve">not conducive</w:t>
      </w:r>
      <w:r>
        <w:rPr>
          <w:rStyle w:val="StyleUnderline"/>
          <w:u w:val="single"/>
          <w:highlight w:val="cyan"/>
        </w:rPr>
        <w:t xml:space="preserve"> to assessing real-world innovations </w:t>
      </w:r>
      <w:r>
        <w:rPr>
          <w:rStyle w:val="Emphasis"/>
          <w:highlight w:val="cyan"/>
        </w:rPr>
        <w:t xml:space="preserve">in a timely way</w:t>
      </w:r>
      <w:r>
        <w:rPr>
          <w:sz w:val="16"/>
          <w:szCs w:val="16"/>
        </w:rPr>
        <w:t xml:space="preserve"> – particularly where </w:t>
      </w:r>
      <w:r>
        <w:rPr>
          <w:rStyle w:val="StyleUnderline"/>
          <w:u w:val="single"/>
          <w:highlight w:val="cyan"/>
        </w:rPr>
        <w:t xml:space="preserve">there is a focus on</w:t>
      </w:r>
      <w:r>
        <w:rPr>
          <w:rStyle w:val="StyleUnderline"/>
          <w:u w:val="single"/>
        </w:rPr>
        <w:t xml:space="preserve"> cost effectiveness </w:t>
      </w:r>
      <w:r>
        <w:rPr>
          <w:rStyle w:val="Emphasis"/>
        </w:rPr>
        <w:t xml:space="preserve">(rather than cost benefit</w:t>
      </w:r>
      <w:r>
        <w:rPr>
          <w:sz w:val="16"/>
          <w:szCs w:val="16"/>
        </w:rPr>
        <w:t xml:space="preserve">).</w:t>
      </w:r>
    </w:p>
    <w:p>
      <w:r>
        <w:rPr>
          <w:rStyle w:val="StyleUnderline"/>
          <w:u w:val="single"/>
        </w:rPr>
        <w:t xml:space="preserve">Too often procurement departments</w:t>
      </w:r>
      <w:r>
        <w:rPr>
          <w:sz w:val="16"/>
          <w:szCs w:val="16"/>
        </w:rPr>
        <w:t xml:space="preserve"> and organisations as a whole </w:t>
      </w:r>
      <w:r>
        <w:rPr>
          <w:rStyle w:val="StyleUnderline"/>
          <w:u w:val="single"/>
        </w:rPr>
        <w:t xml:space="preserve">look to innovations to produce </w:t>
      </w:r>
      <w:r>
        <w:rPr>
          <w:rStyle w:val="Emphasis"/>
          <w:highlight w:val="cyan"/>
        </w:rPr>
        <w:t xml:space="preserve">short-term cash</w:t>
      </w:r>
      <w:r>
        <w:rPr>
          <w:rStyle w:val="StyleUnderline"/>
          <w:u w:val="single"/>
          <w:highlight w:val="cyan"/>
        </w:rPr>
        <w:t xml:space="preserve">-</w:t>
      </w:r>
      <w:r>
        <w:rPr>
          <w:rStyle w:val="StyleUnderline"/>
          <w:u w:val="single"/>
        </w:rPr>
        <w:t xml:space="preserve">releasing savings, </w:t>
      </w:r>
      <w:r>
        <w:rPr>
          <w:rStyle w:val="StyleUnderline"/>
          <w:u w:val="single"/>
          <w:highlight w:val="cyan"/>
        </w:rPr>
        <w:t xml:space="preserve">rather than identifying where innovations can </w:t>
      </w:r>
      <w:r>
        <w:rPr>
          <w:rStyle w:val="Emphasis"/>
          <w:highlight w:val="cyan"/>
        </w:rPr>
        <w:t xml:space="preserve">transform care pathways</w:t>
      </w:r>
      <w:r>
        <w:rPr>
          <w:rStyle w:val="StyleUnderline"/>
          <w:u w:val="single"/>
        </w:rPr>
        <w:t xml:space="preserve"> and lead to more </w:t>
      </w:r>
      <w:r>
        <w:rPr>
          <w:rStyle w:val="Emphasis"/>
        </w:rPr>
        <w:t xml:space="preserve">efficient services</w:t>
      </w:r>
      <w:r>
        <w:rPr>
          <w:sz w:val="16"/>
          <w:szCs w:val="16"/>
        </w:rPr>
        <w:t xml:space="preserve">. This </w:t>
      </w:r>
      <w:r>
        <w:rPr>
          <w:rStyle w:val="StyleUnderline"/>
          <w:u w:val="single"/>
        </w:rPr>
        <w:t xml:space="preserve">requires adaptive leadership that can work across boundaries</w:t>
      </w:r>
      <w:r>
        <w:rPr>
          <w:sz w:val="16"/>
          <w:szCs w:val="16"/>
        </w:rPr>
        <w:t xml:space="preserve">.</w:t>
      </w:r>
    </w:p>
    <w:p>
      <w:r>
        <w:rPr>
          <w:rStyle w:val="StyleUnderline"/>
          <w:u w:val="single"/>
          <w:highlight w:val="cyan"/>
        </w:rPr>
        <w:t xml:space="preserve">There is a </w:t>
      </w:r>
      <w:r>
        <w:rPr>
          <w:rStyle w:val="Emphasis"/>
          <w:highlight w:val="cyan"/>
        </w:rPr>
        <w:t xml:space="preserve">tension</w:t>
      </w:r>
      <w:r>
        <w:rPr>
          <w:rStyle w:val="StyleUnderline"/>
          <w:u w:val="single"/>
          <w:highlight w:val="cyan"/>
        </w:rPr>
        <w:t xml:space="preserve"> between</w:t>
      </w:r>
      <w:r>
        <w:rPr>
          <w:sz w:val="16"/>
          <w:szCs w:val="16"/>
        </w:rPr>
        <w:t xml:space="preserve"> the </w:t>
      </w:r>
      <w:r>
        <w:rPr>
          <w:rStyle w:val="StyleUnderline"/>
          <w:u w:val="single"/>
          <w:highlight w:val="cyan"/>
        </w:rPr>
        <w:t xml:space="preserve">policy push towards </w:t>
      </w:r>
      <w:r>
        <w:rPr>
          <w:rStyle w:val="Emphasis"/>
          <w:highlight w:val="cyan"/>
        </w:rPr>
        <w:t xml:space="preserve">large-scale organisations</w:t>
      </w:r>
      <w:r>
        <w:rPr>
          <w:sz w:val="16"/>
          <w:szCs w:val="16"/>
        </w:rPr>
        <w:t xml:space="preserve"> (such as accountable care systems) </w:t>
      </w:r>
      <w:r>
        <w:rPr>
          <w:rStyle w:val="StyleUnderline"/>
          <w:u w:val="single"/>
          <w:highlight w:val="cyan"/>
        </w:rPr>
        <w:t xml:space="preserve">and the </w:t>
      </w:r>
      <w:r>
        <w:rPr>
          <w:rStyle w:val="Emphasis"/>
          <w:highlight w:val="cyan"/>
        </w:rPr>
        <w:t xml:space="preserve">capacity of SMEs to fulfil the needs of large contracts</w:t>
      </w:r>
      <w:r>
        <w:rPr>
          <w:sz w:val="16"/>
          <w:szCs w:val="16"/>
        </w:rPr>
        <w:t xml:space="preserve">.</w:t>
      </w:r>
    </w:p>
    <w:p>
      <w:r>
        <w:rPr>
          <w:sz w:val="16"/>
          <w:szCs w:val="16"/>
        </w:rPr>
        <w:t xml:space="preserve">To be clear, the research and development that takes place in the NHS every day is world leading, and its value in the NHS and beyond should not be underestimated. But until these issues are acknowledged and addressed, either nationally or locally, the </w:t>
      </w:r>
      <w:r>
        <w:rPr>
          <w:rStyle w:val="StyleUnderline"/>
          <w:u w:val="single"/>
        </w:rPr>
        <w:t xml:space="preserve">NHS is unlikely to become the cutting-edge system we have long wished to see</w:t>
      </w:r>
      <w:r>
        <w:rPr>
          <w:sz w:val="16"/>
          <w:szCs w:val="16"/>
        </w:rPr>
        <w:t xml:space="preserve">.</w:t>
      </w:r>
    </w:p>
    <w:p>
      <w:pPr>
        <w:pStyle w:val="Heading3"/>
      </w:pPr>
      <w:bookmarkStart w:id="206" w:name="pmd-heading-52e3f864-39c0-42c3-9b62-c195"/>
      <w:r>
        <w:t xml:space="preserve">AT: NHS Hospitals Better – 1AR</w:t>
      </w:r>
      <w:bookmarkEnd w:id="206"/>
    </w:p>
    <w:p>
      <w:pPr>
        <w:pStyle w:val="Heading4"/>
      </w:pPr>
      <w:bookmarkStart w:id="207" w:name="pmd-heading-e0b5d286-6951-44f7-95be-eee4"/>
      <w:r>
        <w:rPr>
          <w:u w:val="single"/>
        </w:rPr>
        <w:t xml:space="preserve">Staffing</w:t>
      </w:r>
      <w:r>
        <w:t xml:space="preserve">. </w:t>
      </w:r>
      <w:bookmarkEnd w:id="207"/>
    </w:p>
    <w:p>
      <w:r>
        <w:rPr>
          <w:rStyle w:val="Style13ptBold"/>
        </w:rPr>
        <w:t xml:space="preserve">Clarke '23</w:t>
      </w:r>
      <w:r>
        <w:t xml:space="preserve"> [Rachel; May 25, 2023; palliative care doctor and writer; author of Breathtaking, on working NHS Covid wards during the first pandemic wave; Guardian, "Is the NHS Dying? The Statistics That Tell the Story of a System in Crisis," https://www.theguardian.com/society/2023/jun/11/nhs-dying-statistic-crisis-healthcare-75th-anniversary] cam</w:t>
      </w:r>
    </w:p>
    <w:p>
      <w:r>
        <w:rPr>
          <w:sz w:val="16"/>
          <w:szCs w:val="16"/>
        </w:rPr>
        <w:t xml:space="preserve">A palliative care doctor is nothing if not a realist. </w:t>
      </w:r>
      <w:r>
        <w:rPr>
          <w:rStyle w:val="StyleUnderline"/>
          <w:u w:val="single"/>
        </w:rPr>
        <w:t xml:space="preserve">When death is your day job, you can’t flinch away. Mortal arithmetic has a haunting simplicity.</w:t>
      </w:r>
      <w:r>
        <w:rPr>
          <w:sz w:val="16"/>
          <w:szCs w:val="16"/>
        </w:rPr>
        <w:t xml:space="preserve"> Grief hurts as much as it ought to – as much as the person you are losing is adored.</w:t>
      </w:r>
    </w:p>
    <w:p>
      <w:r>
        <w:rPr>
          <w:rStyle w:val="StyleUnderline"/>
          <w:u w:val="single"/>
        </w:rPr>
        <w:t xml:space="preserve">From its inception,</w:t>
      </w:r>
      <w:r>
        <w:rPr>
          <w:sz w:val="16"/>
          <w:szCs w:val="16"/>
        </w:rPr>
        <w:t xml:space="preserve"> as every opinion poll shows, </w:t>
      </w:r>
      <w:r>
        <w:rPr>
          <w:rStyle w:val="StyleUnderline"/>
          <w:u w:val="single"/>
          <w:highlight w:val="cyan"/>
        </w:rPr>
        <w:t xml:space="preserve">the NHS has been</w:t>
      </w:r>
      <w:r>
        <w:rPr>
          <w:sz w:val="16"/>
          <w:szCs w:val="16"/>
        </w:rPr>
        <w:t xml:space="preserve"> Britain’s best-loved institution. The jewel in our crown; </w:t>
      </w:r>
      <w:r>
        <w:rPr>
          <w:rStyle w:val="Emphasis"/>
          <w:highlight w:val="cyan"/>
        </w:rPr>
        <w:t xml:space="preserve">a national religion</w:t>
      </w:r>
      <w:r>
        <w:rPr>
          <w:sz w:val="16"/>
          <w:szCs w:val="16"/>
        </w:rPr>
        <w:t xml:space="preserve">; the comforting story that for all our shortcomings, we will not allow those in need of medical care to be cast aside.</w:t>
      </w:r>
    </w:p>
    <w:p>
      <w:r>
        <w:rPr>
          <w:rStyle w:val="StyleUnderline"/>
          <w:u w:val="single"/>
          <w:highlight w:val="cyan"/>
        </w:rPr>
        <w:t xml:space="preserve">But public love and affection are </w:t>
      </w:r>
      <w:r>
        <w:rPr>
          <w:rStyle w:val="Emphasis"/>
          <w:highlight w:val="cyan"/>
        </w:rPr>
        <w:t xml:space="preserve">immaterial</w:t>
      </w:r>
      <w:r>
        <w:rPr>
          <w:sz w:val="16"/>
          <w:szCs w:val="16"/>
        </w:rPr>
        <w:t xml:space="preserve">. As surely as I’ve ever known anything, I know this: </w:t>
      </w:r>
      <w:r>
        <w:rPr>
          <w:rStyle w:val="StyleUnderline"/>
          <w:u w:val="single"/>
          <w:highlight w:val="cyan"/>
        </w:rPr>
        <w:t xml:space="preserve">the NHS is </w:t>
      </w:r>
      <w:r>
        <w:rPr>
          <w:rStyle w:val="Emphasis"/>
          <w:highlight w:val="cyan"/>
        </w:rPr>
        <w:t xml:space="preserve">dying</w:t>
      </w:r>
      <w:r>
        <w:rPr>
          <w:sz w:val="16"/>
          <w:szCs w:val="16"/>
        </w:rPr>
        <w:t xml:space="preserve">. Its lifeblood is draining away. I want to say otherwise, I long to, but the signs are too stark to ignore. </w:t>
      </w:r>
      <w:r>
        <w:rPr>
          <w:rStyle w:val="StyleUnderline"/>
          <w:u w:val="single"/>
          <w:highlight w:val="cyan"/>
        </w:rPr>
        <w:t xml:space="preserve">There’s the patient marooned on a trolley for hours</w:t>
      </w:r>
      <w:r>
        <w:rPr>
          <w:sz w:val="16"/>
          <w:szCs w:val="16"/>
        </w:rPr>
        <w:t xml:space="preserve"> in their own body fluids. </w:t>
      </w:r>
      <w:r>
        <w:rPr>
          <w:rStyle w:val="StyleUnderline"/>
          <w:u w:val="single"/>
          <w:highlight w:val="cyan"/>
        </w:rPr>
        <w:t xml:space="preserve">The junior doctor who begins to weep</w:t>
      </w:r>
      <w:r>
        <w:rPr>
          <w:sz w:val="16"/>
          <w:szCs w:val="16"/>
        </w:rPr>
        <w:t xml:space="preserve"> on a ward. </w:t>
      </w:r>
      <w:r>
        <w:rPr>
          <w:rStyle w:val="StyleUnderline"/>
          <w:u w:val="single"/>
          <w:highlight w:val="cyan"/>
        </w:rPr>
        <w:t xml:space="preserve">The A&amp;E consultant</w:t>
      </w:r>
      <w:r>
        <w:rPr>
          <w:sz w:val="16"/>
          <w:szCs w:val="16"/>
        </w:rPr>
        <w:t xml:space="preserve">, a reliable pillar of calm under pressure, </w:t>
      </w:r>
      <w:r>
        <w:rPr>
          <w:rStyle w:val="StyleUnderline"/>
          <w:u w:val="single"/>
          <w:highlight w:val="cyan"/>
        </w:rPr>
        <w:t xml:space="preserve">who</w:t>
      </w:r>
      <w:r>
        <w:rPr>
          <w:rStyle w:val="StyleUnderline"/>
          <w:u w:val="single"/>
        </w:rPr>
        <w:t xml:space="preserve"> suddenly </w:t>
      </w:r>
      <w:r>
        <w:rPr>
          <w:rStyle w:val="StyleUnderline"/>
          <w:u w:val="single"/>
          <w:highlight w:val="cyan"/>
        </w:rPr>
        <w:t xml:space="preserve">snaps</w:t>
      </w:r>
      <w:r>
        <w:rPr>
          <w:rStyle w:val="StyleUnderline"/>
          <w:u w:val="single"/>
        </w:rPr>
        <w:t xml:space="preserve"> and yells at her team. </w:t>
      </w:r>
      <w:r>
        <w:rPr>
          <w:rStyle w:val="StyleUnderline"/>
          <w:u w:val="single"/>
          <w:highlight w:val="cyan"/>
        </w:rPr>
        <w:t xml:space="preserve">The stalwart</w:t>
      </w:r>
      <w:r>
        <w:rPr>
          <w:rStyle w:val="StyleUnderline"/>
          <w:u w:val="single"/>
        </w:rPr>
        <w:t xml:space="preserve"> of the hospital – the sort of senior clinician everyone looks up to – who finally, reluctantly, </w:t>
      </w:r>
      <w:r>
        <w:rPr>
          <w:rStyle w:val="Emphasis"/>
          <w:highlight w:val="cyan"/>
        </w:rPr>
        <w:t xml:space="preserve">throws in the towel</w:t>
      </w:r>
      <w:r>
        <w:rPr>
          <w:sz w:val="16"/>
          <w:szCs w:val="16"/>
        </w:rPr>
        <w:t xml:space="preserve">.</w:t>
      </w:r>
    </w:p>
    <w:p>
      <w:r>
        <w:rPr>
          <w:sz w:val="16"/>
          <w:szCs w:val="16"/>
        </w:rPr>
        <w:t xml:space="preserve">This is a major haemorrhage not of corpuscles but staff. The NHS is currently blighted by </w:t>
      </w:r>
      <w:r>
        <w:rPr>
          <w:rStyle w:val="StyleUnderline"/>
          <w:u w:val="single"/>
          <w:highlight w:val="cyan"/>
        </w:rPr>
        <w:t xml:space="preserve">record levels of </w:t>
      </w:r>
      <w:r>
        <w:rPr>
          <w:rStyle w:val="Emphasis"/>
          <w:highlight w:val="cyan"/>
        </w:rPr>
        <w:t xml:space="preserve">staff vacancies</w:t>
      </w:r>
      <w:r>
        <w:rPr>
          <w:rStyle w:val="StyleUnderline"/>
          <w:u w:val="single"/>
        </w:rPr>
        <w:t xml:space="preserve"> – more than 112,000</w:t>
      </w:r>
      <w:r>
        <w:rPr>
          <w:sz w:val="16"/>
          <w:szCs w:val="16"/>
        </w:rPr>
        <w:t xml:space="preserve"> in England in March, a slight improvement on the previous count but </w:t>
      </w:r>
      <w:r>
        <w:rPr>
          <w:rStyle w:val="StyleUnderline"/>
          <w:u w:val="single"/>
        </w:rPr>
        <w:t xml:space="preserve">6% higher than at the same time last year</w:t>
      </w:r>
      <w:r>
        <w:rPr>
          <w:sz w:val="16"/>
          <w:szCs w:val="16"/>
        </w:rPr>
        <w:t xml:space="preserve">. A recent report predicted vacancies could be as high as </w:t>
      </w:r>
      <w:r>
        <w:rPr>
          <w:rStyle w:val="StyleUnderline"/>
          <w:u w:val="single"/>
        </w:rPr>
        <w:t xml:space="preserve">571,000 staff by 2036</w:t>
      </w:r>
      <w:r>
        <w:rPr>
          <w:sz w:val="16"/>
          <w:szCs w:val="16"/>
        </w:rPr>
        <w:t xml:space="preserve"> on current trends.</w:t>
      </w:r>
      <w:r>
        <w:t xml:space="preserve"> </w:t>
      </w:r>
      <w:r>
        <w:rPr>
          <w:rStyle w:val="StyleUnderline"/>
          <w:u w:val="single"/>
        </w:rPr>
        <w:t xml:space="preserve">It is shameful, nothing short of a national scandal</w:t>
      </w:r>
      <w:r>
        <w:rPr>
          <w:sz w:val="16"/>
          <w:szCs w:val="16"/>
        </w:rPr>
        <w:t xml:space="preserve">, that for 12 years successive Conservative governments have at best disregarded – or worse, wilfully </w:t>
      </w:r>
      <w:r>
        <w:rPr>
          <w:rStyle w:val="StyleUnderline"/>
          <w:u w:val="single"/>
        </w:rPr>
        <w:t xml:space="preserve">exacerbated – NHS understaffing.</w:t>
      </w:r>
      <w:r>
        <w:rPr>
          <w:sz w:val="16"/>
          <w:szCs w:val="16"/>
        </w:rPr>
        <w:t xml:space="preserve"> These days, </w:t>
      </w:r>
      <w:r>
        <w:rPr>
          <w:rStyle w:val="StyleUnderline"/>
          <w:u w:val="single"/>
        </w:rPr>
        <w:t xml:space="preserve">every ward, every department</w:t>
      </w:r>
      <w:r>
        <w:rPr>
          <w:sz w:val="16"/>
          <w:szCs w:val="16"/>
        </w:rPr>
        <w:t xml:space="preserve"> in my hospital is </w:t>
      </w:r>
      <w:r>
        <w:rPr>
          <w:rStyle w:val="StyleUnderline"/>
          <w:u w:val="single"/>
        </w:rPr>
        <w:t xml:space="preserve">struggling with the impact of frontline staff who once loved their jobs</w:t>
      </w:r>
      <w:r>
        <w:rPr>
          <w:rStyle w:val="StyleUnderline"/>
          <w:sz w:val="16"/>
          <w:szCs w:val="16"/>
          <w:u w:val="single"/>
        </w:rPr>
        <w:t xml:space="preserve"> </w:t>
      </w:r>
      <w:r>
        <w:rPr>
          <w:rStyle w:val="StyleUnderline"/>
          <w:u w:val="single"/>
          <w:highlight w:val="cyan"/>
        </w:rPr>
        <w:t xml:space="preserve">being driven out</w:t>
      </w:r>
      <w:r>
        <w:rPr>
          <w:rStyle w:val="StyleUnderline"/>
          <w:u w:val="single"/>
        </w:rPr>
        <w:t xml:space="preserve"> of the NHS </w:t>
      </w:r>
      <w:r>
        <w:rPr>
          <w:rStyle w:val="StyleUnderline"/>
          <w:u w:val="single"/>
          <w:highlight w:val="cyan"/>
        </w:rPr>
        <w:t xml:space="preserve">by a </w:t>
      </w:r>
      <w:r>
        <w:rPr>
          <w:rStyle w:val="Emphasis"/>
          <w:highlight w:val="cyan"/>
        </w:rPr>
        <w:t xml:space="preserve">corrosive combination</w:t>
      </w:r>
      <w:r>
        <w:rPr>
          <w:rStyle w:val="StyleUnderline"/>
          <w:u w:val="single"/>
          <w:highlight w:val="cyan"/>
        </w:rPr>
        <w:t xml:space="preserve"> of lousy pay and intolerable conditions of work</w:t>
      </w:r>
      <w:r>
        <w:rPr>
          <w:sz w:val="16"/>
          <w:szCs w:val="16"/>
        </w:rPr>
        <w:t xml:space="preserve">. There is no respite. Morale is much lower now than it was during Covid. A pall of collective hopelessness hangs in the air.</w:t>
      </w:r>
    </w:p>
    <w:p>
      <w:r>
        <w:rPr>
          <w:sz w:val="16"/>
          <w:szCs w:val="16"/>
        </w:rPr>
        <w:t xml:space="preserve">But even now – unless, of course, the ruling party actually wants to bleed the NHS dry – they could reverse this workforce crisis. They could recognise strikes for what they are – a cry of “enough” from a workforce that’s been pushed too far – and address the incontrovertible fact that </w:t>
      </w:r>
      <w:r>
        <w:rPr>
          <w:rStyle w:val="StyleUnderline"/>
          <w:u w:val="single"/>
        </w:rPr>
        <w:t xml:space="preserve">NHS pay has plummeted in real terms</w:t>
      </w:r>
      <w:r>
        <w:rPr>
          <w:sz w:val="16"/>
          <w:szCs w:val="16"/>
        </w:rPr>
        <w:t xml:space="preserve">. They could publish the workforce plan they’ve been promising ad nauseam, complete with hard figures for the additional staff needed and a pledge to train and deliver them. They could stop pretending to the public that the NHS is not in crisis, because nothing is more soul-destroying for staff than having what we know is true – because we are living it – denied.</w:t>
      </w:r>
    </w:p>
    <w:p>
      <w:r>
        <w:rPr>
          <w:sz w:val="16"/>
          <w:szCs w:val="16"/>
        </w:rPr>
        <w:t xml:space="preserve">There’s more. I would be lying if I didn’t admit that sometimes, irrespective of the government in charge, the </w:t>
      </w:r>
      <w:r>
        <w:rPr>
          <w:rStyle w:val="StyleUnderline"/>
          <w:u w:val="single"/>
          <w:highlight w:val="cyan"/>
        </w:rPr>
        <w:t xml:space="preserve">NHS can be a </w:t>
      </w:r>
      <w:r>
        <w:rPr>
          <w:rStyle w:val="Emphasis"/>
          <w:highlight w:val="cyan"/>
        </w:rPr>
        <w:t xml:space="preserve">spectacularly awful employer</w:t>
      </w:r>
      <w:r>
        <w:rPr>
          <w:sz w:val="16"/>
          <w:szCs w:val="16"/>
        </w:rPr>
        <w:t xml:space="preserve">. The amount of </w:t>
      </w:r>
      <w:r>
        <w:rPr>
          <w:rStyle w:val="StyleUnderline"/>
          <w:u w:val="single"/>
          <w:highlight w:val="cyan"/>
        </w:rPr>
        <w:t xml:space="preserve">bullying and abuse of staff</w:t>
      </w:r>
      <w:r>
        <w:rPr>
          <w:sz w:val="16"/>
          <w:szCs w:val="16"/>
        </w:rPr>
        <w:t xml:space="preserve"> from on high has to be seen to be believed. </w:t>
      </w:r>
      <w:r>
        <w:rPr>
          <w:rStyle w:val="Emphasis"/>
          <w:sz w:val="26"/>
          <w:szCs w:val="26"/>
          <w:highlight w:val="cyan"/>
        </w:rPr>
        <w:t xml:space="preserve">There is institutional racism, sexism, homophobia, transphobia and toxic hierarchies of every kind</w:t>
      </w:r>
      <w:r>
        <w:rPr>
          <w:sz w:val="16"/>
          <w:szCs w:val="16"/>
        </w:rPr>
        <w:t xml:space="preserve">. Yet there should be zero tolerance of all of the above, exemplified by the leadership of NHS England.</w:t>
      </w:r>
    </w:p>
    <w:p>
      <w:r>
        <w:rPr>
          <w:sz w:val="16"/>
          <w:szCs w:val="16"/>
        </w:rPr>
        <w:t xml:space="preserve">I am miraculously fortunate to work in a team led by an inspirational head of department who has integrity, determination and a sincere commitment to the wellbeing of her colleagues as well as the patients under her care. She leads by example – with both compassion and steel. We all feel safe, supported and valued by her. But how telling that this feels rare. It should not be the exception but the norm. So, in addition to long-term, meaningful government plans for addressing understaffing, I want to see a radical overhaul of NHS employment culture. There would be immediate benefits for patients if the NHS strove to retain its vital, yet terminally beleaguered staff.</w:t>
      </w:r>
    </w:p>
    <w:p/>
    <w:p>
      <w:pPr>
        <w:pStyle w:val="Heading4"/>
      </w:pPr>
      <w:bookmarkStart w:id="208" w:name="pmd-heading-36f850da-ef01-4e6f-b876-4d19"/>
      <w:r>
        <w:rPr>
          <w:u w:val="single"/>
        </w:rPr>
        <w:t xml:space="preserve">Mental health</w:t>
      </w:r>
      <w:r>
        <w:t xml:space="preserve">.</w:t>
      </w:r>
      <w:bookmarkEnd w:id="208"/>
    </w:p>
    <w:p>
      <w:r>
        <w:rPr>
          <w:rStyle w:val="Style13ptBold"/>
        </w:rPr>
        <w:t xml:space="preserve">Samuel '23</w:t>
      </w:r>
      <w:r>
        <w:t xml:space="preserve"> [Julia; February 9, 2023; psychotherapist and paediatric counsellor; author of Every Family Has a Story: How We Inherit Love and Loss; Guardian, "Is the NHS Dying? The Statistics That Tell the Story of a System in Crisis," https://www.theguardian.com/society/2023/jun/11/nhs-dying-statistic-crisis-healthcare-75th-anniversary] cam</w:t>
      </w:r>
    </w:p>
    <w:p>
      <w:r>
        <w:rPr>
          <w:sz w:val="16"/>
          <w:szCs w:val="16"/>
        </w:rPr>
        <w:t xml:space="preserve">Social media is another factor. The single biggest thing that supports people’s mental health is connection to others and having good quality relationships that are reliable, whereas a lot of relationships on social media are very shallow and based on comparison rather than connection, leading to self-criticism and dysfunction. And of course there’s the climate crisis, which particularly for young people is like the Jaws music that gets louder and louder.</w:t>
      </w:r>
    </w:p>
    <w:p>
      <w:r>
        <w:rPr>
          <w:sz w:val="16"/>
          <w:szCs w:val="16"/>
        </w:rPr>
        <w:t xml:space="preserve">The </w:t>
      </w:r>
      <w:r>
        <w:rPr>
          <w:rStyle w:val="StyleUnderline"/>
          <w:u w:val="single"/>
        </w:rPr>
        <w:t xml:space="preserve">pandemic has played an enormous part,</w:t>
      </w:r>
      <w:r>
        <w:rPr>
          <w:sz w:val="16"/>
          <w:szCs w:val="16"/>
        </w:rPr>
        <w:t xml:space="preserve"> particularly </w:t>
      </w:r>
      <w:r>
        <w:rPr>
          <w:rStyle w:val="StyleUnderline"/>
          <w:u w:val="single"/>
        </w:rPr>
        <w:t xml:space="preserve">in the mental distress of children and young people</w:t>
      </w:r>
      <w:r>
        <w:rPr>
          <w:sz w:val="16"/>
          <w:szCs w:val="16"/>
        </w:rPr>
        <w:t xml:space="preserve">. The </w:t>
      </w:r>
      <w:r>
        <w:rPr>
          <w:rStyle w:val="StyleUnderline"/>
          <w:u w:val="single"/>
        </w:rPr>
        <w:t xml:space="preserve">vulnerabilities that people had before the pandemic became many times worse</w:t>
      </w:r>
      <w:r>
        <w:rPr>
          <w:sz w:val="16"/>
          <w:szCs w:val="16"/>
        </w:rPr>
        <w:t xml:space="preserve">. For instance, </w:t>
      </w:r>
      <w:r>
        <w:rPr>
          <w:rStyle w:val="StyleUnderline"/>
          <w:u w:val="single"/>
        </w:rPr>
        <w:t xml:space="preserve">Camhs eating disorder services saw almost a doubling</w:t>
      </w:r>
      <w:r>
        <w:rPr>
          <w:sz w:val="16"/>
          <w:szCs w:val="16"/>
        </w:rPr>
        <w:t xml:space="preserve"> in the number of referrals during the pandemic. </w:t>
      </w:r>
      <w:r>
        <w:rPr>
          <w:rStyle w:val="StyleUnderline"/>
          <w:u w:val="single"/>
        </w:rPr>
        <w:t xml:space="preserve">Some</w:t>
      </w:r>
      <w:r>
        <w:rPr>
          <w:sz w:val="16"/>
          <w:szCs w:val="16"/>
        </w:rPr>
        <w:t xml:space="preserve"> of my </w:t>
      </w:r>
      <w:r>
        <w:rPr>
          <w:rStyle w:val="StyleUnderline"/>
          <w:u w:val="single"/>
        </w:rPr>
        <w:t xml:space="preserve">patients were going through situations that</w:t>
      </w:r>
      <w:r>
        <w:rPr>
          <w:sz w:val="16"/>
          <w:szCs w:val="16"/>
        </w:rPr>
        <w:t xml:space="preserve"> were already incredibly difficult before Covid and then </w:t>
      </w:r>
      <w:r>
        <w:rPr>
          <w:rStyle w:val="StyleUnderline"/>
          <w:u w:val="single"/>
        </w:rPr>
        <w:t xml:space="preserve">became almost intolerable</w:t>
      </w:r>
      <w:r>
        <w:rPr>
          <w:sz w:val="16"/>
          <w:szCs w:val="16"/>
        </w:rPr>
        <w:t xml:space="preserve">. I was able to help them through it, but imagine having to go through that on your own without professional help.</w:t>
      </w:r>
    </w:p>
    <w:p>
      <w:r>
        <w:rPr>
          <w:sz w:val="16"/>
          <w:szCs w:val="16"/>
        </w:rPr>
        <w:t xml:space="preserve">I worked </w:t>
      </w:r>
      <w:r>
        <w:rPr>
          <w:rStyle w:val="StyleUnderline"/>
          <w:u w:val="single"/>
          <w:highlight w:val="cyan"/>
        </w:rPr>
        <w:t xml:space="preserve">in the NHS</w:t>
      </w:r>
      <w:r>
        <w:rPr>
          <w:sz w:val="16"/>
          <w:szCs w:val="16"/>
        </w:rPr>
        <w:t xml:space="preserve"> for 25 years, and I have such a sense of gratitude for its existence. But </w:t>
      </w:r>
      <w:r>
        <w:rPr>
          <w:rStyle w:val="Emphasis"/>
          <w:highlight w:val="cyan"/>
        </w:rPr>
        <w:t xml:space="preserve">mental and physical services have never been equal</w:t>
      </w:r>
      <w:r>
        <w:rPr>
          <w:rStyle w:val="StyleUnderline"/>
          <w:u w:val="single"/>
          <w:highlight w:val="cyan"/>
        </w:rPr>
        <w:t xml:space="preserve">. Mental</w:t>
      </w:r>
      <w:r>
        <w:rPr>
          <w:rStyle w:val="StyleUnderline"/>
          <w:u w:val="single"/>
        </w:rPr>
        <w:t xml:space="preserve"> health </w:t>
      </w:r>
      <w:r>
        <w:rPr>
          <w:rStyle w:val="StyleUnderline"/>
          <w:u w:val="single"/>
          <w:highlight w:val="cyan"/>
        </w:rPr>
        <w:t xml:space="preserve">services</w:t>
      </w:r>
      <w:r>
        <w:rPr>
          <w:rStyle w:val="StyleUnderline"/>
          <w:u w:val="single"/>
        </w:rPr>
        <w:t xml:space="preserve"> have always been the poor relation, </w:t>
      </w:r>
      <w:r>
        <w:rPr>
          <w:rStyle w:val="StyleUnderline"/>
          <w:u w:val="single"/>
          <w:highlight w:val="cyan"/>
        </w:rPr>
        <w:t xml:space="preserve">never </w:t>
      </w:r>
      <w:r>
        <w:rPr>
          <w:rStyle w:val="Emphasis"/>
          <w:highlight w:val="cyan"/>
        </w:rPr>
        <w:t xml:space="preserve">properly invested in</w:t>
      </w:r>
      <w:r>
        <w:rPr>
          <w:rStyle w:val="Emphasis"/>
        </w:rPr>
        <w:t xml:space="preserve">.</w:t>
      </w:r>
      <w:r>
        <w:rPr>
          <w:sz w:val="16"/>
          <w:szCs w:val="16"/>
        </w:rPr>
        <w:t xml:space="preserve"> I am a vice president of the British Association of Counselling and Psychotherapy, and we’ve been advocating for equity and investment for decades. </w:t>
      </w:r>
      <w:r>
        <w:rPr>
          <w:rStyle w:val="StyleUnderline"/>
          <w:u w:val="single"/>
        </w:rPr>
        <w:t xml:space="preserve">Most of us think that </w:t>
      </w:r>
      <w:r>
        <w:rPr>
          <w:rStyle w:val="StyleUnderline"/>
          <w:u w:val="single"/>
          <w:highlight w:val="cyan"/>
        </w:rPr>
        <w:t xml:space="preserve">the system is</w:t>
      </w:r>
      <w:r>
        <w:rPr>
          <w:rStyle w:val="StyleUnderline"/>
          <w:u w:val="single"/>
        </w:rPr>
        <w:t xml:space="preserve"> not fit for purpose, that it’s </w:t>
      </w:r>
      <w:r>
        <w:rPr>
          <w:rStyle w:val="StyleUnderline"/>
          <w:u w:val="single"/>
          <w:highlight w:val="cyan"/>
        </w:rPr>
        <w:t xml:space="preserve">broken</w:t>
      </w:r>
      <w:r>
        <w:rPr>
          <w:sz w:val="16"/>
          <w:szCs w:val="16"/>
        </w:rPr>
        <w:t xml:space="preserve">. You can be a </w:t>
      </w:r>
      <w:r>
        <w:rPr>
          <w:rStyle w:val="Emphasis"/>
          <w:highlight w:val="cyan"/>
        </w:rPr>
        <w:t xml:space="preserve">suicidal young person</w:t>
      </w:r>
      <w:r>
        <w:rPr>
          <w:sz w:val="16"/>
          <w:szCs w:val="16"/>
        </w:rPr>
        <w:t xml:space="preserve"> in a particular postcode and be </w:t>
      </w:r>
      <w:r>
        <w:rPr>
          <w:rStyle w:val="StyleUnderline"/>
          <w:u w:val="single"/>
          <w:highlight w:val="cyan"/>
        </w:rPr>
        <w:t xml:space="preserve">told it’s 12 to 15 months </w:t>
      </w:r>
      <w:r>
        <w:rPr>
          <w:rStyle w:val="Emphasis"/>
          <w:highlight w:val="cyan"/>
        </w:rPr>
        <w:t xml:space="preserve">before you can see a psychiatrist</w:t>
      </w:r>
      <w:r>
        <w:rPr>
          <w:sz w:val="16"/>
          <w:szCs w:val="16"/>
        </w:rPr>
        <w:t xml:space="preserve">. That </w:t>
      </w:r>
      <w:r>
        <w:rPr>
          <w:rStyle w:val="StyleUnderline"/>
          <w:u w:val="single"/>
        </w:rPr>
        <w:t xml:space="preserve">child could be dead by the time an appointment becomes available.</w:t>
      </w:r>
    </w:p>
    <w:p>
      <w:r>
        <w:rPr>
          <w:sz w:val="16"/>
          <w:szCs w:val="16"/>
        </w:rPr>
        <w:t xml:space="preserve">But the problem is cultural as well as governmental. We individuals have to take responsibility too, rather than putting mental health entirely in the hands of organisations to fix it for us. The behaviours we choose have a big influence on our outcomes.</w:t>
      </w:r>
    </w:p>
    <w:p>
      <w:r>
        <w:rPr>
          <w:sz w:val="16"/>
          <w:szCs w:val="16"/>
        </w:rPr>
        <w:t xml:space="preserve">The basics of mental health are straightforward. The four pillars are connection with others, exercise, regular sleep and what you eat. If you’re in a heightened state of fight, flight or freeze, having tools to regulate your system is incredibly valuable too. But actually putting these principles into practice is the hard thing. As a therapist, I’ve observed that people find it very hard to deal with things that are difficult, they want to stay in denial – “if I don’t look at it, hopefully it will just be OK”. But we can’t fix what we don’t face.</w:t>
      </w:r>
    </w:p>
    <w:p>
      <w:r>
        <w:rPr>
          <w:rStyle w:val="Emphasis"/>
          <w:highlight w:val="cyan"/>
        </w:rPr>
        <w:t xml:space="preserve">The problem is systemic.</w:t>
      </w:r>
      <w:r>
        <w:rPr>
          <w:sz w:val="16"/>
          <w:szCs w:val="16"/>
        </w:rPr>
        <w:t xml:space="preserve"> It’s the </w:t>
      </w:r>
      <w:r>
        <w:rPr>
          <w:rStyle w:val="Emphasis"/>
          <w:highlight w:val="cyan"/>
        </w:rPr>
        <w:t xml:space="preserve">fault of governments</w:t>
      </w:r>
      <w:r>
        <w:rPr>
          <w:sz w:val="16"/>
          <w:szCs w:val="16"/>
        </w:rPr>
        <w:t xml:space="preserve"> over time. And as a society we’ve all ignored the importance of mental health. </w:t>
      </w:r>
      <w:r>
        <w:rPr>
          <w:rStyle w:val="StyleUnderline"/>
          <w:u w:val="single"/>
        </w:rPr>
        <w:t xml:space="preserve">It’s taken a massive crisis in the pandemic for us to really see it for what it is.</w:t>
      </w:r>
    </w:p>
    <w:p/>
    <w:p>
      <w:pPr>
        <w:pStyle w:val="Heading4"/>
      </w:pPr>
      <w:bookmarkStart w:id="209" w:name="pmd-heading-1eb223c7-fe5f-436d-a516-7f19"/>
      <w:r>
        <w:rPr>
          <w:u w:val="single"/>
        </w:rPr>
        <w:t xml:space="preserve">Women's Health</w:t>
      </w:r>
      <w:r>
        <w:t xml:space="preserve">.</w:t>
      </w:r>
      <w:bookmarkEnd w:id="209"/>
    </w:p>
    <w:p>
      <w:r>
        <w:rPr>
          <w:rStyle w:val="Style13ptBold"/>
        </w:rPr>
        <w:t xml:space="preserve">Hazard '23</w:t>
      </w:r>
      <w:r>
        <w:t xml:space="preserve"> [Leah; June 11, 2023; midwife and author; author of Womb: The Inside Story of Where We All Began; Guardian, "Is the NHS Dying? The Statistics That Tell the Story of a System in Crisis," https://www.theguardian.com/society/2023/jun/11/nhs-dying-statistic-crisis-healthcare-75th-anniversary] cam</w:t>
      </w:r>
    </w:p>
    <w:p>
      <w:r>
        <w:rPr>
          <w:sz w:val="16"/>
          <w:szCs w:val="16"/>
        </w:rPr>
        <w:t xml:space="preserve">Where I live in the west of Scotland, we’re used to our reputation as the sick man of Europe. There’s a grim acceptance of the fact that poverty, environmental stressors and lifestyle choices have helped us top the charts of illness and early death. But when I moved here from the US 24 years ago, I never would have imagined that </w:t>
      </w:r>
      <w:r>
        <w:rPr>
          <w:rStyle w:val="StyleUnderline"/>
          <w:u w:val="single"/>
          <w:highlight w:val="cyan"/>
        </w:rPr>
        <w:t xml:space="preserve">the UK</w:t>
      </w:r>
      <w:r>
        <w:rPr>
          <w:sz w:val="16"/>
          <w:szCs w:val="16"/>
        </w:rPr>
        <w:t xml:space="preserve"> as a whole would soon be </w:t>
      </w:r>
      <w:r>
        <w:rPr>
          <w:rStyle w:val="Emphasis"/>
          <w:highlight w:val="cyan"/>
        </w:rPr>
        <w:t xml:space="preserve">polishing its crown</w:t>
      </w:r>
      <w:r>
        <w:rPr>
          <w:rStyle w:val="StyleUnderline"/>
          <w:u w:val="single"/>
          <w:highlight w:val="cyan"/>
        </w:rPr>
        <w:t xml:space="preserve"> as one of the </w:t>
      </w:r>
      <w:r>
        <w:rPr>
          <w:rStyle w:val="Emphasis"/>
          <w:highlight w:val="cyan"/>
        </w:rPr>
        <w:t xml:space="preserve">“sick women”</w:t>
      </w:r>
      <w:r>
        <w:rPr>
          <w:rStyle w:val="StyleUnderline"/>
          <w:u w:val="single"/>
          <w:highlight w:val="cyan"/>
        </w:rPr>
        <w:t xml:space="preserve"> of the world.</w:t>
      </w:r>
    </w:p>
    <w:p>
      <w:r>
        <w:rPr>
          <w:rStyle w:val="StyleUnderline"/>
          <w:u w:val="single"/>
        </w:rPr>
        <w:t xml:space="preserve">According to a study by the health platform Manual, examining data from 156 countries, </w:t>
      </w:r>
      <w:r>
        <w:rPr>
          <w:rStyle w:val="StyleUnderline"/>
          <w:u w:val="single"/>
          <w:highlight w:val="cyan"/>
        </w:rPr>
        <w:t xml:space="preserve">the UK now has the </w:t>
      </w:r>
      <w:r>
        <w:rPr>
          <w:rStyle w:val="Emphasis"/>
          <w:highlight w:val="cyan"/>
        </w:rPr>
        <w:t xml:space="preserve">12th worst female gender health gap in the world</w:t>
      </w:r>
      <w:r>
        <w:rPr>
          <w:sz w:val="16"/>
          <w:szCs w:val="16"/>
        </w:rPr>
        <w:t xml:space="preserve">, with </w:t>
      </w:r>
      <w:r>
        <w:rPr>
          <w:rStyle w:val="StyleUnderline"/>
          <w:u w:val="single"/>
        </w:rPr>
        <w:t xml:space="preserve">women’s health </w:t>
      </w:r>
      <w:r>
        <w:rPr>
          <w:rStyle w:val="StyleUnderline"/>
          <w:u w:val="single"/>
          <w:highlight w:val="cyan"/>
        </w:rPr>
        <w:t xml:space="preserve">ranking 38 places below men’s.</w:t>
      </w:r>
      <w:r>
        <w:rPr>
          <w:sz w:val="16"/>
          <w:szCs w:val="16"/>
        </w:rPr>
        <w:t xml:space="preserve"> For one of the wealthiest, most powerful countries in the world, </w:t>
      </w:r>
      <w:r>
        <w:rPr>
          <w:rStyle w:val="StyleUnderline"/>
          <w:u w:val="single"/>
          <w:highlight w:val="cyan"/>
        </w:rPr>
        <w:t xml:space="preserve">this disparity is </w:t>
      </w:r>
      <w:r>
        <w:rPr>
          <w:rStyle w:val="Emphasis"/>
          <w:highlight w:val="cyan"/>
        </w:rPr>
        <w:t xml:space="preserve">inexcusable</w:t>
      </w:r>
      <w:r>
        <w:rPr>
          <w:sz w:val="16"/>
          <w:szCs w:val="16"/>
        </w:rPr>
        <w:t xml:space="preserve">: a stain on the UK’s reputation, and the legacy of </w:t>
      </w:r>
      <w:r>
        <w:rPr>
          <w:rStyle w:val="StyleUnderline"/>
          <w:u w:val="single"/>
          <w:highlight w:val="cyan"/>
        </w:rPr>
        <w:t xml:space="preserve">years of</w:t>
      </w:r>
      <w:r>
        <w:rPr>
          <w:sz w:val="16"/>
          <w:szCs w:val="16"/>
        </w:rPr>
        <w:t xml:space="preserve"> Tory </w:t>
      </w:r>
      <w:r>
        <w:rPr>
          <w:rStyle w:val="Emphasis"/>
          <w:highlight w:val="cyan"/>
        </w:rPr>
        <w:t xml:space="preserve">austerity and thinly veiled misogyny.</w:t>
      </w:r>
    </w:p>
    <w:p>
      <w:r>
        <w:rPr>
          <w:sz w:val="16"/>
          <w:szCs w:val="16"/>
        </w:rPr>
        <w:t xml:space="preserve">Who falls, flailing and unwell, into this “gap”? Women of every age and stage. </w:t>
      </w:r>
      <w:r>
        <w:rPr>
          <w:rStyle w:val="StyleUnderline"/>
          <w:u w:val="single"/>
        </w:rPr>
        <w:t xml:space="preserve">The teenager with debilitating periods who faces a seven- to 10-year wait for an endometriosis diagnosis. The young woman who can’t get a bed for her eating disorder treatment unless and until she is almost sick enough to die. The new mother who is traumatised by the short-staffed conveyor belt of her local labour ward</w:t>
      </w:r>
      <w:r>
        <w:rPr>
          <w:sz w:val="16"/>
          <w:szCs w:val="16"/>
        </w:rPr>
        <w:t xml:space="preserve">. The </w:t>
      </w:r>
      <w:r>
        <w:rPr>
          <w:rStyle w:val="StyleUnderline"/>
          <w:u w:val="single"/>
        </w:rPr>
        <w:t xml:space="preserve">perimenopausal woman who risks devastating side effects because of rolling shortages of the HRT she needs to function</w:t>
      </w:r>
      <w:r>
        <w:rPr>
          <w:sz w:val="16"/>
          <w:szCs w:val="16"/>
        </w:rPr>
        <w:t xml:space="preserve">. The list goes on, and it also includes the </w:t>
      </w:r>
      <w:r>
        <w:rPr>
          <w:rStyle w:val="Emphasis"/>
          <w:highlight w:val="cyan"/>
        </w:rPr>
        <w:t xml:space="preserve">countless women</w:t>
      </w:r>
      <w:r>
        <w:rPr>
          <w:rStyle w:val="StyleUnderline"/>
          <w:u w:val="single"/>
          <w:highlight w:val="cyan"/>
        </w:rPr>
        <w:t xml:space="preserve"> whose physical and mental health is crushed by </w:t>
      </w:r>
      <w:r>
        <w:rPr>
          <w:rStyle w:val="Emphasis"/>
          <w:highlight w:val="cyan"/>
        </w:rPr>
        <w:t xml:space="preserve">overwork</w:t>
      </w:r>
      <w:r>
        <w:rPr>
          <w:rStyle w:val="StyleUnderline"/>
          <w:u w:val="single"/>
        </w:rPr>
        <w:t xml:space="preserve">, lack of affordable childcare</w:t>
      </w:r>
      <w:r>
        <w:rPr>
          <w:sz w:val="16"/>
          <w:szCs w:val="16"/>
        </w:rPr>
        <w:t xml:space="preserve">, the </w:t>
      </w:r>
      <w:r>
        <w:rPr>
          <w:rStyle w:val="Emphasis"/>
          <w:highlight w:val="cyan"/>
        </w:rPr>
        <w:t xml:space="preserve">hostile environment</w:t>
      </w:r>
      <w:r>
        <w:rPr>
          <w:rStyle w:val="StyleUnderline"/>
          <w:u w:val="single"/>
        </w:rPr>
        <w:t xml:space="preserve"> or any or all of the above.</w:t>
      </w:r>
      <w:r>
        <w:rPr>
          <w:sz w:val="16"/>
          <w:szCs w:val="16"/>
        </w:rPr>
        <w:t xml:space="preserve"> Quite simply, modern Britain </w:t>
      </w:r>
      <w:r>
        <w:rPr>
          <w:rStyle w:val="StyleUnderline"/>
          <w:u w:val="single"/>
        </w:rPr>
        <w:t xml:space="preserve">sets women up to fail, and to suffer</w:t>
      </w:r>
      <w:r>
        <w:rPr>
          <w:sz w:val="16"/>
          <w:szCs w:val="16"/>
        </w:rPr>
        <w:t xml:space="preserve">.</w:t>
      </w:r>
    </w:p>
    <w:p>
      <w:r>
        <w:rPr>
          <w:sz w:val="16"/>
          <w:szCs w:val="16"/>
        </w:rPr>
        <w:t xml:space="preserve">As a midwife, I see this suffering every time I turn up to work, and I’m not just talking about the pain of childbirth. I’m talking about </w:t>
      </w:r>
      <w:r>
        <w:rPr>
          <w:rStyle w:val="Emphasis"/>
        </w:rPr>
        <w:t xml:space="preserve">women</w:t>
      </w:r>
      <w:r>
        <w:rPr>
          <w:rStyle w:val="StyleUnderline"/>
          <w:u w:val="single"/>
        </w:rPr>
        <w:t xml:space="preserve"> who </w:t>
      </w:r>
      <w:r>
        <w:rPr>
          <w:rStyle w:val="Emphasis"/>
        </w:rPr>
        <w:t xml:space="preserve">are</w:t>
      </w:r>
      <w:r>
        <w:rPr>
          <w:rStyle w:val="StyleUnderline"/>
          <w:u w:val="single"/>
        </w:rPr>
        <w:t xml:space="preserve"> all too often </w:t>
      </w:r>
      <w:r>
        <w:rPr>
          <w:rStyle w:val="Emphasis"/>
          <w:highlight w:val="cyan"/>
        </w:rPr>
        <w:t xml:space="preserve">rushed through a system without true choice or autonomy</w:t>
      </w:r>
      <w:r>
        <w:rPr>
          <w:rStyle w:val="StyleUnderline"/>
          <w:u w:val="single"/>
        </w:rPr>
        <w:t xml:space="preserve"> at a time when they should be celebrated and cherished</w:t>
      </w:r>
      <w:r>
        <w:rPr>
          <w:sz w:val="16"/>
          <w:szCs w:val="16"/>
        </w:rPr>
        <w:t xml:space="preserve">.</w:t>
      </w:r>
    </w:p>
    <w:p>
      <w:r>
        <w:rPr>
          <w:sz w:val="16"/>
          <w:szCs w:val="16"/>
        </w:rPr>
        <w:t xml:space="preserve">I’m talking, too, about the </w:t>
      </w:r>
      <w:r>
        <w:rPr>
          <w:rStyle w:val="StyleUnderline"/>
          <w:u w:val="single"/>
          <w:highlight w:val="cyan"/>
        </w:rPr>
        <w:t xml:space="preserve">NHS staff</w:t>
      </w:r>
      <w:r>
        <w:rPr>
          <w:rStyle w:val="StyleUnderline"/>
          <w:u w:val="single"/>
        </w:rPr>
        <w:t xml:space="preserve"> who are </w:t>
      </w:r>
      <w:r>
        <w:rPr>
          <w:rStyle w:val="StyleUnderline"/>
          <w:u w:val="single"/>
          <w:highlight w:val="cyan"/>
        </w:rPr>
        <w:t xml:space="preserve">truly broken by the moral injury of </w:t>
      </w:r>
      <w:r>
        <w:rPr>
          <w:rStyle w:val="Emphasis"/>
          <w:highlight w:val="cyan"/>
        </w:rPr>
        <w:t xml:space="preserve">propping up this broken machine</w:t>
      </w:r>
      <w:r>
        <w:rPr>
          <w:rStyle w:val="StyleUnderline"/>
          <w:u w:val="single"/>
        </w:rPr>
        <w:t xml:space="preserve">. Many</w:t>
      </w:r>
      <w:r>
        <w:rPr>
          <w:sz w:val="16"/>
          <w:szCs w:val="16"/>
        </w:rPr>
        <w:t xml:space="preserve"> of my colleagues </w:t>
      </w:r>
      <w:r>
        <w:rPr>
          <w:rStyle w:val="StyleUnderline"/>
          <w:u w:val="single"/>
        </w:rPr>
        <w:t xml:space="preserve">leapt at early retirement or less challenging roles</w:t>
      </w:r>
      <w:r>
        <w:rPr>
          <w:sz w:val="16"/>
          <w:szCs w:val="16"/>
        </w:rPr>
        <w:t xml:space="preserve"> once the worst of the pandemic had passed, which tallies with the recent workforce report from the Nursing and Midwifery Council. Of all the nurses and midwives who had left the register between April 2022 and March 2023, 52% did so earlier than planned. I’m hardly immune to these pressures; having navigated burnout and </w:t>
      </w:r>
      <w:r>
        <w:rPr>
          <w:rStyle w:val="StyleUnderline"/>
          <w:u w:val="single"/>
        </w:rPr>
        <w:t xml:space="preserve">the immense toll it takes, I still</w:t>
      </w:r>
      <w:r>
        <w:rPr>
          <w:sz w:val="16"/>
          <w:szCs w:val="16"/>
        </w:rPr>
        <w:t xml:space="preserve"> start </w:t>
      </w:r>
      <w:r>
        <w:rPr>
          <w:rStyle w:val="StyleUnderline"/>
          <w:u w:val="single"/>
        </w:rPr>
        <w:t xml:space="preserve">each shift wondering if it will be my last</w:t>
      </w:r>
      <w:r>
        <w:rPr>
          <w:sz w:val="16"/>
          <w:szCs w:val="16"/>
        </w:rPr>
        <w:t xml:space="preserve">. There’s no way I can do this job until I’m of pensionable age; like so many on the frontline, I can only think about getting through each day. </w:t>
      </w:r>
      <w:r>
        <w:rPr>
          <w:rStyle w:val="StyleUnderline"/>
          <w:u w:val="single"/>
        </w:rPr>
        <w:t xml:space="preserve">Weeks, months and years are unimaginable.</w:t>
      </w:r>
    </w:p>
    <w:p/>
    <w:p>
      <w:pPr>
        <w:pStyle w:val="Heading4"/>
      </w:pPr>
      <w:bookmarkStart w:id="210" w:name="pmd-heading-c5377d97-f7b5-449d-8e16-4772"/>
      <w:r>
        <w:rPr>
          <w:u w:val="single"/>
        </w:rPr>
        <w:t xml:space="preserve">Funding</w:t>
      </w:r>
      <w:r>
        <w:t xml:space="preserve">.</w:t>
      </w:r>
      <w:bookmarkEnd w:id="210"/>
    </w:p>
    <w:p>
      <w:r>
        <w:rPr>
          <w:rStyle w:val="Style13ptBold"/>
        </w:rPr>
        <w:t xml:space="preserve">Case '22</w:t>
      </w:r>
      <w:r>
        <w:t xml:space="preserve"> [Molly; Novermber 16, 2022; spoken word artist, author, and palliative and end-of-life care nurse; author of How to Treat People: A Nurse at Work; Guardian, "Is the NHS Dying? The Statistics That Tell the Story of a System in Crisis," https://www.theguardian.com/society/2023/jun/11/nhs-dying-statistic-crisis-healthcare-75th-anniversary] cam</w:t>
      </w:r>
    </w:p>
    <w:p>
      <w:r>
        <w:rPr>
          <w:rStyle w:val="StyleUnderline"/>
          <w:u w:val="single"/>
          <w:highlight w:val="cyan"/>
        </w:rPr>
        <w:t xml:space="preserve">Funding is problematic in </w:t>
      </w:r>
      <w:r>
        <w:rPr>
          <w:rStyle w:val="Emphasis"/>
          <w:highlight w:val="cyan"/>
        </w:rPr>
        <w:t xml:space="preserve">every sector of the NHS</w:t>
      </w:r>
      <w:r>
        <w:rPr>
          <w:sz w:val="16"/>
          <w:szCs w:val="16"/>
        </w:rPr>
        <w:t xml:space="preserve">. A recent Health Foundation analysis of </w:t>
      </w:r>
      <w:r>
        <w:rPr>
          <w:rStyle w:val="StyleUnderline"/>
          <w:u w:val="single"/>
          <w:highlight w:val="cyan"/>
        </w:rPr>
        <w:t xml:space="preserve">OECD figures</w:t>
      </w:r>
      <w:r>
        <w:rPr>
          <w:rStyle w:val="StyleUnderline"/>
          <w:u w:val="single"/>
        </w:rPr>
        <w:t xml:space="preserve"> found that between 2010 and 2019</w:t>
      </w:r>
      <w:r>
        <w:rPr>
          <w:sz w:val="16"/>
          <w:szCs w:val="16"/>
        </w:rPr>
        <w:t xml:space="preserve">, the </w:t>
      </w:r>
      <w:r>
        <w:rPr>
          <w:rStyle w:val="StyleUnderline"/>
          <w:u w:val="single"/>
          <w:highlight w:val="cyan"/>
        </w:rPr>
        <w:t xml:space="preserve">government spent</w:t>
      </w:r>
      <w:r>
        <w:rPr>
          <w:rStyle w:val="StyleUnderline"/>
          <w:u w:val="single"/>
        </w:rPr>
        <w:t xml:space="preserve"> £30.5bn less a year on healthcare than the EU14 average. When it comes to capital investment – infrastructure and equipment – the UK during the same period spent £33bn </w:t>
      </w:r>
      <w:r>
        <w:rPr>
          <w:rStyle w:val="Emphasis"/>
          <w:highlight w:val="cyan"/>
        </w:rPr>
        <w:t xml:space="preserve">less than the EU14 average</w:t>
      </w:r>
      <w:r>
        <w:rPr>
          <w:sz w:val="16"/>
          <w:szCs w:val="16"/>
        </w:rPr>
        <w:t xml:space="preserve">. Cumulatively, the </w:t>
      </w:r>
      <w:r>
        <w:rPr>
          <w:rStyle w:val="Emphasis"/>
          <w:highlight w:val="cyan"/>
        </w:rPr>
        <w:t xml:space="preserve">problem will get worse</w:t>
      </w:r>
      <w:r>
        <w:rPr>
          <w:sz w:val="16"/>
          <w:szCs w:val="16"/>
        </w:rPr>
        <w:t xml:space="preserve"> as our population ages and we get better at treating more complex conditions for longer.</w:t>
      </w:r>
    </w:p>
    <w:p>
      <w:r>
        <w:rPr>
          <w:sz w:val="16"/>
          <w:szCs w:val="16"/>
        </w:rPr>
        <w:t xml:space="preserve">In the field I work </w:t>
      </w:r>
      <w:r>
        <w:rPr>
          <w:rStyle w:val="StyleUnderline"/>
          <w:u w:val="single"/>
          <w:highlight w:val="cyan"/>
        </w:rPr>
        <w:t xml:space="preserve">in, </w:t>
      </w:r>
      <w:r>
        <w:rPr>
          <w:rStyle w:val="Emphasis"/>
          <w:highlight w:val="cyan"/>
        </w:rPr>
        <w:t xml:space="preserve">palliative</w:t>
      </w:r>
      <w:r>
        <w:rPr>
          <w:rStyle w:val="StyleUnderline"/>
          <w:u w:val="single"/>
        </w:rPr>
        <w:t xml:space="preserve"> and end of life </w:t>
      </w:r>
      <w:r>
        <w:rPr>
          <w:rStyle w:val="StyleUnderline"/>
          <w:u w:val="single"/>
          <w:highlight w:val="cyan"/>
        </w:rPr>
        <w:t xml:space="preserve">care, </w:t>
      </w:r>
      <w:r>
        <w:rPr>
          <w:rStyle w:val="Emphasis"/>
          <w:highlight w:val="cyan"/>
        </w:rPr>
        <w:t xml:space="preserve">funding is crucial</w:t>
      </w:r>
      <w:r>
        <w:rPr>
          <w:sz w:val="16"/>
          <w:szCs w:val="16"/>
        </w:rPr>
        <w:t xml:space="preserve">. When looking after somebody with the fluctuations of a life-limiting condition, we only get one chance to get it right – </w:t>
      </w:r>
      <w:r>
        <w:rPr>
          <w:rStyle w:val="StyleUnderline"/>
          <w:u w:val="single"/>
        </w:rPr>
        <w:t xml:space="preserve">a single opportunity to support them while living with this condition, and to provide a good death and a peaceful memory to the loved ones living on</w:t>
      </w:r>
      <w:r>
        <w:rPr>
          <w:sz w:val="16"/>
          <w:szCs w:val="16"/>
        </w:rPr>
        <w:t xml:space="preserve">.</w:t>
      </w:r>
    </w:p>
    <w:p>
      <w:r>
        <w:rPr>
          <w:sz w:val="16"/>
          <w:szCs w:val="16"/>
        </w:rPr>
        <w:t xml:space="preserve">Sam was 28 when he died. I remember entering the flat he shared with his girlfriend and being struck by a “young person’s home”. The items that he and Laura had picked out together – the coffee-table travel books, the photos on the wall. Sam was dying from pancreatic cancer that had metastasised around his body. He was getting less well and he wanted to die at home. It was a small flat at the top of a building and the lift was broken. He just wanted to spend his last days going outside, watching people from the local community play basketball, feeling the sun on his skin.</w:t>
      </w:r>
    </w:p>
    <w:p>
      <w:r>
        <w:rPr>
          <w:sz w:val="16"/>
          <w:szCs w:val="16"/>
        </w:rPr>
        <w:t xml:space="preserve">Many of the issues our patients face are also related to poor funding beyond the NHS – lack of access to heating or food, housing repairs that never get attended to, meaning they may have to come to our hospice rather than die at home. Watching your friends play basketball outside your house should not be a difficult wish to grant someone who is dying, but it becomes so when services are not funded for purpose. Sam was able to die at home, holding his girlfriend’s hand, but the weeks before were riddled with worry about being trapped in the flat if things became unmanageable. This anxiety manifested in pain that we had to treat with medication. In the end, he died peacefully beside his open window with the sound of a basketball clearing the rim.</w:t>
      </w:r>
    </w:p>
    <w:p>
      <w:r>
        <w:rPr>
          <w:sz w:val="16"/>
          <w:szCs w:val="16"/>
        </w:rPr>
        <w:t xml:space="preserve">This year, </w:t>
      </w:r>
      <w:r>
        <w:rPr>
          <w:rStyle w:val="StyleUnderline"/>
          <w:u w:val="single"/>
          <w:highlight w:val="cyan"/>
        </w:rPr>
        <w:t xml:space="preserve">hospices are facing</w:t>
      </w:r>
      <w:r>
        <w:rPr>
          <w:rStyle w:val="StyleUnderline"/>
          <w:u w:val="single"/>
        </w:rPr>
        <w:t xml:space="preserve"> more than £100m in </w:t>
      </w:r>
      <w:r>
        <w:rPr>
          <w:rStyle w:val="StyleUnderline"/>
          <w:u w:val="single"/>
          <w:highlight w:val="cyan"/>
        </w:rPr>
        <w:t xml:space="preserve">extra costs because of </w:t>
      </w:r>
      <w:r>
        <w:rPr>
          <w:rStyle w:val="Emphasis"/>
          <w:highlight w:val="cyan"/>
        </w:rPr>
        <w:t xml:space="preserve">rising bills</w:t>
      </w:r>
      <w:r>
        <w:rPr>
          <w:rStyle w:val="StyleUnderline"/>
          <w:u w:val="single"/>
        </w:rPr>
        <w:t xml:space="preserve"> and trying to pay their workers a fair wage. Hospice UK has called on the government for an urgent increase in funding</w:t>
      </w:r>
      <w:r>
        <w:rPr>
          <w:sz w:val="16"/>
          <w:szCs w:val="16"/>
        </w:rPr>
        <w:t xml:space="preserve"> for a critical service – </w:t>
      </w:r>
      <w:r>
        <w:rPr>
          <w:rStyle w:val="StyleUnderline"/>
          <w:u w:val="single"/>
        </w:rPr>
        <w:t xml:space="preserve">a World Health Organization-deemed human right</w:t>
      </w:r>
      <w:r>
        <w:rPr>
          <w:sz w:val="16"/>
          <w:szCs w:val="16"/>
        </w:rPr>
        <w:t xml:space="preserve">.</w:t>
      </w:r>
    </w:p>
    <w:p>
      <w:r>
        <w:rPr>
          <w:sz w:val="16"/>
          <w:szCs w:val="16"/>
        </w:rPr>
        <w:t xml:space="preserve">The cost of a specialist palliative care nurse delivering care in somebody’s house is estimated to be about £103 per contact. Our hospice cared for almost 5,000 people last year. If each of those people received one visit a week from a specialist nurse over a six-month period it would have cost the service £13m. That is before factoring in all the other professionals from the hospice involved in care: dieticians, complementary therapists, physios, social workers.</w:t>
      </w:r>
    </w:p>
    <w:p>
      <w:r>
        <w:rPr>
          <w:rStyle w:val="StyleUnderline"/>
          <w:u w:val="single"/>
        </w:rPr>
        <w:t xml:space="preserve">Last year it cost £25.4m to run our hospice</w:t>
      </w:r>
      <w:r>
        <w:rPr>
          <w:sz w:val="16"/>
          <w:szCs w:val="16"/>
        </w:rPr>
        <w:t xml:space="preserve"> – £9m (35%) came from the government, </w:t>
      </w:r>
      <w:r>
        <w:rPr>
          <w:rStyle w:val="StyleUnderline"/>
          <w:u w:val="single"/>
        </w:rPr>
        <w:t xml:space="preserve">the rest from cake sales, skydives, sponsored marathons, fashion shows, charity shops and the generosity of the community. This figure is significantly less than two years ago, when the government funded about 55% of our spending</w:t>
      </w:r>
      <w:r>
        <w:rPr>
          <w:sz w:val="16"/>
          <w:szCs w:val="16"/>
        </w:rPr>
        <w:t xml:space="preserve">, as Covid relief money had been factored in. Does the </w:t>
      </w:r>
      <w:r>
        <w:rPr>
          <w:rStyle w:val="StyleUnderline"/>
          <w:u w:val="single"/>
          <w:highlight w:val="cyan"/>
        </w:rPr>
        <w:t xml:space="preserve">government not realise that </w:t>
      </w:r>
      <w:r>
        <w:rPr>
          <w:rStyle w:val="Emphasis"/>
          <w:highlight w:val="cyan"/>
        </w:rPr>
        <w:t xml:space="preserve">fundraising is more difficult than ever</w:t>
      </w:r>
      <w:r>
        <w:rPr>
          <w:sz w:val="16"/>
          <w:szCs w:val="16"/>
        </w:rPr>
        <w:t xml:space="preserve">, as people have less money to give during a cost of living crisis?</w:t>
      </w:r>
    </w:p>
    <w:p>
      <w:r>
        <w:rPr>
          <w:sz w:val="16"/>
          <w:szCs w:val="16"/>
        </w:rPr>
        <w:t xml:space="preserve">The £100m deficit impacts the way people live and die. Funding is needed for out-of-hours palliative care because, like birth, dying does not happen nine to five. The money is needed for cross-service collaboration, ensuring our IT is fit for purpose and we can all safely and efficiently connect across the same digital landscape. We need to ensure we are recruiting and retaining a skilled workforce in what is an emotionally and physically intense speciality. We need money for hospice home care, inpatient care, outpatient care, bereavement and after-death support, complementary therapies and palliative rehabilitation, to help people meet their goals and give meaning and quality to however long they have left.</w:t>
      </w:r>
    </w:p>
    <w:p>
      <w:r>
        <w:rPr>
          <w:sz w:val="16"/>
          <w:szCs w:val="16"/>
        </w:rPr>
        <w:t xml:space="preserve">Put simply, </w:t>
      </w:r>
      <w:r>
        <w:rPr>
          <w:rStyle w:val="StyleUnderline"/>
          <w:u w:val="single"/>
          <w:highlight w:val="cyan"/>
        </w:rPr>
        <w:t xml:space="preserve">the palliative</w:t>
      </w:r>
      <w:r>
        <w:rPr>
          <w:rStyle w:val="StyleUnderline"/>
          <w:u w:val="single"/>
        </w:rPr>
        <w:t xml:space="preserve"> and end of life </w:t>
      </w:r>
      <w:r>
        <w:rPr>
          <w:rStyle w:val="StyleUnderline"/>
          <w:u w:val="single"/>
          <w:highlight w:val="cyan"/>
        </w:rPr>
        <w:t xml:space="preserve">care speciality urgently </w:t>
      </w:r>
      <w:r>
        <w:rPr>
          <w:rStyle w:val="Emphasis"/>
          <w:highlight w:val="cyan"/>
        </w:rPr>
        <w:t xml:space="preserve">needs more government funding</w:t>
      </w:r>
      <w:r>
        <w:rPr>
          <w:rStyle w:val="StyleUnderline"/>
          <w:u w:val="single"/>
          <w:highlight w:val="cyan"/>
        </w:rPr>
        <w:t xml:space="preserve">. It is a </w:t>
      </w:r>
      <w:r>
        <w:rPr>
          <w:rStyle w:val="Emphasis"/>
          <w:highlight w:val="cyan"/>
        </w:rPr>
        <w:t xml:space="preserve">human right</w:t>
      </w:r>
      <w:r>
        <w:rPr>
          <w:rStyle w:val="StyleUnderline"/>
          <w:u w:val="single"/>
          <w:highlight w:val="cyan"/>
        </w:rPr>
        <w:t xml:space="preserve"> to be allowed to die well</w:t>
      </w:r>
      <w:r>
        <w:rPr>
          <w:rStyle w:val="StyleUnderline"/>
          <w:u w:val="single"/>
        </w:rPr>
        <w:t xml:space="preserve">, to die </w:t>
      </w:r>
      <w:r>
        <w:rPr>
          <w:rStyle w:val="StyleUnderline"/>
          <w:u w:val="single"/>
          <w:highlight w:val="cyan"/>
        </w:rPr>
        <w:t xml:space="preserve">with </w:t>
      </w:r>
      <w:r>
        <w:rPr>
          <w:rStyle w:val="Emphasis"/>
          <w:highlight w:val="cyan"/>
        </w:rPr>
        <w:t xml:space="preserve">dignity and choice</w:t>
      </w:r>
      <w:r>
        <w:rPr>
          <w:sz w:val="16"/>
          <w:szCs w:val="16"/>
        </w:rPr>
        <w:t xml:space="preserve">, to die </w:t>
      </w:r>
      <w:r>
        <w:rPr>
          <w:rStyle w:val="StyleUnderline"/>
          <w:u w:val="single"/>
          <w:highlight w:val="cyan"/>
        </w:rPr>
        <w:t xml:space="preserve">with </w:t>
      </w:r>
      <w:r>
        <w:rPr>
          <w:rStyle w:val="Emphasis"/>
          <w:highlight w:val="cyan"/>
        </w:rPr>
        <w:t xml:space="preserve">adequate symptom</w:t>
      </w:r>
      <w:r>
        <w:rPr>
          <w:rStyle w:val="StyleUnderline"/>
          <w:u w:val="single"/>
          <w:highlight w:val="cyan"/>
        </w:rPr>
        <w:t xml:space="preserve"> </w:t>
      </w:r>
      <w:r>
        <w:rPr>
          <w:rStyle w:val="Emphasis"/>
          <w:highlight w:val="cyan"/>
        </w:rPr>
        <w:t xml:space="preserve">control</w:t>
      </w:r>
      <w:r>
        <w:rPr>
          <w:rStyle w:val="StyleUnderline"/>
          <w:u w:val="single"/>
        </w:rPr>
        <w:t xml:space="preserve">, to feel </w:t>
      </w:r>
      <w:r>
        <w:rPr>
          <w:rStyle w:val="Emphasis"/>
          <w:highlight w:val="cyan"/>
        </w:rPr>
        <w:t xml:space="preserve">valued and cared for until the very end</w:t>
      </w:r>
      <w:r>
        <w:rPr>
          <w:sz w:val="16"/>
          <w:szCs w:val="16"/>
        </w:rPr>
        <w:t xml:space="preserve">. It couldn’t be said better than the words of the pioneer of the modern hospice movement, Dame Cicely Saunders: “You matter because you are you, and you matter to the end of your life. We will do all we can not only to help you die peacefully, but also to live until you die.”</w:t>
      </w:r>
    </w:p>
    <w:p/>
    <w:p/>
    <w:p/>
    <w:p/>
    <w:p>
      <w:pPr>
        <w:pStyle w:val="Heading3"/>
      </w:pPr>
      <w:bookmarkStart w:id="211" w:name="pmd-heading-8b84c201-646f-429d-a5a2-85ed"/>
      <w:r>
        <w:t xml:space="preserve">Suffering Turn – NHS – 2AC/1AR</w:t>
      </w:r>
      <w:bookmarkEnd w:id="211"/>
    </w:p>
    <w:p>
      <w:pPr>
        <w:pStyle w:val="Heading4"/>
      </w:pPr>
      <w:bookmarkStart w:id="212" w:name="pmd-heading-8ddedeee-cb0d-4c9e-8a74-cf56"/>
      <w:r>
        <w:t xml:space="preserve">The NHS </w:t>
      </w:r>
      <w:r>
        <w:rPr>
          <w:u w:val="single"/>
        </w:rPr>
        <w:t xml:space="preserve">rations suffering</w:t>
      </w:r>
      <w:r>
        <w:t xml:space="preserve">. Austerity converts care into </w:t>
      </w:r>
      <w:r>
        <w:rPr>
          <w:u w:val="single"/>
        </w:rPr>
        <w:t xml:space="preserve">scarcity</w:t>
      </w:r>
      <w:r>
        <w:t xml:space="preserve">, leaving dying patients </w:t>
      </w:r>
      <w:r>
        <w:rPr>
          <w:u w:val="single"/>
        </w:rPr>
        <w:t xml:space="preserve">waiting hours</w:t>
      </w:r>
      <w:r>
        <w:t xml:space="preserve"> for pain relief.</w:t>
      </w:r>
      <w:bookmarkEnd w:id="212"/>
    </w:p>
    <w:p>
      <w:r>
        <w:rPr>
          <w:rStyle w:val="Style13ptBold"/>
        </w:rPr>
        <w:t xml:space="preserve">Forster '17</w:t>
      </w:r>
      <w:r>
        <w:t xml:space="preserve"> [Katie; March 14, 2017; health correspondent at The Independent; The Independent, "Rationing of NHS Services 'Leaving Patients in Pain and Distress,' Says New Report," https://www.independent.co.uk/news/uk/politics/nhs-rationing-the-kings-fund-report-patients-pain-distress-cuts-district-nurses-sexual-health-a7628101.html] cam</w:t>
      </w:r>
    </w:p>
    <w:p>
      <w:r>
        <w:rPr>
          <w:rStyle w:val="StyleUnderline"/>
          <w:u w:val="single"/>
          <w:highlight w:val="cyan"/>
        </w:rPr>
        <w:t xml:space="preserve">The</w:t>
      </w:r>
      <w:r>
        <w:rPr>
          <w:rStyle w:val="StyleUnderline"/>
          <w:u w:val="single"/>
        </w:rPr>
        <w:t xml:space="preserve"> enforced </w:t>
      </w:r>
      <w:r>
        <w:rPr>
          <w:rStyle w:val="StyleUnderline"/>
          <w:u w:val="single"/>
          <w:highlight w:val="cyan"/>
        </w:rPr>
        <w:t xml:space="preserve">rationing of </w:t>
      </w:r>
      <w:r>
        <w:rPr>
          <w:rStyle w:val="Emphasis"/>
          <w:highlight w:val="cyan"/>
        </w:rPr>
        <w:t xml:space="preserve">overstretched NHS</w:t>
      </w:r>
      <w:r>
        <w:rPr>
          <w:rStyle w:val="StyleUnderline"/>
          <w:u w:val="single"/>
          <w:highlight w:val="cyan"/>
        </w:rPr>
        <w:t xml:space="preserve"> services is leaving patients in </w:t>
      </w:r>
      <w:r>
        <w:rPr>
          <w:rStyle w:val="Emphasis"/>
          <w:highlight w:val="cyan"/>
        </w:rPr>
        <w:t xml:space="preserve">pain and distress</w:t>
      </w:r>
      <w:r>
        <w:rPr>
          <w:sz w:val="16"/>
          <w:szCs w:val="16"/>
        </w:rPr>
        <w:t xml:space="preserve">, a new report has said. </w:t>
      </w:r>
      <w:r>
        <w:rPr>
          <w:rStyle w:val="StyleUnderline"/>
          <w:u w:val="single"/>
        </w:rPr>
        <w:t xml:space="preserve">A calamitous </w:t>
      </w:r>
      <w:r>
        <w:rPr>
          <w:rStyle w:val="StyleUnderline"/>
          <w:u w:val="single"/>
          <w:highlight w:val="cyan"/>
        </w:rPr>
        <w:t xml:space="preserve">combination of financial strain, staff shortages and unprecedented demand</w:t>
      </w:r>
      <w:r>
        <w:rPr>
          <w:rStyle w:val="StyleUnderline"/>
          <w:u w:val="single"/>
        </w:rPr>
        <w:t xml:space="preserve"> has led to shortfallings in care across a number of areas</w:t>
      </w:r>
      <w:r>
        <w:rPr>
          <w:sz w:val="16"/>
          <w:szCs w:val="16"/>
        </w:rPr>
        <w:t xml:space="preserve">, said The King’s Fund. </w:t>
      </w:r>
      <w:r>
        <w:rPr>
          <w:rStyle w:val="StyleUnderline"/>
          <w:u w:val="single"/>
        </w:rPr>
        <w:t xml:space="preserve">The report examined the impact of health service rationing</w:t>
      </w:r>
      <w:r>
        <w:rPr>
          <w:sz w:val="16"/>
          <w:szCs w:val="16"/>
        </w:rPr>
        <w:t xml:space="preserve"> in four sectors – sexual health services, district nursing, planned hip operations and neonatal care. </w:t>
      </w:r>
      <w:r>
        <w:rPr>
          <w:rStyle w:val="StyleUnderline"/>
          <w:u w:val="single"/>
        </w:rPr>
        <w:t xml:space="preserve">It said </w:t>
      </w:r>
      <w:r>
        <w:rPr>
          <w:rStyle w:val="StyleUnderline"/>
          <w:u w:val="single"/>
          <w:highlight w:val="cyan"/>
        </w:rPr>
        <w:t xml:space="preserve">financial pressures</w:t>
      </w:r>
      <w:r>
        <w:rPr>
          <w:sz w:val="16"/>
          <w:szCs w:val="16"/>
        </w:rPr>
        <w:t xml:space="preserve"> affected each area to different degrees but </w:t>
      </w:r>
      <w:r>
        <w:rPr>
          <w:rStyle w:val="StyleUnderline"/>
          <w:u w:val="single"/>
          <w:highlight w:val="cyan"/>
        </w:rPr>
        <w:t xml:space="preserve">were “</w:t>
      </w:r>
      <w:r>
        <w:rPr>
          <w:rStyle w:val="Emphasis"/>
          <w:highlight w:val="cyan"/>
        </w:rPr>
        <w:t xml:space="preserve">severe and show no sign of easing</w:t>
      </w:r>
      <w:r>
        <w:rPr>
          <w:rStyle w:val="StyleUnderline"/>
          <w:u w:val="single"/>
        </w:rPr>
        <w:t xml:space="preserve">”, and in some areas </w:t>
      </w:r>
      <w:r>
        <w:rPr>
          <w:rStyle w:val="StyleUnderline"/>
          <w:u w:val="single"/>
          <w:highlight w:val="cyan"/>
        </w:rPr>
        <w:t xml:space="preserve">there is “</w:t>
      </w:r>
      <w:r>
        <w:rPr>
          <w:rStyle w:val="Emphasis"/>
          <w:highlight w:val="cyan"/>
        </w:rPr>
        <w:t xml:space="preserve">clear evidence</w:t>
      </w:r>
      <w:r>
        <w:rPr>
          <w:rStyle w:val="StyleUnderline"/>
          <w:u w:val="single"/>
          <w:highlight w:val="cyan"/>
        </w:rPr>
        <w:t xml:space="preserve"> that access to and quality of</w:t>
      </w:r>
      <w:r>
        <w:rPr>
          <w:rStyle w:val="StyleUnderline"/>
          <w:u w:val="single"/>
        </w:rPr>
        <w:t xml:space="preserve"> patient </w:t>
      </w:r>
      <w:r>
        <w:rPr>
          <w:rStyle w:val="StyleUnderline"/>
          <w:u w:val="single"/>
          <w:highlight w:val="cyan"/>
        </w:rPr>
        <w:t xml:space="preserve">care has suffered”.</w:t>
      </w:r>
      <w:r>
        <w:rPr>
          <w:sz w:val="16"/>
          <w:szCs w:val="16"/>
        </w:rPr>
        <w:t xml:space="preserve"> Doctors said the report showed </w:t>
      </w:r>
      <w:r>
        <w:rPr>
          <w:rStyle w:val="StyleUnderline"/>
          <w:u w:val="single"/>
        </w:rPr>
        <w:t xml:space="preserve">the </w:t>
      </w:r>
      <w:r>
        <w:rPr>
          <w:rStyle w:val="StyleUnderline"/>
          <w:u w:val="single"/>
          <w:highlight w:val="cyan"/>
        </w:rPr>
        <w:t xml:space="preserve">NHS was at “breaking point</w:t>
      </w:r>
      <w:r>
        <w:rPr>
          <w:rStyle w:val="StyleUnderline"/>
          <w:u w:val="single"/>
        </w:rPr>
        <w:t xml:space="preserve">”, with patients suffering the consequences. “Pressure on all services</w:t>
      </w:r>
      <w:r>
        <w:rPr>
          <w:sz w:val="16"/>
          <w:szCs w:val="16"/>
        </w:rPr>
        <w:t xml:space="preserve"> is rising and care </w:t>
      </w:r>
      <w:r>
        <w:rPr>
          <w:rStyle w:val="StyleUnderline"/>
          <w:u w:val="single"/>
        </w:rPr>
        <w:t xml:space="preserve">is increasingly being rationed</w:t>
      </w:r>
      <w:r>
        <w:rPr>
          <w:sz w:val="16"/>
          <w:szCs w:val="16"/>
        </w:rPr>
        <w:t xml:space="preserve">. Waiting lists should not be rising, and yet they are,” said Mark Porter, council chair of the British Medical Association (BMA). “</w:t>
      </w:r>
      <w:r>
        <w:rPr>
          <w:rStyle w:val="StyleUnderline"/>
          <w:u w:val="single"/>
        </w:rPr>
        <w:t xml:space="preserve">Doctors</w:t>
      </w:r>
      <w:r>
        <w:rPr>
          <w:sz w:val="16"/>
          <w:szCs w:val="16"/>
        </w:rPr>
        <w:t xml:space="preserve"> always want to deliver the best possible care for our patients, but we </w:t>
      </w:r>
      <w:r>
        <w:rPr>
          <w:rStyle w:val="StyleUnderline"/>
          <w:u w:val="single"/>
        </w:rPr>
        <w:t xml:space="preserve">can’t continuously plug gaps by penny pinching and poaching from elsewhere in an overstretched NHS</w:t>
      </w:r>
      <w:r>
        <w:rPr>
          <w:sz w:val="16"/>
          <w:szCs w:val="16"/>
        </w:rPr>
        <w:t xml:space="preserve">.” </w:t>
      </w:r>
      <w:r>
        <w:rPr>
          <w:rStyle w:val="StyleUnderline"/>
          <w:u w:val="single"/>
        </w:rPr>
        <w:t xml:space="preserve">District nurses</w:t>
      </w:r>
      <w:r>
        <w:rPr>
          <w:sz w:val="16"/>
          <w:szCs w:val="16"/>
        </w:rPr>
        <w:t xml:space="preserve"> support the care of people at home, including those who are housebound, suffering a long-term illness or who are at the end of their life. The report found services in this area </w:t>
      </w:r>
      <w:r>
        <w:rPr>
          <w:rStyle w:val="StyleUnderline"/>
          <w:u w:val="single"/>
        </w:rPr>
        <w:t xml:space="preserve">are under “significant financial pressure</w:t>
      </w:r>
      <w:r>
        <w:rPr>
          <w:sz w:val="16"/>
          <w:szCs w:val="16"/>
        </w:rPr>
        <w:t xml:space="preserve">”, </w:t>
      </w:r>
      <w:r>
        <w:rPr>
          <w:rStyle w:val="StyleUnderline"/>
          <w:u w:val="single"/>
        </w:rPr>
        <w:t xml:space="preserve">with funding</w:t>
      </w:r>
      <w:r>
        <w:rPr>
          <w:sz w:val="16"/>
          <w:szCs w:val="16"/>
        </w:rPr>
        <w:t xml:space="preserve"> either static or </w:t>
      </w:r>
      <w:r>
        <w:rPr>
          <w:rStyle w:val="StyleUnderline"/>
          <w:u w:val="single"/>
        </w:rPr>
        <w:t xml:space="preserve">reducing, despite rising demand</w:t>
      </w:r>
      <w:r>
        <w:rPr>
          <w:sz w:val="16"/>
          <w:szCs w:val="16"/>
        </w:rPr>
        <w:t xml:space="preserve">. The </w:t>
      </w:r>
      <w:r>
        <w:rPr>
          <w:rStyle w:val="StyleUnderline"/>
          <w:u w:val="single"/>
          <w:highlight w:val="cyan"/>
        </w:rPr>
        <w:t xml:space="preserve">number of district nurses fell by </w:t>
      </w:r>
      <w:r>
        <w:rPr>
          <w:rStyle w:val="Emphasis"/>
          <w:highlight w:val="cyan"/>
        </w:rPr>
        <w:t xml:space="preserve">almost half</w:t>
      </w:r>
      <w:r>
        <w:rPr>
          <w:sz w:val="16"/>
          <w:szCs w:val="16"/>
        </w:rPr>
        <w:t xml:space="preserve"> between 2000 and 2014, </w:t>
      </w:r>
      <w:r>
        <w:rPr>
          <w:rStyle w:val="StyleUnderline"/>
          <w:u w:val="single"/>
          <w:highlight w:val="cyan"/>
        </w:rPr>
        <w:t xml:space="preserve">and fell</w:t>
      </w:r>
      <w:r>
        <w:rPr>
          <w:sz w:val="16"/>
          <w:szCs w:val="16"/>
        </w:rPr>
        <w:t xml:space="preserve"> by a </w:t>
      </w:r>
      <w:r>
        <w:rPr>
          <w:rStyle w:val="StyleUnderline"/>
          <w:u w:val="single"/>
          <w:highlight w:val="cyan"/>
        </w:rPr>
        <w:t xml:space="preserve">further</w:t>
      </w:r>
      <w:r>
        <w:rPr>
          <w:rStyle w:val="StyleUnderline"/>
          <w:u w:val="single"/>
        </w:rPr>
        <w:t xml:space="preserve"> 15 per cent</w:t>
      </w:r>
      <w:r>
        <w:rPr>
          <w:sz w:val="16"/>
          <w:szCs w:val="16"/>
        </w:rPr>
        <w:t xml:space="preserve"> between 2014 and 2016 for full-time posts. Some regions have one in five posts unfilled, the study found. One hospice manager interviewed by the think tank said </w:t>
      </w:r>
      <w:r>
        <w:rPr>
          <w:rStyle w:val="Emphasis"/>
          <w:highlight w:val="cyan"/>
        </w:rPr>
        <w:t xml:space="preserve">nurse shortages were having a “massive impact” on dying patients</w:t>
      </w:r>
      <w:r>
        <w:rPr>
          <w:sz w:val="16"/>
          <w:szCs w:val="16"/>
        </w:rPr>
        <w:t xml:space="preserve">, who in some cases were </w:t>
      </w:r>
      <w:r>
        <w:rPr>
          <w:rStyle w:val="StyleUnderline"/>
          <w:u w:val="single"/>
          <w:highlight w:val="cyan"/>
        </w:rPr>
        <w:t xml:space="preserve">forced to wait</w:t>
      </w:r>
      <w:r>
        <w:rPr>
          <w:rStyle w:val="StyleUnderline"/>
          <w:u w:val="single"/>
        </w:rPr>
        <w:t xml:space="preserve"> for hours for pain relief.</w:t>
      </w:r>
      <w:r>
        <w:rPr>
          <w:sz w:val="16"/>
          <w:szCs w:val="16"/>
        </w:rPr>
        <w:t xml:space="preserve"> “The district nurses working at night are not able to give effective response times; you can wait up to eight hours,” they said. “</w:t>
      </w:r>
      <w:r>
        <w:rPr>
          <w:rStyle w:val="StyleUnderline"/>
          <w:u w:val="single"/>
        </w:rPr>
        <w:t xml:space="preserve">For patients experiencing </w:t>
      </w:r>
      <w:r>
        <w:rPr>
          <w:rStyle w:val="Emphasis"/>
          <w:highlight w:val="cyan"/>
        </w:rPr>
        <w:t xml:space="preserve">pain and discomfort</w:t>
      </w:r>
      <w:r>
        <w:rPr>
          <w:rStyle w:val="StyleUnderline"/>
          <w:u w:val="single"/>
          <w:highlight w:val="cyan"/>
        </w:rPr>
        <w:t xml:space="preserve"> in the last</w:t>
      </w:r>
      <w:r>
        <w:rPr>
          <w:sz w:val="16"/>
          <w:szCs w:val="16"/>
        </w:rPr>
        <w:t xml:space="preserve"> two to three </w:t>
      </w:r>
      <w:r>
        <w:rPr>
          <w:rStyle w:val="StyleUnderline"/>
          <w:u w:val="single"/>
          <w:highlight w:val="cyan"/>
        </w:rPr>
        <w:t xml:space="preserve">days of their life,</w:t>
      </w:r>
      <w:r>
        <w:rPr>
          <w:rStyle w:val="StyleUnderline"/>
          <w:u w:val="single"/>
        </w:rPr>
        <w:t xml:space="preserve"> it </w:t>
      </w:r>
      <w:r>
        <w:rPr>
          <w:rStyle w:val="StyleUnderline"/>
          <w:u w:val="single"/>
          <w:highlight w:val="cyan"/>
        </w:rPr>
        <w:t xml:space="preserve">has a </w:t>
      </w:r>
      <w:r>
        <w:rPr>
          <w:rStyle w:val="Emphasis"/>
          <w:highlight w:val="cyan"/>
        </w:rPr>
        <w:t xml:space="preserve">massive impact</w:t>
      </w:r>
      <w:r>
        <w:rPr>
          <w:sz w:val="16"/>
          <w:szCs w:val="16"/>
        </w:rPr>
        <w:t xml:space="preserve">. “It’s a frightening time for patients and we are seeing an </w:t>
      </w:r>
      <w:r>
        <w:rPr>
          <w:rStyle w:val="StyleUnderline"/>
          <w:u w:val="single"/>
        </w:rPr>
        <w:t xml:space="preserve">increasing</w:t>
      </w:r>
      <w:r>
        <w:rPr>
          <w:sz w:val="16"/>
          <w:szCs w:val="16"/>
        </w:rPr>
        <w:t xml:space="preserve"> volume of calls coming through to our advice line where </w:t>
      </w:r>
      <w:r>
        <w:rPr>
          <w:rStyle w:val="StyleUnderline"/>
          <w:u w:val="single"/>
        </w:rPr>
        <w:t xml:space="preserve">people</w:t>
      </w:r>
      <w:r>
        <w:rPr>
          <w:sz w:val="16"/>
          <w:szCs w:val="16"/>
        </w:rPr>
        <w:t xml:space="preserve"> are </w:t>
      </w:r>
      <w:r>
        <w:rPr>
          <w:rStyle w:val="StyleUnderline"/>
          <w:u w:val="single"/>
        </w:rPr>
        <w:t xml:space="preserve">in genuine distress.”</w:t>
      </w:r>
      <w:r>
        <w:rPr>
          <w:sz w:val="16"/>
          <w:szCs w:val="16"/>
        </w:rPr>
        <w:t xml:space="preserve"> In his Budget last week, Philip Hammond promised an extra £2bn for social care, saying the funding boost would help ease pressures faced by the health service. He also said £325m of funding would be given to sustainability and transformation plans (STPs), which have proved controversial in some regions because they will lead to the closure of some NHS hospitals, A&amp;E departments and other services. But campaigners said this was not enough, with the BMA saying the Budget “does nothing to address the gaping hole in NHS finances”. The King’s Fund found evidence that more work is being “deflected” to nurses in GP surgeries, hospices and carers, and warned that </w:t>
      </w:r>
      <w:r>
        <w:rPr>
          <w:rStyle w:val="StyleUnderline"/>
          <w:u w:val="single"/>
        </w:rPr>
        <w:t xml:space="preserve">patients are also facing tougher scrutiny over whether they qualify for district nursing.</w:t>
      </w:r>
      <w:r>
        <w:rPr>
          <w:sz w:val="16"/>
          <w:szCs w:val="16"/>
        </w:rPr>
        <w:t xml:space="preserve"> There were also </w:t>
      </w:r>
      <w:r>
        <w:rPr>
          <w:rStyle w:val="StyleUnderline"/>
          <w:u w:val="single"/>
          <w:highlight w:val="cyan"/>
        </w:rPr>
        <w:t xml:space="preserve">reports of staff being </w:t>
      </w:r>
      <w:r>
        <w:rPr>
          <w:rStyle w:val="Emphasis"/>
          <w:highlight w:val="cyan"/>
        </w:rPr>
        <w:t xml:space="preserve">rushed and stressed</w:t>
      </w:r>
      <w:r>
        <w:rPr>
          <w:rStyle w:val="StyleUnderline"/>
          <w:u w:val="single"/>
        </w:rPr>
        <w:t xml:space="preserve">, abrupt, task-focused and having no time to speak to patients.</w:t>
      </w:r>
      <w:r>
        <w:rPr>
          <w:sz w:val="16"/>
          <w:szCs w:val="16"/>
        </w:rPr>
        <w:t xml:space="preserve"> District nurses are being forced to work </w:t>
      </w:r>
      <w:r>
        <w:rPr>
          <w:rStyle w:val="StyleUnderline"/>
          <w:u w:val="single"/>
        </w:rPr>
        <w:t xml:space="preserve">“significantly over their contracted hours”</w:t>
      </w:r>
      <w:r>
        <w:rPr>
          <w:sz w:val="16"/>
          <w:szCs w:val="16"/>
        </w:rPr>
        <w:t xml:space="preserve"> and are working </w:t>
      </w:r>
      <w:r>
        <w:rPr>
          <w:rStyle w:val="StyleUnderline"/>
          <w:u w:val="single"/>
        </w:rPr>
        <w:t xml:space="preserve">very intensely</w:t>
      </w:r>
      <w:r>
        <w:rPr>
          <w:sz w:val="16"/>
          <w:szCs w:val="16"/>
        </w:rPr>
        <w:t xml:space="preserve">, the report said. Janet Davies, Chief Executive and General Secretary of the Royal College of Nursing, said the report “lifts the lid on the dangers of trying to provide nursing care on the cheap”. “</w:t>
      </w:r>
      <w:r>
        <w:rPr>
          <w:rStyle w:val="Emphasis"/>
          <w:highlight w:val="cyan"/>
        </w:rPr>
        <w:t xml:space="preserve">Safety for patients is compromised</w:t>
      </w:r>
      <w:r>
        <w:rPr>
          <w:sz w:val="16"/>
          <w:szCs w:val="16"/>
        </w:rPr>
        <w:t xml:space="preserve"> when district nurses are asked to do more with less as lost colleagues are not replaced,” she said. Ms Davies added that investment in district nurses would help ease overcrowding in A&amp;E departments, which recorded their worst-ever wait times in January. NHS England statistics showed 85.1 per cent of patients waited four hours or more to be seen – down from 86.2 per cent in December and below the Government’s target of 95 per cent. The King's Fund found evidence that more work is being “deflected” to nurses in GP surgeries, hospices and carers, and warned that patients are also facing tougher scrutiny over whether they qualify for district nursing. The report said </w:t>
      </w:r>
      <w:r>
        <w:rPr>
          <w:rStyle w:val="StyleUnderline"/>
          <w:u w:val="single"/>
        </w:rPr>
        <w:t xml:space="preserve">waiting times</w:t>
      </w:r>
      <w:r>
        <w:rPr>
          <w:sz w:val="16"/>
          <w:szCs w:val="16"/>
        </w:rPr>
        <w:t xml:space="preserve"> for operations </w:t>
      </w:r>
      <w:r>
        <w:rPr>
          <w:rStyle w:val="StyleUnderline"/>
          <w:u w:val="single"/>
        </w:rPr>
        <w:t xml:space="preserve">are rising,</w:t>
      </w:r>
      <w:r>
        <w:rPr>
          <w:sz w:val="16"/>
          <w:szCs w:val="16"/>
        </w:rPr>
        <w:t xml:space="preserve"> meaning </w:t>
      </w:r>
      <w:r>
        <w:rPr>
          <w:rStyle w:val="StyleUnderline"/>
          <w:u w:val="single"/>
        </w:rPr>
        <w:t xml:space="preserve">some </w:t>
      </w:r>
      <w:r>
        <w:rPr>
          <w:rStyle w:val="StyleUnderline"/>
          <w:u w:val="single"/>
          <w:highlight w:val="cyan"/>
        </w:rPr>
        <w:t xml:space="preserve">people are left in</w:t>
      </w:r>
      <w:r>
        <w:rPr>
          <w:rStyle w:val="StyleUnderline"/>
          <w:u w:val="single"/>
        </w:rPr>
        <w:t xml:space="preserve"> pain for longer</w:t>
      </w:r>
      <w:r>
        <w:rPr>
          <w:sz w:val="16"/>
          <w:szCs w:val="16"/>
        </w:rPr>
        <w:t xml:space="preserve">. On hip replacements, the study found some regions such as York have been restricting access by </w:t>
      </w:r>
      <w:r>
        <w:rPr>
          <w:rStyle w:val="StyleUnderline"/>
          <w:u w:val="single"/>
        </w:rPr>
        <w:t xml:space="preserve">telling obese people to lose weight.</w:t>
      </w:r>
      <w:r>
        <w:rPr>
          <w:sz w:val="16"/>
          <w:szCs w:val="16"/>
        </w:rPr>
        <w:t xml:space="preserve"> Others will </w:t>
      </w:r>
      <w:r>
        <w:rPr>
          <w:rStyle w:val="StyleUnderline"/>
          <w:u w:val="single"/>
        </w:rPr>
        <w:t xml:space="preserve">not operate on smokers</w:t>
      </w:r>
      <w:r>
        <w:rPr>
          <w:sz w:val="16"/>
          <w:szCs w:val="16"/>
        </w:rPr>
        <w:t xml:space="preserve">, while in other areas </w:t>
      </w:r>
      <w:r>
        <w:rPr>
          <w:rStyle w:val="StyleUnderline"/>
          <w:u w:val="single"/>
        </w:rPr>
        <w:t xml:space="preserve">patients need to be in </w:t>
      </w:r>
      <w:r>
        <w:rPr>
          <w:rStyle w:val="Emphasis"/>
          <w:highlight w:val="cyan"/>
        </w:rPr>
        <w:t xml:space="preserve">unmanageable</w:t>
      </w:r>
      <w:r>
        <w:rPr>
          <w:rStyle w:val="StyleUnderline"/>
          <w:u w:val="single"/>
          <w:highlight w:val="cyan"/>
        </w:rPr>
        <w:t xml:space="preserve"> pain day and night</w:t>
      </w:r>
      <w:r>
        <w:rPr>
          <w:rStyle w:val="StyleUnderline"/>
          <w:u w:val="single"/>
        </w:rPr>
        <w:t xml:space="preserve">.</w:t>
      </w:r>
      <w:r>
        <w:rPr>
          <w:sz w:val="16"/>
          <w:szCs w:val="16"/>
        </w:rPr>
        <w:t xml:space="preserve"> The report said such measures are already starting to affect access to care, with the number of hip replacements in 2015/16 falling for only the second time in 16 years. The King's Fund also </w:t>
      </w:r>
      <w:r>
        <w:rPr>
          <w:rStyle w:val="StyleUnderline"/>
          <w:u w:val="single"/>
        </w:rPr>
        <w:t xml:space="preserve">found severe cuts to sexual health funding</w:t>
      </w:r>
      <w:r>
        <w:rPr>
          <w:sz w:val="16"/>
          <w:szCs w:val="16"/>
        </w:rPr>
        <w:t xml:space="preserve">, despite increasing demand for the service. It said there had been difficulty recruiting doctors to sexual health clinics, with 50 per cent of training places in one GUM clinic left unfilled. Chief executive of the Family Planning Association, Natika Halil, said in the long-run the Government’s approach “will lead to both more sexually transmitted infections and higher costs, as people find it harder to access the services and the support they need.” Liberal Democrat Shadow Health Secretary Norman Lamb said the report “lays bare the terrible hidden cost of the NHS crisis”. “</w:t>
      </w:r>
      <w:r>
        <w:rPr>
          <w:rStyle w:val="Emphasis"/>
          <w:highlight w:val="cyan"/>
        </w:rPr>
        <w:t xml:space="preserve">It is a desperate situation that will only get worse</w:t>
      </w:r>
      <w:r>
        <w:rPr>
          <w:sz w:val="16"/>
          <w:szCs w:val="16"/>
        </w:rPr>
        <w:t xml:space="preserve"> unless the Government gives our health service the long-term investment it needs.” A Department of Health spokesperson said: “Blanket restrictions on treatment are unacceptable – but the NHS is now doing 5,000 more operations every day compared to 2010, so accusations of inappropriate rationing are misplaced,” they said. "We're investing £10 billion to fund the NHS's own plan for the future, supported by an immediate cash injection of £2bn for social care and £100m for A&amp;E to help to improve care in the community and ease the pressure on hospitals.” </w:t>
      </w:r>
    </w:p>
    <w:p/>
    <w:p/>
    <w:p>
      <w:pPr>
        <w:pStyle w:val="Heading3"/>
      </w:pPr>
      <w:bookmarkStart w:id="213" w:name="pmd-heading-0beda6c4-38e8-493f-9b18-978e"/>
      <w:r>
        <w:t xml:space="preserve">Hierarchy Turn – NHS – 2AC/1AR</w:t>
      </w:r>
      <w:bookmarkEnd w:id="213"/>
    </w:p>
    <w:p>
      <w:pPr>
        <w:pStyle w:val="Heading4"/>
      </w:pPr>
      <w:bookmarkStart w:id="214" w:name="pmd-heading-cb66e433-5c45-42ce-a0d7-a8e3"/>
      <w:r>
        <w:t xml:space="preserve">The alt reproduces </w:t>
      </w:r>
      <w:r>
        <w:rPr>
          <w:u w:val="single"/>
        </w:rPr>
        <w:t xml:space="preserve">hierarchy</w:t>
      </w:r>
      <w:r>
        <w:t xml:space="preserve">. Precarious roles fall </w:t>
      </w:r>
      <w:r>
        <w:rPr>
          <w:u w:val="single"/>
        </w:rPr>
        <w:t xml:space="preserve">disproportionately</w:t>
      </w:r>
      <w:r>
        <w:t xml:space="preserve"> on women and ethnic minorities, proving the system </w:t>
      </w:r>
      <w:r>
        <w:rPr>
          <w:u w:val="single"/>
        </w:rPr>
        <w:t xml:space="preserve">entrenches the inequalities</w:t>
      </w:r>
      <w:r>
        <w:t xml:space="preserve"> it claims to remedy.</w:t>
      </w:r>
      <w:bookmarkEnd w:id="214"/>
    </w:p>
    <w:p>
      <w:r>
        <w:rPr>
          <w:rStyle w:val="Style13ptBold"/>
        </w:rPr>
        <w:t xml:space="preserve">Khan '23</w:t>
      </w:r>
      <w:r>
        <w:t xml:space="preserve"> [Zahid; 2023; Cardiologist at Barts Heart Centre and Royal Free Hospital London, Acute Medicine physician at Mid and South Essex NHS Foundation Trust; Cureus, "The Emerging Challenges and Strengths of the National Health Services: A Physician Perspective," vol. 15, no. 5] cam</w:t>
      </w:r>
    </w:p>
    <w:p>
      <w:r>
        <w:rPr>
          <w:sz w:val="16"/>
          <w:szCs w:val="16"/>
        </w:rPr>
        <w:t xml:space="preserve">Challenges  </w:t>
      </w:r>
      <w:r>
        <w:rPr>
          <w:rStyle w:val="StyleUnderline"/>
          <w:u w:val="single"/>
        </w:rPr>
        <w:t xml:space="preserve">There are </w:t>
      </w:r>
      <w:r>
        <w:rPr>
          <w:rStyle w:val="Emphasis"/>
          <w:highlight w:val="cyan"/>
        </w:rPr>
        <w:t xml:space="preserve">several challenges</w:t>
      </w:r>
      <w:r>
        <w:rPr>
          <w:rStyle w:val="StyleUnderline"/>
          <w:u w:val="single"/>
          <w:highlight w:val="cyan"/>
        </w:rPr>
        <w:t xml:space="preserve"> faced by the NHS</w:t>
      </w:r>
      <w:r>
        <w:rPr>
          <w:rStyle w:val="StyleUnderline"/>
          <w:u w:val="single"/>
        </w:rPr>
        <w:t xml:space="preserve">, ranging from staff shortages, retention, financial issues, patients care backlog, </w:t>
      </w:r>
      <w:r>
        <w:rPr>
          <w:rStyle w:val="Emphasis"/>
          <w:highlight w:val="cyan"/>
        </w:rPr>
        <w:t xml:space="preserve">healthcare inequalities</w:t>
      </w:r>
      <w:r>
        <w:rPr>
          <w:rStyle w:val="StyleUnderline"/>
          <w:u w:val="single"/>
        </w:rPr>
        <w:t xml:space="preserve">, social care issues, and evolving healthcare needs</w:t>
      </w:r>
      <w:r>
        <w:rPr>
          <w:sz w:val="16"/>
          <w:szCs w:val="16"/>
        </w:rPr>
        <w:t xml:space="preserve">. COVID-19 affected ethnic minority communities, and people from poor areas more than others, and the UK life expectancy has fallen recently compared to other European countries [3]. The hospital bed crisis during the pandemic was mainly due to excessive underfunding of the NHS, and it resulted in a significant number of failings for patients, relatives, and service providers, and deaths. The social care system needs urgent attention and funding [4]. The annual spending on NHS increased by 4% every year; however, this number has dropped to 1.5% since the 2008 financial crisis, which is well below the average annual spending [5]. Although the government planned an increase in this spending to 3.4% for the next few years from 2019-20, the rising inflation and pandemic mean that this spending is still far below the average annual spending of NHS (Figure 1).   </w:t>
      </w:r>
      <w:r>
        <w:rPr>
          <w:rStyle w:val="StyleUnderline"/>
          <w:u w:val="single"/>
          <w:highlight w:val="cyan"/>
        </w:rPr>
        <w:t xml:space="preserve">Due to</w:t>
      </w:r>
      <w:r>
        <w:rPr>
          <w:rStyle w:val="StyleUnderline"/>
          <w:u w:val="single"/>
        </w:rPr>
        <w:t xml:space="preserve"> years of </w:t>
      </w:r>
      <w:r>
        <w:rPr>
          <w:rStyle w:val="StyleUnderline"/>
          <w:u w:val="single"/>
          <w:highlight w:val="cyan"/>
        </w:rPr>
        <w:t xml:space="preserve">poor</w:t>
      </w:r>
      <w:r>
        <w:rPr>
          <w:rStyle w:val="StyleUnderline"/>
          <w:u w:val="single"/>
        </w:rPr>
        <w:t xml:space="preserve"> workforce </w:t>
      </w:r>
      <w:r>
        <w:rPr>
          <w:rStyle w:val="StyleUnderline"/>
          <w:u w:val="single"/>
          <w:highlight w:val="cyan"/>
        </w:rPr>
        <w:t xml:space="preserve">planning,</w:t>
      </w:r>
      <w:r>
        <w:rPr>
          <w:rStyle w:val="StyleUnderline"/>
          <w:u w:val="single"/>
        </w:rPr>
        <w:t xml:space="preserve"> weak policies, </w:t>
      </w:r>
      <w:r>
        <w:rPr>
          <w:rStyle w:val="StyleUnderline"/>
          <w:u w:val="single"/>
          <w:highlight w:val="cyan"/>
        </w:rPr>
        <w:t xml:space="preserve">and fragmented responsibilities, there is a </w:t>
      </w:r>
      <w:r>
        <w:rPr>
          <w:rStyle w:val="Emphasis"/>
          <w:highlight w:val="cyan"/>
        </w:rPr>
        <w:t xml:space="preserve">serious staffing crisis</w:t>
      </w:r>
      <w:r>
        <w:rPr>
          <w:rStyle w:val="StyleUnderline"/>
          <w:u w:val="single"/>
        </w:rPr>
        <w:t xml:space="preserve"> in both health and social care. This has been </w:t>
      </w:r>
      <w:r>
        <w:rPr>
          <w:rStyle w:val="StyleUnderline"/>
          <w:u w:val="single"/>
          <w:highlight w:val="cyan"/>
        </w:rPr>
        <w:t xml:space="preserve">made worse by </w:t>
      </w:r>
      <w:r>
        <w:rPr>
          <w:rStyle w:val="Emphasis"/>
          <w:highlight w:val="cyan"/>
        </w:rPr>
        <w:t xml:space="preserve">constant pay erosion</w:t>
      </w:r>
      <w:r>
        <w:rPr>
          <w:rStyle w:val="StyleUnderline"/>
          <w:u w:val="single"/>
        </w:rPr>
        <w:t xml:space="preserve"> for staff and workforce unfriendly pension policies </w:t>
      </w:r>
      <w:r>
        <w:rPr>
          <w:rStyle w:val="StyleUnderline"/>
          <w:u w:val="single"/>
          <w:highlight w:val="cyan"/>
        </w:rPr>
        <w:t xml:space="preserve">resulting in a </w:t>
      </w:r>
      <w:r>
        <w:rPr>
          <w:rStyle w:val="Emphasis"/>
          <w:highlight w:val="cyan"/>
        </w:rPr>
        <w:t xml:space="preserve">significant number</w:t>
      </w:r>
      <w:r>
        <w:rPr>
          <w:rStyle w:val="StyleUnderline"/>
          <w:u w:val="single"/>
          <w:highlight w:val="cyan"/>
        </w:rPr>
        <w:t xml:space="preserve"> of</w:t>
      </w:r>
      <w:r>
        <w:rPr>
          <w:rStyle w:val="StyleUnderline"/>
          <w:u w:val="single"/>
        </w:rPr>
        <w:t xml:space="preserve"> healthcare and social care </w:t>
      </w:r>
      <w:r>
        <w:rPr>
          <w:rStyle w:val="StyleUnderline"/>
          <w:u w:val="single"/>
          <w:highlight w:val="cyan"/>
        </w:rPr>
        <w:t xml:space="preserve">staff </w:t>
      </w:r>
      <w:r>
        <w:rPr>
          <w:rStyle w:val="Emphasis"/>
          <w:highlight w:val="cyan"/>
        </w:rPr>
        <w:t xml:space="preserve">retiring or moving abroad</w:t>
      </w:r>
      <w:r>
        <w:rPr>
          <w:rStyle w:val="StyleUnderline"/>
          <w:u w:val="single"/>
        </w:rPr>
        <w:t xml:space="preserve"> in search of better work-life balance and better pay.</w:t>
      </w:r>
      <w:r>
        <w:rPr>
          <w:sz w:val="16"/>
          <w:szCs w:val="16"/>
        </w:rPr>
        <w:t xml:space="preserve"> The </w:t>
      </w:r>
      <w:r>
        <w:rPr>
          <w:rStyle w:val="StyleUnderline"/>
          <w:u w:val="single"/>
          <w:highlight w:val="cyan"/>
        </w:rPr>
        <w:t xml:space="preserve">latest</w:t>
      </w:r>
      <w:r>
        <w:rPr>
          <w:rStyle w:val="StyleUnderline"/>
          <w:u w:val="single"/>
        </w:rPr>
        <w:t xml:space="preserve"> junior doctors and nursing </w:t>
      </w:r>
      <w:r>
        <w:rPr>
          <w:rStyle w:val="StyleUnderline"/>
          <w:u w:val="single"/>
          <w:highlight w:val="cyan"/>
        </w:rPr>
        <w:t xml:space="preserve">strikes are a clear example</w:t>
      </w:r>
      <w:r>
        <w:rPr>
          <w:rStyle w:val="StyleUnderline"/>
          <w:u w:val="single"/>
        </w:rPr>
        <w:t xml:space="preserve"> of that. NHS offered</w:t>
      </w:r>
      <w:r>
        <w:rPr>
          <w:sz w:val="16"/>
          <w:szCs w:val="16"/>
        </w:rPr>
        <w:t xml:space="preserve"> more primary care appointments to patients last year compared to the pre-pandemic level despite a falling number of general practitioners. </w:t>
      </w:r>
      <w:r>
        <w:rPr>
          <w:rStyle w:val="StyleUnderline"/>
          <w:u w:val="single"/>
          <w:highlight w:val="cyan"/>
        </w:rPr>
        <w:t xml:space="preserve">There are</w:t>
      </w:r>
      <w:r>
        <w:rPr>
          <w:sz w:val="16"/>
          <w:szCs w:val="16"/>
        </w:rPr>
        <w:t xml:space="preserve"> also </w:t>
      </w:r>
      <w:r>
        <w:rPr>
          <w:rStyle w:val="Emphasis"/>
          <w:highlight w:val="cyan"/>
        </w:rPr>
        <w:t xml:space="preserve">inequalities</w:t>
      </w:r>
      <w:r>
        <w:rPr>
          <w:rStyle w:val="StyleUnderline"/>
          <w:u w:val="single"/>
          <w:highlight w:val="cyan"/>
        </w:rPr>
        <w:t xml:space="preserve"> in academia due to </w:t>
      </w:r>
      <w:r>
        <w:rPr>
          <w:rStyle w:val="Emphasis"/>
          <w:highlight w:val="cyan"/>
        </w:rPr>
        <w:t xml:space="preserve">hierarchical structures</w:t>
      </w:r>
      <w:r>
        <w:rPr>
          <w:rStyle w:val="StyleUnderline"/>
          <w:u w:val="single"/>
          <w:highlight w:val="cyan"/>
        </w:rPr>
        <w:t xml:space="preserve"> and </w:t>
      </w:r>
      <w:r>
        <w:rPr>
          <w:rStyle w:val="Emphasis"/>
          <w:highlight w:val="cyan"/>
        </w:rPr>
        <w:t xml:space="preserve">precarious roles held disproportionately by women and</w:t>
      </w:r>
      <w:r>
        <w:rPr>
          <w:rStyle w:val="StyleUnderline"/>
          <w:u w:val="single"/>
        </w:rPr>
        <w:t xml:space="preserve"> UK </w:t>
      </w:r>
      <w:r>
        <w:rPr>
          <w:rStyle w:val="Emphasis"/>
          <w:highlight w:val="cyan"/>
        </w:rPr>
        <w:t xml:space="preserve">ethnic minorities</w:t>
      </w:r>
      <w:r>
        <w:rPr>
          <w:sz w:val="16"/>
          <w:szCs w:val="16"/>
        </w:rPr>
        <w:t xml:space="preserve"> [5]. The annual report by Health and Social care department highlighted the increasing privatization of the NHS, and more private companies had taken control of its services, as shown in Figure 2.   The aging population is another key challenge faced by the NHS which is not only due to a significant number of complicated health issues but also social care need. A significant increase in NHS spending on social care is required to overcome this issue. The recent data shows that, on average, an ill 65-year-old patient costs NHS 2.5 times more than a 30-year-old. The proportion of GDP spent by the UK on the NHS is less compared to other European countries, and this figure has got worse over the past decade (figure 3). The NHS is unlikely to cope with the major challenges it is facing without a significant increase in social and healthcare spending [3].   The number of medical and non-medical staffing vacancies remains very high in the NHS. This is partly made worse by the current pension issues and pay cuts for medical and non-medical staff, which has forced them to abandon healthcare or move overseas. Despite the government plan to increase the number of medical school placements over the years, this is unlikely to solve the problem due to the lack of a retention plan. For example, the UK government increased the number of medical school placements from 6000 to 7500 in 2018, but this is unlikely to solve the problem as these new graduates start thinking about going overseas or taking gap years due to the enormous amount of pressure, they are under during training period [6]. </w:t>
      </w:r>
    </w:p>
    <w:p/>
    <w:p>
      <w:pPr>
        <w:pStyle w:val="Heading3"/>
      </w:pPr>
      <w:bookmarkStart w:id="215" w:name="pmd-heading-1e67a300-75e9-4d6a-86ec-4e5d"/>
      <w:r>
        <w:t xml:space="preserve">Doctor Burn-Out – NHS – 2AC/1AR</w:t>
      </w:r>
      <w:bookmarkEnd w:id="215"/>
    </w:p>
    <w:p>
      <w:pPr>
        <w:pStyle w:val="Heading4"/>
      </w:pPr>
      <w:bookmarkStart w:id="216" w:name="pmd-heading-8be1f299-29ee-4e95-a937-e9a7"/>
      <w:r>
        <w:t xml:space="preserve">Doctors would </w:t>
      </w:r>
      <w:r>
        <w:rPr>
          <w:u w:val="single"/>
        </w:rPr>
        <w:t xml:space="preserve">rather quit</w:t>
      </w:r>
      <w:r>
        <w:t xml:space="preserve"> than work for the government. Surveys of dislike for </w:t>
      </w:r>
      <w:r>
        <w:rPr>
          <w:u w:val="single"/>
        </w:rPr>
        <w:t xml:space="preserve">subordinating</w:t>
      </w:r>
      <w:r>
        <w:t xml:space="preserve"> care to </w:t>
      </w:r>
      <w:r>
        <w:rPr>
          <w:u w:val="single"/>
        </w:rPr>
        <w:t xml:space="preserve">bureaucratic</w:t>
      </w:r>
      <w:r>
        <w:t xml:space="preserve"> and </w:t>
      </w:r>
      <w:r>
        <w:rPr>
          <w:u w:val="single"/>
        </w:rPr>
        <w:t xml:space="preserve">administrative</w:t>
      </w:r>
      <w:r>
        <w:t xml:space="preserve"> control prove.</w:t>
      </w:r>
      <w:bookmarkEnd w:id="216"/>
    </w:p>
    <w:p>
      <w:r>
        <w:rPr>
          <w:rStyle w:val="Style13ptBold"/>
        </w:rPr>
        <w:t xml:space="preserve">Robeznieks '14</w:t>
      </w:r>
      <w:r>
        <w:t xml:space="preserve"> [Andis; June 17, 2014; senior reporter at Modern Healthcare covering physician affairs and healthcare quality, M.A. in journalism from the University of Illinois Urbana-Champaign; Modern Healthcare, "Few Doctors Want to Work for VA: Survey," https://www.modernhealthcare.com/article/20140617/BLOG/306179998/few-doctors-want-to-work-for-va-survey/] cam</w:t>
      </w:r>
    </w:p>
    <w:p>
      <w:r>
        <w:rPr>
          <w:rStyle w:val="StyleUnderline"/>
          <w:u w:val="single"/>
        </w:rPr>
        <w:t xml:space="preserve">The findings of </w:t>
      </w:r>
      <w:r>
        <w:rPr>
          <w:rStyle w:val="StyleUnderline"/>
          <w:u w:val="single"/>
          <w:highlight w:val="cyan"/>
        </w:rPr>
        <w:t xml:space="preserve">a </w:t>
      </w:r>
      <w:r>
        <w:rPr>
          <w:rStyle w:val="Emphasis"/>
          <w:highlight w:val="cyan"/>
        </w:rPr>
        <w:t xml:space="preserve">new survey</w:t>
      </w:r>
      <w:r>
        <w:rPr>
          <w:rStyle w:val="StyleUnderline"/>
          <w:u w:val="single"/>
          <w:highlight w:val="cyan"/>
        </w:rPr>
        <w:t xml:space="preserve"> shed</w:t>
      </w:r>
      <w:r>
        <w:rPr>
          <w:rStyle w:val="StyleUnderline"/>
          <w:u w:val="single"/>
        </w:rPr>
        <w:t xml:space="preserve"> some more </w:t>
      </w:r>
      <w:r>
        <w:rPr>
          <w:rStyle w:val="StyleUnderline"/>
          <w:u w:val="single"/>
          <w:highlight w:val="cyan"/>
        </w:rPr>
        <w:t xml:space="preserve">light on why </w:t>
      </w:r>
      <w:r>
        <w:rPr>
          <w:rStyle w:val="Emphasis"/>
          <w:highlight w:val="cyan"/>
        </w:rPr>
        <w:t xml:space="preserve">reforming</w:t>
      </w:r>
      <w:r>
        <w:rPr>
          <w:rStyle w:val="StyleUnderline"/>
          <w:u w:val="single"/>
          <w:highlight w:val="cyan"/>
        </w:rPr>
        <w:t xml:space="preserve"> the Veterans Affairs</w:t>
      </w:r>
      <w:r>
        <w:rPr>
          <w:rStyle w:val="StyleUnderline"/>
          <w:u w:val="single"/>
        </w:rPr>
        <w:t xml:space="preserve"> Department </w:t>
      </w:r>
      <w:r>
        <w:rPr>
          <w:rStyle w:val="StyleUnderline"/>
          <w:u w:val="single"/>
          <w:highlight w:val="cyan"/>
        </w:rPr>
        <w:t xml:space="preserve">health system may be </w:t>
      </w:r>
      <w:r>
        <w:rPr>
          <w:rStyle w:val="Emphasis"/>
          <w:highlight w:val="cyan"/>
        </w:rPr>
        <w:t xml:space="preserve">more difficult than first imagined</w:t>
      </w:r>
      <w:r>
        <w:rPr>
          <w:sz w:val="16"/>
          <w:szCs w:val="16"/>
        </w:rPr>
        <w:t xml:space="preserve">.  In addition to (and maybe </w:t>
      </w:r>
      <w:r>
        <w:rPr>
          <w:rStyle w:val="StyleUnderline"/>
          <w:u w:val="single"/>
          <w:highlight w:val="cyan"/>
        </w:rPr>
        <w:t xml:space="preserve">because of) all the</w:t>
      </w:r>
      <w:r>
        <w:rPr>
          <w:sz w:val="16"/>
          <w:szCs w:val="16"/>
        </w:rPr>
        <w:t xml:space="preserve"> other </w:t>
      </w:r>
      <w:r>
        <w:rPr>
          <w:rStyle w:val="StyleUnderline"/>
          <w:u w:val="single"/>
          <w:highlight w:val="cyan"/>
        </w:rPr>
        <w:t xml:space="preserve">problems the system is facing</w:t>
      </w:r>
      <w:r>
        <w:rPr>
          <w:sz w:val="16"/>
          <w:szCs w:val="16"/>
        </w:rPr>
        <w:t xml:space="preserve">, a recent survey by a Dallas-based physician recruiter, the Medicus Firm, found that </w:t>
      </w:r>
      <w:r>
        <w:rPr>
          <w:rStyle w:val="Emphasis"/>
          <w:highlight w:val="cyan"/>
        </w:rPr>
        <w:t xml:space="preserve">few doctors want to work for the VA</w:t>
      </w:r>
      <w:r>
        <w:rPr>
          <w:sz w:val="16"/>
          <w:szCs w:val="16"/>
        </w:rPr>
        <w:t xml:space="preserve">.  In its 11th annual Practice Preference and Relocation Survey, Medicus found that </w:t>
      </w:r>
      <w:r>
        <w:rPr>
          <w:rStyle w:val="Emphasis"/>
          <w:highlight w:val="cyan"/>
        </w:rPr>
        <w:t xml:space="preserve">only 2.5%</w:t>
      </w:r>
      <w:r>
        <w:rPr>
          <w:rStyle w:val="StyleUnderline"/>
          <w:u w:val="single"/>
        </w:rPr>
        <w:t xml:space="preserve"> of practicing physicians </w:t>
      </w:r>
      <w:r>
        <w:rPr>
          <w:rStyle w:val="StyleUnderline"/>
          <w:u w:val="single"/>
          <w:highlight w:val="cyan"/>
        </w:rPr>
        <w:t xml:space="preserve">and </w:t>
      </w:r>
      <w:r>
        <w:rPr>
          <w:rStyle w:val="Emphasis"/>
          <w:highlight w:val="cyan"/>
        </w:rPr>
        <w:t xml:space="preserve">1.9%</w:t>
      </w:r>
      <w:r>
        <w:rPr>
          <w:rStyle w:val="StyleUnderline"/>
          <w:u w:val="single"/>
        </w:rPr>
        <w:t xml:space="preserve"> of physicians in training </w:t>
      </w:r>
      <w:r>
        <w:rPr>
          <w:rStyle w:val="Emphasis"/>
          <w:highlight w:val="cyan"/>
        </w:rPr>
        <w:t xml:space="preserve">found government</w:t>
      </w:r>
      <w:r>
        <w:rPr>
          <w:sz w:val="16"/>
          <w:szCs w:val="16"/>
        </w:rPr>
        <w:t xml:space="preserve"> or military </w:t>
      </w:r>
      <w:r>
        <w:rPr>
          <w:rStyle w:val="Emphasis"/>
          <w:highlight w:val="cyan"/>
        </w:rPr>
        <w:t xml:space="preserve">employment a desirable practice setting</w:t>
      </w:r>
      <w:r>
        <w:rPr>
          <w:sz w:val="16"/>
          <w:szCs w:val="16"/>
        </w:rPr>
        <w:t xml:space="preserve">.  Medicus President Jim Stone told Forbes that </w:t>
      </w:r>
      <w:r>
        <w:rPr>
          <w:rStyle w:val="Emphasis"/>
          <w:highlight w:val="cyan"/>
        </w:rPr>
        <w:t xml:space="preserve">doctors feel that the VA is “in the hands of bureaucrats</w:t>
      </w:r>
      <w:r>
        <w:rPr>
          <w:rStyle w:val="StyleUnderline"/>
          <w:u w:val="single"/>
        </w:rPr>
        <w:t xml:space="preserve"> and administrators </w:t>
      </w:r>
      <w:r>
        <w:rPr>
          <w:rStyle w:val="Emphasis"/>
          <w:highlight w:val="cyan"/>
        </w:rPr>
        <w:t xml:space="preserve">instead of</w:t>
      </w:r>
      <w:r>
        <w:rPr>
          <w:rStyle w:val="StyleUnderline"/>
          <w:u w:val="single"/>
        </w:rPr>
        <w:t xml:space="preserve"> clinicians and </w:t>
      </w:r>
      <w:r>
        <w:rPr>
          <w:rStyle w:val="Emphasis"/>
          <w:highlight w:val="cyan"/>
        </w:rPr>
        <w:t xml:space="preserve">providers.”</w:t>
      </w:r>
      <w:r>
        <w:rPr>
          <w:rStyle w:val="Emphasis"/>
        </w:rPr>
        <w:t xml:space="preserve"> </w:t>
      </w:r>
      <w:r>
        <w:rPr>
          <w:sz w:val="16"/>
          <w:szCs w:val="16"/>
        </w:rPr>
        <w:t xml:space="preserve"> </w:t>
      </w:r>
    </w:p>
    <w:p/>
    <w:p/>
    <w:p/>
    <w:p>
      <w:pPr>
        <w:pStyle w:val="Heading4"/>
      </w:pPr>
      <w:bookmarkStart w:id="217" w:name="pmd-heading-ef759e9b-ca2a-42a8-afa1-793f"/>
      <w:r>
        <w:t xml:space="preserve">The alt traps workers in </w:t>
      </w:r>
      <w:r>
        <w:rPr>
          <w:u w:val="single"/>
        </w:rPr>
        <w:t xml:space="preserve">self-defeating burnout</w:t>
      </w:r>
      <w:r>
        <w:t xml:space="preserve">. Overwork drives exodus which </w:t>
      </w:r>
      <w:r>
        <w:rPr>
          <w:u w:val="single"/>
        </w:rPr>
        <w:t xml:space="preserve">worsens overwork</w:t>
      </w:r>
      <w:r>
        <w:t xml:space="preserve">, inevitably resulting in NHS's </w:t>
      </w:r>
      <w:r>
        <w:rPr>
          <w:u w:val="single"/>
        </w:rPr>
        <w:t xml:space="preserve">structural harms</w:t>
      </w:r>
      <w:r>
        <w:t xml:space="preserve">.</w:t>
      </w:r>
      <w:bookmarkEnd w:id="217"/>
    </w:p>
    <w:p>
      <w:r>
        <w:rPr>
          <w:rStyle w:val="Style13ptBold"/>
        </w:rPr>
        <w:t xml:space="preserve">Onyejesi '25</w:t>
      </w:r>
      <w:r>
        <w:t xml:space="preserve"> [Chukwunwuba R., Tiffeny James, and Kalpa Kharicha; October 8, 2025; researcher in Population Health Sciences at King's College London; researcher at the Institute for Lifecourse Development, University of Greenwich; Senior Research Fellow at the NIHR Policy Research Unit in Health and Social Care Workforce, King's College London; Journal of Health Services Research &amp; Policy, "Understanding Why Health Professionals Are Leaving the UK National Health Service (NHS): A Systematic Review and Narrative Synthesis," vol. 31, no. 2] cam</w:t>
      </w:r>
    </w:p>
    <w:p>
      <w:r>
        <w:rPr>
          <w:sz w:val="16"/>
          <w:szCs w:val="16"/>
        </w:rPr>
        <w:t xml:space="preserve">Discussion</w:t>
      </w:r>
    </w:p>
    <w:p>
      <w:r>
        <w:rPr>
          <w:rStyle w:val="StyleUnderline"/>
          <w:u w:val="single"/>
        </w:rPr>
        <w:t xml:space="preserve">This systematic review aimed to identify and synthesise the push and pull factors influencing </w:t>
      </w:r>
      <w:r>
        <w:rPr>
          <w:rStyle w:val="Emphasis"/>
          <w:highlight w:val="cyan"/>
        </w:rPr>
        <w:t xml:space="preserve">NHS-employed</w:t>
      </w:r>
      <w:r>
        <w:rPr>
          <w:rStyle w:val="StyleUnderline"/>
          <w:u w:val="single"/>
          <w:highlight w:val="cyan"/>
        </w:rPr>
        <w:t xml:space="preserve"> staff leaving</w:t>
      </w:r>
      <w:r>
        <w:rPr>
          <w:rStyle w:val="StyleUnderline"/>
          <w:u w:val="single"/>
        </w:rPr>
        <w:t xml:space="preserve"> or intending to leave the NHS</w:t>
      </w:r>
      <w:r>
        <w:rPr>
          <w:sz w:val="16"/>
          <w:szCs w:val="16"/>
        </w:rPr>
        <w:t xml:space="preserve">. The most frequently cited push factor was NHS staff feeling overworked and pressured due to the nature and intensity of their workloads. Workload pressures were felt to be </w:t>
      </w:r>
      <w:r>
        <w:rPr>
          <w:rStyle w:val="StyleUnderline"/>
          <w:u w:val="single"/>
          <w:highlight w:val="cyan"/>
        </w:rPr>
        <w:t xml:space="preserve">exacerbated by </w:t>
      </w:r>
      <w:r>
        <w:rPr>
          <w:rStyle w:val="Emphasis"/>
          <w:highlight w:val="cyan"/>
        </w:rPr>
        <w:t xml:space="preserve">staff shortages</w:t>
      </w:r>
      <w:r>
        <w:rPr>
          <w:rStyle w:val="StyleUnderline"/>
          <w:u w:val="single"/>
          <w:highlight w:val="cyan"/>
        </w:rPr>
        <w:t xml:space="preserve"> as well as </w:t>
      </w:r>
      <w:r>
        <w:rPr>
          <w:rStyle w:val="Emphasis"/>
          <w:highlight w:val="cyan"/>
        </w:rPr>
        <w:t xml:space="preserve">inadequate organisational structures</w:t>
      </w:r>
      <w:r>
        <w:rPr>
          <w:rStyle w:val="StyleUnderline"/>
          <w:u w:val="single"/>
        </w:rPr>
        <w:t xml:space="preserve"> to address these pressures</w:t>
      </w:r>
      <w:r>
        <w:rPr>
          <w:sz w:val="16"/>
          <w:szCs w:val="16"/>
        </w:rPr>
        <w:t xml:space="preserve">. Other push factors </w:t>
      </w:r>
      <w:r>
        <w:rPr>
          <w:rStyle w:val="StyleUnderline"/>
          <w:u w:val="single"/>
          <w:highlight w:val="cyan"/>
        </w:rPr>
        <w:t xml:space="preserve">include</w:t>
      </w:r>
      <w:r>
        <w:rPr>
          <w:sz w:val="16"/>
          <w:szCs w:val="16"/>
        </w:rPr>
        <w:t xml:space="preserve">d </w:t>
      </w:r>
      <w:r>
        <w:rPr>
          <w:rStyle w:val="StyleUnderline"/>
          <w:u w:val="single"/>
          <w:highlight w:val="cyan"/>
        </w:rPr>
        <w:t xml:space="preserve">feeling undervalued and underpaid in relation to</w:t>
      </w:r>
      <w:r>
        <w:rPr>
          <w:rStyle w:val="StyleUnderline"/>
          <w:u w:val="single"/>
        </w:rPr>
        <w:t xml:space="preserve"> growing </w:t>
      </w:r>
      <w:r>
        <w:rPr>
          <w:rStyle w:val="StyleUnderline"/>
          <w:u w:val="single"/>
          <w:highlight w:val="cyan"/>
        </w:rPr>
        <w:t xml:space="preserve">responsibilities</w:t>
      </w:r>
      <w:r>
        <w:rPr>
          <w:sz w:val="16"/>
          <w:szCs w:val="16"/>
        </w:rPr>
        <w:t xml:space="preserve">. Whilst existing research on this topic has typically focused on individual NHS staff professions such as doctors or nurses, </w:t>
      </w:r>
      <w:r>
        <w:rPr>
          <w:rStyle w:val="Emphasis"/>
        </w:rPr>
        <w:t xml:space="preserve">we sought to include studies of all NHS staff professions and specialities</w:t>
      </w:r>
      <w:r>
        <w:rPr>
          <w:sz w:val="16"/>
          <w:szCs w:val="16"/>
        </w:rPr>
        <w:t xml:space="preserve">, finding common push and pull factors across all groups included in this review.</w:t>
      </w:r>
    </w:p>
    <w:p>
      <w:r>
        <w:rPr>
          <w:rStyle w:val="StyleUnderline"/>
          <w:u w:val="single"/>
        </w:rPr>
        <w:t xml:space="preserve">Given the far-reaching effects of </w:t>
      </w:r>
      <w:r>
        <w:rPr>
          <w:rStyle w:val="Emphasis"/>
          <w:highlight w:val="cyan"/>
        </w:rPr>
        <w:t xml:space="preserve">feeling overworked</w:t>
      </w:r>
      <w:r>
        <w:rPr>
          <w:sz w:val="16"/>
          <w:szCs w:val="16"/>
        </w:rPr>
        <w:t xml:space="preserve">, it was perhaps not surprising to find </w:t>
      </w:r>
      <w:r>
        <w:rPr>
          <w:rStyle w:val="StyleUnderline"/>
          <w:u w:val="single"/>
        </w:rPr>
        <w:t xml:space="preserve">it </w:t>
      </w:r>
      <w:r>
        <w:rPr>
          <w:rStyle w:val="StyleUnderline"/>
          <w:u w:val="single"/>
          <w:highlight w:val="cyan"/>
        </w:rPr>
        <w:t xml:space="preserve">was the </w:t>
      </w:r>
      <w:r>
        <w:rPr>
          <w:rStyle w:val="Emphasis"/>
          <w:highlight w:val="cyan"/>
        </w:rPr>
        <w:t xml:space="preserve">most commonly cited reason for leaving</w:t>
      </w:r>
      <w:r>
        <w:rPr>
          <w:rStyle w:val="StyleUnderline"/>
          <w:u w:val="single"/>
        </w:rPr>
        <w:t xml:space="preserve"> or intending to leave the NHS. Excessive workloads </w:t>
      </w:r>
      <w:r>
        <w:rPr>
          <w:rStyle w:val="StyleUnderline"/>
          <w:u w:val="single"/>
          <w:highlight w:val="cyan"/>
        </w:rPr>
        <w:t xml:space="preserve">appear to have a </w:t>
      </w:r>
      <w:r>
        <w:rPr>
          <w:rStyle w:val="Emphasis"/>
          <w:highlight w:val="cyan"/>
        </w:rPr>
        <w:t xml:space="preserve">domino effect</w:t>
      </w:r>
      <w:r>
        <w:rPr>
          <w:sz w:val="16"/>
          <w:szCs w:val="16"/>
        </w:rPr>
        <w:t xml:space="preserve"> on staff, </w:t>
      </w:r>
      <w:r>
        <w:rPr>
          <w:rStyle w:val="StyleUnderline"/>
          <w:u w:val="single"/>
          <w:highlight w:val="cyan"/>
        </w:rPr>
        <w:t xml:space="preserve">they lead to </w:t>
      </w:r>
      <w:r>
        <w:rPr>
          <w:rStyle w:val="Emphasis"/>
          <w:highlight w:val="cyan"/>
        </w:rPr>
        <w:t xml:space="preserve">adverse health outcomes</w:t>
      </w:r>
      <w:r>
        <w:rPr>
          <w:rStyle w:val="StyleUnderline"/>
          <w:u w:val="single"/>
          <w:highlight w:val="cyan"/>
        </w:rPr>
        <w:t xml:space="preserve"> and </w:t>
      </w:r>
      <w:r>
        <w:rPr>
          <w:rStyle w:val="Emphasis"/>
          <w:highlight w:val="cyan"/>
        </w:rPr>
        <w:t xml:space="preserve">low morale</w:t>
      </w:r>
      <w:r>
        <w:rPr>
          <w:rStyle w:val="StyleUnderline"/>
          <w:u w:val="single"/>
        </w:rPr>
        <w:t xml:space="preserve">, which then lead </w:t>
      </w:r>
      <w:r>
        <w:rPr>
          <w:rStyle w:val="StyleUnderline"/>
          <w:u w:val="single"/>
          <w:highlight w:val="cyan"/>
        </w:rPr>
        <w:t xml:space="preserve">to more staff leaving</w:t>
      </w:r>
      <w:r>
        <w:rPr>
          <w:rStyle w:val="StyleUnderline"/>
          <w:u w:val="single"/>
        </w:rPr>
        <w:t xml:space="preserve">, reduced resources, </w:t>
      </w:r>
      <w:r>
        <w:rPr>
          <w:rStyle w:val="StyleUnderline"/>
          <w:u w:val="single"/>
          <w:highlight w:val="cyan"/>
        </w:rPr>
        <w:t xml:space="preserve">and increased workload for those who remain</w:t>
      </w:r>
      <w:r>
        <w:rPr>
          <w:rStyle w:val="StyleUnderline"/>
          <w:u w:val="single"/>
        </w:rPr>
        <w:t xml:space="preserve">, producing a vicious cycle</w:t>
      </w:r>
      <w:r>
        <w:rPr>
          <w:sz w:val="16"/>
          <w:szCs w:val="16"/>
        </w:rPr>
        <w:t xml:space="preserve">67. Managing workload can be more difficult when </w:t>
      </w:r>
      <w:r>
        <w:rPr>
          <w:rStyle w:val="Emphasis"/>
          <w:highlight w:val="cyan"/>
        </w:rPr>
        <w:t xml:space="preserve">flexible working is not available</w:t>
      </w:r>
      <w:r>
        <w:t xml:space="preserve">, </w:t>
      </w:r>
      <w:r>
        <w:rPr>
          <w:sz w:val="16"/>
          <w:szCs w:val="16"/>
        </w:rPr>
        <w:t xml:space="preserve">due, for example, to workforce deficits and limited funding.19 A healthy work/life balance can mitigate some of these push factors, and this was noted as important to staff in several studies but difficult to attain due to the poor working conditions in the NHS and the lack of funding required to provide flexible working hours, which were frequently perceived as being better abroad. In one study, </w:t>
      </w:r>
      <w:r>
        <w:rPr>
          <w:rStyle w:val="Emphasis"/>
          <w:highlight w:val="cyan"/>
        </w:rPr>
        <w:t xml:space="preserve">burnout was reversed when staff left the NHS</w:t>
      </w:r>
      <w:r>
        <w:rPr>
          <w:rStyle w:val="StyleUnderline"/>
          <w:u w:val="single"/>
        </w:rPr>
        <w:t xml:space="preserve"> and entered medical training programmes abroad</w:t>
      </w:r>
      <w:r>
        <w:rPr>
          <w:sz w:val="16"/>
          <w:szCs w:val="16"/>
        </w:rPr>
        <w:t xml:space="preserve">44 </w:t>
      </w:r>
      <w:r>
        <w:rPr>
          <w:rStyle w:val="StyleUnderline"/>
          <w:u w:val="single"/>
        </w:rPr>
        <w:t xml:space="preserve">suggesting that deficits in </w:t>
      </w:r>
      <w:r>
        <w:rPr>
          <w:rStyle w:val="Emphasis"/>
        </w:rPr>
        <w:t xml:space="preserve">the organisational structure of the NHS</w:t>
      </w:r>
      <w:r>
        <w:rPr>
          <w:rStyle w:val="StyleUnderline"/>
          <w:u w:val="single"/>
        </w:rPr>
        <w:t xml:space="preserve"> could precipitate these</w:t>
      </w:r>
      <w:r>
        <w:rPr>
          <w:sz w:val="16"/>
          <w:szCs w:val="16"/>
        </w:rPr>
        <w:t xml:space="preserve"> poorer health </w:t>
      </w:r>
      <w:r>
        <w:rPr>
          <w:rStyle w:val="StyleUnderline"/>
          <w:u w:val="single"/>
        </w:rPr>
        <w:t xml:space="preserve">outcomes</w:t>
      </w:r>
      <w:r>
        <w:rPr>
          <w:sz w:val="16"/>
          <w:szCs w:val="16"/>
        </w:rPr>
        <w:t xml:space="preserve">. Further research is needed to explore the mechanisms behind feeling overworked and intention to leave, and retention strategies should focus on the factors within the organisational structure of the NHS that predispose staff to excessive workload levels.</w:t>
      </w:r>
    </w:p>
    <w:p>
      <w:r>
        <w:rPr>
          <w:sz w:val="16"/>
          <w:szCs w:val="16"/>
        </w:rPr>
        <w:t xml:space="preserve">Staff reported feeling undervalued while working in the NHS due: to roles being made redundant and outsourced to other organisations; </w:t>
      </w:r>
      <w:r>
        <w:rPr>
          <w:rStyle w:val="StyleUnderline"/>
          <w:u w:val="single"/>
          <w:highlight w:val="cyan"/>
        </w:rPr>
        <w:t xml:space="preserve">salaries being downgraded; services being downsized</w:t>
      </w:r>
      <w:r>
        <w:rPr>
          <w:sz w:val="16"/>
          <w:szCs w:val="16"/>
        </w:rPr>
        <w:t xml:space="preserve"> as a result of funding cuts; and </w:t>
      </w:r>
      <w:r>
        <w:rPr>
          <w:rStyle w:val="StyleUnderline"/>
          <w:u w:val="single"/>
          <w:highlight w:val="cyan"/>
        </w:rPr>
        <w:t xml:space="preserve">staff being expected to work for </w:t>
      </w:r>
      <w:r>
        <w:rPr>
          <w:rStyle w:val="Emphasis"/>
          <w:highlight w:val="cyan"/>
        </w:rPr>
        <w:t xml:space="preserve">more unpaid hours</w:t>
      </w:r>
      <w:r>
        <w:rPr>
          <w:sz w:val="16"/>
          <w:szCs w:val="16"/>
        </w:rPr>
        <w:t xml:space="preserve">.3 Exit interviews are not routinely done44; opportunities are therefore missed to understand why staff have chosen to leave and gather insights on how best to support staff, increase job satisfaction, and reduce turnover.</w:t>
      </w:r>
    </w:p>
    <w:p>
      <w:r>
        <w:rPr>
          <w:sz w:val="16"/>
          <w:szCs w:val="16"/>
        </w:rPr>
        <w:t xml:space="preserve">The relationship between pay and staff dissatisfaction with working in the NHS was tied to staff perceptions of their value. Pay was frequently cited as inadequate in relation to staff qualifications, experience, hours worked and level of responsibility. Low pay was mentioned in most included studies, but was only cited as the most common reason for staff leaving in one study,42 having relatively small influence on turnover intentions in most others. This suggests that </w:t>
      </w:r>
      <w:r>
        <w:rPr>
          <w:rStyle w:val="StyleUnderline"/>
          <w:u w:val="single"/>
          <w:highlight w:val="cyan"/>
        </w:rPr>
        <w:t xml:space="preserve">NHS staff are concerned about fair pay relative to their</w:t>
      </w:r>
      <w:r>
        <w:rPr>
          <w:rStyle w:val="StyleUnderline"/>
          <w:u w:val="single"/>
        </w:rPr>
        <w:t xml:space="preserve"> job </w:t>
      </w:r>
      <w:r>
        <w:rPr>
          <w:rStyle w:val="Emphasis"/>
          <w:highlight w:val="cyan"/>
        </w:rPr>
        <w:t xml:space="preserve">demands and</w:t>
      </w:r>
      <w:r>
        <w:rPr>
          <w:rStyle w:val="StyleUnderline"/>
          <w:u w:val="single"/>
        </w:rPr>
        <w:t xml:space="preserve"> level of </w:t>
      </w:r>
      <w:r>
        <w:rPr>
          <w:rStyle w:val="Emphasis"/>
          <w:highlight w:val="cyan"/>
        </w:rPr>
        <w:t xml:space="preserve">expertise</w:t>
      </w:r>
      <w:r>
        <w:rPr>
          <w:rStyle w:val="StyleUnderline"/>
          <w:u w:val="single"/>
        </w:rPr>
        <w:t xml:space="preserve"> rather than receiving </w:t>
      </w:r>
      <w:r>
        <w:rPr>
          <w:rStyle w:val="Emphasis"/>
        </w:rPr>
        <w:t xml:space="preserve">higher pay more generally</w:t>
      </w:r>
      <w:r>
        <w:rPr>
          <w:sz w:val="16"/>
          <w:szCs w:val="16"/>
        </w:rPr>
        <w:t xml:space="preserve">. In the UK nurses’ industrial action December 2022, one of the major factors driving the decision to strike was </w:t>
      </w:r>
      <w:r>
        <w:rPr>
          <w:rStyle w:val="StyleUnderline"/>
          <w:u w:val="single"/>
        </w:rPr>
        <w:t xml:space="preserve">a perceived pay stagnation in the NHS despite an increase in professional development, responsibility and workload</w:t>
      </w:r>
      <w:r>
        <w:rPr>
          <w:sz w:val="16"/>
          <w:szCs w:val="16"/>
        </w:rPr>
        <w:t xml:space="preserve">.4 This suggests that </w:t>
      </w:r>
      <w:r>
        <w:rPr>
          <w:rStyle w:val="StyleUnderline"/>
          <w:u w:val="single"/>
          <w:highlight w:val="cyan"/>
        </w:rPr>
        <w:t xml:space="preserve">retention strategies</w:t>
      </w:r>
      <w:r>
        <w:rPr>
          <w:rStyle w:val="StyleUnderline"/>
          <w:u w:val="single"/>
        </w:rPr>
        <w:t xml:space="preserve"> are likely to </w:t>
      </w:r>
      <w:r>
        <w:rPr>
          <w:rStyle w:val="StyleUnderline"/>
          <w:u w:val="single"/>
          <w:highlight w:val="cyan"/>
        </w:rPr>
        <w:t xml:space="preserve">have a limited effect if they are </w:t>
      </w:r>
      <w:r>
        <w:rPr>
          <w:rStyle w:val="Emphasis"/>
          <w:highlight w:val="cyan"/>
        </w:rPr>
        <w:t xml:space="preserve">focused on increasing pay alone</w:t>
      </w:r>
      <w:r>
        <w:rPr>
          <w:sz w:val="16"/>
          <w:szCs w:val="16"/>
        </w:rPr>
        <w:t xml:space="preserve">, without addressing job demands and issues relating to workload, which have a stronger effect on staff leaving, as found in an earlier systematic review exploring the relationship between labour force satisfaction, wages, and retention within the NHS.34</w:t>
      </w:r>
    </w:p>
    <w:p>
      <w:r>
        <w:rPr>
          <w:rStyle w:val="StyleUnderline"/>
          <w:u w:val="single"/>
        </w:rPr>
        <w:t xml:space="preserve">A common trend amongst staff turnover</w:t>
      </w:r>
      <w:r>
        <w:rPr>
          <w:sz w:val="16"/>
          <w:szCs w:val="16"/>
        </w:rPr>
        <w:t xml:space="preserve"> intentions </w:t>
      </w:r>
      <w:r>
        <w:rPr>
          <w:rStyle w:val="StyleUnderline"/>
          <w:u w:val="single"/>
        </w:rPr>
        <w:t xml:space="preserve">was a </w:t>
      </w:r>
      <w:r>
        <w:rPr>
          <w:rStyle w:val="Emphasis"/>
          <w:highlight w:val="cyan"/>
        </w:rPr>
        <w:t xml:space="preserve">lack of opportunities for career development</w:t>
      </w:r>
      <w:r>
        <w:rPr>
          <w:rStyle w:val="StyleUnderline"/>
          <w:u w:val="single"/>
        </w:rPr>
        <w:t xml:space="preserve"> within the NHS</w:t>
      </w:r>
      <w:r>
        <w:rPr>
          <w:sz w:val="16"/>
          <w:szCs w:val="16"/>
        </w:rPr>
        <w:t xml:space="preserve">. Training in the UK was described as being largely replaced by service provision,44 </w:t>
      </w:r>
      <w:r>
        <w:rPr>
          <w:rStyle w:val="StyleUnderline"/>
          <w:u w:val="single"/>
          <w:highlight w:val="cyan"/>
        </w:rPr>
        <w:t xml:space="preserve">with progression</w:t>
      </w:r>
      <w:r>
        <w:rPr>
          <w:rStyle w:val="StyleUnderline"/>
          <w:u w:val="single"/>
        </w:rPr>
        <w:t xml:space="preserve"> being </w:t>
      </w:r>
      <w:r>
        <w:rPr>
          <w:rStyle w:val="StyleUnderline"/>
          <w:u w:val="single"/>
          <w:highlight w:val="cyan"/>
        </w:rPr>
        <w:t xml:space="preserve">based on length</w:t>
      </w:r>
      <w:r>
        <w:rPr>
          <w:rStyle w:val="StyleUnderline"/>
          <w:u w:val="single"/>
        </w:rPr>
        <w:t xml:space="preserve"> of service </w:t>
      </w:r>
      <w:r>
        <w:rPr>
          <w:rStyle w:val="Emphasis"/>
          <w:highlight w:val="cyan"/>
        </w:rPr>
        <w:t xml:space="preserve">rather than skill</w:t>
      </w:r>
      <w:r>
        <w:rPr>
          <w:rStyle w:val="StyleUnderline"/>
          <w:u w:val="single"/>
        </w:rPr>
        <w:t xml:space="preserve"> acquisition.</w:t>
      </w:r>
      <w:r>
        <w:rPr>
          <w:sz w:val="16"/>
          <w:szCs w:val="16"/>
        </w:rPr>
        <w:t xml:space="preserve">19 Opportunities for career progression is a particularly decisive factor among older and more experienced health workers, with a trend of older doctors from various professions intending to leave well before retirement age, potentially due to a lack of opportunities for career progression. This risks the NHS losing more of their experienced staff and more junior staff having to work in an environment where support from senior colleagues is limited, which in turn can result in younger staff wanting to leave due to increased work-related pressures and lack of support. This was recognised by NHS as an issue for staff retention in their 2020/21People Plan. Alternative training routes such as apprenticeships are one of the main strategies towards growing the NHS workforce,12 but the effectiveness of this strategy will depend on the availability of experienced staff to support trainees.</w:t>
      </w:r>
    </w:p>
    <w:p>
      <w:r>
        <w:rPr>
          <w:sz w:val="16"/>
          <w:szCs w:val="16"/>
        </w:rPr>
        <w:t xml:space="preserve">Whilst some studies reported the pull of early retirement or warmer climates in other countries, what is of greater significance to UK retention policies are studies reporting staff moving abroad for professional reasons. This included perceived better opportunities for career progression, availability of better working conditions, flexible hours, a reduction in administrative workload, and being able to work at their skill level and in their preferred profession abroad. </w:t>
      </w:r>
      <w:r>
        <w:rPr>
          <w:rStyle w:val="StyleUnderline"/>
          <w:u w:val="single"/>
        </w:rPr>
        <w:t xml:space="preserve">Compared to the NHS, </w:t>
      </w:r>
      <w:r>
        <w:rPr>
          <w:rStyle w:val="Emphasis"/>
          <w:highlight w:val="cyan"/>
        </w:rPr>
        <w:t xml:space="preserve">remuneration was noted to be better abroad</w:t>
      </w:r>
      <w:r>
        <w:rPr>
          <w:sz w:val="16"/>
          <w:szCs w:val="16"/>
        </w:rPr>
        <w:t xml:space="preserve">. When comparing the flow of medical professionals between developed countries, </w:t>
      </w:r>
      <w:r>
        <w:rPr>
          <w:rStyle w:val="StyleUnderline"/>
          <w:u w:val="single"/>
        </w:rPr>
        <w:t xml:space="preserve">the </w:t>
      </w:r>
      <w:r>
        <w:rPr>
          <w:rStyle w:val="StyleUnderline"/>
          <w:u w:val="single"/>
          <w:highlight w:val="cyan"/>
        </w:rPr>
        <w:t xml:space="preserve">UK has been identified as a </w:t>
      </w:r>
      <w:r>
        <w:rPr>
          <w:rStyle w:val="Emphasis"/>
          <w:highlight w:val="cyan"/>
        </w:rPr>
        <w:t xml:space="preserve">net exporter of doctors</w:t>
      </w:r>
      <w:r>
        <w:rPr>
          <w:sz w:val="16"/>
          <w:szCs w:val="16"/>
        </w:rPr>
        <w:t xml:space="preserve">.22 </w:t>
      </w:r>
      <w:r>
        <w:rPr>
          <w:rStyle w:val="StyleUnderline"/>
          <w:u w:val="single"/>
          <w:highlight w:val="cyan"/>
        </w:rPr>
        <w:t xml:space="preserve">Staff</w:t>
      </w:r>
      <w:r>
        <w:rPr>
          <w:rStyle w:val="StyleUnderline"/>
          <w:u w:val="single"/>
        </w:rPr>
        <w:t xml:space="preserve"> in the UK </w:t>
      </w:r>
      <w:r>
        <w:rPr>
          <w:rStyle w:val="StyleUnderline"/>
          <w:u w:val="single"/>
          <w:highlight w:val="cyan"/>
        </w:rPr>
        <w:t xml:space="preserve">are leaving a</w:t>
      </w:r>
      <w:r>
        <w:rPr>
          <w:rStyle w:val="StyleUnderline"/>
          <w:u w:val="single"/>
        </w:rPr>
        <w:t xml:space="preserve"> health care </w:t>
      </w:r>
      <w:r>
        <w:rPr>
          <w:rStyle w:val="StyleUnderline"/>
          <w:u w:val="single"/>
          <w:highlight w:val="cyan"/>
        </w:rPr>
        <w:t xml:space="preserve">system they perceive to be </w:t>
      </w:r>
      <w:r>
        <w:rPr>
          <w:rStyle w:val="Emphasis"/>
          <w:highlight w:val="cyan"/>
        </w:rPr>
        <w:t xml:space="preserve">poorly organised</w:t>
      </w:r>
      <w:r>
        <w:rPr>
          <w:rStyle w:val="StyleUnderline"/>
          <w:u w:val="single"/>
        </w:rPr>
        <w:t xml:space="preserve"> in favour of alternative employment perceived as having better working conditions</w:t>
      </w:r>
      <w:r>
        <w:rPr>
          <w:sz w:val="16"/>
          <w:szCs w:val="16"/>
        </w:rPr>
        <w:t xml:space="preserve">. As such, further research exploring perceptions of the desirable “pull” factors of other countries is needed help inform retention strategies. While the migration of health professionals from lower- and-middle- income nations to high income countries is well documented, relatively less is known about the drivers of migration between high income countries.</w:t>
      </w:r>
    </w:p>
    <w:p/>
    <w:p/>
    <w:p>
      <w:pPr>
        <w:pStyle w:val="Heading3"/>
      </w:pPr>
      <w:bookmarkStart w:id="218" w:name="pmd-heading-109adb29-d608-434e-bced-48af"/>
      <w:r>
        <w:t xml:space="preserve">Doctor Morale Turn – NHS – 2AC/1AR</w:t>
      </w:r>
      <w:bookmarkEnd w:id="218"/>
    </w:p>
    <w:p>
      <w:pPr>
        <w:pStyle w:val="Heading4"/>
      </w:pPr>
      <w:bookmarkStart w:id="219" w:name="pmd-heading-de2cb75c-daac-4be1-9321-92a9"/>
      <w:r>
        <w:t xml:space="preserve">NHS physicians flee in </w:t>
      </w:r>
      <w:r>
        <w:rPr>
          <w:u w:val="single"/>
        </w:rPr>
        <w:t xml:space="preserve">moral rejection</w:t>
      </w:r>
      <w:r>
        <w:t xml:space="preserve"> of the </w:t>
      </w:r>
      <w:r>
        <w:rPr>
          <w:u w:val="single"/>
        </w:rPr>
        <w:t xml:space="preserve">system itself</w:t>
      </w:r>
      <w:r>
        <w:t xml:space="preserve">. Root cause of exodus is the NHS, </w:t>
      </w:r>
      <w:r>
        <w:rPr>
          <w:u w:val="single"/>
        </w:rPr>
        <w:t xml:space="preserve">not opportunity abroad</w:t>
      </w:r>
      <w:r>
        <w:t xml:space="preserve">, proving the alt fails </w:t>
      </w:r>
      <w:r>
        <w:rPr>
          <w:u w:val="single"/>
        </w:rPr>
        <w:t xml:space="preserve">on its own</w:t>
      </w:r>
      <w:r>
        <w:t xml:space="preserve"> normative terms.</w:t>
      </w:r>
      <w:bookmarkEnd w:id="219"/>
    </w:p>
    <w:p>
      <w:r>
        <w:rPr>
          <w:rStyle w:val="Style13ptBold"/>
        </w:rPr>
        <w:t xml:space="preserve">Lambert '18</w:t>
      </w:r>
      <w:r>
        <w:t xml:space="preserve"> [Trevor W., Fay Smith, and Michael J. Goldacre; 2018; Research Director, UK Medical Careers Research Group, Nuffield Department of Population Health, University of Oxford; researcher, UK Medical Careers Research Group, Nuffield Department of Population Health, University of Oxford; Professor of Public Health, Nuffield Department of Population Health, University of Oxford; Journal of the Royal Society of Medicine, "Why Doctors Consider Leaving UK Medicine: Qualitative Analysis of Comments from Questionnaire Surveys Three Years After Graduation," vol. 111, no. 1] cam</w:t>
      </w:r>
    </w:p>
    <w:p>
      <w:r>
        <w:rPr>
          <w:sz w:val="16"/>
          <w:szCs w:val="16"/>
        </w:rPr>
        <w:t xml:space="preserve">National Health Service culture/state/politics </w:t>
      </w:r>
      <w:r>
        <w:rPr>
          <w:rStyle w:val="StyleUnderline"/>
          <w:u w:val="single"/>
          <w:highlight w:val="cyan"/>
        </w:rPr>
        <w:t xml:space="preserve">Many doctors said</w:t>
      </w:r>
      <w:r>
        <w:rPr>
          <w:sz w:val="16"/>
          <w:szCs w:val="16"/>
        </w:rPr>
        <w:t xml:space="preserve"> that </w:t>
      </w:r>
      <w:r>
        <w:rPr>
          <w:rStyle w:val="Emphasis"/>
          <w:highlight w:val="cyan"/>
        </w:rPr>
        <w:t xml:space="preserve">the reason they were</w:t>
      </w:r>
      <w:r>
        <w:rPr>
          <w:rStyle w:val="StyleUnderline"/>
          <w:u w:val="single"/>
        </w:rPr>
        <w:t xml:space="preserve"> considering </w:t>
      </w:r>
      <w:r>
        <w:rPr>
          <w:rStyle w:val="Emphasis"/>
          <w:highlight w:val="cyan"/>
        </w:rPr>
        <w:t xml:space="preserve">leaving medicine was because of the state of the</w:t>
      </w:r>
      <w:r>
        <w:rPr>
          <w:sz w:val="16"/>
          <w:szCs w:val="16"/>
        </w:rPr>
        <w:t xml:space="preserve"> National Health Service </w:t>
      </w:r>
      <w:r>
        <w:rPr>
          <w:rStyle w:val="Emphasis"/>
          <w:highlight w:val="cyan"/>
        </w:rPr>
        <w:t xml:space="preserve">[NHS],</w:t>
      </w:r>
      <w:r>
        <w:rPr>
          <w:sz w:val="16"/>
          <w:szCs w:val="16"/>
        </w:rPr>
        <w:t xml:space="preserve"> </w:t>
      </w:r>
      <w:r>
        <w:rPr>
          <w:rStyle w:val="StyleUnderline"/>
          <w:u w:val="single"/>
        </w:rPr>
        <w:t xml:space="preserve">and uncertainty around future contracts</w:t>
      </w:r>
      <w:r>
        <w:rPr>
          <w:sz w:val="16"/>
          <w:szCs w:val="16"/>
        </w:rPr>
        <w:t xml:space="preserve"> (Box 2, quotes 1 and 2). Many of these doctors blamed the government for ‘damaging’ the National Health Service (Box 2, quotes 3 and 4). This issue was raised more frequently in 2015 than in 2011 survey. Travel/break Many doctors expressed a desire to travel to experience another culture (Box 2, quote 5). Some doctors wanted to have a break from medicine (Box 2, quote 6). Others were leaving medicine to stay with their partners (Box 2, quote 7). Expectations/value </w:t>
      </w:r>
      <w:r>
        <w:rPr>
          <w:rStyle w:val="StyleUnderline"/>
          <w:u w:val="single"/>
          <w:highlight w:val="cyan"/>
        </w:rPr>
        <w:t xml:space="preserve">Many doctors felt </w:t>
      </w:r>
      <w:r>
        <w:rPr>
          <w:rStyle w:val="Emphasis"/>
          <w:highlight w:val="cyan"/>
        </w:rPr>
        <w:t xml:space="preserve">undervalued</w:t>
      </w:r>
      <w:r>
        <w:rPr>
          <w:rStyle w:val="StyleUnderline"/>
          <w:u w:val="single"/>
        </w:rPr>
        <w:t xml:space="preserve">, unappreciated </w:t>
      </w:r>
      <w:r>
        <w:rPr>
          <w:rStyle w:val="StyleUnderline"/>
          <w:u w:val="single"/>
          <w:highlight w:val="cyan"/>
        </w:rPr>
        <w:t xml:space="preserve">and</w:t>
      </w:r>
      <w:r>
        <w:rPr>
          <w:rStyle w:val="StyleUnderline"/>
          <w:u w:val="single"/>
        </w:rPr>
        <w:t xml:space="preserve"> felt </w:t>
      </w:r>
      <w:r>
        <w:rPr>
          <w:rStyle w:val="StyleUnderline"/>
          <w:u w:val="single"/>
          <w:highlight w:val="cyan"/>
        </w:rPr>
        <w:t xml:space="preserve">that their </w:t>
      </w:r>
      <w:r>
        <w:rPr>
          <w:rStyle w:val="Emphasis"/>
          <w:highlight w:val="cyan"/>
        </w:rPr>
        <w:t xml:space="preserve">professional status</w:t>
      </w:r>
      <w:r>
        <w:rPr>
          <w:rStyle w:val="StyleUnderline"/>
          <w:u w:val="single"/>
          <w:highlight w:val="cyan"/>
        </w:rPr>
        <w:t xml:space="preserve"> was being </w:t>
      </w:r>
      <w:r>
        <w:rPr>
          <w:rStyle w:val="Emphasis"/>
          <w:highlight w:val="cyan"/>
        </w:rPr>
        <w:t xml:space="preserve">eroded</w:t>
      </w:r>
      <w:r>
        <w:rPr>
          <w:sz w:val="16"/>
          <w:szCs w:val="16"/>
        </w:rPr>
        <w:t xml:space="preserve"> (Box 2, quotes 8 and 9). Doctors talked about </w:t>
      </w:r>
      <w:r>
        <w:rPr>
          <w:rStyle w:val="Emphasis"/>
          <w:highlight w:val="cyan"/>
        </w:rPr>
        <w:t xml:space="preserve">low workforce morale</w:t>
      </w:r>
      <w:r>
        <w:rPr>
          <w:sz w:val="16"/>
          <w:szCs w:val="16"/>
        </w:rPr>
        <w:t xml:space="preserve"> (Box 2, quote 10). Some doctors also felt </w:t>
      </w:r>
      <w:r>
        <w:rPr>
          <w:rStyle w:val="StyleUnderline"/>
          <w:u w:val="single"/>
        </w:rPr>
        <w:t xml:space="preserve">a lack of respect, and some hostility, from patients</w:t>
      </w:r>
      <w:r>
        <w:rPr>
          <w:sz w:val="16"/>
          <w:szCs w:val="16"/>
        </w:rPr>
        <w:t xml:space="preserve"> (Box 2, quote 11). Hours/workload Another topic raised more in 2015 than in 2011 was </w:t>
      </w:r>
      <w:r>
        <w:rPr>
          <w:rStyle w:val="Emphasis"/>
          <w:highlight w:val="cyan"/>
        </w:rPr>
        <w:t xml:space="preserve">excessive working</w:t>
      </w:r>
      <w:r>
        <w:rPr>
          <w:rStyle w:val="StyleUnderline"/>
          <w:u w:val="single"/>
        </w:rPr>
        <w:t xml:space="preserve"> hours and workload</w:t>
      </w:r>
      <w:r>
        <w:rPr>
          <w:sz w:val="16"/>
          <w:szCs w:val="16"/>
        </w:rPr>
        <w:t xml:space="preserve"> (Box 2, quotes 12 and 13). </w:t>
      </w:r>
      <w:r>
        <w:rPr>
          <w:rStyle w:val="StyleUnderline"/>
          <w:u w:val="single"/>
        </w:rPr>
        <w:t xml:space="preserve">Many considered the workload to be unsustainable</w:t>
      </w:r>
      <w:r>
        <w:rPr>
          <w:sz w:val="16"/>
          <w:szCs w:val="16"/>
        </w:rPr>
        <w:t xml:space="preserve"> (Box 2, quote 14). Family/work–life balance </w:t>
      </w:r>
      <w:r>
        <w:rPr>
          <w:rStyle w:val="StyleUnderline"/>
          <w:u w:val="single"/>
        </w:rPr>
        <w:t xml:space="preserve">Many doctors were </w:t>
      </w:r>
      <w:r>
        <w:rPr>
          <w:rStyle w:val="Emphasis"/>
          <w:highlight w:val="cyan"/>
        </w:rPr>
        <w:t xml:space="preserve">unhappy</w:t>
      </w:r>
      <w:r>
        <w:rPr>
          <w:rStyle w:val="StyleUnderline"/>
          <w:u w:val="single"/>
          <w:highlight w:val="cyan"/>
        </w:rPr>
        <w:t xml:space="preserve"> with the</w:t>
      </w:r>
      <w:r>
        <w:rPr>
          <w:rStyle w:val="StyleUnderline"/>
          <w:u w:val="single"/>
        </w:rPr>
        <w:t xml:space="preserve"> small amount of time they could spend with their families and were leaving medicine in order to achieve </w:t>
      </w:r>
      <w:r>
        <w:rPr>
          <w:rStyle w:val="Emphasis"/>
          <w:highlight w:val="cyan"/>
        </w:rPr>
        <w:t xml:space="preserve">work–life balance</w:t>
      </w:r>
      <w:r>
        <w:rPr>
          <w:sz w:val="16"/>
          <w:szCs w:val="16"/>
        </w:rPr>
        <w:t xml:space="preserve"> (Box 2, quotes 15 and 16). Financial </w:t>
      </w:r>
      <w:r>
        <w:rPr>
          <w:rStyle w:val="StyleUnderline"/>
          <w:u w:val="single"/>
        </w:rPr>
        <w:t xml:space="preserve">Some doctors believed that they were </w:t>
      </w:r>
      <w:r>
        <w:rPr>
          <w:rStyle w:val="StyleUnderline"/>
          <w:u w:val="single"/>
          <w:highlight w:val="cyan"/>
        </w:rPr>
        <w:t xml:space="preserve">not paid enough for the hours they worked</w:t>
      </w:r>
      <w:r>
        <w:rPr>
          <w:sz w:val="16"/>
          <w:szCs w:val="16"/>
        </w:rPr>
        <w:t xml:space="preserve"> (Box 2, quotes 17 and 18). A few doctors compared their profession with other professions and </w:t>
      </w:r>
      <w:r>
        <w:rPr>
          <w:rStyle w:val="StyleUnderline"/>
          <w:u w:val="single"/>
          <w:highlight w:val="cyan"/>
        </w:rPr>
        <w:t xml:space="preserve">concluded</w:t>
      </w:r>
      <w:r>
        <w:rPr>
          <w:rStyle w:val="StyleUnderline"/>
          <w:u w:val="single"/>
        </w:rPr>
        <w:t xml:space="preserve"> that </w:t>
      </w:r>
      <w:r>
        <w:rPr>
          <w:rStyle w:val="StyleUnderline"/>
          <w:u w:val="single"/>
          <w:highlight w:val="cyan"/>
        </w:rPr>
        <w:t xml:space="preserve">they would be </w:t>
      </w:r>
      <w:r>
        <w:rPr>
          <w:rStyle w:val="Emphasis"/>
          <w:highlight w:val="cyan"/>
        </w:rPr>
        <w:t xml:space="preserve">better paid elsewhere</w:t>
      </w:r>
      <w:r>
        <w:rPr>
          <w:sz w:val="16"/>
          <w:szCs w:val="16"/>
        </w:rPr>
        <w:t xml:space="preserve"> (Box 2, quotes 19 and 20). Career choice Many doctors, especially those surveyed in 2011, were unsatisfied with medicine (not just for financial reasons) and wanted to change career (Box 2, quotes 21 and 22). Training </w:t>
      </w:r>
      <w:r>
        <w:rPr>
          <w:rStyle w:val="StyleUnderline"/>
          <w:u w:val="single"/>
        </w:rPr>
        <w:t xml:space="preserve">Several doctors complained of </w:t>
      </w:r>
      <w:r>
        <w:rPr>
          <w:rStyle w:val="Emphasis"/>
          <w:highlight w:val="cyan"/>
        </w:rPr>
        <w:t xml:space="preserve">poor quality</w:t>
      </w:r>
      <w:r>
        <w:rPr>
          <w:rStyle w:val="StyleUnderline"/>
          <w:u w:val="single"/>
        </w:rPr>
        <w:t xml:space="preserve">, or restrictive and </w:t>
      </w:r>
      <w:r>
        <w:rPr>
          <w:rStyle w:val="Emphasis"/>
          <w:highlight w:val="cyan"/>
        </w:rPr>
        <w:t xml:space="preserve">inflexible training</w:t>
      </w:r>
      <w:r>
        <w:rPr>
          <w:sz w:val="16"/>
          <w:szCs w:val="16"/>
        </w:rPr>
        <w:t xml:space="preserve"> (Box 2, quotes 23 and 24). A few doctors </w:t>
      </w:r>
      <w:r>
        <w:rPr>
          <w:rStyle w:val="StyleUnderline"/>
          <w:u w:val="single"/>
        </w:rPr>
        <w:t xml:space="preserve">felt that there were fewer training opportunities</w:t>
      </w:r>
      <w:r>
        <w:rPr>
          <w:sz w:val="16"/>
          <w:szCs w:val="16"/>
        </w:rPr>
        <w:t xml:space="preserve"> for less-than-full-time doctors (Box 2, quote 25). Doctors often described training as being </w:t>
      </w:r>
      <w:r>
        <w:rPr>
          <w:rStyle w:val="Emphasis"/>
          <w:highlight w:val="cyan"/>
        </w:rPr>
        <w:t xml:space="preserve">too dominated by service provision</w:t>
      </w:r>
      <w:r>
        <w:rPr>
          <w:sz w:val="16"/>
          <w:szCs w:val="16"/>
        </w:rPr>
        <w:t xml:space="preserve"> (Box 2, quote 26). A few doctors felt that there was </w:t>
      </w:r>
      <w:r>
        <w:rPr>
          <w:rStyle w:val="StyleUnderline"/>
          <w:u w:val="single"/>
        </w:rPr>
        <w:t xml:space="preserve">a lack of training posts</w:t>
      </w:r>
      <w:r>
        <w:rPr>
          <w:sz w:val="16"/>
          <w:szCs w:val="16"/>
        </w:rPr>
        <w:t xml:space="preserve"> (Box 2, quote 27). Job insecurity/location Several doctors were </w:t>
      </w:r>
      <w:r>
        <w:rPr>
          <w:rStyle w:val="StyleUnderline"/>
          <w:u w:val="single"/>
        </w:rPr>
        <w:t xml:space="preserve">concerned about job shortages and excessive</w:t>
      </w:r>
      <w:r>
        <w:rPr>
          <w:sz w:val="16"/>
          <w:szCs w:val="16"/>
        </w:rPr>
        <w:t xml:space="preserve"> (or unfair) </w:t>
      </w:r>
      <w:r>
        <w:rPr>
          <w:rStyle w:val="StyleUnderline"/>
          <w:u w:val="single"/>
        </w:rPr>
        <w:t xml:space="preserve">competition</w:t>
      </w:r>
      <w:r>
        <w:rPr>
          <w:sz w:val="16"/>
          <w:szCs w:val="16"/>
        </w:rPr>
        <w:t xml:space="preserve"> (Box 2, quotes 28 and 29). Many doctors also felt that </w:t>
      </w:r>
      <w:r>
        <w:rPr>
          <w:rStyle w:val="StyleUnderline"/>
          <w:u w:val="single"/>
        </w:rPr>
        <w:t xml:space="preserve">it was </w:t>
      </w:r>
      <w:r>
        <w:rPr>
          <w:rStyle w:val="StyleUnderline"/>
          <w:u w:val="single"/>
          <w:highlight w:val="cyan"/>
        </w:rPr>
        <w:t xml:space="preserve">difficult to obtain a</w:t>
      </w:r>
      <w:r>
        <w:rPr>
          <w:rStyle w:val="StyleUnderline"/>
          <w:u w:val="single"/>
        </w:rPr>
        <w:t xml:space="preserve"> medical </w:t>
      </w:r>
      <w:r>
        <w:rPr>
          <w:rStyle w:val="StyleUnderline"/>
          <w:u w:val="single"/>
          <w:highlight w:val="cyan"/>
        </w:rPr>
        <w:t xml:space="preserve">job in their </w:t>
      </w:r>
      <w:r>
        <w:rPr>
          <w:rStyle w:val="Emphasis"/>
          <w:highlight w:val="cyan"/>
        </w:rPr>
        <w:t xml:space="preserve">desired location</w:t>
      </w:r>
      <w:r>
        <w:rPr>
          <w:sz w:val="16"/>
          <w:szCs w:val="16"/>
        </w:rPr>
        <w:t xml:space="preserve"> (Box 2, quote 30). Patient care A few doctors described ‘</w:t>
      </w:r>
      <w:r>
        <w:rPr>
          <w:rStyle w:val="Emphasis"/>
          <w:highlight w:val="cyan"/>
        </w:rPr>
        <w:t xml:space="preserve">unsafe</w:t>
      </w:r>
      <w:r>
        <w:rPr>
          <w:rStyle w:val="Emphasis"/>
        </w:rPr>
        <w:t xml:space="preserve">’</w:t>
      </w:r>
      <w:r>
        <w:rPr>
          <w:rStyle w:val="StyleUnderline"/>
          <w:u w:val="single"/>
        </w:rPr>
        <w:t xml:space="preserve"> working </w:t>
      </w:r>
      <w:r>
        <w:rPr>
          <w:rStyle w:val="StyleUnderline"/>
          <w:u w:val="single"/>
          <w:highlight w:val="cyan"/>
        </w:rPr>
        <w:t xml:space="preserve">conditions,</w:t>
      </w:r>
      <w:r>
        <w:rPr>
          <w:rStyle w:val="StyleUnderline"/>
          <w:u w:val="single"/>
        </w:rPr>
        <w:t xml:space="preserve"> and target-based </w:t>
      </w:r>
      <w:r>
        <w:rPr>
          <w:rStyle w:val="Emphasis"/>
          <w:highlight w:val="cyan"/>
        </w:rPr>
        <w:t xml:space="preserve">not patient-focused medicine</w:t>
      </w:r>
      <w:r>
        <w:rPr>
          <w:sz w:val="16"/>
          <w:szCs w:val="16"/>
        </w:rPr>
        <w:t xml:space="preserve"> (Box 2, quotes 31 and 32). Lack of support Some doctors felt that they did </w:t>
      </w:r>
      <w:r>
        <w:rPr>
          <w:rStyle w:val="Emphasis"/>
          <w:highlight w:val="cyan"/>
        </w:rPr>
        <w:t xml:space="preserve">not</w:t>
      </w:r>
      <w:r>
        <w:rPr>
          <w:rStyle w:val="StyleUnderline"/>
          <w:u w:val="single"/>
        </w:rPr>
        <w:t xml:space="preserve"> receive </w:t>
      </w:r>
      <w:r>
        <w:rPr>
          <w:rStyle w:val="Emphasis"/>
          <w:highlight w:val="cyan"/>
        </w:rPr>
        <w:t xml:space="preserve">enough support</w:t>
      </w:r>
      <w:r>
        <w:rPr>
          <w:rStyle w:val="StyleUnderline"/>
          <w:u w:val="single"/>
        </w:rPr>
        <w:t xml:space="preserve">, respect or encouragement</w:t>
      </w:r>
      <w:r>
        <w:rPr>
          <w:sz w:val="16"/>
          <w:szCs w:val="16"/>
        </w:rPr>
        <w:t xml:space="preserve"> from their seniors (Box 2, quotes 33 and 34). Difficulty/exams A few doctors described </w:t>
      </w:r>
      <w:r>
        <w:rPr>
          <w:rStyle w:val="StyleUnderline"/>
          <w:u w:val="single"/>
        </w:rPr>
        <w:t xml:space="preserve">unreasonably high expectations</w:t>
      </w:r>
      <w:r>
        <w:rPr>
          <w:sz w:val="16"/>
          <w:szCs w:val="16"/>
        </w:rPr>
        <w:t xml:space="preserve">, and found the exams onerous (Box 2, quotes 35 and 36). Health Some doctors mentioned that their health had made them consider leaving medicine. For one doctor, this involved </w:t>
      </w:r>
      <w:r>
        <w:rPr>
          <w:rStyle w:val="Emphasis"/>
          <w:highlight w:val="cyan"/>
        </w:rPr>
        <w:t xml:space="preserve">deteriorating mental health</w:t>
      </w:r>
      <w:r>
        <w:rPr>
          <w:sz w:val="16"/>
          <w:szCs w:val="16"/>
        </w:rPr>
        <w:t xml:space="preserve">, but some doctors simply said ‘for health reasons’ (Box 2, quote 37). Discussion Main findings </w:t>
      </w:r>
      <w:r>
        <w:rPr>
          <w:rStyle w:val="Emphasis"/>
          <w:highlight w:val="cyan"/>
        </w:rPr>
        <w:t xml:space="preserve">Almost two-thirds</w:t>
      </w:r>
      <w:r>
        <w:rPr>
          <w:rStyle w:val="StyleUnderline"/>
          <w:u w:val="single"/>
        </w:rPr>
        <w:t xml:space="preserve"> of</w:t>
      </w:r>
      <w:r>
        <w:rPr>
          <w:sz w:val="16"/>
          <w:szCs w:val="16"/>
        </w:rPr>
        <w:t xml:space="preserve"> junior UK-trained </w:t>
      </w:r>
      <w:r>
        <w:rPr>
          <w:rStyle w:val="StyleUnderline"/>
          <w:u w:val="single"/>
        </w:rPr>
        <w:t xml:space="preserve">doctors</w:t>
      </w:r>
      <w:r>
        <w:rPr>
          <w:sz w:val="16"/>
          <w:szCs w:val="16"/>
        </w:rPr>
        <w:t xml:space="preserve"> surveyed in 2011 and 2015 </w:t>
      </w:r>
      <w:r>
        <w:rPr>
          <w:rStyle w:val="StyleUnderline"/>
          <w:u w:val="single"/>
        </w:rPr>
        <w:t xml:space="preserve">were </w:t>
      </w:r>
      <w:r>
        <w:rPr>
          <w:rStyle w:val="StyleUnderline"/>
          <w:u w:val="single"/>
          <w:highlight w:val="cyan"/>
        </w:rPr>
        <w:t xml:space="preserve">not</w:t>
      </w:r>
      <w:r>
        <w:rPr>
          <w:sz w:val="16"/>
          <w:szCs w:val="16"/>
        </w:rPr>
        <w:t xml:space="preserve"> definitely </w:t>
      </w:r>
      <w:r>
        <w:rPr>
          <w:rStyle w:val="StyleUnderline"/>
          <w:u w:val="single"/>
          <w:highlight w:val="cyan"/>
        </w:rPr>
        <w:t xml:space="preserve">intent on remaining</w:t>
      </w:r>
      <w:r>
        <w:rPr>
          <w:sz w:val="16"/>
          <w:szCs w:val="16"/>
        </w:rPr>
        <w:t xml:space="preserve"> in UK medicine. </w:t>
      </w:r>
      <w:r>
        <w:rPr>
          <w:rStyle w:val="Emphasis"/>
          <w:highlight w:val="cyan"/>
        </w:rPr>
        <w:t xml:space="preserve">Half</w:t>
      </w:r>
      <w:r>
        <w:rPr>
          <w:rStyle w:val="StyleUnderline"/>
          <w:u w:val="single"/>
        </w:rPr>
        <w:t xml:space="preserve"> of these</w:t>
      </w:r>
      <w:r>
        <w:rPr>
          <w:sz w:val="16"/>
          <w:szCs w:val="16"/>
        </w:rPr>
        <w:t xml:space="preserve"> doctors were </w:t>
      </w:r>
      <w:r>
        <w:rPr>
          <w:rStyle w:val="StyleUnderline"/>
          <w:u w:val="single"/>
          <w:highlight w:val="cyan"/>
        </w:rPr>
        <w:t xml:space="preserve">considering working</w:t>
      </w:r>
      <w:r>
        <w:rPr>
          <w:rStyle w:val="StyleUnderline"/>
          <w:u w:val="single"/>
        </w:rPr>
        <w:t xml:space="preserve"> in medicine </w:t>
      </w:r>
      <w:r>
        <w:rPr>
          <w:rStyle w:val="Emphasis"/>
          <w:highlight w:val="cyan"/>
        </w:rPr>
        <w:t xml:space="preserve">outside the UK</w:t>
      </w:r>
      <w:r>
        <w:rPr>
          <w:sz w:val="16"/>
          <w:szCs w:val="16"/>
        </w:rPr>
        <w:t xml:space="preserve"> and 10% were considering leaving medicine. Among those who were considering working in medicine outside the UK, comments which we have characterised as saying that respondents felt life would be better abroad, and comments relating family reasons for leaving, were made in roughly equal measure both in 2011 and 2015. However, </w:t>
      </w:r>
      <w:r>
        <w:rPr>
          <w:rStyle w:val="StyleUnderline"/>
          <w:u w:val="single"/>
          <w:highlight w:val="cyan"/>
        </w:rPr>
        <w:t xml:space="preserve">comments</w:t>
      </w:r>
      <w:r>
        <w:rPr>
          <w:rStyle w:val="StyleUnderline"/>
          <w:u w:val="single"/>
        </w:rPr>
        <w:t xml:space="preserve"> we characterised as </w:t>
      </w:r>
      <w:r>
        <w:rPr>
          <w:rStyle w:val="StyleUnderline"/>
          <w:u w:val="single"/>
          <w:highlight w:val="cyan"/>
        </w:rPr>
        <w:t xml:space="preserve">relating to the state of the</w:t>
      </w:r>
      <w:r>
        <w:rPr>
          <w:rStyle w:val="StyleUnderline"/>
          <w:u w:val="single"/>
        </w:rPr>
        <w:t xml:space="preserve"> National Health Service</w:t>
      </w:r>
      <w:r>
        <w:rPr>
          <w:rStyle w:val="StyleUnderline"/>
          <w:u w:val="single"/>
          <w:highlight w:val="cyan"/>
        </w:rPr>
        <w:t xml:space="preserve"> </w:t>
      </w:r>
      <w:r>
        <w:rPr>
          <w:rStyle w:val="Emphasis"/>
          <w:highlight w:val="cyan"/>
        </w:rPr>
        <w:t xml:space="preserve">[NHS],</w:t>
      </w:r>
      <w:r>
        <w:rPr>
          <w:rStyle w:val="StyleUnderline"/>
          <w:u w:val="single"/>
        </w:rPr>
        <w:t xml:space="preserve"> UK pay and conditions, expectations and values, work–life balance and adverse effects on patient care </w:t>
      </w:r>
      <w:r>
        <w:rPr>
          <w:rStyle w:val="Emphasis"/>
          <w:highlight w:val="cyan"/>
        </w:rPr>
        <w:t xml:space="preserve">were all made much more frequently</w:t>
      </w:r>
      <w:r>
        <w:rPr>
          <w:rStyle w:val="StyleUnderline"/>
          <w:u w:val="single"/>
        </w:rPr>
        <w:t xml:space="preserve"> by doctors</w:t>
      </w:r>
      <w:r>
        <w:rPr>
          <w:sz w:val="16"/>
          <w:szCs w:val="16"/>
        </w:rPr>
        <w:t xml:space="preserve"> in 2015 than in 2011. In sharp contrast, reasons relating to opportunities for better training, job opportunities and experience abroad were mentioned much more frequently by doctors in 2011 than in 2015. A similar pattern was observed in the reasons doctors gave for considering leaving medicine altogether. In 2015, </w:t>
      </w:r>
      <w:r>
        <w:rPr>
          <w:rStyle w:val="Emphasis"/>
          <w:sz w:val="26"/>
          <w:szCs w:val="26"/>
          <w:highlight w:val="cyan"/>
        </w:rPr>
        <w:t xml:space="preserve">the dominant reason for leaving medicine was the state of the</w:t>
      </w:r>
      <w:r>
        <w:rPr>
          <w:rStyle w:val="StyleUnderline"/>
          <w:u w:val="single"/>
        </w:rPr>
        <w:t xml:space="preserve"> National Health Service </w:t>
      </w:r>
      <w:r>
        <w:rPr>
          <w:rStyle w:val="Emphasis"/>
          <w:sz w:val="26"/>
          <w:szCs w:val="26"/>
          <w:highlight w:val="cyan"/>
        </w:rPr>
        <w:t xml:space="preserve">[NHS]</w:t>
      </w:r>
      <w:r>
        <w:rPr>
          <w:sz w:val="16"/>
          <w:szCs w:val="16"/>
        </w:rPr>
        <w:t xml:space="preserve"> as respondents saw it. Excessive hours and workload, and financial issues, were also strong factors in decisions to leave medicine. In 2011, the reasons given were more diverse, with concerns about training, career choice and job security being more common than they were in 2015.</w:t>
      </w:r>
    </w:p>
    <w:p/>
    <w:p/>
    <w:p>
      <w:pPr>
        <w:pStyle w:val="Heading4"/>
      </w:pPr>
      <w:bookmarkStart w:id="220" w:name="pmd-heading-b77a05f8-7dfc-4513-bdbb-0d87"/>
      <w:bookmarkEnd w:id="220"/>
    </w:p>
    <w:p/>
    <w:p/>
    <w:p>
      <w:pPr>
        <w:pStyle w:val="Heading3"/>
      </w:pPr>
      <w:bookmarkStart w:id="221" w:name="pmd-heading-993e89d5-a0d4-4e5a-a24e-3472"/>
      <w:r>
        <w:t xml:space="preserve">Brain Drain Turn – NHS – 2AC/1AR</w:t>
      </w:r>
      <w:bookmarkEnd w:id="221"/>
    </w:p>
    <w:p>
      <w:pPr>
        <w:pStyle w:val="Heading4"/>
      </w:pPr>
      <w:bookmarkStart w:id="222" w:name="pmd-heading-9ee7d27e-63da-4846-ab24-c51a"/>
      <w:r>
        <w:t xml:space="preserve">The alt guarantees irreversable </w:t>
      </w:r>
      <w:r>
        <w:rPr>
          <w:u w:val="single"/>
        </w:rPr>
        <w:t xml:space="preserve">brain drain</w:t>
      </w:r>
      <w:r>
        <w:t xml:space="preserve">. By inflicting </w:t>
      </w:r>
      <w:r>
        <w:rPr>
          <w:u w:val="single"/>
        </w:rPr>
        <w:t xml:space="preserve">moral injury</w:t>
      </w:r>
      <w:r>
        <w:t xml:space="preserve"> on its own workforce, the infastructure for </w:t>
      </w:r>
      <w:r>
        <w:rPr>
          <w:u w:val="single"/>
        </w:rPr>
        <w:t xml:space="preserve">keeping millions safe</w:t>
      </w:r>
      <w:r>
        <w:t xml:space="preserve"> from disease is stripped, guaranteeing </w:t>
      </w:r>
      <w:r>
        <w:rPr>
          <w:u w:val="single"/>
        </w:rPr>
        <w:t xml:space="preserve">pandemic vulnerability.</w:t>
      </w:r>
      <w:bookmarkEnd w:id="222"/>
    </w:p>
    <w:p>
      <w:r>
        <w:rPr>
          <w:rStyle w:val="Style13ptBold"/>
        </w:rPr>
        <w:t xml:space="preserve">Suleta '25</w:t>
      </w:r>
      <w:r>
        <w:t xml:space="preserve"> [Katie; July 17, 2025; DHSc from George Washington University, MPH from DePaul University, regional director of research in graduate medical education at HCA Healthcare, background in public health and infectious diseases; American Council on Science and Health, "Moral Injury, Brain Drain Are Destroying Public Health Workforce," https://www.acsh.org/news/2025/07/17/moral-injury-brain-drain-are-destroying-public-health-workforce-49616] cam</w:t>
      </w:r>
    </w:p>
    <w:p>
      <w:r>
        <w:rPr>
          <w:sz w:val="16"/>
          <w:szCs w:val="16"/>
        </w:rPr>
        <w:t xml:space="preserve">Government Cuts  According to the Veterans Affairs </w:t>
      </w:r>
      <w:r>
        <w:rPr>
          <w:rStyle w:val="StyleUnderline"/>
          <w:u w:val="single"/>
        </w:rPr>
        <w:t xml:space="preserve">(VA)</w:t>
      </w:r>
      <w:r>
        <w:rPr>
          <w:sz w:val="16"/>
          <w:szCs w:val="16"/>
        </w:rPr>
        <w:t xml:space="preserve"> National Center for PTSD, </w:t>
      </w:r>
      <w:r>
        <w:rPr>
          <w:rStyle w:val="Emphasis"/>
          <w:highlight w:val="cyan"/>
        </w:rPr>
        <w:t xml:space="preserve">moral injury</w:t>
      </w:r>
      <w:r>
        <w:rPr>
          <w:rStyle w:val="StyleUnderline"/>
          <w:u w:val="single"/>
          <w:highlight w:val="cyan"/>
        </w:rPr>
        <w:t xml:space="preserve"> "can occur when someone</w:t>
      </w:r>
      <w:r>
        <w:rPr>
          <w:rStyle w:val="StyleUnderline"/>
          <w:u w:val="single"/>
        </w:rPr>
        <w:t xml:space="preserve"> engages in, </w:t>
      </w:r>
      <w:r>
        <w:rPr>
          <w:rStyle w:val="StyleUnderline"/>
          <w:u w:val="single"/>
          <w:highlight w:val="cyan"/>
        </w:rPr>
        <w:t xml:space="preserve">fails to prevent, or witnesses acts that </w:t>
      </w:r>
      <w:r>
        <w:rPr>
          <w:rStyle w:val="Emphasis"/>
          <w:highlight w:val="cyan"/>
        </w:rPr>
        <w:t xml:space="preserve">conflict with their values</w:t>
      </w:r>
      <w:r>
        <w:rPr>
          <w:rStyle w:val="StyleUnderline"/>
          <w:u w:val="single"/>
        </w:rPr>
        <w:t xml:space="preserve"> or beliefs." Examples include witnessing decisions that go against your beliefs and experiencing betrayal, among others. </w:t>
      </w:r>
      <w:r>
        <w:rPr>
          <w:sz w:val="16"/>
          <w:szCs w:val="16"/>
        </w:rPr>
        <w:t xml:space="preserve"> The VA goes on to discuss </w:t>
      </w:r>
      <w:r>
        <w:rPr>
          <w:rStyle w:val="StyleUnderline"/>
          <w:u w:val="single"/>
        </w:rPr>
        <w:t xml:space="preserve">moral injury as it relates to healthcare workers and how it </w:t>
      </w:r>
      <w:r>
        <w:rPr>
          <w:rStyle w:val="StyleUnderline"/>
          <w:u w:val="single"/>
          <w:highlight w:val="cyan"/>
        </w:rPr>
        <w:t xml:space="preserve">may occur in </w:t>
      </w:r>
      <w:r>
        <w:rPr>
          <w:rStyle w:val="Emphasis"/>
          <w:highlight w:val="cyan"/>
        </w:rPr>
        <w:t xml:space="preserve">times of heightened stress</w:t>
      </w:r>
      <w:r>
        <w:rPr>
          <w:sz w:val="16"/>
          <w:szCs w:val="16"/>
        </w:rPr>
        <w:t xml:space="preserve">, such as a pandemic (e.g., COVID-19 still looms large in the back of everyone's minds). However, the VA adds, "</w:t>
      </w:r>
      <w:r>
        <w:rPr>
          <w:rStyle w:val="StyleUnderline"/>
          <w:u w:val="single"/>
        </w:rPr>
        <w:t xml:space="preserve">although health care workers are prepared to see patients suffer or even die, </w:t>
      </w:r>
      <w:r>
        <w:rPr>
          <w:rStyle w:val="StyleUnderline"/>
          <w:u w:val="single"/>
          <w:highlight w:val="cyan"/>
        </w:rPr>
        <w:t xml:space="preserve">witnessing a great deal </w:t>
      </w:r>
      <w:r>
        <w:rPr>
          <w:rStyle w:val="Emphasis"/>
          <w:highlight w:val="cyan"/>
        </w:rPr>
        <w:t xml:space="preserve">more suffering and death</w:t>
      </w:r>
      <w:r>
        <w:rPr>
          <w:rStyle w:val="StyleUnderline"/>
          <w:u w:val="single"/>
        </w:rPr>
        <w:t xml:space="preserve"> than what is normally expected </w:t>
      </w:r>
      <w:r>
        <w:rPr>
          <w:rStyle w:val="StyleUnderline"/>
          <w:u w:val="single"/>
          <w:highlight w:val="cyan"/>
        </w:rPr>
        <w:t xml:space="preserve">may create </w:t>
      </w:r>
      <w:r>
        <w:rPr>
          <w:rStyle w:val="Emphasis"/>
          <w:highlight w:val="cyan"/>
        </w:rPr>
        <w:t xml:space="preserve">moral distress</w:t>
      </w:r>
      <w:r>
        <w:rPr>
          <w:rStyle w:val="StyleUnderline"/>
          <w:u w:val="single"/>
          <w:highlight w:val="cyan"/>
        </w:rPr>
        <w:t xml:space="preserve">." </w:t>
      </w:r>
      <w:r>
        <w:rPr>
          <w:sz w:val="16"/>
          <w:szCs w:val="16"/>
        </w:rPr>
        <w:t xml:space="preserve"> What often draws people into the field of public health is </w:t>
      </w:r>
      <w:r>
        <w:rPr>
          <w:rStyle w:val="StyleUnderline"/>
          <w:u w:val="single"/>
        </w:rPr>
        <w:t xml:space="preserve">the desire to impact health and well-being on large scales. </w:t>
      </w:r>
      <w:r>
        <w:rPr>
          <w:rStyle w:val="Emphasis"/>
          <w:highlight w:val="cyan"/>
        </w:rPr>
        <w:t xml:space="preserve">Public health warriors rarely work at the individual level</w:t>
      </w:r>
      <w:r>
        <w:rPr>
          <w:rStyle w:val="StyleUnderline"/>
          <w:u w:val="single"/>
          <w:highlight w:val="cyan"/>
        </w:rPr>
        <w:t xml:space="preserve">. Instead</w:t>
      </w:r>
      <w:r>
        <w:rPr>
          <w:sz w:val="16"/>
          <w:szCs w:val="16"/>
        </w:rPr>
        <w:t xml:space="preserve">, we </w:t>
      </w:r>
      <w:r>
        <w:rPr>
          <w:rStyle w:val="StyleUnderline"/>
          <w:u w:val="single"/>
          <w:highlight w:val="cyan"/>
        </w:rPr>
        <w:t xml:space="preserve">work on </w:t>
      </w:r>
      <w:r>
        <w:rPr>
          <w:rStyle w:val="Emphasis"/>
          <w:highlight w:val="cyan"/>
        </w:rPr>
        <w:t xml:space="preserve">systems that impact the masses</w:t>
      </w:r>
      <w:r>
        <w:rPr>
          <w:sz w:val="16"/>
          <w:szCs w:val="16"/>
        </w:rPr>
        <w:t xml:space="preserve">. As a result, we </w:t>
      </w:r>
      <w:r>
        <w:rPr>
          <w:rStyle w:val="Emphasis"/>
          <w:highlight w:val="cyan"/>
        </w:rPr>
        <w:t xml:space="preserve">know better than anyone the consequences when those systems break</w:t>
      </w:r>
      <w:r>
        <w:rPr>
          <w:sz w:val="16"/>
          <w:szCs w:val="16"/>
        </w:rPr>
        <w:t xml:space="preserve"> down or are gutted.  Given how I began my career, I know a lot of people who have been laid off during the first half of 2025. They're not doing well. Again, losing your job is very difficult, but what's worse is watching your life's work be destroyed. These people dedicated their lives to preventing deaths, only to watch as the specific protections they worked so hard to establish were cut away. They intimately understand the impact these policies have, and that understanding has caused </w:t>
      </w:r>
      <w:r>
        <w:rPr>
          <w:rStyle w:val="StyleUnderline"/>
          <w:u w:val="single"/>
        </w:rPr>
        <w:t xml:space="preserve">irreparable damage to our public health workforce. </w:t>
      </w:r>
      <w:r>
        <w:rPr>
          <w:sz w:val="16"/>
          <w:szCs w:val="16"/>
        </w:rPr>
        <w:t xml:space="preserve"> Brain Drain  Naturally, </w:t>
      </w:r>
      <w:r>
        <w:rPr>
          <w:rStyle w:val="StyleUnderline"/>
          <w:u w:val="single"/>
          <w:highlight w:val="cyan"/>
        </w:rPr>
        <w:t xml:space="preserve">when </w:t>
      </w:r>
      <w:r>
        <w:rPr>
          <w:rStyle w:val="Emphasis"/>
          <w:highlight w:val="cyan"/>
        </w:rPr>
        <w:t xml:space="preserve">people are left without job prospects</w:t>
      </w:r>
      <w:r>
        <w:rPr>
          <w:sz w:val="16"/>
          <w:szCs w:val="16"/>
        </w:rPr>
        <w:t xml:space="preserve"> and/</w:t>
      </w:r>
      <w:r>
        <w:rPr>
          <w:rStyle w:val="StyleUnderline"/>
          <w:u w:val="single"/>
          <w:highlight w:val="cyan"/>
        </w:rPr>
        <w:t xml:space="preserve">or</w:t>
      </w:r>
      <w:r>
        <w:rPr>
          <w:sz w:val="16"/>
          <w:szCs w:val="16"/>
        </w:rPr>
        <w:t xml:space="preserve"> when they </w:t>
      </w:r>
      <w:r>
        <w:rPr>
          <w:rStyle w:val="StyleUnderline"/>
          <w:u w:val="single"/>
          <w:highlight w:val="cyan"/>
        </w:rPr>
        <w:t xml:space="preserve">feel like their work isn't </w:t>
      </w:r>
      <w:r>
        <w:rPr>
          <w:rStyle w:val="Emphasis"/>
          <w:highlight w:val="cyan"/>
        </w:rPr>
        <w:t xml:space="preserve">valued</w:t>
      </w:r>
      <w:r>
        <w:rPr>
          <w:rStyle w:val="StyleUnderline"/>
          <w:u w:val="single"/>
          <w:highlight w:val="cyan"/>
        </w:rPr>
        <w:t xml:space="preserve">, they will </w:t>
      </w:r>
      <w:r>
        <w:rPr>
          <w:rStyle w:val="Emphasis"/>
          <w:highlight w:val="cyan"/>
        </w:rPr>
        <w:t xml:space="preserve">seek opportunities elsewhere</w:t>
      </w:r>
      <w:r>
        <w:rPr>
          <w:sz w:val="16"/>
          <w:szCs w:val="16"/>
        </w:rPr>
        <w:t xml:space="preserve">. This could </w:t>
      </w:r>
      <w:r>
        <w:rPr>
          <w:rStyle w:val="StyleUnderline"/>
          <w:u w:val="single"/>
          <w:highlight w:val="cyan"/>
        </w:rPr>
        <w:t xml:space="preserve">lead to people </w:t>
      </w:r>
      <w:r>
        <w:rPr>
          <w:rStyle w:val="Emphasis"/>
          <w:highlight w:val="cyan"/>
        </w:rPr>
        <w:t xml:space="preserve">leaving public health</w:t>
      </w:r>
      <w:r>
        <w:rPr>
          <w:rStyle w:val="StyleUnderline"/>
          <w:u w:val="single"/>
          <w:highlight w:val="cyan"/>
        </w:rPr>
        <w:t xml:space="preserve"> to work in a different field.</w:t>
      </w:r>
      <w:r>
        <w:rPr>
          <w:sz w:val="16"/>
          <w:szCs w:val="16"/>
        </w:rPr>
        <w:t xml:space="preserve"> This could also lead to people leaving the country. Either way, </w:t>
      </w:r>
      <w:r>
        <w:rPr>
          <w:rStyle w:val="StyleUnderline"/>
          <w:u w:val="single"/>
          <w:highlight w:val="cyan"/>
        </w:rPr>
        <w:t xml:space="preserve">public health will experience a brain drain</w:t>
      </w:r>
      <w:r>
        <w:rPr>
          <w:sz w:val="16"/>
          <w:szCs w:val="16"/>
        </w:rPr>
        <w:t xml:space="preserve">.  The number of unemployed public health workers has grown since the administration began slashing federal budgets and grants. Seasoned professionals were unexpectedly thrown back into the workforce and are now competing with new graduates for jobs.  Competing with people who are mid- or late-career for the same jobs is not what new graduates were planning on. </w:t>
      </w:r>
      <w:r>
        <w:rPr>
          <w:rStyle w:val="StyleUnderline"/>
          <w:u w:val="single"/>
        </w:rPr>
        <w:t xml:space="preserve">We'll lose our new graduates and aspiring public health workforce, possibly to other countries, like France, that have started wooing American health science researchers and public health workers</w:t>
      </w:r>
      <w:r>
        <w:rPr>
          <w:sz w:val="16"/>
          <w:szCs w:val="16"/>
        </w:rPr>
        <w:t xml:space="preserve">. We could </w:t>
      </w:r>
      <w:r>
        <w:rPr>
          <w:rStyle w:val="StyleUnderline"/>
          <w:u w:val="single"/>
        </w:rPr>
        <w:t xml:space="preserve">lose the future workforce to overseas opportunities for both schooling and work. </w:t>
      </w:r>
      <w:r>
        <w:rPr>
          <w:sz w:val="16"/>
          <w:szCs w:val="16"/>
        </w:rPr>
        <w:t xml:space="preserve"> This </w:t>
      </w:r>
      <w:r>
        <w:rPr>
          <w:rStyle w:val="Emphasis"/>
          <w:highlight w:val="cyan"/>
        </w:rPr>
        <w:t xml:space="preserve">brain drain will set us back</w:t>
      </w:r>
      <w:r>
        <w:rPr>
          <w:sz w:val="16"/>
          <w:szCs w:val="16"/>
        </w:rPr>
        <w:t xml:space="preserve"> years, if not </w:t>
      </w:r>
      <w:r>
        <w:rPr>
          <w:rStyle w:val="Emphasis"/>
          <w:highlight w:val="cyan"/>
        </w:rPr>
        <w:t xml:space="preserve">decades</w:t>
      </w:r>
      <w:r>
        <w:rPr>
          <w:sz w:val="16"/>
          <w:szCs w:val="16"/>
        </w:rPr>
        <w:t xml:space="preserve">. We were </w:t>
      </w:r>
      <w:r>
        <w:rPr>
          <w:rStyle w:val="StyleUnderline"/>
          <w:u w:val="single"/>
        </w:rPr>
        <w:t xml:space="preserve">a world leader in health sciences</w:t>
      </w:r>
      <w:r>
        <w:rPr>
          <w:sz w:val="16"/>
          <w:szCs w:val="16"/>
        </w:rPr>
        <w:t xml:space="preserve"> and public health research and infrastructure, if not the leader. The brain drain from slashing workforce, grants, and budgets is breaking us. The moral injury that we've inflicted upon our workforce is breaking us.  So much of what keeps us healthy day to day comes directly from our public health workforce. What the Trump administration has done to our budgets, grants, and workforce is diametrically opposed to what Robert F. Kennedy Jr. and members of the Make America Healthy Again (MAHA) movement claim to want. If MAHA actually cares about our health, investing in our public health workforce is the best way to show that. Severe damage has been done, but it's not too late to change course.  I've lost sleep over the dismantling of the U.S. Agency for International Development (USAID). I know many others that have similarly lost sleep over what's happened with the Advisory Committee on Immunization Practices (ACIP) and vaccines. Even more over the cuts to Medicaid. Water fluoridation. The list goes on and on.  Our public health workforce knows that </w:t>
      </w:r>
      <w:r>
        <w:rPr>
          <w:rStyle w:val="Emphasis"/>
          <w:highlight w:val="cyan"/>
        </w:rPr>
        <w:t xml:space="preserve">millions of people are now at risk of contracting illnesses</w:t>
      </w:r>
      <w:r>
        <w:rPr>
          <w:sz w:val="16"/>
          <w:szCs w:val="16"/>
        </w:rPr>
        <w:t xml:space="preserve"> that I and so many others worked tirelessly to keep at bay. </w:t>
      </w:r>
      <w:r>
        <w:rPr>
          <w:rStyle w:val="Emphasis"/>
          <w:highlight w:val="cyan"/>
        </w:rPr>
        <w:t xml:space="preserve">People will die</w:t>
      </w:r>
      <w:r>
        <w:rPr>
          <w:sz w:val="16"/>
          <w:szCs w:val="16"/>
        </w:rPr>
        <w:t xml:space="preserve">. People have already died. </w:t>
      </w:r>
      <w:r>
        <w:rPr>
          <w:rStyle w:val="StyleUnderline"/>
          <w:u w:val="single"/>
        </w:rPr>
        <w:t xml:space="preserve">Logically understanding this is a lot, but for those of us who have worked in it and feel passionately about the work, it's gut-wrenching. </w:t>
      </w:r>
      <w:r>
        <w:rPr>
          <w:rStyle w:val="Emphasis"/>
          <w:highlight w:val="cyan"/>
        </w:rPr>
        <w:t xml:space="preserve">How much more will</w:t>
      </w:r>
      <w:r>
        <w:rPr>
          <w:sz w:val="16"/>
          <w:szCs w:val="16"/>
        </w:rPr>
        <w:t xml:space="preserve"> we ask our public health workforce, and </w:t>
      </w:r>
      <w:r>
        <w:rPr>
          <w:rStyle w:val="Emphasis"/>
          <w:highlight w:val="cyan"/>
        </w:rPr>
        <w:t xml:space="preserve">the world</w:t>
      </w:r>
      <w:r>
        <w:rPr>
          <w:sz w:val="16"/>
          <w:szCs w:val="16"/>
        </w:rPr>
        <w:t xml:space="preserve">, to </w:t>
      </w:r>
      <w:r>
        <w:rPr>
          <w:rStyle w:val="Emphasis"/>
          <w:highlight w:val="cyan"/>
        </w:rPr>
        <w:t xml:space="preserve">endure?</w:t>
      </w:r>
      <w:r>
        <w:rPr>
          <w:rStyle w:val="StyleUnderline"/>
          <w:u w:val="single"/>
          <w:highlight w:val="cyan"/>
        </w:rPr>
        <w:t xml:space="preserve"> </w:t>
      </w:r>
    </w:p>
    <w:p/>
    <w:p/>
    <w:p>
      <w:pPr>
        <w:pStyle w:val="Heading4"/>
      </w:pPr>
      <w:bookmarkStart w:id="223" w:name="pmd-heading-a1ced2a2-7c84-4680-b16f-b6b1"/>
      <w:r>
        <w:t xml:space="preserve">Absent </w:t>
      </w:r>
      <w:r>
        <w:rPr>
          <w:u w:val="single"/>
        </w:rPr>
        <w:t xml:space="preserve">rapid</w:t>
      </w:r>
      <w:r>
        <w:t xml:space="preserve"> response, disease risks </w:t>
      </w:r>
      <w:r>
        <w:rPr>
          <w:u w:val="single"/>
        </w:rPr>
        <w:t xml:space="preserve">extinction</w:t>
      </w:r>
      <w:r>
        <w:t xml:space="preserve">.</w:t>
      </w:r>
      <w:bookmarkEnd w:id="223"/>
    </w:p>
    <w:p>
      <w:r>
        <w:rPr>
          <w:b/>
          <w:sz w:val="26"/>
          <w:szCs w:val="26"/>
        </w:rPr>
        <w:t xml:space="preserve">Yassif ’23</w:t>
      </w:r>
      <w:r>
        <w:t xml:space="preserve"> [Jamie M. et al.; July/August 2023; PhD, is Vice President, Nuclear Threat Initiative, Washington, DC. “Guarding Against Catastrophic Biological Risks: Preventing State Biological Weapon Development and Use by Shaping Intentions” Health Security, Volume 21, Chapter 4, p. 258–265; https://www.ncbi.nlm.nih.gov/pmc/articles/PMC10357110/] </w:t>
      </w:r>
    </w:p>
    <w:p>
      <w:r>
        <w:rPr>
          <w:sz w:val="16"/>
          <w:szCs w:val="16"/>
        </w:rPr>
        <w:t xml:space="preserve">The devastating impact of </w:t>
      </w:r>
      <w:r>
        <w:rPr>
          <w:rStyle w:val="Emphasis"/>
          <w:highlight w:val="cyan"/>
        </w:rPr>
        <w:t xml:space="preserve">COVID</w:t>
      </w:r>
      <w:r>
        <w:rPr>
          <w:sz w:val="16"/>
          <w:szCs w:val="16"/>
        </w:rPr>
        <w:t xml:space="preserve">-19 has </w:t>
      </w:r>
      <w:r>
        <w:rPr>
          <w:rStyle w:val="StyleUnderline"/>
          <w:u w:val="single"/>
        </w:rPr>
        <w:t xml:space="preserve">highlighted global vulnerabilities to high-consequence biological events</w:t>
      </w:r>
      <w:r>
        <w:rPr>
          <w:sz w:val="16"/>
          <w:szCs w:val="16"/>
        </w:rPr>
        <w:t xml:space="preserve">. The international community was woefully unprepared for </w:t>
      </w:r>
      <w:r>
        <w:rPr>
          <w:rStyle w:val="StyleUnderline"/>
          <w:u w:val="single"/>
        </w:rPr>
        <w:t xml:space="preserve">a pandemic</w:t>
      </w:r>
      <w:r>
        <w:rPr>
          <w:sz w:val="16"/>
          <w:szCs w:val="16"/>
        </w:rPr>
        <w:t xml:space="preserve"> that has </w:t>
      </w:r>
      <w:r>
        <w:rPr>
          <w:rStyle w:val="StyleUnderline"/>
          <w:u w:val="single"/>
          <w:highlight w:val="cyan"/>
        </w:rPr>
        <w:t xml:space="preserve">led </w:t>
      </w:r>
      <w:r>
        <w:rPr>
          <w:rStyle w:val="Emphasis"/>
          <w:highlight w:val="cyan"/>
        </w:rPr>
        <w:t xml:space="preserve">to millions of deaths</w:t>
      </w:r>
      <w:r>
        <w:rPr>
          <w:rStyle w:val="StyleUnderline"/>
          <w:u w:val="single"/>
          <w:highlight w:val="cyan"/>
        </w:rPr>
        <w:t xml:space="preserve"> and trillions</w:t>
      </w:r>
      <w:r>
        <w:rPr>
          <w:sz w:val="16"/>
          <w:szCs w:val="16"/>
        </w:rPr>
        <w:t xml:space="preserve"> of dollars </w:t>
      </w:r>
      <w:r>
        <w:rPr>
          <w:rStyle w:val="StyleUnderline"/>
          <w:u w:val="single"/>
          <w:highlight w:val="cyan"/>
        </w:rPr>
        <w:t xml:space="preserve">in </w:t>
      </w:r>
      <w:r>
        <w:rPr>
          <w:rStyle w:val="Emphasis"/>
        </w:rPr>
        <w:t xml:space="preserve">economic</w:t>
      </w:r>
      <w:r>
        <w:rPr>
          <w:rStyle w:val="Emphasis"/>
          <w:highlight w:val="cyan"/>
        </w:rPr>
        <w:t xml:space="preserve"> losses</w:t>
      </w:r>
      <w:r>
        <w:rPr>
          <w:sz w:val="16"/>
          <w:szCs w:val="16"/>
        </w:rPr>
        <w:t xml:space="preserve">, and has upended daily life. However, notwithstanding the severe damage caused by </w:t>
      </w:r>
      <w:r>
        <w:rPr>
          <w:rStyle w:val="StyleUnderline"/>
          <w:u w:val="single"/>
        </w:rPr>
        <w:t xml:space="preserve">COVID</w:t>
      </w:r>
      <w:r>
        <w:rPr>
          <w:sz w:val="16"/>
          <w:szCs w:val="16"/>
        </w:rPr>
        <w:t xml:space="preserve">-19, it </w:t>
      </w:r>
      <w:r>
        <w:rPr>
          <w:rStyle w:val="StyleUnderline"/>
          <w:u w:val="single"/>
        </w:rPr>
        <w:t xml:space="preserve">should be viewed </w:t>
      </w:r>
      <w:r>
        <w:rPr>
          <w:rStyle w:val="StyleUnderline"/>
          <w:u w:val="single"/>
          <w:highlight w:val="cyan"/>
        </w:rPr>
        <w:t xml:space="preserve">as a </w:t>
      </w:r>
      <w:r>
        <w:rPr>
          <w:rStyle w:val="StyleUnderline"/>
          <w:b/>
          <w:u w:val="single"/>
          <w:highlight w:val="cyan"/>
        </w:rPr>
        <w:t xml:space="preserve">warning shot</w:t>
      </w:r>
      <w:r>
        <w:rPr>
          <w:sz w:val="16"/>
          <w:szCs w:val="16"/>
        </w:rPr>
        <w:t xml:space="preserve">.1 It will not be the last pandemic humanity faces, and </w:t>
      </w:r>
      <w:r>
        <w:rPr>
          <w:rStyle w:val="StyleUnderline"/>
          <w:u w:val="single"/>
          <w:highlight w:val="cyan"/>
        </w:rPr>
        <w:t xml:space="preserve">the next</w:t>
      </w:r>
      <w:r>
        <w:rPr>
          <w:sz w:val="16"/>
          <w:szCs w:val="16"/>
        </w:rPr>
        <w:t xml:space="preserve"> high-consequence </w:t>
      </w:r>
      <w:r>
        <w:rPr>
          <w:rStyle w:val="StyleUnderline"/>
          <w:u w:val="single"/>
          <w:highlight w:val="cyan"/>
        </w:rPr>
        <w:t xml:space="preserve">biological event could be</w:t>
      </w:r>
      <w:r>
        <w:rPr>
          <w:sz w:val="16"/>
          <w:szCs w:val="16"/>
        </w:rPr>
        <w:t xml:space="preserve"> as destructive or </w:t>
      </w:r>
      <w:r>
        <w:rPr>
          <w:rStyle w:val="Emphasis"/>
          <w:highlight w:val="cyan"/>
        </w:rPr>
        <w:t xml:space="preserve">substantially worse</w:t>
      </w:r>
      <w:r>
        <w:rPr>
          <w:sz w:val="16"/>
          <w:szCs w:val="16"/>
        </w:rPr>
        <w:t xml:space="preserve">.</w:t>
      </w:r>
    </w:p>
    <w:p>
      <w:r>
        <w:rPr>
          <w:sz w:val="16"/>
          <w:szCs w:val="16"/>
        </w:rPr>
        <w:t xml:space="preserve">We define </w:t>
      </w:r>
      <w:r>
        <w:rPr>
          <w:rStyle w:val="StyleUnderline"/>
          <w:u w:val="single"/>
          <w:highlight w:val="cyan"/>
        </w:rPr>
        <w:t xml:space="preserve">global catastrophic </w:t>
      </w:r>
      <w:r>
        <w:rPr>
          <w:rStyle w:val="StyleUnderline"/>
          <w:u w:val="single"/>
        </w:rPr>
        <w:t xml:space="preserve">biological </w:t>
      </w:r>
      <w:r>
        <w:rPr>
          <w:rStyle w:val="StyleUnderline"/>
          <w:u w:val="single"/>
          <w:highlight w:val="cyan"/>
        </w:rPr>
        <w:t xml:space="preserve">risks</w:t>
      </w:r>
      <w:r>
        <w:rPr>
          <w:sz w:val="16"/>
          <w:szCs w:val="16"/>
        </w:rPr>
        <w:t xml:space="preserve"> (GCBRs) as biological events of tremendous scale that </w:t>
      </w:r>
      <w:r>
        <w:rPr>
          <w:rStyle w:val="StyleUnderline"/>
          <w:u w:val="single"/>
        </w:rPr>
        <w:t xml:space="preserve">could </w:t>
      </w:r>
      <w:r>
        <w:rPr>
          <w:rStyle w:val="StyleUnderline"/>
          <w:u w:val="single"/>
          <w:highlight w:val="cyan"/>
        </w:rPr>
        <w:t xml:space="preserve">cause </w:t>
      </w:r>
      <w:r>
        <w:rPr>
          <w:rStyle w:val="StyleUnderline"/>
          <w:b/>
          <w:u w:val="single"/>
          <w:highlight w:val="cyan"/>
        </w:rPr>
        <w:t xml:space="preserve">severe damage to </w:t>
      </w:r>
      <w:r>
        <w:rPr>
          <w:rStyle w:val="StyleUnderline"/>
          <w:b/>
          <w:u w:val="single"/>
        </w:rPr>
        <w:t xml:space="preserve">human </w:t>
      </w:r>
      <w:r>
        <w:rPr>
          <w:rStyle w:val="StyleUnderline"/>
          <w:b/>
          <w:u w:val="single"/>
          <w:highlight w:val="cyan"/>
        </w:rPr>
        <w:t xml:space="preserve">civilization</w:t>
      </w:r>
      <w:r>
        <w:rPr>
          <w:sz w:val="16"/>
          <w:szCs w:val="16"/>
        </w:rPr>
        <w:t xml:space="preserve">, potentially </w:t>
      </w:r>
      <w:r>
        <w:rPr>
          <w:rStyle w:val="StyleUnderline"/>
          <w:u w:val="single"/>
          <w:highlight w:val="cyan"/>
        </w:rPr>
        <w:t xml:space="preserve">jeopardizing</w:t>
      </w:r>
      <w:r>
        <w:rPr>
          <w:rStyle w:val="StyleUnderline"/>
          <w:u w:val="single"/>
        </w:rPr>
        <w:t xml:space="preserve"> its</w:t>
      </w:r>
      <w:r>
        <w:rPr>
          <w:sz w:val="16"/>
          <w:szCs w:val="16"/>
        </w:rPr>
        <w:t xml:space="preserve"> long-term </w:t>
      </w:r>
      <w:r>
        <w:rPr>
          <w:rStyle w:val="StyleUnderline"/>
          <w:b/>
          <w:u w:val="single"/>
          <w:highlight w:val="cyan"/>
        </w:rPr>
        <w:t xml:space="preserve">survival</w:t>
      </w:r>
      <w:r>
        <w:rPr>
          <w:sz w:val="16"/>
          <w:szCs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Pr>
          <w:rStyle w:val="StyleUnderline"/>
          <w:u w:val="single"/>
          <w:highlight w:val="cyan"/>
        </w:rPr>
        <w:t xml:space="preserve">GCBRs </w:t>
      </w:r>
      <w:r>
        <w:rPr>
          <w:rStyle w:val="StyleUnderline"/>
          <w:u w:val="single"/>
        </w:rPr>
        <w:t xml:space="preserve">could be </w:t>
      </w:r>
      <w:r>
        <w:rPr>
          <w:rStyle w:val="StyleUnderline"/>
          <w:u w:val="single"/>
          <w:highlight w:val="cyan"/>
        </w:rPr>
        <w:t xml:space="preserve">caused by</w:t>
      </w:r>
      <w:r>
        <w:rPr>
          <w:rStyle w:val="StyleUnderline"/>
          <w:u w:val="single"/>
        </w:rPr>
        <w:t xml:space="preserve"> a naturally emerging </w:t>
      </w:r>
      <w:r>
        <w:rPr>
          <w:rStyle w:val="StyleUnderline"/>
          <w:u w:val="single"/>
          <w:highlight w:val="cyan"/>
        </w:rPr>
        <w:t xml:space="preserve">infectious disease </w:t>
      </w:r>
      <w:r>
        <w:rPr>
          <w:rStyle w:val="StyleUnderline"/>
          <w:u w:val="single"/>
        </w:rPr>
        <w:t xml:space="preserve">outbreak, an </w:t>
      </w:r>
      <w:r>
        <w:rPr>
          <w:rStyle w:val="StyleUnderline"/>
          <w:u w:val="single"/>
          <w:highlight w:val="cyan"/>
        </w:rPr>
        <w:t xml:space="preserve">accidental release </w:t>
      </w:r>
      <w:r>
        <w:rPr>
          <w:rStyle w:val="StyleUnderline"/>
          <w:u w:val="single"/>
        </w:rPr>
        <w:t xml:space="preserve">of a pathogen, </w:t>
      </w:r>
      <w:r>
        <w:rPr>
          <w:rStyle w:val="StyleUnderline"/>
          <w:u w:val="single"/>
          <w:highlight w:val="cyan"/>
        </w:rPr>
        <w:t xml:space="preserve">or a </w:t>
      </w:r>
      <w:r>
        <w:rPr>
          <w:rStyle w:val="Emphasis"/>
          <w:highlight w:val="cyan"/>
        </w:rPr>
        <w:t xml:space="preserve">deliberate attack</w:t>
      </w:r>
      <w:r>
        <w:rPr>
          <w:sz w:val="16"/>
          <w:szCs w:val="16"/>
        </w:rPr>
        <w:t xml:space="preserve">. </w:t>
      </w:r>
      <w:r>
        <w:rPr>
          <w:rStyle w:val="StyleUnderline"/>
          <w:u w:val="single"/>
        </w:rPr>
        <w:t xml:space="preserve">Naturally emerging infectious disease outbreaks that can grow into pandemics are likely to </w:t>
      </w:r>
      <w:r>
        <w:rPr>
          <w:rStyle w:val="Emphasis"/>
          <w:highlight w:val="cyan"/>
        </w:rPr>
        <w:t xml:space="preserve">increase</w:t>
      </w:r>
      <w:r>
        <w:rPr>
          <w:rStyle w:val="StyleUnderline"/>
          <w:u w:val="single"/>
          <w:highlight w:val="cyan"/>
        </w:rPr>
        <w:t xml:space="preserve"> in frequency due to </w:t>
      </w:r>
      <w:r>
        <w:rPr>
          <w:rStyle w:val="Emphasis"/>
          <w:highlight w:val="cyan"/>
        </w:rPr>
        <w:t xml:space="preserve">urbanization</w:t>
      </w:r>
      <w:r>
        <w:rPr>
          <w:rStyle w:val="StyleUnderline"/>
          <w:u w:val="single"/>
          <w:highlight w:val="cyan"/>
        </w:rPr>
        <w:t xml:space="preserve">, </w:t>
      </w:r>
      <w:r>
        <w:rPr>
          <w:rStyle w:val="Emphasis"/>
          <w:highlight w:val="cyan"/>
        </w:rPr>
        <w:t xml:space="preserve">globalization</w:t>
      </w:r>
      <w:r>
        <w:rPr>
          <w:rStyle w:val="StyleUnderline"/>
          <w:u w:val="single"/>
          <w:highlight w:val="cyan"/>
        </w:rPr>
        <w:t xml:space="preserve">, and environmental </w:t>
      </w:r>
      <w:r>
        <w:rPr>
          <w:rStyle w:val="Emphasis"/>
          <w:highlight w:val="cyan"/>
        </w:rPr>
        <w:t xml:space="preserve">degradation</w:t>
      </w:r>
      <w:r>
        <w:rPr>
          <w:sz w:val="16"/>
          <w:szCs w:val="16"/>
        </w:rPr>
        <w:t xml:space="preserve">, </w:t>
      </w:r>
      <w:r>
        <w:rPr>
          <w:rStyle w:val="StyleUnderline"/>
          <w:u w:val="single"/>
        </w:rPr>
        <w:t xml:space="preserve">and the world faces an increasing risk of high-consequence biological events resulting from accidental or deliberate misuse of </w:t>
      </w:r>
      <w:r>
        <w:rPr>
          <w:sz w:val="16"/>
          <w:szCs w:val="16"/>
        </w:rPr>
        <w:t xml:space="preserve">the tools of modern bioscience and</w:t>
      </w:r>
      <w:r>
        <w:rPr>
          <w:rStyle w:val="StyleUnderline"/>
          <w:u w:val="single"/>
        </w:rPr>
        <w:t xml:space="preserve"> biotechnology</w:t>
      </w:r>
      <w:r>
        <w:rPr>
          <w:sz w:val="16"/>
          <w:szCs w:val="16"/>
        </w:rPr>
        <w:t xml:space="preserve">.6-8 Not all outbreaks or global pandemics will grow to the scale of a GCBR as we define it in this article and as others have defined global catastrophic risks more broadly, because the threshold for this type of event is extremely high.</w:t>
      </w:r>
    </w:p>
    <w:p>
      <w:r>
        <w:rPr>
          <w:rStyle w:val="StyleUnderline"/>
          <w:u w:val="single"/>
        </w:rPr>
        <w:t xml:space="preserve">Although COVID-19 does not rise to the level of a GCBR-scale event, it has demonstrated that a biological event can have a devastating global impact</w:t>
      </w:r>
      <w:r>
        <w:rPr>
          <w:sz w:val="16"/>
          <w:szCs w:val="16"/>
        </w:rPr>
        <w:t xml:space="preserve">, and it should serve as a warning to global leaders that the world needs much more robust protections against high-consequence biological events that could emerge in the future and be substantially worse.</w:t>
      </w:r>
    </w:p>
    <w:p>
      <w:r>
        <w:rPr>
          <w:sz w:val="16"/>
          <w:szCs w:val="16"/>
        </w:rPr>
        <w:t xml:space="preserve">In our view, human-caused biological events involving the accidental or deliberate misuse of an engineered pathogen are more likely to lead to a GCBR-scale event than a naturally emerging pandemic.9 </w:t>
      </w:r>
      <w:r>
        <w:rPr>
          <w:rStyle w:val="StyleUnderline"/>
          <w:u w:val="single"/>
          <w:highlight w:val="cyan"/>
        </w:rPr>
        <w:t xml:space="preserve">Scientists have </w:t>
      </w:r>
      <w:r>
        <w:rPr>
          <w:rStyle w:val="StyleUnderline"/>
          <w:u w:val="single"/>
        </w:rPr>
        <w:t xml:space="preserve">the </w:t>
      </w:r>
      <w:r>
        <w:rPr>
          <w:rStyle w:val="StyleUnderline"/>
          <w:u w:val="single"/>
          <w:highlight w:val="cyan"/>
        </w:rPr>
        <w:t xml:space="preserve">capacity to</w:t>
      </w:r>
      <w:r>
        <w:rPr>
          <w:rStyle w:val="StyleUnderline"/>
          <w:u w:val="single"/>
        </w:rPr>
        <w:t xml:space="preserve"> deliberately or inadvertently </w:t>
      </w:r>
      <w:r>
        <w:rPr>
          <w:rStyle w:val="StyleUnderline"/>
          <w:b/>
          <w:u w:val="single"/>
          <w:highlight w:val="cyan"/>
        </w:rPr>
        <w:t xml:space="preserve">engineer pathogens</w:t>
      </w:r>
      <w:r>
        <w:rPr>
          <w:rStyle w:val="StyleUnderline"/>
          <w:u w:val="single"/>
        </w:rPr>
        <w:t xml:space="preserve"> </w:t>
      </w:r>
      <w:r>
        <w:rPr>
          <w:rStyle w:val="StyleUnderline"/>
          <w:u w:val="single"/>
          <w:highlight w:val="cyan"/>
        </w:rPr>
        <w:t xml:space="preserve">that are </w:t>
      </w:r>
      <w:r>
        <w:rPr>
          <w:rStyle w:val="StyleUnderline"/>
          <w:u w:val="single"/>
        </w:rPr>
        <w:t xml:space="preserve">more </w:t>
      </w:r>
      <w:r>
        <w:rPr>
          <w:rStyle w:val="Emphasis"/>
          <w:highlight w:val="cyan"/>
        </w:rPr>
        <w:t xml:space="preserve">virulent</w:t>
      </w:r>
      <w:r>
        <w:rPr>
          <w:rStyle w:val="StyleUnderline"/>
          <w:u w:val="single"/>
          <w:highlight w:val="cyan"/>
        </w:rPr>
        <w:t xml:space="preserve"> and </w:t>
      </w:r>
      <w:r>
        <w:rPr>
          <w:rStyle w:val="Emphasis"/>
          <w:highlight w:val="cyan"/>
        </w:rPr>
        <w:t xml:space="preserve">transmissible</w:t>
      </w:r>
      <w:r>
        <w:rPr>
          <w:rStyle w:val="StyleUnderline"/>
          <w:u w:val="single"/>
        </w:rPr>
        <w:t xml:space="preserve"> than what nature creates by chance</w:t>
      </w:r>
      <w:r>
        <w:rPr>
          <w:sz w:val="16"/>
          <w:szCs w:val="16"/>
        </w:rPr>
        <w:t xml:space="preserve">, and the upper limit of damage that could be caused by a human-engineered biological event is unknown.10-12 </w:t>
      </w:r>
      <w:r>
        <w:rPr>
          <w:rStyle w:val="Emphasis"/>
          <w:highlight w:val="cyan"/>
        </w:rPr>
        <w:t xml:space="preserve">Prevention</w:t>
      </w:r>
      <w:r>
        <w:rPr>
          <w:rStyle w:val="StyleUnderline"/>
          <w:u w:val="single"/>
        </w:rPr>
        <w:t xml:space="preserve">, early </w:t>
      </w:r>
      <w:r>
        <w:rPr>
          <w:rStyle w:val="StyleUnderline"/>
          <w:b/>
          <w:u w:val="single"/>
          <w:highlight w:val="cyan"/>
        </w:rPr>
        <w:t xml:space="preserve">detection</w:t>
      </w:r>
      <w:r>
        <w:rPr>
          <w:rStyle w:val="StyleUnderline"/>
          <w:u w:val="single"/>
          <w:highlight w:val="cyan"/>
        </w:rPr>
        <w:t xml:space="preserve">, and</w:t>
      </w:r>
      <w:r>
        <w:rPr>
          <w:rStyle w:val="StyleUnderline"/>
          <w:u w:val="single"/>
        </w:rPr>
        <w:t xml:space="preserve"> rapid </w:t>
      </w:r>
      <w:r>
        <w:rPr>
          <w:rStyle w:val="StyleUnderline"/>
          <w:b/>
          <w:u w:val="single"/>
          <w:highlight w:val="cyan"/>
        </w:rPr>
        <w:t xml:space="preserve">response</w:t>
      </w:r>
      <w:r>
        <w:rPr>
          <w:rStyle w:val="StyleUnderline"/>
          <w:u w:val="single"/>
          <w:highlight w:val="cyan"/>
        </w:rPr>
        <w:t xml:space="preserve"> are</w:t>
      </w:r>
      <w:r>
        <w:rPr>
          <w:rStyle w:val="StyleUnderline"/>
          <w:u w:val="single"/>
        </w:rPr>
        <w:t xml:space="preserve"> all </w:t>
      </w:r>
      <w:r>
        <w:rPr>
          <w:rStyle w:val="StyleUnderline"/>
          <w:u w:val="single"/>
          <w:highlight w:val="cyan"/>
        </w:rPr>
        <w:t xml:space="preserve">crucial</w:t>
      </w:r>
      <w:r>
        <w:rPr>
          <w:rStyle w:val="StyleUnderline"/>
          <w:u w:val="single"/>
        </w:rPr>
        <w:t xml:space="preserve"> for guarding against GCBR-scale events</w:t>
      </w:r>
      <w:r>
        <w:rPr>
          <w:sz w:val="16"/>
          <w:szCs w:val="16"/>
        </w:rPr>
        <w:t xml:space="preserve">. However, in this article, we focus on effective strategies for preventing biological events that could become GCBRs, specifically by disincentivizing development and use of biological weapons by states and other powerful actors.</w:t>
      </w:r>
    </w:p>
    <w:p/>
    <w:p>
      <w:pPr>
        <w:pStyle w:val="Heading3"/>
      </w:pPr>
      <w:bookmarkStart w:id="224" w:name="pmd-heading-5dc3d09a-2799-4a03-8c66-5916"/>
      <w:r>
        <w:t xml:space="preserve">Brain Drain – 1AR</w:t>
      </w:r>
      <w:bookmarkEnd w:id="224"/>
    </w:p>
    <w:p>
      <w:pPr>
        <w:pStyle w:val="Heading4"/>
      </w:pPr>
      <w:bookmarkStart w:id="225" w:name="pmd-heading-9518ddcd-77a4-4d32-9d05-fee6"/>
      <w:r>
        <w:t xml:space="preserve">The alt's brain drain is </w:t>
      </w:r>
      <w:r>
        <w:rPr>
          <w:u w:val="single"/>
        </w:rPr>
        <w:t xml:space="preserve">structural</w:t>
      </w:r>
      <w:r>
        <w:t xml:space="preserve"> and </w:t>
      </w:r>
      <w:r>
        <w:rPr>
          <w:u w:val="single"/>
        </w:rPr>
        <w:t xml:space="preserve">decades old</w:t>
      </w:r>
      <w:r>
        <w:t xml:space="preserve">. Systematic devaluation of medical labor has </w:t>
      </w:r>
      <w:r>
        <w:rPr>
          <w:u w:val="single"/>
        </w:rPr>
        <w:t xml:space="preserve">displaced physicians</w:t>
      </w:r>
      <w:r>
        <w:t xml:space="preserve"> since the 1950s.</w:t>
      </w:r>
      <w:bookmarkEnd w:id="225"/>
    </w:p>
    <w:p>
      <w:r>
        <w:rPr>
          <w:rStyle w:val="Style13ptBold"/>
        </w:rPr>
        <w:t xml:space="preserve">IBD '16</w:t>
      </w:r>
      <w:r>
        <w:t xml:space="preserve"> [Editorial Board; January 5, 2016; Investor's Business Daily, "Britain's Health Care: So Bad, Doctors Don't Even Want to Practice There," https://www.investors.com/politics/editorials/why-british-doctors-do-not-want-to-practice-in-own-country/] cam</w:t>
      </w:r>
    </w:p>
    <w:p>
      <w:r>
        <w:rPr>
          <w:b/>
        </w:rPr>
        <w:t xml:space="preserve">edited language in brackets</w:t>
      </w:r>
    </w:p>
    <w:p>
      <w:r>
        <w:rPr>
          <w:sz w:val="16"/>
          <w:szCs w:val="16"/>
        </w:rPr>
        <w:t xml:space="preserve">Health Care: </w:t>
      </w:r>
      <w:r>
        <w:rPr>
          <w:rStyle w:val="StyleUnderline"/>
          <w:u w:val="single"/>
        </w:rPr>
        <w:t xml:space="preserve">Angry over pay and working conditions, </w:t>
      </w:r>
      <w:r>
        <w:rPr>
          <w:rStyle w:val="StyleUnderline"/>
          <w:u w:val="single"/>
          <w:highlight w:val="cyan"/>
        </w:rPr>
        <w:t xml:space="preserve">British doctors</w:t>
      </w:r>
      <w:r>
        <w:rPr>
          <w:sz w:val="16"/>
          <w:szCs w:val="16"/>
        </w:rPr>
        <w:t xml:space="preserve"> are </w:t>
      </w:r>
      <w:r>
        <w:rPr>
          <w:rStyle w:val="StyleUnderline"/>
          <w:u w:val="single"/>
        </w:rPr>
        <w:t xml:space="preserve">threatening to go </w:t>
      </w:r>
      <w:r>
        <w:rPr>
          <w:rStyle w:val="Emphasis"/>
          <w:highlight w:val="cyan"/>
        </w:rPr>
        <w:t xml:space="preserve">on strike</w:t>
      </w:r>
      <w:r>
        <w:rPr>
          <w:sz w:val="16"/>
          <w:szCs w:val="16"/>
        </w:rPr>
        <w:t xml:space="preserve"> next week. This is </w:t>
      </w:r>
      <w:r>
        <w:rPr>
          <w:rStyle w:val="Emphasis"/>
          <w:highlight w:val="cyan"/>
        </w:rPr>
        <w:t xml:space="preserve">the sort of disaster that can happen only when physicians are government employees.</w:t>
      </w:r>
      <w:r>
        <w:rPr>
          <w:sz w:val="16"/>
          <w:szCs w:val="16"/>
        </w:rPr>
        <w:t xml:space="preserve">   As many as 37,000 "junior doctors, or doctors in training who represent just </w:t>
      </w:r>
      <w:r>
        <w:rPr>
          <w:rStyle w:val="Emphasis"/>
          <w:highlight w:val="cyan"/>
        </w:rPr>
        <w:t xml:space="preserve">over half</w:t>
      </w:r>
      <w:r>
        <w:rPr>
          <w:rStyle w:val="StyleUnderline"/>
          <w:u w:val="single"/>
          <w:highlight w:val="cyan"/>
        </w:rPr>
        <w:t xml:space="preserve"> of all doctors in the</w:t>
      </w:r>
      <w:r>
        <w:rPr>
          <w:sz w:val="16"/>
          <w:szCs w:val="16"/>
        </w:rPr>
        <w:t xml:space="preserve"> National Health Service </w:t>
      </w:r>
      <w:r>
        <w:rPr>
          <w:rStyle w:val="StyleUnderline"/>
          <w:u w:val="single"/>
          <w:highlight w:val="cyan"/>
        </w:rPr>
        <w:t xml:space="preserve">[NHS</w:t>
      </w:r>
      <w:r>
        <w:rPr>
          <w:sz w:val="16"/>
          <w:szCs w:val="16"/>
        </w:rPr>
        <w:t xml:space="preserve">]," Reuters reports, have said "they would stage a 24-hour stoppage next week, followed by two further 48-hour strikes."   </w:t>
      </w:r>
      <w:r>
        <w:rPr>
          <w:rStyle w:val="StyleUnderline"/>
          <w:u w:val="single"/>
          <w:highlight w:val="cyan"/>
        </w:rPr>
        <w:t xml:space="preserve">A walkout</w:t>
      </w:r>
      <w:r>
        <w:rPr>
          <w:sz w:val="16"/>
          <w:szCs w:val="16"/>
        </w:rPr>
        <w:t xml:space="preserve"> of disgruntled doctors, the first in Great Britain since 1975, </w:t>
      </w:r>
      <w:r>
        <w:rPr>
          <w:rStyle w:val="StyleUnderline"/>
          <w:u w:val="single"/>
          <w:highlight w:val="cyan"/>
        </w:rPr>
        <w:t xml:space="preserve">would</w:t>
      </w:r>
      <w:r>
        <w:rPr>
          <w:sz w:val="16"/>
          <w:szCs w:val="16"/>
        </w:rPr>
        <w:t xml:space="preserve"> affect nonemergency care and cause surgeries to be canceled, </w:t>
      </w:r>
      <w:r>
        <w:rPr>
          <w:rStyle w:val="StyleUnderline"/>
          <w:u w:val="single"/>
          <w:highlight w:val="cyan"/>
        </w:rPr>
        <w:t xml:space="preserve">leav</w:t>
      </w:r>
      <w:r>
        <w:rPr>
          <w:sz w:val="16"/>
          <w:szCs w:val="16"/>
        </w:rPr>
        <w:t xml:space="preserve">ing </w:t>
      </w:r>
      <w:r>
        <w:rPr>
          <w:rStyle w:val="Emphasis"/>
          <w:highlight w:val="cyan"/>
        </w:rPr>
        <w:t xml:space="preserve">many</w:t>
      </w:r>
      <w:r>
        <w:rPr>
          <w:sz w:val="16"/>
          <w:szCs w:val="16"/>
        </w:rPr>
        <w:t xml:space="preserve"> Brits, who rely on government health care, </w:t>
      </w:r>
      <w:r>
        <w:rPr>
          <w:rStyle w:val="Emphasis"/>
          <w:highlight w:val="cyan"/>
        </w:rPr>
        <w:t xml:space="preserve">to go untreated</w:t>
      </w:r>
      <w:r>
        <w:rPr>
          <w:sz w:val="16"/>
          <w:szCs w:val="16"/>
        </w:rPr>
        <w:t xml:space="preserve">.   Of course, going without treatment is already part of the British health care experience.</w:t>
      </w:r>
      <w:r>
        <w:t xml:space="preserve"> </w:t>
      </w:r>
      <w:r>
        <w:rPr>
          <w:rStyle w:val="Emphasis"/>
          <w:highlight w:val="cyan"/>
        </w:rPr>
        <w:t xml:space="preserve">The</w:t>
      </w:r>
      <w:r>
        <w:rPr>
          <w:sz w:val="16"/>
          <w:szCs w:val="16"/>
        </w:rPr>
        <w:t xml:space="preserve"> National Health Service </w:t>
      </w:r>
      <w:r>
        <w:rPr>
          <w:rStyle w:val="StyleUnderline"/>
          <w:u w:val="single"/>
          <w:highlight w:val="cyan"/>
        </w:rPr>
        <w:t xml:space="preserve">[</w:t>
      </w:r>
      <w:r>
        <w:rPr>
          <w:rStyle w:val="Emphasis"/>
          <w:highlight w:val="cyan"/>
        </w:rPr>
        <w:t xml:space="preserve">NHS] is a broken system in need of an overhaul</w:t>
      </w:r>
      <w:r>
        <w:rPr>
          <w:sz w:val="16"/>
          <w:szCs w:val="16"/>
        </w:rPr>
        <w:t xml:space="preserve">. It can't continue as is.   The threatened </w:t>
      </w:r>
      <w:r>
        <w:rPr>
          <w:rStyle w:val="StyleUnderline"/>
          <w:u w:val="single"/>
          <w:highlight w:val="cyan"/>
        </w:rPr>
        <w:t xml:space="preserve">strike is one of many signs that </w:t>
      </w:r>
      <w:r>
        <w:rPr>
          <w:rStyle w:val="Emphasis"/>
          <w:highlight w:val="cyan"/>
        </w:rPr>
        <w:t xml:space="preserve">foundational change is needed</w:t>
      </w:r>
      <w:r>
        <w:t xml:space="preserve">,</w:t>
      </w:r>
      <w:r>
        <w:rPr>
          <w:sz w:val="16"/>
          <w:szCs w:val="16"/>
        </w:rPr>
        <w:t xml:space="preserve"> but </w:t>
      </w:r>
      <w:r>
        <w:rPr>
          <w:rStyle w:val="StyleUnderline"/>
          <w:u w:val="single"/>
          <w:highlight w:val="cyan"/>
        </w:rPr>
        <w:t xml:space="preserve">doctor dissatisfaction is </w:t>
      </w:r>
      <w:r>
        <w:rPr>
          <w:rStyle w:val="Emphasis"/>
          <w:highlight w:val="cyan"/>
        </w:rPr>
        <w:t xml:space="preserve">not new</w:t>
      </w:r>
      <w:r>
        <w:rPr>
          <w:sz w:val="16"/>
          <w:szCs w:val="16"/>
        </w:rPr>
        <w:t xml:space="preserve"> to the National Health Service. Britain's resource-challenged socialized medicine </w:t>
      </w:r>
      <w:r>
        <w:rPr>
          <w:rStyle w:val="StyleUnderline"/>
          <w:u w:val="single"/>
          <w:highlight w:val="cyan"/>
        </w:rPr>
        <w:t xml:space="preserve">has been chasing away doctors for years.</w:t>
      </w:r>
      <w:r>
        <w:rPr>
          <w:sz w:val="16"/>
          <w:szCs w:val="16"/>
        </w:rPr>
        <w:t xml:space="preserve">   A little more than three years ago, the Financial Times reported, "(The) National Health Service is </w:t>
      </w:r>
      <w:r>
        <w:rPr>
          <w:rStyle w:val="Emphasis"/>
          <w:highlight w:val="cyan"/>
        </w:rPr>
        <w:t xml:space="preserve">suffering a 'brain drain' of doctors</w:t>
      </w:r>
      <w:r>
        <w:rPr>
          <w:sz w:val="16"/>
          <w:szCs w:val="16"/>
        </w:rPr>
        <w:t xml:space="preserve"> as more medics trained at taxpayers' expense choose to pursue their careers overseas."   From 2008 to 2012, </w:t>
      </w:r>
      <w:r>
        <w:rPr>
          <w:rStyle w:val="StyleUnderline"/>
          <w:u w:val="single"/>
          <w:highlight w:val="cyan"/>
        </w:rPr>
        <w:t xml:space="preserve">more than 8,000 doctors left Britain</w:t>
      </w:r>
      <w:r>
        <w:rPr>
          <w:sz w:val="16"/>
          <w:szCs w:val="16"/>
        </w:rPr>
        <w:t xml:space="preserve">. The Financial Times said that they had </w:t>
      </w:r>
      <w:r>
        <w:rPr>
          <w:rStyle w:val="StyleUnderline"/>
          <w:u w:val="single"/>
          <w:highlight w:val="cyan"/>
        </w:rPr>
        <w:t xml:space="preserve">grown tired of working "extensive 'goodwill hours'</w:t>
      </w:r>
      <w:r>
        <w:rPr>
          <w:sz w:val="16"/>
          <w:szCs w:val="16"/>
        </w:rPr>
        <w:t xml:space="preserve"> and coming in on days off." Younger doctors were feeling they had been "abused by the long hours" they put in.   Actually, the physician flight is almost as old as the system itself. A 1964 study, "British Doctors at Home and Abroad," found that as soon </w:t>
      </w:r>
      <w:r>
        <w:rPr>
          <w:rStyle w:val="StyleUnderline"/>
          <w:u w:val="single"/>
          <w:highlight w:val="cyan"/>
        </w:rPr>
        <w:t xml:space="preserve">as the early 1950s, less than a decade after the NHS was established</w:t>
      </w:r>
      <w:r>
        <w:rPr>
          <w:sz w:val="16"/>
          <w:szCs w:val="16"/>
        </w:rPr>
        <w:t xml:space="preserve"> in a postwar socialism binge, </w:t>
      </w:r>
      <w:r>
        <w:rPr>
          <w:rStyle w:val="StyleUnderline"/>
          <w:u w:val="single"/>
          <w:highlight w:val="cyan"/>
        </w:rPr>
        <w:t xml:space="preserve">physicians were quitting</w:t>
      </w:r>
      <w:r>
        <w:rPr>
          <w:rStyle w:val="StyleUnderline"/>
          <w:u w:val="single"/>
        </w:rPr>
        <w:t xml:space="preserve"> for nations where they could earn higher salaries</w:t>
      </w:r>
      <w:r>
        <w:rPr>
          <w:sz w:val="16"/>
          <w:szCs w:val="16"/>
        </w:rPr>
        <w:t xml:space="preserve"> and take on a "wider field of work."   And it continues today. In September, the Express reported, "Junior doctors across Britain are queuing up to work abroad after the government announced draconian plans to change their contracts."   </w:t>
      </w:r>
      <w:r>
        <w:rPr>
          <w:rStyle w:val="StyleUnderline"/>
          <w:u w:val="single"/>
        </w:rPr>
        <w:t xml:space="preserve">As a result of the</w:t>
      </w:r>
      <w:r>
        <w:rPr>
          <w:sz w:val="16"/>
          <w:szCs w:val="16"/>
        </w:rPr>
        <w:t xml:space="preserve"> doctor </w:t>
      </w:r>
      <w:r>
        <w:rPr>
          <w:rStyle w:val="StyleUnderline"/>
          <w:u w:val="single"/>
        </w:rPr>
        <w:t xml:space="preserve">brain drain,</w:t>
      </w:r>
      <w:r>
        <w:rPr>
          <w:sz w:val="16"/>
          <w:szCs w:val="16"/>
        </w:rPr>
        <w:t xml:space="preserve"> Britain has been </w:t>
      </w:r>
      <w:r>
        <w:rPr>
          <w:rStyle w:val="StyleUnderline"/>
          <w:u w:val="single"/>
        </w:rPr>
        <w:t xml:space="preserve">left little choice but to import foreign doctors to fill the gaps.</w:t>
      </w:r>
      <w:r>
        <w:rPr>
          <w:sz w:val="16"/>
          <w:szCs w:val="16"/>
        </w:rPr>
        <w:t xml:space="preserve"> The Daily Mail says that 35.4% of all British doctors were born outside the U.K. Only Luxembourg has a higher rate of foreign-born doctors in the European Union.   </w:t>
      </w:r>
      <w:r>
        <w:rPr>
          <w:rStyle w:val="Emphasis"/>
          <w:highlight w:val="cyan"/>
        </w:rPr>
        <w:t xml:space="preserve">It's not just the job</w:t>
      </w:r>
      <w:r>
        <w:rPr>
          <w:sz w:val="16"/>
          <w:szCs w:val="16"/>
        </w:rPr>
        <w:t xml:space="preserve"> that's causing doctors to look for a way out, either. Britain's health care </w:t>
      </w:r>
      <w:r>
        <w:rPr>
          <w:rStyle w:val="StyleUnderline"/>
          <w:u w:val="single"/>
          <w:highlight w:val="cyan"/>
        </w:rPr>
        <w:t xml:space="preserve">professionals have</w:t>
      </w:r>
      <w:r>
        <w:rPr>
          <w:sz w:val="16"/>
          <w:szCs w:val="16"/>
        </w:rPr>
        <w:t xml:space="preserve"> also </w:t>
      </w:r>
      <w:r>
        <w:rPr>
          <w:rStyle w:val="StyleUnderline"/>
          <w:u w:val="single"/>
          <w:highlight w:val="cyan"/>
        </w:rPr>
        <w:t xml:space="preserve">become </w:t>
      </w:r>
      <w:r>
        <w:rPr>
          <w:rStyle w:val="Emphasis"/>
          <w:highlight w:val="cyan"/>
        </w:rPr>
        <w:t xml:space="preserve">disillusioned by the government's poor standard of care</w:t>
      </w:r>
      <w:r>
        <w:t xml:space="preserve">.</w:t>
      </w:r>
      <w:r>
        <w:rPr>
          <w:sz w:val="16"/>
          <w:szCs w:val="16"/>
        </w:rPr>
        <w:t xml:space="preserve"> </w:t>
      </w:r>
      <w:r>
        <w:t xml:space="preserve">(</w:t>
      </w:r>
      <w:r>
        <w:rPr>
          <w:sz w:val="16"/>
          <w:szCs w:val="16"/>
        </w:rPr>
        <w:t xml:space="preserve">Let's be blunt: Part of the problem is the lower quality of treatment provided by the </w:t>
      </w:r>
      <w:r>
        <w:rPr>
          <w:strike/>
          <w:sz w:val="16"/>
          <w:szCs w:val="16"/>
        </w:rPr>
        <w:t xml:space="preserve">Third World</w:t>
      </w:r>
      <w:r>
        <w:rPr>
          <w:sz w:val="16"/>
          <w:szCs w:val="16"/>
        </w:rPr>
        <w:t xml:space="preserve"> [developing nation's] doctors the system has had to recruit.)   Conditions have become so deficient that, the Daily Mail reported in 2013, 37% of Britain's National Health Service workers — doctors, nurses, paramedics — told a survey that they would not recommend their own workplace to friends or family who need care.   </w:t>
      </w:r>
      <w:r>
        <w:rPr>
          <w:rStyle w:val="StyleUnderline"/>
          <w:u w:val="single"/>
          <w:highlight w:val="cyan"/>
        </w:rPr>
        <w:t xml:space="preserve">These problems are </w:t>
      </w:r>
      <w:r>
        <w:rPr>
          <w:rStyle w:val="Emphasis"/>
          <w:highlight w:val="cyan"/>
        </w:rPr>
        <w:t xml:space="preserve">unique to</w:t>
      </w:r>
      <w:r>
        <w:rPr>
          <w:rStyle w:val="StyleUnderline"/>
          <w:u w:val="single"/>
        </w:rPr>
        <w:t xml:space="preserve"> systems in which </w:t>
      </w:r>
      <w:r>
        <w:rPr>
          <w:rStyle w:val="Emphasis"/>
          <w:highlight w:val="cyan"/>
        </w:rPr>
        <w:t xml:space="preserve">government</w:t>
      </w:r>
      <w:r>
        <w:t xml:space="preserve"> </w:t>
      </w:r>
      <w:r>
        <w:rPr>
          <w:sz w:val="16"/>
          <w:szCs w:val="16"/>
        </w:rPr>
        <w:t xml:space="preserve">controls and doles out </w:t>
      </w:r>
      <w:r>
        <w:rPr>
          <w:rStyle w:val="Emphasis"/>
          <w:highlight w:val="cyan"/>
        </w:rPr>
        <w:t xml:space="preserve">health care.</w:t>
      </w:r>
      <w:r>
        <w:rPr>
          <w:rStyle w:val="StyleUnderline"/>
          <w:u w:val="single"/>
          <w:highlight w:val="cyan"/>
        </w:rPr>
        <w:t xml:space="preserve"> </w:t>
      </w:r>
      <w:r>
        <w:rPr>
          <w:rStyle w:val="Emphasis"/>
          <w:highlight w:val="cyan"/>
        </w:rPr>
        <w:t xml:space="preserve">Educated, professional providers are</w:t>
      </w:r>
      <w:r>
        <w:rPr>
          <w:rStyle w:val="StyleUnderline"/>
          <w:u w:val="single"/>
        </w:rPr>
        <w:t xml:space="preserve"> simply </w:t>
      </w:r>
      <w:r>
        <w:rPr>
          <w:rStyle w:val="Emphasis"/>
          <w:highlight w:val="cyan"/>
        </w:rPr>
        <w:t xml:space="preserve">cogs in the bureaucratic machine</w:t>
      </w:r>
      <w:r>
        <w:rPr>
          <w:sz w:val="16"/>
          <w:szCs w:val="16"/>
        </w:rPr>
        <w:t xml:space="preserve"> in which limited resources are expected to cover unlimited demand.   Doctors learn, some faster than others, that in Britain the rewards of their profession are sorely lacking.   The only solution is to scrap the state-run mess and replace it with a privately run system. Defenders of the status quo will howl in protest that it will never work. But privatization flourishes in every industrial and economic sector in which it is allowed to operate freely.   Besides, the British really can't have anything worse than they already have. </w:t>
      </w:r>
    </w:p>
    <w:p/>
    <w:p/>
    <w:p/>
    <w:p>
      <w:pPr>
        <w:pStyle w:val="Heading3"/>
      </w:pPr>
      <w:bookmarkStart w:id="226" w:name="pmd-heading-c64b0a29-3aaf-4ec9-a34c-1aec"/>
      <w:r>
        <w:t xml:space="preserve">EHealth Turn – NHS – 2AC/1AR</w:t>
      </w:r>
      <w:bookmarkEnd w:id="226"/>
    </w:p>
    <w:p>
      <w:pPr>
        <w:pStyle w:val="Heading4"/>
      </w:pPr>
      <w:bookmarkStart w:id="227" w:name="pmd-heading-0778c7ea-a0a4-409d-acf2-49e5"/>
      <w:r>
        <w:t xml:space="preserve">NHS's </w:t>
      </w:r>
      <w:r>
        <w:rPr>
          <w:u w:val="single"/>
        </w:rPr>
        <w:t xml:space="preserve">incompatible</w:t>
      </w:r>
      <w:r>
        <w:t xml:space="preserve"> records systems sever </w:t>
      </w:r>
      <w:r>
        <w:rPr>
          <w:u w:val="single"/>
        </w:rPr>
        <w:t xml:space="preserve">patient coordination</w:t>
      </w:r>
      <w:r>
        <w:t xml:space="preserve">, leading to </w:t>
      </w:r>
      <w:r>
        <w:rPr>
          <w:u w:val="single"/>
        </w:rPr>
        <w:t xml:space="preserve">information siloes.</w:t>
      </w:r>
      <w:bookmarkEnd w:id="227"/>
    </w:p>
    <w:p>
      <w:r>
        <w:rPr>
          <w:rStyle w:val="Style13ptBold"/>
        </w:rPr>
        <w:t xml:space="preserve">Asthana '19</w:t>
      </w:r>
      <w:r>
        <w:t xml:space="preserve"> [Sheena, Ray Jones, and Rod; December 21, 2019; School of Law, Criminology and Government, University of Plymouth; Professor of Health Informatics and Co-Director of Centre for Health Technology, University of Plymouth; School of Law, Criminology and Government, University of Plymouth; BMC Health Services Research, "Why does the NHS struggle to adopt eHealth innovations? A review of macro, meso and micro factors," vol. 19, art. 984] cam</w:t>
      </w:r>
    </w:p>
    <w:p>
      <w:r>
        <w:rPr>
          <w:sz w:val="16"/>
          <w:szCs w:val="16"/>
        </w:rPr>
        <w:t xml:space="preserve">Macro scale factors influencing the adoption of eHealth innovations in the NHS</w:t>
      </w:r>
    </w:p>
    <w:p>
      <w:r>
        <w:rPr>
          <w:sz w:val="16"/>
          <w:szCs w:val="16"/>
        </w:rPr>
        <w:t xml:space="preserve">At the macro-scale, the English institutional context is ostensibly supportive of technological innovation, not least because of an interest in its scope to improve efficiency and productivity in a system that is experiencing severe financial pressures. With reported deficits in provider trusts hitting around £1 billion and an additional £213 million over-spend in commissioning organisations [26], the English NHS is increasingly described as being in a state of ‘crisis’ [27]. The last four winters (2015–18) have certainly seen numerous hospital trusts declare ‘black alerts’ about their ability to meet patient demand, with associated delays in pre-planned operations and routine outpatient appointments. </w:t>
      </w:r>
      <w:r>
        <w:rPr>
          <w:rStyle w:val="StyleUnderline"/>
          <w:u w:val="single"/>
        </w:rPr>
        <w:t xml:space="preserve">There are also </w:t>
      </w:r>
      <w:r>
        <w:rPr>
          <w:rStyle w:val="Emphasis"/>
        </w:rPr>
        <w:t xml:space="preserve">worrying trends</w:t>
      </w:r>
      <w:r>
        <w:rPr>
          <w:rStyle w:val="StyleUnderline"/>
          <w:u w:val="single"/>
        </w:rPr>
        <w:t xml:space="preserve"> in staff </w:t>
      </w:r>
      <w:r>
        <w:rPr>
          <w:rStyle w:val="Emphasis"/>
        </w:rPr>
        <w:t xml:space="preserve">recruitment</w:t>
      </w:r>
      <w:r>
        <w:rPr>
          <w:rStyle w:val="StyleUnderline"/>
          <w:u w:val="single"/>
        </w:rPr>
        <w:t xml:space="preserve">, </w:t>
      </w:r>
      <w:r>
        <w:rPr>
          <w:rStyle w:val="Emphasis"/>
        </w:rPr>
        <w:t xml:space="preserve">retention</w:t>
      </w:r>
      <w:r>
        <w:rPr>
          <w:rStyle w:val="StyleUnderline"/>
          <w:u w:val="single"/>
        </w:rPr>
        <w:t xml:space="preserve"> and </w:t>
      </w:r>
      <w:r>
        <w:rPr>
          <w:rStyle w:val="Emphasis"/>
        </w:rPr>
        <w:t xml:space="preserve">morale</w:t>
      </w:r>
      <w:r>
        <w:rPr>
          <w:rStyle w:val="StyleUnderline"/>
          <w:u w:val="single"/>
        </w:rPr>
        <w:t xml:space="preserve">; and performance against key indicators (e.g. waiting times in Accident and Emergency and for referrals, including for cancer) appears to have worsened [27].</w:t>
      </w:r>
    </w:p>
    <w:p>
      <w:r>
        <w:rPr>
          <w:sz w:val="16"/>
          <w:szCs w:val="16"/>
        </w:rPr>
        <w:t xml:space="preserve">The current health and social care Secretary of State believes that the transformation of technology is key to releasing staff time from unnecessary bureaucracy and ensuring that different parts of the system communicate better. His pledge to invest almost half a billion pounds ($650 m) in NHS technology [28] follows several policy schemes and investments relating to innovation. </w:t>
      </w:r>
      <w:r>
        <w:rPr>
          <w:rStyle w:val="StyleUnderline"/>
          <w:u w:val="single"/>
          <w:highlight w:val="cyan"/>
        </w:rPr>
        <w:t xml:space="preserve">Against a supportive policy context, however, there remain </w:t>
      </w:r>
      <w:r>
        <w:rPr>
          <w:rStyle w:val="Emphasis"/>
          <w:highlight w:val="cyan"/>
        </w:rPr>
        <w:t xml:space="preserve">important structural barriers</w:t>
      </w:r>
      <w:r>
        <w:rPr>
          <w:rStyle w:val="StyleUnderline"/>
          <w:u w:val="single"/>
          <w:highlight w:val="cyan"/>
        </w:rPr>
        <w:t xml:space="preserve"> to the adoption and diffusion of </w:t>
      </w:r>
      <w:r>
        <w:rPr>
          <w:rStyle w:val="Emphasis"/>
          <w:highlight w:val="cyan"/>
        </w:rPr>
        <w:t xml:space="preserve">eHealth innovations</w:t>
      </w:r>
      <w:r>
        <w:rPr>
          <w:sz w:val="16"/>
          <w:szCs w:val="16"/>
        </w:rPr>
        <w:t xml:space="preserve"> (see below).</w:t>
      </w:r>
    </w:p>
    <w:p>
      <w:r>
        <w:rPr>
          <w:sz w:val="16"/>
          <w:szCs w:val="16"/>
        </w:rPr>
        <w:t xml:space="preserve">A supportive policy context</w:t>
      </w:r>
    </w:p>
    <w:p>
      <w:r>
        <w:rPr>
          <w:sz w:val="16"/>
          <w:szCs w:val="16"/>
        </w:rPr>
        <w:t xml:space="preserve">Since the publication of the Wachter review of health technology [29], there has been a plethora of initiatives designed to speed up the adoption of innovative new drugs, devices, diagnostics and digital products in the NHS. The government’s Accelerated Access Review [6], published in 2016, introduced a newly planned Accelerated Access Pathway to prioritise strategically important innovations, an Innovation and Technology Payment to reimburse providers for a small number of selected innovations and more funding for Academic Health Science Networks to enhance local routes to market. In the same year, the Secretary of State announced a £4 billion ($5.2bn) fund to enable the NHS to be ‘paperless’ at the point of care by 2018 (this has not happened) and to be using digital, interoperable health and social care records by 2020 (this is unlikely to happen). More recently, the Office for Life Sciences launched a £35 m ($46 m) Digital Health Technology Catalyst Fund for Small and Medium Enterprises (SMEs) working in health technology. The most digitally advanced Trusts (16 acute, 7 mental health and 3 ambulance trusts) have been awarded Global Digital Exemplar (GDE) status and given matched funding of £10 m each for their digital projects; a further £200 m ($260 m) is being invested to help trusts get new IT systems off the ground; and the government is piloting a new NHS app to allow patients to book appointments and access their general practice (GP) record.</w:t>
      </w:r>
    </w:p>
    <w:p>
      <w:r>
        <w:rPr>
          <w:sz w:val="16"/>
          <w:szCs w:val="16"/>
        </w:rPr>
        <w:t xml:space="preserve">Digitisation and interoperability</w:t>
      </w:r>
    </w:p>
    <w:p>
      <w:r>
        <w:rPr>
          <w:sz w:val="16"/>
          <w:szCs w:val="16"/>
        </w:rPr>
        <w:t xml:space="preserve">Despite these positive policy developments, </w:t>
      </w:r>
      <w:r>
        <w:rPr>
          <w:rStyle w:val="StyleUnderline"/>
          <w:u w:val="single"/>
        </w:rPr>
        <w:t xml:space="preserve">the </w:t>
      </w:r>
      <w:r>
        <w:rPr>
          <w:rStyle w:val="StyleUnderline"/>
          <w:u w:val="single"/>
          <w:highlight w:val="cyan"/>
        </w:rPr>
        <w:t xml:space="preserve">NHS lags behind</w:t>
      </w:r>
      <w:r>
        <w:rPr>
          <w:sz w:val="16"/>
          <w:szCs w:val="16"/>
        </w:rPr>
        <w:t xml:space="preserve"> countries such as the US, </w:t>
      </w:r>
      <w:r>
        <w:rPr>
          <w:rStyle w:val="StyleUnderline"/>
          <w:u w:val="single"/>
          <w:highlight w:val="cyan"/>
        </w:rPr>
        <w:t xml:space="preserve">with respect to</w:t>
      </w:r>
      <w:r>
        <w:rPr>
          <w:rStyle w:val="StyleUnderline"/>
          <w:u w:val="single"/>
        </w:rPr>
        <w:t xml:space="preserve"> basic </w:t>
      </w:r>
      <w:r>
        <w:rPr>
          <w:rStyle w:val="Emphasis"/>
          <w:highlight w:val="cyan"/>
        </w:rPr>
        <w:t xml:space="preserve">digitisation and interoperability</w:t>
      </w:r>
      <w:r>
        <w:rPr>
          <w:sz w:val="16"/>
          <w:szCs w:val="16"/>
        </w:rPr>
        <w:t xml:space="preserve"> [30]. One possible factor may be the role that </w:t>
      </w:r>
      <w:r>
        <w:rPr>
          <w:rStyle w:val="Emphasis"/>
          <w:highlight w:val="cyan"/>
        </w:rPr>
        <w:t xml:space="preserve">processing insurance</w:t>
      </w:r>
      <w:r>
        <w:rPr>
          <w:sz w:val="16"/>
          <w:szCs w:val="16"/>
        </w:rPr>
        <w:t xml:space="preserve"> claims has played in </w:t>
      </w:r>
      <w:r>
        <w:rPr>
          <w:rStyle w:val="Emphasis"/>
          <w:highlight w:val="cyan"/>
        </w:rPr>
        <w:t xml:space="preserve">creat</w:t>
      </w:r>
      <w:r>
        <w:rPr>
          <w:sz w:val="16"/>
          <w:szCs w:val="16"/>
        </w:rPr>
        <w:t xml:space="preserve">ing </w:t>
      </w:r>
      <w:r>
        <w:rPr>
          <w:rStyle w:val="StyleUnderline"/>
          <w:u w:val="single"/>
          <w:highlight w:val="cyan"/>
        </w:rPr>
        <w:t xml:space="preserve">a </w:t>
      </w:r>
      <w:r>
        <w:rPr>
          <w:rStyle w:val="Emphasis"/>
          <w:highlight w:val="cyan"/>
        </w:rPr>
        <w:t xml:space="preserve">demand</w:t>
      </w:r>
      <w:r>
        <w:rPr>
          <w:rStyle w:val="StyleUnderline"/>
          <w:u w:val="single"/>
          <w:highlight w:val="cyan"/>
        </w:rPr>
        <w:t xml:space="preserve"> for the development of electronic</w:t>
      </w:r>
      <w:r>
        <w:rPr>
          <w:rStyle w:val="StyleUnderline"/>
          <w:u w:val="single"/>
        </w:rPr>
        <w:t xml:space="preserve"> health </w:t>
      </w:r>
      <w:r>
        <w:rPr>
          <w:rStyle w:val="StyleUnderline"/>
          <w:u w:val="single"/>
          <w:highlight w:val="cyan"/>
        </w:rPr>
        <w:t xml:space="preserve">records in</w:t>
      </w:r>
      <w:r>
        <w:rPr>
          <w:sz w:val="16"/>
          <w:szCs w:val="16"/>
        </w:rPr>
        <w:t xml:space="preserve"> the United States and </w:t>
      </w:r>
      <w:r>
        <w:rPr>
          <w:rStyle w:val="Emphasis"/>
          <w:highlight w:val="cyan"/>
        </w:rPr>
        <w:t xml:space="preserve">social health insurance systems</w:t>
      </w:r>
      <w:r>
        <w:rPr>
          <w:sz w:val="16"/>
          <w:szCs w:val="16"/>
        </w:rPr>
        <w:t xml:space="preserve"> in Western Europe. </w:t>
      </w:r>
      <w:r>
        <w:rPr>
          <w:rStyle w:val="StyleUnderline"/>
          <w:u w:val="single"/>
        </w:rPr>
        <w:t xml:space="preserve">Payment </w:t>
      </w:r>
      <w:r>
        <w:rPr>
          <w:rStyle w:val="StyleUnderline"/>
          <w:u w:val="single"/>
          <w:highlight w:val="cyan"/>
        </w:rPr>
        <w:t xml:space="preserve">systems are different in the </w:t>
      </w:r>
      <w:r>
        <w:rPr>
          <w:rStyle w:val="Emphasis"/>
          <w:highlight w:val="cyan"/>
        </w:rPr>
        <w:t xml:space="preserve">NHS</w:t>
      </w:r>
      <w:r>
        <w:rPr>
          <w:sz w:val="16"/>
          <w:szCs w:val="16"/>
        </w:rPr>
        <w:t xml:space="preserve">, funding being distributed to the commissioners of health services (Clinical Commissioning Groups) through a central formula, while most hospital services are paid for using national tariffs. Developing standardised electronic patient record systems has not been a requirement for NHS transactions.</w:t>
      </w:r>
    </w:p>
    <w:p>
      <w:r>
        <w:rPr>
          <w:sz w:val="16"/>
          <w:szCs w:val="16"/>
        </w:rPr>
        <w:t xml:space="preserve">General practice is</w:t>
      </w:r>
      <w:r>
        <w:t xml:space="preserve"> </w:t>
      </w:r>
      <w:r>
        <w:rPr>
          <w:rStyle w:val="StyleUnderline"/>
          <w:u w:val="single"/>
        </w:rPr>
        <w:t xml:space="preserve">one area where the delivery of evidence-based clinical interventions attracts additional financial</w:t>
      </w:r>
      <w:r>
        <w:rPr>
          <w:sz w:val="16"/>
          <w:szCs w:val="16"/>
        </w:rPr>
        <w:t xml:space="preserve"> (Quality and Outcomes Framework) </w:t>
      </w:r>
      <w:r>
        <w:rPr>
          <w:rStyle w:val="StyleUnderline"/>
          <w:u w:val="single"/>
        </w:rPr>
        <w:t xml:space="preserve">resources</w:t>
      </w:r>
      <w:r>
        <w:rPr>
          <w:sz w:val="16"/>
          <w:szCs w:val="16"/>
        </w:rPr>
        <w:t xml:space="preserve"> and it may be no coincidence that general practice in England is now virtually entirely digitised (though practices use several, nationally available electronic record systems, which are not standardised and not linked to other electronic health systems). By contrast, </w:t>
      </w:r>
      <w:r>
        <w:rPr>
          <w:rStyle w:val="StyleUnderline"/>
          <w:u w:val="single"/>
        </w:rPr>
        <w:t xml:space="preserve">many English</w:t>
      </w:r>
      <w:r>
        <w:rPr>
          <w:sz w:val="16"/>
          <w:szCs w:val="16"/>
        </w:rPr>
        <w:t xml:space="preserve"> health and social care </w:t>
      </w:r>
      <w:r>
        <w:rPr>
          <w:rStyle w:val="StyleUnderline"/>
          <w:u w:val="single"/>
          <w:highlight w:val="cyan"/>
        </w:rPr>
        <w:t xml:space="preserve">providers are still operating with </w:t>
      </w:r>
      <w:r>
        <w:rPr>
          <w:rStyle w:val="Emphasis"/>
          <w:highlight w:val="cyan"/>
        </w:rPr>
        <w:t xml:space="preserve">paper records</w:t>
      </w:r>
      <w:r>
        <w:rPr>
          <w:sz w:val="16"/>
          <w:szCs w:val="16"/>
        </w:rPr>
        <w:t xml:space="preserve">. Based on census-level data of technology adoption by English NHS hospitals, Digital Health Intelligence suggests that all NHS hospitals will not be paperless </w:t>
      </w:r>
      <w:r>
        <w:rPr>
          <w:rStyle w:val="StyleUnderline"/>
          <w:u w:val="single"/>
          <w:highlight w:val="cyan"/>
        </w:rPr>
        <w:t xml:space="preserve">until 2027 at the earliest</w:t>
      </w:r>
      <w:r>
        <w:rPr>
          <w:sz w:val="16"/>
          <w:szCs w:val="16"/>
        </w:rPr>
        <w:t xml:space="preserve"> [31]. </w:t>
      </w:r>
      <w:r>
        <w:rPr>
          <w:rStyle w:val="StyleUnderline"/>
          <w:u w:val="single"/>
          <w:highlight w:val="cyan"/>
        </w:rPr>
        <w:t xml:space="preserve">Progress in digitising</w:t>
      </w:r>
      <w:r>
        <w:rPr>
          <w:rStyle w:val="StyleUnderline"/>
          <w:u w:val="single"/>
        </w:rPr>
        <w:t xml:space="preserve"> community health and social care </w:t>
      </w:r>
      <w:r>
        <w:rPr>
          <w:rStyle w:val="StyleUnderline"/>
          <w:u w:val="single"/>
          <w:highlight w:val="cyan"/>
        </w:rPr>
        <w:t xml:space="preserve">records has been even </w:t>
      </w:r>
      <w:r>
        <w:rPr>
          <w:rStyle w:val="Emphasis"/>
          <w:highlight w:val="cyan"/>
        </w:rPr>
        <w:t xml:space="preserve">slower</w:t>
      </w:r>
      <w:r>
        <w:rPr>
          <w:sz w:val="16"/>
          <w:szCs w:val="16"/>
        </w:rPr>
        <w:t xml:space="preserve">. The Department of Health and Social Care appears to have at least recognised the problem, with recent announcements that digitally less mature areas will receive central funding. It is too early to comment on what this will mean in practice.</w:t>
      </w:r>
    </w:p>
    <w:p>
      <w:r>
        <w:rPr>
          <w:rStyle w:val="StyleUnderline"/>
          <w:u w:val="single"/>
          <w:highlight w:val="cyan"/>
        </w:rPr>
        <w:t xml:space="preserve">A lack of digitisation</w:t>
      </w:r>
      <w:r>
        <w:rPr>
          <w:rStyle w:val="StyleUnderline"/>
          <w:u w:val="single"/>
        </w:rPr>
        <w:t xml:space="preserve"> clearly </w:t>
      </w:r>
      <w:r>
        <w:rPr>
          <w:rStyle w:val="Emphasis"/>
          <w:highlight w:val="cyan"/>
        </w:rPr>
        <w:t xml:space="preserve">limits the ability</w:t>
      </w:r>
      <w:r>
        <w:rPr>
          <w:rStyle w:val="StyleUnderline"/>
          <w:u w:val="single"/>
          <w:highlight w:val="cyan"/>
        </w:rPr>
        <w:t xml:space="preserve"> of providers to</w:t>
      </w:r>
      <w:r>
        <w:rPr>
          <w:rStyle w:val="StyleUnderline"/>
          <w:u w:val="single"/>
        </w:rPr>
        <w:t xml:space="preserve"> e.g. effectively </w:t>
      </w:r>
      <w:r>
        <w:rPr>
          <w:rStyle w:val="Emphasis"/>
          <w:highlight w:val="cyan"/>
        </w:rPr>
        <w:t xml:space="preserve">share information</w:t>
      </w:r>
      <w:r>
        <w:rPr>
          <w:rStyle w:val="StyleUnderline"/>
          <w:u w:val="single"/>
          <w:highlight w:val="cyan"/>
        </w:rPr>
        <w:t xml:space="preserve"> between patients, professionals</w:t>
      </w:r>
      <w:r>
        <w:rPr>
          <w:rStyle w:val="StyleUnderline"/>
          <w:u w:val="single"/>
        </w:rPr>
        <w:t xml:space="preserve">, care settings </w:t>
      </w:r>
      <w:r>
        <w:rPr>
          <w:rStyle w:val="StyleUnderline"/>
          <w:u w:val="single"/>
          <w:highlight w:val="cyan"/>
        </w:rPr>
        <w:t xml:space="preserve">and organisations</w:t>
      </w:r>
      <w:r>
        <w:rPr>
          <w:sz w:val="16"/>
          <w:szCs w:val="16"/>
        </w:rPr>
        <w:t xml:space="preserve">, as does the fact that </w:t>
      </w:r>
      <w:r>
        <w:rPr>
          <w:rStyle w:val="StyleUnderline"/>
          <w:u w:val="single"/>
        </w:rPr>
        <w:t xml:space="preserve">the NHS </w:t>
      </w:r>
      <w:r>
        <w:rPr>
          <w:rStyle w:val="StyleUnderline"/>
          <w:u w:val="single"/>
          <w:highlight w:val="cyan"/>
        </w:rPr>
        <w:t xml:space="preserve">contains a plethora of </w:t>
      </w:r>
      <w:r>
        <w:rPr>
          <w:rStyle w:val="Emphasis"/>
          <w:highlight w:val="cyan"/>
        </w:rPr>
        <w:t xml:space="preserve">incompatible patient record systems</w:t>
      </w:r>
      <w:r>
        <w:t xml:space="preserve"> </w:t>
      </w:r>
      <w:r>
        <w:rPr>
          <w:sz w:val="16"/>
          <w:szCs w:val="16"/>
        </w:rPr>
        <w:t xml:space="preserve">that have developed to meet the needs of local services or specialties. Following the disastrous National Programme for IT [24, 32] launched in 2002 and dismantled in 2011 after an investment of £7.3bn ($9.5bn), the NHS moved away from the idea of top-down mandated IT systems and instead encouraged a ‘let many flowers bloom’ approach. Local diversity is still encouraged, but, with the introduction of mandated standards for interoperability, privacy and cyber security, a “middle-out” approach is now being pursued that combines government direction with increased local autonomy [33]. Many agree that there is more hope for a genuine bottom-up change model, freed from the fetters of heavy-handed state control [34, 35]. Yet, in the absence of a clearer national steer, </w:t>
      </w:r>
      <w:r>
        <w:rPr>
          <w:rStyle w:val="StyleUnderline"/>
          <w:u w:val="single"/>
          <w:highlight w:val="cyan"/>
        </w:rPr>
        <w:t xml:space="preserve">many commissioners </w:t>
      </w:r>
      <w:r>
        <w:rPr>
          <w:rStyle w:val="Emphasis"/>
          <w:highlight w:val="cyan"/>
        </w:rPr>
        <w:t xml:space="preserve">lack confidence</w:t>
      </w:r>
      <w:r>
        <w:rPr>
          <w:rStyle w:val="StyleUnderline"/>
          <w:u w:val="single"/>
          <w:highlight w:val="cyan"/>
        </w:rPr>
        <w:t xml:space="preserve"> in procuring </w:t>
      </w:r>
      <w:r>
        <w:rPr>
          <w:rStyle w:val="Emphasis"/>
          <w:highlight w:val="cyan"/>
        </w:rPr>
        <w:t xml:space="preserve">new digital systems</w:t>
      </w:r>
      <w:r>
        <w:rPr>
          <w:sz w:val="16"/>
          <w:szCs w:val="16"/>
        </w:rPr>
        <w:t xml:space="preserve"> and technologies (see below). The ‘let many flowers bloom’ philosophy is also confusing for technology suppliers.</w:t>
      </w:r>
    </w:p>
    <w:p>
      <w:r>
        <w:rPr>
          <w:sz w:val="16"/>
          <w:szCs w:val="16"/>
        </w:rPr>
        <w:t xml:space="preserve">Regulation and accreditation</w:t>
      </w:r>
    </w:p>
    <w:p>
      <w:r>
        <w:rPr>
          <w:sz w:val="16"/>
          <w:szCs w:val="16"/>
        </w:rPr>
        <w:t xml:space="preserve">One of the challenges facing those responsible for </w:t>
      </w:r>
      <w:r>
        <w:rPr>
          <w:rStyle w:val="StyleUnderline"/>
          <w:u w:val="single"/>
          <w:highlight w:val="cyan"/>
        </w:rPr>
        <w:t xml:space="preserve">the </w:t>
      </w:r>
      <w:r>
        <w:rPr>
          <w:rStyle w:val="Emphasis"/>
          <w:highlight w:val="cyan"/>
        </w:rPr>
        <w:t xml:space="preserve">planning and commissioning</w:t>
      </w:r>
      <w:r>
        <w:rPr>
          <w:rStyle w:val="StyleUnderline"/>
          <w:u w:val="single"/>
          <w:highlight w:val="cyan"/>
        </w:rPr>
        <w:t xml:space="preserve"> of NHS services</w:t>
      </w:r>
      <w:r>
        <w:rPr>
          <w:sz w:val="16"/>
          <w:szCs w:val="16"/>
        </w:rPr>
        <w:t xml:space="preserve"> for their local area is that that they </w:t>
      </w:r>
      <w:r>
        <w:rPr>
          <w:rStyle w:val="StyleUnderline"/>
          <w:u w:val="single"/>
          <w:highlight w:val="cyan"/>
        </w:rPr>
        <w:t xml:space="preserve">are </w:t>
      </w:r>
      <w:r>
        <w:rPr>
          <w:rStyle w:val="Emphasis"/>
          <w:highlight w:val="cyan"/>
        </w:rPr>
        <w:t xml:space="preserve">expected to draw upon robust evidence</w:t>
      </w:r>
      <w:r>
        <w:rPr>
          <w:rStyle w:val="StyleUnderline"/>
          <w:u w:val="single"/>
          <w:highlight w:val="cyan"/>
        </w:rPr>
        <w:t xml:space="preserve"> of</w:t>
      </w:r>
      <w:r>
        <w:rPr>
          <w:sz w:val="16"/>
          <w:szCs w:val="16"/>
        </w:rPr>
        <w:t xml:space="preserve"> e.g. </w:t>
      </w:r>
      <w:r>
        <w:rPr>
          <w:rStyle w:val="Emphasis"/>
          <w:highlight w:val="cyan"/>
        </w:rPr>
        <w:t xml:space="preserve">quality, safety and cost-effectiveness</w:t>
      </w:r>
      <w:r>
        <w:rPr>
          <w:sz w:val="16"/>
          <w:szCs w:val="16"/>
        </w:rPr>
        <w:t xml:space="preserve"> to inform commissioning decisions. Despite a proliferation of eHealth technologies, </w:t>
      </w:r>
      <w:r>
        <w:rPr>
          <w:rStyle w:val="StyleUnderline"/>
          <w:u w:val="single"/>
          <w:highlight w:val="cyan"/>
        </w:rPr>
        <w:t xml:space="preserve">few meet these </w:t>
      </w:r>
      <w:r>
        <w:rPr>
          <w:rStyle w:val="Emphasis"/>
          <w:highlight w:val="cyan"/>
        </w:rPr>
        <w:t xml:space="preserve">evidential requirements</w:t>
      </w:r>
      <w:r>
        <w:rPr>
          <w:sz w:val="16"/>
          <w:szCs w:val="16"/>
        </w:rPr>
        <w:t xml:space="preserve">. For example, NHS Digital (a division of the NHS) is the lead national delivery partner for improving the use of data and digital technologies in the health and care system. Yet, its Apps Library currently showcases 74 apps, a fraction of the 50,000 medical apps that are available in the Apple App Store worldwide.</w:t>
      </w:r>
    </w:p>
    <w:p>
      <w:r>
        <w:rPr>
          <w:sz w:val="16"/>
          <w:szCs w:val="16"/>
        </w:rPr>
        <w:t xml:space="preserve">This lack of evidence probably says more about methodology and existing regulatory standards than the effectiveness of eHealth innovations themselves [36]. Large pharmaceutical companies have become adept at producing cost-effectiveness analyses for the technical appraisal and licencing of pharmaceutical products, however questionable the methods and findings may sometimes be [37, 38]. Producers of medical devices are also given clear guidance about evidential requirements for technological appraisals undertaken by the National Institute for Health and Care Excellence (NICE). </w:t>
      </w:r>
      <w:r>
        <w:rPr>
          <w:rStyle w:val="StyleUnderline"/>
          <w:u w:val="single"/>
        </w:rPr>
        <w:t xml:space="preserve">By contrast, </w:t>
      </w:r>
      <w:r>
        <w:rPr>
          <w:rStyle w:val="StyleUnderline"/>
          <w:u w:val="single"/>
          <w:highlight w:val="cyan"/>
        </w:rPr>
        <w:t xml:space="preserve">the eHealth sector is </w:t>
      </w:r>
      <w:r>
        <w:rPr>
          <w:rStyle w:val="Emphasis"/>
          <w:highlight w:val="cyan"/>
        </w:rPr>
        <w:t xml:space="preserve">dominated</w:t>
      </w:r>
      <w:r>
        <w:rPr>
          <w:rStyle w:val="StyleUnderline"/>
          <w:u w:val="single"/>
          <w:highlight w:val="cyan"/>
        </w:rPr>
        <w:t xml:space="preserve"> by</w:t>
      </w:r>
      <w:r>
        <w:rPr>
          <w:rStyle w:val="StyleUnderline"/>
          <w:u w:val="single"/>
        </w:rPr>
        <w:t xml:space="preserve"> small and medium sized enterprises (</w:t>
      </w:r>
      <w:r>
        <w:rPr>
          <w:rStyle w:val="Emphasis"/>
          <w:highlight w:val="cyan"/>
        </w:rPr>
        <w:t xml:space="preserve">SMEs</w:t>
      </w:r>
      <w:r>
        <w:rPr>
          <w:rStyle w:val="StyleUnderline"/>
          <w:u w:val="single"/>
        </w:rPr>
        <w:t xml:space="preserve">) many of </w:t>
      </w:r>
      <w:r>
        <w:rPr>
          <w:rStyle w:val="StyleUnderline"/>
          <w:u w:val="single"/>
          <w:highlight w:val="cyan"/>
        </w:rPr>
        <w:t xml:space="preserve">which </w:t>
      </w:r>
      <w:r>
        <w:rPr>
          <w:rStyle w:val="Emphasis"/>
          <w:highlight w:val="cyan"/>
        </w:rPr>
        <w:t xml:space="preserve">do not have the capacity</w:t>
      </w:r>
      <w:r>
        <w:rPr>
          <w:rStyle w:val="StyleUnderline"/>
          <w:u w:val="single"/>
          <w:highlight w:val="cyan"/>
        </w:rPr>
        <w:t xml:space="preserve"> to address the</w:t>
      </w:r>
      <w:r>
        <w:rPr>
          <w:rStyle w:val="StyleUnderline"/>
          <w:u w:val="single"/>
        </w:rPr>
        <w:t xml:space="preserve"> technical, clinical or cost-effectiveness </w:t>
      </w:r>
      <w:r>
        <w:rPr>
          <w:rStyle w:val="Emphasis"/>
          <w:highlight w:val="cyan"/>
        </w:rPr>
        <w:t xml:space="preserve">standards required</w:t>
      </w:r>
      <w:r>
        <w:rPr>
          <w:rStyle w:val="StyleUnderline"/>
          <w:u w:val="single"/>
        </w:rPr>
        <w:t xml:space="preserve"> by NHS Digital and NICE</w:t>
      </w:r>
      <w:r>
        <w:rPr>
          <w:sz w:val="16"/>
          <w:szCs w:val="16"/>
        </w:rPr>
        <w:t xml:space="preserve">.</w:t>
      </w:r>
    </w:p>
    <w:p>
      <w:r>
        <w:rPr>
          <w:sz w:val="16"/>
          <w:szCs w:val="16"/>
        </w:rPr>
        <w:t xml:space="preserve">For example, </w:t>
      </w:r>
      <w:r>
        <w:rPr>
          <w:rStyle w:val="StyleUnderline"/>
          <w:u w:val="single"/>
        </w:rPr>
        <w:t xml:space="preserve">NHS Digital’s Digital Assessment Questionnaire comprises 12 domains and several hundred questions</w:t>
      </w:r>
      <w:r>
        <w:rPr>
          <w:sz w:val="16"/>
          <w:szCs w:val="16"/>
        </w:rPr>
        <w:t xml:space="preserve"> which, in addition to covering more technical issues such as data protection, security and interoperability, explore issues that imply a degree of evaluation, such as effectiveness, clinical safety, usability and accessibility. NICE presides over the indicators of effectiveness questions and, in its own appraisals of e.g. Improving Access to Psychological Therapies apps, tends to expect Randomised Control Trial level evidence. Thus, in the most recent evidence standards framework for digital health technologies [39], high quality observational or quasi-experimental studies demonstrating relevant outcomes are described as the minimum practice standard for demonstrating effectiveness. High quality intervention studies (quasi-experimental or experimental design) which incorporate a comparison group are considered the best practice standard.</w:t>
      </w:r>
    </w:p>
    <w:p/>
    <w:p/>
    <w:p>
      <w:pPr>
        <w:pStyle w:val="Heading4"/>
      </w:pPr>
      <w:bookmarkStart w:id="228" w:name="pmd-heading-fc34bb34-0aca-4154-9303-ca99"/>
      <w:r>
        <w:rPr>
          <w:u w:val="single"/>
        </w:rPr>
        <w:t xml:space="preserve">Fragmented</w:t>
      </w:r>
      <w:r>
        <w:t xml:space="preserve"> health information systems kill </w:t>
      </w:r>
      <w:r>
        <w:rPr>
          <w:u w:val="single"/>
        </w:rPr>
        <w:t xml:space="preserve">outbreak detection</w:t>
      </w:r>
      <w:r>
        <w:t xml:space="preserve"> – eHealth siloes directly caused </w:t>
      </w:r>
      <w:r>
        <w:rPr>
          <w:u w:val="single"/>
        </w:rPr>
        <w:t xml:space="preserve">pandemic failure.</w:t>
      </w:r>
      <w:bookmarkEnd w:id="228"/>
    </w:p>
    <w:p>
      <w:r>
        <w:rPr>
          <w:rStyle w:val="Style13ptBold"/>
        </w:rPr>
        <w:t xml:space="preserve">Lal '20</w:t>
      </w:r>
      <w:r>
        <w:t xml:space="preserve"> [Arush, Henry C. Ashworth, Sara Dada, Laura Hoemeke, and Ernest Tambo; October 2, 2020; Women in Global Health and London School of Economics; Harvard Medical School; Vayu Global Health Foundation; UNC Gillings School of Global Public Health; Africa Disease Intelligence Surveillance and Communication; Disaster Medicine and Public Health Preparedness, "Optimizing Pandemic Preparedness and Response Through Health Information Systems: Lessons Learned from Ebola to COVID-19," vol. 16, no. 1, pp. 333-340] cam</w:t>
      </w:r>
    </w:p>
    <w:p>
      <w:r>
        <w:rPr>
          <w:sz w:val="16"/>
          <w:szCs w:val="16"/>
        </w:rPr>
        <w:t xml:space="preserve">Health information systems </w:t>
      </w:r>
      <w:r>
        <w:rPr>
          <w:rStyle w:val="Emphasis"/>
        </w:rPr>
        <w:t xml:space="preserve">(</w:t>
      </w:r>
      <w:r>
        <w:rPr>
          <w:rStyle w:val="Emphasis"/>
          <w:highlight w:val="cyan"/>
        </w:rPr>
        <w:t xml:space="preserve">HIS)</w:t>
      </w:r>
      <w:r>
        <w:rPr>
          <w:rStyle w:val="StyleUnderline"/>
          <w:u w:val="single"/>
          <w:highlight w:val="cyan"/>
        </w:rPr>
        <w:t xml:space="preserve"> are systems focused on health-related “</w:t>
      </w:r>
      <w:r>
        <w:rPr>
          <w:rStyle w:val="Emphasis"/>
          <w:highlight w:val="cyan"/>
        </w:rPr>
        <w:t xml:space="preserve">data collection</w:t>
      </w:r>
      <w:r>
        <w:rPr>
          <w:rStyle w:val="StyleUnderline"/>
          <w:u w:val="single"/>
          <w:highlight w:val="cyan"/>
        </w:rPr>
        <w:t xml:space="preserve">, </w:t>
      </w:r>
      <w:r>
        <w:rPr>
          <w:rStyle w:val="Emphasis"/>
          <w:highlight w:val="cyan"/>
        </w:rPr>
        <w:t xml:space="preserve">distribution</w:t>
      </w:r>
      <w:r>
        <w:rPr>
          <w:rStyle w:val="StyleUnderline"/>
          <w:u w:val="single"/>
          <w:highlight w:val="cyan"/>
        </w:rPr>
        <w:t xml:space="preserve">, and </w:t>
      </w:r>
      <w:r>
        <w:rPr>
          <w:rStyle w:val="Emphasis"/>
          <w:highlight w:val="cyan"/>
        </w:rPr>
        <w:t xml:space="preserve">use</w:t>
      </w:r>
      <w:r>
        <w:rPr>
          <w:rStyle w:val="StyleUnderline"/>
          <w:u w:val="single"/>
        </w:rPr>
        <w:t xml:space="preserve"> that provide information at regular intervals</w:t>
      </w:r>
      <w:r>
        <w:rPr>
          <w:sz w:val="16"/>
          <w:szCs w:val="16"/>
        </w:rPr>
        <w:t xml:space="preserve">.”1 </w:t>
      </w:r>
      <w:r>
        <w:rPr>
          <w:rStyle w:val="StyleUnderline"/>
          <w:u w:val="single"/>
        </w:rPr>
        <w:t xml:space="preserve">HIS are diverse and can </w:t>
      </w:r>
      <w:r>
        <w:rPr>
          <w:rStyle w:val="StyleUnderline"/>
          <w:u w:val="single"/>
          <w:highlight w:val="cyan"/>
        </w:rPr>
        <w:t xml:space="preserve">include</w:t>
      </w:r>
      <w:r>
        <w:rPr>
          <w:rStyle w:val="StyleUnderline"/>
          <w:u w:val="single"/>
        </w:rPr>
        <w:t xml:space="preserve"> surveillance systems, </w:t>
      </w:r>
      <w:r>
        <w:rPr>
          <w:rStyle w:val="Emphasis"/>
          <w:highlight w:val="cyan"/>
        </w:rPr>
        <w:t xml:space="preserve">electronic and mobile health records</w:t>
      </w:r>
      <w:r>
        <w:rPr>
          <w:rStyle w:val="StyleUnderline"/>
          <w:u w:val="single"/>
        </w:rPr>
        <w:t xml:space="preserve">, health databases, and qualitative and quantitative epidemiological data</w:t>
      </w:r>
      <w:r>
        <w:rPr>
          <w:sz w:val="16"/>
          <w:szCs w:val="16"/>
        </w:rPr>
        <w:t xml:space="preserve">.2 They also collect a wide array of health information to guide decisions at all levels of a health system, from daily management to policy decision-making to implementation. In noncrisis settings, </w:t>
      </w:r>
      <w:r>
        <w:rPr>
          <w:rStyle w:val="StyleUnderline"/>
          <w:u w:val="single"/>
          <w:highlight w:val="cyan"/>
        </w:rPr>
        <w:t xml:space="preserve">effective HIS can be a </w:t>
      </w:r>
      <w:r>
        <w:rPr>
          <w:rStyle w:val="Emphasis"/>
          <w:highlight w:val="cyan"/>
        </w:rPr>
        <w:t xml:space="preserve">critical resource</w:t>
      </w:r>
      <w:r>
        <w:rPr>
          <w:rStyle w:val="StyleUnderline"/>
          <w:u w:val="single"/>
          <w:highlight w:val="cyan"/>
        </w:rPr>
        <w:t xml:space="preserve"> in improving</w:t>
      </w:r>
      <w:r>
        <w:rPr>
          <w:rStyle w:val="StyleUnderline"/>
          <w:u w:val="single"/>
        </w:rPr>
        <w:t xml:space="preserve"> health system function and </w:t>
      </w:r>
      <w:r>
        <w:rPr>
          <w:rStyle w:val="Emphasis"/>
          <w:highlight w:val="cyan"/>
        </w:rPr>
        <w:t xml:space="preserve">resilience to public health threats</w:t>
      </w:r>
      <w:r>
        <w:rPr>
          <w:sz w:val="16"/>
          <w:szCs w:val="16"/>
        </w:rPr>
        <w:t xml:space="preserve">.1 In crisis settings, </w:t>
      </w:r>
      <w:r>
        <w:rPr>
          <w:rStyle w:val="StyleUnderline"/>
          <w:u w:val="single"/>
          <w:highlight w:val="cyan"/>
        </w:rPr>
        <w:t xml:space="preserve">routine and emergency HIS provide </w:t>
      </w:r>
      <w:r>
        <w:rPr>
          <w:rStyle w:val="Emphasis"/>
          <w:highlight w:val="cyan"/>
        </w:rPr>
        <w:t xml:space="preserve">real-time, vital information</w:t>
      </w:r>
      <w:r>
        <w:rPr>
          <w:rStyle w:val="StyleUnderline"/>
          <w:u w:val="single"/>
          <w:highlight w:val="cyan"/>
        </w:rPr>
        <w:t xml:space="preserve"> to guide </w:t>
      </w:r>
      <w:r>
        <w:rPr>
          <w:rStyle w:val="Emphasis"/>
          <w:highlight w:val="cyan"/>
        </w:rPr>
        <w:t xml:space="preserve">proactive and rapid response activities</w:t>
      </w:r>
      <w:r>
        <w:rPr>
          <w:rStyle w:val="StyleUnderline"/>
          <w:u w:val="single"/>
        </w:rPr>
        <w:t xml:space="preserve">.3</w:t>
      </w:r>
      <w:r>
        <w:rPr>
          <w:sz w:val="16"/>
          <w:szCs w:val="16"/>
        </w:rPr>
        <w:t xml:space="preserve">,4 Despite the value of robust HIS in responding to pandemics, many countries face challenges in coordinating and expanding HIS, sharing data and information, addressing public mistrust and misinformation, and preventing negative health outcomes during and after outbreaks.1,3</w:t>
      </w:r>
    </w:p>
    <w:p>
      <w:r>
        <w:rPr>
          <w:rStyle w:val="StyleUnderline"/>
          <w:u w:val="single"/>
          <w:highlight w:val="cyan"/>
        </w:rPr>
        <w:t xml:space="preserve">Effective HIS</w:t>
      </w:r>
      <w:r>
        <w:rPr>
          <w:rStyle w:val="StyleUnderline"/>
          <w:u w:val="single"/>
        </w:rPr>
        <w:t xml:space="preserve"> implementation </w:t>
      </w:r>
      <w:r>
        <w:rPr>
          <w:rStyle w:val="Emphasis"/>
          <w:highlight w:val="cyan"/>
        </w:rPr>
        <w:t xml:space="preserve">could have improved response</w:t>
      </w:r>
      <w:r>
        <w:rPr>
          <w:rStyle w:val="StyleUnderline"/>
          <w:u w:val="single"/>
          <w:highlight w:val="cyan"/>
        </w:rPr>
        <w:t xml:space="preserve"> to the</w:t>
      </w:r>
      <w:r>
        <w:rPr>
          <w:sz w:val="16"/>
          <w:szCs w:val="16"/>
        </w:rPr>
        <w:t xml:space="preserve"> 2014-2016 </w:t>
      </w:r>
      <w:r>
        <w:rPr>
          <w:rStyle w:val="StyleUnderline"/>
          <w:u w:val="single"/>
        </w:rPr>
        <w:t xml:space="preserve">West Africa and</w:t>
      </w:r>
      <w:r>
        <w:rPr>
          <w:sz w:val="16"/>
          <w:szCs w:val="16"/>
        </w:rPr>
        <w:t xml:space="preserve"> 2018-2020 Democratic Republic of the Congo </w:t>
      </w:r>
      <w:r>
        <w:rPr>
          <w:rStyle w:val="StyleUnderline"/>
          <w:u w:val="single"/>
        </w:rPr>
        <w:t xml:space="preserve">(DRC) </w:t>
      </w:r>
      <w:r>
        <w:rPr>
          <w:rStyle w:val="Emphasis"/>
          <w:highlight w:val="cyan"/>
        </w:rPr>
        <w:t xml:space="preserve">Ebola outbreaks</w:t>
      </w:r>
      <w:r>
        <w:rPr>
          <w:sz w:val="16"/>
          <w:szCs w:val="16"/>
        </w:rPr>
        <w:t xml:space="preserve">.4,5 Three major gaps emerged as opportunities for optimizing HIS: governance and coordination, health systems infrastructure and resources, and community engagement and risk communication. Governance in public health emergencies refers to the political processes and mechanisms that steer response and resilience efforts.6 </w:t>
      </w:r>
      <w:r>
        <w:rPr>
          <w:rStyle w:val="StyleUnderline"/>
          <w:u w:val="single"/>
        </w:rPr>
        <w:t xml:space="preserve">Health systems infrastructure focuses on providing the foundation and resources for planning, delivering, evaluating, and improving public health</w:t>
      </w:r>
      <w:r>
        <w:rPr>
          <w:sz w:val="16"/>
          <w:szCs w:val="16"/>
        </w:rPr>
        <w:t xml:space="preserve">.7 Community engagement includes initiatives that ensure individuals and communities are central in public health priorities and action plans.8 </w:t>
      </w:r>
      <w:r>
        <w:rPr>
          <w:rStyle w:val="StyleUnderline"/>
          <w:u w:val="single"/>
        </w:rPr>
        <w:t xml:space="preserve">As the world responds to</w:t>
      </w:r>
      <w:r>
        <w:rPr>
          <w:sz w:val="16"/>
          <w:szCs w:val="16"/>
        </w:rPr>
        <w:t xml:space="preserve"> the novel coronavirus disease 2019 (</w:t>
      </w:r>
      <w:r>
        <w:rPr>
          <w:rStyle w:val="StyleUnderline"/>
          <w:u w:val="single"/>
        </w:rPr>
        <w:t xml:space="preserve">COVID-19), recent analysis suggests that strengths and weaknesses in HIS have re-emerged</w:t>
      </w:r>
      <w:r>
        <w:rPr>
          <w:sz w:val="16"/>
          <w:szCs w:val="16"/>
        </w:rPr>
        <w:t xml:space="preserve"> along these 3 domains, offering timely insight on how to scale up evidence-based and efficient HIS to contain the ongoing pandemic.</w:t>
      </w:r>
    </w:p>
    <w:p>
      <w:r>
        <w:rPr>
          <w:sz w:val="16"/>
          <w:szCs w:val="16"/>
        </w:rPr>
        <w:t xml:space="preserve">These emerging themes portray a cyclical relationship; </w:t>
      </w:r>
      <w:r>
        <w:rPr>
          <w:rStyle w:val="StyleUnderline"/>
          <w:u w:val="single"/>
          <w:highlight w:val="cyan"/>
        </w:rPr>
        <w:t xml:space="preserve">strengthening HIS</w:t>
      </w:r>
      <w:r>
        <w:rPr>
          <w:sz w:val="16"/>
          <w:szCs w:val="16"/>
        </w:rPr>
        <w:t xml:space="preserve"> may </w:t>
      </w:r>
      <w:r>
        <w:rPr>
          <w:rStyle w:val="StyleUnderline"/>
          <w:u w:val="single"/>
          <w:highlight w:val="cyan"/>
        </w:rPr>
        <w:t xml:space="preserve">lead to more </w:t>
      </w:r>
      <w:r>
        <w:rPr>
          <w:rStyle w:val="Emphasis"/>
          <w:highlight w:val="cyan"/>
        </w:rPr>
        <w:t xml:space="preserve">resilient health systems</w:t>
      </w:r>
      <w:r>
        <w:rPr>
          <w:rStyle w:val="StyleUnderline"/>
          <w:u w:val="single"/>
          <w:highlight w:val="cyan"/>
        </w:rPr>
        <w:t xml:space="preserve"> with community-based approaches to </w:t>
      </w:r>
      <w:r>
        <w:rPr>
          <w:rStyle w:val="Emphasis"/>
          <w:highlight w:val="cyan"/>
        </w:rPr>
        <w:t xml:space="preserve">emergency preparedness</w:t>
      </w:r>
      <w:r>
        <w:rPr>
          <w:rStyle w:val="StyleUnderline"/>
          <w:u w:val="single"/>
          <w:highlight w:val="cyan"/>
        </w:rPr>
        <w:t xml:space="preserve"> and </w:t>
      </w:r>
      <w:r>
        <w:rPr>
          <w:rStyle w:val="Emphasis"/>
          <w:highlight w:val="cyan"/>
        </w:rPr>
        <w:t xml:space="preserve">response</w:t>
      </w:r>
      <w:r>
        <w:rPr>
          <w:sz w:val="16"/>
          <w:szCs w:val="16"/>
        </w:rPr>
        <w:t xml:space="preserve">, while strengthened health systems provide the foundation for robust and sustainable HIS. Noting the lack of documentation on the implications and added value of scaling up </w:t>
      </w:r>
      <w:r>
        <w:rPr>
          <w:rStyle w:val="Emphasis"/>
          <w:highlight w:val="cyan"/>
        </w:rPr>
        <w:t xml:space="preserve">HIS and related digital innovation</w:t>
      </w:r>
      <w:r>
        <w:rPr>
          <w:sz w:val="16"/>
          <w:szCs w:val="16"/>
        </w:rPr>
        <w:t xml:space="preserve"> during public health emergencies, a critical analysis synthesizing concepts along these domains </w:t>
      </w:r>
      <w:r>
        <w:rPr>
          <w:rStyle w:val="Emphasis"/>
          <w:highlight w:val="cyan"/>
        </w:rPr>
        <w:t xml:space="preserve">is needed to prevent</w:t>
      </w:r>
      <w:r>
        <w:rPr>
          <w:sz w:val="16"/>
          <w:szCs w:val="16"/>
        </w:rPr>
        <w:t xml:space="preserve"> and mitigate COVID-19 and </w:t>
      </w:r>
      <w:r>
        <w:rPr>
          <w:rStyle w:val="Emphasis"/>
          <w:highlight w:val="cyan"/>
        </w:rPr>
        <w:t xml:space="preserve">other emerging public health threats worldwide</w:t>
      </w:r>
      <w:r>
        <w:rPr>
          <w:rStyle w:val="StyleUnderline"/>
          <w:u w:val="single"/>
          <w:highlight w:val="cyan"/>
        </w:rPr>
        <w:t xml:space="preserve">.</w:t>
      </w:r>
    </w:p>
    <w:p>
      <w:r>
        <w:rPr>
          <w:sz w:val="16"/>
          <w:szCs w:val="16"/>
        </w:rPr>
        <w:t xml:space="preserve">This piece uses examples from </w:t>
      </w:r>
      <w:r>
        <w:rPr>
          <w:rStyle w:val="StyleUnderline"/>
          <w:u w:val="single"/>
        </w:rPr>
        <w:t xml:space="preserve">Ebola and COVID-19</w:t>
      </w:r>
      <w:r>
        <w:rPr>
          <w:sz w:val="16"/>
          <w:szCs w:val="16"/>
        </w:rPr>
        <w:t xml:space="preserve"> because of their </w:t>
      </w:r>
      <w:r>
        <w:rPr>
          <w:rStyle w:val="StyleUnderline"/>
          <w:u w:val="single"/>
        </w:rPr>
        <w:t xml:space="preserve">similarities as fast-moving infectious diseases</w:t>
      </w:r>
      <w:r>
        <w:rPr>
          <w:sz w:val="16"/>
          <w:szCs w:val="16"/>
        </w:rPr>
        <w:t xml:space="preserve"> that have been designated as Public Health Emergencies of International Concern (PHEIC), their high impact on morbidity and mortality, and their disruption of routine health services and economic activity at a global scale. This concept study assesses lessons learned from HIS deployment during the 2014-2016 West Africa and 2018-2020 DRC Ebola outbreaks and recent insights from the COVID-19 pandemic, synthesizing recommendations to optimize ongoing and future preparedness and response actions across 3 overarching domains: governance and coordination, health systems infrastructure and resources, and community engagement.</w:t>
      </w:r>
    </w:p>
    <w:p/>
    <w:p/>
    <w:p>
      <w:pPr>
        <w:pStyle w:val="Heading4"/>
      </w:pPr>
      <w:bookmarkStart w:id="229" w:name="pmd-heading-e5b85bc2-391d-45d1-9b34-6e51"/>
      <w:r>
        <w:t xml:space="preserve">Absent </w:t>
      </w:r>
      <w:r>
        <w:rPr>
          <w:u w:val="single"/>
        </w:rPr>
        <w:t xml:space="preserve">rapid</w:t>
      </w:r>
      <w:r>
        <w:t xml:space="preserve"> response, disease risks </w:t>
      </w:r>
      <w:r>
        <w:rPr>
          <w:u w:val="single"/>
        </w:rPr>
        <w:t xml:space="preserve">extinction</w:t>
      </w:r>
      <w:r>
        <w:t xml:space="preserve">.</w:t>
      </w:r>
      <w:bookmarkEnd w:id="229"/>
    </w:p>
    <w:p>
      <w:r>
        <w:rPr>
          <w:b/>
          <w:sz w:val="26"/>
          <w:szCs w:val="26"/>
        </w:rPr>
        <w:t xml:space="preserve">Yassif ’23</w:t>
      </w:r>
      <w:r>
        <w:t xml:space="preserve"> [Jamie M. et al.; July/August 2023; PhD, is Vice President, Nuclear Threat Initiative, Washington, DC. “Guarding Against Catastrophic Biological Risks: Preventing State Biological Weapon Development and Use by Shaping Intentions” Health Security, Volume 21, Chapter 4, p. 258–265; https://www.ncbi.nlm.nih.gov/pmc/articles/PMC10357110/] </w:t>
      </w:r>
    </w:p>
    <w:p>
      <w:r>
        <w:rPr>
          <w:sz w:val="16"/>
          <w:szCs w:val="16"/>
        </w:rPr>
        <w:t xml:space="preserve">The devastating impact of </w:t>
      </w:r>
      <w:r>
        <w:rPr>
          <w:rStyle w:val="Emphasis"/>
          <w:highlight w:val="cyan"/>
        </w:rPr>
        <w:t xml:space="preserve">COVID</w:t>
      </w:r>
      <w:r>
        <w:rPr>
          <w:sz w:val="16"/>
          <w:szCs w:val="16"/>
        </w:rPr>
        <w:t xml:space="preserve">-19 has </w:t>
      </w:r>
      <w:r>
        <w:rPr>
          <w:rStyle w:val="StyleUnderline"/>
          <w:u w:val="single"/>
        </w:rPr>
        <w:t xml:space="preserve">highlighted global vulnerabilities to high-consequence biological events</w:t>
      </w:r>
      <w:r>
        <w:rPr>
          <w:sz w:val="16"/>
          <w:szCs w:val="16"/>
        </w:rPr>
        <w:t xml:space="preserve">. The international community was woefully unprepared for </w:t>
      </w:r>
      <w:r>
        <w:rPr>
          <w:rStyle w:val="StyleUnderline"/>
          <w:u w:val="single"/>
        </w:rPr>
        <w:t xml:space="preserve">a pandemic</w:t>
      </w:r>
      <w:r>
        <w:rPr>
          <w:sz w:val="16"/>
          <w:szCs w:val="16"/>
        </w:rPr>
        <w:t xml:space="preserve"> that has </w:t>
      </w:r>
      <w:r>
        <w:rPr>
          <w:rStyle w:val="StyleUnderline"/>
          <w:u w:val="single"/>
          <w:highlight w:val="cyan"/>
        </w:rPr>
        <w:t xml:space="preserve">led </w:t>
      </w:r>
      <w:r>
        <w:rPr>
          <w:rStyle w:val="Emphasis"/>
          <w:highlight w:val="cyan"/>
        </w:rPr>
        <w:t xml:space="preserve">to millions of deaths</w:t>
      </w:r>
      <w:r>
        <w:rPr>
          <w:rStyle w:val="StyleUnderline"/>
          <w:u w:val="single"/>
          <w:highlight w:val="cyan"/>
        </w:rPr>
        <w:t xml:space="preserve"> and trillions</w:t>
      </w:r>
      <w:r>
        <w:rPr>
          <w:sz w:val="16"/>
          <w:szCs w:val="16"/>
        </w:rPr>
        <w:t xml:space="preserve"> of dollars </w:t>
      </w:r>
      <w:r>
        <w:rPr>
          <w:rStyle w:val="StyleUnderline"/>
          <w:u w:val="single"/>
          <w:highlight w:val="cyan"/>
        </w:rPr>
        <w:t xml:space="preserve">in </w:t>
      </w:r>
      <w:r>
        <w:rPr>
          <w:rStyle w:val="Emphasis"/>
        </w:rPr>
        <w:t xml:space="preserve">economic</w:t>
      </w:r>
      <w:r>
        <w:rPr>
          <w:rStyle w:val="Emphasis"/>
          <w:highlight w:val="cyan"/>
        </w:rPr>
        <w:t xml:space="preserve"> losses</w:t>
      </w:r>
      <w:r>
        <w:rPr>
          <w:sz w:val="16"/>
          <w:szCs w:val="16"/>
        </w:rPr>
        <w:t xml:space="preserve">, and has upended daily life. However, notwithstanding the severe damage caused by </w:t>
      </w:r>
      <w:r>
        <w:rPr>
          <w:rStyle w:val="StyleUnderline"/>
          <w:u w:val="single"/>
        </w:rPr>
        <w:t xml:space="preserve">COVID</w:t>
      </w:r>
      <w:r>
        <w:rPr>
          <w:sz w:val="16"/>
          <w:szCs w:val="16"/>
        </w:rPr>
        <w:t xml:space="preserve">-19, it </w:t>
      </w:r>
      <w:r>
        <w:rPr>
          <w:rStyle w:val="StyleUnderline"/>
          <w:u w:val="single"/>
        </w:rPr>
        <w:t xml:space="preserve">should be viewed </w:t>
      </w:r>
      <w:r>
        <w:rPr>
          <w:rStyle w:val="StyleUnderline"/>
          <w:u w:val="single"/>
          <w:highlight w:val="cyan"/>
        </w:rPr>
        <w:t xml:space="preserve">as a </w:t>
      </w:r>
      <w:r>
        <w:rPr>
          <w:rStyle w:val="StyleUnderline"/>
          <w:b/>
          <w:u w:val="single"/>
          <w:highlight w:val="cyan"/>
        </w:rPr>
        <w:t xml:space="preserve">warning shot</w:t>
      </w:r>
      <w:r>
        <w:rPr>
          <w:sz w:val="16"/>
          <w:szCs w:val="16"/>
        </w:rPr>
        <w:t xml:space="preserve">.1 It will not be the last pandemic humanity faces, and </w:t>
      </w:r>
      <w:r>
        <w:rPr>
          <w:rStyle w:val="StyleUnderline"/>
          <w:u w:val="single"/>
          <w:highlight w:val="cyan"/>
        </w:rPr>
        <w:t xml:space="preserve">the next</w:t>
      </w:r>
      <w:r>
        <w:rPr>
          <w:sz w:val="16"/>
          <w:szCs w:val="16"/>
        </w:rPr>
        <w:t xml:space="preserve"> high-consequence </w:t>
      </w:r>
      <w:r>
        <w:rPr>
          <w:rStyle w:val="StyleUnderline"/>
          <w:u w:val="single"/>
          <w:highlight w:val="cyan"/>
        </w:rPr>
        <w:t xml:space="preserve">biological event could be</w:t>
      </w:r>
      <w:r>
        <w:rPr>
          <w:sz w:val="16"/>
          <w:szCs w:val="16"/>
        </w:rPr>
        <w:t xml:space="preserve"> as destructive or </w:t>
      </w:r>
      <w:r>
        <w:rPr>
          <w:rStyle w:val="Emphasis"/>
          <w:highlight w:val="cyan"/>
        </w:rPr>
        <w:t xml:space="preserve">substantially worse</w:t>
      </w:r>
      <w:r>
        <w:rPr>
          <w:sz w:val="16"/>
          <w:szCs w:val="16"/>
        </w:rPr>
        <w:t xml:space="preserve">.</w:t>
      </w:r>
    </w:p>
    <w:p>
      <w:r>
        <w:rPr>
          <w:sz w:val="16"/>
          <w:szCs w:val="16"/>
        </w:rPr>
        <w:t xml:space="preserve">We define </w:t>
      </w:r>
      <w:r>
        <w:rPr>
          <w:rStyle w:val="StyleUnderline"/>
          <w:u w:val="single"/>
          <w:highlight w:val="cyan"/>
        </w:rPr>
        <w:t xml:space="preserve">global catastrophic </w:t>
      </w:r>
      <w:r>
        <w:rPr>
          <w:rStyle w:val="StyleUnderline"/>
          <w:u w:val="single"/>
        </w:rPr>
        <w:t xml:space="preserve">biological </w:t>
      </w:r>
      <w:r>
        <w:rPr>
          <w:rStyle w:val="StyleUnderline"/>
          <w:u w:val="single"/>
          <w:highlight w:val="cyan"/>
        </w:rPr>
        <w:t xml:space="preserve">risks</w:t>
      </w:r>
      <w:r>
        <w:rPr>
          <w:sz w:val="16"/>
          <w:szCs w:val="16"/>
        </w:rPr>
        <w:t xml:space="preserve"> (GCBRs) as biological events of tremendous scale that </w:t>
      </w:r>
      <w:r>
        <w:rPr>
          <w:rStyle w:val="StyleUnderline"/>
          <w:u w:val="single"/>
        </w:rPr>
        <w:t xml:space="preserve">could </w:t>
      </w:r>
      <w:r>
        <w:rPr>
          <w:rStyle w:val="StyleUnderline"/>
          <w:u w:val="single"/>
          <w:highlight w:val="cyan"/>
        </w:rPr>
        <w:t xml:space="preserve">cause </w:t>
      </w:r>
      <w:r>
        <w:rPr>
          <w:rStyle w:val="StyleUnderline"/>
          <w:b/>
          <w:u w:val="single"/>
          <w:highlight w:val="cyan"/>
        </w:rPr>
        <w:t xml:space="preserve">severe damage to </w:t>
      </w:r>
      <w:r>
        <w:rPr>
          <w:rStyle w:val="StyleUnderline"/>
          <w:b/>
          <w:u w:val="single"/>
        </w:rPr>
        <w:t xml:space="preserve">human </w:t>
      </w:r>
      <w:r>
        <w:rPr>
          <w:rStyle w:val="StyleUnderline"/>
          <w:b/>
          <w:u w:val="single"/>
          <w:highlight w:val="cyan"/>
        </w:rPr>
        <w:t xml:space="preserve">civilization</w:t>
      </w:r>
      <w:r>
        <w:rPr>
          <w:sz w:val="16"/>
          <w:szCs w:val="16"/>
        </w:rPr>
        <w:t xml:space="preserve">, potentially </w:t>
      </w:r>
      <w:r>
        <w:rPr>
          <w:rStyle w:val="StyleUnderline"/>
          <w:u w:val="single"/>
          <w:highlight w:val="cyan"/>
        </w:rPr>
        <w:t xml:space="preserve">jeopardizing</w:t>
      </w:r>
      <w:r>
        <w:rPr>
          <w:rStyle w:val="StyleUnderline"/>
          <w:u w:val="single"/>
        </w:rPr>
        <w:t xml:space="preserve"> its</w:t>
      </w:r>
      <w:r>
        <w:rPr>
          <w:sz w:val="16"/>
          <w:szCs w:val="16"/>
        </w:rPr>
        <w:t xml:space="preserve"> long-term </w:t>
      </w:r>
      <w:r>
        <w:rPr>
          <w:rStyle w:val="StyleUnderline"/>
          <w:b/>
          <w:u w:val="single"/>
          <w:highlight w:val="cyan"/>
        </w:rPr>
        <w:t xml:space="preserve">survival</w:t>
      </w:r>
      <w:r>
        <w:rPr>
          <w:sz w:val="16"/>
          <w:szCs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Pr>
          <w:rStyle w:val="StyleUnderline"/>
          <w:u w:val="single"/>
          <w:highlight w:val="cyan"/>
        </w:rPr>
        <w:t xml:space="preserve">GCBRs </w:t>
      </w:r>
      <w:r>
        <w:rPr>
          <w:rStyle w:val="StyleUnderline"/>
          <w:u w:val="single"/>
        </w:rPr>
        <w:t xml:space="preserve">could be </w:t>
      </w:r>
      <w:r>
        <w:rPr>
          <w:rStyle w:val="StyleUnderline"/>
          <w:u w:val="single"/>
          <w:highlight w:val="cyan"/>
        </w:rPr>
        <w:t xml:space="preserve">caused by</w:t>
      </w:r>
      <w:r>
        <w:rPr>
          <w:rStyle w:val="StyleUnderline"/>
          <w:u w:val="single"/>
        </w:rPr>
        <w:t xml:space="preserve"> a naturally emerging </w:t>
      </w:r>
      <w:r>
        <w:rPr>
          <w:rStyle w:val="StyleUnderline"/>
          <w:u w:val="single"/>
          <w:highlight w:val="cyan"/>
        </w:rPr>
        <w:t xml:space="preserve">infectious disease </w:t>
      </w:r>
      <w:r>
        <w:rPr>
          <w:rStyle w:val="StyleUnderline"/>
          <w:u w:val="single"/>
        </w:rPr>
        <w:t xml:space="preserve">outbreak, an </w:t>
      </w:r>
      <w:r>
        <w:rPr>
          <w:rStyle w:val="StyleUnderline"/>
          <w:u w:val="single"/>
          <w:highlight w:val="cyan"/>
        </w:rPr>
        <w:t xml:space="preserve">accidental release </w:t>
      </w:r>
      <w:r>
        <w:rPr>
          <w:rStyle w:val="StyleUnderline"/>
          <w:u w:val="single"/>
        </w:rPr>
        <w:t xml:space="preserve">of a pathogen, </w:t>
      </w:r>
      <w:r>
        <w:rPr>
          <w:rStyle w:val="StyleUnderline"/>
          <w:u w:val="single"/>
          <w:highlight w:val="cyan"/>
        </w:rPr>
        <w:t xml:space="preserve">or a </w:t>
      </w:r>
      <w:r>
        <w:rPr>
          <w:rStyle w:val="Emphasis"/>
          <w:highlight w:val="cyan"/>
        </w:rPr>
        <w:t xml:space="preserve">deliberate attack</w:t>
      </w:r>
      <w:r>
        <w:rPr>
          <w:sz w:val="16"/>
          <w:szCs w:val="16"/>
        </w:rPr>
        <w:t xml:space="preserve">. </w:t>
      </w:r>
      <w:r>
        <w:rPr>
          <w:rStyle w:val="StyleUnderline"/>
          <w:u w:val="single"/>
        </w:rPr>
        <w:t xml:space="preserve">Naturally emerging infectious disease outbreaks that can grow into pandemics are likely to </w:t>
      </w:r>
      <w:r>
        <w:rPr>
          <w:rStyle w:val="Emphasis"/>
          <w:highlight w:val="cyan"/>
        </w:rPr>
        <w:t xml:space="preserve">increase</w:t>
      </w:r>
      <w:r>
        <w:rPr>
          <w:rStyle w:val="StyleUnderline"/>
          <w:u w:val="single"/>
          <w:highlight w:val="cyan"/>
        </w:rPr>
        <w:t xml:space="preserve"> in frequency due to </w:t>
      </w:r>
      <w:r>
        <w:rPr>
          <w:rStyle w:val="Emphasis"/>
          <w:highlight w:val="cyan"/>
        </w:rPr>
        <w:t xml:space="preserve">urbanization</w:t>
      </w:r>
      <w:r>
        <w:rPr>
          <w:rStyle w:val="StyleUnderline"/>
          <w:u w:val="single"/>
          <w:highlight w:val="cyan"/>
        </w:rPr>
        <w:t xml:space="preserve">, </w:t>
      </w:r>
      <w:r>
        <w:rPr>
          <w:rStyle w:val="Emphasis"/>
          <w:highlight w:val="cyan"/>
        </w:rPr>
        <w:t xml:space="preserve">globalization</w:t>
      </w:r>
      <w:r>
        <w:rPr>
          <w:rStyle w:val="StyleUnderline"/>
          <w:u w:val="single"/>
          <w:highlight w:val="cyan"/>
        </w:rPr>
        <w:t xml:space="preserve">, and environmental </w:t>
      </w:r>
      <w:r>
        <w:rPr>
          <w:rStyle w:val="Emphasis"/>
          <w:highlight w:val="cyan"/>
        </w:rPr>
        <w:t xml:space="preserve">degradation</w:t>
      </w:r>
      <w:r>
        <w:rPr>
          <w:sz w:val="16"/>
          <w:szCs w:val="16"/>
        </w:rPr>
        <w:t xml:space="preserve">, </w:t>
      </w:r>
      <w:r>
        <w:rPr>
          <w:rStyle w:val="StyleUnderline"/>
          <w:u w:val="single"/>
        </w:rPr>
        <w:t xml:space="preserve">and the world faces an increasing risk of high-consequence biological events resulting from accidental or deliberate misuse of </w:t>
      </w:r>
      <w:r>
        <w:rPr>
          <w:sz w:val="16"/>
          <w:szCs w:val="16"/>
        </w:rPr>
        <w:t xml:space="preserve">the tools of modern bioscience and</w:t>
      </w:r>
      <w:r>
        <w:rPr>
          <w:rStyle w:val="StyleUnderline"/>
          <w:u w:val="single"/>
        </w:rPr>
        <w:t xml:space="preserve"> biotechnology</w:t>
      </w:r>
      <w:r>
        <w:rPr>
          <w:sz w:val="16"/>
          <w:szCs w:val="16"/>
        </w:rPr>
        <w:t xml:space="preserve">.6-8 Not all outbreaks or global pandemics will grow to the scale of a GCBR as we define it in this article and as others have defined global catastrophic risks more broadly, because the threshold for this type of event is extremely high.</w:t>
      </w:r>
    </w:p>
    <w:p>
      <w:r>
        <w:rPr>
          <w:rStyle w:val="StyleUnderline"/>
          <w:u w:val="single"/>
        </w:rPr>
        <w:t xml:space="preserve">Although COVID-19 does not rise to the level of a GCBR-scale event, it has demonstrated that a biological event can have a devastating global impact</w:t>
      </w:r>
      <w:r>
        <w:rPr>
          <w:sz w:val="16"/>
          <w:szCs w:val="16"/>
        </w:rPr>
        <w:t xml:space="preserve">, and it should serve as a warning to global leaders that the world needs much more robust protections against high-consequence biological events that could emerge in the future and be substantially worse.</w:t>
      </w:r>
    </w:p>
    <w:p>
      <w:r>
        <w:rPr>
          <w:sz w:val="16"/>
          <w:szCs w:val="16"/>
        </w:rPr>
        <w:t xml:space="preserve">In our view, human-caused biological events involving the accidental or deliberate misuse of an engineered pathogen are more likely to lead to a GCBR-scale event than a naturally emerging pandemic.9 </w:t>
      </w:r>
      <w:r>
        <w:rPr>
          <w:rStyle w:val="StyleUnderline"/>
          <w:u w:val="single"/>
          <w:highlight w:val="cyan"/>
        </w:rPr>
        <w:t xml:space="preserve">Scientists have </w:t>
      </w:r>
      <w:r>
        <w:rPr>
          <w:rStyle w:val="StyleUnderline"/>
          <w:u w:val="single"/>
        </w:rPr>
        <w:t xml:space="preserve">the </w:t>
      </w:r>
      <w:r>
        <w:rPr>
          <w:rStyle w:val="StyleUnderline"/>
          <w:u w:val="single"/>
          <w:highlight w:val="cyan"/>
        </w:rPr>
        <w:t xml:space="preserve">capacity to</w:t>
      </w:r>
      <w:r>
        <w:rPr>
          <w:rStyle w:val="StyleUnderline"/>
          <w:u w:val="single"/>
        </w:rPr>
        <w:t xml:space="preserve"> deliberately or inadvertently </w:t>
      </w:r>
      <w:r>
        <w:rPr>
          <w:rStyle w:val="StyleUnderline"/>
          <w:b/>
          <w:u w:val="single"/>
          <w:highlight w:val="cyan"/>
        </w:rPr>
        <w:t xml:space="preserve">engineer pathogens</w:t>
      </w:r>
      <w:r>
        <w:rPr>
          <w:rStyle w:val="StyleUnderline"/>
          <w:u w:val="single"/>
        </w:rPr>
        <w:t xml:space="preserve"> </w:t>
      </w:r>
      <w:r>
        <w:rPr>
          <w:rStyle w:val="StyleUnderline"/>
          <w:u w:val="single"/>
          <w:highlight w:val="cyan"/>
        </w:rPr>
        <w:t xml:space="preserve">that are </w:t>
      </w:r>
      <w:r>
        <w:rPr>
          <w:rStyle w:val="StyleUnderline"/>
          <w:u w:val="single"/>
        </w:rPr>
        <w:t xml:space="preserve">more </w:t>
      </w:r>
      <w:r>
        <w:rPr>
          <w:rStyle w:val="Emphasis"/>
          <w:highlight w:val="cyan"/>
        </w:rPr>
        <w:t xml:space="preserve">virulent</w:t>
      </w:r>
      <w:r>
        <w:rPr>
          <w:rStyle w:val="StyleUnderline"/>
          <w:u w:val="single"/>
          <w:highlight w:val="cyan"/>
        </w:rPr>
        <w:t xml:space="preserve"> and </w:t>
      </w:r>
      <w:r>
        <w:rPr>
          <w:rStyle w:val="Emphasis"/>
          <w:highlight w:val="cyan"/>
        </w:rPr>
        <w:t xml:space="preserve">transmissible</w:t>
      </w:r>
      <w:r>
        <w:rPr>
          <w:rStyle w:val="StyleUnderline"/>
          <w:u w:val="single"/>
        </w:rPr>
        <w:t xml:space="preserve"> than what nature creates by chance</w:t>
      </w:r>
      <w:r>
        <w:rPr>
          <w:sz w:val="16"/>
          <w:szCs w:val="16"/>
        </w:rPr>
        <w:t xml:space="preserve">, and the upper limit of damage that could be caused by a human-engineered biological event is unknown.10-12 </w:t>
      </w:r>
      <w:r>
        <w:rPr>
          <w:rStyle w:val="Emphasis"/>
          <w:highlight w:val="cyan"/>
        </w:rPr>
        <w:t xml:space="preserve">Prevention</w:t>
      </w:r>
      <w:r>
        <w:rPr>
          <w:rStyle w:val="StyleUnderline"/>
          <w:u w:val="single"/>
        </w:rPr>
        <w:t xml:space="preserve">, early </w:t>
      </w:r>
      <w:r>
        <w:rPr>
          <w:rStyle w:val="StyleUnderline"/>
          <w:b/>
          <w:u w:val="single"/>
          <w:highlight w:val="cyan"/>
        </w:rPr>
        <w:t xml:space="preserve">detection</w:t>
      </w:r>
      <w:r>
        <w:rPr>
          <w:rStyle w:val="StyleUnderline"/>
          <w:u w:val="single"/>
          <w:highlight w:val="cyan"/>
        </w:rPr>
        <w:t xml:space="preserve">, and</w:t>
      </w:r>
      <w:r>
        <w:rPr>
          <w:rStyle w:val="StyleUnderline"/>
          <w:u w:val="single"/>
        </w:rPr>
        <w:t xml:space="preserve"> rapid </w:t>
      </w:r>
      <w:r>
        <w:rPr>
          <w:rStyle w:val="StyleUnderline"/>
          <w:b/>
          <w:u w:val="single"/>
          <w:highlight w:val="cyan"/>
        </w:rPr>
        <w:t xml:space="preserve">response</w:t>
      </w:r>
      <w:r>
        <w:rPr>
          <w:rStyle w:val="StyleUnderline"/>
          <w:u w:val="single"/>
          <w:highlight w:val="cyan"/>
        </w:rPr>
        <w:t xml:space="preserve"> are</w:t>
      </w:r>
      <w:r>
        <w:rPr>
          <w:rStyle w:val="StyleUnderline"/>
          <w:u w:val="single"/>
        </w:rPr>
        <w:t xml:space="preserve"> all </w:t>
      </w:r>
      <w:r>
        <w:rPr>
          <w:rStyle w:val="StyleUnderline"/>
          <w:u w:val="single"/>
          <w:highlight w:val="cyan"/>
        </w:rPr>
        <w:t xml:space="preserve">crucial</w:t>
      </w:r>
      <w:r>
        <w:rPr>
          <w:rStyle w:val="StyleUnderline"/>
          <w:u w:val="single"/>
        </w:rPr>
        <w:t xml:space="preserve"> for guarding against GCBR-scale events</w:t>
      </w:r>
      <w:r>
        <w:rPr>
          <w:sz w:val="16"/>
          <w:szCs w:val="16"/>
        </w:rPr>
        <w:t xml:space="preserve">. However, in this article, we focus on effective strategies for preventing biological events that could become GCBRs, specifically by disincentivizing development and use of biological weapons by states and other powerful actors.</w:t>
      </w:r>
    </w:p>
    <w:p/>
    <w:p>
      <w:pPr>
        <w:pStyle w:val="Heading3"/>
      </w:pPr>
      <w:bookmarkStart w:id="230" w:name="pmd-heading-d8862739-a533-4ff4-8547-ae8c"/>
      <w:r>
        <w:t xml:space="preserve">SME Private Sector Key – 2AC</w:t>
      </w:r>
      <w:bookmarkEnd w:id="230"/>
    </w:p>
    <w:p>
      <w:pPr>
        <w:pStyle w:val="Heading4"/>
      </w:pPr>
      <w:bookmarkStart w:id="231" w:name="pmd-heading-afa4abab-cad1-44cd-b8b7-46bf"/>
      <w:r>
        <w:t xml:space="preserve">Bioeconomy vitality is the </w:t>
      </w:r>
      <w:r>
        <w:rPr>
          <w:u w:val="single"/>
        </w:rPr>
        <w:t xml:space="preserve">irreplaceable backbone</w:t>
      </w:r>
      <w:r>
        <w:t xml:space="preserve"> of biosecurity. Every </w:t>
      </w:r>
      <w:r>
        <w:rPr>
          <w:u w:val="single"/>
        </w:rPr>
        <w:t xml:space="preserve">critical capability</w:t>
      </w:r>
      <w:r>
        <w:t xml:space="preserve"> depends on </w:t>
      </w:r>
      <w:r>
        <w:rPr>
          <w:u w:val="single"/>
        </w:rPr>
        <w:t xml:space="preserve">private sector innovation.</w:t>
      </w:r>
      <w:bookmarkEnd w:id="231"/>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The success of governments in performing the many tasks in </w:t>
      </w:r>
      <w:r>
        <w:rPr>
          <w:rStyle w:val="StyleUnderline"/>
          <w:u w:val="single"/>
          <w:highlight w:val="cyan"/>
        </w:rPr>
        <w:t xml:space="preserve">the </w:t>
      </w:r>
      <w:r>
        <w:rPr>
          <w:rStyle w:val="Emphasis"/>
          <w:highlight w:val="cyan"/>
        </w:rPr>
        <w:t xml:space="preserve">biosecurity mission depends critically upon capabilities in the private sector</w:t>
      </w:r>
      <w:r>
        <w:rPr>
          <w:rStyle w:val="StyleUnderline"/>
          <w:u w:val="single"/>
          <w:highlight w:val="cyan"/>
        </w:rPr>
        <w:t xml:space="preserve">. Private sector entities are </w:t>
      </w:r>
      <w:r>
        <w:rPr>
          <w:rStyle w:val="Emphasis"/>
          <w:highlight w:val="cyan"/>
        </w:rPr>
        <w:t xml:space="preserve">responsible for the production</w:t>
      </w:r>
      <w:r>
        <w:rPr>
          <w:rStyle w:val="StyleUnderline"/>
          <w:u w:val="single"/>
          <w:highlight w:val="cyan"/>
        </w:rPr>
        <w:t xml:space="preserve"> of</w:t>
      </w:r>
      <w:r>
        <w:rPr>
          <w:sz w:val="16"/>
          <w:szCs w:val="16"/>
        </w:rPr>
        <w:t xml:space="preserve"> biosecurity </w:t>
      </w:r>
      <w:r>
        <w:rPr>
          <w:rStyle w:val="StyleUnderline"/>
          <w:u w:val="single"/>
          <w:highlight w:val="cyan"/>
        </w:rPr>
        <w:t xml:space="preserve">equipment, test supplies, drugs, and vaccines</w:t>
      </w:r>
      <w:r>
        <w:rPr>
          <w:sz w:val="16"/>
          <w:szCs w:val="16"/>
        </w:rPr>
        <w:t xml:space="preserve">. As advances in the field of biotechnology have accelerated in recent years, there has been increasing recognition that the portion of the economy that produces products from and for the biological world, </w:t>
      </w:r>
      <w:r>
        <w:rPr>
          <w:rStyle w:val="StyleUnderline"/>
          <w:u w:val="single"/>
          <w:highlight w:val="cyan"/>
        </w:rPr>
        <w:t xml:space="preserve">the bioeconomy, is a </w:t>
      </w:r>
      <w:r>
        <w:rPr>
          <w:rStyle w:val="Emphasis"/>
          <w:highlight w:val="cyan"/>
        </w:rPr>
        <w:t xml:space="preserve">coherent sector</w:t>
      </w:r>
      <w:r>
        <w:rPr>
          <w:rStyle w:val="StyleUnderline"/>
          <w:u w:val="single"/>
          <w:highlight w:val="cyan"/>
        </w:rPr>
        <w:t xml:space="preserve"> that merits greater</w:t>
      </w:r>
      <w:r>
        <w:rPr>
          <w:sz w:val="16"/>
          <w:szCs w:val="16"/>
        </w:rPr>
        <w:t xml:space="preserve"> investigation, </w:t>
      </w:r>
      <w:r>
        <w:rPr>
          <w:rStyle w:val="StyleUnderline"/>
          <w:u w:val="single"/>
          <w:highlight w:val="cyan"/>
        </w:rPr>
        <w:t xml:space="preserve">protection, and support.</w:t>
      </w:r>
      <w:r>
        <w:rPr>
          <w:sz w:val="16"/>
          <w:szCs w:val="16"/>
        </w:rPr>
        <w:t xml:space="preserve"> Governments around the world, including adversaries of the United States, have begun to recognize the importance of biotechnology as among the key emerging technologies shaping the modern world, and the bioeconomy as critical to economic and national security.</w:t>
      </w:r>
    </w:p>
    <w:p>
      <w:r>
        <w:rPr>
          <w:sz w:val="16"/>
          <w:szCs w:val="16"/>
        </w:rPr>
        <w:t xml:space="preserve">Core Biosecurity Capabilities of the Bioeconomy</w:t>
      </w:r>
    </w:p>
    <w:p>
      <w:r>
        <w:rPr>
          <w:rStyle w:val="StyleUnderline"/>
          <w:u w:val="single"/>
          <w:highlight w:val="cyan"/>
        </w:rPr>
        <w:t xml:space="preserve">The</w:t>
      </w:r>
      <w:r>
        <w:rPr>
          <w:sz w:val="16"/>
          <w:szCs w:val="16"/>
        </w:rPr>
        <w:t xml:space="preserve"> capacity, vitality, and </w:t>
      </w:r>
      <w:r>
        <w:rPr>
          <w:rStyle w:val="Emphasis"/>
          <w:highlight w:val="cyan"/>
        </w:rPr>
        <w:t xml:space="preserve">innovativeness</w:t>
      </w:r>
      <w:r>
        <w:rPr>
          <w:rStyle w:val="StyleUnderline"/>
          <w:u w:val="single"/>
          <w:highlight w:val="cyan"/>
        </w:rPr>
        <w:t xml:space="preserve"> of the bioeconomy is central to the government’s </w:t>
      </w:r>
      <w:r>
        <w:rPr>
          <w:rStyle w:val="Emphasis"/>
          <w:highlight w:val="cyan"/>
        </w:rPr>
        <w:t xml:space="preserve">biosecurity mission</w:t>
      </w:r>
      <w:r>
        <w:rPr>
          <w:sz w:val="16"/>
          <w:szCs w:val="16"/>
        </w:rPr>
        <w:t xml:space="preserve">. The bioeconomy is </w:t>
      </w:r>
      <w:r>
        <w:rPr>
          <w:rStyle w:val="StyleUnderline"/>
          <w:u w:val="single"/>
          <w:highlight w:val="cyan"/>
        </w:rPr>
        <w:t xml:space="preserve">responsible for</w:t>
      </w:r>
      <w:r>
        <w:rPr>
          <w:sz w:val="16"/>
          <w:szCs w:val="16"/>
        </w:rPr>
        <w:t xml:space="preserve"> producing the products needed for the biosecurity mission, for </w:t>
      </w:r>
      <w:r>
        <w:rPr>
          <w:rStyle w:val="Emphasis"/>
          <w:highlight w:val="cyan"/>
        </w:rPr>
        <w:t xml:space="preserve">ramping up production</w:t>
      </w:r>
      <w:r>
        <w:rPr>
          <w:rStyle w:val="StyleUnderline"/>
          <w:u w:val="single"/>
          <w:highlight w:val="cyan"/>
        </w:rPr>
        <w:t xml:space="preserve"> during a crisis, and</w:t>
      </w:r>
      <w:r>
        <w:rPr>
          <w:sz w:val="16"/>
          <w:szCs w:val="16"/>
        </w:rPr>
        <w:t xml:space="preserve"> for </w:t>
      </w:r>
      <w:r>
        <w:rPr>
          <w:rStyle w:val="Emphasis"/>
          <w:highlight w:val="cyan"/>
        </w:rPr>
        <w:t xml:space="preserve">rapidly developing</w:t>
      </w:r>
      <w:r>
        <w:rPr>
          <w:rStyle w:val="StyleUnderline"/>
          <w:u w:val="single"/>
          <w:highlight w:val="cyan"/>
        </w:rPr>
        <w:t xml:space="preserve"> new solutions in the face of </w:t>
      </w:r>
      <w:r>
        <w:rPr>
          <w:rStyle w:val="Emphasis"/>
          <w:highlight w:val="cyan"/>
        </w:rPr>
        <w:t xml:space="preserve">emerging bio threats</w:t>
      </w:r>
      <w:r>
        <w:rPr>
          <w:sz w:val="16"/>
          <w:szCs w:val="16"/>
        </w:rPr>
        <w:t xml:space="preserve">. Particularly </w:t>
      </w:r>
      <w:r>
        <w:rPr>
          <w:rStyle w:val="StyleUnderline"/>
          <w:u w:val="single"/>
        </w:rPr>
        <w:t xml:space="preserve">when unexpected challenges arise, </w:t>
      </w:r>
      <w:r>
        <w:rPr>
          <w:rStyle w:val="Emphasis"/>
          <w:highlight w:val="cyan"/>
        </w:rPr>
        <w:t xml:space="preserve">the ability of the bioeconomy to help government respond is critical</w:t>
      </w:r>
      <w:r>
        <w:rPr>
          <w:sz w:val="16"/>
          <w:szCs w:val="16"/>
        </w:rPr>
        <w:t xml:space="preserve">. But not all elements of the bioeconomy are equally important to the biosecurity mission. Rather, there is a definable set of core capabilities that underpin biosecurity. As the United States mulls recalibrating its long-term approach to biosecurity—and the bioeconomy—an accounting of the core biosecurity capabilities provided by the bioeconomy is critical to shaping a potential policy approach. This section of the brief examines four core biosecurity capabilities: (1) detecting, characterizing, and attributing biological threats; (2) manufacturing PPE and vaccines; (3) developing treatments, countermeasures, and biosecurity infrastructure; and (4) building data technologies and situational awareness for tracking the progression of bio threats and enabling biotechnologies.</w:t>
      </w:r>
    </w:p>
    <w:p/>
    <w:p/>
    <w:p>
      <w:pPr>
        <w:pStyle w:val="Heading3"/>
      </w:pPr>
      <w:bookmarkStart w:id="232" w:name="pmd-heading-6e713ced-922e-4566-9b47-6c16"/>
      <w:r>
        <w:t xml:space="preserve">SME Private Sector Key – 1AR</w:t>
      </w:r>
      <w:bookmarkEnd w:id="232"/>
    </w:p>
    <w:p>
      <w:pPr>
        <w:pStyle w:val="Heading4"/>
      </w:pPr>
      <w:bookmarkStart w:id="233" w:name="pmd-heading-725234a2-16b5-43a4-be1f-87ee"/>
      <w:r>
        <w:t xml:space="preserve">Real-time biosurveillance only comes from </w:t>
      </w:r>
      <w:r>
        <w:rPr>
          <w:u w:val="single"/>
        </w:rPr>
        <w:t xml:space="preserve">private innovation</w:t>
      </w:r>
      <w:r>
        <w:t xml:space="preserve">. The bioeconomy </w:t>
      </w:r>
      <w:r>
        <w:rPr>
          <w:u w:val="single"/>
        </w:rPr>
        <w:t xml:space="preserve">exposes</w:t>
      </w:r>
      <w:r>
        <w:t xml:space="preserve"> what governments </w:t>
      </w:r>
      <w:r>
        <w:rPr>
          <w:u w:val="single"/>
        </w:rPr>
        <w:t xml:space="preserve">suppress.</w:t>
      </w:r>
      <w:bookmarkEnd w:id="233"/>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Detecting, Characterizing, and Attributing Biological Threats</w:t>
      </w:r>
    </w:p>
    <w:p>
      <w:r>
        <w:rPr>
          <w:sz w:val="16"/>
          <w:szCs w:val="16"/>
        </w:rPr>
        <w:t xml:space="preserve">Developing the capacity for early, rapid detection, characterization, and attribution of biological agents is critical to the biosecurity mission. By swiftly identifying and assessing such agents, governments can craft and deploy measures designed for disease containment. To achieve this feat, a </w:t>
      </w:r>
      <w:r>
        <w:rPr>
          <w:rStyle w:val="Emphasis"/>
          <w:highlight w:val="cyan"/>
        </w:rPr>
        <w:t xml:space="preserve">deep understanding</w:t>
      </w:r>
      <w:r>
        <w:rPr>
          <w:rStyle w:val="StyleUnderline"/>
          <w:u w:val="single"/>
          <w:highlight w:val="cyan"/>
        </w:rPr>
        <w:t xml:space="preserve"> of</w:t>
      </w:r>
      <w:r>
        <w:rPr>
          <w:rStyle w:val="StyleUnderline"/>
          <w:u w:val="single"/>
        </w:rPr>
        <w:t xml:space="preserve"> potential </w:t>
      </w:r>
      <w:r>
        <w:rPr>
          <w:rStyle w:val="Emphasis"/>
          <w:highlight w:val="cyan"/>
        </w:rPr>
        <w:t xml:space="preserve">biological threats</w:t>
      </w:r>
      <w:r>
        <w:rPr>
          <w:rStyle w:val="StyleUnderline"/>
          <w:u w:val="single"/>
          <w:highlight w:val="cyan"/>
        </w:rPr>
        <w:t xml:space="preserve"> is key, as is a </w:t>
      </w:r>
      <w:r>
        <w:rPr>
          <w:rStyle w:val="Emphasis"/>
          <w:highlight w:val="cyan"/>
        </w:rPr>
        <w:t xml:space="preserve">surveillance infrastructure</w:t>
      </w:r>
      <w:r>
        <w:rPr>
          <w:rStyle w:val="Emphasis"/>
        </w:rPr>
        <w:t xml:space="preserve">.</w:t>
      </w:r>
      <w:r>
        <w:rPr>
          <w:sz w:val="16"/>
          <w:szCs w:val="16"/>
        </w:rPr>
        <w:t xml:space="preserve"> The </w:t>
      </w:r>
      <w:r>
        <w:rPr>
          <w:rStyle w:val="StyleUnderline"/>
          <w:u w:val="single"/>
          <w:highlight w:val="cyan"/>
        </w:rPr>
        <w:t xml:space="preserve">bioeconomy </w:t>
      </w:r>
      <w:r>
        <w:rPr>
          <w:rStyle w:val="Emphasis"/>
          <w:highlight w:val="cyan"/>
        </w:rPr>
        <w:t xml:space="preserve">enables</w:t>
      </w:r>
      <w:r>
        <w:rPr>
          <w:rStyle w:val="StyleUnderline"/>
          <w:u w:val="single"/>
          <w:highlight w:val="cyan"/>
        </w:rPr>
        <w:t xml:space="preserve"> this</w:t>
      </w:r>
      <w:r>
        <w:rPr>
          <w:sz w:val="16"/>
          <w:szCs w:val="16"/>
        </w:rPr>
        <w:t xml:space="preserve">, in part, </w:t>
      </w:r>
      <w:r>
        <w:rPr>
          <w:rStyle w:val="StyleUnderline"/>
          <w:u w:val="single"/>
          <w:highlight w:val="cyan"/>
        </w:rPr>
        <w:t xml:space="preserve">through </w:t>
      </w:r>
      <w:r>
        <w:rPr>
          <w:rStyle w:val="Emphasis"/>
          <w:highlight w:val="cyan"/>
        </w:rPr>
        <w:t xml:space="preserve">advances in genetic sequencing</w:t>
      </w:r>
      <w:r>
        <w:rPr>
          <w:sz w:val="16"/>
          <w:szCs w:val="16"/>
        </w:rPr>
        <w:t xml:space="preserve">. Sequencing a wide variety of pathogens provides a foundation for detecting and tracking emerging threats in both human and animal populations by developing a library of genetic signatures for detecting threats. The bioeconomy also generates capabilities for biosurveillance. Effective biosurveillance requires investing in capabilities to detect pathogens as they emerge and spread new diseases, characterize diseases, and monitor pathogens’ evolution. </w:t>
      </w:r>
      <w:r>
        <w:rPr>
          <w:rStyle w:val="StyleUnderline"/>
          <w:u w:val="single"/>
          <w:highlight w:val="cyan"/>
        </w:rPr>
        <w:t xml:space="preserve">Biosurveillance capabilities are needed in a </w:t>
      </w:r>
      <w:r>
        <w:rPr>
          <w:rStyle w:val="Emphasis"/>
          <w:highlight w:val="cyan"/>
        </w:rPr>
        <w:t xml:space="preserve">wide range of countries</w:t>
      </w:r>
      <w:r>
        <w:rPr>
          <w:sz w:val="16"/>
          <w:szCs w:val="16"/>
        </w:rPr>
        <w:t xml:space="preserve"> as well, as biological pathogens are highly likely to propagate across international boundaries. </w:t>
      </w:r>
      <w:r>
        <w:rPr>
          <w:rStyle w:val="StyleUnderline"/>
          <w:u w:val="single"/>
          <w:highlight w:val="cyan"/>
        </w:rPr>
        <w:t xml:space="preserve">A real-time</w:t>
      </w:r>
      <w:r>
        <w:rPr>
          <w:rStyle w:val="StyleUnderline"/>
          <w:u w:val="single"/>
        </w:rPr>
        <w:t xml:space="preserve"> biosurveillance </w:t>
      </w:r>
      <w:r>
        <w:rPr>
          <w:rStyle w:val="StyleUnderline"/>
          <w:u w:val="single"/>
          <w:highlight w:val="cyan"/>
        </w:rPr>
        <w:t xml:space="preserve">system could also mitigate the tendency for </w:t>
      </w:r>
      <w:r>
        <w:rPr>
          <w:rStyle w:val="Emphasis"/>
          <w:highlight w:val="cyan"/>
        </w:rPr>
        <w:t xml:space="preserve">individual governments to suppress information about outbreaks</w:t>
      </w:r>
      <w:r>
        <w:rPr>
          <w:sz w:val="16"/>
          <w:szCs w:val="16"/>
        </w:rPr>
        <w:t xml:space="preserve">, as such </w:t>
      </w:r>
      <w:r>
        <w:rPr>
          <w:rStyle w:val="StyleUnderline"/>
          <w:u w:val="single"/>
          <w:highlight w:val="cyan"/>
        </w:rPr>
        <w:t xml:space="preserve">a system would</w:t>
      </w:r>
      <w:r>
        <w:rPr>
          <w:sz w:val="16"/>
          <w:szCs w:val="16"/>
        </w:rPr>
        <w:t xml:space="preserve"> potentially </w:t>
      </w:r>
      <w:r>
        <w:rPr>
          <w:rStyle w:val="Emphasis"/>
          <w:highlight w:val="cyan"/>
        </w:rPr>
        <w:t xml:space="preserve">be able to record and share significant information about an outbreak</w:t>
      </w:r>
      <w:r>
        <w:rPr>
          <w:rStyle w:val="StyleUnderline"/>
          <w:u w:val="single"/>
          <w:highlight w:val="cyan"/>
        </w:rPr>
        <w:t xml:space="preserve"> before</w:t>
      </w:r>
      <w:r>
        <w:rPr>
          <w:sz w:val="16"/>
          <w:szCs w:val="16"/>
        </w:rPr>
        <w:t xml:space="preserve"> a local government could organize </w:t>
      </w:r>
      <w:r>
        <w:rPr>
          <w:rStyle w:val="StyleUnderline"/>
          <w:u w:val="single"/>
          <w:highlight w:val="cyan"/>
        </w:rPr>
        <w:t xml:space="preserve">efforts</w:t>
      </w:r>
      <w:r>
        <w:rPr>
          <w:rStyle w:val="StyleUnderline"/>
          <w:u w:val="single"/>
        </w:rPr>
        <w:t xml:space="preserve"> to suppress such information.</w:t>
      </w:r>
      <w:r>
        <w:rPr>
          <w:sz w:val="16"/>
          <w:szCs w:val="16"/>
        </w:rPr>
        <w:t xml:space="preserve"> The bioeconomy </w:t>
      </w:r>
      <w:r>
        <w:rPr>
          <w:rStyle w:val="StyleUnderline"/>
          <w:u w:val="single"/>
          <w:highlight w:val="cyan"/>
        </w:rPr>
        <w:t xml:space="preserve">can enable</w:t>
      </w:r>
      <w:r>
        <w:rPr>
          <w:sz w:val="16"/>
          <w:szCs w:val="16"/>
        </w:rPr>
        <w:t xml:space="preserve"> the United States to cooperate with </w:t>
      </w:r>
      <w:r>
        <w:rPr>
          <w:rStyle w:val="Emphasis"/>
          <w:highlight w:val="cyan"/>
        </w:rPr>
        <w:t xml:space="preserve">international counterparts</w:t>
      </w:r>
      <w:r>
        <w:rPr>
          <w:rStyle w:val="StyleUnderline"/>
          <w:u w:val="single"/>
          <w:highlight w:val="cyan"/>
        </w:rPr>
        <w:t xml:space="preserve"> to integrate </w:t>
      </w:r>
      <w:r>
        <w:rPr>
          <w:rStyle w:val="Emphasis"/>
          <w:highlight w:val="cyan"/>
        </w:rPr>
        <w:t xml:space="preserve">national and global epidemic surveillance systems</w:t>
      </w:r>
      <w:r>
        <w:rPr>
          <w:sz w:val="16"/>
          <w:szCs w:val="16"/>
        </w:rPr>
        <w:t xml:space="preserve">, which would detect, share, and publicize early signs of outbreak in near real time.</w:t>
      </w:r>
    </w:p>
    <w:p/>
    <w:p/>
    <w:p>
      <w:pPr>
        <w:pStyle w:val="Heading4"/>
      </w:pPr>
      <w:bookmarkStart w:id="234" w:name="pmd-heading-c7dfb985-9a31-42b4-a697-ede8"/>
      <w:r>
        <w:t xml:space="preserve">Only </w:t>
      </w:r>
      <w:r>
        <w:rPr>
          <w:u w:val="single"/>
        </w:rPr>
        <w:t xml:space="preserve">private innovation</w:t>
      </w:r>
      <w:r>
        <w:t xml:space="preserve"> produces </w:t>
      </w:r>
      <w:r>
        <w:rPr>
          <w:u w:val="single"/>
        </w:rPr>
        <w:t xml:space="preserve">life-saving tools</w:t>
      </w:r>
      <w:r>
        <w:t xml:space="preserve"> fast enough to matter. mRNA vaccines </w:t>
      </w:r>
      <w:r>
        <w:rPr>
          <w:u w:val="single"/>
        </w:rPr>
        <w:t xml:space="preserve">required</w:t>
      </w:r>
      <w:r>
        <w:t xml:space="preserve"> private bioeconomy. </w:t>
      </w:r>
      <w:bookmarkEnd w:id="234"/>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Manufacturing Personal Protective Equipment and Vaccines</w:t>
      </w:r>
    </w:p>
    <w:p>
      <w:r>
        <w:rPr>
          <w:sz w:val="16"/>
          <w:szCs w:val="16"/>
        </w:rPr>
        <w:t xml:space="preserve">Maintaining and expanding the manufacturing </w:t>
      </w:r>
      <w:r>
        <w:rPr>
          <w:rStyle w:val="StyleUnderline"/>
          <w:u w:val="single"/>
          <w:highlight w:val="cyan"/>
        </w:rPr>
        <w:t xml:space="preserve">capacity to produce PPE and vaccines is </w:t>
      </w:r>
      <w:r>
        <w:rPr>
          <w:rStyle w:val="Emphasis"/>
          <w:highlight w:val="cyan"/>
        </w:rPr>
        <w:t xml:space="preserve">another core</w:t>
      </w:r>
      <w:r>
        <w:rPr>
          <w:sz w:val="16"/>
          <w:szCs w:val="16"/>
        </w:rPr>
        <w:t xml:space="preserve"> biosecurity </w:t>
      </w:r>
      <w:r>
        <w:rPr>
          <w:rStyle w:val="Emphasis"/>
          <w:highlight w:val="cyan"/>
        </w:rPr>
        <w:t xml:space="preserve">capability of the bioeconomy</w:t>
      </w:r>
      <w:r>
        <w:rPr>
          <w:sz w:val="16"/>
          <w:szCs w:val="16"/>
        </w:rPr>
        <w:t xml:space="preserve">. The rapid deployment of PPE is necessary to protect populations against emerging biological threats. These tools likewise can serve to curb the circulation of long-standing infectious diseases if used properly in more normal circumstances. The federal government, and some state and local governments, maintain stockpiles of PPE for emergencies.11 The Covid</w:t>
      </w:r>
      <w:r>
        <w:rPr>
          <w:rStyle w:val="StyleUnderline"/>
          <w:u w:val="single"/>
        </w:rPr>
        <w:t xml:space="preserve">-</w:t>
      </w:r>
      <w:r>
        <w:rPr>
          <w:sz w:val="16"/>
          <w:szCs w:val="16"/>
        </w:rPr>
        <w:t xml:space="preserve">19 pandemic exposed shortcomings in systems for the maintenance, allocation, and rapid supplementation and refilling of these stockpiles as supplies ran low.12 A number of stopgap measures to provide PPE were adopted by the Trump administration, including bans on PPE exports, substantial new PPE contracts, and efforts to onshore PPE production using the Defense Production Act.13 The Food and Drug Administration (FDA) also continues to list multiple categories of PPE on its medical device shortage list.14 Longer term, however, </w:t>
      </w:r>
      <w:r>
        <w:rPr>
          <w:rStyle w:val="Emphasis"/>
          <w:highlight w:val="cyan"/>
        </w:rPr>
        <w:t xml:space="preserve">governments need the bioeconomy</w:t>
      </w:r>
      <w:r>
        <w:rPr>
          <w:rStyle w:val="StyleUnderline"/>
          <w:u w:val="single"/>
          <w:highlight w:val="cyan"/>
        </w:rPr>
        <w:t xml:space="preserve"> to make </w:t>
      </w:r>
      <w:r>
        <w:rPr>
          <w:rStyle w:val="Emphasis"/>
          <w:highlight w:val="cyan"/>
        </w:rPr>
        <w:t xml:space="preserve">PPE supply</w:t>
      </w:r>
      <w:r>
        <w:rPr>
          <w:sz w:val="16"/>
          <w:szCs w:val="16"/>
        </w:rPr>
        <w:t xml:space="preserve"> chains more agile, robust, and resilient.</w:t>
      </w:r>
    </w:p>
    <w:p>
      <w:r>
        <w:rPr>
          <w:sz w:val="16"/>
          <w:szCs w:val="16"/>
        </w:rPr>
        <w:t xml:space="preserve">Vaccine development and production is another critical biosecurity capability of the bioeconomy. </w:t>
      </w:r>
      <w:r>
        <w:rPr>
          <w:rStyle w:val="StyleUnderline"/>
          <w:u w:val="single"/>
          <w:highlight w:val="cyan"/>
        </w:rPr>
        <w:t xml:space="preserve">The </w:t>
      </w:r>
      <w:r>
        <w:rPr>
          <w:rStyle w:val="Emphasis"/>
          <w:highlight w:val="cyan"/>
        </w:rPr>
        <w:t xml:space="preserve">bioeconomy</w:t>
      </w:r>
      <w:r>
        <w:rPr>
          <w:rStyle w:val="StyleUnderline"/>
          <w:u w:val="single"/>
          <w:highlight w:val="cyan"/>
        </w:rPr>
        <w:t xml:space="preserve"> has </w:t>
      </w:r>
      <w:r>
        <w:rPr>
          <w:rStyle w:val="Emphasis"/>
          <w:highlight w:val="cyan"/>
        </w:rPr>
        <w:t xml:space="preserve">pioneered new methods</w:t>
      </w:r>
      <w:r>
        <w:rPr>
          <w:rStyle w:val="StyleUnderline"/>
          <w:u w:val="single"/>
          <w:highlight w:val="cyan"/>
        </w:rPr>
        <w:t xml:space="preserve"> for vaccine development, including mRNA vaccines</w:t>
      </w:r>
      <w:r>
        <w:rPr>
          <w:sz w:val="16"/>
          <w:szCs w:val="16"/>
        </w:rPr>
        <w:t xml:space="preserve"> and other new approaches </w:t>
      </w:r>
      <w:r>
        <w:rPr>
          <w:rStyle w:val="StyleUnderline"/>
          <w:u w:val="single"/>
          <w:highlight w:val="cyan"/>
        </w:rPr>
        <w:t xml:space="preserve">to </w:t>
      </w:r>
      <w:r>
        <w:rPr>
          <w:rStyle w:val="Emphasis"/>
          <w:highlight w:val="cyan"/>
        </w:rPr>
        <w:t xml:space="preserve">boosting immunity</w:t>
      </w:r>
      <w:r>
        <w:rPr>
          <w:rStyle w:val="StyleUnderline"/>
          <w:u w:val="single"/>
          <w:highlight w:val="cyan"/>
        </w:rPr>
        <w:t xml:space="preserve"> against biological pathogens</w:t>
      </w:r>
      <w:r>
        <w:rPr>
          <w:sz w:val="16"/>
          <w:szCs w:val="16"/>
        </w:rPr>
        <w:t xml:space="preserve">. These new approaches, combined with extensive government support, </w:t>
      </w:r>
      <w:r>
        <w:rPr>
          <w:rStyle w:val="StyleUnderline"/>
          <w:u w:val="single"/>
          <w:highlight w:val="cyan"/>
        </w:rPr>
        <w:t xml:space="preserve">allowed for</w:t>
      </w:r>
      <w:r>
        <w:rPr>
          <w:sz w:val="16"/>
          <w:szCs w:val="16"/>
        </w:rPr>
        <w:t xml:space="preserve"> the development of </w:t>
      </w:r>
      <w:r>
        <w:rPr>
          <w:rStyle w:val="Emphasis"/>
          <w:highlight w:val="cyan"/>
        </w:rPr>
        <w:t xml:space="preserve">multiple new vaccines in record time</w:t>
      </w:r>
      <w:r>
        <w:rPr>
          <w:sz w:val="16"/>
          <w:szCs w:val="16"/>
        </w:rPr>
        <w:t xml:space="preserve"> in 2020 and 2021.15 In addition to these new processes for developing vaccines, the bioeconomy has made </w:t>
      </w:r>
      <w:r>
        <w:rPr>
          <w:rStyle w:val="Emphasis"/>
          <w:highlight w:val="cyan"/>
        </w:rPr>
        <w:t xml:space="preserve">significant advances</w:t>
      </w:r>
      <w:r>
        <w:rPr>
          <w:rStyle w:val="StyleUnderline"/>
          <w:u w:val="single"/>
          <w:highlight w:val="cyan"/>
        </w:rPr>
        <w:t xml:space="preserve"> in</w:t>
      </w:r>
      <w:r>
        <w:rPr>
          <w:rStyle w:val="StyleUnderline"/>
          <w:u w:val="single"/>
        </w:rPr>
        <w:t xml:space="preserve"> techniques for vaccine production </w:t>
      </w:r>
      <w:r>
        <w:rPr>
          <w:rStyle w:val="StyleUnderline"/>
          <w:u w:val="single"/>
          <w:highlight w:val="cyan"/>
        </w:rPr>
        <w:t xml:space="preserve">so that </w:t>
      </w:r>
      <w:r>
        <w:rPr>
          <w:rStyle w:val="Emphasis"/>
          <w:highlight w:val="cyan"/>
        </w:rPr>
        <w:t xml:space="preserve">millions</w:t>
      </w:r>
      <w:r>
        <w:rPr>
          <w:rStyle w:val="StyleUnderline"/>
          <w:u w:val="single"/>
          <w:highlight w:val="cyan"/>
        </w:rPr>
        <w:t xml:space="preserve"> of vaccine doses</w:t>
      </w:r>
      <w:r>
        <w:rPr>
          <w:sz w:val="16"/>
          <w:szCs w:val="16"/>
        </w:rPr>
        <w:t xml:space="preserve"> can be </w:t>
      </w:r>
      <w:r>
        <w:rPr>
          <w:rStyle w:val="Emphasis"/>
          <w:highlight w:val="cyan"/>
        </w:rPr>
        <w:t xml:space="preserve">rapidly produced</w:t>
      </w:r>
      <w:r>
        <w:rPr>
          <w:rStyle w:val="StyleUnderline"/>
          <w:u w:val="single"/>
          <w:highlight w:val="cyan"/>
        </w:rPr>
        <w:t xml:space="preserve"> and </w:t>
      </w:r>
      <w:r>
        <w:rPr>
          <w:rStyle w:val="Emphasis"/>
          <w:highlight w:val="cyan"/>
        </w:rPr>
        <w:t xml:space="preserve">distributed</w:t>
      </w:r>
      <w:r>
        <w:rPr>
          <w:sz w:val="16"/>
          <w:szCs w:val="16"/>
        </w:rPr>
        <w:t xml:space="preserve"> in the time it would have taken to produce thousands of doses using older techniques. The recent </w:t>
      </w:r>
      <w:r>
        <w:rPr>
          <w:rStyle w:val="StyleUnderline"/>
          <w:u w:val="single"/>
          <w:highlight w:val="cyan"/>
        </w:rPr>
        <w:t xml:space="preserve">progress with vaccines is remarkable,</w:t>
      </w:r>
      <w:r>
        <w:rPr>
          <w:sz w:val="16"/>
          <w:szCs w:val="16"/>
        </w:rPr>
        <w:t xml:space="preserve"> and the </w:t>
      </w:r>
      <w:r>
        <w:rPr>
          <w:rStyle w:val="Emphasis"/>
          <w:highlight w:val="cyan"/>
        </w:rPr>
        <w:t xml:space="preserve">bioeconomy can provide even more improvements</w:t>
      </w:r>
      <w:r>
        <w:rPr>
          <w:sz w:val="16"/>
          <w:szCs w:val="16"/>
        </w:rPr>
        <w:t xml:space="preserve"> in vaccine development and production in coming years.</w:t>
      </w:r>
    </w:p>
    <w:p/>
    <w:p/>
    <w:p>
      <w:pPr>
        <w:pStyle w:val="Heading4"/>
      </w:pPr>
      <w:bookmarkStart w:id="235" w:name="pmd-heading-fa68cdb6-2bba-4ca8-91fa-8d82"/>
      <w:r>
        <w:rPr>
          <w:u w:val="single"/>
        </w:rPr>
        <w:t xml:space="preserve">Antivirals</w:t>
      </w:r>
      <w:r>
        <w:t xml:space="preserve">, </w:t>
      </w:r>
      <w:r>
        <w:rPr>
          <w:u w:val="single"/>
        </w:rPr>
        <w:t xml:space="preserve">telemedicine</w:t>
      </w:r>
      <w:r>
        <w:t xml:space="preserve">, and </w:t>
      </w:r>
      <w:r>
        <w:rPr>
          <w:u w:val="single"/>
        </w:rPr>
        <w:t xml:space="preserve">countermeasures</w:t>
      </w:r>
      <w:r>
        <w:t xml:space="preserve"> too. Every treatment advance is a </w:t>
      </w:r>
      <w:r>
        <w:rPr>
          <w:u w:val="single"/>
        </w:rPr>
        <w:t xml:space="preserve">private sector achievement</w:t>
      </w:r>
      <w:r>
        <w:t xml:space="preserve"> the state cannot replicate.</w:t>
      </w:r>
      <w:bookmarkEnd w:id="235"/>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Developing Treatments, Countermeasures, and Biosecurity Infrastructure  </w:t>
      </w:r>
    </w:p>
    <w:p>
      <w:r>
        <w:rPr>
          <w:sz w:val="16"/>
          <w:szCs w:val="16"/>
        </w:rPr>
        <w:t xml:space="preserve">While PPE and vaccines are designed to slow or stop the spread of disease, </w:t>
      </w:r>
      <w:r>
        <w:rPr>
          <w:rStyle w:val="StyleUnderline"/>
          <w:u w:val="single"/>
          <w:highlight w:val="cyan"/>
        </w:rPr>
        <w:t xml:space="preserve">the bioeconomy also provides a core capability for </w:t>
      </w:r>
      <w:r>
        <w:rPr>
          <w:rStyle w:val="Emphasis"/>
          <w:highlight w:val="cyan"/>
        </w:rPr>
        <w:t xml:space="preserve">treating humans and animals</w:t>
      </w:r>
      <w:r>
        <w:rPr>
          <w:rStyle w:val="StyleUnderline"/>
          <w:u w:val="single"/>
          <w:highlight w:val="cyan"/>
        </w:rPr>
        <w:t xml:space="preserve"> that </w:t>
      </w:r>
      <w:r>
        <w:rPr>
          <w:rStyle w:val="Emphasis"/>
          <w:highlight w:val="cyan"/>
        </w:rPr>
        <w:t xml:space="preserve">contract disease</w:t>
      </w:r>
      <w:r>
        <w:rPr>
          <w:sz w:val="16"/>
          <w:szCs w:val="16"/>
        </w:rPr>
        <w:t xml:space="preserve">. Treatments and medical countermeasures </w:t>
      </w:r>
      <w:r>
        <w:rPr>
          <w:rStyle w:val="StyleUnderline"/>
          <w:u w:val="single"/>
          <w:highlight w:val="cyan"/>
        </w:rPr>
        <w:t xml:space="preserve">such as </w:t>
      </w:r>
      <w:r>
        <w:rPr>
          <w:rStyle w:val="Emphasis"/>
          <w:highlight w:val="cyan"/>
        </w:rPr>
        <w:t xml:space="preserve">antiviral medications</w:t>
      </w:r>
      <w:r>
        <w:rPr>
          <w:rStyle w:val="StyleUnderline"/>
          <w:u w:val="single"/>
          <w:highlight w:val="cyan"/>
        </w:rPr>
        <w:t xml:space="preserve"> and </w:t>
      </w:r>
      <w:r>
        <w:rPr>
          <w:rStyle w:val="Emphasis"/>
          <w:highlight w:val="cyan"/>
        </w:rPr>
        <w:t xml:space="preserve">ventilators</w:t>
      </w:r>
      <w:r>
        <w:rPr>
          <w:rStyle w:val="StyleUnderline"/>
          <w:u w:val="single"/>
          <w:highlight w:val="cyan"/>
        </w:rPr>
        <w:t xml:space="preserve"> are critical tools</w:t>
      </w:r>
      <w:r>
        <w:rPr>
          <w:sz w:val="16"/>
          <w:szCs w:val="16"/>
        </w:rPr>
        <w:t xml:space="preserve"> in mitigating the risk and impact of biological pathogens. Since the outbreak of the Covid-19 pandemic, the FDA has approved several antiviral therapeutics as treatments for Covid-19: remdesivir, baricitinib, and bamlanivimab. (The FDA revoked the emergency use authorization for bamlanivimab in April 2021.16) These therapeutics have been associated with diminished viral load in patients, decreased recovery time, and reduced disease progression. These novel therapeutics were helpful, but there is a compelling need for additional therapeutics in the tool kit. </w:t>
      </w:r>
      <w:r>
        <w:rPr>
          <w:rStyle w:val="StyleUnderline"/>
          <w:u w:val="single"/>
          <w:highlight w:val="cyan"/>
        </w:rPr>
        <w:t xml:space="preserve">The ability to develop</w:t>
      </w:r>
      <w:r>
        <w:rPr>
          <w:sz w:val="16"/>
          <w:szCs w:val="16"/>
        </w:rPr>
        <w:t xml:space="preserve"> these </w:t>
      </w:r>
      <w:r>
        <w:rPr>
          <w:rStyle w:val="Emphasis"/>
          <w:highlight w:val="cyan"/>
        </w:rPr>
        <w:t xml:space="preserve">therapeutics</w:t>
      </w:r>
      <w:r>
        <w:rPr>
          <w:sz w:val="16"/>
          <w:szCs w:val="16"/>
        </w:rPr>
        <w:t xml:space="preserve"> is another core biosecurity capability of the bioeconomy. </w:t>
      </w:r>
    </w:p>
    <w:p>
      <w:r>
        <w:rPr>
          <w:sz w:val="16"/>
          <w:szCs w:val="16"/>
        </w:rPr>
        <w:t xml:space="preserve">The Covid-19 pandemic also accelerated the adoption of telemedicine technologies across the United States. These </w:t>
      </w:r>
      <w:r>
        <w:rPr>
          <w:rStyle w:val="StyleUnderline"/>
          <w:u w:val="single"/>
          <w:highlight w:val="cyan"/>
        </w:rPr>
        <w:t xml:space="preserve">emerging capabilities extended the </w:t>
      </w:r>
      <w:r>
        <w:rPr>
          <w:rStyle w:val="Emphasis"/>
          <w:highlight w:val="cyan"/>
        </w:rPr>
        <w:t xml:space="preserve">reach of medical institutions</w:t>
      </w:r>
      <w:r>
        <w:rPr>
          <w:sz w:val="16"/>
          <w:szCs w:val="16"/>
        </w:rPr>
        <w:t xml:space="preserve"> and share information, </w:t>
      </w:r>
      <w:r>
        <w:rPr>
          <w:rStyle w:val="Emphasis"/>
          <w:highlight w:val="cyan"/>
        </w:rPr>
        <w:t xml:space="preserve">enabling</w:t>
      </w:r>
      <w:r>
        <w:rPr>
          <w:rStyle w:val="StyleUnderline"/>
          <w:u w:val="single"/>
          <w:highlight w:val="cyan"/>
        </w:rPr>
        <w:t xml:space="preserve"> healthcare professionals to </w:t>
      </w:r>
      <w:r>
        <w:rPr>
          <w:rStyle w:val="Emphasis"/>
          <w:highlight w:val="cyan"/>
        </w:rPr>
        <w:t xml:space="preserve">remotely</w:t>
      </w:r>
      <w:r>
        <w:rPr>
          <w:rStyle w:val="StyleUnderline"/>
          <w:u w:val="single"/>
          <w:highlight w:val="cyan"/>
        </w:rPr>
        <w:t xml:space="preserve"> evaluate, diagnose, and treat patients</w:t>
      </w:r>
      <w:r>
        <w:rPr>
          <w:sz w:val="16"/>
          <w:szCs w:val="16"/>
        </w:rPr>
        <w:t xml:space="preserve">. The use of digital health technologies also expanded the severely strained capacity of medical institutions while </w:t>
      </w:r>
      <w:r>
        <w:rPr>
          <w:rStyle w:val="Emphasis"/>
          <w:highlight w:val="cyan"/>
        </w:rPr>
        <w:t xml:space="preserve">limiting the circulation of pandemic pathogens</w:t>
      </w:r>
      <w:r>
        <w:rPr>
          <w:sz w:val="16"/>
          <w:szCs w:val="16"/>
        </w:rPr>
        <w:t xml:space="preserve">. Such medical infrastructure is also part of this core capability. </w:t>
      </w:r>
    </w:p>
    <w:p/>
    <w:p/>
    <w:p>
      <w:pPr>
        <w:pStyle w:val="Heading4"/>
      </w:pPr>
      <w:bookmarkStart w:id="236" w:name="pmd-heading-0f5e0c42-cfcd-4ee7-b652-cd71"/>
      <w:r>
        <w:t xml:space="preserve">Pandemic response is </w:t>
      </w:r>
      <w:r>
        <w:rPr>
          <w:u w:val="single"/>
        </w:rPr>
        <w:t xml:space="preserve">blind</w:t>
      </w:r>
      <w:r>
        <w:t xml:space="preserve"> without bioeconomy </w:t>
      </w:r>
      <w:r>
        <w:rPr>
          <w:u w:val="single"/>
        </w:rPr>
        <w:t xml:space="preserve">data infrastructure</w:t>
      </w:r>
      <w:r>
        <w:t xml:space="preserve">. Digital health technology is core to biosecurity.</w:t>
      </w:r>
      <w:bookmarkEnd w:id="236"/>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t xml:space="preserve">Building Data Technologies and Situational Awareness</w:t>
      </w:r>
    </w:p>
    <w:p>
      <w:r>
        <w:rPr>
          <w:rStyle w:val="StyleUnderline"/>
          <w:u w:val="single"/>
          <w:highlight w:val="cyan"/>
        </w:rPr>
        <w:t xml:space="preserve">Information and data technologies are </w:t>
      </w:r>
      <w:r>
        <w:rPr>
          <w:rStyle w:val="Emphasis"/>
          <w:highlight w:val="cyan"/>
        </w:rPr>
        <w:t xml:space="preserve">key to biosecurity</w:t>
      </w:r>
      <w:r>
        <w:rPr>
          <w:sz w:val="16"/>
          <w:szCs w:val="16"/>
        </w:rPr>
        <w:t xml:space="preserve">. During the </w:t>
      </w:r>
      <w:r>
        <w:rPr>
          <w:rStyle w:val="StyleUnderline"/>
          <w:u w:val="single"/>
          <w:highlight w:val="cyan"/>
        </w:rPr>
        <w:t xml:space="preserve">Covid-19 pandemic, </w:t>
      </w:r>
      <w:r>
        <w:rPr>
          <w:rStyle w:val="Emphasis"/>
          <w:highlight w:val="cyan"/>
        </w:rPr>
        <w:t xml:space="preserve">effective response efforts were driven by data gathering</w:t>
      </w:r>
      <w:r>
        <w:rPr>
          <w:sz w:val="16"/>
          <w:szCs w:val="16"/>
        </w:rPr>
        <w:t xml:space="preserve"> and data analysis of where infections were happening and where medical infrastructure was being overwhelmed. The </w:t>
      </w:r>
      <w:r>
        <w:rPr>
          <w:rStyle w:val="StyleUnderline"/>
          <w:u w:val="single"/>
          <w:highlight w:val="cyan"/>
        </w:rPr>
        <w:t xml:space="preserve">bioeconomy developed new data solutions to </w:t>
      </w:r>
      <w:r>
        <w:rPr>
          <w:rStyle w:val="Emphasis"/>
          <w:highlight w:val="cyan"/>
        </w:rPr>
        <w:t xml:space="preserve">leverage this data</w:t>
      </w:r>
      <w:r>
        <w:rPr>
          <w:rStyle w:val="StyleUnderline"/>
          <w:u w:val="single"/>
          <w:highlight w:val="cyan"/>
        </w:rPr>
        <w:t xml:space="preserve"> and </w:t>
      </w:r>
      <w:r>
        <w:rPr>
          <w:rStyle w:val="Emphasis"/>
          <w:highlight w:val="cyan"/>
        </w:rPr>
        <w:t xml:space="preserve">help target government efforts</w:t>
      </w:r>
      <w:r>
        <w:rPr>
          <w:rStyle w:val="StyleUnderline"/>
          <w:u w:val="single"/>
          <w:highlight w:val="cyan"/>
        </w:rPr>
        <w:t xml:space="preserve">. New, innovative </w:t>
      </w:r>
      <w:r>
        <w:rPr>
          <w:rStyle w:val="Emphasis"/>
          <w:highlight w:val="cyan"/>
        </w:rPr>
        <w:t xml:space="preserve">approaches</w:t>
      </w:r>
      <w:r>
        <w:rPr>
          <w:sz w:val="16"/>
          <w:szCs w:val="16"/>
        </w:rPr>
        <w:t xml:space="preserve">, including </w:t>
      </w:r>
      <w:r>
        <w:rPr>
          <w:rStyle w:val="StyleUnderline"/>
          <w:u w:val="single"/>
        </w:rPr>
        <w:t xml:space="preserve">mobile-phone tracking and data mining of search engines and social media, </w:t>
      </w:r>
      <w:r>
        <w:rPr>
          <w:rStyle w:val="StyleUnderline"/>
          <w:u w:val="single"/>
          <w:highlight w:val="cyan"/>
        </w:rPr>
        <w:t xml:space="preserve">were particularly instrumental in </w:t>
      </w:r>
      <w:r>
        <w:rPr>
          <w:rStyle w:val="Emphasis"/>
          <w:highlight w:val="cyan"/>
        </w:rPr>
        <w:t xml:space="preserve">providing policymakers with insights</w:t>
      </w:r>
      <w:r>
        <w:rPr>
          <w:sz w:val="16"/>
          <w:szCs w:val="16"/>
        </w:rPr>
        <w:t xml:space="preserve"> on the rapidly evolving trajectory of the pandemic. Data technology is essential to developing the situational awareness required for effective biosecurity.</w:t>
      </w:r>
    </w:p>
    <w:p>
      <w:r>
        <w:rPr>
          <w:sz w:val="16"/>
          <w:szCs w:val="16"/>
        </w:rPr>
        <w:t xml:space="preserve">As data is increasingly integrated into public health interventions, developing transparent, effective biosecurity-related data governance frameworks is essential for stakeholders to maximize data utility, derive critical insights, and craft durable policy interventions. Over the longer term, data technologies are critical to all aspects of the bioeconomy. Bioeconomy capabilities such as genetic sequencing and vaccine and drug development depend on an underpinning of health-related information technologies which gather, store, and process large volumes of information. </w:t>
      </w:r>
      <w:r>
        <w:rPr>
          <w:rStyle w:val="Emphasis"/>
          <w:highlight w:val="cyan"/>
        </w:rPr>
        <w:t xml:space="preserve">The bioeconomy’s ability to develop, sustain, and innovate in the management of biosecurity data is a key core capability</w:t>
      </w:r>
      <w:r>
        <w:rPr>
          <w:sz w:val="16"/>
          <w:szCs w:val="16"/>
        </w:rPr>
        <w:t xml:space="preserve">.</w:t>
      </w:r>
    </w:p>
    <w:p/>
    <w:p/>
    <w:p>
      <w:pPr>
        <w:pStyle w:val="Heading3"/>
      </w:pPr>
      <w:bookmarkStart w:id="237" w:name="pmd-heading-0e1f354b-6df6-4008-9dc1-812e"/>
      <w:r>
        <w:t xml:space="preserve">Pandemics Turn Mental Distress – 2AC/1AR</w:t>
      </w:r>
      <w:bookmarkEnd w:id="237"/>
    </w:p>
    <w:p>
      <w:pPr>
        <w:pStyle w:val="Heading4"/>
      </w:pPr>
      <w:bookmarkStart w:id="238" w:name="pmd-heading-447ddcd8-9e09-4534-b1b9-77fe"/>
      <w:r>
        <w:t xml:space="preserve">Pandemics </w:t>
      </w:r>
      <w:r>
        <w:rPr>
          <w:u w:val="single"/>
        </w:rPr>
        <w:t xml:space="preserve">worsen</w:t>
      </w:r>
      <w:r>
        <w:t xml:space="preserve"> mental distress.</w:t>
      </w:r>
      <w:bookmarkEnd w:id="238"/>
    </w:p>
    <w:p>
      <w:r>
        <w:rPr>
          <w:rStyle w:val="Style13ptBold"/>
        </w:rPr>
        <w:t xml:space="preserve">Samuel '23</w:t>
      </w:r>
      <w:r>
        <w:t xml:space="preserve"> [Julia; February 9, 2023; psychotherapist and paediatric counsellor; author of Every Family Has a Story: How We Inherit Love and Loss; Guardian, "Is the NHS Dying? The Statistics That Tell the Story of a System in Crisis," https://www.theguardian.com/society/2023/jun/11/nhs-dying-statistic-crisis-healthcare-75th-anniversary] cam</w:t>
      </w:r>
    </w:p>
    <w:p>
      <w:r>
        <w:t xml:space="preserve">Social media is another factor. The single biggest thing that supports people’s mental health is connection to others and having good quality relationships that are reliable, whereas a lot of relationships on social media are very shallow and based on comparison rather than connection, leading to self-criticism and dysfunction. And of course there’s the climate crisis, which particularly for young people is like the Jaws music that gets louder and louder.</w:t>
      </w:r>
    </w:p>
    <w:p>
      <w:r>
        <w:t xml:space="preserve">The </w:t>
      </w:r>
      <w:r>
        <w:rPr>
          <w:rStyle w:val="Emphasis"/>
          <w:highlight w:val="cyan"/>
        </w:rPr>
        <w:t xml:space="preserve">pandemic has played an enormous part</w:t>
      </w:r>
      <w:r>
        <w:t xml:space="preserve">, particularly </w:t>
      </w:r>
      <w:r>
        <w:rPr>
          <w:rStyle w:val="Emphasis"/>
          <w:highlight w:val="cyan"/>
        </w:rPr>
        <w:t xml:space="preserve">in the mental distress of</w:t>
      </w:r>
      <w:r>
        <w:rPr>
          <w:rStyle w:val="StyleUnderline"/>
          <w:u w:val="single"/>
        </w:rPr>
        <w:t xml:space="preserve"> children and young </w:t>
      </w:r>
      <w:r>
        <w:rPr>
          <w:rStyle w:val="Emphasis"/>
          <w:highlight w:val="cyan"/>
        </w:rPr>
        <w:t xml:space="preserve">people</w:t>
      </w:r>
      <w:r>
        <w:t xml:space="preserve">. The </w:t>
      </w:r>
      <w:r>
        <w:rPr>
          <w:rStyle w:val="StyleUnderline"/>
          <w:u w:val="single"/>
          <w:highlight w:val="cyan"/>
        </w:rPr>
        <w:t xml:space="preserve">vulnerabilities that people had before</w:t>
      </w:r>
      <w:r>
        <w:rPr>
          <w:rStyle w:val="StyleUnderline"/>
          <w:u w:val="single"/>
        </w:rPr>
        <w:t xml:space="preserve"> the pandemic </w:t>
      </w:r>
      <w:r>
        <w:rPr>
          <w:rStyle w:val="StyleUnderline"/>
          <w:u w:val="single"/>
          <w:highlight w:val="cyan"/>
        </w:rPr>
        <w:t xml:space="preserve">became </w:t>
      </w:r>
      <w:r>
        <w:rPr>
          <w:rStyle w:val="Emphasis"/>
          <w:highlight w:val="cyan"/>
        </w:rPr>
        <w:t xml:space="preserve">many times worse</w:t>
      </w:r>
      <w:r>
        <w:t xml:space="preserve">. For instance, </w:t>
      </w:r>
      <w:r>
        <w:rPr>
          <w:rStyle w:val="StyleUnderline"/>
          <w:u w:val="single"/>
          <w:highlight w:val="cyan"/>
        </w:rPr>
        <w:t xml:space="preserve">Camhs eating disorder services saw almost a </w:t>
      </w:r>
      <w:r>
        <w:rPr>
          <w:rStyle w:val="Emphasis"/>
          <w:highlight w:val="cyan"/>
        </w:rPr>
        <w:t xml:space="preserve">doubling</w:t>
      </w:r>
      <w:r>
        <w:t xml:space="preserve"> in the number of referrals during the pandemic. </w:t>
      </w:r>
      <w:r>
        <w:rPr>
          <w:rStyle w:val="StyleUnderline"/>
          <w:u w:val="single"/>
          <w:highlight w:val="cyan"/>
        </w:rPr>
        <w:t xml:space="preserve">Some</w:t>
      </w:r>
      <w:r>
        <w:t xml:space="preserve"> of my </w:t>
      </w:r>
      <w:r>
        <w:rPr>
          <w:rStyle w:val="StyleUnderline"/>
          <w:u w:val="single"/>
        </w:rPr>
        <w:t xml:space="preserve">patients were </w:t>
      </w:r>
      <w:r>
        <w:rPr>
          <w:rStyle w:val="StyleUnderline"/>
          <w:u w:val="single"/>
          <w:highlight w:val="cyan"/>
        </w:rPr>
        <w:t xml:space="preserve">going through situations that</w:t>
      </w:r>
      <w:r>
        <w:t xml:space="preserve"> were already incredibly difficult before Covid and then </w:t>
      </w:r>
      <w:r>
        <w:rPr>
          <w:rStyle w:val="Emphasis"/>
          <w:highlight w:val="cyan"/>
        </w:rPr>
        <w:t xml:space="preserve">became almost intolerable</w:t>
      </w:r>
      <w:r>
        <w:t xml:space="preserve">. I was able to help them through it, but imagine having to go through that on your own without professional help.</w:t>
      </w:r>
    </w:p>
    <w:p>
      <w:pPr>
        <w:pStyle w:val="Heading2"/>
      </w:pPr>
      <w:bookmarkStart w:id="239" w:name="pmd-heading-875b3929-e745-4ed4-a004-9000"/>
      <w:r>
        <w:t xml:space="preserve">Perm/Theory</w:t>
      </w:r>
      <w:bookmarkEnd w:id="239"/>
    </w:p>
    <w:p>
      <w:pPr>
        <w:pStyle w:val="Heading3"/>
      </w:pPr>
      <w:bookmarkStart w:id="240" w:name="pmd-heading-f559fc17-2403-4810-b80a-51d3"/>
      <w:r>
        <w:t xml:space="preserve">Perm: Do Both---1AR</w:t>
      </w:r>
      <w:bookmarkEnd w:id="240"/>
    </w:p>
    <w:p>
      <w:pPr>
        <w:pStyle w:val="Heading4"/>
      </w:pPr>
      <w:bookmarkStart w:id="241" w:name="pmd-heading-3fb88f6f-e91e-4bbd-9344-4074"/>
      <w:r>
        <w:t xml:space="preserve">It’s </w:t>
      </w:r>
      <w:r>
        <w:rPr>
          <w:u w:val="single"/>
        </w:rPr>
        <w:t xml:space="preserve">plan plus</w:t>
      </w:r>
      <w:r>
        <w:t xml:space="preserve">. </w:t>
      </w:r>
      <w:bookmarkEnd w:id="241"/>
    </w:p>
    <w:p>
      <w:r>
        <w:rPr>
          <w:rStyle w:val="Style13ptBold"/>
        </w:rPr>
        <w:t xml:space="preserve">Fox ’18</w:t>
      </w:r>
      <w:r>
        <w:t xml:space="preserve"> [Ashley M.; June 21; Assistant Professor, Department of Public Health, Stony Brook University; Poirier ’18 [Roland; Health Policy Researcher; International Journal of Health Services, “How Single-Payer Stacks Up: Evaluating Different Models of Universal Health Coverage on Cost, Access, and Quality,” https://scholarsarchive.library.albany.edu/cgi/viewcontent.cgi?article=1013&amp;context=rockefeller_pad_scholar] neev</w:t>
      </w:r>
    </w:p>
    <w:p>
      <w:r>
        <w:rPr>
          <w:sz w:val="16"/>
          <w:szCs w:val="16"/>
        </w:rPr>
        <w:t xml:space="preserve">Moreover, </w:t>
      </w:r>
      <w:r>
        <w:rPr>
          <w:rStyle w:val="Emphasis"/>
          <w:highlight w:val="cyan"/>
        </w:rPr>
        <w:t xml:space="preserve">single-payer</w:t>
      </w:r>
      <w:r>
        <w:rPr>
          <w:sz w:val="16"/>
          <w:szCs w:val="16"/>
        </w:rPr>
        <w:t xml:space="preserve"> </w:t>
      </w:r>
      <w:r>
        <w:rPr>
          <w:rStyle w:val="StyleUnderline"/>
          <w:u w:val="single"/>
        </w:rPr>
        <w:t xml:space="preserve">models</w:t>
      </w:r>
      <w:r>
        <w:rPr>
          <w:sz w:val="16"/>
          <w:szCs w:val="16"/>
        </w:rPr>
        <w:t xml:space="preserve"> are often </w:t>
      </w:r>
      <w:r>
        <w:rPr>
          <w:rStyle w:val="StyleUnderline"/>
          <w:u w:val="single"/>
          <w:highlight w:val="cyan"/>
        </w:rPr>
        <w:t xml:space="preserve">conflated with</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w:t>
      </w:r>
      <w:r>
        <w:rPr>
          <w:rStyle w:val="Emphasis"/>
          <w:highlight w:val="cyan"/>
        </w:rPr>
        <w:t xml:space="preserve">NHS</w:t>
      </w:r>
      <w:r>
        <w:rPr>
          <w:sz w:val="16"/>
          <w:szCs w:val="16"/>
        </w:rPr>
        <w:t xml:space="preserve">) models </w:t>
      </w:r>
      <w:r>
        <w:rPr>
          <w:rStyle w:val="StyleUnderline"/>
          <w:u w:val="single"/>
          <w:highlight w:val="cyan"/>
        </w:rPr>
        <w:t xml:space="preserve">such as</w:t>
      </w:r>
      <w:r>
        <w:rPr>
          <w:sz w:val="16"/>
          <w:szCs w:val="16"/>
        </w:rPr>
        <w:t xml:space="preserve"> </w:t>
      </w:r>
      <w:r>
        <w:rPr>
          <w:rStyle w:val="Emphasis"/>
          <w:highlight w:val="cyan"/>
        </w:rPr>
        <w:t xml:space="preserve">England</w:t>
      </w:r>
      <w:r>
        <w:rPr>
          <w:sz w:val="16"/>
          <w:szCs w:val="16"/>
        </w:rPr>
        <w:t xml:space="preserve">’s “Beveridge system” where </w:t>
      </w:r>
      <w:r>
        <w:rPr>
          <w:rStyle w:val="StyleUnderline"/>
          <w:u w:val="single"/>
        </w:rPr>
        <w:t xml:space="preserve">publicly financed</w:t>
      </w:r>
      <w:r>
        <w:rPr>
          <w:sz w:val="16"/>
          <w:szCs w:val="16"/>
        </w:rPr>
        <w:t xml:space="preserve"> </w:t>
      </w:r>
      <w:r>
        <w:rPr>
          <w:rStyle w:val="Emphasis"/>
        </w:rPr>
        <w:t xml:space="preserve">health care services</w:t>
      </w:r>
      <w:r>
        <w:rPr>
          <w:sz w:val="16"/>
          <w:szCs w:val="16"/>
        </w:rPr>
        <w:t xml:space="preserve"> are mostly free to patients at the point of service and providers tend to be </w:t>
      </w:r>
      <w:r>
        <w:rPr>
          <w:rStyle w:val="StyleUnderline"/>
          <w:u w:val="single"/>
        </w:rPr>
        <w:t xml:space="preserve">salaried employees</w:t>
      </w:r>
      <w:r>
        <w:rPr>
          <w:sz w:val="16"/>
          <w:szCs w:val="16"/>
        </w:rPr>
        <w:t xml:space="preserve"> of the state since, in a strict sense, the </w:t>
      </w:r>
      <w:r>
        <w:rPr>
          <w:rStyle w:val="StyleUnderline"/>
          <w:u w:val="single"/>
          <w:highlight w:val="cyan"/>
        </w:rPr>
        <w:t xml:space="preserve">state is also</w:t>
      </w:r>
      <w:r>
        <w:rPr>
          <w:sz w:val="16"/>
          <w:szCs w:val="16"/>
        </w:rPr>
        <w:t xml:space="preserve"> the </w:t>
      </w:r>
      <w:r>
        <w:rPr>
          <w:rStyle w:val="Emphasis"/>
          <w:highlight w:val="cyan"/>
        </w:rPr>
        <w:t xml:space="preserve">“single-payer”</w:t>
      </w:r>
      <w:r>
        <w:rPr>
          <w:sz w:val="16"/>
          <w:szCs w:val="16"/>
        </w:rPr>
        <w:t xml:space="preserve"> </w:t>
      </w:r>
      <w:r>
        <w:rPr>
          <w:rStyle w:val="StyleUnderline"/>
          <w:u w:val="single"/>
          <w:highlight w:val="cyan"/>
        </w:rPr>
        <w:t xml:space="preserve">in these systems</w:t>
      </w:r>
      <w:r>
        <w:rPr>
          <w:sz w:val="16"/>
          <w:szCs w:val="16"/>
        </w:rPr>
        <w:t xml:space="preserve">. This broader category is sometimes </w:t>
      </w:r>
      <w:r>
        <w:rPr>
          <w:rStyle w:val="StyleUnderline"/>
          <w:u w:val="single"/>
        </w:rPr>
        <w:t xml:space="preserve">refer</w:t>
      </w:r>
      <w:r>
        <w:rPr>
          <w:sz w:val="16"/>
          <w:szCs w:val="16"/>
        </w:rPr>
        <w:t xml:space="preserve">red </w:t>
      </w:r>
      <w:r>
        <w:rPr>
          <w:rStyle w:val="StyleUnderline"/>
          <w:u w:val="single"/>
        </w:rPr>
        <w:t xml:space="preserve">to</w:t>
      </w:r>
      <w:r>
        <w:rPr>
          <w:sz w:val="16"/>
          <w:szCs w:val="16"/>
        </w:rPr>
        <w:t xml:space="preserve"> as a </w:t>
      </w:r>
      <w:r>
        <w:rPr>
          <w:rStyle w:val="Emphasis"/>
        </w:rPr>
        <w:t xml:space="preserve">“single-pool”</w:t>
      </w:r>
      <w:r>
        <w:rPr>
          <w:sz w:val="16"/>
          <w:szCs w:val="16"/>
        </w:rPr>
        <w:t xml:space="preserve">. 16 However, these systems are closer to the US Veteran’s Affairs (VA) system where VA hospitals are public organizations and providers are salaried employees of the state, more akin to the US public education system. Public financing, in a National Health Service model, is not distinct from public provision.</w:t>
      </w:r>
    </w:p>
    <w:p>
      <w:r>
        <w:rPr>
          <w:sz w:val="16"/>
          <w:szCs w:val="16"/>
        </w:rPr>
        <w:t xml:space="preserve">By contrast, </w:t>
      </w:r>
      <w:r>
        <w:rPr>
          <w:rStyle w:val="Emphasis"/>
          <w:highlight w:val="cyan"/>
        </w:rPr>
        <w:t xml:space="preserve">single-payer</w:t>
      </w:r>
      <w:r>
        <w:rPr>
          <w:sz w:val="16"/>
          <w:szCs w:val="16"/>
        </w:rPr>
        <w:t xml:space="preserve"> </w:t>
      </w:r>
      <w:r>
        <w:rPr>
          <w:rStyle w:val="StyleUnderline"/>
          <w:u w:val="single"/>
        </w:rPr>
        <w:t xml:space="preserve">systems</w:t>
      </w:r>
      <w:r>
        <w:rPr>
          <w:sz w:val="16"/>
          <w:szCs w:val="16"/>
        </w:rPr>
        <w:t xml:space="preserve"> are </w:t>
      </w:r>
      <w:r>
        <w:rPr>
          <w:rStyle w:val="StyleUnderline"/>
          <w:u w:val="single"/>
        </w:rPr>
        <w:t xml:space="preserve">best understood</w:t>
      </w:r>
      <w:r>
        <w:rPr>
          <w:sz w:val="16"/>
          <w:szCs w:val="16"/>
        </w:rPr>
        <w:t xml:space="preserve"> if described by their alternative moniker-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w:t>
      </w:r>
      <w:r>
        <w:rPr>
          <w:rStyle w:val="StyleUnderline"/>
          <w:u w:val="single"/>
          <w:highlight w:val="cyan"/>
        </w:rPr>
        <w:t xml:space="preserve">systems</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w:t>
      </w:r>
      <w:r>
        <w:rPr>
          <w:rStyle w:val="Emphasis"/>
        </w:rPr>
        <w:t xml:space="preserve">s</w:t>
      </w:r>
      <w:r>
        <w:rPr>
          <w:rStyle w:val="StyleUnderline"/>
          <w:u w:val="single"/>
        </w:rPr>
        <w:t xml:space="preserve">ystems</w:t>
      </w:r>
      <w:r>
        <w:rPr>
          <w:sz w:val="16"/>
          <w:szCs w:val="16"/>
        </w:rPr>
        <w:t xml:space="preserve"> (</w:t>
      </w:r>
      <w:r>
        <w:rPr>
          <w:rStyle w:val="Emphasis"/>
        </w:rPr>
        <w:t xml:space="preserve">NHI</w:t>
      </w:r>
      <w:r>
        <w:rPr>
          <w:sz w:val="16"/>
          <w:szCs w:val="16"/>
        </w:rPr>
        <w:t xml:space="preserve">) are </w:t>
      </w:r>
      <w:r>
        <w:rPr>
          <w:rStyle w:val="StyleUnderline"/>
          <w:u w:val="single"/>
        </w:rPr>
        <w:t xml:space="preserve">insurance-based models</w:t>
      </w:r>
      <w:r>
        <w:rPr>
          <w:sz w:val="16"/>
          <w:szCs w:val="16"/>
        </w:rPr>
        <w:t xml:space="preserve"> where </w:t>
      </w:r>
      <w:r>
        <w:rPr>
          <w:rStyle w:val="StyleUnderline"/>
          <w:u w:val="single"/>
          <w:highlight w:val="cyan"/>
        </w:rPr>
        <w:t xml:space="preserve">health</w:t>
      </w:r>
      <w:r>
        <w:rPr>
          <w:sz w:val="16"/>
          <w:szCs w:val="16"/>
        </w:rPr>
        <w:t xml:space="preserve"> care </w:t>
      </w:r>
      <w:r>
        <w:rPr>
          <w:rStyle w:val="StyleUnderline"/>
          <w:u w:val="single"/>
          <w:highlight w:val="cyan"/>
        </w:rPr>
        <w:t xml:space="preserve">providers</w:t>
      </w:r>
      <w:r>
        <w:rPr>
          <w:sz w:val="16"/>
          <w:szCs w:val="16"/>
        </w:rPr>
        <w:t xml:space="preserve"> are </w:t>
      </w:r>
      <w:r>
        <w:rPr>
          <w:rStyle w:val="StyleUnderline"/>
          <w:u w:val="single"/>
          <w:highlight w:val="cyan"/>
        </w:rPr>
        <w:t xml:space="preserve">reimbursed</w:t>
      </w:r>
      <w:r>
        <w:rPr>
          <w:rStyle w:val="StyleUnderline"/>
          <w:u w:val="single"/>
        </w:rPr>
        <w:t xml:space="preserve"> through</w:t>
      </w:r>
      <w:r>
        <w:rPr>
          <w:sz w:val="16"/>
          <w:szCs w:val="16"/>
        </w:rPr>
        <w:t xml:space="preserve"> a </w:t>
      </w:r>
      <w:r>
        <w:rPr>
          <w:rStyle w:val="StyleUnderline"/>
          <w:u w:val="single"/>
        </w:rPr>
        <w:t xml:space="preserve">tax-financed</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plan that every citizen is eligible for by dint of citizenship.18 The </w:t>
      </w:r>
      <w:r>
        <w:rPr>
          <w:rStyle w:val="StyleUnderline"/>
          <w:u w:val="single"/>
          <w:highlight w:val="cyan"/>
        </w:rPr>
        <w:t xml:space="preserve">government decides which benefits</w:t>
      </w:r>
      <w:r>
        <w:rPr>
          <w:sz w:val="16"/>
          <w:szCs w:val="16"/>
        </w:rPr>
        <w:t xml:space="preserve"> will be </w:t>
      </w:r>
      <w:r>
        <w:rPr>
          <w:rStyle w:val="StyleUnderline"/>
          <w:u w:val="single"/>
          <w:highlight w:val="cyan"/>
        </w:rPr>
        <w:t xml:space="preserve">included</w:t>
      </w:r>
      <w:r>
        <w:rPr>
          <w:sz w:val="16"/>
          <w:szCs w:val="16"/>
        </w:rPr>
        <w:t xml:space="preserve"> in the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plan and </w:t>
      </w:r>
      <w:r>
        <w:rPr>
          <w:rStyle w:val="StyleUnderline"/>
          <w:u w:val="single"/>
        </w:rPr>
        <w:t xml:space="preserve">citizens</w:t>
      </w:r>
      <w:r>
        <w:rPr>
          <w:sz w:val="16"/>
          <w:szCs w:val="16"/>
        </w:rPr>
        <w:t xml:space="preserve"> generally </w:t>
      </w:r>
      <w:r>
        <w:rPr>
          <w:rStyle w:val="StyleUnderline"/>
          <w:u w:val="single"/>
        </w:rPr>
        <w:t xml:space="preserve">pay</w:t>
      </w:r>
      <w:r>
        <w:rPr>
          <w:sz w:val="16"/>
          <w:szCs w:val="16"/>
        </w:rPr>
        <w:t xml:space="preserve"> into the national plan via an earmarked tax. In the U.S., </w:t>
      </w:r>
      <w:r>
        <w:rPr>
          <w:rStyle w:val="Emphasis"/>
          <w:highlight w:val="cyan"/>
        </w:rPr>
        <w:t xml:space="preserve">Medicare</w:t>
      </w:r>
      <w:r>
        <w:rPr>
          <w:rStyle w:val="StyleUnderline"/>
          <w:u w:val="single"/>
          <w:highlight w:val="cyan"/>
        </w:rPr>
        <w:t xml:space="preserve"> is</w:t>
      </w:r>
      <w:r>
        <w:rPr>
          <w:sz w:val="16"/>
          <w:szCs w:val="16"/>
        </w:rPr>
        <w:t xml:space="preserve"> a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plan, with the caveat that only older adults (age 65+) are eligible.</w:t>
      </w:r>
    </w:p>
    <w:p>
      <w:pPr>
        <w:pStyle w:val="Heading4"/>
      </w:pPr>
      <w:bookmarkStart w:id="242" w:name="pmd-heading-12339986-008d-426d-acfe-aa81"/>
      <w:r>
        <w:t xml:space="preserve">Socialized </w:t>
      </w:r>
      <w:r>
        <w:rPr>
          <w:u w:val="single"/>
        </w:rPr>
        <w:t xml:space="preserve">medicine</w:t>
      </w:r>
      <w:r>
        <w:t xml:space="preserve"> is </w:t>
      </w:r>
      <w:r>
        <w:rPr>
          <w:u w:val="single"/>
        </w:rPr>
        <w:t xml:space="preserve">additive</w:t>
      </w:r>
      <w:r>
        <w:t xml:space="preserve">. </w:t>
      </w:r>
      <w:bookmarkEnd w:id="242"/>
    </w:p>
    <w:p>
      <w:r>
        <w:rPr>
          <w:rStyle w:val="Style13ptBold"/>
        </w:rPr>
        <w:t xml:space="preserve">Torrey ’26</w:t>
      </w:r>
      <w:r>
        <w:t xml:space="preserve"> [Trisha; January 24; Patient empowerment and healthcare navigation consultant; Verywell Health, “Is Universal Health Care the Same as Socialized Medicine?,” https://www.verywellhealth.com/is-universal-healthcare-the-same-as-socialized-medicine-3969754] neev</w:t>
      </w:r>
    </w:p>
    <w:p>
      <w:r>
        <w:rPr>
          <w:rStyle w:val="Emphasis"/>
          <w:highlight w:val="cyan"/>
        </w:rPr>
        <w:t xml:space="preserve">Socialized medicine</w:t>
      </w:r>
      <w:r>
        <w:rPr>
          <w:color w:val="000000"/>
          <w:sz w:val="16"/>
          <w:szCs w:val="16"/>
        </w:rPr>
        <w:t xml:space="preserve">, in its </w:t>
      </w:r>
      <w:r>
        <w:rPr>
          <w:rStyle w:val="StyleUnderline"/>
          <w:u w:val="single"/>
        </w:rPr>
        <w:t xml:space="preserve">strictest sense</w:t>
      </w:r>
      <w:r>
        <w:rPr>
          <w:color w:val="000000"/>
          <w:sz w:val="16"/>
          <w:szCs w:val="16"/>
        </w:rPr>
        <w:t xml:space="preserve">, is a </w:t>
      </w:r>
      <w:r>
        <w:rPr>
          <w:rStyle w:val="StyleUnderline"/>
          <w:u w:val="single"/>
          <w:highlight w:val="cyan"/>
        </w:rPr>
        <w:t xml:space="preserve">single-payer</w:t>
      </w:r>
      <w:r>
        <w:rPr>
          <w:color w:val="000000"/>
          <w:sz w:val="16"/>
          <w:szCs w:val="16"/>
        </w:rPr>
        <w:t xml:space="preserve"> </w:t>
      </w:r>
      <w:r>
        <w:rPr>
          <w:rStyle w:val="StyleUnderline"/>
          <w:u w:val="single"/>
        </w:rPr>
        <w:t xml:space="preserve">government</w:t>
      </w:r>
      <w:r>
        <w:rPr>
          <w:color w:val="000000"/>
          <w:sz w:val="16"/>
          <w:szCs w:val="16"/>
        </w:rPr>
        <w:t xml:space="preserve">-</w:t>
      </w:r>
      <w:r>
        <w:rPr>
          <w:rStyle w:val="Emphasis"/>
          <w:highlight w:val="cyan"/>
        </w:rPr>
        <w:t xml:space="preserve">run</w:t>
      </w:r>
      <w:r>
        <w:rPr>
          <w:rStyle w:val="StyleUnderline"/>
          <w:u w:val="single"/>
          <w:highlight w:val="cyan"/>
        </w:rPr>
        <w:t xml:space="preserve"> and</w:t>
      </w:r>
      <w:r>
        <w:rPr>
          <w:color w:val="000000"/>
          <w:sz w:val="16"/>
          <w:szCs w:val="16"/>
        </w:rPr>
        <w:t xml:space="preserve"> -</w:t>
      </w:r>
      <w:r>
        <w:rPr>
          <w:rStyle w:val="Emphasis"/>
          <w:highlight w:val="cyan"/>
        </w:rPr>
        <w:t xml:space="preserve">delivered</w:t>
      </w:r>
      <w:r>
        <w:rPr>
          <w:color w:val="000000"/>
          <w:sz w:val="16"/>
          <w:szCs w:val="16"/>
        </w:rPr>
        <w:t xml:space="preserve"> </w:t>
      </w:r>
      <w:r>
        <w:rPr>
          <w:rStyle w:val="StyleUnderline"/>
          <w:u w:val="single"/>
          <w:highlight w:val="cyan"/>
        </w:rPr>
        <w:t xml:space="preserve">system</w:t>
      </w:r>
      <w:r>
        <w:rPr>
          <w:color w:val="000000"/>
          <w:sz w:val="16"/>
          <w:szCs w:val="16"/>
        </w:rPr>
        <w:t xml:space="preserve">.</w:t>
      </w:r>
    </w:p>
    <w:p>
      <w:r>
        <w:rPr>
          <w:color w:val="000000"/>
          <w:sz w:val="16"/>
          <w:szCs w:val="16"/>
        </w:rPr>
        <w:t xml:space="preserve">In a </w:t>
      </w:r>
      <w:r>
        <w:rPr>
          <w:rStyle w:val="StyleUnderline"/>
          <w:u w:val="single"/>
        </w:rPr>
        <w:t xml:space="preserve">socialized medicine model</w:t>
      </w:r>
      <w:r>
        <w:rPr>
          <w:color w:val="000000"/>
          <w:sz w:val="16"/>
          <w:szCs w:val="16"/>
        </w:rPr>
        <w:t xml:space="preserve">, the </w:t>
      </w:r>
      <w:r>
        <w:rPr>
          <w:rStyle w:val="Emphasis"/>
          <w:highlight w:val="cyan"/>
        </w:rPr>
        <w:t xml:space="preserve">government</w:t>
      </w:r>
      <w:r>
        <w:rPr>
          <w:rStyle w:val="StyleUnderline"/>
          <w:u w:val="single"/>
          <w:highlight w:val="cyan"/>
        </w:rPr>
        <w:t xml:space="preserve"> provides all </w:t>
      </w:r>
      <w:r>
        <w:rPr>
          <w:rStyle w:val="Emphasis"/>
          <w:highlight w:val="cyan"/>
        </w:rPr>
        <w:t xml:space="preserve">services</w:t>
      </w:r>
      <w:r>
        <w:rPr>
          <w:rStyle w:val="StyleUnderline"/>
          <w:u w:val="single"/>
          <w:highlight w:val="cyan"/>
        </w:rPr>
        <w:t xml:space="preserve"> and </w:t>
      </w:r>
      <w:r>
        <w:rPr>
          <w:rStyle w:val="Emphasis"/>
          <w:highlight w:val="cyan"/>
        </w:rPr>
        <w:t xml:space="preserve">payments</w:t>
      </w:r>
      <w:r>
        <w:rPr>
          <w:color w:val="000000"/>
          <w:sz w:val="16"/>
          <w:szCs w:val="16"/>
        </w:rPr>
        <w:t xml:space="preserve"> for those services.6 So not </w:t>
      </w:r>
      <w:r>
        <w:rPr>
          <w:rStyle w:val="StyleUnderline"/>
          <w:u w:val="single"/>
          <w:highlight w:val="cyan"/>
        </w:rPr>
        <w:t xml:space="preserve">only is</w:t>
      </w:r>
      <w:r>
        <w:rPr>
          <w:color w:val="000000"/>
          <w:sz w:val="16"/>
          <w:szCs w:val="16"/>
        </w:rPr>
        <w:t xml:space="preserve"> the </w:t>
      </w:r>
      <w:r>
        <w:rPr>
          <w:rStyle w:val="Emphasis"/>
          <w:highlight w:val="cyan"/>
        </w:rPr>
        <w:t xml:space="preserve">government</w:t>
      </w:r>
      <w:r>
        <w:rPr>
          <w:rStyle w:val="StyleUnderline"/>
          <w:u w:val="single"/>
          <w:highlight w:val="cyan"/>
        </w:rPr>
        <w:t xml:space="preserve"> paying for</w:t>
      </w:r>
      <w:r>
        <w:rPr>
          <w:color w:val="000000"/>
          <w:sz w:val="16"/>
          <w:szCs w:val="16"/>
        </w:rPr>
        <w:t xml:space="preserve"> the </w:t>
      </w:r>
      <w:r>
        <w:rPr>
          <w:rStyle w:val="StyleUnderline"/>
          <w:u w:val="single"/>
          <w:highlight w:val="cyan"/>
        </w:rPr>
        <w:t xml:space="preserve">care</w:t>
      </w:r>
      <w:r>
        <w:rPr>
          <w:color w:val="000000"/>
          <w:sz w:val="16"/>
          <w:szCs w:val="16"/>
        </w:rPr>
        <w:t xml:space="preserve">, it </w:t>
      </w:r>
      <w:r>
        <w:rPr>
          <w:rStyle w:val="StyleUnderline"/>
          <w:u w:val="single"/>
          <w:highlight w:val="cyan"/>
        </w:rPr>
        <w:t xml:space="preserve">also runs</w:t>
      </w:r>
      <w:r>
        <w:rPr>
          <w:color w:val="000000"/>
          <w:sz w:val="16"/>
          <w:szCs w:val="16"/>
        </w:rPr>
        <w:t xml:space="preserve"> the </w:t>
      </w:r>
      <w:r>
        <w:rPr>
          <w:rStyle w:val="StyleUnderline"/>
          <w:u w:val="single"/>
          <w:highlight w:val="cyan"/>
        </w:rPr>
        <w:t xml:space="preserve">medical facilities</w:t>
      </w:r>
      <w:r>
        <w:rPr>
          <w:color w:val="000000"/>
          <w:sz w:val="16"/>
          <w:szCs w:val="16"/>
        </w:rPr>
        <w:t xml:space="preserve"> and </w:t>
      </w:r>
      <w:r>
        <w:rPr>
          <w:rStyle w:val="StyleUnderline"/>
          <w:u w:val="single"/>
          <w:highlight w:val="cyan"/>
        </w:rPr>
        <w:t xml:space="preserve">employs</w:t>
      </w:r>
      <w:r>
        <w:rPr>
          <w:color w:val="000000"/>
          <w:sz w:val="16"/>
          <w:szCs w:val="16"/>
        </w:rPr>
        <w:t xml:space="preserve"> the </w:t>
      </w:r>
      <w:r>
        <w:rPr>
          <w:rStyle w:val="Emphasis"/>
          <w:highlight w:val="cyan"/>
        </w:rPr>
        <w:t xml:space="preserve">doctors</w:t>
      </w:r>
      <w:r>
        <w:rPr>
          <w:rStyle w:val="StyleUnderline"/>
          <w:u w:val="single"/>
          <w:highlight w:val="cyan"/>
        </w:rPr>
        <w:t xml:space="preserve"> and</w:t>
      </w:r>
      <w:r>
        <w:rPr>
          <w:color w:val="000000"/>
          <w:sz w:val="16"/>
          <w:szCs w:val="16"/>
        </w:rPr>
        <w:t xml:space="preserve"> other </w:t>
      </w:r>
      <w:r>
        <w:rPr>
          <w:rStyle w:val="Emphasis"/>
          <w:highlight w:val="cyan"/>
        </w:rPr>
        <w:t xml:space="preserve">medical providers</w:t>
      </w:r>
      <w:r>
        <w:rPr>
          <w:color w:val="000000"/>
          <w:sz w:val="16"/>
          <w:szCs w:val="16"/>
        </w:rPr>
        <w:t xml:space="preserve">.</w:t>
      </w:r>
    </w:p>
    <w:p>
      <w:pPr>
        <w:pStyle w:val="Heading3"/>
      </w:pPr>
      <w:bookmarkStart w:id="243" w:name="pmd-heading-933d11bd-4295-48d9-a537-4442"/>
      <w:r>
        <w:t xml:space="preserve">Perm: Do Both---AT: Socialized Medicine---1AR</w:t>
      </w:r>
      <w:bookmarkEnd w:id="243"/>
    </w:p>
    <w:p>
      <w:pPr>
        <w:pStyle w:val="Heading4"/>
      </w:pPr>
      <w:bookmarkStart w:id="244" w:name="pmd-heading-57c8a931-4d6c-4431-90c4-6df5"/>
      <w:r>
        <w:t xml:space="preserve">Combination </w:t>
      </w:r>
      <w:r>
        <w:rPr>
          <w:u w:val="single"/>
        </w:rPr>
        <w:t xml:space="preserve">solves</w:t>
      </w:r>
      <w:r>
        <w:t xml:space="preserve">. </w:t>
      </w:r>
      <w:bookmarkEnd w:id="244"/>
    </w:p>
    <w:p>
      <w:r>
        <w:rPr>
          <w:rStyle w:val="Style13ptBold"/>
        </w:rPr>
        <w:t xml:space="preserve">Huntington ’21</w:t>
      </w:r>
      <w:r>
        <w:t xml:space="preserve"> [Mike; August 5; Vice-Chair, Mid-Valley Health Care Advocates; Mid-Valley Health Care Advocates, “Is Universal Healthcare Socialism?,” https://www.mvhca.org/blog/is-universal-healthcare-socialism] neev</w:t>
      </w:r>
    </w:p>
    <w:p>
      <w:r>
        <w:rPr>
          <w:sz w:val="16"/>
          <w:szCs w:val="16"/>
        </w:rPr>
        <w:t xml:space="preserve">What is the </w:t>
      </w:r>
      <w:r>
        <w:rPr>
          <w:rStyle w:val="StyleUnderline"/>
          <w:u w:val="single"/>
          <w:highlight w:val="cyan"/>
        </w:rPr>
        <w:t xml:space="preserve">difference between </w:t>
      </w:r>
      <w:r>
        <w:rPr>
          <w:rStyle w:val="Emphasis"/>
          <w:highlight w:val="cyan"/>
        </w:rPr>
        <w:t xml:space="preserve">socialized medicine</w:t>
      </w:r>
      <w:r>
        <w:rPr>
          <w:rStyle w:val="StyleUnderline"/>
          <w:u w:val="single"/>
          <w:highlight w:val="cyan"/>
        </w:rPr>
        <w:t xml:space="preserve"> and </w:t>
      </w:r>
      <w:r>
        <w:rPr>
          <w:rStyle w:val="Emphasis"/>
          <w:highlight w:val="cyan"/>
        </w:rPr>
        <w:t xml:space="preserve">universal healthcare</w:t>
      </w:r>
      <w:r>
        <w:rPr>
          <w:sz w:val="16"/>
          <w:szCs w:val="16"/>
        </w:rPr>
        <w:t xml:space="preserve">?</w:t>
      </w:r>
    </w:p>
    <w:p>
      <w:r>
        <w:rPr>
          <w:rStyle w:val="Emphasis"/>
          <w:highlight w:val="cyan"/>
        </w:rPr>
        <w:t xml:space="preserve">Socialized medicine</w:t>
      </w:r>
      <w:r>
        <w:rPr>
          <w:sz w:val="16"/>
          <w:szCs w:val="16"/>
        </w:rPr>
        <w:t xml:space="preserve"> is </w:t>
      </w:r>
      <w:r>
        <w:rPr>
          <w:rStyle w:val="StyleUnderline"/>
          <w:u w:val="single"/>
        </w:rPr>
        <w:t xml:space="preserve">one</w:t>
      </w:r>
      <w:r>
        <w:rPr>
          <w:sz w:val="16"/>
          <w:szCs w:val="16"/>
        </w:rPr>
        <w:t xml:space="preserve"> kind of </w:t>
      </w:r>
      <w:r>
        <w:rPr>
          <w:rStyle w:val="StyleUnderline"/>
          <w:u w:val="single"/>
        </w:rPr>
        <w:t xml:space="preserve">system</w:t>
      </w:r>
      <w:r>
        <w:rPr>
          <w:sz w:val="16"/>
          <w:szCs w:val="16"/>
        </w:rPr>
        <w:t xml:space="preserve"> that </w:t>
      </w:r>
      <w:r>
        <w:rPr>
          <w:rStyle w:val="StyleUnderline"/>
          <w:u w:val="single"/>
          <w:highlight w:val="cyan"/>
        </w:rPr>
        <w:t xml:space="preserve">delivers</w:t>
      </w:r>
      <w:r>
        <w:rPr>
          <w:sz w:val="16"/>
          <w:szCs w:val="16"/>
        </w:rPr>
        <w:t xml:space="preserve"> </w:t>
      </w:r>
      <w:r>
        <w:rPr>
          <w:rStyle w:val="Emphasis"/>
        </w:rPr>
        <w:t xml:space="preserve">universal </w:t>
      </w:r>
      <w:r>
        <w:rPr>
          <w:rStyle w:val="Emphasis"/>
          <w:highlight w:val="cyan"/>
        </w:rPr>
        <w:t xml:space="preserve">health care</w:t>
      </w:r>
      <w:r>
        <w:rPr>
          <w:sz w:val="16"/>
          <w:szCs w:val="16"/>
        </w:rPr>
        <w:t xml:space="preserve"> </w:t>
      </w:r>
      <w:r>
        <w:rPr>
          <w:rStyle w:val="StyleUnderline"/>
          <w:u w:val="single"/>
          <w:highlight w:val="cyan"/>
        </w:rPr>
        <w:t xml:space="preserve">services</w:t>
      </w:r>
      <w:r>
        <w:rPr>
          <w:sz w:val="16"/>
          <w:szCs w:val="16"/>
        </w:rPr>
        <w:t xml:space="preserve">. In </w:t>
      </w:r>
      <w:r>
        <w:rPr>
          <w:rStyle w:val="Emphasis"/>
        </w:rPr>
        <w:t xml:space="preserve">socialized medicine</w:t>
      </w:r>
      <w:r>
        <w:rPr>
          <w:sz w:val="16"/>
          <w:szCs w:val="16"/>
        </w:rPr>
        <w:t xml:space="preserve">, the </w:t>
      </w:r>
      <w:r>
        <w:rPr>
          <w:rStyle w:val="StyleUnderline"/>
          <w:u w:val="single"/>
        </w:rPr>
        <w:t xml:space="preserve">government pays</w:t>
      </w:r>
      <w:r>
        <w:rPr>
          <w:sz w:val="16"/>
          <w:szCs w:val="16"/>
        </w:rPr>
        <w:t xml:space="preserve"> for </w:t>
      </w:r>
      <w:r>
        <w:rPr>
          <w:rStyle w:val="StyleUnderline"/>
          <w:u w:val="single"/>
        </w:rPr>
        <w:t xml:space="preserve">health care</w:t>
      </w:r>
      <w:r>
        <w:rPr>
          <w:sz w:val="16"/>
          <w:szCs w:val="16"/>
        </w:rPr>
        <w:t xml:space="preserve"> and </w:t>
      </w:r>
      <w:r>
        <w:rPr>
          <w:rStyle w:val="StyleUnderline"/>
          <w:u w:val="single"/>
        </w:rPr>
        <w:t xml:space="preserve">operates</w:t>
      </w:r>
      <w:r>
        <w:rPr>
          <w:sz w:val="16"/>
          <w:szCs w:val="16"/>
        </w:rPr>
        <w:t xml:space="preserve"> the </w:t>
      </w:r>
      <w:r>
        <w:rPr>
          <w:rStyle w:val="Emphasis"/>
        </w:rPr>
        <w:t xml:space="preserve">hospitals</w:t>
      </w:r>
      <w:r>
        <w:rPr>
          <w:sz w:val="16"/>
          <w:szCs w:val="16"/>
        </w:rPr>
        <w:t xml:space="preserve">. Other health care systems like </w:t>
      </w:r>
      <w:r>
        <w:rPr>
          <w:rStyle w:val="Emphasis"/>
          <w:highlight w:val="cyan"/>
        </w:rPr>
        <w:t xml:space="preserve">single payer</w:t>
      </w:r>
      <w:r>
        <w:rPr>
          <w:sz w:val="16"/>
          <w:szCs w:val="16"/>
        </w:rPr>
        <w:t xml:space="preserve">, </w:t>
      </w:r>
      <w:r>
        <w:rPr>
          <w:rStyle w:val="StyleUnderline"/>
          <w:u w:val="single"/>
          <w:highlight w:val="cyan"/>
        </w:rPr>
        <w:t xml:space="preserve">also deliver</w:t>
      </w:r>
      <w:r>
        <w:rPr>
          <w:rStyle w:val="StyleUnderline"/>
          <w:u w:val="single"/>
        </w:rPr>
        <w:t xml:space="preserve"> universal </w:t>
      </w:r>
      <w:r>
        <w:rPr>
          <w:rStyle w:val="StyleUnderline"/>
          <w:u w:val="single"/>
          <w:highlight w:val="cyan"/>
        </w:rPr>
        <w:t xml:space="preserve">health care</w:t>
      </w:r>
      <w:r>
        <w:rPr>
          <w:sz w:val="16"/>
          <w:szCs w:val="16"/>
        </w:rPr>
        <w:t xml:space="preserve">. The government purchases health care services from private providers in single payer systems.</w:t>
      </w:r>
    </w:p>
    <w:p>
      <w:r>
        <w:rPr>
          <w:sz w:val="16"/>
          <w:szCs w:val="16"/>
        </w:rPr>
        <w:t xml:space="preserve">So, </w:t>
      </w:r>
      <w:r>
        <w:rPr>
          <w:rStyle w:val="StyleUnderline"/>
          <w:u w:val="single"/>
          <w:highlight w:val="cyan"/>
        </w:rPr>
        <w:t xml:space="preserve">both </w:t>
      </w:r>
      <w:r>
        <w:rPr>
          <w:rStyle w:val="Emphasis"/>
          <w:highlight w:val="cyan"/>
        </w:rPr>
        <w:t xml:space="preserve">public</w:t>
      </w:r>
      <w:r>
        <w:rPr>
          <w:rStyle w:val="StyleUnderline"/>
          <w:u w:val="single"/>
          <w:highlight w:val="cyan"/>
        </w:rPr>
        <w:t xml:space="preserve"> and </w:t>
      </w:r>
      <w:r>
        <w:rPr>
          <w:rStyle w:val="Emphasis"/>
          <w:highlight w:val="cyan"/>
        </w:rPr>
        <w:t xml:space="preserve">private</w:t>
      </w:r>
      <w:r>
        <w:rPr>
          <w:rStyle w:val="StyleUnderline"/>
          <w:u w:val="single"/>
          <w:highlight w:val="cyan"/>
        </w:rPr>
        <w:t xml:space="preserve"> systems</w:t>
      </w:r>
      <w:r>
        <w:rPr>
          <w:sz w:val="16"/>
          <w:szCs w:val="16"/>
        </w:rPr>
        <w:t xml:space="preserve"> can </w:t>
      </w:r>
      <w:r>
        <w:rPr>
          <w:rStyle w:val="StyleUnderline"/>
          <w:u w:val="single"/>
          <w:highlight w:val="cyan"/>
        </w:rPr>
        <w:t xml:space="preserve">deliver</w:t>
      </w:r>
      <w:r>
        <w:rPr>
          <w:rStyle w:val="StyleUnderline"/>
          <w:u w:val="single"/>
        </w:rPr>
        <w:t xml:space="preserve"> universal health care</w:t>
      </w:r>
      <w:r>
        <w:rPr>
          <w:sz w:val="16"/>
          <w:szCs w:val="16"/>
        </w:rPr>
        <w:t xml:space="preserve"> coverage. Sometimes, a </w:t>
      </w:r>
      <w:r>
        <w:rPr>
          <w:rStyle w:val="StyleUnderline"/>
          <w:u w:val="single"/>
          <w:highlight w:val="cyan"/>
        </w:rPr>
        <w:t xml:space="preserve">combination of</w:t>
      </w:r>
      <w:r>
        <w:rPr>
          <w:sz w:val="16"/>
          <w:szCs w:val="16"/>
        </w:rPr>
        <w:t xml:space="preserve"> the </w:t>
      </w:r>
      <w:r>
        <w:rPr>
          <w:rStyle w:val="StyleUnderline"/>
          <w:u w:val="single"/>
          <w:highlight w:val="cyan"/>
        </w:rPr>
        <w:t xml:space="preserve">two works</w:t>
      </w:r>
      <w:r>
        <w:rPr>
          <w:sz w:val="16"/>
          <w:szCs w:val="16"/>
        </w:rPr>
        <w:t xml:space="preserve"> to deliver health care to all. </w:t>
      </w:r>
    </w:p>
    <w:p>
      <w:r>
        <w:rPr>
          <w:sz w:val="16"/>
          <w:szCs w:val="16"/>
        </w:rPr>
        <w:t xml:space="preserve">For </w:t>
      </w:r>
      <w:r>
        <w:rPr>
          <w:rStyle w:val="StyleUnderline"/>
          <w:u w:val="single"/>
          <w:highlight w:val="cyan"/>
        </w:rPr>
        <w:t xml:space="preserve">example</w:t>
      </w:r>
      <w:r>
        <w:rPr>
          <w:sz w:val="16"/>
          <w:szCs w:val="16"/>
        </w:rPr>
        <w:t xml:space="preserve">, </w:t>
      </w:r>
      <w:r>
        <w:rPr>
          <w:rStyle w:val="Emphasis"/>
          <w:highlight w:val="cyan"/>
        </w:rPr>
        <w:t xml:space="preserve">Canadian Medicare</w:t>
      </w:r>
      <w:r>
        <w:rPr>
          <w:sz w:val="16"/>
          <w:szCs w:val="16"/>
        </w:rPr>
        <w:t xml:space="preserve"> is a </w:t>
      </w:r>
      <w:r>
        <w:rPr>
          <w:rStyle w:val="StyleUnderline"/>
          <w:u w:val="single"/>
        </w:rPr>
        <w:t xml:space="preserve">publicly governed system</w:t>
      </w:r>
      <w:r>
        <w:rPr>
          <w:sz w:val="16"/>
          <w:szCs w:val="16"/>
        </w:rPr>
        <w:t xml:space="preserve"> that </w:t>
      </w:r>
      <w:r>
        <w:rPr>
          <w:rStyle w:val="StyleUnderline"/>
          <w:u w:val="single"/>
        </w:rPr>
        <w:t xml:space="preserve">provides universal coverage</w:t>
      </w:r>
      <w:r>
        <w:rPr>
          <w:sz w:val="16"/>
          <w:szCs w:val="16"/>
        </w:rPr>
        <w:t xml:space="preserve">. Canada uses single-payer health insurance. </w:t>
      </w:r>
    </w:p>
    <w:p>
      <w:pPr>
        <w:pStyle w:val="Heading4"/>
      </w:pPr>
      <w:bookmarkStart w:id="245" w:name="pmd-heading-eba390ff-f0bc-443b-82ea-33f5"/>
      <w:r>
        <w:t xml:space="preserve">The private </w:t>
      </w:r>
      <w:r>
        <w:rPr>
          <w:u w:val="single"/>
        </w:rPr>
        <w:t xml:space="preserve">sector</w:t>
      </w:r>
      <w:r>
        <w:t xml:space="preserve"> still </w:t>
      </w:r>
      <w:r>
        <w:rPr>
          <w:u w:val="single"/>
        </w:rPr>
        <w:t xml:space="preserve">exists</w:t>
      </w:r>
      <w:r>
        <w:t xml:space="preserve">. </w:t>
      </w:r>
      <w:bookmarkEnd w:id="245"/>
    </w:p>
    <w:p>
      <w:r>
        <w:rPr>
          <w:rStyle w:val="Style13ptBold"/>
        </w:rPr>
        <w:t xml:space="preserve">Lambrew ’8</w:t>
      </w:r>
      <w:r>
        <w:t xml:space="preserve"> [Jeanne; May 14; Senior Fellow, Center for American Progress; Center for American Progress, “The Specter of Socialized Medicine,” https://www.americanprogress.org/article/the-specter-of-socialized-medicine] neev</w:t>
      </w:r>
    </w:p>
    <w:p>
      <w:r>
        <w:rPr>
          <w:color w:val="000000"/>
          <w:sz w:val="16"/>
          <w:szCs w:val="16"/>
        </w:rPr>
        <w:t xml:space="preserve">The </w:t>
      </w:r>
      <w:r>
        <w:rPr>
          <w:rStyle w:val="Emphasis"/>
        </w:rPr>
        <w:t xml:space="preserve">Columbia Encyclopedia</w:t>
      </w:r>
      <w:r>
        <w:rPr>
          <w:sz w:val="16"/>
          <w:szCs w:val="16"/>
        </w:rPr>
        <w:t xml:space="preserve"> </w:t>
      </w:r>
      <w:r>
        <w:rPr>
          <w:rStyle w:val="StyleUnderline"/>
          <w:u w:val="single"/>
          <w:highlight w:val="cyan"/>
        </w:rPr>
        <w:t xml:space="preserve">define</w:t>
      </w:r>
      <w:r>
        <w:rPr>
          <w:color w:val="000000"/>
          <w:sz w:val="16"/>
          <w:szCs w:val="16"/>
        </w:rPr>
        <w:t xml:space="preserve">s </w:t>
      </w:r>
      <w:r>
        <w:rPr>
          <w:rStyle w:val="Emphasis"/>
          <w:highlight w:val="cyan"/>
        </w:rPr>
        <w:t xml:space="preserve">socialized medicine</w:t>
      </w:r>
      <w:r>
        <w:rPr>
          <w:color w:val="000000"/>
          <w:sz w:val="16"/>
          <w:szCs w:val="16"/>
        </w:rPr>
        <w:t xml:space="preserve"> </w:t>
      </w:r>
      <w:r>
        <w:rPr>
          <w:rStyle w:val="StyleUnderline"/>
          <w:u w:val="single"/>
          <w:highlight w:val="cyan"/>
        </w:rPr>
        <w:t xml:space="preserve">as</w:t>
      </w:r>
      <w:r>
        <w:rPr>
          <w:color w:val="000000"/>
          <w:sz w:val="16"/>
          <w:szCs w:val="16"/>
        </w:rPr>
        <w:t xml:space="preserve"> “a </w:t>
      </w:r>
      <w:r>
        <w:rPr>
          <w:rStyle w:val="StyleUnderline"/>
          <w:u w:val="single"/>
          <w:highlight w:val="cyan"/>
        </w:rPr>
        <w:t xml:space="preserve">system of health care delivery</w:t>
      </w:r>
      <w:r>
        <w:rPr>
          <w:color w:val="000000"/>
          <w:sz w:val="16"/>
          <w:szCs w:val="16"/>
        </w:rPr>
        <w:t xml:space="preserve"> in which care is </w:t>
      </w:r>
      <w:r>
        <w:rPr>
          <w:rStyle w:val="StyleUnderline"/>
          <w:u w:val="single"/>
          <w:highlight w:val="cyan"/>
        </w:rPr>
        <w:t xml:space="preserve">provided as</w:t>
      </w:r>
      <w:r>
        <w:rPr>
          <w:color w:val="000000"/>
          <w:sz w:val="16"/>
          <w:szCs w:val="16"/>
        </w:rPr>
        <w:t xml:space="preserve"> a </w:t>
      </w:r>
      <w:r>
        <w:rPr>
          <w:rStyle w:val="Emphasis"/>
          <w:highlight w:val="cyan"/>
        </w:rPr>
        <w:t xml:space="preserve">state-supported service</w:t>
      </w:r>
      <w:r>
        <w:rPr>
          <w:color w:val="000000"/>
          <w:sz w:val="16"/>
          <w:szCs w:val="16"/>
        </w:rPr>
        <w:t xml:space="preserve">.” In a </w:t>
      </w:r>
      <w:r>
        <w:rPr>
          <w:rStyle w:val="StyleUnderline"/>
          <w:u w:val="single"/>
        </w:rPr>
        <w:t xml:space="preserve">strictly defined </w:t>
      </w:r>
      <w:r>
        <w:rPr>
          <w:rStyle w:val="Emphasis"/>
        </w:rPr>
        <w:t xml:space="preserve">socialized system</w:t>
      </w:r>
      <w:r>
        <w:rPr>
          <w:color w:val="000000"/>
          <w:sz w:val="16"/>
          <w:szCs w:val="16"/>
        </w:rPr>
        <w:t xml:space="preserve">, the government controls all means and methods of delivering, financing, and </w:t>
      </w:r>
      <w:r>
        <w:rPr>
          <w:rStyle w:val="StyleUnderline"/>
          <w:u w:val="single"/>
        </w:rPr>
        <w:t xml:space="preserve">allocating </w:t>
      </w:r>
      <w:r>
        <w:rPr>
          <w:rStyle w:val="Emphasis"/>
        </w:rPr>
        <w:t xml:space="preserve">health care</w:t>
      </w:r>
      <w:r>
        <w:rPr>
          <w:color w:val="000000"/>
          <w:sz w:val="16"/>
          <w:szCs w:val="16"/>
        </w:rPr>
        <w:t xml:space="preserve">. In practice, the </w:t>
      </w:r>
      <w:r>
        <w:rPr>
          <w:rStyle w:val="StyleUnderline"/>
          <w:u w:val="single"/>
          <w:highlight w:val="cyan"/>
        </w:rPr>
        <w:t xml:space="preserve">government role</w:t>
      </w:r>
      <w:r>
        <w:rPr>
          <w:color w:val="000000"/>
          <w:sz w:val="16"/>
          <w:szCs w:val="16"/>
        </w:rPr>
        <w:t xml:space="preserve"> in socialized medicine systems ranges from complete government ownership and </w:t>
      </w:r>
      <w:r>
        <w:rPr>
          <w:rStyle w:val="StyleUnderline"/>
          <w:u w:val="single"/>
        </w:rPr>
        <w:t xml:space="preserve">salaried facilities</w:t>
      </w:r>
      <w:r>
        <w:rPr>
          <w:color w:val="000000"/>
          <w:sz w:val="16"/>
          <w:szCs w:val="16"/>
        </w:rPr>
        <w:t xml:space="preserve"> and providers to </w:t>
      </w:r>
      <w:r>
        <w:rPr>
          <w:rStyle w:val="StyleUnderline"/>
          <w:u w:val="single"/>
          <w:highlight w:val="cyan"/>
        </w:rPr>
        <w:t xml:space="preserve">public financing of private</w:t>
      </w:r>
      <w:r>
        <w:t xml:space="preserve"> </w:t>
      </w:r>
      <w:r>
        <w:rPr>
          <w:rStyle w:val="Emphasis"/>
          <w:highlight w:val="cyan"/>
        </w:rPr>
        <w:t xml:space="preserve">insurance</w:t>
      </w:r>
      <w:r>
        <w:t xml:space="preserve"> </w:t>
      </w:r>
      <w:r>
        <w:rPr>
          <w:rStyle w:val="StyleUnderline"/>
          <w:u w:val="single"/>
          <w:highlight w:val="cyan"/>
        </w:rPr>
        <w:t xml:space="preserve">and </w:t>
      </w:r>
      <w:r>
        <w:rPr>
          <w:rStyle w:val="Emphasis"/>
          <w:highlight w:val="cyan"/>
        </w:rPr>
        <w:t xml:space="preserve">providers</w:t>
      </w:r>
      <w:r>
        <w:rPr>
          <w:color w:val="000000"/>
          <w:sz w:val="16"/>
          <w:szCs w:val="16"/>
        </w:rPr>
        <w:t xml:space="preserve">. The </w:t>
      </w:r>
      <w:r>
        <w:rPr>
          <w:rStyle w:val="StyleUnderline"/>
          <w:u w:val="single"/>
        </w:rPr>
        <w:t xml:space="preserve">loosest interpretation</w:t>
      </w:r>
      <w:r>
        <w:rPr>
          <w:color w:val="000000"/>
          <w:sz w:val="16"/>
          <w:szCs w:val="16"/>
        </w:rPr>
        <w:t xml:space="preserve">—used most often to scare Americans—applies to </w:t>
      </w:r>
      <w:r>
        <w:rPr>
          <w:rStyle w:val="StyleUnderline"/>
          <w:u w:val="single"/>
        </w:rPr>
        <w:t xml:space="preserve">any government </w:t>
      </w:r>
      <w:r>
        <w:rPr>
          <w:rStyle w:val="Emphasis"/>
        </w:rPr>
        <w:t xml:space="preserve">involvement</w:t>
      </w:r>
      <w:r>
        <w:rPr>
          <w:rStyle w:val="StyleUnderline"/>
          <w:u w:val="single"/>
        </w:rPr>
        <w:t xml:space="preserve"> in </w:t>
      </w:r>
      <w:r>
        <w:rPr>
          <w:rStyle w:val="Emphasis"/>
        </w:rPr>
        <w:t xml:space="preserve">health care</w:t>
      </w:r>
      <w:r>
        <w:rPr>
          <w:color w:val="000000"/>
          <w:sz w:val="16"/>
          <w:szCs w:val="16"/>
        </w:rPr>
        <w:t xml:space="preserve">. In fact, just last year President Bush called reauthorizing the State Children’s Health Insurance Program, which would have increased access to health care for millions of children, a “move toward socialized medicine.”</w:t>
      </w:r>
    </w:p>
    <w:p>
      <w:pPr>
        <w:pStyle w:val="Heading4"/>
      </w:pPr>
      <w:bookmarkStart w:id="246" w:name="pmd-heading-e97f0580-a36d-4795-b565-5d0f"/>
      <w:r>
        <w:t xml:space="preserve">The plan </w:t>
      </w:r>
      <w:r>
        <w:rPr>
          <w:u w:val="single"/>
        </w:rPr>
        <w:t xml:space="preserve">is</w:t>
      </w:r>
      <w:r>
        <w:t xml:space="preserve"> a form of </w:t>
      </w:r>
      <w:r>
        <w:rPr>
          <w:u w:val="single"/>
        </w:rPr>
        <w:t xml:space="preserve">socialized medicine</w:t>
      </w:r>
      <w:r>
        <w:t xml:space="preserve">. </w:t>
      </w:r>
      <w:bookmarkEnd w:id="246"/>
    </w:p>
    <w:p>
      <w:r>
        <w:rPr>
          <w:rStyle w:val="Style13ptBold"/>
        </w:rPr>
        <w:t xml:space="preserve">Sanderson ’18</w:t>
      </w:r>
      <w:r>
        <w:t xml:space="preserve"> [Drew; November 7; Staff writer, The Texas Orator; The Texas Orator, “A Defense of ‘Socialized’ Medicine,” https://thetexasorator.com/2018/11/07/a-defense-of-socialized-medicine/] neev</w:t>
      </w:r>
    </w:p>
    <w:p>
      <w:r>
        <w:rPr>
          <w:color w:val="000000"/>
          <w:sz w:val="16"/>
          <w:szCs w:val="16"/>
        </w:rPr>
        <w:t xml:space="preserve">The </w:t>
      </w:r>
      <w:r>
        <w:rPr>
          <w:rStyle w:val="Emphasis"/>
          <w:highlight w:val="cyan"/>
        </w:rPr>
        <w:t xml:space="preserve">U</w:t>
      </w:r>
      <w:r>
        <w:rPr>
          <w:rStyle w:val="StyleUnderline"/>
          <w:u w:val="single"/>
        </w:rPr>
        <w:t xml:space="preserve">nited</w:t>
      </w:r>
      <w:r>
        <w:rPr>
          <w:color w:val="000000"/>
          <w:sz w:val="16"/>
          <w:szCs w:val="16"/>
        </w:rPr>
        <w:t xml:space="preserve"> </w:t>
      </w:r>
      <w:r>
        <w:rPr>
          <w:rStyle w:val="Emphasis"/>
          <w:highlight w:val="cyan"/>
        </w:rPr>
        <w:t xml:space="preserve">S</w:t>
      </w:r>
      <w:r>
        <w:rPr>
          <w:rStyle w:val="StyleUnderline"/>
          <w:u w:val="single"/>
        </w:rPr>
        <w:t xml:space="preserve">tates</w:t>
      </w:r>
      <w:r>
        <w:rPr>
          <w:color w:val="000000"/>
          <w:sz w:val="16"/>
          <w:szCs w:val="16"/>
        </w:rPr>
        <w:t xml:space="preserve"> already </w:t>
      </w:r>
      <w:r>
        <w:rPr>
          <w:rStyle w:val="StyleUnderline"/>
          <w:u w:val="single"/>
          <w:highlight w:val="cyan"/>
        </w:rPr>
        <w:t xml:space="preserve">has</w:t>
      </w:r>
      <w:r>
        <w:rPr>
          <w:color w:val="000000"/>
          <w:sz w:val="16"/>
          <w:szCs w:val="16"/>
        </w:rPr>
        <w:t xml:space="preserve"> </w:t>
      </w:r>
      <w:r>
        <w:rPr>
          <w:rStyle w:val="StyleUnderline"/>
          <w:u w:val="single"/>
        </w:rPr>
        <w:t xml:space="preserve">programs</w:t>
      </w:r>
      <w:r>
        <w:rPr>
          <w:color w:val="000000"/>
          <w:sz w:val="16"/>
          <w:szCs w:val="16"/>
        </w:rPr>
        <w:t xml:space="preserve"> that can be </w:t>
      </w:r>
      <w:r>
        <w:rPr>
          <w:rStyle w:val="StyleUnderline"/>
          <w:u w:val="single"/>
        </w:rPr>
        <w:t xml:space="preserve">considered</w:t>
      </w:r>
      <w:r>
        <w:rPr>
          <w:color w:val="000000"/>
          <w:sz w:val="16"/>
          <w:szCs w:val="16"/>
        </w:rPr>
        <w:t xml:space="preserve"> </w:t>
      </w:r>
      <w:r>
        <w:rPr>
          <w:rStyle w:val="StyleUnderline"/>
          <w:u w:val="single"/>
          <w:highlight w:val="cyan"/>
        </w:rPr>
        <w:t xml:space="preserve">forms of </w:t>
      </w:r>
      <w:r>
        <w:rPr>
          <w:rStyle w:val="Emphasis"/>
          <w:highlight w:val="cyan"/>
        </w:rPr>
        <w:t xml:space="preserve">socialized medicine</w:t>
      </w:r>
      <w:r>
        <w:rPr>
          <w:color w:val="000000"/>
          <w:sz w:val="16"/>
          <w:szCs w:val="16"/>
        </w:rPr>
        <w:t xml:space="preserve">: </w:t>
      </w:r>
      <w:r>
        <w:rPr>
          <w:rStyle w:val="Emphasis"/>
          <w:highlight w:val="cyan"/>
        </w:rPr>
        <w:t xml:space="preserve">Medicare</w:t>
      </w:r>
      <w:r>
        <w:rPr>
          <w:color w:val="000000"/>
          <w:sz w:val="16"/>
          <w:szCs w:val="16"/>
        </w:rPr>
        <w:t xml:space="preserve">, which </w:t>
      </w:r>
      <w:r>
        <w:rPr>
          <w:rStyle w:val="StyleUnderline"/>
          <w:u w:val="single"/>
        </w:rPr>
        <w:t xml:space="preserve">covers senior citizens</w:t>
      </w:r>
      <w:r>
        <w:rPr>
          <w:color w:val="000000"/>
          <w:sz w:val="16"/>
          <w:szCs w:val="16"/>
        </w:rPr>
        <w:t xml:space="preserve">, </w:t>
      </w:r>
      <w:r>
        <w:rPr>
          <w:rStyle w:val="StyleUnderline"/>
          <w:u w:val="single"/>
          <w:highlight w:val="cyan"/>
        </w:rPr>
        <w:t xml:space="preserve">and</w:t>
      </w:r>
      <w:r>
        <w:rPr>
          <w:color w:val="000000"/>
          <w:sz w:val="16"/>
          <w:szCs w:val="16"/>
        </w:rPr>
        <w:t xml:space="preserve"> </w:t>
      </w:r>
      <w:r>
        <w:rPr>
          <w:rStyle w:val="Emphasis"/>
          <w:highlight w:val="cyan"/>
        </w:rPr>
        <w:t xml:space="preserve">Medicaid</w:t>
      </w:r>
      <w:r>
        <w:rPr>
          <w:color w:val="000000"/>
          <w:sz w:val="16"/>
          <w:szCs w:val="16"/>
        </w:rPr>
        <w:t xml:space="preserve">, which </w:t>
      </w:r>
      <w:r>
        <w:rPr>
          <w:rStyle w:val="StyleUnderline"/>
          <w:u w:val="single"/>
        </w:rPr>
        <w:t xml:space="preserve">covers poor Americans</w:t>
      </w:r>
      <w:r>
        <w:rPr>
          <w:color w:val="000000"/>
          <w:sz w:val="16"/>
          <w:szCs w:val="16"/>
        </w:rPr>
        <w:t xml:space="preserve">. These are examples of </w:t>
      </w:r>
      <w:r>
        <w:rPr>
          <w:rStyle w:val="StyleUnderline"/>
          <w:u w:val="single"/>
          <w:highlight w:val="cyan"/>
        </w:rPr>
        <w:t xml:space="preserve">attempts to provide</w:t>
      </w:r>
      <w:r>
        <w:rPr>
          <w:color w:val="000000"/>
          <w:sz w:val="16"/>
          <w:szCs w:val="16"/>
        </w:rPr>
        <w:t xml:space="preserve"> more </w:t>
      </w:r>
      <w:r>
        <w:rPr>
          <w:rStyle w:val="Emphasis"/>
          <w:highlight w:val="cyan"/>
        </w:rPr>
        <w:t xml:space="preserve">universal</w:t>
      </w:r>
      <w:r>
        <w:rPr>
          <w:rStyle w:val="StyleUnderline"/>
          <w:u w:val="single"/>
          <w:highlight w:val="cyan"/>
        </w:rPr>
        <w:t xml:space="preserve"> health coverage</w:t>
      </w:r>
      <w:r>
        <w:rPr>
          <w:color w:val="000000"/>
          <w:sz w:val="16"/>
          <w:szCs w:val="16"/>
        </w:rPr>
        <w:t xml:space="preserve"> and were </w:t>
      </w:r>
      <w:r>
        <w:rPr>
          <w:rStyle w:val="StyleUnderline"/>
          <w:u w:val="single"/>
        </w:rPr>
        <w:t xml:space="preserve">extremely controversial</w:t>
      </w:r>
      <w:r>
        <w:rPr>
          <w:color w:val="000000"/>
          <w:sz w:val="16"/>
          <w:szCs w:val="16"/>
        </w:rPr>
        <w:t xml:space="preserve"> at the times of conception in part due to fear of “</w:t>
      </w:r>
      <w:r>
        <w:rPr>
          <w:rStyle w:val="Emphasis"/>
        </w:rPr>
        <w:t xml:space="preserve">socialized medicine</w:t>
      </w:r>
      <w:r>
        <w:rPr>
          <w:color w:val="000000"/>
          <w:sz w:val="16"/>
          <w:szCs w:val="16"/>
        </w:rPr>
        <w:t xml:space="preserve">.” The </w:t>
      </w:r>
      <w:r>
        <w:rPr>
          <w:rStyle w:val="Emphasis"/>
        </w:rPr>
        <w:t xml:space="preserve">A</w:t>
      </w:r>
      <w:r>
        <w:rPr>
          <w:color w:val="000000"/>
          <w:sz w:val="16"/>
          <w:szCs w:val="16"/>
        </w:rPr>
        <w:t xml:space="preserve">ffordable </w:t>
      </w:r>
      <w:r>
        <w:rPr>
          <w:rStyle w:val="Emphasis"/>
        </w:rPr>
        <w:t xml:space="preserve">C</w:t>
      </w:r>
      <w:r>
        <w:rPr>
          <w:color w:val="000000"/>
          <w:sz w:val="16"/>
          <w:szCs w:val="16"/>
        </w:rPr>
        <w:t xml:space="preserve">are </w:t>
      </w:r>
      <w:r>
        <w:rPr>
          <w:rStyle w:val="Emphasis"/>
        </w:rPr>
        <w:t xml:space="preserve">A</w:t>
      </w:r>
      <w:r>
        <w:rPr>
          <w:color w:val="000000"/>
          <w:sz w:val="16"/>
          <w:szCs w:val="16"/>
        </w:rPr>
        <w:t xml:space="preserve">ct, colloquially </w:t>
      </w:r>
      <w:r>
        <w:rPr>
          <w:rStyle w:val="StyleUnderline"/>
          <w:u w:val="single"/>
        </w:rPr>
        <w:t xml:space="preserve">known as</w:t>
      </w:r>
      <w:r>
        <w:rPr>
          <w:color w:val="000000"/>
          <w:sz w:val="16"/>
          <w:szCs w:val="16"/>
        </w:rPr>
        <w:t xml:space="preserve"> </w:t>
      </w:r>
      <w:r>
        <w:rPr>
          <w:rStyle w:val="Emphasis"/>
        </w:rPr>
        <w:t xml:space="preserve">ObamaCare</w:t>
      </w:r>
      <w:r>
        <w:rPr>
          <w:color w:val="000000"/>
          <w:sz w:val="16"/>
          <w:szCs w:val="16"/>
        </w:rPr>
        <w:t xml:space="preserve">, was also </w:t>
      </w:r>
      <w:r>
        <w:rPr>
          <w:rStyle w:val="StyleUnderline"/>
          <w:u w:val="single"/>
        </w:rPr>
        <w:t xml:space="preserve">deemed</w:t>
      </w:r>
      <w:r>
        <w:rPr>
          <w:color w:val="000000"/>
          <w:sz w:val="16"/>
          <w:szCs w:val="16"/>
        </w:rPr>
        <w:t xml:space="preserve"> “socialized medicine” but it secured coverage for pre-existing conditions, created </w:t>
      </w:r>
      <w:r>
        <w:rPr>
          <w:rStyle w:val="StyleUnderline"/>
          <w:u w:val="single"/>
        </w:rPr>
        <w:t xml:space="preserve">quality standards for health insurance</w:t>
      </w:r>
      <w:r>
        <w:rPr>
          <w:color w:val="000000"/>
          <w:sz w:val="16"/>
          <w:szCs w:val="16"/>
        </w:rPr>
        <w:t xml:space="preserve">, and led to millions of Americans gaining access to health insurance. </w:t>
      </w:r>
      <w:r>
        <w:rPr>
          <w:rStyle w:val="Emphasis"/>
        </w:rPr>
        <w:t xml:space="preserve">Government programs</w:t>
      </w:r>
      <w:r>
        <w:rPr>
          <w:color w:val="000000"/>
          <w:sz w:val="16"/>
          <w:szCs w:val="16"/>
        </w:rPr>
        <w:t xml:space="preserve">, especially Medicare, are popular specifically because they do help so many people. An article in the journal of the American Society of Aging stated, “Since 1996, roughly seven in ten Americans have expressed a favorable view of the program.” The government intervenes to provide care to those who mostly would not be able to afford it otherwise in the private marketplace. These programs were built on the same principles that proponents of socialized medicine profess.</w:t>
      </w:r>
    </w:p>
    <w:p>
      <w:pPr>
        <w:pStyle w:val="Heading3"/>
      </w:pPr>
      <w:bookmarkStart w:id="247" w:name="pmd-heading-58f985b6-f1ff-4255-8980-d6ba"/>
      <w:r>
        <w:t xml:space="preserve">Perm: Do Both---AT: Ban Insurance---1AR</w:t>
      </w:r>
      <w:bookmarkEnd w:id="247"/>
    </w:p>
    <w:p>
      <w:pPr>
        <w:pStyle w:val="Heading4"/>
      </w:pPr>
      <w:bookmarkStart w:id="248" w:name="pmd-heading-12c1eef8-7712-4447-af9d-68ca"/>
      <w:r>
        <w:t xml:space="preserve">They don’t </w:t>
      </w:r>
      <w:r>
        <w:rPr>
          <w:u w:val="single"/>
        </w:rPr>
        <w:t xml:space="preserve">ban insurance</w:t>
      </w:r>
      <w:r>
        <w:t xml:space="preserve">; they just make it </w:t>
      </w:r>
      <w:r>
        <w:rPr>
          <w:u w:val="single"/>
        </w:rPr>
        <w:t xml:space="preserve">social</w:t>
      </w:r>
      <w:r>
        <w:t xml:space="preserve">. </w:t>
      </w:r>
      <w:bookmarkEnd w:id="248"/>
    </w:p>
    <w:p>
      <w:r>
        <w:rPr>
          <w:rStyle w:val="Style13ptBold"/>
        </w:rPr>
        <w:t xml:space="preserve">Reinhardt ’9</w:t>
      </w:r>
      <w:r>
        <w:t xml:space="preserve"> [Uwe E.; May 8; Professor of Political Economy and Health Policy, Princeton University; </w:t>
      </w:r>
      <w:r>
        <w:rPr>
          <w:i/>
          <w:iCs/>
        </w:rPr>
        <w:t xml:space="preserve">The New York Times (Economix Blog)</w:t>
      </w:r>
      <w:r>
        <w:t xml:space="preserve">, “What Is ‘Socialized Medicine’? A Taxonomy of Health Care Systems,” </w:t>
      </w:r>
      <w:r>
        <w:rPr>
          <w:color w:val="000000"/>
        </w:rPr>
        <w:t xml:space="preserve">https://archive.nytimes.com/economix.blogs.nytimes.com/2009/05/08/what-is-socialized-medicine-a-taxonomy-of-health-care-systems</w:t>
      </w:r>
      <w:r>
        <w:t xml:space="preserve">] neev</w:t>
      </w:r>
    </w:p>
    <w:p>
      <w:r>
        <w:rPr>
          <w:rStyle w:val="Emphasis"/>
        </w:rPr>
        <w:t xml:space="preserve">Socialized medicine</w:t>
      </w:r>
      <w:r>
        <w:rPr>
          <w:sz w:val="16"/>
          <w:szCs w:val="16"/>
        </w:rPr>
        <w:t xml:space="preserve"> </w:t>
      </w:r>
      <w:r>
        <w:rPr>
          <w:rStyle w:val="StyleUnderline"/>
          <w:u w:val="single"/>
        </w:rPr>
        <w:t xml:space="preserve">refers</w:t>
      </w:r>
      <w:r>
        <w:rPr>
          <w:sz w:val="16"/>
          <w:szCs w:val="16"/>
        </w:rPr>
        <w:t xml:space="preserve"> to </w:t>
      </w:r>
      <w:r>
        <w:rPr>
          <w:rStyle w:val="StyleUnderline"/>
          <w:u w:val="single"/>
        </w:rPr>
        <w:t xml:space="preserve">health system</w:t>
      </w:r>
      <w:r>
        <w:rPr>
          <w:sz w:val="16"/>
          <w:szCs w:val="16"/>
        </w:rPr>
        <w:t xml:space="preserve"> in which the </w:t>
      </w:r>
      <w:r>
        <w:rPr>
          <w:rStyle w:val="StyleUnderline"/>
          <w:u w:val="single"/>
          <w:highlight w:val="cyan"/>
        </w:rPr>
        <w:t xml:space="preserve">government </w:t>
      </w:r>
      <w:r>
        <w:rPr>
          <w:rStyle w:val="Emphasis"/>
          <w:highlight w:val="cyan"/>
        </w:rPr>
        <w:t xml:space="preserve">owns</w:t>
      </w:r>
      <w:r>
        <w:rPr>
          <w:rStyle w:val="StyleUnderline"/>
          <w:u w:val="single"/>
          <w:highlight w:val="cyan"/>
        </w:rPr>
        <w:t xml:space="preserve"> and </w:t>
      </w:r>
      <w:r>
        <w:rPr>
          <w:rStyle w:val="Emphasis"/>
          <w:highlight w:val="cyan"/>
        </w:rPr>
        <w:t xml:space="preserve">operates</w:t>
      </w:r>
      <w:r>
        <w:rPr>
          <w:sz w:val="16"/>
          <w:szCs w:val="16"/>
        </w:rPr>
        <w:t xml:space="preserve"> both the </w:t>
      </w:r>
      <w:r>
        <w:rPr>
          <w:rStyle w:val="StyleUnderline"/>
          <w:u w:val="single"/>
        </w:rPr>
        <w:t xml:space="preserve">financing</w:t>
      </w:r>
      <w:r>
        <w:rPr>
          <w:sz w:val="16"/>
          <w:szCs w:val="16"/>
        </w:rPr>
        <w:t xml:space="preserve"> of </w:t>
      </w:r>
      <w:r>
        <w:rPr>
          <w:rStyle w:val="Emphasis"/>
          <w:highlight w:val="cyan"/>
        </w:rPr>
        <w:t xml:space="preserve">health care</w:t>
      </w:r>
      <w:r>
        <w:rPr>
          <w:sz w:val="16"/>
          <w:szCs w:val="16"/>
        </w:rPr>
        <w:t xml:space="preserve"> </w:t>
      </w:r>
      <w:r>
        <w:rPr>
          <w:rStyle w:val="StyleUnderline"/>
          <w:u w:val="single"/>
        </w:rPr>
        <w:t xml:space="preserve">and</w:t>
      </w:r>
      <w:r>
        <w:rPr>
          <w:sz w:val="16"/>
          <w:szCs w:val="16"/>
        </w:rPr>
        <w:t xml:space="preserve"> its </w:t>
      </w:r>
      <w:r>
        <w:rPr>
          <w:rStyle w:val="StyleUnderline"/>
          <w:u w:val="single"/>
        </w:rPr>
        <w:t xml:space="preserve">delivery</w:t>
      </w:r>
      <w:r>
        <w:rPr>
          <w:sz w:val="16"/>
          <w:szCs w:val="16"/>
        </w:rPr>
        <w:t xml:space="preserve">. Cell A in the chart </w:t>
      </w:r>
      <w:r>
        <w:rPr>
          <w:rStyle w:val="StyleUnderline"/>
          <w:u w:val="single"/>
        </w:rPr>
        <w:t xml:space="preserve">represents socialized medicine</w:t>
      </w:r>
      <w:r>
        <w:rPr>
          <w:sz w:val="16"/>
          <w:szCs w:val="16"/>
        </w:rPr>
        <w:t xml:space="preserve">.</w:t>
      </w:r>
    </w:p>
    <w:p>
      <w:r>
        <w:rPr>
          <w:rStyle w:val="Emphasis"/>
          <w:highlight w:val="cyan"/>
        </w:rPr>
        <w:t xml:space="preserve">Social health insurance</w:t>
      </w:r>
      <w:r>
        <w:rPr>
          <w:sz w:val="16"/>
          <w:szCs w:val="16"/>
        </w:rPr>
        <w:t xml:space="preserve">, on the other hand, refers to systems in which individuals </w:t>
      </w:r>
      <w:r>
        <w:rPr>
          <w:rStyle w:val="StyleUnderline"/>
          <w:u w:val="single"/>
          <w:highlight w:val="cyan"/>
        </w:rPr>
        <w:t xml:space="preserve">transfer</w:t>
      </w:r>
      <w:r>
        <w:rPr>
          <w:sz w:val="16"/>
          <w:szCs w:val="16"/>
        </w:rPr>
        <w:t xml:space="preserve"> their financial risk of medical bills </w:t>
      </w:r>
      <w:r>
        <w:rPr>
          <w:rStyle w:val="StyleUnderline"/>
          <w:u w:val="single"/>
          <w:highlight w:val="cyan"/>
        </w:rPr>
        <w:t xml:space="preserve">to</w:t>
      </w:r>
      <w:r>
        <w:rPr>
          <w:sz w:val="16"/>
          <w:szCs w:val="16"/>
        </w:rPr>
        <w:t xml:space="preserve"> a </w:t>
      </w:r>
      <w:r>
        <w:rPr>
          <w:rStyle w:val="StyleUnderline"/>
          <w:u w:val="single"/>
          <w:highlight w:val="cyan"/>
        </w:rPr>
        <w:t xml:space="preserve">risk pool</w:t>
      </w:r>
      <w:r>
        <w:rPr>
          <w:sz w:val="16"/>
          <w:szCs w:val="16"/>
        </w:rPr>
        <w:t xml:space="preserve"> to which, as individuals, they contribute </w:t>
      </w:r>
      <w:r>
        <w:rPr>
          <w:rStyle w:val="StyleUnderline"/>
          <w:u w:val="single"/>
        </w:rPr>
        <w:t xml:space="preserve">taxes</w:t>
      </w:r>
      <w:r>
        <w:rPr>
          <w:sz w:val="16"/>
          <w:szCs w:val="16"/>
        </w:rPr>
        <w:t xml:space="preserve"> or </w:t>
      </w:r>
      <w:r>
        <w:rPr>
          <w:rStyle w:val="StyleUnderline"/>
          <w:u w:val="single"/>
        </w:rPr>
        <w:t xml:space="preserve">premiums</w:t>
      </w:r>
      <w:r>
        <w:rPr>
          <w:sz w:val="16"/>
          <w:szCs w:val="16"/>
        </w:rPr>
        <w:t xml:space="preserve"> based primarily on ability to pay, rather than on how healthy or sick they are.</w:t>
      </w:r>
    </w:p>
    <w:p>
      <w:r>
        <w:rPr>
          <w:rStyle w:val="Emphasis"/>
          <w:highlight w:val="cyan"/>
        </w:rPr>
        <w:t xml:space="preserve">Socialized medicine</w:t>
      </w:r>
      <w:r>
        <w:rPr>
          <w:sz w:val="16"/>
          <w:szCs w:val="16"/>
        </w:rPr>
        <w:t xml:space="preserve"> is one </w:t>
      </w:r>
      <w:r>
        <w:rPr>
          <w:rStyle w:val="StyleUnderline"/>
          <w:u w:val="single"/>
          <w:highlight w:val="cyan"/>
        </w:rPr>
        <w:t xml:space="preserve">form of </w:t>
      </w:r>
      <w:r>
        <w:rPr>
          <w:rStyle w:val="Emphasis"/>
          <w:highlight w:val="cyan"/>
        </w:rPr>
        <w:t xml:space="preserve">social insurance</w:t>
      </w:r>
      <w:r>
        <w:rPr>
          <w:sz w:val="16"/>
          <w:szCs w:val="16"/>
        </w:rPr>
        <w:t xml:space="preserve">. More typically, however, social insurance is coupled on the health-care delivery side with a mixture of government-owned facilities (e.g., municipal hospitals), private nonprofit hospitals (roughly 90 percent of all American hospital beds) or private for-profit facilities (investor-owned hospitals, private medical practices, pharmacies and so on). It follows that one cannot simply treat social insurance as socialized medicine. In principle, one could have social insurance with 100 percent private for-profit delivery facilities.</w:t>
      </w:r>
    </w:p>
    <w:p>
      <w:pPr>
        <w:pStyle w:val="Heading3"/>
      </w:pPr>
      <w:bookmarkStart w:id="249" w:name="pmd-heading-43f96448-f012-4e7d-a95f-2743"/>
      <w:r>
        <w:t xml:space="preserve">Perm: Do Both---AT: Eliminate---1AR</w:t>
      </w:r>
      <w:bookmarkEnd w:id="249"/>
    </w:p>
    <w:p>
      <w:pPr>
        <w:pStyle w:val="Heading4"/>
      </w:pPr>
      <w:bookmarkStart w:id="250" w:name="pmd-heading-4aafe3ff-6cd8-4700-9fd6-f2b4"/>
      <w:r>
        <w:t xml:space="preserve">‘Eliminate’ means </w:t>
      </w:r>
      <w:r>
        <w:rPr>
          <w:u w:val="single"/>
        </w:rPr>
        <w:t xml:space="preserve">leaving out</w:t>
      </w:r>
      <w:r>
        <w:t xml:space="preserve">.</w:t>
      </w:r>
      <w:bookmarkEnd w:id="250"/>
    </w:p>
    <w:p>
      <w:r>
        <w:rPr>
          <w:rStyle w:val="Style13ptBold"/>
        </w:rPr>
        <w:t xml:space="preserve">Dictionary No Date</w:t>
      </w:r>
      <w:r>
        <w:t xml:space="preserve"> [Dictionary.com, “eliminate,” https://www.dictionary.com/browse/eliminate] </w:t>
      </w:r>
    </w:p>
    <w:p>
      <w:r>
        <w:rPr>
          <w:rStyle w:val="StyleUnderline"/>
          <w:u w:val="single"/>
          <w:highlight w:val="cyan"/>
        </w:rPr>
        <w:t xml:space="preserve">to</w:t>
      </w:r>
      <w:r>
        <w:rPr>
          <w:rStyle w:val="StyleUnderline"/>
          <w:u w:val="single"/>
        </w:rPr>
        <w:t xml:space="preserve"> </w:t>
      </w:r>
      <w:r>
        <w:rPr>
          <w:rStyle w:val="Emphasis"/>
        </w:rPr>
        <w:t xml:space="preserve">omit</w:t>
      </w:r>
      <w:r>
        <w:rPr>
          <w:sz w:val="16"/>
          <w:szCs w:val="16"/>
        </w:rPr>
        <w:t xml:space="preserve">, especially </w:t>
      </w:r>
      <w:r>
        <w:rPr>
          <w:rStyle w:val="StyleUnderline"/>
          <w:u w:val="single"/>
        </w:rPr>
        <w:t xml:space="preserve">as</w:t>
      </w:r>
      <w:r>
        <w:rPr>
          <w:sz w:val="16"/>
          <w:szCs w:val="16"/>
        </w:rPr>
        <w:t xml:space="preserve"> being </w:t>
      </w:r>
      <w:r>
        <w:rPr>
          <w:rStyle w:val="StyleUnderline"/>
          <w:u w:val="single"/>
        </w:rPr>
        <w:t xml:space="preserve">unimportant</w:t>
      </w:r>
      <w:r>
        <w:rPr>
          <w:sz w:val="16"/>
          <w:szCs w:val="16"/>
        </w:rPr>
        <w:t xml:space="preserve"> or irrelevant; </w:t>
      </w:r>
      <w:r>
        <w:rPr>
          <w:rStyle w:val="Emphasis"/>
          <w:highlight w:val="cyan"/>
        </w:rPr>
        <w:t xml:space="preserve">leave out</w:t>
      </w:r>
      <w:r>
        <w:rPr>
          <w:sz w:val="16"/>
          <w:szCs w:val="16"/>
        </w:rPr>
        <w:t xml:space="preserve">.</w:t>
      </w:r>
    </w:p>
    <w:p>
      <w:r>
        <w:rPr>
          <w:sz w:val="16"/>
          <w:szCs w:val="16"/>
        </w:rPr>
        <w:t xml:space="preserve">I have eliminated all statistical tables, which are of interest only to the specialist.</w:t>
      </w:r>
    </w:p>
    <w:p>
      <w:r>
        <w:rPr>
          <w:rStyle w:val="StyleUnderline"/>
          <w:u w:val="single"/>
          <w:highlight w:val="cyan"/>
        </w:rPr>
        <w:t xml:space="preserve">Synonym</w:t>
      </w:r>
      <w:r>
        <w:rPr>
          <w:rStyle w:val="StyleUnderline"/>
          <w:u w:val="single"/>
        </w:rPr>
        <w:t xml:space="preserve">s</w:t>
      </w:r>
      <w:r>
        <w:rPr>
          <w:sz w:val="16"/>
          <w:szCs w:val="16"/>
        </w:rPr>
        <w:t xml:space="preserve">:</w:t>
      </w:r>
    </w:p>
    <w:p>
      <w:r>
        <w:rPr>
          <w:sz w:val="16"/>
          <w:szCs w:val="16"/>
        </w:rPr>
        <w:t xml:space="preserve">exclude, </w:t>
      </w:r>
      <w:r>
        <w:rPr>
          <w:rStyle w:val="Emphasis"/>
          <w:highlight w:val="cyan"/>
        </w:rPr>
        <w:t xml:space="preserve">except</w:t>
      </w:r>
      <w:r>
        <w:rPr>
          <w:sz w:val="16"/>
          <w:szCs w:val="16"/>
        </w:rPr>
        <w:t xml:space="preserve">, delete, drop</w:t>
      </w:r>
    </w:p>
    <w:p>
      <w:pPr>
        <w:pStyle w:val="Heading3"/>
      </w:pPr>
      <w:bookmarkStart w:id="251" w:name="pmd-heading-759b296c-cea3-4d76-9db2-9177"/>
      <w:r>
        <w:t xml:space="preserve">Perm: Do Alt---1AR</w:t>
      </w:r>
      <w:bookmarkEnd w:id="251"/>
    </w:p>
    <w:p>
      <w:pPr>
        <w:pStyle w:val="Heading4"/>
      </w:pPr>
      <w:bookmarkStart w:id="252" w:name="pmd-heading-6bd5447c-6285-492e-b9f6-60d0"/>
      <w:r>
        <w:t xml:space="preserve">It’s </w:t>
      </w:r>
      <w:r>
        <w:rPr>
          <w:u w:val="single"/>
        </w:rPr>
        <w:t xml:space="preserve">plan plus</w:t>
      </w:r>
      <w:r>
        <w:t xml:space="preserve">. </w:t>
      </w:r>
      <w:bookmarkEnd w:id="252"/>
    </w:p>
    <w:p>
      <w:r>
        <w:rPr>
          <w:rStyle w:val="Style13ptBold"/>
        </w:rPr>
        <w:t xml:space="preserve">Myers ’71</w:t>
      </w:r>
      <w:r>
        <w:t xml:space="preserve"> [Robert J.; October 21; F.S.A., Chief Actuary, Social Security Administration; speech to Congress, Congressional Record, “The Spectrum of Governmental Healthcare Proposals,” HeinOnline].</w:t>
      </w:r>
    </w:p>
    <w:p>
      <w:r>
        <w:rPr>
          <w:sz w:val="16"/>
          <w:szCs w:val="16"/>
        </w:rPr>
        <w:t xml:space="preserve">Many governmental health care proposals at the Federal level have been put forward since this session of Congress began in January. The financial involvement of the Federal Government would vary widely under these proposals. In some, the Government would meet the entire cost (out of general revenues), while in others it would collect part of the cost through payroll taxes, and the remainder would come from general- revenue financing. In still other plans, the entire cost would be met from payroll taxes. The following discussion will refer to the most important proposals without describing them, in the belief that the reader is already reasonably familiar with them. The term "national health insurance" is often used to describe or refer to these varied proposals. In my opinion, this is a misuse of the term, because </w:t>
      </w:r>
      <w:r>
        <w:rPr>
          <w:rStyle w:val="StyleUnderline"/>
          <w:u w:val="single"/>
          <w:highlight w:val="cyan"/>
        </w:rPr>
        <w:t xml:space="preserve">national health insurance really only means a program under which the financing of the vast majority of health-care costs of virtually the entire population is under governmental auspices</w:t>
      </w:r>
      <w:r>
        <w:rPr>
          <w:rStyle w:val="StyleUnderline"/>
          <w:sz w:val="16"/>
          <w:szCs w:val="16"/>
          <w:u w:val="single"/>
        </w:rPr>
        <w:t xml:space="preserve">. (</w:t>
      </w:r>
      <w:r>
        <w:rPr>
          <w:highlight w:val="cyan"/>
        </w:rPr>
        <w:t xml:space="preserve">Socialized medicine is one form of national health insurance</w:t>
      </w:r>
      <w:r>
        <w:rPr>
          <w:sz w:val="16"/>
          <w:szCs w:val="16"/>
        </w:rPr>
        <w:t xml:space="preserve">, but it goes further than other forms by having the Government also supply the medical services through its own employees and facilities.) For example, if Medicare were extended to all Social Security beneficiaries and to all covered workers and their dependents, it could truly be referred to as national health insurance.</w:t>
      </w:r>
    </w:p>
    <w:p>
      <w:pPr>
        <w:pStyle w:val="Heading2"/>
      </w:pPr>
      <w:bookmarkStart w:id="253" w:name="pmd-heading-e9009a74-1065-4280-ac19-41f3"/>
      <w:r>
        <w:t xml:space="preserve">Answers</w:t>
      </w:r>
      <w:bookmarkEnd w:id="253"/>
    </w:p>
    <w:p>
      <w:pPr>
        <w:pStyle w:val="Heading3"/>
      </w:pPr>
      <w:bookmarkStart w:id="254" w:name="pmd-heading-a189656d-190b-4358-b4c5-1807"/>
      <w:r>
        <w:t xml:space="preserve">AT: UK is not NHS</w:t>
      </w:r>
      <w:bookmarkEnd w:id="254"/>
    </w:p>
    <w:p>
      <w:pPr>
        <w:pStyle w:val="Heading4"/>
      </w:pPr>
      <w:bookmarkStart w:id="255" w:name="pmd-heading-99d74241-a3f2-4e3f-8ddf-7212"/>
      <w:r>
        <w:t xml:space="preserve">The UK has an </w:t>
      </w:r>
      <w:r>
        <w:rPr>
          <w:u w:val="single"/>
        </w:rPr>
        <w:t xml:space="preserve">NHS</w:t>
      </w:r>
      <w:r>
        <w:t xml:space="preserve"> with all care </w:t>
      </w:r>
      <w:r>
        <w:rPr>
          <w:u w:val="single"/>
        </w:rPr>
        <w:t xml:space="preserve">free of charge.</w:t>
      </w:r>
      <w:bookmarkEnd w:id="255"/>
    </w:p>
    <w:p>
      <w:r>
        <w:rPr>
          <w:rStyle w:val="Style13ptBold"/>
        </w:rPr>
        <w:t xml:space="preserve">Anderson '22</w:t>
      </w:r>
      <w:r>
        <w:t xml:space="preserve"> [Michael, Emma Pitchforth, Nigel Edwards, Hugh Alderwick, Alistair McGuire, and Elias Mossialos; November 28, 2022; Research Fellow, LSE Health; Senior Research Fellow, University of Exeter Medical School; CEO, Nuffield Trust; Head of Policy, The Health Foundation; Professor of Health Economics, LSE; Cheng Yu Tung Chair in Global Health and Director of LSE Health; WHO European Observatory on Health Systems and Policies, "United Kingdom: Health System Summary 2022," https://eurohealthobservatory.who.int/publications/i/united-kingdom-health-system-summary] cam</w:t>
      </w:r>
    </w:p>
    <w:p>
      <w:r>
        <w:rPr>
          <w:sz w:val="16"/>
          <w:szCs w:val="16"/>
        </w:rPr>
        <w:t xml:space="preserve">Overview</w:t>
      </w:r>
    </w:p>
    <w:p>
      <w:r>
        <w:rPr>
          <w:rStyle w:val="StyleUnderline"/>
          <w:u w:val="single"/>
          <w:highlight w:val="cyan"/>
        </w:rPr>
        <w:t xml:space="preserve">The</w:t>
      </w:r>
      <w:r>
        <w:rPr>
          <w:sz w:val="16"/>
          <w:szCs w:val="16"/>
        </w:rPr>
        <w:t xml:space="preserve"> United Kingdom </w:t>
      </w:r>
      <w:r>
        <w:rPr>
          <w:rStyle w:val="StyleUnderline"/>
          <w:u w:val="single"/>
          <w:highlight w:val="cyan"/>
        </w:rPr>
        <w:t xml:space="preserve">[UK] has a</w:t>
      </w:r>
      <w:r>
        <w:rPr>
          <w:sz w:val="16"/>
          <w:szCs w:val="16"/>
        </w:rPr>
        <w:t xml:space="preserve"> national health service</w:t>
      </w:r>
      <w:r>
        <w:t xml:space="preserve"> </w:t>
      </w:r>
      <w:r>
        <w:rPr>
          <w:rStyle w:val="Emphasis"/>
          <w:highlight w:val="cyan"/>
        </w:rPr>
        <w:t xml:space="preserve">(NHS)</w:t>
      </w:r>
      <w:r>
        <w:rPr>
          <w:rStyle w:val="StyleUnderline"/>
          <w:u w:val="single"/>
          <w:highlight w:val="cyan"/>
        </w:rPr>
        <w:t xml:space="preserve"> with access based on </w:t>
      </w:r>
      <w:r>
        <w:rPr>
          <w:rStyle w:val="Emphasis"/>
          <w:highlight w:val="cyan"/>
        </w:rPr>
        <w:t xml:space="preserve">clinical need</w:t>
      </w:r>
      <w:r>
        <w:rPr>
          <w:sz w:val="16"/>
          <w:szCs w:val="16"/>
        </w:rPr>
        <w:t xml:space="preserve">, and </w:t>
      </w:r>
      <w:r>
        <w:rPr>
          <w:rStyle w:val="Emphasis"/>
          <w:highlight w:val="cyan"/>
        </w:rPr>
        <w:t xml:space="preserve">not ability to pay</w:t>
      </w:r>
      <w:r>
        <w:rPr>
          <w:rStyle w:val="StyleUnderline"/>
          <w:u w:val="single"/>
          <w:highlight w:val="cyan"/>
        </w:rPr>
        <w:t xml:space="preserve">. All</w:t>
      </w:r>
      <w:r>
        <w:rPr>
          <w:sz w:val="16"/>
          <w:szCs w:val="16"/>
        </w:rPr>
        <w:t xml:space="preserve"> individuals, irrespective of their nationality or immigration status, are eligible to </w:t>
      </w:r>
      <w:r>
        <w:rPr>
          <w:rStyle w:val="StyleUnderline"/>
          <w:u w:val="single"/>
          <w:highlight w:val="cyan"/>
        </w:rPr>
        <w:t xml:space="preserve">access primary, emergency and compulsory psychiatric care, </w:t>
      </w:r>
      <w:r>
        <w:rPr>
          <w:rStyle w:val="Emphasis"/>
          <w:highlight w:val="cyan"/>
        </w:rPr>
        <w:t xml:space="preserve">free of charge</w:t>
      </w:r>
      <w:r>
        <w:rPr>
          <w:rStyle w:val="Emphasis"/>
        </w:rPr>
        <w:t xml:space="preserve">.</w:t>
      </w:r>
      <w:r>
        <w:rPr>
          <w:sz w:val="16"/>
          <w:szCs w:val="16"/>
        </w:rPr>
        <w:t xml:space="preserve"> Coverage for secondary care services, however, is only available for those who are ordinarily resident. Health care expenditure accounted for 10.2% of GDP in 2019, the eighth highest in the WHO European Region. Public funding for health (79.5% of health expenditure) is relatively high and out-of-pocket spending reached 17% in 2019. Private medical insurance is usually used to finance a few select services not offered by the NHS or to access NHS-covered services more quickly.</w:t>
      </w:r>
    </w:p>
    <w:p/>
    <w:p>
      <w:pPr>
        <w:pStyle w:val="Heading3"/>
      </w:pPr>
      <w:bookmarkStart w:id="256" w:name="pmd-heading-ba6943df-6afb-48f8-baa4-a271"/>
      <w:r>
        <w:t xml:space="preserve">AT: Terris (Britain not NHS)</w:t>
      </w:r>
      <w:bookmarkEnd w:id="256"/>
    </w:p>
    <w:p>
      <w:pPr>
        <w:pStyle w:val="Heading4"/>
      </w:pPr>
      <w:bookmarkStart w:id="257" w:name="pmd-heading-46273f51-30cd-4c4d-a05e-cb0d"/>
      <w:r>
        <w:t xml:space="preserve">Ambulatory care and preventative medicine are the </w:t>
      </w:r>
      <w:r>
        <w:rPr>
          <w:u w:val="single"/>
        </w:rPr>
        <w:t xml:space="preserve">two requirements</w:t>
      </w:r>
      <w:r>
        <w:t xml:space="preserve"> for an NHS.</w:t>
      </w:r>
      <w:bookmarkEnd w:id="257"/>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rStyle w:val="Emphasis"/>
          <w:highlight w:val="cyan"/>
        </w:rPr>
        <w:t xml:space="preserve">Great Britain</w:t>
      </w:r>
      <w:r>
        <w:rPr>
          <w:sz w:val="16"/>
          <w:szCs w:val="16"/>
        </w:rPr>
        <w:t xml:space="preserve"> has </w:t>
      </w:r>
      <w:r>
        <w:rPr>
          <w:rStyle w:val="StyleUnderline"/>
          <w:u w:val="single"/>
          <w:highlight w:val="cyan"/>
        </w:rPr>
        <w:t xml:space="preserve">only</w:t>
      </w:r>
      <w:r>
        <w:rPr>
          <w:sz w:val="16"/>
          <w:szCs w:val="16"/>
        </w:rPr>
        <w:t xml:space="preserve"> a </w:t>
      </w:r>
      <w:r>
        <w:rPr>
          <w:rStyle w:val="StyleUnderline"/>
          <w:u w:val="single"/>
          <w:highlight w:val="cyan"/>
        </w:rPr>
        <w:t xml:space="preserve">partial</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S</w:t>
      </w:r>
      <w:r>
        <w:rPr>
          <w:rStyle w:val="StyleUnderline"/>
          <w:u w:val="single"/>
        </w:rPr>
        <w:t xml:space="preserve">ervice</w:t>
      </w:r>
      <w:r>
        <w:rPr>
          <w:sz w:val="16"/>
          <w:szCs w:val="16"/>
        </w:rPr>
        <w:t xml:space="preserve">. It does cover the entire population, but </w:t>
      </w:r>
      <w:r>
        <w:rPr>
          <w:rStyle w:val="StyleUnderline"/>
          <w:u w:val="single"/>
          <w:highlight w:val="cyan"/>
        </w:rPr>
        <w:t xml:space="preserve">fails to meet</w:t>
      </w:r>
      <w:r>
        <w:rPr>
          <w:sz w:val="16"/>
          <w:szCs w:val="16"/>
        </w:rPr>
        <w:t xml:space="preserve"> the </w:t>
      </w:r>
      <w:r>
        <w:rPr>
          <w:rStyle w:val="StyleUnderline"/>
          <w:u w:val="single"/>
          <w:highlight w:val="cyan"/>
        </w:rPr>
        <w:t xml:space="preserve">crucial criterion</w:t>
      </w:r>
      <w:r>
        <w:rPr>
          <w:sz w:val="16"/>
          <w:szCs w:val="16"/>
        </w:rPr>
        <w:t xml:space="preserve"> for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namely, that </w:t>
      </w:r>
      <w:r>
        <w:rPr>
          <w:rStyle w:val="StyleUnderline"/>
          <w:u w:val="single"/>
          <w:highlight w:val="cyan"/>
        </w:rPr>
        <w:t xml:space="preserve">all </w:t>
      </w:r>
      <w:r>
        <w:rPr>
          <w:rStyle w:val="Emphasis"/>
          <w:highlight w:val="cyan"/>
        </w:rPr>
        <w:t xml:space="preserve">health workers</w:t>
      </w:r>
      <w:r>
        <w:rPr>
          <w:rStyle w:val="StyleUnderline"/>
          <w:u w:val="single"/>
          <w:highlight w:val="cyan"/>
        </w:rPr>
        <w:t xml:space="preserve"> are </w:t>
      </w:r>
      <w:r>
        <w:rPr>
          <w:rStyle w:val="Emphasis"/>
          <w:highlight w:val="cyan"/>
        </w:rPr>
        <w:t xml:space="preserve">government employees</w:t>
      </w:r>
      <w:r>
        <w:rPr>
          <w:sz w:val="16"/>
          <w:szCs w:val="16"/>
        </w:rPr>
        <w:t xml:space="preserve"> and </w:t>
      </w:r>
      <w:r>
        <w:rPr>
          <w:rStyle w:val="StyleUnderline"/>
          <w:u w:val="single"/>
          <w:highlight w:val="cyan"/>
        </w:rPr>
        <w:t xml:space="preserve">all care</w:t>
      </w:r>
      <w:r>
        <w:rPr>
          <w:sz w:val="16"/>
          <w:szCs w:val="16"/>
        </w:rPr>
        <w:t xml:space="preserve"> is </w:t>
      </w:r>
      <w:r>
        <w:rPr>
          <w:rStyle w:val="StyleUnderline"/>
          <w:u w:val="single"/>
          <w:highlight w:val="cyan"/>
        </w:rPr>
        <w:t xml:space="preserve">provided in </w:t>
      </w:r>
      <w:r>
        <w:rPr>
          <w:rStyle w:val="Emphasis"/>
          <w:highlight w:val="cyan"/>
        </w:rPr>
        <w:t xml:space="preserve">government hospitals</w:t>
      </w:r>
      <w:r>
        <w:rPr>
          <w:rStyle w:val="StyleUnderline"/>
          <w:u w:val="single"/>
          <w:highlight w:val="cyan"/>
        </w:rPr>
        <w:t xml:space="preserve"> and </w:t>
      </w:r>
      <w:r>
        <w:rPr>
          <w:rStyle w:val="Emphasis"/>
          <w:highlight w:val="cyan"/>
        </w:rPr>
        <w:t xml:space="preserve">health centers</w:t>
      </w:r>
      <w:r>
        <w:rPr>
          <w:sz w:val="16"/>
          <w:szCs w:val="16"/>
        </w:rPr>
        <w:t xml:space="preserve">. In Great Britain this is largely true for the </w:t>
      </w:r>
      <w:r>
        <w:rPr>
          <w:rStyle w:val="StyleUnderline"/>
          <w:u w:val="single"/>
        </w:rPr>
        <w:t xml:space="preserve">hospital services</w:t>
      </w:r>
      <w:r>
        <w:rPr>
          <w:sz w:val="16"/>
          <w:szCs w:val="16"/>
        </w:rPr>
        <w:t xml:space="preserve">, but </w:t>
      </w:r>
      <w:r>
        <w:rPr>
          <w:rStyle w:val="StyleUnderline"/>
          <w:u w:val="single"/>
          <w:highlight w:val="cyan"/>
        </w:rPr>
        <w:t xml:space="preserve">ambulatory care</w:t>
      </w:r>
      <w:r>
        <w:rPr>
          <w:sz w:val="16"/>
          <w:szCs w:val="16"/>
        </w:rPr>
        <w:t xml:space="preserve"> is </w:t>
      </w:r>
      <w:r>
        <w:rPr>
          <w:rStyle w:val="StyleUnderline"/>
          <w:u w:val="single"/>
          <w:highlight w:val="cyan"/>
        </w:rPr>
        <w:t xml:space="preserve">given</w:t>
      </w:r>
      <w:r>
        <w:rPr>
          <w:sz w:val="16"/>
          <w:szCs w:val="16"/>
        </w:rPr>
        <w:t xml:space="preserve"> primarily </w:t>
      </w:r>
      <w:r>
        <w:rPr>
          <w:rStyle w:val="StyleUnderline"/>
          <w:u w:val="single"/>
          <w:highlight w:val="cyan"/>
        </w:rPr>
        <w:t xml:space="preserve">b</w:t>
      </w:r>
      <w:r>
        <w:rPr>
          <w:sz w:val="16"/>
          <w:szCs w:val="16"/>
        </w:rPr>
        <w:t xml:space="preserve">y </w:t>
      </w:r>
      <w:r>
        <w:rPr>
          <w:rStyle w:val="StyleUnderline"/>
          <w:u w:val="single"/>
        </w:rPr>
        <w:t xml:space="preserve">general practitioners</w:t>
      </w:r>
      <w:r>
        <w:rPr>
          <w:sz w:val="16"/>
          <w:szCs w:val="16"/>
        </w:rPr>
        <w:t xml:space="preserve"> working singly or in small </w:t>
      </w:r>
      <w:r>
        <w:rPr>
          <w:rStyle w:val="StyleUnderline"/>
          <w:u w:val="single"/>
          <w:highlight w:val="cyan"/>
        </w:rPr>
        <w:t xml:space="preserve">partnerships in</w:t>
      </w:r>
      <w:r>
        <w:rPr>
          <w:sz w:val="16"/>
          <w:szCs w:val="16"/>
        </w:rPr>
        <w:t xml:space="preserve"> their </w:t>
      </w:r>
      <w:r>
        <w:rPr>
          <w:rStyle w:val="Emphasis"/>
          <w:highlight w:val="cyan"/>
        </w:rPr>
        <w:t xml:space="preserve">own premises</w:t>
      </w:r>
      <w:r>
        <w:rPr>
          <w:sz w:val="16"/>
          <w:szCs w:val="16"/>
        </w:rPr>
        <w:t xml:space="preserve">; there is a </w:t>
      </w:r>
      <w:r>
        <w:rPr>
          <w:rStyle w:val="StyleUnderline"/>
          <w:u w:val="single"/>
          <w:highlight w:val="cyan"/>
        </w:rPr>
        <w:t xml:space="preserve">contractual rather than</w:t>
      </w:r>
      <w:r>
        <w:rPr>
          <w:sz w:val="16"/>
          <w:szCs w:val="16"/>
        </w:rPr>
        <w:t xml:space="preserve"> an </w:t>
      </w:r>
      <w:r>
        <w:rPr>
          <w:rStyle w:val="StyleUnderline"/>
          <w:u w:val="single"/>
          <w:highlight w:val="cyan"/>
        </w:rPr>
        <w:t xml:space="preserve">employer-employee relationship</w:t>
      </w:r>
      <w:r>
        <w:rPr>
          <w:sz w:val="16"/>
          <w:szCs w:val="16"/>
        </w:rPr>
        <w:t xml:space="preserve">, with payment by capitation fees instead of salaries. The British NHS nationalized the hospitals, but it took over almost intact the archaic national health insurance system for general practitioner services. It </w:t>
      </w:r>
      <w:r>
        <w:rPr>
          <w:rStyle w:val="StyleUnderline"/>
          <w:u w:val="single"/>
          <w:highlight w:val="yellow"/>
        </w:rPr>
        <w:t xml:space="preserve">will not become</w:t>
      </w:r>
      <w:r>
        <w:rPr>
          <w:sz w:val="16"/>
          <w:szCs w:val="16"/>
        </w:rPr>
        <w:t xml:space="preserve"> a </w:t>
      </w:r>
      <w:r>
        <w:rPr>
          <w:rStyle w:val="StyleUnderline"/>
          <w:u w:val="single"/>
          <w:highlight w:val="yellow"/>
        </w:rPr>
        <w:t xml:space="preserve">complete</w:t>
      </w:r>
      <w:r>
        <w:rPr>
          <w:sz w:val="16"/>
          <w:szCs w:val="16"/>
        </w:rPr>
        <w:t xml:space="preserve"> national health service </w:t>
      </w:r>
      <w:r>
        <w:rPr>
          <w:rStyle w:val="StyleUnderline"/>
          <w:u w:val="single"/>
          <w:highlight w:val="yellow"/>
        </w:rPr>
        <w:t xml:space="preserve">until ambulatory care is</w:t>
      </w:r>
      <w:r>
        <w:rPr>
          <w:rStyle w:val="StyleUnderline"/>
          <w:u w:val="single"/>
        </w:rPr>
        <w:t xml:space="preserve"> thoroughly </w:t>
      </w:r>
      <w:r>
        <w:rPr>
          <w:rStyle w:val="StyleUnderline"/>
          <w:u w:val="single"/>
          <w:highlight w:val="yellow"/>
        </w:rPr>
        <w:t xml:space="preserve">reorganized</w:t>
      </w:r>
      <w:r>
        <w:rPr>
          <w:sz w:val="16"/>
          <w:szCs w:val="16"/>
        </w:rPr>
        <w:t xml:space="preserve"> to have services </w:t>
      </w:r>
      <w:r>
        <w:rPr>
          <w:rStyle w:val="StyleUnderline"/>
          <w:u w:val="single"/>
          <w:highlight w:val="yellow"/>
        </w:rPr>
        <w:t xml:space="preserve">provided in community health centers</w:t>
      </w:r>
      <w:r>
        <w:rPr>
          <w:sz w:val="16"/>
          <w:szCs w:val="16"/>
        </w:rPr>
        <w:t xml:space="preserve"> by salaried physicians and other salaried personnel who practice together as a team. It must be added, </w:t>
      </w:r>
      <w:r>
        <w:rPr>
          <w:rStyle w:val="StyleUnderline"/>
          <w:u w:val="single"/>
          <w:highlight w:val="yellow"/>
        </w:rPr>
        <w:t xml:space="preserve">also</w:t>
      </w:r>
      <w:r>
        <w:rPr>
          <w:sz w:val="16"/>
          <w:szCs w:val="16"/>
        </w:rPr>
        <w:t xml:space="preserve">, that it will not fulfill its promise as a national health service until the markedly subordinate role of occupational health services, screening for early detection of disease, and other </w:t>
      </w:r>
      <w:r>
        <w:rPr>
          <w:rStyle w:val="StyleUnderline"/>
          <w:u w:val="single"/>
          <w:highlight w:val="yellow"/>
        </w:rPr>
        <w:t xml:space="preserve">aspects of preventive medicine is corrected.</w:t>
      </w:r>
    </w:p>
    <w:p/>
    <w:p>
      <w:pPr>
        <w:pStyle w:val="Heading4"/>
      </w:pPr>
      <w:bookmarkStart w:id="258" w:name="pmd-heading-f3d6ccc1-01a0-4a5f-93c9-c77b"/>
      <w:r>
        <w:t xml:space="preserve">NHS has already </w:t>
      </w:r>
      <w:r>
        <w:rPr>
          <w:u w:val="single"/>
        </w:rPr>
        <w:t xml:space="preserve">restructured</w:t>
      </w:r>
      <w:r>
        <w:t xml:space="preserve"> ambulatory and preventative care.</w:t>
      </w:r>
      <w:bookmarkEnd w:id="258"/>
    </w:p>
    <w:p>
      <w:r>
        <w:rPr>
          <w:rStyle w:val="Style13ptBold"/>
        </w:rPr>
        <w:t xml:space="preserve">SGPC '17</w:t>
      </w:r>
      <w:r>
        <w:t xml:space="preserve"> [Scottish GP Committee of the British Medical Association; November; Scottish Government, "The 2018 General Medical Services Contract in Scotland," gov.scot/binaries/content/documents/govscot/publications/advice-and-guidance/2017/11/2018-gms-contract-scotland/documents/00527530-pdf/00527530-pdf/govscot:document/00527530.pdf] cam</w:t>
      </w:r>
    </w:p>
    <w:p>
      <w:r>
        <w:rPr>
          <w:sz w:val="16"/>
          <w:szCs w:val="16"/>
        </w:rPr>
        <w:t xml:space="preserve">This </w:t>
      </w:r>
      <w:r>
        <w:rPr>
          <w:rStyle w:val="Emphasis"/>
          <w:highlight w:val="cyan"/>
        </w:rPr>
        <w:t xml:space="preserve">refocusing of the GP</w:t>
      </w:r>
      <w:r>
        <w:rPr>
          <w:sz w:val="16"/>
          <w:szCs w:val="16"/>
        </w:rPr>
        <w:t xml:space="preserve"> role will require some tasks currently carried out by GPs to be carried out by members of a wider primary care multi-disciplinary team – where it is safe, appropriate, and improves pa</w:t>
      </w:r>
      <w:r>
        <w:rPr>
          <w:rStyle w:val="StyleUnderline"/>
          <w:u w:val="single"/>
        </w:rPr>
        <w:t xml:space="preserve">t</w:t>
      </w:r>
      <w:r>
        <w:rPr>
          <w:sz w:val="16"/>
          <w:szCs w:val="16"/>
        </w:rPr>
        <w:t xml:space="preserve">ient care. Integration Authorities2, the Scottish GP Committee (SGPC) of the British Medical Association (BMA), </w:t>
      </w:r>
      <w:r>
        <w:rPr>
          <w:rStyle w:val="StyleUnderline"/>
          <w:u w:val="single"/>
          <w:highlight w:val="cyan"/>
        </w:rPr>
        <w:t xml:space="preserve">NHS Boards</w:t>
      </w:r>
      <w:r>
        <w:rPr>
          <w:sz w:val="16"/>
          <w:szCs w:val="16"/>
        </w:rPr>
        <w:t xml:space="preserve"> and the Scottish Government have </w:t>
      </w:r>
      <w:r>
        <w:rPr>
          <w:rStyle w:val="StyleUnderline"/>
          <w:u w:val="single"/>
          <w:highlight w:val="cyan"/>
        </w:rPr>
        <w:t xml:space="preserve">agreed </w:t>
      </w:r>
      <w:r>
        <w:rPr>
          <w:rStyle w:val="Emphasis"/>
          <w:highlight w:val="cyan"/>
        </w:rPr>
        <w:t xml:space="preserve">priorities</w:t>
      </w:r>
      <w:r>
        <w:rPr>
          <w:sz w:val="16"/>
          <w:szCs w:val="16"/>
        </w:rPr>
        <w:t xml:space="preserve"> for transformative service redesign in primary care in Scotland over a three year planned transition period. These priorities </w:t>
      </w:r>
      <w:r>
        <w:rPr>
          <w:rStyle w:val="StyleUnderline"/>
          <w:u w:val="single"/>
          <w:highlight w:val="cyan"/>
        </w:rPr>
        <w:t xml:space="preserve">include </w:t>
      </w:r>
      <w:r>
        <w:rPr>
          <w:rStyle w:val="Emphasis"/>
          <w:highlight w:val="cyan"/>
        </w:rPr>
        <w:t xml:space="preserve">vaccination</w:t>
      </w:r>
      <w:r>
        <w:rPr>
          <w:rStyle w:val="StyleUnderline"/>
          <w:u w:val="single"/>
          <w:highlight w:val="cyan"/>
        </w:rPr>
        <w:t xml:space="preserve"> services</w:t>
      </w:r>
      <w:r>
        <w:rPr>
          <w:sz w:val="16"/>
          <w:szCs w:val="16"/>
        </w:rPr>
        <w:t xml:space="preserve">, pharmacotherapy services, </w:t>
      </w:r>
      <w:r>
        <w:rPr>
          <w:rStyle w:val="Emphasis"/>
          <w:highlight w:val="cyan"/>
        </w:rPr>
        <w:t xml:space="preserve">community treatment and care</w:t>
      </w:r>
      <w:r>
        <w:rPr>
          <w:rStyle w:val="StyleUnderline"/>
          <w:u w:val="single"/>
          <w:highlight w:val="cyan"/>
        </w:rPr>
        <w:t xml:space="preserve"> services, </w:t>
      </w:r>
      <w:r>
        <w:rPr>
          <w:rStyle w:val="Emphasis"/>
          <w:highlight w:val="cyan"/>
        </w:rPr>
        <w:t xml:space="preserve">urgent care services</w:t>
      </w:r>
      <w:r>
        <w:rPr>
          <w:rStyle w:val="StyleUnderline"/>
          <w:u w:val="single"/>
          <w:highlight w:val="cyan"/>
        </w:rPr>
        <w:t xml:space="preserve"> and additional professional services</w:t>
      </w:r>
      <w:r>
        <w:rPr>
          <w:sz w:val="16"/>
          <w:szCs w:val="16"/>
        </w:rPr>
        <w:t xml:space="preserve"> including acute musculoskeletal physiotherapy services, community mental health services and community link worker services. GPs will retain a professional role in these services in their capacity as expert medical generalists. </w:t>
      </w:r>
    </w:p>
    <w:p/>
    <w:p>
      <w:pPr>
        <w:pStyle w:val="Heading3"/>
      </w:pPr>
      <w:bookmarkStart w:id="259" w:name="pmd-heading-c00e49da-fa76-4eb8-bfdc-d519"/>
      <w:r>
        <w:t xml:space="preserve">AT: Prefer Cuba's NHS</w:t>
      </w:r>
      <w:bookmarkEnd w:id="259"/>
    </w:p>
    <w:p>
      <w:pPr>
        <w:pStyle w:val="Heading4"/>
      </w:pPr>
      <w:bookmarkStart w:id="260" w:name="pmd-heading-b39014f7-3e4b-4ad4-bb6b-2da3"/>
      <w:r>
        <w:t xml:space="preserve">Cuba's health statistics are fabricated.</w:t>
      </w:r>
      <w:bookmarkEnd w:id="260"/>
    </w:p>
    <w:p>
      <w:r>
        <w:rPr>
          <w:rStyle w:val="Style13ptBold"/>
        </w:rPr>
        <w:t xml:space="preserve">Berdine '18</w:t>
      </w:r>
      <w:r>
        <w:t xml:space="preserve"> [Gilbert, Vincent Geloso, and Benjamin Powell; July; associate professor of medicine, Texas Tech University Health Sciences Center; [Geloso quals]; director, Free Market Institute and professor, Texas Tech Rawls College of Business; Health Policy and Planning, "Cuban infant mortality and longevity: health care or repression?" vol. 33, no. 6, pp. 755–757] cam</w:t>
      </w:r>
    </w:p>
    <w:p>
      <w:r>
        <w:rPr>
          <w:sz w:val="16"/>
          <w:szCs w:val="16"/>
        </w:rPr>
        <w:t xml:space="preserve">Ongoing political changes in Cuba following Fidel Castro’s death offer an opportunity to evaluate his regime’s legacy with regards to health outcomes. </w:t>
      </w:r>
      <w:r>
        <w:rPr>
          <w:rStyle w:val="StyleUnderline"/>
          <w:u w:val="single"/>
        </w:rPr>
        <w:t xml:space="preserve">The </w:t>
      </w:r>
      <w:r>
        <w:rPr>
          <w:rStyle w:val="Emphasis"/>
          <w:highlight w:val="cyan"/>
        </w:rPr>
        <w:t xml:space="preserve">common assessment</w:t>
      </w:r>
      <w:r>
        <w:rPr>
          <w:rStyle w:val="StyleUnderline"/>
          <w:u w:val="single"/>
          <w:highlight w:val="cyan"/>
        </w:rPr>
        <w:t xml:space="preserve"> is that Cuba’s achievements in</w:t>
      </w:r>
      <w:r>
        <w:rPr>
          <w:rStyle w:val="StyleUnderline"/>
          <w:u w:val="single"/>
        </w:rPr>
        <w:t xml:space="preserve"> lowering </w:t>
      </w:r>
      <w:r>
        <w:rPr>
          <w:rStyle w:val="StyleUnderline"/>
          <w:u w:val="single"/>
          <w:highlight w:val="cyan"/>
        </w:rPr>
        <w:t xml:space="preserve">infant mortality and</w:t>
      </w:r>
      <w:r>
        <w:rPr>
          <w:rStyle w:val="StyleUnderline"/>
          <w:u w:val="single"/>
        </w:rPr>
        <w:t xml:space="preserve"> increasing </w:t>
      </w:r>
      <w:r>
        <w:rPr>
          <w:rStyle w:val="StyleUnderline"/>
          <w:u w:val="single"/>
          <w:highlight w:val="cyan"/>
        </w:rPr>
        <w:t xml:space="preserve">longevity are</w:t>
      </w:r>
      <w:r>
        <w:rPr>
          <w:sz w:val="16"/>
          <w:szCs w:val="16"/>
        </w:rPr>
        <w:t xml:space="preserve"> among the </w:t>
      </w:r>
      <w:r>
        <w:rPr>
          <w:rStyle w:val="StyleUnderline"/>
          <w:u w:val="single"/>
          <w:highlight w:val="cyan"/>
        </w:rPr>
        <w:t xml:space="preserve">praiseworthy</w:t>
      </w:r>
      <w:r>
        <w:rPr>
          <w:rStyle w:val="StyleUnderline"/>
          <w:u w:val="single"/>
        </w:rPr>
        <w:t xml:space="preserve"> outcomes of the regime</w:t>
      </w:r>
      <w:r>
        <w:rPr>
          <w:sz w:val="16"/>
          <w:szCs w:val="16"/>
        </w:rPr>
        <w:t xml:space="preserve">—a viewpoint reinforced by studies published in US medical journals (Campion and Morrissey 1993; Cooper and Kennelly, 2006)1 We argue that some of </w:t>
      </w:r>
      <w:r>
        <w:rPr>
          <w:rStyle w:val="Emphasis"/>
          <w:highlight w:val="cyan"/>
        </w:rPr>
        <w:t xml:space="preserve">the praise is unjustified.</w:t>
      </w:r>
      <w:r>
        <w:rPr>
          <w:rStyle w:val="StyleUnderline"/>
          <w:u w:val="single"/>
        </w:rPr>
        <w:t xml:space="preserve"> Although</w:t>
      </w:r>
      <w:r>
        <w:rPr>
          <w:sz w:val="16"/>
          <w:szCs w:val="16"/>
        </w:rPr>
        <w:t xml:space="preserve"> Cuban health </w:t>
      </w:r>
      <w:r>
        <w:rPr>
          <w:rStyle w:val="StyleUnderline"/>
          <w:u w:val="single"/>
        </w:rPr>
        <w:t xml:space="preserve">statistics appear strong, </w:t>
      </w:r>
      <w:r>
        <w:rPr>
          <w:rStyle w:val="Emphasis"/>
          <w:highlight w:val="cyan"/>
        </w:rPr>
        <w:t xml:space="preserve">they overstate</w:t>
      </w:r>
      <w:r>
        <w:rPr>
          <w:rStyle w:val="StyleUnderline"/>
          <w:u w:val="single"/>
        </w:rPr>
        <w:t xml:space="preserve"> the achievements </w:t>
      </w:r>
      <w:r>
        <w:rPr>
          <w:rStyle w:val="Emphasis"/>
          <w:highlight w:val="cyan"/>
        </w:rPr>
        <w:t xml:space="preserve">because of data manipulation</w:t>
      </w:r>
      <w:r>
        <w:rPr>
          <w:sz w:val="16"/>
          <w:szCs w:val="16"/>
        </w:rPr>
        <w:t xml:space="preserve">. Moreover, their </w:t>
      </w:r>
      <w:r>
        <w:rPr>
          <w:rStyle w:val="StyleUnderline"/>
          <w:u w:val="single"/>
        </w:rPr>
        <w:t xml:space="preserve">strength</w:t>
      </w:r>
      <w:r>
        <w:rPr>
          <w:sz w:val="16"/>
          <w:szCs w:val="16"/>
        </w:rPr>
        <w:t xml:space="preserve"> is </w:t>
      </w:r>
      <w:r>
        <w:rPr>
          <w:rStyle w:val="StyleUnderline"/>
          <w:u w:val="single"/>
        </w:rPr>
        <w:t xml:space="preserve">not derived from the successful delivery of health care but rather </w:t>
      </w:r>
      <w:r>
        <w:rPr>
          <w:rStyle w:val="Emphasis"/>
          <w:highlight w:val="cyan"/>
        </w:rPr>
        <w:t xml:space="preserve">from the particular repressive nature of the regime</w:t>
      </w:r>
      <w:r>
        <w:rPr>
          <w:rStyle w:val="StyleUnderline"/>
          <w:u w:val="single"/>
        </w:rPr>
        <w:t xml:space="preserve"> which comes at the expense of other populations.</w:t>
      </w:r>
    </w:p>
    <w:p>
      <w:r>
        <w:rPr>
          <w:sz w:val="16"/>
          <w:szCs w:val="16"/>
        </w:rPr>
        <w:t xml:space="preserve">Cuban health statistics </w:t>
      </w:r>
      <w:r>
        <w:rPr>
          <w:rStyle w:val="Emphasis"/>
          <w:highlight w:val="cyan"/>
        </w:rPr>
        <w:t xml:space="preserve">appear to be a paradox</w:t>
      </w:r>
      <w:r>
        <w:rPr>
          <w:rStyle w:val="StyleUnderline"/>
          <w:u w:val="single"/>
        </w:rPr>
        <w:t xml:space="preserve">. Wealth and health are correlated because greater wealth can buy better health care. Yet, </w:t>
      </w:r>
      <w:r>
        <w:rPr>
          <w:rStyle w:val="StyleUnderline"/>
          <w:u w:val="single"/>
          <w:highlight w:val="cyan"/>
        </w:rPr>
        <w:t xml:space="preserve">Cuba remains desperately poor and </w:t>
      </w:r>
      <w:r>
        <w:rPr>
          <w:rStyle w:val="Emphasis"/>
          <w:highlight w:val="cyan"/>
        </w:rPr>
        <w:t xml:space="preserve">appears to be healthy</w:t>
      </w:r>
      <w:r>
        <w:rPr>
          <w:sz w:val="16"/>
          <w:szCs w:val="16"/>
        </w:rPr>
        <w:t xml:space="preserve">. Cuban life expectancies of 79.5 years and infant mortality rates of 4.3 per 1000 live births (2015) compare well with rich nations like the USA (78.7 years and 5.7 per 1, 000 live births) yet its per capita income of 7602.3$ make it </w:t>
      </w:r>
      <w:r>
        <w:rPr>
          <w:rStyle w:val="Emphasis"/>
        </w:rPr>
        <w:t xml:space="preserve">one of the poorest economies in the hemisphere</w:t>
      </w:r>
      <w:r>
        <w:rPr>
          <w:sz w:val="16"/>
          <w:szCs w:val="16"/>
        </w:rPr>
        <w:t xml:space="preserve"> (World Development Indicators DataBank, 2017).</w:t>
      </w:r>
    </w:p>
    <w:p>
      <w:r>
        <w:rPr>
          <w:rStyle w:val="StyleUnderline"/>
          <w:u w:val="single"/>
          <w:highlight w:val="cyan"/>
        </w:rPr>
        <w:t xml:space="preserve">How is Cuba healthy while poor</w:t>
      </w:r>
      <w:r>
        <w:rPr>
          <w:sz w:val="16"/>
          <w:szCs w:val="16"/>
        </w:rPr>
        <w:t xml:space="preserve">? Most attribute the fact to Cuba’s zero monetary cost health care system. There is some truth to that attribution. With 11.1% of GDP dedicated to health care and 0.8% of the population working as physicians, a substantial amount of resources is directed towards reducing infant mortality and increasing longevity. An economy with centralized economic planning by government like that of </w:t>
      </w:r>
      <w:r>
        <w:rPr>
          <w:rStyle w:val="StyleUnderline"/>
          <w:u w:val="single"/>
          <w:highlight w:val="cyan"/>
        </w:rPr>
        <w:t xml:space="preserve">Cuba can </w:t>
      </w:r>
      <w:r>
        <w:rPr>
          <w:rStyle w:val="Emphasis"/>
          <w:highlight w:val="cyan"/>
        </w:rPr>
        <w:t xml:space="preserve">force more resources</w:t>
      </w:r>
      <w:r>
        <w:rPr>
          <w:rStyle w:val="StyleUnderline"/>
          <w:u w:val="single"/>
          <w:highlight w:val="cyan"/>
        </w:rPr>
        <w:t xml:space="preserve"> into an industry</w:t>
      </w:r>
      <w:r>
        <w:rPr>
          <w:sz w:val="16"/>
          <w:szCs w:val="16"/>
        </w:rPr>
        <w:t xml:space="preserve"> than its population might desire in order </w:t>
      </w:r>
      <w:r>
        <w:rPr>
          <w:rStyle w:val="StyleUnderline"/>
          <w:u w:val="single"/>
        </w:rPr>
        <w:t xml:space="preserve">to achieve improved outcomes</w:t>
      </w:r>
      <w:r>
        <w:rPr>
          <w:sz w:val="16"/>
          <w:szCs w:val="16"/>
        </w:rPr>
        <w:t xml:space="preserve"> in that industry </w:t>
      </w:r>
      <w:r>
        <w:rPr>
          <w:rStyle w:val="StyleUnderline"/>
          <w:u w:val="single"/>
          <w:highlight w:val="cyan"/>
        </w:rPr>
        <w:t xml:space="preserve">at the expense of other</w:t>
      </w:r>
      <w:r>
        <w:rPr>
          <w:rStyle w:val="StyleUnderline"/>
          <w:u w:val="single"/>
        </w:rPr>
        <w:t xml:space="preserve"> goods and </w:t>
      </w:r>
      <w:r>
        <w:rPr>
          <w:rStyle w:val="StyleUnderline"/>
          <w:u w:val="single"/>
          <w:highlight w:val="cyan"/>
        </w:rPr>
        <w:t xml:space="preserve">services</w:t>
      </w:r>
      <w:r>
        <w:rPr>
          <w:rStyle w:val="StyleUnderline"/>
          <w:u w:val="single"/>
        </w:rPr>
        <w:t xml:space="preserve"> the population might more highly desire.</w:t>
      </w:r>
    </w:p>
    <w:p>
      <w:r>
        <w:rPr>
          <w:sz w:val="16"/>
          <w:szCs w:val="16"/>
        </w:rPr>
        <w:t xml:space="preserve">Centralized planning has disadvantages. </w:t>
      </w:r>
      <w:r>
        <w:rPr>
          <w:rStyle w:val="StyleUnderline"/>
          <w:u w:val="single"/>
          <w:highlight w:val="cyan"/>
        </w:rPr>
        <w:t xml:space="preserve">Physicians are given</w:t>
      </w:r>
      <w:r>
        <w:rPr>
          <w:rStyle w:val="StyleUnderline"/>
          <w:u w:val="single"/>
        </w:rPr>
        <w:t xml:space="preserve"> health </w:t>
      </w:r>
      <w:r>
        <w:rPr>
          <w:rStyle w:val="Emphasis"/>
          <w:highlight w:val="cyan"/>
        </w:rPr>
        <w:t xml:space="preserve">outcome targets</w:t>
      </w:r>
      <w:r>
        <w:rPr>
          <w:rStyle w:val="StyleUnderline"/>
          <w:u w:val="single"/>
        </w:rPr>
        <w:t xml:space="preserve"> to meet </w:t>
      </w:r>
      <w:r>
        <w:rPr>
          <w:rStyle w:val="StyleUnderline"/>
          <w:u w:val="single"/>
          <w:highlight w:val="cyan"/>
        </w:rPr>
        <w:t xml:space="preserve">or </w:t>
      </w:r>
      <w:r>
        <w:rPr>
          <w:rStyle w:val="Emphasis"/>
          <w:highlight w:val="cyan"/>
        </w:rPr>
        <w:t xml:space="preserve">face penalties</w:t>
      </w:r>
      <w:r>
        <w:rPr>
          <w:rStyle w:val="StyleUnderline"/>
          <w:u w:val="single"/>
        </w:rPr>
        <w:t xml:space="preserve">. This </w:t>
      </w:r>
      <w:r>
        <w:rPr>
          <w:rStyle w:val="StyleUnderline"/>
          <w:u w:val="single"/>
          <w:highlight w:val="cyan"/>
        </w:rPr>
        <w:t xml:space="preserve">provides incentives </w:t>
      </w:r>
      <w:r>
        <w:rPr>
          <w:rStyle w:val="Emphasis"/>
          <w:highlight w:val="cyan"/>
        </w:rPr>
        <w:t xml:space="preserve">to manipulate</w:t>
      </w:r>
      <w:r>
        <w:rPr>
          <w:rStyle w:val="StyleUnderline"/>
          <w:u w:val="single"/>
        </w:rPr>
        <w:t xml:space="preserve"> data.</w:t>
      </w:r>
      <w:r>
        <w:rPr>
          <w:sz w:val="16"/>
          <w:szCs w:val="16"/>
        </w:rPr>
        <w:t xml:space="preserve"> Take Cuba’s much praised infant mortality rate for example. </w:t>
      </w:r>
      <w:r>
        <w:rPr>
          <w:rStyle w:val="StyleUnderline"/>
          <w:u w:val="single"/>
        </w:rPr>
        <w:t xml:space="preserve">In most countries, the ratio of the numbers of neonatal deaths and late fetal deaths stay within a certain range of each other as they have many common causes and determinants</w:t>
      </w:r>
      <w:r>
        <w:rPr>
          <w:sz w:val="16"/>
          <w:szCs w:val="16"/>
        </w:rPr>
        <w:t xml:space="preserve">. One study found that that while the ratio of late fetal deaths to early neonatal deaths in countries with available data stood between 1.04 and 3.03 (Gonzalez, 2015)—a ratio which is representative of Latin American countries as well (Gonzalez and Gilleskie, 2017).2 Cuba, with a ratio of 6, was a clear outlier. This skewed ratio is evidence that physicians likely reclassified early neonatal deaths as late fetal deaths, thus deflating the infant mortality statistics and propping up life expectancy.3 </w:t>
      </w:r>
      <w:r>
        <w:rPr>
          <w:rStyle w:val="StyleUnderline"/>
          <w:u w:val="single"/>
        </w:rPr>
        <w:t xml:space="preserve">Cuban </w:t>
      </w:r>
      <w:r>
        <w:rPr>
          <w:rStyle w:val="StyleUnderline"/>
          <w:u w:val="single"/>
          <w:highlight w:val="cyan"/>
        </w:rPr>
        <w:t xml:space="preserve">doctors were re-</w:t>
      </w:r>
      <w:r>
        <w:rPr>
          <w:rStyle w:val="Emphasis"/>
          <w:highlight w:val="cyan"/>
        </w:rPr>
        <w:t xml:space="preserve">categorizing</w:t>
      </w:r>
      <w:r>
        <w:rPr>
          <w:rStyle w:val="StyleUnderline"/>
          <w:u w:val="single"/>
          <w:highlight w:val="cyan"/>
        </w:rPr>
        <w:t xml:space="preserve"> neonatal deaths as late fetal deaths</w:t>
      </w:r>
      <w:r>
        <w:rPr>
          <w:rStyle w:val="StyleUnderline"/>
          <w:u w:val="single"/>
        </w:rPr>
        <w:t xml:space="preserve"> in order for doctors to meet government targets for infant mortality.</w:t>
      </w:r>
    </w:p>
    <w:p>
      <w:r>
        <w:rPr>
          <w:sz w:val="16"/>
          <w:szCs w:val="16"/>
        </w:rPr>
        <w:t xml:space="preserve">Using the ratios found for other countries, corrections were proposed to the statistics published by the Cuban government: instead of 5.79 per 1000 births, the rate stands between 7.45 and 11.16 per 1000 births. Recalculating life expectancy at birth to account for these corrections (using WHO life tables and assuming that they are accurate depictions of reality), the life expectancy at birth of men by between 0.22 and 0.55 years (Gonzalez, 2015).</w:t>
      </w:r>
    </w:p>
    <w:p>
      <w:r>
        <w:rPr>
          <w:rStyle w:val="StyleUnderline"/>
          <w:u w:val="single"/>
        </w:rPr>
        <w:t xml:space="preserve">Misreporting to meet fixed targets is not the only reason for the low infant mortality rate</w:t>
      </w:r>
      <w:r>
        <w:rPr>
          <w:sz w:val="16"/>
          <w:szCs w:val="16"/>
        </w:rPr>
        <w:t xml:space="preserve">. An ethnographic study of the Cuban health system showed that </w:t>
      </w:r>
      <w:r>
        <w:rPr>
          <w:rStyle w:val="StyleUnderline"/>
          <w:u w:val="single"/>
        </w:rPr>
        <w:t xml:space="preserve">physicians who worried that a mother’s behavior might lead to missing the centrally established targets will prescribe the forceful internment in a state clinic</w:t>
      </w:r>
      <w:r>
        <w:rPr>
          <w:sz w:val="16"/>
          <w:szCs w:val="16"/>
        </w:rPr>
        <w:t xml:space="preserve"> (casa de maternidad) </w:t>
      </w:r>
      <w:r>
        <w:rPr>
          <w:rStyle w:val="StyleUnderline"/>
          <w:u w:val="single"/>
        </w:rPr>
        <w:t xml:space="preserve">so that they may regulate her behavior</w:t>
      </w:r>
      <w:r>
        <w:rPr>
          <w:sz w:val="16"/>
          <w:szCs w:val="16"/>
        </w:rPr>
        <w:t xml:space="preserve">.4 </w:t>
      </w:r>
      <w:r>
        <w:rPr>
          <w:rStyle w:val="Emphasis"/>
          <w:highlight w:val="cyan"/>
        </w:rPr>
        <w:t xml:space="preserve">Physicians often perform abortions without clear consent of the mother,</w:t>
      </w:r>
      <w:r>
        <w:rPr>
          <w:sz w:val="16"/>
          <w:szCs w:val="16"/>
        </w:rPr>
        <w:t xml:space="preserve"> raising serious </w:t>
      </w:r>
      <w:r>
        <w:rPr>
          <w:rStyle w:val="Emphasis"/>
        </w:rPr>
        <w:t xml:space="preserve">issues of medical ethics</w:t>
      </w:r>
      <w:r>
        <w:rPr>
          <w:rStyle w:val="StyleUnderline"/>
          <w:u w:val="single"/>
        </w:rPr>
        <w:t xml:space="preserve">, </w:t>
      </w:r>
      <w:r>
        <w:rPr>
          <w:rStyle w:val="StyleUnderline"/>
          <w:u w:val="single"/>
          <w:highlight w:val="cyan"/>
        </w:rPr>
        <w:t xml:space="preserve">when ultrasound reveals</w:t>
      </w:r>
      <w:r>
        <w:rPr>
          <w:rStyle w:val="StyleUnderline"/>
          <w:u w:val="single"/>
        </w:rPr>
        <w:t xml:space="preserve"> fetal </w:t>
      </w:r>
      <w:r>
        <w:rPr>
          <w:rStyle w:val="StyleUnderline"/>
          <w:u w:val="single"/>
          <w:highlight w:val="cyan"/>
        </w:rPr>
        <w:t xml:space="preserve">abnormalities</w:t>
      </w:r>
      <w:r>
        <w:rPr>
          <w:sz w:val="16"/>
          <w:szCs w:val="16"/>
        </w:rPr>
        <w:t xml:space="preserve"> because ‘</w:t>
      </w:r>
      <w:r>
        <w:rPr>
          <w:rStyle w:val="StyleUnderline"/>
          <w:u w:val="single"/>
        </w:rPr>
        <w:t xml:space="preserve">otherwise it might raise the infant mortality rate’</w:t>
      </w:r>
      <w:r>
        <w:rPr>
          <w:sz w:val="16"/>
          <w:szCs w:val="16"/>
        </w:rPr>
        <w:t xml:space="preserve"> (Hirschfeld 2007b:12).5</w:t>
      </w:r>
    </w:p>
    <w:p>
      <w:r>
        <w:rPr>
          <w:rStyle w:val="Emphasis"/>
          <w:highlight w:val="cyan"/>
        </w:rPr>
        <w:t xml:space="preserve">Coercing or pressuring patients</w:t>
      </w:r>
      <w:r>
        <w:rPr>
          <w:rStyle w:val="StyleUnderline"/>
          <w:u w:val="single"/>
          <w:highlight w:val="cyan"/>
        </w:rPr>
        <w:t xml:space="preserve"> into</w:t>
      </w:r>
      <w:r>
        <w:rPr>
          <w:rStyle w:val="StyleUnderline"/>
          <w:u w:val="single"/>
        </w:rPr>
        <w:t xml:space="preserve"> having </w:t>
      </w:r>
      <w:r>
        <w:rPr>
          <w:rStyle w:val="StyleUnderline"/>
          <w:u w:val="single"/>
          <w:highlight w:val="cyan"/>
        </w:rPr>
        <w:t xml:space="preserve">abortions</w:t>
      </w:r>
      <w:r>
        <w:rPr>
          <w:rStyle w:val="StyleUnderline"/>
          <w:u w:val="single"/>
        </w:rPr>
        <w:t xml:space="preserve"> artificially improve infant mortality </w:t>
      </w:r>
      <w:r>
        <w:rPr>
          <w:rStyle w:val="StyleUnderline"/>
          <w:u w:val="single"/>
          <w:highlight w:val="cyan"/>
        </w:rPr>
        <w:t xml:space="preserve">by preventing</w:t>
      </w:r>
      <w:r>
        <w:rPr>
          <w:rStyle w:val="StyleUnderline"/>
          <w:u w:val="single"/>
        </w:rPr>
        <w:t xml:space="preserve"> marginally </w:t>
      </w:r>
      <w:r>
        <w:rPr>
          <w:rStyle w:val="StyleUnderline"/>
          <w:u w:val="single"/>
          <w:highlight w:val="cyan"/>
        </w:rPr>
        <w:t xml:space="preserve">riskier births</w:t>
      </w:r>
      <w:r>
        <w:rPr>
          <w:rStyle w:val="StyleUnderline"/>
          <w:u w:val="single"/>
        </w:rPr>
        <w:t xml:space="preserve"> from occurring help doctors meet their centrally fixed targets. At</w:t>
      </w:r>
      <w:r>
        <w:rPr>
          <w:sz w:val="16"/>
          <w:szCs w:val="16"/>
        </w:rPr>
        <w:t xml:space="preserve"> 72.8 abortions per 100 births, </w:t>
      </w:r>
      <w:r>
        <w:rPr>
          <w:rStyle w:val="Emphasis"/>
        </w:rPr>
        <w:t xml:space="preserve">Cuba has one of the </w:t>
      </w:r>
      <w:r>
        <w:rPr>
          <w:rStyle w:val="Emphasis"/>
          <w:highlight w:val="cyan"/>
        </w:rPr>
        <w:t xml:space="preserve">highest abortion rates in the world</w:t>
      </w:r>
      <w:r>
        <w:rPr>
          <w:sz w:val="16"/>
          <w:szCs w:val="16"/>
        </w:rPr>
        <w:t xml:space="preserve">.6 If only 5% of the abortions are actually pressured abortions meant to keep health statistics up, life expectancy at birth must be lowered by a sizeable amount. If we combine the misreporting of late fetal deaths and pressured abortions, life expectancy would drop by between 1.46 and 1.79 years for men. In Figure 1 below, we show that that with this adjustment alone, instead of being first in </w:t>
      </w:r>
      <w:r>
        <w:rPr>
          <w:rStyle w:val="StyleUnderline"/>
          <w:u w:val="single"/>
          <w:highlight w:val="cyan"/>
        </w:rPr>
        <w:t xml:space="preserve">the ranking of </w:t>
      </w:r>
      <w:r>
        <w:rPr>
          <w:rStyle w:val="Emphasis"/>
          <w:highlight w:val="cyan"/>
        </w:rPr>
        <w:t xml:space="preserve">life expectancy</w:t>
      </w:r>
      <w:r>
        <w:rPr>
          <w:sz w:val="16"/>
          <w:szCs w:val="16"/>
        </w:rPr>
        <w:t xml:space="preserve"> at birth for men in Latin America and the Caribbean, Cuba falls either to the third or fourth place depending on the range.7</w:t>
      </w:r>
    </w:p>
    <w:p>
      <w:r>
        <w:rPr>
          <w:rStyle w:val="StyleUnderline"/>
          <w:u w:val="single"/>
          <w:highlight w:val="cyan"/>
        </w:rPr>
        <w:t xml:space="preserve">Other </w:t>
      </w:r>
      <w:r>
        <w:rPr>
          <w:rStyle w:val="Emphasis"/>
          <w:highlight w:val="cyan"/>
        </w:rPr>
        <w:t xml:space="preserve">repressive policies</w:t>
      </w:r>
      <w:r>
        <w:rPr>
          <w:rStyle w:val="StyleUnderline"/>
          <w:u w:val="single"/>
          <w:highlight w:val="cyan"/>
        </w:rPr>
        <w:t xml:space="preserve">, unrelated to health care</w:t>
      </w:r>
      <w:r>
        <w:rPr>
          <w:rStyle w:val="StyleUnderline"/>
          <w:u w:val="single"/>
        </w:rPr>
        <w:t xml:space="preserve">, contribute to Cuba’s health outcomes.</w:t>
      </w:r>
      <w:r>
        <w:rPr>
          <w:sz w:val="16"/>
          <w:szCs w:val="16"/>
        </w:rPr>
        <w:t xml:space="preserve"> For example, </w:t>
      </w:r>
      <w:r>
        <w:rPr>
          <w:rStyle w:val="StyleUnderline"/>
          <w:u w:val="single"/>
          <w:highlight w:val="cyan"/>
        </w:rPr>
        <w:t xml:space="preserve">car ownership is heavily restricted</w:t>
      </w:r>
      <w:r>
        <w:rPr>
          <w:sz w:val="16"/>
          <w:szCs w:val="16"/>
        </w:rPr>
        <w:t xml:space="preserve"> in Cuba and as a result the country’s car ownership rate is far below the Latin American average (55.8 per 1000 persons as opposed to 267 per 1000) (Road Safety, 2016). </w:t>
      </w:r>
      <w:r>
        <w:rPr>
          <w:rStyle w:val="StyleUnderline"/>
          <w:u w:val="single"/>
        </w:rPr>
        <w:t xml:space="preserve">A low rate of automobile ownership results in little traffic congestion and </w:t>
      </w:r>
      <w:r>
        <w:rPr>
          <w:rStyle w:val="Emphasis"/>
          <w:highlight w:val="cyan"/>
        </w:rPr>
        <w:t xml:space="preserve">few auto fatalities</w:t>
      </w:r>
      <w:r>
        <w:rPr>
          <w:sz w:val="16"/>
          <w:szCs w:val="16"/>
        </w:rPr>
        <w:t xml:space="preserve">. In Brazil, where the car ownership rate is 7.3 times above that of Cuba, road fatalities reduce male and female life </w:t>
      </w:r>
      <w:r>
        <w:rPr>
          <w:sz w:val="12"/>
          <w:szCs w:val="12"/>
        </w:rPr>
        <w:t xml:space="preserve">expectancy at birth by 0.8 and 0.2 years (Chandran et al. 2013). All else being equal, government restrictions of automobile ownership improves Cuban life expectancy by reducing accidents but also by forcing the population </w:t>
      </w:r>
      <w:r>
        <w:rPr>
          <w:rStyle w:val="StyleUnderline"/>
          <w:u w:val="single"/>
        </w:rPr>
        <w:t xml:space="preserve">to increase their reliance on more physically demanding forms of transportation</w:t>
      </w:r>
      <w:r>
        <w:rPr>
          <w:sz w:val="12"/>
          <w:szCs w:val="12"/>
        </w:rPr>
        <w:t xml:space="preserve"> (e.g. cycling and walking) (Borowy, 2013). In fact, </w:t>
      </w:r>
      <w:r>
        <w:rPr>
          <w:rStyle w:val="StyleUnderline"/>
          <w:u w:val="single"/>
        </w:rPr>
        <w:t xml:space="preserve">local physicians attribute a strong role to the massive introduction of bicycles in order to explain the decrease in traffic accidents mortality</w:t>
      </w:r>
      <w:r>
        <w:rPr>
          <w:sz w:val="12"/>
          <w:szCs w:val="12"/>
        </w:rPr>
        <w:t xml:space="preserve"> (Garcell and Quesada, 2011). Another example is the rationing books entitling Cubans to limited quantities of goods priced well-below market-clearing levels. This implies that there is a need to ration quantities consumed. One good illustration is that during the ‘Special Period’ (the prolonged economic crisis caused by the collapse of the Soviet Union), there were ‘sustained shortages in the food-rationing system’ that led to reductions in per capita daily energy intake (Franco et al. 2007). Combined with the increase in the levels of energy expenditures due to the reliance on physically demanding forms of transportation, this led to a reduction in net nutrition. </w:t>
      </w:r>
      <w:r>
        <w:rPr>
          <w:rStyle w:val="StyleUnderline"/>
          <w:u w:val="single"/>
        </w:rPr>
        <w:t xml:space="preserve">Accidently, this crisis led to the halving of obesity rates and, although one has to be careful in causal terms, this likely contributed to important reductions of deaths attributed to diabetes, coronary heart diseases and strokes (there were also increases in the number of cases of neuropathy).8</w:t>
      </w:r>
    </w:p>
    <w:p>
      <w:r>
        <w:rPr>
          <w:sz w:val="12"/>
          <w:szCs w:val="12"/>
        </w:rPr>
        <w:t xml:space="preserve">Finally, these outcomes come at cost to other population segments. </w:t>
      </w:r>
      <w:r>
        <w:rPr>
          <w:rStyle w:val="StyleUnderline"/>
          <w:u w:val="single"/>
        </w:rPr>
        <w:t xml:space="preserve">The maternal mortality ratio of Cuba in 2015 was higher than in Latin American countries like Barbados, Belize, Chile, Costa Rica, Mexico and Uruguay</w:t>
      </w:r>
      <w:r>
        <w:rPr>
          <w:sz w:val="12"/>
          <w:szCs w:val="12"/>
        </w:rPr>
        <w:t xml:space="preserve"> </w:t>
      </w:r>
      <w:r>
        <w:rPr>
          <w:rStyle w:val="StyleUnderline"/>
          <w:u w:val="single"/>
        </w:rPr>
        <w:t xml:space="preserve">(</w:t>
      </w:r>
      <w:r>
        <w:rPr>
          <w:sz w:val="12"/>
          <w:szCs w:val="12"/>
        </w:rPr>
        <w:t xml:space="preserve">Trends in Maternal Mortality 1990 to 2015, 2015). In terms of healthy life expectancy, Cuba ranked behind Costa Rica, Chile, Peru and Bermuda and marginally surpassed Uruguay, Puerto Rica, Panama, Nicaragua and Colombia (Global Burden of Disease, 2017). This is despite the aforementioned data manipulation on top of having a greater physician density and share of national resources allocated to health than these countries.</w:t>
      </w:r>
    </w:p>
    <w:p>
      <w:r>
        <w:rPr>
          <w:sz w:val="12"/>
          <w:szCs w:val="12"/>
        </w:rPr>
        <w:t xml:space="preserve">Cuban mortality and longevity statistics appear impressive. They are a result of some combination of the government’s choice to allocate more resources into the health care industry (at the expense of other industries that could produce needed goods) and from coercive measures through both health delivery and economic planning that improve health statistics at the expense of other spheres of life.</w:t>
      </w:r>
    </w:p>
    <w:p>
      <w:r>
        <w:rPr>
          <w:sz w:val="12"/>
          <w:szCs w:val="12"/>
        </w:rPr>
        <w:t xml:space="preserve">Although </w:t>
      </w:r>
      <w:r>
        <w:rPr>
          <w:rStyle w:val="Emphasis"/>
          <w:highlight w:val="cyan"/>
        </w:rPr>
        <w:t xml:space="preserve">the USA</w:t>
      </w:r>
      <w:r>
        <w:rPr>
          <w:sz w:val="12"/>
          <w:szCs w:val="12"/>
        </w:rPr>
        <w:t xml:space="preserve"> and other countries re-examine how to design health care delivery </w:t>
      </w:r>
      <w:r>
        <w:rPr>
          <w:rStyle w:val="Emphasis"/>
        </w:rPr>
        <w:t xml:space="preserve">they </w:t>
      </w:r>
      <w:r>
        <w:rPr>
          <w:rStyle w:val="Emphasis"/>
          <w:highlight w:val="cyan"/>
        </w:rPr>
        <w:t xml:space="preserve">should not uncritically accept the myth that the Cuban health care system has been the</w:t>
      </w:r>
      <w:r>
        <w:rPr>
          <w:sz w:val="12"/>
          <w:szCs w:val="12"/>
        </w:rPr>
        <w:t xml:space="preserve"> sole, or even the most important, </w:t>
      </w:r>
      <w:r>
        <w:rPr>
          <w:rStyle w:val="Emphasis"/>
          <w:highlight w:val="cyan"/>
        </w:rPr>
        <w:t xml:space="preserve">cause of Cuba’s abnormally high longevity statistics</w:t>
      </w:r>
      <w:r>
        <w:rPr>
          <w:rStyle w:val="StyleUnderline"/>
          <w:u w:val="single"/>
        </w:rPr>
        <w:t xml:space="preserve">. The role of Cuban economic and political oppression in coercing ‘good’ health outcomes merits further study.</w:t>
      </w:r>
    </w:p>
    <w:p>
      <w:pPr>
        <w:pStyle w:val="Heading3"/>
      </w:pPr>
      <w:bookmarkStart w:id="261" w:name="pmd-heading-8785ccaa-fcf2-47da-a2e5-bebc"/>
      <w:bookmarkEnd w:id="261"/>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png"/><Relationship Id="rId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18237e1e-0178-4fa3-b91d-373758ff9a23</vt:lpwstr>
  </property>
</Properties>
</file>