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84F" w:rsidRPr="008C2214" w:rsidRDefault="00B83F3E" w:rsidP="00581E2E">
      <w:pPr>
        <w:jc w:val="center"/>
        <w:rPr>
          <w:b/>
          <w:color w:val="000000" w:themeColor="text1"/>
          <w:sz w:val="48"/>
          <w:szCs w:val="48"/>
          <w:lang w:eastAsia="en-US"/>
        </w:rPr>
      </w:pPr>
      <w:r w:rsidRPr="008C2214">
        <w:rPr>
          <w:b/>
          <w:color w:val="000000" w:themeColor="text1"/>
          <w:sz w:val="48"/>
          <w:szCs w:val="48"/>
          <w:lang w:eastAsia="en-US"/>
        </w:rPr>
        <w:t>Jane</w:t>
      </w:r>
      <w:r w:rsidR="00F760AD" w:rsidRPr="008C2214">
        <w:rPr>
          <w:b/>
          <w:color w:val="000000" w:themeColor="text1"/>
          <w:sz w:val="48"/>
          <w:szCs w:val="48"/>
          <w:lang w:eastAsia="en-US"/>
        </w:rPr>
        <w:t xml:space="preserve"> </w:t>
      </w:r>
      <w:r w:rsidR="00B76125" w:rsidRPr="008C2214">
        <w:rPr>
          <w:b/>
          <w:color w:val="000000" w:themeColor="text1"/>
          <w:sz w:val="48"/>
          <w:szCs w:val="48"/>
          <w:lang w:eastAsia="en-US"/>
        </w:rPr>
        <w:t>Smith</w:t>
      </w:r>
    </w:p>
    <w:p w:rsidR="0079384F" w:rsidRPr="008C2214" w:rsidRDefault="00B83F3E" w:rsidP="00581E2E">
      <w:pPr>
        <w:tabs>
          <w:tab w:val="right" w:pos="9923"/>
        </w:tabs>
        <w:jc w:val="center"/>
      </w:pPr>
      <w:r w:rsidRPr="008C2214">
        <w:rPr>
          <w:sz w:val="16"/>
          <w:szCs w:val="16"/>
          <w:lang w:eastAsia="en-US"/>
        </w:rPr>
        <w:t>Address Line 1</w:t>
      </w:r>
      <w:r w:rsidR="00593304" w:rsidRPr="008C2214">
        <w:rPr>
          <w:sz w:val="16"/>
          <w:szCs w:val="16"/>
          <w:lang w:eastAsia="en-US"/>
        </w:rPr>
        <w:t>,</w:t>
      </w:r>
      <w:r w:rsidR="00A62061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>Address Line 2, City</w:t>
      </w:r>
      <w:r w:rsidR="00F760AD" w:rsidRPr="008C2214">
        <w:rPr>
          <w:sz w:val="16"/>
          <w:szCs w:val="16"/>
          <w:lang w:eastAsia="en-US"/>
        </w:rPr>
        <w:t xml:space="preserve">, </w:t>
      </w:r>
      <w:r w:rsidRPr="008C2214">
        <w:rPr>
          <w:sz w:val="16"/>
          <w:szCs w:val="16"/>
          <w:lang w:eastAsia="en-US"/>
        </w:rPr>
        <w:t>State</w:t>
      </w:r>
      <w:r w:rsidR="00F760AD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>Zip</w:t>
      </w:r>
      <w:r w:rsidR="00E862B0">
        <w:rPr>
          <w:sz w:val="16"/>
          <w:szCs w:val="16"/>
          <w:lang w:eastAsia="en-US"/>
        </w:rPr>
        <w:t xml:space="preserve">  *  </w:t>
      </w:r>
      <w:r w:rsidR="00B76125" w:rsidRPr="008C2214">
        <w:rPr>
          <w:sz w:val="16"/>
          <w:szCs w:val="16"/>
          <w:lang w:eastAsia="en-US"/>
        </w:rPr>
        <w:t>(212) 256</w:t>
      </w:r>
      <w:r w:rsidR="00F760AD" w:rsidRPr="008C2214">
        <w:rPr>
          <w:sz w:val="16"/>
          <w:szCs w:val="16"/>
          <w:lang w:eastAsia="en-US"/>
        </w:rPr>
        <w:t>-</w:t>
      </w:r>
      <w:r w:rsidR="00B76125" w:rsidRPr="008C2214">
        <w:rPr>
          <w:sz w:val="16"/>
          <w:szCs w:val="16"/>
          <w:lang w:eastAsia="en-US"/>
        </w:rPr>
        <w:t>1414</w:t>
      </w:r>
      <w:r w:rsidRPr="008C2214">
        <w:rPr>
          <w:sz w:val="16"/>
          <w:szCs w:val="16"/>
          <w:lang w:eastAsia="en-US"/>
        </w:rPr>
        <w:t xml:space="preserve"> </w:t>
      </w:r>
      <w:r w:rsidR="000926C9" w:rsidRPr="008C2214">
        <w:rPr>
          <w:sz w:val="16"/>
          <w:szCs w:val="16"/>
          <w:lang w:eastAsia="en-US"/>
        </w:rPr>
        <w:t xml:space="preserve"> </w:t>
      </w:r>
      <w:proofErr w:type="gramStart"/>
      <w:r w:rsidRPr="008C2214">
        <w:rPr>
          <w:sz w:val="16"/>
          <w:szCs w:val="16"/>
          <w:lang w:eastAsia="en-US"/>
        </w:rPr>
        <w:t xml:space="preserve">* </w:t>
      </w:r>
      <w:r w:rsidR="000926C9" w:rsidRPr="008C2214">
        <w:rPr>
          <w:sz w:val="16"/>
          <w:szCs w:val="16"/>
          <w:lang w:eastAsia="en-US"/>
        </w:rPr>
        <w:t xml:space="preserve"> </w:t>
      </w:r>
      <w:r w:rsidR="00B76125" w:rsidRPr="008C2214">
        <w:rPr>
          <w:sz w:val="16"/>
          <w:szCs w:val="16"/>
          <w:lang w:eastAsia="en-US"/>
        </w:rPr>
        <w:t>jane.smith@g</w:t>
      </w:r>
      <w:r w:rsidR="00F760AD" w:rsidRPr="008C2214">
        <w:rPr>
          <w:sz w:val="16"/>
          <w:szCs w:val="16"/>
          <w:lang w:eastAsia="en-US"/>
        </w:rPr>
        <w:t>mail.com</w:t>
      </w:r>
      <w:proofErr w:type="gramEnd"/>
    </w:p>
    <w:p w:rsidR="0079384F" w:rsidRPr="008C2214" w:rsidRDefault="0079384F" w:rsidP="00581E2E">
      <w:pPr>
        <w:tabs>
          <w:tab w:val="left" w:pos="1040"/>
        </w:tabs>
        <w:rPr>
          <w:sz w:val="32"/>
        </w:rPr>
      </w:pPr>
    </w:p>
    <w:p w:rsidR="0079384F" w:rsidRPr="008C2214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C2214">
        <w:rPr>
          <w:b/>
          <w:caps/>
          <w:color w:val="000000" w:themeColor="text1"/>
        </w:rPr>
        <w:t>Career Objective</w:t>
      </w:r>
      <w:r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</w:t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  </w:t>
      </w:r>
    </w:p>
    <w:p w:rsidR="00F760AD" w:rsidRPr="008C2214" w:rsidRDefault="00B76125" w:rsidP="00581E2E">
      <w:pPr>
        <w:rPr>
          <w:sz w:val="22"/>
        </w:rPr>
      </w:pPr>
      <w:proofErr w:type="gramStart"/>
      <w:r w:rsidRPr="008C2214">
        <w:rPr>
          <w:sz w:val="22"/>
        </w:rPr>
        <w:t>Administrative Assistant with 6+ years of experience working directly for the President of 3M Inc., a Fortune 500 company.</w:t>
      </w:r>
      <w:proofErr w:type="gramEnd"/>
      <w:r w:rsidRPr="008C2214">
        <w:rPr>
          <w:sz w:val="22"/>
        </w:rPr>
        <w:t xml:space="preserve"> Possesses impeccable written and verbal communication skills and excellent interpersonal skills.</w:t>
      </w:r>
    </w:p>
    <w:p w:rsidR="00904EF7" w:rsidRPr="008C2214" w:rsidRDefault="00904EF7" w:rsidP="00581E2E">
      <w:pPr>
        <w:tabs>
          <w:tab w:val="left" w:pos="960"/>
        </w:tabs>
      </w:pPr>
    </w:p>
    <w:p w:rsidR="00904EF7" w:rsidRPr="008C2214" w:rsidRDefault="00904EF7" w:rsidP="002A7106">
      <w:pPr>
        <w:pStyle w:val="HeadingProfessional"/>
      </w:pPr>
      <w:r w:rsidRPr="008C2214">
        <w:t>CORE COMP</w:t>
      </w:r>
      <w:r w:rsidR="00E34CDC" w:rsidRPr="008C2214">
        <w:t>E</w:t>
      </w:r>
      <w:r w:rsidRPr="008C2214">
        <w:t>TENCIES</w:t>
      </w:r>
      <w:r w:rsidRPr="008C2214">
        <w:tab/>
      </w:r>
      <w:r w:rsidR="00B80207" w:rsidRPr="008C2214">
        <w:tab/>
      </w:r>
    </w:p>
    <w:p w:rsidR="00E34CDC" w:rsidRPr="008C2214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rPr>
          <w:sz w:val="22"/>
        </w:rPr>
        <w:sectPr w:rsidR="00E34CDC" w:rsidRPr="008C2214">
          <w:footerReference w:type="default" r:id="rId7"/>
          <w:pgSz w:w="12240" w:h="15840" w:code="1"/>
          <w:pgMar w:top="720" w:right="720" w:bottom="720" w:left="720" w:header="360" w:footer="360" w:gutter="0"/>
          <w:docGrid w:linePitch="360"/>
          <w:printerSettings r:id="rId8"/>
        </w:sectPr>
      </w:pPr>
    </w:p>
    <w:p w:rsidR="00904EF7" w:rsidRPr="008C2214" w:rsidRDefault="00904EF7" w:rsidP="002944B0">
      <w:pPr>
        <w:pStyle w:val="BulleProfessional"/>
      </w:pPr>
      <w:r w:rsidRPr="008C2214">
        <w:t>Customer Service</w:t>
      </w:r>
    </w:p>
    <w:p w:rsidR="00904EF7" w:rsidRPr="008C2214" w:rsidRDefault="00904EF7" w:rsidP="002944B0">
      <w:pPr>
        <w:pStyle w:val="BulleProfessional"/>
      </w:pPr>
      <w:r w:rsidRPr="008C2214">
        <w:t>Cost Efficient</w:t>
      </w:r>
    </w:p>
    <w:p w:rsidR="00904EF7" w:rsidRPr="008C2214" w:rsidRDefault="00904EF7" w:rsidP="002944B0">
      <w:pPr>
        <w:pStyle w:val="BulleProfessional"/>
      </w:pPr>
      <w:r w:rsidRPr="008C2214">
        <w:t>Detailed and Organized</w:t>
      </w:r>
    </w:p>
    <w:p w:rsidR="00904EF7" w:rsidRPr="008C2214" w:rsidRDefault="00904EF7" w:rsidP="002944B0">
      <w:pPr>
        <w:pStyle w:val="BulleProfessional"/>
      </w:pPr>
      <w:r w:rsidRPr="008C2214">
        <w:t>Supplier Relationship</w:t>
      </w:r>
    </w:p>
    <w:p w:rsidR="00E34CDC" w:rsidRPr="008C2214" w:rsidRDefault="00E34CDC" w:rsidP="00581E2E">
      <w:pPr>
        <w:tabs>
          <w:tab w:val="left" w:pos="960"/>
        </w:tabs>
        <w:rPr>
          <w:sz w:val="32"/>
        </w:rPr>
        <w:sectPr w:rsidR="00E34CDC" w:rsidRPr="008C2214">
          <w:type w:val="continuous"/>
          <w:pgSz w:w="12240" w:h="15840" w:code="1"/>
          <w:pgMar w:top="720" w:right="720" w:bottom="720" w:left="720" w:header="360" w:footer="360" w:gutter="0"/>
          <w:cols w:num="2"/>
          <w:docGrid w:linePitch="360"/>
          <w:printerSettings r:id="rId9"/>
        </w:sectPr>
      </w:pPr>
    </w:p>
    <w:p w:rsidR="0079384F" w:rsidRPr="008C2214" w:rsidRDefault="0079384F" w:rsidP="00581E2E">
      <w:pPr>
        <w:tabs>
          <w:tab w:val="left" w:pos="960"/>
        </w:tabs>
      </w:pPr>
    </w:p>
    <w:p w:rsidR="00B80207" w:rsidRPr="008C2214" w:rsidRDefault="00B76125" w:rsidP="002A7106">
      <w:pPr>
        <w:pStyle w:val="HeadingProfessional"/>
      </w:pPr>
      <w:r w:rsidRPr="008C2214">
        <w:t>Professional Experience</w:t>
      </w:r>
      <w:r w:rsidRPr="008C2214">
        <w:tab/>
      </w:r>
      <w:r w:rsidR="00B80207" w:rsidRPr="008C2214">
        <w:tab/>
      </w:r>
    </w:p>
    <w:p w:rsidR="00B76125" w:rsidRPr="008C2214" w:rsidRDefault="00B76125" w:rsidP="002A7106">
      <w:pPr>
        <w:rPr>
          <w:rFonts w:eastAsia="ヒラギノ角ゴ Pro W3"/>
          <w:b/>
        </w:rPr>
      </w:pPr>
      <w:r w:rsidRPr="004168EB">
        <w:rPr>
          <w:rFonts w:eastAsia="ヒラギノ角ゴ Pro W3"/>
          <w:b/>
          <w:caps/>
        </w:rPr>
        <w:t>3M I</w:t>
      </w:r>
      <w:r w:rsidR="00462F41" w:rsidRPr="004168EB">
        <w:rPr>
          <w:rFonts w:eastAsia="ヒラギノ角ゴ Pro W3"/>
          <w:b/>
          <w:caps/>
        </w:rPr>
        <w:t>NC</w:t>
      </w:r>
      <w:r w:rsidRPr="008C2214">
        <w:rPr>
          <w:rFonts w:eastAsia="ヒラギノ角ゴ Pro W3"/>
          <w:b/>
        </w:rPr>
        <w:t>.</w:t>
      </w:r>
      <w:r w:rsidR="00A254BD" w:rsidRPr="008C2214">
        <w:rPr>
          <w:rFonts w:eastAsia="ヒラギノ角ゴ Pro W3"/>
          <w:b/>
        </w:rPr>
        <w:t xml:space="preserve">, </w:t>
      </w:r>
      <w:r w:rsidR="002A7106" w:rsidRPr="008C2214">
        <w:rPr>
          <w:b/>
        </w:rPr>
        <w:t>New York</w:t>
      </w:r>
      <w:r w:rsidR="00A254BD" w:rsidRPr="008C2214">
        <w:rPr>
          <w:rFonts w:eastAsia="ヒラギノ角ゴ Pro W3"/>
          <w:b/>
        </w:rPr>
        <w:t>, NY</w:t>
      </w:r>
    </w:p>
    <w:p w:rsidR="00B76125" w:rsidRPr="008C2214" w:rsidRDefault="00B76125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8C2214">
        <w:rPr>
          <w:rFonts w:eastAsia="ヒラギノ角ゴ Pro W3" w:cs="Courier New"/>
          <w:b w:val="0"/>
          <w:i/>
          <w:color w:val="000000"/>
        </w:rPr>
        <w:t>Administrative Assistant, Apr 2006 – present</w:t>
      </w:r>
    </w:p>
    <w:p w:rsidR="00B76125" w:rsidRPr="00DA133A" w:rsidRDefault="00B76125" w:rsidP="00462F41">
      <w:pPr>
        <w:pStyle w:val="BulleProfessional"/>
      </w:pPr>
      <w:r w:rsidRPr="00DA133A">
        <w:t>Read and analyze incoming memos, submissions, and reports to determine their significance and plan their distribution.</w:t>
      </w:r>
    </w:p>
    <w:p w:rsidR="00B76125" w:rsidRPr="00DA133A" w:rsidRDefault="00B76125" w:rsidP="00462F41">
      <w:pPr>
        <w:pStyle w:val="BulleProfessional"/>
      </w:pPr>
      <w:r w:rsidRPr="00DA133A">
        <w:t>Conduct research, compile data, and prepare papers for consideration and presentation by executives, committees and boards of directors.</w:t>
      </w:r>
    </w:p>
    <w:p w:rsidR="00B76125" w:rsidRPr="00DA133A" w:rsidRDefault="00B76125" w:rsidP="00462F41">
      <w:pPr>
        <w:pStyle w:val="BulleProfessional"/>
      </w:pPr>
      <w:r w:rsidRPr="00DA133A">
        <w:t>Coordinate and direct office services, such as records, departmental finances, budget preparation, personnel issues, and housekeeping, to aid executives.</w:t>
      </w:r>
    </w:p>
    <w:p w:rsidR="00593304" w:rsidRPr="00DA133A" w:rsidRDefault="00B76125" w:rsidP="00462F41">
      <w:pPr>
        <w:pStyle w:val="BulleProfessional"/>
      </w:pPr>
      <w:r w:rsidRPr="00DA133A">
        <w:t>Prepare invoices, reports, memos, letters, financial statements and other documents, using word processing, spreadsheet, database, or presentation software.</w:t>
      </w:r>
    </w:p>
    <w:p w:rsidR="00593304" w:rsidRPr="00DA133A" w:rsidRDefault="00593304" w:rsidP="00462F41">
      <w:pPr>
        <w:pStyle w:val="BulleProfessional"/>
      </w:pPr>
      <w:r w:rsidRPr="00DA133A">
        <w:t>Direct or coordinate the supportive services department of a business, agency, or organization.</w:t>
      </w:r>
    </w:p>
    <w:p w:rsidR="00593304" w:rsidRPr="00DA133A" w:rsidRDefault="00593304" w:rsidP="00462F41">
      <w:pPr>
        <w:pStyle w:val="BulleProfessional"/>
      </w:pPr>
      <w:r w:rsidRPr="00DA133A">
        <w:t>Prepare and review operational reports and schedules to ensure accuracy and efficiency</w:t>
      </w:r>
      <w:r w:rsidR="00A14C10" w:rsidRPr="00DA133A">
        <w:t>.</w:t>
      </w:r>
    </w:p>
    <w:p w:rsidR="000926C9" w:rsidRPr="00DA133A" w:rsidRDefault="00593304" w:rsidP="00462F41">
      <w:pPr>
        <w:pStyle w:val="BulleProfessional"/>
      </w:pPr>
      <w:r w:rsidRPr="00DA133A">
        <w:t>Set goals and deadlines for the department.</w:t>
      </w:r>
    </w:p>
    <w:p w:rsidR="000926C9" w:rsidRPr="00DA133A" w:rsidRDefault="000926C9" w:rsidP="00462F41">
      <w:pPr>
        <w:pStyle w:val="BulleProfessional"/>
      </w:pPr>
      <w:r w:rsidRPr="00DA133A">
        <w:t>Acquire, distribute and store supplies.</w:t>
      </w:r>
    </w:p>
    <w:p w:rsidR="006F3A33" w:rsidRPr="00DA133A" w:rsidRDefault="000926C9" w:rsidP="00462F41">
      <w:pPr>
        <w:pStyle w:val="BulleProfessional"/>
      </w:pPr>
      <w:r w:rsidRPr="00DA133A">
        <w:t xml:space="preserve">Monitor the facility to ensure that it remains safe, secure, and </w:t>
      </w:r>
      <w:r w:rsidR="007D7A8E" w:rsidRPr="00DA133A">
        <w:t>well maintained</w:t>
      </w:r>
      <w:r w:rsidR="00A14C10" w:rsidRPr="00DA133A">
        <w:t>.</w:t>
      </w:r>
    </w:p>
    <w:p w:rsidR="006F3A33" w:rsidRPr="00DA133A" w:rsidRDefault="006F3A33" w:rsidP="00462F41">
      <w:pPr>
        <w:pStyle w:val="BulleProfessional"/>
      </w:pPr>
      <w:r w:rsidRPr="00DA133A">
        <w:t>Hire and terminate clerical and administrative personnel.</w:t>
      </w:r>
    </w:p>
    <w:p w:rsidR="00BE674A" w:rsidRPr="00DA133A" w:rsidRDefault="00A14C10" w:rsidP="00462F41">
      <w:pPr>
        <w:pStyle w:val="BulleProfessional"/>
      </w:pPr>
      <w:r w:rsidRPr="00DA133A">
        <w:t>Oversee the maintenance and repair of machinery, equipment, and electrical and mechanical systems.</w:t>
      </w:r>
    </w:p>
    <w:p w:rsidR="00BE674A" w:rsidRPr="00DA133A" w:rsidRDefault="00BE674A" w:rsidP="00462F41">
      <w:pPr>
        <w:pStyle w:val="BulleProfessional"/>
      </w:pPr>
      <w:r w:rsidRPr="00DA133A">
        <w:t>Manage leasing of facility space.</w:t>
      </w:r>
    </w:p>
    <w:p w:rsidR="00A82D9B" w:rsidRPr="00DA133A" w:rsidRDefault="00BE674A" w:rsidP="00462F41">
      <w:pPr>
        <w:pStyle w:val="BulleProfessional"/>
      </w:pPr>
      <w:r w:rsidRPr="00DA133A">
        <w:t>Participate in architectural and engineering planning and design, including space and installation management.</w:t>
      </w:r>
    </w:p>
    <w:p w:rsidR="002763AB" w:rsidRPr="00DA133A" w:rsidRDefault="00A82D9B" w:rsidP="00A82D9B">
      <w:pPr>
        <w:pStyle w:val="ListBullet"/>
        <w:rPr>
          <w:sz w:val="22"/>
        </w:rPr>
      </w:pPr>
      <w:r w:rsidRPr="00DA133A">
        <w:rPr>
          <w:sz w:val="22"/>
        </w:rPr>
        <w:t>Dispose of, or oversee the disposal of, surplus or unclaimed property.</w:t>
      </w:r>
    </w:p>
    <w:p w:rsidR="00BE674A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</w:rPr>
        <w:t>Analyze internal processes and recommend and implement procedural or policy changes to improve operations.</w:t>
      </w:r>
    </w:p>
    <w:p w:rsidR="00B76125" w:rsidRPr="008C2214" w:rsidRDefault="00B76125" w:rsidP="00581E2E">
      <w:pPr>
        <w:tabs>
          <w:tab w:val="left" w:pos="1400"/>
        </w:tabs>
      </w:pPr>
    </w:p>
    <w:p w:rsidR="00B76125" w:rsidRPr="008C2214" w:rsidRDefault="00B76125" w:rsidP="00462F41">
      <w:pPr>
        <w:pStyle w:val="TitleProfessional"/>
      </w:pPr>
      <w:r w:rsidRPr="004168EB">
        <w:rPr>
          <w:caps/>
        </w:rPr>
        <w:t>F</w:t>
      </w:r>
      <w:r w:rsidR="00462F41" w:rsidRPr="004168EB">
        <w:rPr>
          <w:caps/>
        </w:rPr>
        <w:t>LORIDA DEPARTMENT OF SOCIAL SERVICES</w:t>
      </w:r>
      <w:r w:rsidRPr="008C2214">
        <w:t xml:space="preserve">, Orlando, FL </w:t>
      </w:r>
    </w:p>
    <w:p w:rsidR="00B76125" w:rsidRPr="008C2214" w:rsidRDefault="00B76125" w:rsidP="00462F41">
      <w:pPr>
        <w:pStyle w:val="PositionProfessional"/>
      </w:pPr>
      <w:r w:rsidRPr="008C2214">
        <w:t>Rehabilitation Counselor, Aug 2004 – May 2006</w:t>
      </w:r>
    </w:p>
    <w:p w:rsidR="00B76125" w:rsidRPr="00DA133A" w:rsidRDefault="00B76125" w:rsidP="00462F41">
      <w:pPr>
        <w:pStyle w:val="BulleProfessional"/>
      </w:pPr>
      <w:r w:rsidRPr="00DA133A">
        <w:t>Confer with clients to discuss their options and goals so that rehabilitation programs and plans for accessing needed services can be developed.</w:t>
      </w:r>
    </w:p>
    <w:p w:rsidR="00B76125" w:rsidRPr="00DA133A" w:rsidRDefault="00B76125" w:rsidP="00462F41">
      <w:pPr>
        <w:pStyle w:val="BulleProfessional"/>
      </w:pPr>
      <w:r w:rsidRPr="00DA133A">
        <w:t>Prepare and maintain records and case files, including documentation such as clients' personal and eligibility information, services provided, narratives of client contacts, and relevant correspondence.</w:t>
      </w:r>
    </w:p>
    <w:p w:rsidR="00B76125" w:rsidRPr="00DA133A" w:rsidRDefault="00B76125" w:rsidP="00462F41">
      <w:pPr>
        <w:pStyle w:val="BulleProfessional"/>
      </w:pPr>
      <w:r w:rsidRPr="00DA133A">
        <w:t>Develop and maintain relationships with community referral sources, such as schools and community groups.</w:t>
      </w:r>
    </w:p>
    <w:p w:rsidR="002763AB" w:rsidRPr="00DA133A" w:rsidRDefault="00B76125" w:rsidP="00462F41">
      <w:pPr>
        <w:pStyle w:val="BulleProfessional"/>
      </w:pPr>
      <w:r w:rsidRPr="00DA133A">
        <w:t>Analyze information from interviews, educational and medical records, consultation with other professionals, and diagnostic evaluations to assess clients' abilities, needs, and eligibility for services.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Counsel clients or patients, individually or in-group sessions, to assist in overcoming dependencies, adjusting to life, or making changes.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Conduct chemical dependency program orientation sessions.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Participate in case conferences or staff meetings.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Coordinate counseling efforts with mental health professionals or other health professionals, such as doctors, nurses, or social workers.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Review and evaluate clients' progress in relation to measurable goals described in treatment and care plans.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Interview clients, review records, and confer with other professionals to evaluate individuals' mental and physical condition and to determine their suitability for participation in a specific program.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Direct case service allocations, authorizing expenditures and payments.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Collaborate with community agencies to establish facilities and programs for persons with disabilities.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Collaborate with clients' families to implement rehabilitation plans such as behavioral, residential, social, and employment goals.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Participate in job development and placement programs, contacting prospective employers, placing clients in jobs, and evaluating the success of placements.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Develop diagnostic procedures to determine clients' needs.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Confer with physicians, psychologists, occupational therapists, and other professionals to develop and implement client rehabilitation programs.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Arrange for on-site job coaching or assistive devices, such as specially equipped wheelchairs, to help clients adapt to work or school environments.</w:t>
      </w:r>
    </w:p>
    <w:p w:rsidR="002763AB" w:rsidRPr="008C2214" w:rsidRDefault="002763AB" w:rsidP="002763AB">
      <w:pPr>
        <w:pStyle w:val="ListBullet"/>
      </w:pPr>
      <w:r w:rsidRPr="00DA133A">
        <w:rPr>
          <w:sz w:val="22"/>
          <w:bdr w:val="none" w:sz="0" w:space="0" w:color="auto" w:frame="1"/>
        </w:rPr>
        <w:t>Locate barriers to client employment, such as inaccessible work sites, inflexible schedules, and transportation problems, and work with clients to develop strategies for overcoming these barriers.</w:t>
      </w:r>
    </w:p>
    <w:p w:rsidR="002763AB" w:rsidRPr="00DA133A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DA133A">
        <w:rPr>
          <w:rFonts w:ascii="Times New Roman" w:hAnsi="Times New Roman"/>
          <w:color w:val="auto"/>
          <w:sz w:val="24"/>
        </w:rPr>
        <w:tab/>
      </w:r>
    </w:p>
    <w:p w:rsidR="008C2214" w:rsidRPr="008C2214" w:rsidRDefault="008C2214" w:rsidP="008C2214">
      <w:pPr>
        <w:rPr>
          <w:rFonts w:eastAsia="ヒラギノ角ゴ Pro W3"/>
          <w:b/>
        </w:rPr>
      </w:pPr>
      <w:r w:rsidRPr="004168EB">
        <w:rPr>
          <w:rFonts w:eastAsia="ヒラギノ角ゴ Pro W3"/>
          <w:b/>
          <w:caps/>
        </w:rPr>
        <w:t>H&amp;M</w:t>
      </w:r>
      <w:r w:rsidRPr="008C2214">
        <w:rPr>
          <w:rFonts w:eastAsia="ヒラギノ角ゴ Pro W3"/>
          <w:b/>
        </w:rPr>
        <w:t xml:space="preserve">, </w:t>
      </w:r>
      <w:r w:rsidRPr="008C2214">
        <w:rPr>
          <w:b/>
        </w:rPr>
        <w:t>New York</w:t>
      </w:r>
      <w:r w:rsidRPr="008C2214">
        <w:rPr>
          <w:rFonts w:eastAsia="ヒラギノ角ゴ Pro W3"/>
          <w:b/>
        </w:rPr>
        <w:t>, NY</w:t>
      </w:r>
    </w:p>
    <w:p w:rsidR="008C2214" w:rsidRPr="008C2214" w:rsidRDefault="00DA133A" w:rsidP="008C2214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Retail Salesperson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, Apr </w:t>
      </w:r>
      <w:r>
        <w:rPr>
          <w:rFonts w:eastAsia="ヒラギノ角ゴ Pro W3" w:cs="Courier New"/>
          <w:b w:val="0"/>
          <w:i/>
          <w:color w:val="000000"/>
        </w:rPr>
        <w:t>1997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 – </w:t>
      </w:r>
      <w:r>
        <w:rPr>
          <w:rFonts w:eastAsia="ヒラギノ角ゴ Pro W3" w:cs="Courier New"/>
          <w:b w:val="0"/>
          <w:i/>
          <w:color w:val="000000"/>
        </w:rPr>
        <w:t>June 2001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Resolve customer complaints regarding sales and service.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Oversee regional and local sales managers and their staffs.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Plan and direct staffing, training, and performance evaluations to develop and control sales and service programs.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Determine price schedules and discount rates.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Review operational records and reports to project sales and determine profitability.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Monitor customer preferences to determine focus of sales efforts.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Prepare budgets and approve budget expenditures.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Confer or consult with department heads to plan advertising services and to secure information on equipment and customer specifications.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Direct and coordinate activities involving sales of manufactured products, services, commodities, real estate or other subjects of sale.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Confer with potential customers regarding equipment needs and advise customers on types of equipment to purchase.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Direct foreign sales and service outlets of an organization.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Advise dealers and distributors on policies and operating procedures to ensure functional effectiveness of business.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Visit franchised dealers to stimulate interest in establishment or expansion of leasing programs.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Direct clerical staff to keep records of export correspondence, bid requests, and credit collections, and to maintain current information on tariffs, licenses, and restrictions.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Represent company at trade association meetings to promote products.</w:t>
      </w:r>
    </w:p>
    <w:p w:rsidR="00B76125" w:rsidRPr="00DA133A" w:rsidRDefault="00B76125" w:rsidP="00DA133A">
      <w:pPr>
        <w:ind w:firstLine="720"/>
      </w:pPr>
    </w:p>
    <w:p w:rsidR="0079384F" w:rsidRPr="008C2214" w:rsidRDefault="00F760AD" w:rsidP="002A7106">
      <w:pPr>
        <w:pStyle w:val="HeadingProfessional"/>
      </w:pPr>
      <w:r w:rsidRPr="008C2214">
        <w:t>Education</w:t>
      </w:r>
      <w:r w:rsidRPr="008C2214">
        <w:tab/>
      </w:r>
      <w:r w:rsidR="00B80207" w:rsidRPr="008C2214">
        <w:tab/>
      </w:r>
    </w:p>
    <w:p w:rsidR="00B76125" w:rsidRPr="008C2214" w:rsidRDefault="00B76125" w:rsidP="00462F41">
      <w:pPr>
        <w:pStyle w:val="TitleProfessional"/>
      </w:pPr>
      <w:r w:rsidRPr="004168EB">
        <w:rPr>
          <w:caps/>
        </w:rPr>
        <w:t>FLORID</w:t>
      </w:r>
      <w:r w:rsidR="00A254BD" w:rsidRPr="004168EB">
        <w:rPr>
          <w:caps/>
        </w:rPr>
        <w:t>A STATE UNIVERSITY</w:t>
      </w:r>
      <w:r w:rsidR="00A254BD" w:rsidRPr="008C2214">
        <w:t>, Orlando, FL</w:t>
      </w:r>
    </w:p>
    <w:p w:rsidR="00B76125" w:rsidRPr="008C2214" w:rsidRDefault="00B76125" w:rsidP="00462F41">
      <w:pPr>
        <w:pStyle w:val="PositionProfessional"/>
      </w:pPr>
      <w:r w:rsidRPr="008C2214">
        <w:t>Bachelor of Art in English, May 2004</w:t>
      </w:r>
    </w:p>
    <w:p w:rsidR="00DA133A" w:rsidRPr="004168EB" w:rsidRDefault="00B76125" w:rsidP="00462F41">
      <w:pPr>
        <w:pStyle w:val="BulleProfessional"/>
        <w:rPr>
          <w:szCs w:val="18"/>
        </w:rPr>
      </w:pPr>
      <w:r w:rsidRPr="004168EB">
        <w:t>GPA: 3.3/4.0</w:t>
      </w:r>
    </w:p>
    <w:p w:rsidR="00DA133A" w:rsidRPr="004168EB" w:rsidRDefault="00DA133A" w:rsidP="00DA133A">
      <w:pPr>
        <w:pStyle w:val="ListBullet"/>
        <w:rPr>
          <w:sz w:val="22"/>
        </w:rPr>
      </w:pPr>
      <w:r w:rsidRPr="004168EB">
        <w:rPr>
          <w:sz w:val="22"/>
        </w:rPr>
        <w:t>Published in school’s newspaper editorial</w:t>
      </w:r>
    </w:p>
    <w:p w:rsidR="00DA133A" w:rsidRPr="004168EB" w:rsidRDefault="00DA133A" w:rsidP="00DA133A">
      <w:pPr>
        <w:pStyle w:val="ListBullet"/>
        <w:rPr>
          <w:sz w:val="22"/>
        </w:rPr>
      </w:pPr>
      <w:r w:rsidRPr="004168EB">
        <w:rPr>
          <w:sz w:val="22"/>
        </w:rPr>
        <w:t>Summer Internship for the New York Times</w:t>
      </w:r>
    </w:p>
    <w:p w:rsidR="00DA133A" w:rsidRDefault="00DA133A" w:rsidP="00DA133A">
      <w:pPr>
        <w:pStyle w:val="BulleProfessional"/>
        <w:numPr>
          <w:ilvl w:val="0"/>
          <w:numId w:val="0"/>
        </w:numPr>
      </w:pPr>
    </w:p>
    <w:p w:rsidR="00DA133A" w:rsidRPr="008C2214" w:rsidRDefault="004C58FB" w:rsidP="00DA133A">
      <w:pPr>
        <w:pStyle w:val="TitleProfessional"/>
      </w:pPr>
      <w:r w:rsidRPr="004C58FB">
        <w:rPr>
          <w:caps/>
        </w:rPr>
        <w:t>NEW YORK</w:t>
      </w:r>
      <w:r w:rsidR="00DA133A" w:rsidRPr="004C58FB">
        <w:rPr>
          <w:caps/>
        </w:rPr>
        <w:t xml:space="preserve"> STATE UNIVERSITY</w:t>
      </w:r>
      <w:r w:rsidR="00DA133A" w:rsidRPr="008C2214">
        <w:t xml:space="preserve">, </w:t>
      </w:r>
      <w:r>
        <w:t>New York, NY</w:t>
      </w:r>
    </w:p>
    <w:p w:rsidR="00DA133A" w:rsidRPr="008C2214" w:rsidRDefault="00DA133A" w:rsidP="00DA133A">
      <w:pPr>
        <w:pStyle w:val="PositionProfessional"/>
      </w:pPr>
      <w:r w:rsidRPr="008C2214">
        <w:t xml:space="preserve">Bachelor of </w:t>
      </w:r>
      <w:r w:rsidR="004C58FB">
        <w:t>Science</w:t>
      </w:r>
      <w:r w:rsidRPr="008C2214">
        <w:t xml:space="preserve"> in </w:t>
      </w:r>
      <w:r w:rsidR="004C58FB">
        <w:t>Economics</w:t>
      </w:r>
      <w:r w:rsidRPr="008C2214">
        <w:t xml:space="preserve">, </w:t>
      </w:r>
      <w:r w:rsidR="004C58FB">
        <w:t>October 1997</w:t>
      </w:r>
    </w:p>
    <w:p w:rsidR="004C58FB" w:rsidRPr="004C58FB" w:rsidRDefault="004C58FB" w:rsidP="00DA133A">
      <w:pPr>
        <w:pStyle w:val="BulleProfessional"/>
        <w:rPr>
          <w:szCs w:val="18"/>
        </w:rPr>
      </w:pPr>
      <w:r>
        <w:t>Summa Cum Laude</w:t>
      </w:r>
    </w:p>
    <w:p w:rsidR="004C58FB" w:rsidRPr="004C58FB" w:rsidRDefault="004C58FB" w:rsidP="00DA133A">
      <w:pPr>
        <w:pStyle w:val="BulleProfessional"/>
        <w:rPr>
          <w:szCs w:val="18"/>
        </w:rPr>
      </w:pPr>
      <w:r>
        <w:t>Dean’s List</w:t>
      </w:r>
    </w:p>
    <w:p w:rsidR="0079384F" w:rsidRPr="004C58FB" w:rsidRDefault="004C58FB" w:rsidP="00DA133A">
      <w:pPr>
        <w:pStyle w:val="BulleProfessional"/>
        <w:rPr>
          <w:szCs w:val="18"/>
        </w:rPr>
      </w:pPr>
      <w:r>
        <w:t>GPA 4.0/4.0</w:t>
      </w:r>
    </w:p>
    <w:p w:rsidR="0079384F" w:rsidRPr="008C2214" w:rsidRDefault="0079384F" w:rsidP="00581E2E"/>
    <w:p w:rsidR="0079384F" w:rsidRPr="008C2214" w:rsidRDefault="00F760AD" w:rsidP="002A7106">
      <w:pPr>
        <w:pStyle w:val="HeadingProfessional"/>
      </w:pPr>
      <w:r w:rsidRPr="008C2214">
        <w:t>Additional Skills</w:t>
      </w:r>
      <w:r w:rsidRPr="008C2214">
        <w:tab/>
      </w:r>
      <w:r w:rsidR="00B80207" w:rsidRPr="008C2214">
        <w:tab/>
      </w:r>
    </w:p>
    <w:p w:rsidR="0079384F" w:rsidRPr="00CC5540" w:rsidRDefault="00F760AD" w:rsidP="00462F41">
      <w:pPr>
        <w:pStyle w:val="BulleProfessional"/>
        <w:rPr>
          <w:lang w:eastAsia="en-US"/>
        </w:rPr>
      </w:pPr>
      <w:r w:rsidRPr="00CC5540">
        <w:rPr>
          <w:lang w:eastAsia="en-US"/>
        </w:rPr>
        <w:t>Proficient in Microsoft Office and Adobe Illustrator CS5</w:t>
      </w:r>
    </w:p>
    <w:p w:rsidR="00CC5540" w:rsidRPr="00CC5540" w:rsidRDefault="00F760AD" w:rsidP="00462F41">
      <w:pPr>
        <w:pStyle w:val="BulleProfessional"/>
        <w:rPr>
          <w:lang w:eastAsia="en-US"/>
        </w:rPr>
      </w:pPr>
      <w:r w:rsidRPr="00CC5540">
        <w:rPr>
          <w:lang w:eastAsia="en-US"/>
        </w:rPr>
        <w:t>Bilingual Spanish and English</w:t>
      </w:r>
    </w:p>
    <w:p w:rsidR="00CC5540" w:rsidRPr="00CC5540" w:rsidRDefault="00CC5540" w:rsidP="00CC5540">
      <w:pPr>
        <w:pStyle w:val="ListBullet"/>
        <w:rPr>
          <w:sz w:val="22"/>
        </w:rPr>
      </w:pPr>
      <w:r w:rsidRPr="00CC5540">
        <w:rPr>
          <w:sz w:val="22"/>
        </w:rPr>
        <w:t>Employee of the Month for 3 consecutive months in H&amp;M</w:t>
      </w:r>
    </w:p>
    <w:p w:rsidR="00CC5540" w:rsidRPr="00CC5540" w:rsidRDefault="00CC5540" w:rsidP="00CC5540">
      <w:pPr>
        <w:pStyle w:val="ListBullet"/>
        <w:rPr>
          <w:sz w:val="22"/>
        </w:rPr>
      </w:pPr>
      <w:r w:rsidRPr="00CC5540">
        <w:rPr>
          <w:sz w:val="22"/>
        </w:rPr>
        <w:t>Won the “Writer’s Digest” 2002 Award</w:t>
      </w:r>
    </w:p>
    <w:p w:rsidR="0079384F" w:rsidRPr="00CC5540" w:rsidRDefault="00CC5540" w:rsidP="00CC5540">
      <w:pPr>
        <w:pStyle w:val="ListBullet"/>
        <w:rPr>
          <w:sz w:val="22"/>
        </w:rPr>
      </w:pPr>
      <w:r w:rsidRPr="00CC5540">
        <w:rPr>
          <w:sz w:val="22"/>
        </w:rPr>
        <w:t>Awarded an employee travel award due to “Performance Excellence” 2 years in a row through 3M Inc.</w:t>
      </w:r>
    </w:p>
    <w:sectPr w:rsidR="0079384F" w:rsidRPr="00CC5540" w:rsidSect="00A82D9B">
      <w:type w:val="continuous"/>
      <w:pgSz w:w="12240" w:h="15840" w:code="1"/>
      <w:pgMar w:top="720" w:right="720" w:bottom="720" w:left="720" w:header="360" w:footer="360" w:gutter="0"/>
      <w:docGrid w:linePitch="360"/>
      <w:printerSettings r:id="rId1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540" w:rsidRDefault="00CC5540" w:rsidP="00634523">
      <w:r>
        <w:separator/>
      </w:r>
    </w:p>
  </w:endnote>
  <w:endnote w:type="continuationSeparator" w:id="0">
    <w:p w:rsidR="00CC5540" w:rsidRDefault="00CC5540" w:rsidP="00634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Didot">
    <w:panose1 w:val="02000503000000020003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540" w:rsidRDefault="00CC5540">
    <w:pPr>
      <w:ind w:left="360"/>
      <w:jc w:val="center"/>
      <w:rPr>
        <w:sz w:val="16"/>
        <w:szCs w:val="16"/>
      </w:rPr>
    </w:pPr>
  </w:p>
  <w:p w:rsidR="00CC5540" w:rsidRDefault="00CC5540">
    <w:pPr>
      <w:ind w:left="360"/>
      <w:jc w:val="cen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540" w:rsidRDefault="00CC5540" w:rsidP="00634523">
      <w:r>
        <w:separator/>
      </w:r>
    </w:p>
  </w:footnote>
  <w:footnote w:type="continuationSeparator" w:id="0">
    <w:p w:rsidR="00CC5540" w:rsidRDefault="00CC5540" w:rsidP="00634523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gutterAtTop/>
  <w:proofState w:spelling="clean" w:grammar="clean"/>
  <w:revisionView w:markup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79384F"/>
    <w:rsid w:val="000926C9"/>
    <w:rsid w:val="000C67FF"/>
    <w:rsid w:val="000E7B88"/>
    <w:rsid w:val="00150F8D"/>
    <w:rsid w:val="00217965"/>
    <w:rsid w:val="002763AB"/>
    <w:rsid w:val="002944B0"/>
    <w:rsid w:val="002A7106"/>
    <w:rsid w:val="00312213"/>
    <w:rsid w:val="00352307"/>
    <w:rsid w:val="00373126"/>
    <w:rsid w:val="003974BA"/>
    <w:rsid w:val="003A6405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93304"/>
    <w:rsid w:val="005F596F"/>
    <w:rsid w:val="00600266"/>
    <w:rsid w:val="006134D3"/>
    <w:rsid w:val="00634523"/>
    <w:rsid w:val="00676ECF"/>
    <w:rsid w:val="006A09DD"/>
    <w:rsid w:val="006F3A33"/>
    <w:rsid w:val="007523F8"/>
    <w:rsid w:val="007525CE"/>
    <w:rsid w:val="00782E1F"/>
    <w:rsid w:val="0079384F"/>
    <w:rsid w:val="007D7A8E"/>
    <w:rsid w:val="00895424"/>
    <w:rsid w:val="008C2214"/>
    <w:rsid w:val="008E6F3B"/>
    <w:rsid w:val="00904EF7"/>
    <w:rsid w:val="009060A9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82D9B"/>
    <w:rsid w:val="00B10260"/>
    <w:rsid w:val="00B126EE"/>
    <w:rsid w:val="00B76125"/>
    <w:rsid w:val="00B80207"/>
    <w:rsid w:val="00B83F3E"/>
    <w:rsid w:val="00B86E0B"/>
    <w:rsid w:val="00BE674A"/>
    <w:rsid w:val="00BF6A46"/>
    <w:rsid w:val="00CC5540"/>
    <w:rsid w:val="00D465A0"/>
    <w:rsid w:val="00D654CA"/>
    <w:rsid w:val="00DA133A"/>
    <w:rsid w:val="00DC3B85"/>
    <w:rsid w:val="00DE2632"/>
    <w:rsid w:val="00DE6804"/>
    <w:rsid w:val="00E164FA"/>
    <w:rsid w:val="00E34CDC"/>
    <w:rsid w:val="00E81C9C"/>
    <w:rsid w:val="00E862B0"/>
    <w:rsid w:val="00EF5EE1"/>
    <w:rsid w:val="00F760AD"/>
  </w:rsids>
  <m:mathPr>
    <m:mathFont m:val="ヒラギノ角ゴ Pro W3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">
    <w:name w:val="TItle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printerSettings" Target="printerSettings/printerSettings1.bin"/><Relationship Id="rId9" Type="http://schemas.openxmlformats.org/officeDocument/2006/relationships/printerSettings" Target="printerSettings/printerSettings2.bin"/><Relationship Id="rId10" Type="http://schemas.openxmlformats.org/officeDocument/2006/relationships/printerSettings" Target="printerSettings/printerSettings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936</Words>
  <Characters>5337</Characters>
  <Application>Microsoft Macintosh Word</Application>
  <DocSecurity>0</DocSecurity>
  <Lines>44</Lines>
  <Paragraphs>10</Paragraphs>
  <ScaleCrop>false</ScaleCrop>
  <Company/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Jessica Lai</cp:lastModifiedBy>
  <cp:revision>96</cp:revision>
  <cp:lastPrinted>2013-01-21T19:36:00Z</cp:lastPrinted>
  <dcterms:created xsi:type="dcterms:W3CDTF">2009-12-31T07:05:00Z</dcterms:created>
  <dcterms:modified xsi:type="dcterms:W3CDTF">2013-01-30T03:06:00Z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