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C0263" w14:textId="1B02C7F6" w:rsidR="00A83715" w:rsidRDefault="00A83715" w:rsidP="00A83715">
      <w:pPr>
        <w:pStyle w:val="p1"/>
      </w:pPr>
      <w:r w:rsidRPr="00A83715">
        <w:rPr>
          <w:b/>
          <w:bCs/>
          <w:sz w:val="36"/>
          <w:szCs w:val="36"/>
        </w:rPr>
        <w:t>Cybersecurity isn’t just for hackers. It’s for everyone</w:t>
      </w:r>
      <w:r w:rsidR="001B4419">
        <w:rPr>
          <w:b/>
          <w:bCs/>
          <w:sz w:val="36"/>
          <w:szCs w:val="36"/>
        </w:rPr>
        <w:t>!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 w:rsidRPr="00A83715">
        <w:rPr>
          <w:sz w:val="28"/>
          <w:szCs w:val="28"/>
        </w:rPr>
        <w:t>Whether you’re curious about cybersecurity, switching careers, or just getting started — we’re here to guide you step-by-step, from beginner to job-ready.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7"/>
      </w:tblGrid>
      <w:tr w:rsidR="00A83715" w14:paraId="2B5C0CAE" w14:textId="77777777" w:rsidTr="00A83715">
        <w:trPr>
          <w:trHeight w:val="417"/>
        </w:trPr>
        <w:tc>
          <w:tcPr>
            <w:tcW w:w="3797" w:type="dxa"/>
          </w:tcPr>
          <w:p w14:paraId="170EBC57" w14:textId="008F5B7A" w:rsidR="00A83715" w:rsidRPr="00A83715" w:rsidRDefault="00A83715" w:rsidP="00A83715">
            <w:pPr>
              <w:pStyle w:val="p1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A83715">
              <w:rPr>
                <w:b/>
                <w:bCs/>
                <w:color w:val="000000" w:themeColor="text1"/>
                <w:sz w:val="32"/>
                <w:szCs w:val="32"/>
              </w:rPr>
              <w:t>Explore Learning Paths</w:t>
            </w:r>
          </w:p>
        </w:tc>
      </w:tr>
    </w:tbl>
    <w:p w14:paraId="4C6057BA" w14:textId="0B744A43" w:rsidR="00A83715" w:rsidRPr="00A83715" w:rsidRDefault="00A83715" w:rsidP="00A83715">
      <w:pPr>
        <w:pStyle w:val="p1"/>
        <w:rPr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28"/>
      </w:tblGrid>
      <w:tr w:rsidR="00A83715" w14:paraId="7CDE050E" w14:textId="77777777" w:rsidTr="00EE0B25">
        <w:trPr>
          <w:trHeight w:val="1694"/>
        </w:trPr>
        <w:tc>
          <w:tcPr>
            <w:tcW w:w="13828" w:type="dxa"/>
          </w:tcPr>
          <w:p w14:paraId="65D7FD5E" w14:textId="77777777" w:rsidR="00EE0B25" w:rsidRDefault="00EE0B25" w:rsidP="00EE0B25">
            <w:pPr>
              <w:pStyle w:val="Heading3"/>
              <w:jc w:val="center"/>
            </w:pPr>
          </w:p>
          <w:p w14:paraId="7DA6A392" w14:textId="369AA5D0" w:rsidR="00A83715" w:rsidRDefault="00A83715" w:rsidP="00EE0B25">
            <w:pPr>
              <w:pStyle w:val="Heading3"/>
              <w:jc w:val="center"/>
            </w:pPr>
            <w:r w:rsidRPr="00A83715">
              <w:rPr>
                <w:sz w:val="52"/>
                <w:szCs w:val="52"/>
              </w:rPr>
              <w:t>IMAGE</w:t>
            </w:r>
          </w:p>
        </w:tc>
      </w:tr>
    </w:tbl>
    <w:p w14:paraId="5FB9D1FB" w14:textId="3E2DA2BF" w:rsidR="00161ABF" w:rsidRPr="001B4419" w:rsidRDefault="00161ABF" w:rsidP="001B4419">
      <w:pPr>
        <w:pStyle w:val="p1"/>
        <w:jc w:val="center"/>
        <w:rPr>
          <w:b/>
          <w:bCs/>
          <w:sz w:val="32"/>
          <w:szCs w:val="32"/>
        </w:rPr>
      </w:pPr>
      <w:r w:rsidRPr="001B4419">
        <w:rPr>
          <w:b/>
          <w:bCs/>
          <w:sz w:val="32"/>
          <w:szCs w:val="32"/>
        </w:rPr>
        <w:t>Why Cybersecurity is the Smartest Career Move You Can Make Right Now</w:t>
      </w:r>
      <w:r w:rsidR="001B4419">
        <w:rPr>
          <w:b/>
          <w:bCs/>
          <w:sz w:val="32"/>
          <w:szCs w:val="32"/>
        </w:rPr>
        <w:t>?</w:t>
      </w:r>
    </w:p>
    <w:p w14:paraId="0C17E8FF" w14:textId="3089045C" w:rsidR="001B4419" w:rsidRDefault="001B4419" w:rsidP="00161ABF">
      <w:pPr>
        <w:pStyle w:val="p1"/>
        <w:ind w:left="720"/>
        <w:jc w:val="center"/>
      </w:pPr>
      <w:r>
        <w:rPr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790475" wp14:editId="70C5102D">
                <wp:simplePos x="0" y="0"/>
                <wp:positionH relativeFrom="column">
                  <wp:posOffset>7124700</wp:posOffset>
                </wp:positionH>
                <wp:positionV relativeFrom="paragraph">
                  <wp:posOffset>286385</wp:posOffset>
                </wp:positionV>
                <wp:extent cx="2311400" cy="1511300"/>
                <wp:effectExtent l="0" t="0" r="12700" b="12700"/>
                <wp:wrapNone/>
                <wp:docPr id="9351101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1400" cy="151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2EBA70" w14:textId="77777777" w:rsidR="001B4419" w:rsidRDefault="001B4419" w:rsidP="00EE0B25">
                            <w:pPr>
                              <w:pStyle w:val="p1"/>
                              <w:ind w:left="720"/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Future-Proof Your Career</w:t>
                            </w:r>
                          </w:p>
                          <w:p w14:paraId="31B30925" w14:textId="60EC94D4" w:rsidR="001B4419" w:rsidRDefault="001B4419" w:rsidP="00EE0B25">
                            <w:pPr>
                              <w:pStyle w:val="p2"/>
                              <w:ind w:left="720"/>
                              <w:jc w:val="center"/>
                            </w:pPr>
                            <w:r>
                              <w:t xml:space="preserve">AI, </w:t>
                            </w:r>
                            <w:r w:rsidR="005B3695">
                              <w:t>C</w:t>
                            </w:r>
                            <w:r>
                              <w:t xml:space="preserve">loud, </w:t>
                            </w:r>
                            <w:r w:rsidR="005B3695">
                              <w:t>R</w:t>
                            </w:r>
                            <w:r>
                              <w:t>emote work</w:t>
                            </w:r>
                            <w:r w:rsidR="005B3695">
                              <w:t>-</w:t>
                            </w:r>
                            <w:r>
                              <w:t>cybersecurity is no longer optional</w:t>
                            </w:r>
                            <w:r w:rsidR="005B3695">
                              <w:t>.</w:t>
                            </w:r>
                          </w:p>
                          <w:p w14:paraId="661D6503" w14:textId="77777777" w:rsidR="001B4419" w:rsidRDefault="001B441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79047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561pt;margin-top:22.55pt;width:182pt;height:119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UiTCNwIAAH0EAAAOAAAAZHJzL2Uyb0RvYy54bWysVE1v2zAMvQ/YfxB0X2zno9uMOEWWIsOA&#13;&#10;oi2QDj0rshQbk0VNUmJnv36U7Hy022nYRSFF+ol8fMz8tmsUOQjratAFzUYpJUJzKGu9K+j35/WH&#13;&#10;T5Q4z3TJFGhR0KNw9Hbx/t28NbkYQwWqFJYgiHZ5awpaeW/yJHG8Eg1zIzBCY1CCbZhH1+6S0rIW&#13;&#10;0RuVjNP0JmnBlsYCF87h7V0fpIuIL6Xg/lFKJzxRBcXafDxtPLfhTBZzlu8sM1XNhzLYP1TRsFrj&#13;&#10;o2eoO+YZ2dv6D6im5hYcSD/i0CQgZc1F7AG7ydI33WwqZkTsBclx5kyT+3+w/OGwMU+W+O4LdDjA&#13;&#10;QEhrXO7wMvTTSduEX6yUYBwpPJ5pE50nHC/HkyybphjiGMtmWTZBB3GSy+fGOv9VQEOCUVCLc4l0&#13;&#10;scO9833qKSW85kDV5bpWKjpBC2KlLDkwnKLysUgEf5WlNGkLejOZpRH4VSxAn7/fKsZ/DOVdZSGe&#13;&#10;0ljzpflg+W7bDYxsoTwiURZ6DTnD1zXi3jPnn5hF0SABuAj+EQ+pAIuBwaKkAvvrb/chH2eJUUpa&#13;&#10;FGFB3c89s4IS9U3jlD9n02lQbXSms49jdOx1ZHsd0ftmBchQhitneDRDvlcnU1poXnBfluFVDDHN&#13;&#10;8e2C+pO58v1q4L5xsVzGJNSpYf5ebwwP0GEigc/n7oVZM8zToxQe4CRXlr8Za58bvtSw3HuQdZx5&#13;&#10;ILhndeAdNR5VM+xjWKJrP2Zd/jUWvwEAAP//AwBQSwMEFAAGAAgAAAAhAMD+FyfjAAAAEQEAAA8A&#13;&#10;AABkcnMvZG93bnJldi54bWxMj8tOwzAQRfdI/IM1SOyok1Aqk8apeBQ2rCiItRu7dkQ8jmw3DX/P&#13;&#10;dAWbke487tzTbGY/sMnE1AeUUC4KYAa7oHu0Ej4/Xm4EsJQVajUENBJ+TIJNe3nRqFqHE76baZct&#13;&#10;IxNMtZLgch5rzlPnjFdpEUaDNDuE6FUmGS3XUZ3I3A+8KooV96pH+uDUaJ6c6b53Ry9h+2jvbSdU&#13;&#10;dFuh+36avw5v9lXK66v5eU3lYQ0smzn/XcCZgfJDS8H24Yg6sYF0WVVElCUs70pg542lWFFnL6ES&#13;&#10;tyXwtuH/SdpfAAAA//8DAFBLAQItABQABgAIAAAAIQC2gziS/gAAAOEBAAATAAAAAAAAAAAAAAAA&#13;&#10;AAAAAABbQ29udGVudF9UeXBlc10ueG1sUEsBAi0AFAAGAAgAAAAhADj9If/WAAAAlAEAAAsAAAAA&#13;&#10;AAAAAAAAAAAALwEAAF9yZWxzLy5yZWxzUEsBAi0AFAAGAAgAAAAhAJhSJMI3AgAAfQQAAA4AAAAA&#13;&#10;AAAAAAAAAAAALgIAAGRycy9lMm9Eb2MueG1sUEsBAi0AFAAGAAgAAAAhAMD+FyfjAAAAEQEAAA8A&#13;&#10;AAAAAAAAAAAAAAAAkQQAAGRycy9kb3ducmV2LnhtbFBLBQYAAAAABAAEAPMAAAChBQAAAAA=&#13;&#10;" fillcolor="white [3201]" strokeweight=".5pt">
                <v:textbox>
                  <w:txbxContent>
                    <w:p w14:paraId="0E2EBA70" w14:textId="77777777" w:rsidR="001B4419" w:rsidRDefault="001B4419" w:rsidP="00EE0B25">
                      <w:pPr>
                        <w:pStyle w:val="p1"/>
                        <w:ind w:left="720"/>
                        <w:jc w:val="center"/>
                      </w:pPr>
                      <w:r>
                        <w:rPr>
                          <w:b/>
                          <w:bCs/>
                        </w:rPr>
                        <w:t>Future-Proof Your Career</w:t>
                      </w:r>
                    </w:p>
                    <w:p w14:paraId="31B30925" w14:textId="60EC94D4" w:rsidR="001B4419" w:rsidRDefault="001B4419" w:rsidP="00EE0B25">
                      <w:pPr>
                        <w:pStyle w:val="p2"/>
                        <w:ind w:left="720"/>
                        <w:jc w:val="center"/>
                      </w:pPr>
                      <w:r>
                        <w:t xml:space="preserve">AI, </w:t>
                      </w:r>
                      <w:r w:rsidR="005B3695">
                        <w:t>C</w:t>
                      </w:r>
                      <w:r>
                        <w:t xml:space="preserve">loud, </w:t>
                      </w:r>
                      <w:r w:rsidR="005B3695">
                        <w:t>R</w:t>
                      </w:r>
                      <w:r>
                        <w:t>emote work</w:t>
                      </w:r>
                      <w:r w:rsidR="005B3695">
                        <w:t>-</w:t>
                      </w:r>
                      <w:r>
                        <w:t>cybersecurity is no longer optional</w:t>
                      </w:r>
                      <w:r w:rsidR="005B3695">
                        <w:t>.</w:t>
                      </w:r>
                    </w:p>
                    <w:p w14:paraId="661D6503" w14:textId="77777777" w:rsidR="001B4419" w:rsidRDefault="001B4419"/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715F1C" wp14:editId="594339B8">
                <wp:simplePos x="0" y="0"/>
                <wp:positionH relativeFrom="column">
                  <wp:posOffset>4406900</wp:posOffset>
                </wp:positionH>
                <wp:positionV relativeFrom="paragraph">
                  <wp:posOffset>286385</wp:posOffset>
                </wp:positionV>
                <wp:extent cx="2501900" cy="1511300"/>
                <wp:effectExtent l="0" t="0" r="12700" b="12700"/>
                <wp:wrapNone/>
                <wp:docPr id="180516449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900" cy="151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048C6" w14:textId="34EB191E" w:rsidR="001B4419" w:rsidRDefault="001B4419" w:rsidP="001B4419">
                            <w:pPr>
                              <w:pStyle w:val="p1"/>
                              <w:ind w:left="720"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High Pay, </w:t>
                            </w:r>
                            <w:r w:rsidR="00C00062">
                              <w:rPr>
                                <w:b/>
                                <w:bCs/>
                              </w:rPr>
                              <w:t>Real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Impact</w:t>
                            </w:r>
                          </w:p>
                          <w:p w14:paraId="78898445" w14:textId="42EEBDC7" w:rsidR="001B4419" w:rsidRDefault="00C00062">
                            <w:r>
                              <w:t>High demand = strong salaries + job security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15F1C" id="Text Box 4" o:spid="_x0000_s1027" type="#_x0000_t202" style="position:absolute;left:0;text-align:left;margin-left:347pt;margin-top:22.55pt;width:197pt;height:11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j5lkOgIAAIQEAAAOAAAAZHJzL2Uyb0RvYy54bWysVE1v2zAMvQ/YfxB0X2ynSdcacYosRYYB&#13;&#10;RVsgHXpWZCk2JouapMTOfv0o2flot9Owi0KK9BP5+JjZXdcoshfW1aALmo1SSoTmUNZ6W9DvL6tP&#13;&#10;N5Q4z3TJFGhR0INw9G7+8cOsNbkYQwWqFJYgiHZ5awpaeW/yJHG8Eg1zIzBCY1CCbZhH126T0rIW&#13;&#10;0RuVjNP0OmnBlsYCF87h7X0fpPOIL6Xg/klKJzxRBcXafDxtPDfhTOYzlm8tM1XNhzLYP1TRsFrj&#13;&#10;oyeoe+YZ2dn6D6im5hYcSD/i0CQgZc1F7AG7ydJ33awrZkTsBclx5kST+3+w/HG/Ns+W+O4LdDjA&#13;&#10;QEhrXO7wMvTTSduEX6yUYBwpPJxoE50nHC/H0zS7TTHEMZZNs+wKHcRJzp8b6/xXAQ0JRkEtziXS&#13;&#10;xfYPzvepx5TwmgNVl6taqegELYilsmTPcIrKxyIR/E2W0qQt6PXVNI3Ab2IB+vT9RjH+YyjvIgvx&#13;&#10;lMaaz80Hy3ebjtTlBTEbKA/Il4VeSs7wVY3wD8z5Z2ZRO8gD7oN/wkMqwJpgsCipwP76233Ix5Fi&#13;&#10;lJIWtVhQ93PHrKBEfdM47NtsMgnijc5k+nmMjr2MbC4jetcsAYnKcPMMj2bI9+poSgvNK67NIryK&#13;&#10;IaY5vl1QfzSXvt8QXDsuFouYhHI1zD/oteEBOgwm0PrSvTJrhrF6VMQjHFXL8nfT7XPDlxoWOw+y&#13;&#10;jqMPPPesDvSj1KN4hrUMu3Tpx6zzn8f8NwAAAP//AwBQSwMEFAAGAAgAAAAhABRz/yviAAAAEAEA&#13;&#10;AA8AAABkcnMvZG93bnJldi54bWxMj8tOwzAQRfdI/IM1SOyok1IqN41T8ShsuqIg1m48tS3icRS7&#13;&#10;afh73BVsRprXvffUm8l3bMQhukASylkBDKkN2pGR8PnxeieAxaRIqy4QSvjBCJvm+qpWlQ5nesdx&#13;&#10;nwzLIhQrJcGm1Fecx9aiV3EWeqS8O4bBq5TbwXA9qHMW9x2fF8WSe+UoO1jV47PF9nt/8hK2T2Zl&#13;&#10;WqEGuxXauXH6Ou7Mm5S3N9PLOpfHNbCEU/r7gAtDzg9NDnYIJ9KRdRKWq0UGShIWDyWwy0EhRJ4c&#13;&#10;JMzFfQm8qfl/kOYXAAD//wMAUEsBAi0AFAAGAAgAAAAhALaDOJL+AAAA4QEAABMAAAAAAAAAAAAA&#13;&#10;AAAAAAAAAFtDb250ZW50X1R5cGVzXS54bWxQSwECLQAUAAYACAAAACEAOP0h/9YAAACUAQAACwAA&#13;&#10;AAAAAAAAAAAAAAAvAQAAX3JlbHMvLnJlbHNQSwECLQAUAAYACAAAACEATI+ZZDoCAACEBAAADgAA&#13;&#10;AAAAAAAAAAAAAAAuAgAAZHJzL2Uyb0RvYy54bWxQSwECLQAUAAYACAAAACEAFHP/K+IAAAAQAQAA&#13;&#10;DwAAAAAAAAAAAAAAAACUBAAAZHJzL2Rvd25yZXYueG1sUEsFBgAAAAAEAAQA8wAAAKMFAAAAAA==&#13;&#10;" fillcolor="white [3201]" strokeweight=".5pt">
                <v:textbox>
                  <w:txbxContent>
                    <w:p w14:paraId="231048C6" w14:textId="34EB191E" w:rsidR="001B4419" w:rsidRDefault="001B4419" w:rsidP="001B4419">
                      <w:pPr>
                        <w:pStyle w:val="p1"/>
                        <w:ind w:left="720"/>
                      </w:pPr>
                      <w:r>
                        <w:rPr>
                          <w:b/>
                          <w:bCs/>
                        </w:rPr>
                        <w:t xml:space="preserve">High Pay, </w:t>
                      </w:r>
                      <w:r w:rsidR="00C00062">
                        <w:rPr>
                          <w:b/>
                          <w:bCs/>
                        </w:rPr>
                        <w:t>Real</w:t>
                      </w:r>
                      <w:r>
                        <w:rPr>
                          <w:b/>
                          <w:bCs/>
                        </w:rPr>
                        <w:t xml:space="preserve"> Impact</w:t>
                      </w:r>
                    </w:p>
                    <w:p w14:paraId="78898445" w14:textId="42EEBDC7" w:rsidR="001B4419" w:rsidRDefault="00C00062">
                      <w:r>
                        <w:t>High demand = strong salaries + job security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B943CE" wp14:editId="68738214">
                <wp:simplePos x="0" y="0"/>
                <wp:positionH relativeFrom="column">
                  <wp:posOffset>1803400</wp:posOffset>
                </wp:positionH>
                <wp:positionV relativeFrom="paragraph">
                  <wp:posOffset>286385</wp:posOffset>
                </wp:positionV>
                <wp:extent cx="2400300" cy="1511300"/>
                <wp:effectExtent l="0" t="0" r="12700" b="12700"/>
                <wp:wrapNone/>
                <wp:docPr id="13349077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151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C51BAC" w14:textId="188B6189" w:rsidR="001B4419" w:rsidRDefault="001B4419" w:rsidP="00C00062">
                            <w:pPr>
                              <w:pStyle w:val="p1"/>
                              <w:ind w:left="720"/>
                            </w:pPr>
                            <w:r>
                              <w:rPr>
                                <w:b/>
                                <w:bCs/>
                              </w:rPr>
                              <w:t>3.5</w:t>
                            </w:r>
                            <w:r w:rsidR="00C00062">
                              <w:rPr>
                                <w:b/>
                                <w:bCs/>
                              </w:rPr>
                              <w:t>M+ Open Roles</w:t>
                            </w:r>
                          </w:p>
                          <w:p w14:paraId="722D3815" w14:textId="190B8263" w:rsidR="00C00062" w:rsidRDefault="00C00062" w:rsidP="00C00062">
                            <w:pPr>
                              <w:pStyle w:val="p1"/>
                              <w:ind w:left="720"/>
                            </w:pPr>
                            <w:r>
                              <w:t>Massive global talent gap – no tech background? No problem.</w:t>
                            </w:r>
                          </w:p>
                          <w:p w14:paraId="57CF8255" w14:textId="77777777" w:rsidR="001B4419" w:rsidRDefault="001B441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943CE" id="Text Box 3" o:spid="_x0000_s1028" type="#_x0000_t202" style="position:absolute;left:0;text-align:left;margin-left:142pt;margin-top:22.55pt;width:189pt;height:11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o6/IOgIAAIQEAAAOAAAAZHJzL2Uyb0RvYy54bWysVE1v2zAMvQ/YfxB0X2ynSbcZcYosRYYB&#13;&#10;QVsgHXpWZCk2JouapMTOfv0o2flot9Owi0KK9BP5+JjZXdcochDW1aALmo1SSoTmUNZ6V9Dvz6sP&#13;&#10;nyhxnumSKdCioEfh6N38/btZa3IxhgpUKSxBEO3y1hS08t7kSeJ4JRrmRmCExqAE2zCPrt0lpWUt&#13;&#10;ojcqGafpbdKCLY0FLpzD2/s+SOcRX0rB/aOUTniiCoq1+XjaeG7DmcxnLN9ZZqqaD2Wwf6iiYbXG&#13;&#10;R89Q98wzsrf1H1BNzS04kH7EoUlAypqL2AN2k6VvutlUzIjYC5LjzJkm9/9g+cNhY54s8d0X6HCA&#13;&#10;gZDWuNzhZeink7YJv1gpwThSeDzTJjpPOF6OJ2l6k2KIYyybZllwECe5fG6s818FNCQYBbU4l0gX&#13;&#10;O6yd71NPKeE1B6ouV7VS0QlaEEtlyYHhFJWPRSL4qyylSVvQ25tpGoFfxQL0+futYvzHUN5VFuIp&#13;&#10;jTVfmg+W77YdqUvs8UTMFsoj8mWhl5IzfFUj/Jo5/8Qsagd5wH3wj3hIBVgTDBYlFdhff7sP+ThS&#13;&#10;jFLSohYL6n7umRWUqG8ah/05m0yCeKMzmX4co2OvI9vriN43S0CiMtw8w6MZ8r06mdJC84Jrswiv&#13;&#10;Yohpjm8X1J/Mpe83BNeOi8UiJqFcDfNrvTE8QIfBBFqfuxdmzTBWj4p4gJNqWf5mun1u+FLDYu9B&#13;&#10;1nH0geee1YF+lHoUz7CWYZeu/Zh1+fOY/wYAAP//AwBQSwMEFAAGAAgAAAAhAMZVQ0niAAAADwEA&#13;&#10;AA8AAABkcnMvZG93bnJldi54bWxMj09PwzAMxe9IfIfISNxY2jKqrms68Wdw4cRAO3tNlkQ0SdVk&#13;&#10;Xfn2eCe4WLKf/fx+zWZ2PZvUGG3wAvJFBkz5LkjrtYCvz9e7ClhM6CX2wSsBPyrCpr2+arCW4ew/&#13;&#10;1LRLmpGJjzUKMCkNNeexM8phXIRBedKOYXSYqB01lyOeydz1vMiykju0nj4YHNSzUd337uQEbJ/0&#13;&#10;SncVjmZbSWuneX98129C3N7ML2sqj2tgSc3p7wIuDJQfWgp2CCcvI+sFFNWSgJKA5UMOjBbKsqDB&#13;&#10;4aLc58Dbhv/naH8BAAD//wMAUEsBAi0AFAAGAAgAAAAhALaDOJL+AAAA4QEAABMAAAAAAAAAAAAA&#13;&#10;AAAAAAAAAFtDb250ZW50X1R5cGVzXS54bWxQSwECLQAUAAYACAAAACEAOP0h/9YAAACUAQAACwAA&#13;&#10;AAAAAAAAAAAAAAAvAQAAX3JlbHMvLnJlbHNQSwECLQAUAAYACAAAACEALaOvyDoCAACEBAAADgAA&#13;&#10;AAAAAAAAAAAAAAAuAgAAZHJzL2Uyb0RvYy54bWxQSwECLQAUAAYACAAAACEAxlVDSeIAAAAPAQAA&#13;&#10;DwAAAAAAAAAAAAAAAACUBAAAZHJzL2Rvd25yZXYueG1sUEsFBgAAAAAEAAQA8wAAAKMFAAAAAA==&#13;&#10;" fillcolor="white [3201]" strokeweight=".5pt">
                <v:textbox>
                  <w:txbxContent>
                    <w:p w14:paraId="19C51BAC" w14:textId="188B6189" w:rsidR="001B4419" w:rsidRDefault="001B4419" w:rsidP="00C00062">
                      <w:pPr>
                        <w:pStyle w:val="p1"/>
                        <w:ind w:left="720"/>
                      </w:pPr>
                      <w:r>
                        <w:rPr>
                          <w:b/>
                          <w:bCs/>
                        </w:rPr>
                        <w:t>3.5</w:t>
                      </w:r>
                      <w:r w:rsidR="00C00062">
                        <w:rPr>
                          <w:b/>
                          <w:bCs/>
                        </w:rPr>
                        <w:t>M+ Open Roles</w:t>
                      </w:r>
                    </w:p>
                    <w:p w14:paraId="722D3815" w14:textId="190B8263" w:rsidR="00C00062" w:rsidRDefault="00C00062" w:rsidP="00C00062">
                      <w:pPr>
                        <w:pStyle w:val="p1"/>
                        <w:ind w:left="720"/>
                      </w:pPr>
                      <w:r>
                        <w:t>Massive global talent gap – no tech background? No problem.</w:t>
                      </w:r>
                    </w:p>
                    <w:p w14:paraId="57CF8255" w14:textId="77777777" w:rsidR="001B4419" w:rsidRDefault="001B4419"/>
                  </w:txbxContent>
                </v:textbox>
              </v:shape>
            </w:pict>
          </mc:Fallback>
        </mc:AlternateContent>
      </w:r>
      <w:r w:rsidRPr="001B4419">
        <w:rPr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11447" wp14:editId="43E0E129">
                <wp:simplePos x="0" y="0"/>
                <wp:positionH relativeFrom="column">
                  <wp:posOffset>-609600</wp:posOffset>
                </wp:positionH>
                <wp:positionV relativeFrom="paragraph">
                  <wp:posOffset>286385</wp:posOffset>
                </wp:positionV>
                <wp:extent cx="2209800" cy="1511300"/>
                <wp:effectExtent l="0" t="0" r="12700" b="12700"/>
                <wp:wrapNone/>
                <wp:docPr id="3997127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151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DCDB14" w14:textId="19F6B26D" w:rsidR="001B4419" w:rsidRDefault="001B4419" w:rsidP="001B4419">
                            <w:pPr>
                              <w:pStyle w:val="p1"/>
                              <w:ind w:left="720"/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$500+ Billion Industry</w:t>
                            </w:r>
                          </w:p>
                          <w:p w14:paraId="2ACD6E1A" w14:textId="447A2A6A" w:rsidR="001B4419" w:rsidRDefault="00C00062" w:rsidP="001B4419">
                            <w:pPr>
                              <w:pStyle w:val="p2"/>
                              <w:ind w:left="720"/>
                              <w:jc w:val="center"/>
                            </w:pPr>
                            <w:r>
                              <w:t>Booming market, projected to hit $538B by 2030</w:t>
                            </w:r>
                          </w:p>
                          <w:p w14:paraId="01CE24B8" w14:textId="77777777" w:rsidR="001B4419" w:rsidRDefault="001B441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811447" id="Text Box 2" o:spid="_x0000_s1029" type="#_x0000_t202" style="position:absolute;left:0;text-align:left;margin-left:-48pt;margin-top:22.55pt;width:174pt;height:11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dHeBPAIAAIQEAAAOAAAAZHJzL2Uyb0RvYy54bWysVE1v2zAMvQ/YfxB0X2zno2uDOEWWIsOA&#13;&#10;oC2QDj0rshQbk0VNUmJnv36U7Hy022nYRSFF+ol8fMzsvq0VOQjrKtA5zQYpJUJzKCq9y+n3l9Wn&#13;&#10;W0qcZ7pgCrTI6VE4ej//+GHWmKkYQgmqEJYgiHbTxuS09N5Mk8TxUtTMDcAIjUEJtmYeXbtLCssa&#13;&#10;RK9VMkzTm6QBWxgLXDiHtw9dkM4jvpSC+ycpnfBE5RRr8/G08dyGM5nP2HRnmSkr3pfB/qGKmlUa&#13;&#10;Hz1DPTDPyN5Wf0DVFbfgQPoBhzoBKSsuYg/YTZa+62ZTMiNiL0iOM2ea3P+D5Y+HjXm2xLdfoMUB&#13;&#10;BkIa46YOL0M/rbR1+MVKCcaRwuOZNtF6wvFyOEzvblMMcYxlkywboYM4yeVzY53/KqAmwcipxblE&#13;&#10;uthh7XyXekoJrzlQVbGqlIpO0IJYKksODKeofCwSwd9kKU2anN6MJmkEfhML0Ofvt4rxH315V1mI&#13;&#10;pzTWfGk+WL7dtqQqcjo6EbOF4oh8Weik5AxfVQi/Zs4/M4vaQR5wH/wTHlIB1gS9RUkJ9tff7kM+&#13;&#10;jhSjlDSoxZy6n3tmBSXqm8Zh32XjcRBvdMaTz0N07HVkex3R+3oJSFSGm2d4NEO+VydTWqhfcW0W&#13;&#10;4VUMMc3x7Zz6k7n03Ybg2nGxWMQklKthfq03hgfoMJhA60v7yqzpx+pREY9wUi2bvptulxu+1LDY&#13;&#10;e5BVHH3guWO1px+lHsXTr2XYpWs/Zl3+POa/AQAA//8DAFBLAwQUAAYACAAAACEALsiAS+IAAAAP&#13;&#10;AQAADwAAAGRycy9kb3ducmV2LnhtbEyPy07DMBBF90j8gzWV2LVOAq3SNE7Fo7DpioJYu7FrW43H&#13;&#10;Ueym4e8ZVrAZzfPOPfV28h0b9RBdQAH5IgOmsQ3KoRHw+fE6L4HFJFHJLqAW8K0jbJvbm1pWKlzx&#13;&#10;XY+HZBiJYKykAJtSX3EeW6u9jIvQa6TZKQxeJioHw9UgryTuO15k2Yp76ZA+WNnrZ6vb8+HiBeye&#13;&#10;zNq0pRzsrlTOjdPXaW/ehLibTS8bCo8bYElP6e8CfhnIPzRk7BguqCLrBMzXKwJKAh6WOTBaKJYF&#13;&#10;NY6UlPc58Kbm/zmaHwAAAP//AwBQSwECLQAUAAYACAAAACEAtoM4kv4AAADhAQAAEwAAAAAAAAAA&#13;&#10;AAAAAAAAAAAAW0NvbnRlbnRfVHlwZXNdLnhtbFBLAQItABQABgAIAAAAIQA4/SH/1gAAAJQBAAAL&#13;&#10;AAAAAAAAAAAAAAAAAC8BAABfcmVscy8ucmVsc1BLAQItABQABgAIAAAAIQCzdHeBPAIAAIQEAAAO&#13;&#10;AAAAAAAAAAAAAAAAAC4CAABkcnMvZTJvRG9jLnhtbFBLAQItABQABgAIAAAAIQAuyIBL4gAAAA8B&#13;&#10;AAAPAAAAAAAAAAAAAAAAAJYEAABkcnMvZG93bnJldi54bWxQSwUGAAAAAAQABADzAAAApQUAAAAA&#13;&#10;" fillcolor="white [3201]" strokeweight=".5pt">
                <v:textbox>
                  <w:txbxContent>
                    <w:p w14:paraId="63DCDB14" w14:textId="19F6B26D" w:rsidR="001B4419" w:rsidRDefault="001B4419" w:rsidP="001B4419">
                      <w:pPr>
                        <w:pStyle w:val="p1"/>
                        <w:ind w:left="720"/>
                        <w:jc w:val="center"/>
                      </w:pPr>
                      <w:r>
                        <w:rPr>
                          <w:b/>
                          <w:bCs/>
                        </w:rPr>
                        <w:t>$500+ Billion Industry</w:t>
                      </w:r>
                    </w:p>
                    <w:p w14:paraId="2ACD6E1A" w14:textId="447A2A6A" w:rsidR="001B4419" w:rsidRDefault="00C00062" w:rsidP="001B4419">
                      <w:pPr>
                        <w:pStyle w:val="p2"/>
                        <w:ind w:left="720"/>
                        <w:jc w:val="center"/>
                      </w:pPr>
                      <w:r>
                        <w:t>Booming market, projected to hit $538B by 2030</w:t>
                      </w:r>
                    </w:p>
                    <w:p w14:paraId="01CE24B8" w14:textId="77777777" w:rsidR="001B4419" w:rsidRDefault="001B4419"/>
                  </w:txbxContent>
                </v:textbox>
              </v:shape>
            </w:pict>
          </mc:Fallback>
        </mc:AlternateContent>
      </w:r>
    </w:p>
    <w:p w14:paraId="491E1CB9" w14:textId="1B73E298" w:rsidR="00161ABF" w:rsidRDefault="00161ABF"/>
    <w:p w14:paraId="13AE3183" w14:textId="4FC8B7B9" w:rsidR="00161ABF" w:rsidRDefault="00161ABF" w:rsidP="00161ABF">
      <w:pPr>
        <w:pStyle w:val="p2"/>
        <w:ind w:left="720"/>
      </w:pPr>
    </w:p>
    <w:p w14:paraId="7EDFD8BF" w14:textId="77777777" w:rsidR="00161ABF" w:rsidRDefault="00161ABF"/>
    <w:p w14:paraId="0DED6CF7" w14:textId="77777777" w:rsidR="00EE0B25" w:rsidRDefault="00EE0B25"/>
    <w:p w14:paraId="67F11BBF" w14:textId="31497C7E" w:rsidR="00EE0B25" w:rsidRPr="00EE0B25" w:rsidRDefault="00EE0B25" w:rsidP="00EE0B25">
      <w:pPr>
        <w:pStyle w:val="p1"/>
        <w:jc w:val="center"/>
        <w:rPr>
          <w:sz w:val="28"/>
          <w:szCs w:val="28"/>
        </w:rPr>
      </w:pPr>
      <w:r w:rsidRPr="00EE0B25">
        <w:rPr>
          <w:b/>
          <w:bCs/>
          <w:sz w:val="28"/>
          <w:szCs w:val="28"/>
        </w:rPr>
        <w:t xml:space="preserve">It’s not just a </w:t>
      </w:r>
      <w:r w:rsidR="005B3695">
        <w:rPr>
          <w:b/>
          <w:bCs/>
          <w:sz w:val="28"/>
          <w:szCs w:val="28"/>
        </w:rPr>
        <w:t>job</w:t>
      </w:r>
      <w:r w:rsidRPr="00EE0B25">
        <w:rPr>
          <w:b/>
          <w:bCs/>
          <w:sz w:val="28"/>
          <w:szCs w:val="28"/>
        </w:rPr>
        <w:t xml:space="preserve">. It’s </w:t>
      </w:r>
      <w:r w:rsidR="005B3695">
        <w:rPr>
          <w:b/>
          <w:bCs/>
          <w:sz w:val="28"/>
          <w:szCs w:val="28"/>
        </w:rPr>
        <w:t>your edge in the digital world.</w:t>
      </w:r>
    </w:p>
    <w:p w14:paraId="27B39E1A" w14:textId="445580B2" w:rsidR="00EE0B25" w:rsidRPr="00745AB0" w:rsidRDefault="00C00062">
      <w:pPr>
        <w:rPr>
          <w:b/>
          <w:bCs/>
          <w:color w:val="FF0000"/>
          <w:sz w:val="28"/>
          <w:szCs w:val="28"/>
        </w:rPr>
      </w:pPr>
      <w:r w:rsidRPr="00745AB0">
        <w:rPr>
          <w:b/>
          <w:bCs/>
          <w:color w:val="FF0000"/>
          <w:sz w:val="28"/>
          <w:szCs w:val="28"/>
        </w:rPr>
        <w:lastRenderedPageBreak/>
        <w:t xml:space="preserve">Infographic </w:t>
      </w:r>
      <w:r w:rsidR="00745AB0" w:rsidRPr="00745AB0">
        <w:rPr>
          <w:b/>
          <w:bCs/>
          <w:color w:val="FF0000"/>
          <w:sz w:val="28"/>
          <w:szCs w:val="28"/>
        </w:rPr>
        <w:t>representation (for developer)</w:t>
      </w:r>
      <w:r w:rsidRPr="00745AB0">
        <w:rPr>
          <w:b/>
          <w:bCs/>
          <w:color w:val="FF0000"/>
          <w:sz w:val="28"/>
          <w:szCs w:val="28"/>
        </w:rPr>
        <w:t xml:space="preserve"> :</w:t>
      </w:r>
    </w:p>
    <w:p w14:paraId="4659991D" w14:textId="18A2DD1A" w:rsidR="00C00062" w:rsidRDefault="00C00062">
      <w:pPr>
        <w:rPr>
          <w:b/>
          <w:bCs/>
        </w:rPr>
      </w:pPr>
      <w:r w:rsidRPr="00C00062">
        <w:rPr>
          <w:b/>
          <w:bCs/>
        </w:rPr>
        <w:drawing>
          <wp:inline distT="0" distB="0" distL="0" distR="0" wp14:anchorId="3B08F0C2" wp14:editId="242867B1">
            <wp:extent cx="8597265" cy="5041900"/>
            <wp:effectExtent l="0" t="0" r="635" b="0"/>
            <wp:docPr id="192287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76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597265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A345" w14:textId="77777777" w:rsidR="005B3695" w:rsidRDefault="005B3695">
      <w:pPr>
        <w:rPr>
          <w:b/>
          <w:bCs/>
        </w:rPr>
      </w:pPr>
    </w:p>
    <w:p w14:paraId="1F91CBAF" w14:textId="4F5F0A36" w:rsidR="005B3695" w:rsidRPr="005B3695" w:rsidRDefault="005B3695" w:rsidP="00E92609">
      <w:pPr>
        <w:pStyle w:val="p1"/>
        <w:spacing w:before="0" w:beforeAutospacing="0"/>
        <w:jc w:val="center"/>
        <w:rPr>
          <w:b/>
          <w:bCs/>
          <w:sz w:val="36"/>
          <w:szCs w:val="36"/>
        </w:rPr>
      </w:pPr>
      <w:r w:rsidRPr="005B3695">
        <w:rPr>
          <w:b/>
          <w:bCs/>
          <w:sz w:val="36"/>
          <w:szCs w:val="36"/>
        </w:rPr>
        <w:lastRenderedPageBreak/>
        <w:t xml:space="preserve">Why </w:t>
      </w:r>
      <w:proofErr w:type="spellStart"/>
      <w:r w:rsidRPr="005B3695">
        <w:rPr>
          <w:b/>
          <w:bCs/>
          <w:sz w:val="36"/>
          <w:szCs w:val="36"/>
        </w:rPr>
        <w:t>Alangh</w:t>
      </w:r>
      <w:proofErr w:type="spellEnd"/>
      <w:r w:rsidRPr="005B3695">
        <w:rPr>
          <w:b/>
          <w:bCs/>
          <w:sz w:val="36"/>
          <w:szCs w:val="36"/>
        </w:rPr>
        <w:t xml:space="preserve"> Academy?</w:t>
      </w:r>
    </w:p>
    <w:p w14:paraId="23D19CB4" w14:textId="561309F2" w:rsidR="005B3695" w:rsidRPr="005B3695" w:rsidRDefault="005B3695" w:rsidP="00E92609">
      <w:pPr>
        <w:pStyle w:val="p1"/>
        <w:spacing w:before="0" w:beforeAutospacing="0"/>
        <w:jc w:val="center"/>
        <w:rPr>
          <w:sz w:val="28"/>
          <w:szCs w:val="28"/>
        </w:rPr>
      </w:pPr>
      <w:r w:rsidRPr="005B3695">
        <w:rPr>
          <w:sz w:val="28"/>
          <w:szCs w:val="28"/>
        </w:rPr>
        <w:t>Cybersecurity feels confusing. We make it simple.</w:t>
      </w:r>
    </w:p>
    <w:p w14:paraId="21D337D2" w14:textId="3E59A1A7" w:rsidR="005B3695" w:rsidRPr="005B3695" w:rsidRDefault="005B3695" w:rsidP="005B3695">
      <w:pPr>
        <w:pStyle w:val="p1"/>
        <w:rPr>
          <w:sz w:val="28"/>
          <w:szCs w:val="28"/>
        </w:rPr>
      </w:pPr>
      <w:r w:rsidRPr="005B3695">
        <w:rPr>
          <w:sz w:val="28"/>
          <w:szCs w:val="28"/>
        </w:rPr>
        <w:t xml:space="preserve">Most people don’t know where to begin with cybersecurity </w:t>
      </w:r>
      <w:r>
        <w:rPr>
          <w:sz w:val="28"/>
          <w:szCs w:val="28"/>
        </w:rPr>
        <w:t>—</w:t>
      </w:r>
      <w:r w:rsidRPr="005B3695">
        <w:rPr>
          <w:sz w:val="28"/>
          <w:szCs w:val="28"/>
        </w:rPr>
        <w:t>and that’s not their fault. The industry hasn’t made it easy.</w:t>
      </w:r>
    </w:p>
    <w:p w14:paraId="10A7BC41" w14:textId="1AEDB373" w:rsidR="005B3695" w:rsidRDefault="005B3695" w:rsidP="005B3695">
      <w:pPr>
        <w:pStyle w:val="p1"/>
        <w:rPr>
          <w:sz w:val="28"/>
          <w:szCs w:val="28"/>
        </w:rPr>
      </w:pPr>
      <w:r w:rsidRPr="005B3695">
        <w:rPr>
          <w:sz w:val="28"/>
          <w:szCs w:val="28"/>
        </w:rPr>
        <w:t xml:space="preserve">At </w:t>
      </w:r>
      <w:proofErr w:type="spellStart"/>
      <w:r w:rsidRPr="005B3695">
        <w:rPr>
          <w:b/>
          <w:bCs/>
          <w:sz w:val="28"/>
          <w:szCs w:val="28"/>
        </w:rPr>
        <w:t>Alangh</w:t>
      </w:r>
      <w:proofErr w:type="spellEnd"/>
      <w:r w:rsidRPr="005B3695">
        <w:rPr>
          <w:b/>
          <w:bCs/>
          <w:sz w:val="28"/>
          <w:szCs w:val="28"/>
        </w:rPr>
        <w:t xml:space="preserve"> Academy</w:t>
      </w:r>
      <w:r w:rsidRPr="005B3695">
        <w:rPr>
          <w:sz w:val="28"/>
          <w:szCs w:val="28"/>
        </w:rPr>
        <w:t>, we’ve built a better way</w:t>
      </w:r>
      <w:r w:rsidR="00FD4F18">
        <w:rPr>
          <w:sz w:val="28"/>
          <w:szCs w:val="28"/>
        </w:rPr>
        <w:t>—</w:t>
      </w:r>
      <w:r w:rsidRPr="005B3695">
        <w:rPr>
          <w:sz w:val="28"/>
          <w:szCs w:val="28"/>
        </w:rPr>
        <w:t xml:space="preserve">We offer clear, structured learning paths designed to take you from beginner to job-ready </w:t>
      </w:r>
      <w:r>
        <w:rPr>
          <w:sz w:val="28"/>
          <w:szCs w:val="28"/>
        </w:rPr>
        <w:t>—</w:t>
      </w:r>
      <w:r w:rsidRPr="005B3695">
        <w:rPr>
          <w:sz w:val="28"/>
          <w:szCs w:val="28"/>
        </w:rPr>
        <w:t>no fluff, no confusion, just real skills and step-by-step support. Whether you’re exploring tech for the first time, switching careers, or sharpening your IT toolkit, we’re here to help you make it happen.</w:t>
      </w:r>
    </w:p>
    <w:p w14:paraId="0DEDB0CE" w14:textId="77777777" w:rsidR="005B3695" w:rsidRPr="005B3695" w:rsidRDefault="005B3695" w:rsidP="00E92609">
      <w:pPr>
        <w:pStyle w:val="p1"/>
        <w:rPr>
          <w:b/>
          <w:bCs/>
          <w:sz w:val="36"/>
          <w:szCs w:val="36"/>
        </w:rPr>
      </w:pPr>
      <w:r w:rsidRPr="005B3695">
        <w:rPr>
          <w:b/>
          <w:bCs/>
          <w:sz w:val="36"/>
          <w:szCs w:val="36"/>
        </w:rPr>
        <w:t>We don’t just teach. We guide.</w:t>
      </w:r>
    </w:p>
    <w:p w14:paraId="5E888629" w14:textId="77777777" w:rsidR="008E03FB" w:rsidRDefault="005B3695" w:rsidP="00E92609">
      <w:pPr>
        <w:pStyle w:val="p1"/>
        <w:rPr>
          <w:noProof/>
          <w:sz w:val="28"/>
          <w:szCs w:val="28"/>
          <w14:ligatures w14:val="standardContextual"/>
        </w:rPr>
      </w:pPr>
      <w:r w:rsidRPr="005B3695">
        <w:rPr>
          <w:sz w:val="28"/>
          <w:szCs w:val="28"/>
        </w:rPr>
        <w:t xml:space="preserve">From curiosity to career </w:t>
      </w:r>
      <w:r>
        <w:rPr>
          <w:sz w:val="28"/>
          <w:szCs w:val="28"/>
        </w:rPr>
        <w:t>—</w:t>
      </w:r>
      <w:r w:rsidRPr="005B3695">
        <w:rPr>
          <w:sz w:val="28"/>
          <w:szCs w:val="28"/>
        </w:rPr>
        <w:t>we bridge the gap.</w:t>
      </w:r>
      <w:r w:rsidR="008E03FB" w:rsidRPr="008E03FB">
        <w:rPr>
          <w:noProof/>
          <w:sz w:val="28"/>
          <w:szCs w:val="28"/>
          <w14:ligatures w14:val="standardContextual"/>
        </w:rPr>
        <w:t xml:space="preserve"> </w:t>
      </w:r>
    </w:p>
    <w:p w14:paraId="6AA33D6A" w14:textId="3E1B2BDA" w:rsidR="008E03FB" w:rsidRPr="008E03FB" w:rsidRDefault="008E03FB" w:rsidP="008E03FB">
      <w:pPr>
        <w:pStyle w:val="p1"/>
        <w:jc w:val="center"/>
        <w:rPr>
          <w:b/>
          <w:bCs/>
          <w:noProof/>
          <w:sz w:val="36"/>
          <w:szCs w:val="36"/>
          <w14:ligatures w14:val="standardContextual"/>
        </w:rPr>
      </w:pPr>
      <w:r w:rsidRPr="008E03FB">
        <w:rPr>
          <w:b/>
          <w:bCs/>
          <w:noProof/>
          <w:sz w:val="36"/>
          <w:szCs w:val="36"/>
          <w14:ligatures w14:val="standardContextual"/>
        </w:rPr>
        <w:t>Who is this For?</w:t>
      </w:r>
    </w:p>
    <w:p w14:paraId="42440A10" w14:textId="1C043F5E" w:rsidR="008E03FB" w:rsidRDefault="008E03FB" w:rsidP="00E92609">
      <w:pPr>
        <w:pStyle w:val="p1"/>
        <w:rPr>
          <w:noProof/>
          <w:sz w:val="28"/>
          <w:szCs w:val="28"/>
          <w14:ligatures w14:val="standardContextual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69FFB3AA" wp14:editId="119C7BA5">
            <wp:extent cx="8382000" cy="1816100"/>
            <wp:effectExtent l="12700" t="12700" r="12700" b="25400"/>
            <wp:docPr id="764805004" name="Diagra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72A4823C" w14:textId="13DE2949" w:rsidR="005B3695" w:rsidRDefault="005B3695" w:rsidP="00E92609">
      <w:pPr>
        <w:pStyle w:val="p1"/>
        <w:rPr>
          <w:sz w:val="28"/>
          <w:szCs w:val="28"/>
        </w:rPr>
      </w:pPr>
    </w:p>
    <w:p w14:paraId="21806530" w14:textId="43748E6E" w:rsidR="00E92609" w:rsidRDefault="00E92609" w:rsidP="00E92609">
      <w:pPr>
        <w:pStyle w:val="p1"/>
        <w:rPr>
          <w:sz w:val="28"/>
          <w:szCs w:val="28"/>
        </w:rPr>
      </w:pPr>
    </w:p>
    <w:p w14:paraId="6476CFE8" w14:textId="07BE3869" w:rsidR="00E92609" w:rsidRPr="00E92609" w:rsidRDefault="00E92609" w:rsidP="00E9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E92609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</w:r>
    </w:p>
    <w:p w14:paraId="36E17B78" w14:textId="77777777" w:rsidR="00FD4F18" w:rsidRPr="00FD4F18" w:rsidRDefault="00FD4F18" w:rsidP="00FD4F1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FD4F1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Where Should I Start?</w:t>
      </w:r>
    </w:p>
    <w:p w14:paraId="034A84E3" w14:textId="77777777" w:rsidR="00FD4F18" w:rsidRPr="00FD4F18" w:rsidRDefault="00FD4F18" w:rsidP="00FD4F18">
      <w:pPr>
        <w:spacing w:after="0" w:line="240" w:lineRule="auto"/>
        <w:rPr>
          <w:rFonts w:ascii="Helvetica Neue" w:eastAsia="Times New Roman" w:hAnsi="Helvetica Neue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5CD8A738" w14:textId="3A89B73C" w:rsidR="00FD4F18" w:rsidRPr="00FD4F18" w:rsidRDefault="008E03FB" w:rsidP="00FD4F18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8E03FB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No</w:t>
      </w:r>
      <w:r w:rsidR="00FD4F18" w:rsidRPr="00FD4F18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matter your background — we’ll meet you where you are.</w:t>
      </w:r>
    </w:p>
    <w:p w14:paraId="7E93F65E" w14:textId="77777777" w:rsidR="00FD4F18" w:rsidRPr="00FD4F18" w:rsidRDefault="00FD4F18" w:rsidP="00FD4F18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0D5F81FE" w14:textId="77777777" w:rsidR="00FD4F18" w:rsidRDefault="00FD4F18" w:rsidP="00FD4F18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FD4F18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Pick what sounds most like you, and we’ll guide you to the right path:</w:t>
      </w:r>
    </w:p>
    <w:p w14:paraId="6DE3EC32" w14:textId="77777777" w:rsidR="00745AB0" w:rsidRDefault="00745AB0" w:rsidP="00FD4F18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10E5C393" w14:textId="56EED2AF" w:rsidR="00745AB0" w:rsidRPr="00FD4F18" w:rsidRDefault="00745AB0" w:rsidP="00FD4F1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GB"/>
          <w14:ligatures w14:val="none"/>
        </w:rPr>
      </w:pPr>
      <w:r w:rsidRPr="00D026C2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GB"/>
          <w14:ligatures w14:val="none"/>
        </w:rPr>
        <w:t>Infographic repres</w:t>
      </w:r>
      <w:r w:rsidR="00D026C2" w:rsidRPr="00D026C2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GB"/>
          <w14:ligatures w14:val="none"/>
        </w:rPr>
        <w:t>entation (for developer)</w:t>
      </w:r>
      <w:r w:rsidRPr="00D026C2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GB"/>
          <w14:ligatures w14:val="none"/>
        </w:rPr>
        <w:t>:</w:t>
      </w:r>
    </w:p>
    <w:p w14:paraId="04627618" w14:textId="546EF0FE" w:rsidR="005B3695" w:rsidRDefault="008E03FB">
      <w:pPr>
        <w:rPr>
          <w:b/>
          <w:bCs/>
        </w:rPr>
      </w:pPr>
      <w:r w:rsidRPr="008E03FB">
        <w:rPr>
          <w:b/>
          <w:bCs/>
        </w:rPr>
        <w:drawing>
          <wp:inline distT="0" distB="0" distL="0" distR="0" wp14:anchorId="3F201B3D" wp14:editId="0C443AF0">
            <wp:extent cx="6349365" cy="3682734"/>
            <wp:effectExtent l="0" t="0" r="635" b="635"/>
            <wp:docPr id="1129194587" name="Picture 1" descr="A screenshot of a blu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4587" name="Picture 1" descr="A screenshot of a blue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7724" cy="371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2DAC" w14:textId="134194D0" w:rsidR="00745AB0" w:rsidRDefault="00745AB0" w:rsidP="00745A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745AB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Testimonials</w:t>
      </w:r>
    </w:p>
    <w:p w14:paraId="2E6E4100" w14:textId="38815EEE" w:rsidR="00745AB0" w:rsidRDefault="00D026C2" w:rsidP="00745A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36"/>
          <w:szCs w:val="36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E6C574" wp14:editId="0ED82AA2">
                <wp:simplePos x="0" y="0"/>
                <wp:positionH relativeFrom="column">
                  <wp:posOffset>457200</wp:posOffset>
                </wp:positionH>
                <wp:positionV relativeFrom="paragraph">
                  <wp:posOffset>245110</wp:posOffset>
                </wp:positionV>
                <wp:extent cx="8229600" cy="1181100"/>
                <wp:effectExtent l="0" t="0" r="12700" b="12700"/>
                <wp:wrapNone/>
                <wp:docPr id="140379882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296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3176CC" w14:textId="1DDED525" w:rsidR="00D026C2" w:rsidRPr="00616065" w:rsidRDefault="00D026C2" w:rsidP="00D026C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144"/>
                                <w:szCs w:val="144"/>
                                <w:lang w:val="en-US"/>
                              </w:rPr>
                            </w:pPr>
                            <w:r w:rsidRPr="00616065">
                              <w:rPr>
                                <w:b/>
                                <w:bCs/>
                                <w:color w:val="FF0000"/>
                                <w:sz w:val="144"/>
                                <w:szCs w:val="144"/>
                                <w:lang w:val="en-US"/>
                              </w:rPr>
                              <w:t>TBD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6C574" id="Text Box 7" o:spid="_x0000_s1030" type="#_x0000_t202" style="position:absolute;left:0;text-align:left;margin-left:36pt;margin-top:19.3pt;width:9in;height:93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sFJ2PAIAAIQEAAAOAAAAZHJzL2Uyb0RvYy54bWysVE1v2zAMvQ/YfxB0X2xnaZYGcYosRYYB&#13;&#10;QVsgLXpWZCk2JouapMTOfv0o2flot9Owi0KK9BP5+JjZXVsrchDWVaBzmg1SSoTmUFR6l9OX59Wn&#13;&#10;CSXOM10wBVrk9CgcvZt//DBrzFQMoQRVCEsQRLtpY3Jaem+mSeJ4KWrmBmCExqAEWzOPrt0lhWUN&#13;&#10;otcqGabpOGnAFsYCF87h7X0XpPOIL6Xg/lFKJzxROcXafDxtPLfhTOYzNt1ZZsqK92Wwf6iiZpXG&#13;&#10;R89Q98wzsrfVH1B1xS04kH7AoU5AyoqL2AN2k6XvutmUzIjYC5LjzJkm9/9g+cNhY54s8e1XaHGA&#13;&#10;gZDGuKnDy9BPK20dfrFSgnGk8HimTbSecLycDIe34xRDHGNZNskydBAnuXxurPPfBNQkGDm1OJdI&#13;&#10;Fzusne9STynhNQeqKlaVUtEJWhBLZcmB4RSVj0Ui+JsspUmT0/HnmzQCv4kF6PP3W8X4j768qyzE&#13;&#10;UxprvjQfLN9uW1IVOR2diNlCcUS+LHRScoavKoRfM+efmEXtIA+4D/4RD6kAa4LeoqQE++tv9yEf&#13;&#10;R4pRShrUYk7dzz2zghL1XeOwb7PRKIg3OqObL0N07HVkex3R+3oJSFSGm2d4NEO+VydTWqhfcW0W&#13;&#10;4VUMMc3x7Zz6k7n03Ybg2nGxWMQklKthfq03hgfoMJhA63P7yqzpx+pREQ9wUi2bvptulxu+1LDY&#13;&#10;e5BVHH3guWO1px+lHsXTr2XYpWs/Zl3+POa/AQAA//8DAFBLAwQUAAYACAAAACEAw6LsPuIAAAAP&#13;&#10;AQAADwAAAGRycy9kb3ducmV2LnhtbEyPzU7DMBCE70i8g7VI3KhDioJJs6n4KVx6oiDObuzaFvE6&#13;&#10;it00vD3uCS4r7Y5mdr5mPfueTXqMLhDC7aIApqkLypFB+Px4vRHAYpKkZB9II/zoCOv28qKRtQon&#13;&#10;etfTLhmWQyjWEsGmNNScx85qL+MiDJqydgijlymvo+FqlKcc7nteFkXFvXSUP1g56Geru+/d0SNs&#13;&#10;nsyD6YQc7UYo56b567A1b4jXV/PLKo/HFbCk5/TngDND7g9tLrYPR1KR9Qj3ZeZJCEtRATvry0rk&#13;&#10;yx6hLO8q4G3D/3O0vwAAAP//AwBQSwECLQAUAAYACAAAACEAtoM4kv4AAADhAQAAEwAAAAAAAAAA&#13;&#10;AAAAAAAAAAAAW0NvbnRlbnRfVHlwZXNdLnhtbFBLAQItABQABgAIAAAAIQA4/SH/1gAAAJQBAAAL&#13;&#10;AAAAAAAAAAAAAAAAAC8BAABfcmVscy8ucmVsc1BLAQItABQABgAIAAAAIQCnsFJ2PAIAAIQEAAAO&#13;&#10;AAAAAAAAAAAAAAAAAC4CAABkcnMvZTJvRG9jLnhtbFBLAQItABQABgAIAAAAIQDDouw+4gAAAA8B&#13;&#10;AAAPAAAAAAAAAAAAAAAAAJYEAABkcnMvZG93bnJldi54bWxQSwUGAAAAAAQABADzAAAApQUAAAAA&#13;&#10;" fillcolor="white [3201]" strokeweight=".5pt">
                <v:textbox>
                  <w:txbxContent>
                    <w:p w14:paraId="423176CC" w14:textId="1DDED525" w:rsidR="00D026C2" w:rsidRPr="00616065" w:rsidRDefault="00D026C2" w:rsidP="00D026C2">
                      <w:pPr>
                        <w:jc w:val="center"/>
                        <w:rPr>
                          <w:b/>
                          <w:bCs/>
                          <w:color w:val="FF0000"/>
                          <w:sz w:val="144"/>
                          <w:szCs w:val="144"/>
                          <w:lang w:val="en-US"/>
                        </w:rPr>
                      </w:pPr>
                      <w:r w:rsidRPr="00616065">
                        <w:rPr>
                          <w:b/>
                          <w:bCs/>
                          <w:color w:val="FF0000"/>
                          <w:sz w:val="144"/>
                          <w:szCs w:val="144"/>
                          <w:lang w:val="en-US"/>
                        </w:rPr>
                        <w:t>TBD</w:t>
                      </w:r>
                    </w:p>
                  </w:txbxContent>
                </v:textbox>
              </v:shape>
            </w:pict>
          </mc:Fallback>
        </mc:AlternateContent>
      </w:r>
    </w:p>
    <w:p w14:paraId="219756E1" w14:textId="77777777" w:rsidR="00277CAC" w:rsidRPr="00277CAC" w:rsidRDefault="00277CAC" w:rsidP="00277CAC">
      <w:pPr>
        <w:rPr>
          <w:rFonts w:ascii="Times New Roman" w:eastAsia="Times New Roman" w:hAnsi="Times New Roman" w:cs="Times New Roman"/>
          <w:sz w:val="36"/>
          <w:szCs w:val="36"/>
          <w:lang w:eastAsia="en-GB"/>
        </w:rPr>
      </w:pPr>
    </w:p>
    <w:p w14:paraId="2526FD81" w14:textId="77777777" w:rsidR="00277CAC" w:rsidRPr="00277CAC" w:rsidRDefault="00277CAC" w:rsidP="00277CAC">
      <w:pPr>
        <w:rPr>
          <w:rFonts w:ascii="Times New Roman" w:eastAsia="Times New Roman" w:hAnsi="Times New Roman" w:cs="Times New Roman"/>
          <w:sz w:val="36"/>
          <w:szCs w:val="36"/>
          <w:lang w:eastAsia="en-GB"/>
        </w:rPr>
      </w:pPr>
    </w:p>
    <w:p w14:paraId="72B095F7" w14:textId="77777777" w:rsidR="00277CAC" w:rsidRPr="00277CAC" w:rsidRDefault="00277CAC" w:rsidP="00277CAC">
      <w:pPr>
        <w:rPr>
          <w:rFonts w:ascii="Times New Roman" w:eastAsia="Times New Roman" w:hAnsi="Times New Roman" w:cs="Times New Roman"/>
          <w:sz w:val="36"/>
          <w:szCs w:val="36"/>
          <w:lang w:eastAsia="en-GB"/>
        </w:rPr>
      </w:pPr>
    </w:p>
    <w:p w14:paraId="03F5782E" w14:textId="77777777" w:rsidR="00277CAC" w:rsidRPr="00277CAC" w:rsidRDefault="00277CAC" w:rsidP="00277CAC">
      <w:pPr>
        <w:rPr>
          <w:rFonts w:ascii="Times New Roman" w:eastAsia="Times New Roman" w:hAnsi="Times New Roman" w:cs="Times New Roman"/>
          <w:sz w:val="36"/>
          <w:szCs w:val="36"/>
          <w:lang w:eastAsia="en-GB"/>
        </w:rPr>
      </w:pPr>
    </w:p>
    <w:p w14:paraId="1B2C8DAF" w14:textId="35F3729E" w:rsidR="00277CAC" w:rsidRPr="00616065" w:rsidRDefault="00616065" w:rsidP="00277CAC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61606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Cybersecurity is Not Just for Tech Geniuses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- </w:t>
      </w:r>
      <w:r w:rsidR="00277CAC" w:rsidRPr="00277CAC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FAQ for Beginners</w:t>
      </w:r>
    </w:p>
    <w:p w14:paraId="3ED5710C" w14:textId="17442EF8" w:rsidR="00277CAC" w:rsidRDefault="00277CAC" w:rsidP="00277CAC">
      <w:pPr>
        <w:tabs>
          <w:tab w:val="left" w:pos="2320"/>
        </w:tabs>
        <w:rPr>
          <w:rFonts w:ascii="Times New Roman" w:eastAsia="Times New Roman" w:hAnsi="Times New Roman" w:cs="Times New Roman"/>
          <w:sz w:val="36"/>
          <w:szCs w:val="36"/>
          <w:lang w:eastAsia="en-GB"/>
        </w:rPr>
      </w:pPr>
    </w:p>
    <w:p w14:paraId="496B72E3" w14:textId="0668A824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Do I need a computer science degree to get into cybersecurity?</w:t>
      </w:r>
    </w:p>
    <w:p w14:paraId="3A235BA3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797F48A3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No. Most entry-level roles in cybersecurity do not require a formal degree. Skills, certifications, and hands-on experience matter more. Many professionals enter the field with backgrounds in commerce, arts, or unrelated domains.</w:t>
      </w:r>
    </w:p>
    <w:p w14:paraId="23129FE9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717904F7" w14:textId="5343BD33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Do I need to know how to code?</w:t>
      </w:r>
    </w:p>
    <w:p w14:paraId="4AC06FFD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53952B47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It depends.</w:t>
      </w:r>
    </w:p>
    <w:p w14:paraId="1CAA31FD" w14:textId="438035AD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For roles like SOC Analyst, GRC, or Compliance, no coding is needed.</w:t>
      </w:r>
    </w:p>
    <w:p w14:paraId="484C7FAA" w14:textId="6874DEC0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For penetration testing or threat hunting, basic scripting (Python, Bash) is helpful.</w:t>
      </w:r>
    </w:p>
    <w:p w14:paraId="6F0AA11E" w14:textId="1A33012C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05D3EB52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2DF7602A" w14:textId="3BCFE183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Can I switch into cybersecurity from a non-technical background?</w:t>
      </w:r>
    </w:p>
    <w:p w14:paraId="0630E7A7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1D33B495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lastRenderedPageBreak/>
        <w:t>Yes. Cybersecurity has many roles that don’t require technical expertise, like:</w:t>
      </w:r>
    </w:p>
    <w:p w14:paraId="63A37378" w14:textId="16842C83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Governance, Risk &amp; Compliance (GRC)</w:t>
      </w:r>
    </w:p>
    <w:p w14:paraId="1091BD68" w14:textId="57EB53A4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Security Awareness &amp; Training</w:t>
      </w:r>
    </w:p>
    <w:p w14:paraId="421BE718" w14:textId="389DCB25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Policy Writing &amp; Auditing</w:t>
      </w:r>
    </w:p>
    <w:p w14:paraId="437D52EB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39E2DAFC" w14:textId="12CFB81C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With the right training and project exposure, a career switch is very possible and common.</w:t>
      </w:r>
    </w:p>
    <w:p w14:paraId="4EF7D8AD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269979AE" w14:textId="1F73E2A6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How long will it take to become job-ready?</w:t>
      </w:r>
    </w:p>
    <w:p w14:paraId="68DDC546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1EE6100F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6–9 months on average, depending on:</w:t>
      </w:r>
    </w:p>
    <w:p w14:paraId="7B02CC10" w14:textId="136712AC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Your current knowledge level</w:t>
      </w:r>
    </w:p>
    <w:p w14:paraId="355B7FFE" w14:textId="6EE60239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The track you choose (Beginner / Intermediate / Advanced)</w:t>
      </w:r>
    </w:p>
    <w:p w14:paraId="124A089F" w14:textId="001E239C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How much time you can dedicate weekly (5–10 hrs/week is typical)</w:t>
      </w:r>
    </w:p>
    <w:p w14:paraId="5EC97034" w14:textId="7C1CCD1D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70E258FF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367D343C" w14:textId="695F4595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What kinds of jobs can I get after this?</w:t>
      </w:r>
    </w:p>
    <w:p w14:paraId="7C49B68A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32ECB6AF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Entry-level roles include:</w:t>
      </w:r>
    </w:p>
    <w:p w14:paraId="3E29164A" w14:textId="44F9F5BF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Security Operations </w:t>
      </w:r>
      <w:proofErr w:type="spellStart"/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Center</w:t>
      </w:r>
      <w:proofErr w:type="spellEnd"/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(SOC) Analyst</w:t>
      </w:r>
    </w:p>
    <w:p w14:paraId="4948EFFF" w14:textId="205E1C4D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Information Security Analyst</w:t>
      </w:r>
    </w:p>
    <w:p w14:paraId="0E2BDEAF" w14:textId="587B250E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IT Security Support</w:t>
      </w:r>
    </w:p>
    <w:p w14:paraId="440A9945" w14:textId="272C1A05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 xml:space="preserve"> 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GRC Associate</w:t>
      </w:r>
    </w:p>
    <w:p w14:paraId="65A6C0A9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4939F001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These roles exist across banking, IT, healthcare, e-commerce, and government sectors.</w:t>
      </w:r>
    </w:p>
    <w:p w14:paraId="094A6BE5" w14:textId="2D00C243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0719EFE2" w14:textId="2788AAEB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Is this course only for students or freshers?</w:t>
      </w:r>
    </w:p>
    <w:p w14:paraId="091473B7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70A7F950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No. We train:</w:t>
      </w:r>
    </w:p>
    <w:p w14:paraId="771456FD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lastRenderedPageBreak/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Students</w:t>
      </w:r>
    </w:p>
    <w:p w14:paraId="625A1B86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Working professionals</w:t>
      </w:r>
    </w:p>
    <w:p w14:paraId="35DEC802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Career switchers</w:t>
      </w:r>
    </w:p>
    <w:p w14:paraId="3EABD6E2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Homemakers re-entering the workforce</w:t>
      </w:r>
    </w:p>
    <w:p w14:paraId="615F73FE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Anyone can join — as long as they’re willing to learn.</w:t>
      </w:r>
    </w:p>
    <w:p w14:paraId="25F1B396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7D11AC08" w14:textId="5C032AD2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2A01AFDC" w14:textId="18F7D492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Is this aligned with global standards or certifications?</w:t>
      </w:r>
    </w:p>
    <w:p w14:paraId="1DC455A1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1015B8A4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We do not offer certification prep (like CEH, CISSP, etc.) right now.</w:t>
      </w:r>
    </w:p>
    <w:p w14:paraId="2C591311" w14:textId="6D101B6C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Instead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, we help you break into cybersecurity. O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>ur focus is on practical, project-based learning that builds foundational and intermediate skills applicable in real-world jobs.</w:t>
      </w:r>
    </w:p>
    <w:p w14:paraId="703D4273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0505A683" w14:textId="6F88D702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</w:p>
    <w:p w14:paraId="44D19009" w14:textId="0B575531" w:rsidR="00277CAC" w:rsidRPr="00277CAC" w:rsidRDefault="00277CAC" w:rsidP="00277CAC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 xml:space="preserve">What makes </w:t>
      </w:r>
      <w:proofErr w:type="spellStart"/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>Alangh</w:t>
      </w:r>
      <w:proofErr w:type="spellEnd"/>
      <w:r w:rsidRPr="00277CA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GB"/>
          <w14:ligatures w14:val="none"/>
        </w:rPr>
        <w:t xml:space="preserve"> Academy different?</w:t>
      </w:r>
    </w:p>
    <w:p w14:paraId="368F75B3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Structured learning paths (Beginner → Intermediate → Advanced)</w:t>
      </w:r>
    </w:p>
    <w:p w14:paraId="38A311FE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Real-world projects and labs</w:t>
      </w:r>
    </w:p>
    <w:p w14:paraId="62F61F6D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Industry-relevant role-based training</w:t>
      </w:r>
    </w:p>
    <w:p w14:paraId="172096DB" w14:textId="77777777" w:rsidR="00277CAC" w:rsidRPr="00277CAC" w:rsidRDefault="00277CAC" w:rsidP="00277CA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•</w:t>
      </w:r>
      <w:r w:rsidRPr="00277CAC"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  <w:tab/>
        <w:t>Personalized mentorship and career guidance</w:t>
      </w:r>
    </w:p>
    <w:p w14:paraId="4D968F9D" w14:textId="77777777" w:rsidR="00277CAC" w:rsidRDefault="00277CAC" w:rsidP="00277CAC">
      <w:pPr>
        <w:tabs>
          <w:tab w:val="left" w:pos="2320"/>
        </w:tabs>
        <w:rPr>
          <w:rFonts w:ascii="Times New Roman" w:eastAsia="Times New Roman" w:hAnsi="Times New Roman" w:cs="Times New Roman"/>
          <w:sz w:val="36"/>
          <w:szCs w:val="36"/>
          <w:lang w:eastAsia="en-GB"/>
        </w:rPr>
      </w:pPr>
    </w:p>
    <w:p w14:paraId="3F7D09E6" w14:textId="77777777" w:rsidR="00616065" w:rsidRDefault="00616065" w:rsidP="00616065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8"/>
          <w:szCs w:val="28"/>
          <w:lang w:eastAsia="en-GB"/>
          <w14:ligatures w14:val="none"/>
        </w:rPr>
      </w:pPr>
    </w:p>
    <w:p w14:paraId="70A2A040" w14:textId="223CABDF" w:rsidR="00616065" w:rsidRPr="00616065" w:rsidRDefault="00616065" w:rsidP="00616065">
      <w:pPr>
        <w:pStyle w:val="Heading2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 w:rsidRPr="00616065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Ready to Start Your Cybersecurity Journey?</w:t>
      </w:r>
    </w:p>
    <w:p w14:paraId="656AE5DD" w14:textId="1DE2527B" w:rsidR="00616065" w:rsidRPr="00616065" w:rsidRDefault="00616065" w:rsidP="00616065">
      <w:pPr>
        <w:pStyle w:val="p3"/>
        <w:jc w:val="center"/>
        <w:rPr>
          <w:b/>
          <w:bCs/>
          <w:sz w:val="28"/>
          <w:szCs w:val="28"/>
        </w:rPr>
      </w:pPr>
      <w:r w:rsidRPr="00616065">
        <w:rPr>
          <w:b/>
          <w:bCs/>
          <w:sz w:val="28"/>
          <w:szCs w:val="28"/>
        </w:rPr>
        <w:t>This is your launchpad. Let’s build your future.</w:t>
      </w:r>
    </w:p>
    <w:sectPr w:rsidR="00616065" w:rsidRPr="00616065" w:rsidSect="00BA0BB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AB57C" w14:textId="77777777" w:rsidR="000D49C8" w:rsidRDefault="000D49C8" w:rsidP="00EE0B25">
      <w:pPr>
        <w:spacing w:after="0" w:line="240" w:lineRule="auto"/>
      </w:pPr>
      <w:r>
        <w:separator/>
      </w:r>
    </w:p>
  </w:endnote>
  <w:endnote w:type="continuationSeparator" w:id="0">
    <w:p w14:paraId="323B805C" w14:textId="77777777" w:rsidR="000D49C8" w:rsidRDefault="000D49C8" w:rsidP="00EE0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FB419" w14:textId="77777777" w:rsidR="000D49C8" w:rsidRDefault="000D49C8" w:rsidP="00EE0B25">
      <w:pPr>
        <w:spacing w:after="0" w:line="240" w:lineRule="auto"/>
      </w:pPr>
      <w:r>
        <w:separator/>
      </w:r>
    </w:p>
  </w:footnote>
  <w:footnote w:type="continuationSeparator" w:id="0">
    <w:p w14:paraId="4A2AB41B" w14:textId="77777777" w:rsidR="000D49C8" w:rsidRDefault="000D49C8" w:rsidP="00EE0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401A1"/>
    <w:multiLevelType w:val="hybridMultilevel"/>
    <w:tmpl w:val="EF5E6B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85A5E"/>
    <w:multiLevelType w:val="multilevel"/>
    <w:tmpl w:val="3246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3D4D75"/>
    <w:multiLevelType w:val="multilevel"/>
    <w:tmpl w:val="A5703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2C3569"/>
    <w:multiLevelType w:val="multilevel"/>
    <w:tmpl w:val="5CF8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F77D45"/>
    <w:multiLevelType w:val="multilevel"/>
    <w:tmpl w:val="1188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9221AE"/>
    <w:multiLevelType w:val="multilevel"/>
    <w:tmpl w:val="6F86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778303">
    <w:abstractNumId w:val="2"/>
  </w:num>
  <w:num w:numId="2" w16cid:durableId="1082261549">
    <w:abstractNumId w:val="1"/>
  </w:num>
  <w:num w:numId="3" w16cid:durableId="1816682632">
    <w:abstractNumId w:val="4"/>
  </w:num>
  <w:num w:numId="4" w16cid:durableId="595943315">
    <w:abstractNumId w:val="3"/>
  </w:num>
  <w:num w:numId="5" w16cid:durableId="727459698">
    <w:abstractNumId w:val="5"/>
  </w:num>
  <w:num w:numId="6" w16cid:durableId="27344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BB4"/>
    <w:rsid w:val="000D49C8"/>
    <w:rsid w:val="00161ABF"/>
    <w:rsid w:val="001B4419"/>
    <w:rsid w:val="00277CAC"/>
    <w:rsid w:val="005B3695"/>
    <w:rsid w:val="00616065"/>
    <w:rsid w:val="00745AB0"/>
    <w:rsid w:val="008E03FB"/>
    <w:rsid w:val="00A83715"/>
    <w:rsid w:val="00BA0BB4"/>
    <w:rsid w:val="00C00062"/>
    <w:rsid w:val="00C376E6"/>
    <w:rsid w:val="00D026C2"/>
    <w:rsid w:val="00E92609"/>
    <w:rsid w:val="00EE0B25"/>
    <w:rsid w:val="00FD4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DF6D8"/>
  <w15:chartTrackingRefBased/>
  <w15:docId w15:val="{4B4D72CB-1061-254D-85F8-CE7C30D6F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0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0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0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0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B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837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A83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83715"/>
    <w:pPr>
      <w:spacing w:after="0" w:line="240" w:lineRule="auto"/>
    </w:pPr>
  </w:style>
  <w:style w:type="paragraph" w:customStyle="1" w:styleId="p2">
    <w:name w:val="p2"/>
    <w:basedOn w:val="Normal"/>
    <w:rsid w:val="00161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E0B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0B25"/>
  </w:style>
  <w:style w:type="paragraph" w:styleId="Footer">
    <w:name w:val="footer"/>
    <w:basedOn w:val="Normal"/>
    <w:link w:val="FooterChar"/>
    <w:uiPriority w:val="99"/>
    <w:unhideWhenUsed/>
    <w:rsid w:val="00EE0B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0B25"/>
  </w:style>
  <w:style w:type="paragraph" w:customStyle="1" w:styleId="p3">
    <w:name w:val="p3"/>
    <w:basedOn w:val="Normal"/>
    <w:rsid w:val="005B3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4">
    <w:name w:val="p4"/>
    <w:basedOn w:val="Normal"/>
    <w:rsid w:val="005B3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5B3695"/>
  </w:style>
  <w:style w:type="character" w:customStyle="1" w:styleId="apple-tab-span">
    <w:name w:val="apple-tab-span"/>
    <w:basedOn w:val="DefaultParagraphFont"/>
    <w:rsid w:val="00E926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8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46F3035-F2AB-3142-9773-4C2F82BE2038}" type="doc">
      <dgm:prSet loTypeId="urn:microsoft.com/office/officeart/2005/8/layout/matrix1" loCatId="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8D6D625C-85C1-2B44-8087-5A90D8CE01F4}">
      <dgm:prSet phldrT="[Text]"/>
      <dgm:spPr/>
      <dgm:t>
        <a:bodyPr/>
        <a:lstStyle/>
        <a:p>
          <a:r>
            <a:rPr lang="en-IN"/>
            <a:t>Students exploring future-ready tech careers</a:t>
          </a:r>
          <a:endParaRPr lang="en-GB"/>
        </a:p>
      </dgm:t>
    </dgm:pt>
    <dgm:pt modelId="{6110409B-5033-B648-833E-5BCB38244FBF}" type="parTrans" cxnId="{D26F9034-C9F6-EA49-B87A-32127250AB3F}">
      <dgm:prSet/>
      <dgm:spPr/>
      <dgm:t>
        <a:bodyPr/>
        <a:lstStyle/>
        <a:p>
          <a:endParaRPr lang="en-GB"/>
        </a:p>
      </dgm:t>
    </dgm:pt>
    <dgm:pt modelId="{6198BD29-9534-C94D-9237-37187FF3CAB2}" type="sibTrans" cxnId="{D26F9034-C9F6-EA49-B87A-32127250AB3F}">
      <dgm:prSet/>
      <dgm:spPr/>
      <dgm:t>
        <a:bodyPr/>
        <a:lstStyle/>
        <a:p>
          <a:endParaRPr lang="en-GB"/>
        </a:p>
      </dgm:t>
    </dgm:pt>
    <dgm:pt modelId="{4FE50F64-4D6F-944E-A419-BB6A668C0FCC}">
      <dgm:prSet phldrT="[Text]"/>
      <dgm:spPr/>
      <dgm:t>
        <a:bodyPr/>
        <a:lstStyle/>
        <a:p>
          <a:r>
            <a:rPr lang="en-IN"/>
            <a:t>IT professionals upgrading to in-demand cybersecurity skills</a:t>
          </a:r>
          <a:endParaRPr lang="en-GB"/>
        </a:p>
      </dgm:t>
    </dgm:pt>
    <dgm:pt modelId="{9FC8D2A4-545B-854F-8E39-A06548988CF9}" type="parTrans" cxnId="{2960100B-84F9-0741-9FC7-7E7E37100378}">
      <dgm:prSet/>
      <dgm:spPr/>
      <dgm:t>
        <a:bodyPr/>
        <a:lstStyle/>
        <a:p>
          <a:endParaRPr lang="en-GB"/>
        </a:p>
      </dgm:t>
    </dgm:pt>
    <dgm:pt modelId="{14F9D42A-07AF-BF43-BB08-ADD150D9A063}" type="sibTrans" cxnId="{2960100B-84F9-0741-9FC7-7E7E37100378}">
      <dgm:prSet/>
      <dgm:spPr/>
      <dgm:t>
        <a:bodyPr/>
        <a:lstStyle/>
        <a:p>
          <a:endParaRPr lang="en-GB"/>
        </a:p>
      </dgm:t>
    </dgm:pt>
    <dgm:pt modelId="{C4C91B47-7872-2243-BFB6-03A718DAA154}">
      <dgm:prSet phldrT="[Text]"/>
      <dgm:spPr/>
      <dgm:t>
        <a:bodyPr/>
        <a:lstStyle/>
        <a:p>
          <a:r>
            <a:rPr lang="en-IN"/>
            <a:t>Career switchers seeking stable, high-growth opportunities</a:t>
          </a:r>
          <a:endParaRPr lang="en-GB"/>
        </a:p>
      </dgm:t>
    </dgm:pt>
    <dgm:pt modelId="{6A2B3159-39D5-0647-8BE3-BEB0FB04E9F5}" type="parTrans" cxnId="{9C18F25D-3F8B-704F-B73E-75351AFE838A}">
      <dgm:prSet/>
      <dgm:spPr/>
      <dgm:t>
        <a:bodyPr/>
        <a:lstStyle/>
        <a:p>
          <a:endParaRPr lang="en-GB"/>
        </a:p>
      </dgm:t>
    </dgm:pt>
    <dgm:pt modelId="{13B0237C-8BE2-D340-B658-81D239D7EB99}" type="sibTrans" cxnId="{9C18F25D-3F8B-704F-B73E-75351AFE838A}">
      <dgm:prSet/>
      <dgm:spPr/>
      <dgm:t>
        <a:bodyPr/>
        <a:lstStyle/>
        <a:p>
          <a:endParaRPr lang="en-GB"/>
        </a:p>
      </dgm:t>
    </dgm:pt>
    <dgm:pt modelId="{CB0B3625-CD5E-C948-B001-532D5AC6E893}">
      <dgm:prSet phldrT="[Text]"/>
      <dgm:spPr/>
      <dgm:t>
        <a:bodyPr/>
        <a:lstStyle/>
        <a:p>
          <a:r>
            <a:rPr lang="en-IN"/>
            <a:t>Complete beginners starting with zero experience</a:t>
          </a:r>
          <a:endParaRPr lang="en-GB"/>
        </a:p>
      </dgm:t>
    </dgm:pt>
    <dgm:pt modelId="{E47E79D6-014A-814A-879E-DC45380C5E67}" type="parTrans" cxnId="{F37586B0-5E6F-5944-933C-836D709504F0}">
      <dgm:prSet/>
      <dgm:spPr/>
      <dgm:t>
        <a:bodyPr/>
        <a:lstStyle/>
        <a:p>
          <a:endParaRPr lang="en-GB"/>
        </a:p>
      </dgm:t>
    </dgm:pt>
    <dgm:pt modelId="{BDA22F9F-C3A8-A54D-94DB-BEB18B63FDF7}" type="sibTrans" cxnId="{F37586B0-5E6F-5944-933C-836D709504F0}">
      <dgm:prSet/>
      <dgm:spPr/>
      <dgm:t>
        <a:bodyPr/>
        <a:lstStyle/>
        <a:p>
          <a:endParaRPr lang="en-GB"/>
        </a:p>
      </dgm:t>
    </dgm:pt>
    <dgm:pt modelId="{8363139F-33A3-D446-9FAF-84272AEA1BA3}">
      <dgm:prSet phldrT="[Text]"/>
      <dgm:spPr/>
      <dgm:t>
        <a:bodyPr/>
        <a:lstStyle/>
        <a:p>
          <a:endParaRPr lang="en-GB"/>
        </a:p>
      </dgm:t>
    </dgm:pt>
    <dgm:pt modelId="{3020725B-921F-EA41-A020-19B8A4E43387}" type="sibTrans" cxnId="{FF8108B1-9AE0-F744-967D-5832D9D176EC}">
      <dgm:prSet/>
      <dgm:spPr/>
      <dgm:t>
        <a:bodyPr/>
        <a:lstStyle/>
        <a:p>
          <a:endParaRPr lang="en-GB"/>
        </a:p>
      </dgm:t>
    </dgm:pt>
    <dgm:pt modelId="{D4383443-F5C2-624F-80F7-61697CC315C7}" type="parTrans" cxnId="{FF8108B1-9AE0-F744-967D-5832D9D176EC}">
      <dgm:prSet/>
      <dgm:spPr/>
      <dgm:t>
        <a:bodyPr/>
        <a:lstStyle/>
        <a:p>
          <a:endParaRPr lang="en-GB"/>
        </a:p>
      </dgm:t>
    </dgm:pt>
    <dgm:pt modelId="{6E9E00B2-F72B-E34A-954C-C65E8FE19CFC}" type="pres">
      <dgm:prSet presAssocID="{D46F3035-F2AB-3142-9773-4C2F82BE2038}" presName="diagram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70A3D6DA-30B2-A44E-AA7C-08E39AFF7DCC}" type="pres">
      <dgm:prSet presAssocID="{D46F3035-F2AB-3142-9773-4C2F82BE2038}" presName="matrix" presStyleCnt="0"/>
      <dgm:spPr/>
    </dgm:pt>
    <dgm:pt modelId="{090A0C78-FC91-FB43-878C-B511F5B1A2C2}" type="pres">
      <dgm:prSet presAssocID="{D46F3035-F2AB-3142-9773-4C2F82BE2038}" presName="tile1" presStyleLbl="node1" presStyleIdx="0" presStyleCnt="4"/>
      <dgm:spPr/>
    </dgm:pt>
    <dgm:pt modelId="{599D2E30-05CA-3A45-8EE2-96F9CF402462}" type="pres">
      <dgm:prSet presAssocID="{D46F3035-F2AB-3142-9773-4C2F82BE2038}" presName="tile1text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6CD7AABA-7865-C948-924D-828C00A98D21}" type="pres">
      <dgm:prSet presAssocID="{D46F3035-F2AB-3142-9773-4C2F82BE2038}" presName="tile2" presStyleLbl="node1" presStyleIdx="1" presStyleCnt="4"/>
      <dgm:spPr/>
    </dgm:pt>
    <dgm:pt modelId="{48387B3A-3FBD-DE41-BCC2-36D01626BB21}" type="pres">
      <dgm:prSet presAssocID="{D46F3035-F2AB-3142-9773-4C2F82BE2038}" presName="tile2text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03A9B941-A31B-8440-A7F4-F7CC4B6A0398}" type="pres">
      <dgm:prSet presAssocID="{D46F3035-F2AB-3142-9773-4C2F82BE2038}" presName="tile3" presStyleLbl="node1" presStyleIdx="2" presStyleCnt="4"/>
      <dgm:spPr/>
    </dgm:pt>
    <dgm:pt modelId="{A2E69574-ABC9-8A47-83C6-3895124C9631}" type="pres">
      <dgm:prSet presAssocID="{D46F3035-F2AB-3142-9773-4C2F82BE2038}" presName="tile3text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FFE3106F-C782-5D48-A766-B5C295FB210E}" type="pres">
      <dgm:prSet presAssocID="{D46F3035-F2AB-3142-9773-4C2F82BE2038}" presName="tile4" presStyleLbl="node1" presStyleIdx="3" presStyleCnt="4"/>
      <dgm:spPr/>
    </dgm:pt>
    <dgm:pt modelId="{E713A655-3C1E-1347-9C5A-6045A52BE102}" type="pres">
      <dgm:prSet presAssocID="{D46F3035-F2AB-3142-9773-4C2F82BE2038}" presName="tile4text" presStyleLbl="node1" presStyleIdx="3" presStyleCnt="4">
        <dgm:presLayoutVars>
          <dgm:chMax val="0"/>
          <dgm:chPref val="0"/>
          <dgm:bulletEnabled val="1"/>
        </dgm:presLayoutVars>
      </dgm:prSet>
      <dgm:spPr/>
    </dgm:pt>
    <dgm:pt modelId="{481ACE96-3E1E-584F-AAE1-99400B8BDA08}" type="pres">
      <dgm:prSet presAssocID="{D46F3035-F2AB-3142-9773-4C2F82BE2038}" presName="centerTile" presStyleLbl="fgShp" presStyleIdx="0" presStyleCnt="1" custFlipHor="1" custScaleX="1818" custScaleY="10070" custLinFactY="-100000" custLinFactNeighborX="48990" custLinFactNeighborY="-181469">
        <dgm:presLayoutVars>
          <dgm:chMax val="0"/>
          <dgm:chPref val="0"/>
        </dgm:presLayoutVars>
      </dgm:prSet>
      <dgm:spPr/>
    </dgm:pt>
  </dgm:ptLst>
  <dgm:cxnLst>
    <dgm:cxn modelId="{2960100B-84F9-0741-9FC7-7E7E37100378}" srcId="{8363139F-33A3-D446-9FAF-84272AEA1BA3}" destId="{4FE50F64-4D6F-944E-A419-BB6A668C0FCC}" srcOrd="1" destOrd="0" parTransId="{9FC8D2A4-545B-854F-8E39-A06548988CF9}" sibTransId="{14F9D42A-07AF-BF43-BB08-ADD150D9A063}"/>
    <dgm:cxn modelId="{F18E451B-DB94-C64F-82AE-D63E16B3ACDD}" type="presOf" srcId="{4FE50F64-4D6F-944E-A419-BB6A668C0FCC}" destId="{48387B3A-3FBD-DE41-BCC2-36D01626BB21}" srcOrd="1" destOrd="0" presId="urn:microsoft.com/office/officeart/2005/8/layout/matrix1"/>
    <dgm:cxn modelId="{B4B91222-4C02-AE41-9E36-29BA42959BE7}" type="presOf" srcId="{CB0B3625-CD5E-C948-B001-532D5AC6E893}" destId="{FFE3106F-C782-5D48-A766-B5C295FB210E}" srcOrd="0" destOrd="0" presId="urn:microsoft.com/office/officeart/2005/8/layout/matrix1"/>
    <dgm:cxn modelId="{C028F824-1C67-104A-A9FF-A9D2A87BF968}" type="presOf" srcId="{8D6D625C-85C1-2B44-8087-5A90D8CE01F4}" destId="{599D2E30-05CA-3A45-8EE2-96F9CF402462}" srcOrd="1" destOrd="0" presId="urn:microsoft.com/office/officeart/2005/8/layout/matrix1"/>
    <dgm:cxn modelId="{9DB45B2F-E2BC-3A4C-AAF1-B116B51F76C9}" type="presOf" srcId="{C4C91B47-7872-2243-BFB6-03A718DAA154}" destId="{03A9B941-A31B-8440-A7F4-F7CC4B6A0398}" srcOrd="0" destOrd="0" presId="urn:microsoft.com/office/officeart/2005/8/layout/matrix1"/>
    <dgm:cxn modelId="{D26F9034-C9F6-EA49-B87A-32127250AB3F}" srcId="{8363139F-33A3-D446-9FAF-84272AEA1BA3}" destId="{8D6D625C-85C1-2B44-8087-5A90D8CE01F4}" srcOrd="0" destOrd="0" parTransId="{6110409B-5033-B648-833E-5BCB38244FBF}" sibTransId="{6198BD29-9534-C94D-9237-37187FF3CAB2}"/>
    <dgm:cxn modelId="{9C18F25D-3F8B-704F-B73E-75351AFE838A}" srcId="{8363139F-33A3-D446-9FAF-84272AEA1BA3}" destId="{C4C91B47-7872-2243-BFB6-03A718DAA154}" srcOrd="2" destOrd="0" parTransId="{6A2B3159-39D5-0647-8BE3-BEB0FB04E9F5}" sibTransId="{13B0237C-8BE2-D340-B658-81D239D7EB99}"/>
    <dgm:cxn modelId="{3DC9B760-4371-584A-B908-401BF15D6F2C}" type="presOf" srcId="{4FE50F64-4D6F-944E-A419-BB6A668C0FCC}" destId="{6CD7AABA-7865-C948-924D-828C00A98D21}" srcOrd="0" destOrd="0" presId="urn:microsoft.com/office/officeart/2005/8/layout/matrix1"/>
    <dgm:cxn modelId="{B1A70874-7FDE-F34C-941A-5836387377DC}" type="presOf" srcId="{8D6D625C-85C1-2B44-8087-5A90D8CE01F4}" destId="{090A0C78-FC91-FB43-878C-B511F5B1A2C2}" srcOrd="0" destOrd="0" presId="urn:microsoft.com/office/officeart/2005/8/layout/matrix1"/>
    <dgm:cxn modelId="{9867D2A0-9AAE-E54E-973B-50B6AB11F338}" type="presOf" srcId="{8363139F-33A3-D446-9FAF-84272AEA1BA3}" destId="{481ACE96-3E1E-584F-AAE1-99400B8BDA08}" srcOrd="0" destOrd="0" presId="urn:microsoft.com/office/officeart/2005/8/layout/matrix1"/>
    <dgm:cxn modelId="{27D636AD-9448-A740-9EB3-6B31CD01D809}" type="presOf" srcId="{C4C91B47-7872-2243-BFB6-03A718DAA154}" destId="{A2E69574-ABC9-8A47-83C6-3895124C9631}" srcOrd="1" destOrd="0" presId="urn:microsoft.com/office/officeart/2005/8/layout/matrix1"/>
    <dgm:cxn modelId="{F37586B0-5E6F-5944-933C-836D709504F0}" srcId="{8363139F-33A3-D446-9FAF-84272AEA1BA3}" destId="{CB0B3625-CD5E-C948-B001-532D5AC6E893}" srcOrd="3" destOrd="0" parTransId="{E47E79D6-014A-814A-879E-DC45380C5E67}" sibTransId="{BDA22F9F-C3A8-A54D-94DB-BEB18B63FDF7}"/>
    <dgm:cxn modelId="{FF8108B1-9AE0-F744-967D-5832D9D176EC}" srcId="{D46F3035-F2AB-3142-9773-4C2F82BE2038}" destId="{8363139F-33A3-D446-9FAF-84272AEA1BA3}" srcOrd="0" destOrd="0" parTransId="{D4383443-F5C2-624F-80F7-61697CC315C7}" sibTransId="{3020725B-921F-EA41-A020-19B8A4E43387}"/>
    <dgm:cxn modelId="{A918D8B5-EF4C-9742-A39C-0E31CFC2F381}" type="presOf" srcId="{D46F3035-F2AB-3142-9773-4C2F82BE2038}" destId="{6E9E00B2-F72B-E34A-954C-C65E8FE19CFC}" srcOrd="0" destOrd="0" presId="urn:microsoft.com/office/officeart/2005/8/layout/matrix1"/>
    <dgm:cxn modelId="{F59E0BE1-2A05-1A4D-9B01-AAA89A830F97}" type="presOf" srcId="{CB0B3625-CD5E-C948-B001-532D5AC6E893}" destId="{E713A655-3C1E-1347-9C5A-6045A52BE102}" srcOrd="1" destOrd="0" presId="urn:microsoft.com/office/officeart/2005/8/layout/matrix1"/>
    <dgm:cxn modelId="{396BB5A0-F316-E04A-9E9D-6A7EB41E9ED6}" type="presParOf" srcId="{6E9E00B2-F72B-E34A-954C-C65E8FE19CFC}" destId="{70A3D6DA-30B2-A44E-AA7C-08E39AFF7DCC}" srcOrd="0" destOrd="0" presId="urn:microsoft.com/office/officeart/2005/8/layout/matrix1"/>
    <dgm:cxn modelId="{A87504FB-7A9E-9141-8574-0421D179A483}" type="presParOf" srcId="{70A3D6DA-30B2-A44E-AA7C-08E39AFF7DCC}" destId="{090A0C78-FC91-FB43-878C-B511F5B1A2C2}" srcOrd="0" destOrd="0" presId="urn:microsoft.com/office/officeart/2005/8/layout/matrix1"/>
    <dgm:cxn modelId="{0E7405C8-9ABC-5646-A789-6795AA9CA55F}" type="presParOf" srcId="{70A3D6DA-30B2-A44E-AA7C-08E39AFF7DCC}" destId="{599D2E30-05CA-3A45-8EE2-96F9CF402462}" srcOrd="1" destOrd="0" presId="urn:microsoft.com/office/officeart/2005/8/layout/matrix1"/>
    <dgm:cxn modelId="{DD29A033-4767-D347-9DF5-1AF955590421}" type="presParOf" srcId="{70A3D6DA-30B2-A44E-AA7C-08E39AFF7DCC}" destId="{6CD7AABA-7865-C948-924D-828C00A98D21}" srcOrd="2" destOrd="0" presId="urn:microsoft.com/office/officeart/2005/8/layout/matrix1"/>
    <dgm:cxn modelId="{DC0926EA-043C-1D47-A8E7-2CC774974FA2}" type="presParOf" srcId="{70A3D6DA-30B2-A44E-AA7C-08E39AFF7DCC}" destId="{48387B3A-3FBD-DE41-BCC2-36D01626BB21}" srcOrd="3" destOrd="0" presId="urn:microsoft.com/office/officeart/2005/8/layout/matrix1"/>
    <dgm:cxn modelId="{0B029A5C-2409-2246-95EC-0F6FFCF051B9}" type="presParOf" srcId="{70A3D6DA-30B2-A44E-AA7C-08E39AFF7DCC}" destId="{03A9B941-A31B-8440-A7F4-F7CC4B6A0398}" srcOrd="4" destOrd="0" presId="urn:microsoft.com/office/officeart/2005/8/layout/matrix1"/>
    <dgm:cxn modelId="{FAB13C9C-BBE0-A542-AEEF-72C4F2DA4002}" type="presParOf" srcId="{70A3D6DA-30B2-A44E-AA7C-08E39AFF7DCC}" destId="{A2E69574-ABC9-8A47-83C6-3895124C9631}" srcOrd="5" destOrd="0" presId="urn:microsoft.com/office/officeart/2005/8/layout/matrix1"/>
    <dgm:cxn modelId="{54085CC3-3180-3E4B-B5F6-AE2C4444DA0D}" type="presParOf" srcId="{70A3D6DA-30B2-A44E-AA7C-08E39AFF7DCC}" destId="{FFE3106F-C782-5D48-A766-B5C295FB210E}" srcOrd="6" destOrd="0" presId="urn:microsoft.com/office/officeart/2005/8/layout/matrix1"/>
    <dgm:cxn modelId="{4C49C8EE-58DD-0144-AD3B-3FD16487442D}" type="presParOf" srcId="{70A3D6DA-30B2-A44E-AA7C-08E39AFF7DCC}" destId="{E713A655-3C1E-1347-9C5A-6045A52BE102}" srcOrd="7" destOrd="0" presId="urn:microsoft.com/office/officeart/2005/8/layout/matrix1"/>
    <dgm:cxn modelId="{EA772BC8-202E-5A44-AED1-B708A95D8C4C}" type="presParOf" srcId="{6E9E00B2-F72B-E34A-954C-C65E8FE19CFC}" destId="{481ACE96-3E1E-584F-AAE1-99400B8BDA08}" srcOrd="1" destOrd="0" presId="urn:microsoft.com/office/officeart/2005/8/layout/matrix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90A0C78-FC91-FB43-878C-B511F5B1A2C2}">
      <dsp:nvSpPr>
        <dsp:cNvPr id="0" name=""/>
        <dsp:cNvSpPr/>
      </dsp:nvSpPr>
      <dsp:spPr>
        <a:xfrm rot="16200000">
          <a:off x="1641475" y="-1641475"/>
          <a:ext cx="908050" cy="4191000"/>
        </a:xfrm>
        <a:prstGeom prst="round1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3792" tIns="113792" rIns="113792" bIns="113792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600" kern="1200"/>
            <a:t>Students exploring future-ready tech careers</a:t>
          </a:r>
          <a:endParaRPr lang="en-GB" sz="1600" kern="1200"/>
        </a:p>
      </dsp:txBody>
      <dsp:txXfrm rot="5400000">
        <a:off x="0" y="0"/>
        <a:ext cx="4191000" cy="681037"/>
      </dsp:txXfrm>
    </dsp:sp>
    <dsp:sp modelId="{6CD7AABA-7865-C948-924D-828C00A98D21}">
      <dsp:nvSpPr>
        <dsp:cNvPr id="0" name=""/>
        <dsp:cNvSpPr/>
      </dsp:nvSpPr>
      <dsp:spPr>
        <a:xfrm>
          <a:off x="4191000" y="0"/>
          <a:ext cx="4191000" cy="908050"/>
        </a:xfrm>
        <a:prstGeom prst="round1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3792" tIns="113792" rIns="113792" bIns="113792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600" kern="1200"/>
            <a:t>IT professionals upgrading to in-demand cybersecurity skills</a:t>
          </a:r>
          <a:endParaRPr lang="en-GB" sz="1600" kern="1200"/>
        </a:p>
      </dsp:txBody>
      <dsp:txXfrm>
        <a:off x="4191000" y="0"/>
        <a:ext cx="4191000" cy="681037"/>
      </dsp:txXfrm>
    </dsp:sp>
    <dsp:sp modelId="{03A9B941-A31B-8440-A7F4-F7CC4B6A0398}">
      <dsp:nvSpPr>
        <dsp:cNvPr id="0" name=""/>
        <dsp:cNvSpPr/>
      </dsp:nvSpPr>
      <dsp:spPr>
        <a:xfrm rot="10800000">
          <a:off x="0" y="908050"/>
          <a:ext cx="4191000" cy="908050"/>
        </a:xfrm>
        <a:prstGeom prst="round1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3792" tIns="113792" rIns="113792" bIns="113792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600" kern="1200"/>
            <a:t>Career switchers seeking stable, high-growth opportunities</a:t>
          </a:r>
          <a:endParaRPr lang="en-GB" sz="1600" kern="1200"/>
        </a:p>
      </dsp:txBody>
      <dsp:txXfrm rot="10800000">
        <a:off x="0" y="1135062"/>
        <a:ext cx="4191000" cy="681037"/>
      </dsp:txXfrm>
    </dsp:sp>
    <dsp:sp modelId="{FFE3106F-C782-5D48-A766-B5C295FB210E}">
      <dsp:nvSpPr>
        <dsp:cNvPr id="0" name=""/>
        <dsp:cNvSpPr/>
      </dsp:nvSpPr>
      <dsp:spPr>
        <a:xfrm rot="5400000">
          <a:off x="5832475" y="-733425"/>
          <a:ext cx="908050" cy="4191000"/>
        </a:xfrm>
        <a:prstGeom prst="round1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3792" tIns="113792" rIns="113792" bIns="113792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600" kern="1200"/>
            <a:t>Complete beginners starting with zero experience</a:t>
          </a:r>
          <a:endParaRPr lang="en-GB" sz="1600" kern="1200"/>
        </a:p>
      </dsp:txBody>
      <dsp:txXfrm rot="-5400000">
        <a:off x="4191000" y="1135063"/>
        <a:ext cx="4191000" cy="681037"/>
      </dsp:txXfrm>
    </dsp:sp>
    <dsp:sp modelId="{481ACE96-3E1E-584F-AAE1-99400B8BDA08}">
      <dsp:nvSpPr>
        <dsp:cNvPr id="0" name=""/>
        <dsp:cNvSpPr/>
      </dsp:nvSpPr>
      <dsp:spPr>
        <a:xfrm flipH="1">
          <a:off x="5400044" y="0"/>
          <a:ext cx="45715" cy="45720"/>
        </a:xfrm>
        <a:prstGeom prst="roundRect">
          <a:avLst/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9050" rIns="19050" bIns="1905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500" kern="1200"/>
        </a:p>
      </dsp:txBody>
      <dsp:txXfrm>
        <a:off x="5402276" y="2232"/>
        <a:ext cx="41251" cy="4125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matrix1">
  <dgm:title val=""/>
  <dgm:desc val=""/>
  <dgm:catLst>
    <dgm:cat type="matrix" pri="2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3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3" destOrd="0"/>
      </dgm:cxnLst>
      <dgm:bg/>
      <dgm:whole/>
    </dgm:dataModel>
  </dgm:clrData>
  <dgm:layoutNode name="diagram">
    <dgm:varLst>
      <dgm:chMax val="1"/>
      <dgm:dir/>
      <dgm:animLvl val="ctr"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ctrX" for="ch" forName="matrix" refType="w" fact="0.5"/>
      <dgm:constr type="ctrY" for="ch" forName="matrix" refType="h" fact="0.5"/>
      <dgm:constr type="w" for="ch" forName="matrix" refType="w"/>
      <dgm:constr type="h" for="ch" forName="matrix" refType="h"/>
      <dgm:constr type="ctrX" for="ch" forName="centerTile" refType="w" fact="0.5"/>
      <dgm:constr type="ctrY" for="ch" forName="centerTile" refType="h" fact="0.5"/>
      <dgm:constr type="w" for="ch" forName="centerTile" refType="w" fact="0.3"/>
      <dgm:constr type="h" for="ch" forName="centerTile" refType="h" fact="0.25"/>
      <dgm:constr type="primFontSz" for="des" ptType="node" op="equ" val="65"/>
    </dgm:constrLst>
    <dgm:ruleLst/>
    <dgm:choose name="Name0">
      <dgm:if name="Name1" axis="ch" ptType="node" func="cnt" op="gte" val="1">
        <dgm:layoutNode name="matrix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l" for="ch" forName="tile1"/>
            <dgm:constr type="t" for="ch" forName="tile1"/>
            <dgm:constr type="r" for="ch" forName="tile1" refType="w" fact="0.5"/>
            <dgm:constr type="b" for="ch" forName="tile1" refType="h" fact="0.5"/>
            <dgm:constr type="l" for="ch" forName="tile1text" refType="l" refFor="ch" refForName="tile1"/>
            <dgm:constr type="t" for="ch" forName="tile1text" refType="t" refFor="ch" refForName="tile1"/>
            <dgm:constr type="w" for="ch" forName="tile1text" refType="w" refFor="ch" refForName="tile1"/>
            <dgm:constr type="h" for="ch" forName="tile1text" refType="h" refFor="ch" refForName="tile1" fact="0.75"/>
            <dgm:constr type="r" for="ch" forName="tile2" refType="w"/>
            <dgm:constr type="t" for="ch" forName="tile2"/>
            <dgm:constr type="l" for="ch" forName="tile2" refType="w" fact="0.5"/>
            <dgm:constr type="b" for="ch" forName="tile2" refType="h" fact="0.5"/>
            <dgm:constr type="r" for="ch" forName="tile2text" refType="r" refFor="ch" refForName="tile2"/>
            <dgm:constr type="t" for="ch" forName="tile2text" refType="t" refFor="ch" refForName="tile2"/>
            <dgm:constr type="w" for="ch" forName="tile2text" refType="w" refFor="ch" refForName="tile2"/>
            <dgm:constr type="h" for="ch" forName="tile2text" refType="h" refFor="ch" refForName="tile2" fact="0.75"/>
            <dgm:constr type="l" for="ch" forName="tile3"/>
            <dgm:constr type="b" for="ch" forName="tile3" refType="h"/>
            <dgm:constr type="r" for="ch" forName="tile3" refType="w" fact="0.5"/>
            <dgm:constr type="t" for="ch" forName="tile3" refType="h" fact="0.5"/>
            <dgm:constr type="l" for="ch" forName="tile3text" refType="l" refFor="ch" refForName="tile3"/>
            <dgm:constr type="b" for="ch" forName="tile3text" refType="b" refFor="ch" refForName="tile3"/>
            <dgm:constr type="w" for="ch" forName="tile3text" refType="w" refFor="ch" refForName="tile3"/>
            <dgm:constr type="h" for="ch" forName="tile3text" refType="h" refFor="ch" refForName="tile3" fact="0.75"/>
            <dgm:constr type="r" for="ch" forName="tile4" refType="w"/>
            <dgm:constr type="b" for="ch" forName="tile4" refType="h"/>
            <dgm:constr type="l" for="ch" forName="tile4" refType="w" fact="0.5"/>
            <dgm:constr type="t" for="ch" forName="tile4" refType="h" fact="0.5"/>
            <dgm:constr type="r" for="ch" forName="tile4text" refType="r" refFor="ch" refForName="tile4"/>
            <dgm:constr type="b" for="ch" forName="tile4text" refType="b" refFor="ch" refForName="tile4"/>
            <dgm:constr type="w" for="ch" forName="tile4text" refType="w" refFor="ch" refForName="tile4"/>
            <dgm:constr type="h" for="ch" forName="tile4text" refType="h" refFor="ch" refForName="tile4" fact="0.75"/>
          </dgm:constrLst>
          <dgm:ruleLst/>
          <dgm:layoutNode name="tile1" styleLbl="node1">
            <dgm:alg type="sp"/>
            <dgm:shape xmlns:r="http://schemas.openxmlformats.org/officeDocument/2006/relationships" rot="270" type="round1Rect" r:blip="">
              <dgm:adjLst/>
            </dgm:shape>
            <dgm:choose name="Name2">
              <dgm:if name="Name3" func="var" arg="dir" op="equ" val="norm">
                <dgm:presOf axis="ch ch desOrSelf" ptType="node node node" st="1 1 1" cnt="1 1 0"/>
              </dgm:if>
              <dgm:else name="Name4">
                <dgm:presOf axis="ch ch desOrSelf" ptType="node node node" st="1 2 1" cnt="1 1 0"/>
              </dgm:else>
            </dgm:choose>
            <dgm:constrLst/>
            <dgm:ruleLst/>
          </dgm:layoutNode>
          <dgm:layoutNode name="tile1text" styleLbl="node1">
            <dgm:varLst>
              <dgm:chMax val="0"/>
              <dgm:chPref val="0"/>
              <dgm:bulletEnabled val="1"/>
            </dgm:varLst>
            <dgm:choose name="Name5">
              <dgm:if name="Name6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7">
                <dgm:alg type="tx"/>
              </dgm:else>
            </dgm:choose>
            <dgm:shape xmlns:r="http://schemas.openxmlformats.org/officeDocument/2006/relationships" rot="270" type="rect" r:blip="" hideGeom="1">
              <dgm:adjLst>
                <dgm:adj idx="1" val="0.2"/>
              </dgm:adjLst>
            </dgm:shape>
            <dgm:choose name="Name8">
              <dgm:if name="Name9" func="var" arg="dir" op="equ" val="norm">
                <dgm:presOf axis="ch ch desOrSelf" ptType="node node node" st="1 1 1" cnt="1 1 0"/>
              </dgm:if>
              <dgm:else name="Name10">
                <dgm:presOf axis="ch ch desOrSelf" ptType="node node node" st="1 2 1" cnt="1 1 0"/>
              </dgm:else>
            </dgm:choose>
            <dgm:constrLst/>
            <dgm:ruleLst>
              <dgm:rule type="primFontSz" val="5" fact="NaN" max="NaN"/>
            </dgm:ruleLst>
          </dgm:layoutNode>
          <dgm:layoutNode name="tile2" styleLbl="node1">
            <dgm:alg type="sp"/>
            <dgm:shape xmlns:r="http://schemas.openxmlformats.org/officeDocument/2006/relationships" type="round1Rect" r:blip="">
              <dgm:adjLst/>
            </dgm:shape>
            <dgm:choose name="Name11">
              <dgm:if name="Name12" func="var" arg="dir" op="equ" val="norm">
                <dgm:presOf axis="ch ch desOrSelf" ptType="node node node" st="1 2 1" cnt="1 1 0"/>
              </dgm:if>
              <dgm:else name="Name13">
                <dgm:presOf axis="ch ch desOrSelf" ptType="node node node" st="1 1 1" cnt="1 1 0"/>
              </dgm:else>
            </dgm:choose>
            <dgm:constrLst/>
            <dgm:ruleLst/>
          </dgm:layoutNode>
          <dgm:layoutNode name="tile2text" styleLbl="node1">
            <dgm:varLst>
              <dgm:chMax val="0"/>
              <dgm:chPref val="0"/>
              <dgm:bulletEnabled val="1"/>
            </dgm:varLst>
            <dgm:choose name="Name14">
              <dgm:if name="Name15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16">
                <dgm:alg type="tx"/>
              </dgm:else>
            </dgm:choose>
            <dgm:shape xmlns:r="http://schemas.openxmlformats.org/officeDocument/2006/relationships" type="rect" r:blip="" hideGeom="1">
              <dgm:adjLst/>
            </dgm:shape>
            <dgm:choose name="Name17">
              <dgm:if name="Name18" func="var" arg="dir" op="equ" val="norm">
                <dgm:presOf axis="ch ch desOrSelf" ptType="node node node" st="1 2 1" cnt="1 1 0"/>
              </dgm:if>
              <dgm:else name="Name19">
                <dgm:presOf axis="ch ch desOrSelf" ptType="node node node" st="1 1 1" cnt="1 1 0"/>
              </dgm:else>
            </dgm:choose>
            <dgm:constrLst/>
            <dgm:ruleLst>
              <dgm:rule type="primFontSz" val="5" fact="NaN" max="NaN"/>
            </dgm:ruleLst>
          </dgm:layoutNode>
          <dgm:layoutNode name="tile3" styleLbl="node1">
            <dgm:alg type="sp"/>
            <dgm:shape xmlns:r="http://schemas.openxmlformats.org/officeDocument/2006/relationships" rot="180" type="round1Rect" r:blip="">
              <dgm:adjLst/>
            </dgm:shape>
            <dgm:choose name="Name20">
              <dgm:if name="Name21" func="var" arg="dir" op="equ" val="norm">
                <dgm:presOf axis="ch ch desOrSelf" ptType="node node node" st="1 3 1" cnt="1 1 0"/>
              </dgm:if>
              <dgm:else name="Name22">
                <dgm:presOf axis="ch ch desOrSelf" ptType="node node node" st="1 4 1" cnt="1 1 0"/>
              </dgm:else>
            </dgm:choose>
            <dgm:constrLst/>
            <dgm:ruleLst/>
          </dgm:layoutNode>
          <dgm:layoutNode name="tile3text" styleLbl="node1">
            <dgm:varLst>
              <dgm:chMax val="0"/>
              <dgm:chPref val="0"/>
              <dgm:bulletEnabled val="1"/>
            </dgm:varLst>
            <dgm:choose name="Name23">
              <dgm:if name="Name24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25">
                <dgm:alg type="tx"/>
              </dgm:else>
            </dgm:choose>
            <dgm:shape xmlns:r="http://schemas.openxmlformats.org/officeDocument/2006/relationships" rot="180" type="rect" r:blip="" hideGeom="1">
              <dgm:adjLst/>
            </dgm:shape>
            <dgm:choose name="Name26">
              <dgm:if name="Name27" func="var" arg="dir" op="equ" val="norm">
                <dgm:presOf axis="ch ch desOrSelf" ptType="node node node" st="1 3 1" cnt="1 1 0"/>
              </dgm:if>
              <dgm:else name="Name28">
                <dgm:presOf axis="ch ch desOrSelf" ptType="node node node" st="1 4 1" cnt="1 1 0"/>
              </dgm:else>
            </dgm:choose>
            <dgm:constrLst/>
            <dgm:ruleLst>
              <dgm:rule type="primFontSz" val="5" fact="NaN" max="NaN"/>
            </dgm:ruleLst>
          </dgm:layoutNode>
          <dgm:layoutNode name="tile4" styleLbl="node1">
            <dgm:alg type="sp"/>
            <dgm:shape xmlns:r="http://schemas.openxmlformats.org/officeDocument/2006/relationships" rot="90" type="round1Rect" r:blip="">
              <dgm:adjLst/>
            </dgm:shape>
            <dgm:choose name="Name29">
              <dgm:if name="Name30" func="var" arg="dir" op="equ" val="norm">
                <dgm:presOf axis="ch ch desOrSelf" ptType="node node node" st="1 4 1" cnt="1 1 0"/>
              </dgm:if>
              <dgm:else name="Name31">
                <dgm:presOf axis="ch ch desOrSelf" ptType="node node node" st="1 3 1" cnt="1 1 0"/>
              </dgm:else>
            </dgm:choose>
            <dgm:constrLst/>
            <dgm:ruleLst/>
          </dgm:layoutNode>
          <dgm:layoutNode name="tile4text" styleLbl="node1">
            <dgm:varLst>
              <dgm:chMax val="0"/>
              <dgm:chPref val="0"/>
              <dgm:bulletEnabled val="1"/>
            </dgm:varLst>
            <dgm:choose name="Name32">
              <dgm:if name="Name33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34">
                <dgm:alg type="tx"/>
              </dgm:else>
            </dgm:choose>
            <dgm:shape xmlns:r="http://schemas.openxmlformats.org/officeDocument/2006/relationships" rot="90" type="rect" r:blip="" hideGeom="1">
              <dgm:adjLst/>
            </dgm:shape>
            <dgm:choose name="Name35">
              <dgm:if name="Name36" func="var" arg="dir" op="equ" val="norm">
                <dgm:presOf axis="ch ch desOrSelf" ptType="node node node" st="1 4 1" cnt="1 1 0"/>
              </dgm:if>
              <dgm:else name="Name37">
                <dgm:presOf axis="ch ch desOrSelf" ptType="node node node" st="1 3 1" cnt="1 1 0"/>
              </dgm:else>
            </dgm:choose>
            <dgm:constrLst/>
            <dgm:ruleLst>
              <dgm:rule type="primFontSz" val="5" fact="NaN" max="NaN"/>
            </dgm:ruleLst>
          </dgm:layoutNode>
        </dgm:layoutNode>
        <dgm:layoutNode name="centerTile" styleLbl="fgShp">
          <dgm:varLst>
            <dgm:chMax val="0"/>
            <dgm:chPref val="0"/>
          </dgm:varLst>
          <dgm:alg type="tx"/>
          <dgm:shape xmlns:r="http://schemas.openxmlformats.org/officeDocument/2006/relationships" type="roundRect" r:blip="">
            <dgm:adjLst/>
          </dgm:shape>
          <dgm:presOf axis="ch" ptType="node" cnt="1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if>
      <dgm:else name="Name38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7B230F-D5A5-B849-82AF-46E7A8ECD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Rajbanshi</dc:creator>
  <cp:keywords/>
  <dc:description/>
  <cp:lastModifiedBy>Praveen Rajbanshi</cp:lastModifiedBy>
  <cp:revision>1</cp:revision>
  <dcterms:created xsi:type="dcterms:W3CDTF">2025-06-14T12:51:00Z</dcterms:created>
  <dcterms:modified xsi:type="dcterms:W3CDTF">2025-06-14T18:48:00Z</dcterms:modified>
</cp:coreProperties>
</file>