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5C"/>
          <w:sz w:val="56"/>
          <w:szCs w:val="56"/>
        </w:rPr>
        <w:t xml:space="preserve">GEMORA GLOBAL</w:t>
      </w:r>
    </w:p>
    <w:p>
      <w:pPr>
        <w:spacing w:before="0" w:after="120"/>
        <w:jc w:val="center"/>
      </w:pPr>
      <w:r>
        <w:rPr>
          <w:rFonts w:ascii="Arial" w:cs="Arial" w:eastAsia="Arial" w:hAnsi="Arial"/>
          <w:color w:val="555555"/>
          <w:sz w:val="32"/>
          <w:szCs w:val="32"/>
        </w:rPr>
        <w:t xml:space="preserve">Complete SEO Copy &amp; Schema Markup</w:t>
      </w:r>
    </w:p>
    <w:p>
      <w:pPr>
        <w:spacing w:before="0" w:after="80"/>
        <w:jc w:val="center"/>
      </w:pPr>
      <w:r>
        <w:rPr>
          <w:rFonts w:ascii="Arial" w:cs="Arial" w:eastAsia="Arial" w:hAnsi="Arial"/>
          <w:color w:val="888888"/>
          <w:sz w:val="22"/>
          <w:szCs w:val="22"/>
        </w:rPr>
        <w:t xml:space="preserve">All 9 Pages — Meta Titles, Descriptions, Page Copy, Keywords &amp; Schema.org</w:t>
      </w:r>
    </w:p>
    <w:p>
      <w:pPr>
        <w:spacing w:before="0" w:after="1440"/>
        <w:jc w:val="center"/>
      </w:pPr>
      <w:r>
        <w:rPr>
          <w:rFonts w:ascii="Arial" w:cs="Arial" w:eastAsia="Arial" w:hAnsi="Arial"/>
          <w:i/>
          <w:iCs/>
          <w:color w:val="AAAAAA"/>
          <w:sz w:val="20"/>
          <w:szCs w:val="20"/>
        </w:rPr>
        <w:t xml:space="preserve">Prepared March 2026</w:t>
      </w:r>
    </w:p>
    <w:p>
      <w:pPr>
        <w:pBdr>
          <w:bottom w:val="single" w:color="1B3A5C" w:sz="6" w:space="1"/>
        </w:pBdr>
        <w:spacing w:before="0" w:after="200"/>
      </w:pPr>
    </w:p>
    <w:p>
      <w:pPr>
        <w:spacing w:before="200" w:after="120"/>
      </w:pPr>
      <w:r>
        <w:rPr>
          <w:rFonts w:ascii="Arial" w:cs="Arial" w:eastAsia="Arial" w:hAnsi="Arial"/>
          <w:b/>
          <w:bCs/>
          <w:color w:val="1B3A5C"/>
          <w:sz w:val="26"/>
          <w:szCs w:val="26"/>
        </w:rPr>
        <w:t xml:space="preserve">How to Use This Document</w:t>
      </w:r>
    </w:p>
    <w:p>
      <w:pPr>
        <w:spacing w:before="0" w:after="100"/>
      </w:pPr>
      <w:r>
        <w:rPr>
          <w:rFonts w:ascii="Arial" w:cs="Arial" w:eastAsia="Arial" w:hAnsi="Arial"/>
          <w:color w:val="333333"/>
          <w:sz w:val="22"/>
          <w:szCs w:val="22"/>
        </w:rPr>
        <w:t xml:space="preserve">This document provides ready-to-implement SEO content for every page on gemoraglobal.com. For each page you will find:</w:t>
      </w:r>
    </w:p>
    <w:p>
      <w:pPr>
        <w:pStyle w:val="ListParagraph"/>
        <w:numPr>
          <w:ilvl w:val="0"/>
          <w:numId w:val="2"/>
        </w:numPr>
        <w:spacing w:before="40" w:after="40"/>
      </w:pPr>
      <w:r>
        <w:rPr>
          <w:rFonts w:ascii="Arial" w:cs="Arial" w:eastAsia="Arial" w:hAnsi="Arial"/>
          <w:color w:val="333333"/>
          <w:sz w:val="22"/>
          <w:szCs w:val="22"/>
        </w:rPr>
        <w:t xml:space="preserve">Meta title — paste directly into your CMS &lt;title&gt; tag (keep under 60 characters)</w:t>
      </w:r>
    </w:p>
    <w:p>
      <w:pPr>
        <w:pStyle w:val="ListParagraph"/>
        <w:numPr>
          <w:ilvl w:val="0"/>
          <w:numId w:val="2"/>
        </w:numPr>
        <w:spacing w:before="40" w:after="40"/>
      </w:pPr>
      <w:r>
        <w:rPr>
          <w:rFonts w:ascii="Arial" w:cs="Arial" w:eastAsia="Arial" w:hAnsi="Arial"/>
          <w:color w:val="333333"/>
          <w:sz w:val="22"/>
          <w:szCs w:val="22"/>
        </w:rPr>
        <w:t xml:space="preserve">Meta description — paste into your &lt;meta name="description"&gt; tag (keep under 155 characters)</w:t>
      </w:r>
    </w:p>
    <w:p>
      <w:pPr>
        <w:pStyle w:val="ListParagraph"/>
        <w:numPr>
          <w:ilvl w:val="0"/>
          <w:numId w:val="2"/>
        </w:numPr>
        <w:spacing w:before="40" w:after="40"/>
      </w:pPr>
      <w:r>
        <w:rPr>
          <w:rFonts w:ascii="Arial" w:cs="Arial" w:eastAsia="Arial" w:hAnsi="Arial"/>
          <w:color w:val="333333"/>
          <w:sz w:val="22"/>
          <w:szCs w:val="22"/>
        </w:rPr>
        <w:t xml:space="preserve">Target keywords — the primary terms each page should rank for</w:t>
      </w:r>
    </w:p>
    <w:p>
      <w:pPr>
        <w:pStyle w:val="ListParagraph"/>
        <w:numPr>
          <w:ilvl w:val="0"/>
          <w:numId w:val="2"/>
        </w:numPr>
        <w:spacing w:before="40" w:after="40"/>
      </w:pPr>
      <w:r>
        <w:rPr>
          <w:rFonts w:ascii="Arial" w:cs="Arial" w:eastAsia="Arial" w:hAnsi="Arial"/>
          <w:color w:val="333333"/>
          <w:sz w:val="22"/>
          <w:szCs w:val="22"/>
        </w:rPr>
        <w:t xml:space="preserve">H1 heading — the main page heading visible to visitors</w:t>
      </w:r>
    </w:p>
    <w:p>
      <w:pPr>
        <w:pStyle w:val="ListParagraph"/>
        <w:numPr>
          <w:ilvl w:val="0"/>
          <w:numId w:val="2"/>
        </w:numPr>
        <w:spacing w:before="40" w:after="40"/>
      </w:pPr>
      <w:r>
        <w:rPr>
          <w:rFonts w:ascii="Arial" w:cs="Arial" w:eastAsia="Arial" w:hAnsi="Arial"/>
          <w:color w:val="333333"/>
          <w:sz w:val="22"/>
          <w:szCs w:val="22"/>
        </w:rPr>
        <w:t xml:space="preserve">Recommended H2 subheadings — to structure page content</w:t>
      </w:r>
    </w:p>
    <w:p>
      <w:pPr>
        <w:pStyle w:val="ListParagraph"/>
        <w:numPr>
          <w:ilvl w:val="0"/>
          <w:numId w:val="2"/>
        </w:numPr>
        <w:spacing w:before="40" w:after="40"/>
      </w:pPr>
      <w:r>
        <w:rPr>
          <w:rFonts w:ascii="Arial" w:cs="Arial" w:eastAsia="Arial" w:hAnsi="Arial"/>
          <w:color w:val="333333"/>
          <w:sz w:val="22"/>
          <w:szCs w:val="22"/>
        </w:rPr>
        <w:t xml:space="preserve">Full page body copy — written, edited, and SEO-optimised, ready to publish</w:t>
      </w:r>
    </w:p>
    <w:p>
      <w:pPr>
        <w:pStyle w:val="ListParagraph"/>
        <w:numPr>
          <w:ilvl w:val="0"/>
          <w:numId w:val="2"/>
        </w:numPr>
        <w:spacing w:before="40" w:after="40"/>
      </w:pPr>
      <w:r>
        <w:rPr>
          <w:rFonts w:ascii="Arial" w:cs="Arial" w:eastAsia="Arial" w:hAnsi="Arial"/>
          <w:color w:val="333333"/>
          <w:sz w:val="22"/>
          <w:szCs w:val="22"/>
        </w:rPr>
        <w:t xml:space="preserve">Schema.org markup reference — key properties for structured data implementation</w:t>
      </w:r>
    </w:p>
    <w:p>
      <w:pPr>
        <w:spacing w:before="160" w:after="80"/>
      </w:pPr>
      <w:r>
        <w:rPr>
          <w:rFonts w:ascii="Arial" w:cs="Arial" w:eastAsia="Arial" w:hAnsi="Arial"/>
          <w:i/>
          <w:iCs/>
          <w:color w:val="AA4400"/>
          <w:sz w:val="20"/>
          <w:szCs w:val="20"/>
        </w:rPr>
        <w:t xml:space="preserve">Important: Before publishing, replace gemoraglobal-tje.caffeine.xyz with your permanent domain (recommended: gemoraglobal.com) across all pages.</w:t>
      </w:r>
    </w:p>
    <w:p>
      <w:r>
        <w:br w:type="page"/>
      </w:r>
    </w:p>
    <w:p>
      <w:pPr>
        <w:spacing w:before="0" w:after="60"/>
      </w:pPr>
      <w:r>
        <w:rPr>
          <w:rFonts w:ascii="Arial" w:cs="Arial" w:eastAsia="Arial" w:hAnsi="Arial"/>
          <w:b/>
          <w:bCs/>
          <w:color w:val="C8932A"/>
          <w:sz w:val="20"/>
          <w:szCs w:val="20"/>
        </w:rPr>
        <w:t xml:space="preserve">PAGE 1 — </w:t>
      </w:r>
      <w:r>
        <w:rPr>
          <w:rFonts w:ascii="Arial" w:cs="Arial" w:eastAsia="Arial" w:hAnsi="Arial"/>
          <w:b/>
          <w:bCs/>
          <w:color w:val="1B3A5C"/>
          <w:sz w:val="20"/>
          <w:szCs w:val="20"/>
        </w:rPr>
        <w:t xml:space="preserve">HOMEPAGE</w:t>
      </w:r>
    </w:p>
    <w:p>
      <w:pPr>
        <w:spacing w:before="0" w:after="240"/>
      </w:pPr>
      <w:r>
        <w:rPr>
          <w:rFonts w:ascii="Arial" w:cs="Arial" w:eastAsia="Arial" w:hAnsi="Arial"/>
          <w:i/>
          <w:iCs/>
          <w:color w:val="888888"/>
          <w:sz w:val="18"/>
          <w:szCs w:val="18"/>
        </w:rPr>
        <w:t xml:space="preserve">gemoraglobal.com/</w:t>
      </w:r>
    </w:p>
    <w:p>
      <w:pPr>
        <w:pStyle w:val="Heading1"/>
        <w:spacing w:before="400" w:after="120"/>
      </w:pPr>
      <w:r>
        <w:rPr>
          <w:rFonts w:ascii="Arial" w:cs="Arial" w:eastAsia="Arial" w:hAnsi="Arial"/>
          <w:b/>
          <w:bCs/>
          <w:color w:val="1B3A5C"/>
          <w:sz w:val="36"/>
          <w:szCs w:val="36"/>
        </w:rPr>
        <w:t xml:space="preserve">Page 1: Homepage</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Imitation Jewellery Exporter &amp; Manufacturer in India | Gemora Global</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Gemora Global is India's leading imitation jewellery manufacturer and exporter. Premium handcrafted necklaces, earrings, bridal sets and more — MOQ-friendly wholesale pricing for global buyers in UAE, France, USA, UK and Europe.</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imitation jewellery exporter India, artificial jewellery manufacturer India, wholesale imitation jewellery, fashion jewellery export India</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India's Premier Imitation Jewellery Manufacturer &amp; Global Exporter</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Handcrafted Jewellery, Global Reach</w:t>
      </w:r>
    </w:p>
    <w:p>
      <w:pPr>
        <w:pStyle w:val="ListParagraph"/>
        <w:numPr>
          <w:ilvl w:val="0"/>
          <w:numId w:val="3"/>
        </w:numPr>
        <w:spacing w:before="40" w:after="40"/>
      </w:pPr>
      <w:r>
        <w:rPr>
          <w:rFonts w:ascii="Arial" w:cs="Arial" w:eastAsia="Arial" w:hAnsi="Arial"/>
          <w:color w:val="1B3A5C"/>
          <w:sz w:val="22"/>
          <w:szCs w:val="22"/>
        </w:rPr>
        <w:t xml:space="preserve">Our Product Range</w:t>
      </w:r>
    </w:p>
    <w:p>
      <w:pPr>
        <w:pStyle w:val="ListParagraph"/>
        <w:numPr>
          <w:ilvl w:val="0"/>
          <w:numId w:val="3"/>
        </w:numPr>
        <w:spacing w:before="40" w:after="40"/>
      </w:pPr>
      <w:r>
        <w:rPr>
          <w:rFonts w:ascii="Arial" w:cs="Arial" w:eastAsia="Arial" w:hAnsi="Arial"/>
          <w:color w:val="1B3A5C"/>
          <w:sz w:val="22"/>
          <w:szCs w:val="22"/>
        </w:rPr>
        <w:t xml:space="preserve">Why Wholesale Buyers Choose Gemora Global</w:t>
      </w:r>
    </w:p>
    <w:p>
      <w:pPr>
        <w:pStyle w:val="ListParagraph"/>
        <w:numPr>
          <w:ilvl w:val="0"/>
          <w:numId w:val="3"/>
        </w:numPr>
        <w:spacing w:before="40" w:after="40"/>
      </w:pPr>
      <w:r>
        <w:rPr>
          <w:rFonts w:ascii="Arial" w:cs="Arial" w:eastAsia="Arial" w:hAnsi="Arial"/>
          <w:color w:val="1B3A5C"/>
          <w:sz w:val="22"/>
          <w:szCs w:val="22"/>
        </w:rPr>
        <w:t xml:space="preserve">Markets We Serve</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Gemora Global is one of India's most trusted imitation jewellery manufacturers and exporters, supplying premium handcrafted designs to wholesalers, boutiques, and distributors across more than 15 countries. Based in Gujarat — India's jewellery manufacturing heartland — we combine traditional Indian craftsmanship with modern anti-tarnish finishing techniques to produce fashion jewellery that retails beautifully in international markets.</w:t>
      </w:r>
    </w:p>
    <w:p>
      <w:pPr>
        <w:spacing w:before="60" w:after="140"/>
      </w:pPr>
      <w:r>
        <w:rPr>
          <w:rFonts w:ascii="Arial" w:cs="Arial" w:eastAsia="Arial" w:hAnsi="Arial"/>
          <w:color w:val="333333"/>
          <w:sz w:val="22"/>
          <w:szCs w:val="22"/>
        </w:rPr>
        <w:t xml:space="preserve">Our collections span necklaces, earrings, bangles, bracelets, rings, maang tikkas, and complete bridal jewellery sets. Every piece is crafted under strict quality control and finished with anti-tarnish coating to ensure long-lasting brilliance — a quality standard that our international buyers rely on season after season.</w:t>
      </w:r>
    </w:p>
    <w:p>
      <w:pPr>
        <w:spacing w:before="60" w:after="140"/>
      </w:pPr>
      <w:r>
        <w:rPr>
          <w:rFonts w:ascii="Arial" w:cs="Arial" w:eastAsia="Arial" w:hAnsi="Arial"/>
          <w:color w:val="333333"/>
          <w:sz w:val="22"/>
          <w:szCs w:val="22"/>
        </w:rPr>
        <w:t xml:space="preserve">With over 10 years of export experience, factory-direct pricing, and a catalogue of 500+ seasonal designs, Gemora Global makes it easy for overseas buyers to source imitation jewellery at competitive wholesale prices. We offer low MOQs, flexible packaging, and reliable global shipping to France, UAE, USA, UK, Europe, Canada, Australia, and Singapore.</w:t>
      </w:r>
    </w:p>
    <w:p>
      <w:pPr>
        <w:spacing w:before="60" w:after="140"/>
      </w:pPr>
      <w:r>
        <w:rPr>
          <w:rFonts w:ascii="Arial" w:cs="Arial" w:eastAsia="Arial" w:hAnsi="Arial"/>
          <w:color w:val="333333"/>
          <w:sz w:val="22"/>
          <w:szCs w:val="22"/>
        </w:rPr>
        <w:t xml:space="preserve">Whether you are a boutique owner in Paris, a fashion distributor in Dubai, or a wholesale buyer in the United States, Gemora Global is your trusted manufacturing partner in India. Contact us today to request our latest catalogue and wholesale pricing.</w:t>
      </w:r>
    </w:p>
    <w:p>
      <w:pPr>
        <w:spacing w:before="200" w:after="0"/>
      </w:pPr>
    </w:p>
    <w:p>
      <w:pPr>
        <w:spacing w:before="120" w:after="40"/>
      </w:pPr>
      <w:r>
        <w:rPr>
          <w:rFonts w:ascii="Arial" w:cs="Arial" w:eastAsia="Arial" w:hAnsi="Arial"/>
          <w:b/>
          <w:bCs/>
          <w:caps/>
          <w:color w:val="666666"/>
          <w:sz w:val="20"/>
          <w:szCs w:val="20"/>
        </w:rPr>
        <w:t xml:space="preserve">Schema.org Markup — Organization +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Organization</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description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India's leading imitation jewellery manufacturer and exporter</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url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https://gemoraglobal.com</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logo</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https://gemoraglobal.com/logo.png</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address.addressLocality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Ahmedabad / Rajkot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address.addressRegion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Gujarat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address.addressCountry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IN</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contactPoint.contactType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sales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contactPoint.areaServed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Worldwide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sameAs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https://www.indiamart.com/gemora-global</w:t>
            </w:r>
          </w:p>
        </w:tc>
      </w:tr>
    </w:tbl>
    <w:p>
      <w:r>
        <w:br w:type="page"/>
      </w:r>
    </w:p>
    <w:p>
      <w:pPr>
        <w:spacing w:before="0" w:after="60"/>
      </w:pPr>
      <w:r>
        <w:rPr>
          <w:rFonts w:ascii="Arial" w:cs="Arial" w:eastAsia="Arial" w:hAnsi="Arial"/>
          <w:b/>
          <w:bCs/>
          <w:color w:val="C8932A"/>
          <w:sz w:val="20"/>
          <w:szCs w:val="20"/>
        </w:rPr>
        <w:t xml:space="preserve">PAGE 2 — </w:t>
      </w:r>
      <w:r>
        <w:rPr>
          <w:rFonts w:ascii="Arial" w:cs="Arial" w:eastAsia="Arial" w:hAnsi="Arial"/>
          <w:b/>
          <w:bCs/>
          <w:color w:val="1B3A5C"/>
          <w:sz w:val="20"/>
          <w:szCs w:val="20"/>
        </w:rPr>
        <w:t xml:space="preserve">ABOUT US</w:t>
      </w:r>
    </w:p>
    <w:p>
      <w:pPr>
        <w:spacing w:before="0" w:after="240"/>
      </w:pPr>
      <w:r>
        <w:rPr>
          <w:rFonts w:ascii="Arial" w:cs="Arial" w:eastAsia="Arial" w:hAnsi="Arial"/>
          <w:i/>
          <w:iCs/>
          <w:color w:val="888888"/>
          <w:sz w:val="18"/>
          <w:szCs w:val="18"/>
        </w:rPr>
        <w:t xml:space="preserve">gemoraglobal.com/about</w:t>
      </w:r>
    </w:p>
    <w:p>
      <w:pPr>
        <w:pStyle w:val="Heading1"/>
        <w:spacing w:before="400" w:after="120"/>
      </w:pPr>
      <w:r>
        <w:rPr>
          <w:rFonts w:ascii="Arial" w:cs="Arial" w:eastAsia="Arial" w:hAnsi="Arial"/>
          <w:b/>
          <w:bCs/>
          <w:color w:val="1B3A5C"/>
          <w:sz w:val="36"/>
          <w:szCs w:val="36"/>
        </w:rPr>
        <w:t xml:space="preserve">Page 2: About Us</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About Gemora Global — Imitation Jewellery Manufacturer in India Since 2013</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Learn about Gemora Global — a Gujarat-based imitation jewellery manufacturer with 10+ years of export experience, 500+ designs, and factory-direct wholesale pricing for global buyers.</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about Gemora Global, imitation jewellery manufacturer Gujarat India, jewellery export company India, fashion jewellery supplier</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About Gemora Global — Crafting Jewellery for the World Since 2013</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Our Story</w:t>
      </w:r>
    </w:p>
    <w:p>
      <w:pPr>
        <w:pStyle w:val="ListParagraph"/>
        <w:numPr>
          <w:ilvl w:val="0"/>
          <w:numId w:val="3"/>
        </w:numPr>
        <w:spacing w:before="40" w:after="40"/>
      </w:pPr>
      <w:r>
        <w:rPr>
          <w:rFonts w:ascii="Arial" w:cs="Arial" w:eastAsia="Arial" w:hAnsi="Arial"/>
          <w:color w:val="1B3A5C"/>
          <w:sz w:val="22"/>
          <w:szCs w:val="22"/>
        </w:rPr>
        <w:t xml:space="preserve">Our Manufacturing Process</w:t>
      </w:r>
    </w:p>
    <w:p>
      <w:pPr>
        <w:pStyle w:val="ListParagraph"/>
        <w:numPr>
          <w:ilvl w:val="0"/>
          <w:numId w:val="3"/>
        </w:numPr>
        <w:spacing w:before="40" w:after="40"/>
      </w:pPr>
      <w:r>
        <w:rPr>
          <w:rFonts w:ascii="Arial" w:cs="Arial" w:eastAsia="Arial" w:hAnsi="Arial"/>
          <w:color w:val="1B3A5C"/>
          <w:sz w:val="22"/>
          <w:szCs w:val="22"/>
        </w:rPr>
        <w:t xml:space="preserve">Our Commitment to Quality</w:t>
      </w:r>
    </w:p>
    <w:p>
      <w:pPr>
        <w:pStyle w:val="ListParagraph"/>
        <w:numPr>
          <w:ilvl w:val="0"/>
          <w:numId w:val="3"/>
        </w:numPr>
        <w:spacing w:before="40" w:after="40"/>
      </w:pPr>
      <w:r>
        <w:rPr>
          <w:rFonts w:ascii="Arial" w:cs="Arial" w:eastAsia="Arial" w:hAnsi="Arial"/>
          <w:color w:val="1B3A5C"/>
          <w:sz w:val="22"/>
          <w:szCs w:val="22"/>
        </w:rPr>
        <w:t xml:space="preserve">Our Export Expertise</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Gemora Global was founded with a single mission: to bring the richness of Indian jewellery craftsmanship to buyers around the world — at prices that make global retail viable. Over more than a decade, we have grown from a small workshop in Gujarat to a full-scale imitation jewellery manufacturer and exporter serving clients across Europe, the Middle East, North America, and the Asia-Pacific region.</w:t>
      </w:r>
    </w:p>
    <w:p>
      <w:pPr>
        <w:spacing w:before="60" w:after="140"/>
      </w:pPr>
      <w:r>
        <w:rPr>
          <w:rFonts w:ascii="Arial" w:cs="Arial" w:eastAsia="Arial" w:hAnsi="Arial"/>
          <w:color w:val="333333"/>
          <w:sz w:val="22"/>
          <w:szCs w:val="22"/>
        </w:rPr>
        <w:t xml:space="preserve">Our manufacturing facility in Gujarat sits at the centre of India's most celebrated jewellery-making region. Our team of skilled artisans — many of whom trained under master craftspeople — produces each piece by hand, applying techniques passed down through generations while meeting the rigorous finish standards demanded by international markets.</w:t>
      </w:r>
    </w:p>
    <w:p>
      <w:pPr>
        <w:spacing w:before="60" w:after="140"/>
      </w:pPr>
      <w:r>
        <w:rPr>
          <w:rFonts w:ascii="Arial" w:cs="Arial" w:eastAsia="Arial" w:hAnsi="Arial"/>
          <w:color w:val="333333"/>
          <w:sz w:val="22"/>
          <w:szCs w:val="22"/>
        </w:rPr>
        <w:t xml:space="preserve">Quality is non-negotiable at Gemora Global. Every item undergoes multi-stage quality control before dispatch: raw material inspection, mid-production checks, and a final pre-shipment inspection covering finish, stone setting, clasp strength, and anti-tarnish coating durability. Our anti-tarnish finishing process extends jewellery life significantly compared to uncoated alternatives — a key differentiator our wholesale buyers highlight in repeat orders.</w:t>
      </w:r>
    </w:p>
    <w:p>
      <w:pPr>
        <w:spacing w:before="60" w:after="140"/>
      </w:pPr>
      <w:r>
        <w:rPr>
          <w:rFonts w:ascii="Arial" w:cs="Arial" w:eastAsia="Arial" w:hAnsi="Arial"/>
          <w:color w:val="333333"/>
          <w:sz w:val="22"/>
          <w:szCs w:val="22"/>
        </w:rPr>
        <w:t xml:space="preserve">Our export team has over 10 years of experience navigating international shipping, customs documentation, and country-specific labelling requirements. We are experienced exporters to France, UAE, USA, UK, Germany, Canada, Australia, and Singapore, and we handle all freight and documentation processes on behalf of our buyers — making your purchasing experience as smooth as possible.</w:t>
      </w:r>
    </w:p>
    <w:p>
      <w:pPr>
        <w:spacing w:before="200" w:after="0"/>
      </w:pPr>
    </w:p>
    <w:p>
      <w:pPr>
        <w:spacing w:before="120" w:after="40"/>
      </w:pPr>
      <w:r>
        <w:rPr>
          <w:rFonts w:ascii="Arial" w:cs="Arial" w:eastAsia="Arial" w:hAnsi="Arial"/>
          <w:b/>
          <w:bCs/>
          <w:caps/>
          <w:color w:val="666666"/>
          <w:sz w:val="20"/>
          <w:szCs w:val="20"/>
        </w:rPr>
        <w:t xml:space="preserve">Schema.org Markup — Organization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Organization</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foundingDate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2013</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numberOfEmployees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50-100</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knowsAbout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Imitation jewellery, Fashion accessories, Jewellery export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hasOfferCatalog.name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 Wholesale Catalogue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award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10+ Years Export Experience</w:t>
            </w:r>
          </w:p>
        </w:tc>
      </w:tr>
    </w:tbl>
    <w:p>
      <w:r>
        <w:br w:type="page"/>
      </w:r>
    </w:p>
    <w:p>
      <w:pPr>
        <w:spacing w:before="0" w:after="60"/>
      </w:pPr>
      <w:r>
        <w:rPr>
          <w:rFonts w:ascii="Arial" w:cs="Arial" w:eastAsia="Arial" w:hAnsi="Arial"/>
          <w:b/>
          <w:bCs/>
          <w:color w:val="C8932A"/>
          <w:sz w:val="20"/>
          <w:szCs w:val="20"/>
        </w:rPr>
        <w:t xml:space="preserve">PAGE 3 — </w:t>
      </w:r>
      <w:r>
        <w:rPr>
          <w:rFonts w:ascii="Arial" w:cs="Arial" w:eastAsia="Arial" w:hAnsi="Arial"/>
          <w:b/>
          <w:bCs/>
          <w:color w:val="1B3A5C"/>
          <w:sz w:val="20"/>
          <w:szCs w:val="20"/>
        </w:rPr>
        <w:t xml:space="preserve">PRODUCTS</w:t>
      </w:r>
    </w:p>
    <w:p>
      <w:pPr>
        <w:spacing w:before="0" w:after="240"/>
      </w:pPr>
      <w:r>
        <w:rPr>
          <w:rFonts w:ascii="Arial" w:cs="Arial" w:eastAsia="Arial" w:hAnsi="Arial"/>
          <w:i/>
          <w:iCs/>
          <w:color w:val="888888"/>
          <w:sz w:val="18"/>
          <w:szCs w:val="18"/>
        </w:rPr>
        <w:t xml:space="preserve">gemoraglobal.com/products</w:t>
      </w:r>
    </w:p>
    <w:p>
      <w:pPr>
        <w:pStyle w:val="Heading1"/>
        <w:spacing w:before="400" w:after="120"/>
      </w:pPr>
      <w:r>
        <w:rPr>
          <w:rFonts w:ascii="Arial" w:cs="Arial" w:eastAsia="Arial" w:hAnsi="Arial"/>
          <w:b/>
          <w:bCs/>
          <w:color w:val="1B3A5C"/>
          <w:sz w:val="36"/>
          <w:szCs w:val="36"/>
        </w:rPr>
        <w:t xml:space="preserve">Page 3: Products</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Wholesale Imitation Jewellery Products — Necklaces, Earrings, Bridal Sets | Gemora Global</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Browse Gemora Global's wholesale imitation jewellery range — necklaces, earrings, bangles, bracelets, rings, maang tikkas, and bridal jewellery sets. 500+ designs, anti-tarnish finish, MOQ-friendly pricing.</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imitation jewellery wholesale India, artificial necklace sets wholesale, fashion earrings bulk order, bridal jewellery manufacturer India, gold plated jewellery exporter</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Wholesale Imitation Jewellery — 500+ Designs Across All Categories</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Necklace Sets</w:t>
      </w:r>
    </w:p>
    <w:p>
      <w:pPr>
        <w:pStyle w:val="ListParagraph"/>
        <w:numPr>
          <w:ilvl w:val="0"/>
          <w:numId w:val="3"/>
        </w:numPr>
        <w:spacing w:before="40" w:after="40"/>
      </w:pPr>
      <w:r>
        <w:rPr>
          <w:rFonts w:ascii="Arial" w:cs="Arial" w:eastAsia="Arial" w:hAnsi="Arial"/>
          <w:color w:val="1B3A5C"/>
          <w:sz w:val="22"/>
          <w:szCs w:val="22"/>
        </w:rPr>
        <w:t xml:space="preserve">Earrings</w:t>
      </w:r>
    </w:p>
    <w:p>
      <w:pPr>
        <w:pStyle w:val="ListParagraph"/>
        <w:numPr>
          <w:ilvl w:val="0"/>
          <w:numId w:val="3"/>
        </w:numPr>
        <w:spacing w:before="40" w:after="40"/>
      </w:pPr>
      <w:r>
        <w:rPr>
          <w:rFonts w:ascii="Arial" w:cs="Arial" w:eastAsia="Arial" w:hAnsi="Arial"/>
          <w:color w:val="1B3A5C"/>
          <w:sz w:val="22"/>
          <w:szCs w:val="22"/>
        </w:rPr>
        <w:t xml:space="preserve">Bangles &amp; Bracelets</w:t>
      </w:r>
    </w:p>
    <w:p>
      <w:pPr>
        <w:pStyle w:val="ListParagraph"/>
        <w:numPr>
          <w:ilvl w:val="0"/>
          <w:numId w:val="3"/>
        </w:numPr>
        <w:spacing w:before="40" w:after="40"/>
      </w:pPr>
      <w:r>
        <w:rPr>
          <w:rFonts w:ascii="Arial" w:cs="Arial" w:eastAsia="Arial" w:hAnsi="Arial"/>
          <w:color w:val="1B3A5C"/>
          <w:sz w:val="22"/>
          <w:szCs w:val="22"/>
        </w:rPr>
        <w:t xml:space="preserve">Rings</w:t>
      </w:r>
    </w:p>
    <w:p>
      <w:pPr>
        <w:pStyle w:val="ListParagraph"/>
        <w:numPr>
          <w:ilvl w:val="0"/>
          <w:numId w:val="3"/>
        </w:numPr>
        <w:spacing w:before="40" w:after="40"/>
      </w:pPr>
      <w:r>
        <w:rPr>
          <w:rFonts w:ascii="Arial" w:cs="Arial" w:eastAsia="Arial" w:hAnsi="Arial"/>
          <w:color w:val="1B3A5C"/>
          <w:sz w:val="22"/>
          <w:szCs w:val="22"/>
        </w:rPr>
        <w:t xml:space="preserve">Bridal Jewellery Sets</w:t>
      </w:r>
    </w:p>
    <w:p>
      <w:pPr>
        <w:pStyle w:val="ListParagraph"/>
        <w:numPr>
          <w:ilvl w:val="0"/>
          <w:numId w:val="3"/>
        </w:numPr>
        <w:spacing w:before="40" w:after="40"/>
      </w:pPr>
      <w:r>
        <w:rPr>
          <w:rFonts w:ascii="Arial" w:cs="Arial" w:eastAsia="Arial" w:hAnsi="Arial"/>
          <w:color w:val="1B3A5C"/>
          <w:sz w:val="22"/>
          <w:szCs w:val="22"/>
        </w:rPr>
        <w:t xml:space="preserve">Minimal &amp; Contemporary Jewellery</w:t>
      </w:r>
    </w:p>
    <w:p>
      <w:pPr>
        <w:pStyle w:val="ListParagraph"/>
        <w:numPr>
          <w:ilvl w:val="0"/>
          <w:numId w:val="3"/>
        </w:numPr>
        <w:spacing w:before="40" w:after="40"/>
      </w:pPr>
      <w:r>
        <w:rPr>
          <w:rFonts w:ascii="Arial" w:cs="Arial" w:eastAsia="Arial" w:hAnsi="Arial"/>
          <w:color w:val="1B3A5C"/>
          <w:sz w:val="22"/>
          <w:szCs w:val="22"/>
        </w:rPr>
        <w:t xml:space="preserve">Materials &amp; Finishing</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Gemora Global's wholesale catalogue covers the full spectrum of imitation jewellery — from statement bridal sets to minimal everyday pieces that dominate European and North American boutique markets. Our 500+ active designs are refreshed each season to reflect the latest international fashion trends while retaining the traditional Indian design language that our core buyers love.</w:t>
      </w:r>
    </w:p>
    <w:p>
      <w:pPr>
        <w:spacing w:before="60" w:after="140"/>
      </w:pPr>
      <w:r>
        <w:rPr>
          <w:rFonts w:ascii="Arial" w:cs="Arial" w:eastAsia="Arial" w:hAnsi="Arial"/>
          <w:color w:val="333333"/>
          <w:sz w:val="22"/>
          <w:szCs w:val="22"/>
        </w:rPr>
        <w:t xml:space="preserve">Our necklace sets are our most popular wholesale category. We produce choker sets, long haars, collar necklaces, layered chains, and full bridal necklace sets in a range of metal finishes including gold-plated, silver-plated, rose-gold, and oxidised. Stone work includes kundan, meenakari, polki, CZ, and semi-precious stone varieties.</w:t>
      </w:r>
    </w:p>
    <w:p>
      <w:pPr>
        <w:spacing w:before="60" w:after="140"/>
      </w:pPr>
      <w:r>
        <w:rPr>
          <w:rFonts w:ascii="Arial" w:cs="Arial" w:eastAsia="Arial" w:hAnsi="Arial"/>
          <w:color w:val="333333"/>
          <w:sz w:val="22"/>
          <w:szCs w:val="22"/>
        </w:rPr>
        <w:t xml:space="preserve">Our earring range includes jhumkas, chandbalis, studs, hoops, ear cuffs, and dangler sets. Available in all finishes and in sizes suitable for fashion retail across UAE, France, and UK markets. Minimum order quantities start from 50 pairs per design, with bulk pricing available for 200+ units.</w:t>
      </w:r>
    </w:p>
    <w:p>
      <w:pPr>
        <w:spacing w:before="60" w:after="140"/>
      </w:pPr>
      <w:r>
        <w:rPr>
          <w:rFonts w:ascii="Arial" w:cs="Arial" w:eastAsia="Arial" w:hAnsi="Arial"/>
          <w:color w:val="333333"/>
          <w:sz w:val="22"/>
          <w:szCs w:val="22"/>
        </w:rPr>
        <w:t xml:space="preserve">Our bridal jewellery sets are a flagship product for export to the South Asian diaspora market in the UK, Canada, USA, and UAE. Full sets include necklace, earrings, maang tikka, nath, and bangles — available in customisable colour and stone combinations for boutiques serving bridal clients.</w:t>
      </w:r>
    </w:p>
    <w:p>
      <w:pPr>
        <w:spacing w:before="60" w:after="140"/>
      </w:pPr>
      <w:r>
        <w:rPr>
          <w:rFonts w:ascii="Arial" w:cs="Arial" w:eastAsia="Arial" w:hAnsi="Arial"/>
          <w:color w:val="333333"/>
          <w:sz w:val="22"/>
          <w:szCs w:val="22"/>
        </w:rPr>
        <w:t xml:space="preserve">All Gemora Global products are finished with our proprietary anti-tarnish coating, applied as a final protective layer after plating. This significantly extends wearable life and reduces customer returns — a benefit our wholesale buyers consistently report to us as a key purchasing reason.</w:t>
      </w:r>
    </w:p>
    <w:p>
      <w:pPr>
        <w:spacing w:before="200" w:after="0"/>
      </w:pPr>
    </w:p>
    <w:p>
      <w:pPr>
        <w:spacing w:before="120" w:after="40"/>
      </w:pPr>
      <w:r>
        <w:rPr>
          <w:rFonts w:ascii="Arial" w:cs="Arial" w:eastAsia="Arial" w:hAnsi="Arial"/>
          <w:b/>
          <w:bCs/>
          <w:caps/>
          <w:color w:val="666666"/>
          <w:sz w:val="20"/>
          <w:szCs w:val="20"/>
        </w:rPr>
        <w:t xml:space="preserve">Schema.org Markup — ItemList +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ItemList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 Jewellery Categories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itemListElement[0].@type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Product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itemListElement[0].name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Wholesale Necklace Sets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itemListElement[0].brand.name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itemListElement[0].offers.priceCurrency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USD / EUR / GBP</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itemListElement[0].offers.availability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InStock</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itemListElement[1].name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Wholesale Earrings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itemListElement[2].name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Bridal Jewellery Sets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itemListElement[3].name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Bangles &amp; Bracelets</w:t>
            </w:r>
          </w:p>
        </w:tc>
      </w:tr>
    </w:tbl>
    <w:p>
      <w:r>
        <w:br w:type="page"/>
      </w:r>
    </w:p>
    <w:p>
      <w:pPr>
        <w:spacing w:before="0" w:after="60"/>
      </w:pPr>
      <w:r>
        <w:rPr>
          <w:rFonts w:ascii="Arial" w:cs="Arial" w:eastAsia="Arial" w:hAnsi="Arial"/>
          <w:b/>
          <w:bCs/>
          <w:color w:val="C8932A"/>
          <w:sz w:val="20"/>
          <w:szCs w:val="20"/>
        </w:rPr>
        <w:t xml:space="preserve">PAGE 4 — </w:t>
      </w:r>
      <w:r>
        <w:rPr>
          <w:rFonts w:ascii="Arial" w:cs="Arial" w:eastAsia="Arial" w:hAnsi="Arial"/>
          <w:b/>
          <w:bCs/>
          <w:color w:val="1B3A5C"/>
          <w:sz w:val="20"/>
          <w:szCs w:val="20"/>
        </w:rPr>
        <w:t xml:space="preserve">WHOLESALE &amp; EXPORT</w:t>
      </w:r>
    </w:p>
    <w:p>
      <w:pPr>
        <w:spacing w:before="0" w:after="240"/>
      </w:pPr>
      <w:r>
        <w:rPr>
          <w:rFonts w:ascii="Arial" w:cs="Arial" w:eastAsia="Arial" w:hAnsi="Arial"/>
          <w:i/>
          <w:iCs/>
          <w:color w:val="888888"/>
          <w:sz w:val="18"/>
          <w:szCs w:val="18"/>
        </w:rPr>
        <w:t xml:space="preserve">gemoraglobal.com/wholesale</w:t>
      </w:r>
    </w:p>
    <w:p>
      <w:pPr>
        <w:pStyle w:val="Heading1"/>
        <w:spacing w:before="400" w:after="120"/>
      </w:pPr>
      <w:r>
        <w:rPr>
          <w:rFonts w:ascii="Arial" w:cs="Arial" w:eastAsia="Arial" w:hAnsi="Arial"/>
          <w:b/>
          <w:bCs/>
          <w:color w:val="1B3A5C"/>
          <w:sz w:val="36"/>
          <w:szCs w:val="36"/>
        </w:rPr>
        <w:t xml:space="preserve">Page 4: Wholesale &amp; Export</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Imitation Jewellery Wholesale &amp; Export from India — MOQ, Pricing &amp; Shipping | Gemora Global</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Wholesale imitation jewellery direct from India. Gemora Global offers factory-direct pricing, flexible MOQs from 50 units, custom packaging, and global shipping to UAE, France, USA, UK, Europe and more.</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imitation jewellery wholesale India MOQ, bulk fashion jewellery order India, jewellery export from India, wholesale jewellery supplier factory direct</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Wholesale Imitation Jewellery Export — Factory-Direct Pricing, Global Shipping</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How Our Wholesale Process Works</w:t>
      </w:r>
    </w:p>
    <w:p>
      <w:pPr>
        <w:pStyle w:val="ListParagraph"/>
        <w:numPr>
          <w:ilvl w:val="0"/>
          <w:numId w:val="3"/>
        </w:numPr>
        <w:spacing w:before="40" w:after="40"/>
      </w:pPr>
      <w:r>
        <w:rPr>
          <w:rFonts w:ascii="Arial" w:cs="Arial" w:eastAsia="Arial" w:hAnsi="Arial"/>
          <w:color w:val="1B3A5C"/>
          <w:sz w:val="22"/>
          <w:szCs w:val="22"/>
        </w:rPr>
        <w:t xml:space="preserve">Minimum Order Quantities (MOQ)</w:t>
      </w:r>
    </w:p>
    <w:p>
      <w:pPr>
        <w:pStyle w:val="ListParagraph"/>
        <w:numPr>
          <w:ilvl w:val="0"/>
          <w:numId w:val="3"/>
        </w:numPr>
        <w:spacing w:before="40" w:after="40"/>
      </w:pPr>
      <w:r>
        <w:rPr>
          <w:rFonts w:ascii="Arial" w:cs="Arial" w:eastAsia="Arial" w:hAnsi="Arial"/>
          <w:color w:val="1B3A5C"/>
          <w:sz w:val="22"/>
          <w:szCs w:val="22"/>
        </w:rPr>
        <w:t xml:space="preserve">Pricing &amp; Payment Terms</w:t>
      </w:r>
    </w:p>
    <w:p>
      <w:pPr>
        <w:pStyle w:val="ListParagraph"/>
        <w:numPr>
          <w:ilvl w:val="0"/>
          <w:numId w:val="3"/>
        </w:numPr>
        <w:spacing w:before="40" w:after="40"/>
      </w:pPr>
      <w:r>
        <w:rPr>
          <w:rFonts w:ascii="Arial" w:cs="Arial" w:eastAsia="Arial" w:hAnsi="Arial"/>
          <w:color w:val="1B3A5C"/>
          <w:sz w:val="22"/>
          <w:szCs w:val="22"/>
        </w:rPr>
        <w:t xml:space="preserve">Packaging Options</w:t>
      </w:r>
    </w:p>
    <w:p>
      <w:pPr>
        <w:pStyle w:val="ListParagraph"/>
        <w:numPr>
          <w:ilvl w:val="0"/>
          <w:numId w:val="3"/>
        </w:numPr>
        <w:spacing w:before="40" w:after="40"/>
      </w:pPr>
      <w:r>
        <w:rPr>
          <w:rFonts w:ascii="Arial" w:cs="Arial" w:eastAsia="Arial" w:hAnsi="Arial"/>
          <w:color w:val="1B3A5C"/>
          <w:sz w:val="22"/>
          <w:szCs w:val="22"/>
        </w:rPr>
        <w:t xml:space="preserve">Shipping &amp; Lead Times</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Gemora Global operates on a fully factory-direct wholesale model — meaning there are no middlemen, no trading company markups, and no aggregator fees. When you buy from Gemora Global, you buy directly from the manufacturer in Gujarat, India. This gives our international wholesale buyers a significant pricing advantage over competitors sourcing through agents or trading houses.</w:t>
      </w:r>
    </w:p>
    <w:p>
      <w:pPr>
        <w:spacing w:before="60" w:after="140"/>
      </w:pPr>
      <w:r>
        <w:rPr>
          <w:rFonts w:ascii="Arial" w:cs="Arial" w:eastAsia="Arial" w:hAnsi="Arial"/>
          <w:color w:val="333333"/>
          <w:sz w:val="22"/>
          <w:szCs w:val="22"/>
        </w:rPr>
        <w:t xml:space="preserve">Our minimum order quantities are designed to be accessible for boutiques and small distributors as well as large wholesalers. For most product categories, MOQ starts at 50 units per design. For bulk orders of 500+ units, we offer volume pricing tiers and can accommodate custom design requests with 3–4 weeks lead time.</w:t>
      </w:r>
    </w:p>
    <w:p>
      <w:pPr>
        <w:spacing w:before="60" w:after="140"/>
      </w:pPr>
      <w:r>
        <w:rPr>
          <w:rFonts w:ascii="Arial" w:cs="Arial" w:eastAsia="Arial" w:hAnsi="Arial"/>
          <w:color w:val="333333"/>
          <w:sz w:val="22"/>
          <w:szCs w:val="22"/>
        </w:rPr>
        <w:t xml:space="preserve">We accept payment via bank transfer (TT), PayPal for smaller orders, and Letter of Credit (LC) for large export shipments. Standard payment terms are 30% advance with order confirmation, 70% before shipment. Established buyers with a history of orders may request extended credit terms.</w:t>
      </w:r>
    </w:p>
    <w:p>
      <w:pPr>
        <w:spacing w:before="60" w:after="140"/>
      </w:pPr>
      <w:r>
        <w:rPr>
          <w:rFonts w:ascii="Arial" w:cs="Arial" w:eastAsia="Arial" w:hAnsi="Arial"/>
          <w:color w:val="333333"/>
          <w:sz w:val="22"/>
          <w:szCs w:val="22"/>
        </w:rPr>
        <w:t xml:space="preserve">All Gemora Global wholesale shipments are packed in poly bags with anti-tarnish lining at individual piece level, then consolidated in white gift boxes or branded retail packaging depending on buyer preference. Custom packaging with your brand name, logo, or barcode stickers is available for orders of 500+ units.</w:t>
      </w:r>
    </w:p>
    <w:p>
      <w:pPr>
        <w:spacing w:before="60" w:after="140"/>
      </w:pPr>
      <w:r>
        <w:rPr>
          <w:rFonts w:ascii="Arial" w:cs="Arial" w:eastAsia="Arial" w:hAnsi="Arial"/>
          <w:color w:val="333333"/>
          <w:sz w:val="22"/>
          <w:szCs w:val="22"/>
        </w:rPr>
        <w:t xml:space="preserve">Standard lead time for in-stock designs is 7–10 business days from order confirmation to dispatch. Custom or made-to-order designs require 21–28 business days. We ship via DHL, FedEx, and UPS for express delivery, and via sea freight for large bulk orders. We provide all export documentation including commercial invoice, packing list, certificate of origin, and GST-exempt export declaration.</w:t>
      </w:r>
    </w:p>
    <w:p>
      <w:pPr>
        <w:spacing w:before="200" w:after="0"/>
      </w:pPr>
    </w:p>
    <w:p>
      <w:pPr>
        <w:spacing w:before="120" w:after="40"/>
      </w:pPr>
      <w:r>
        <w:rPr>
          <w:rFonts w:ascii="Arial" w:cs="Arial" w:eastAsia="Arial" w:hAnsi="Arial"/>
          <w:b/>
          <w:bCs/>
          <w:caps/>
          <w:color w:val="666666"/>
          <w:sz w:val="20"/>
          <w:szCs w:val="20"/>
        </w:rPr>
        <w:t xml:space="preserve">Schema.org Markup — Offer +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Service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Imitation Jewellery Wholesale Export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provider.name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areaServed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UAE, France, USA, UK, Germany, Canada, Australia, Singapore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offers.@type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AggregateOffer</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offers.lowPrice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Contact for pricing</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offers.priceCurrency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USD / EUR / GBP / AED</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offers.eligibleMinOrderQuantity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50 units per design</w:t>
            </w:r>
          </w:p>
        </w:tc>
      </w:tr>
    </w:tbl>
    <w:p>
      <w:r>
        <w:br w:type="page"/>
      </w:r>
    </w:p>
    <w:p>
      <w:pPr>
        <w:spacing w:before="0" w:after="60"/>
      </w:pPr>
      <w:r>
        <w:rPr>
          <w:rFonts w:ascii="Arial" w:cs="Arial" w:eastAsia="Arial" w:hAnsi="Arial"/>
          <w:b/>
          <w:bCs/>
          <w:color w:val="C8932A"/>
          <w:sz w:val="20"/>
          <w:szCs w:val="20"/>
        </w:rPr>
        <w:t xml:space="preserve">PAGE 5 — </w:t>
      </w:r>
      <w:r>
        <w:rPr>
          <w:rFonts w:ascii="Arial" w:cs="Arial" w:eastAsia="Arial" w:hAnsi="Arial"/>
          <w:b/>
          <w:bCs/>
          <w:color w:val="1B3A5C"/>
          <w:sz w:val="20"/>
          <w:szCs w:val="20"/>
        </w:rPr>
        <w:t xml:space="preserve">WHY CHOOSE US</w:t>
      </w:r>
    </w:p>
    <w:p>
      <w:pPr>
        <w:spacing w:before="0" w:after="240"/>
      </w:pPr>
      <w:r>
        <w:rPr>
          <w:rFonts w:ascii="Arial" w:cs="Arial" w:eastAsia="Arial" w:hAnsi="Arial"/>
          <w:i/>
          <w:iCs/>
          <w:color w:val="888888"/>
          <w:sz w:val="18"/>
          <w:szCs w:val="18"/>
        </w:rPr>
        <w:t xml:space="preserve">gemoraglobal.com/why-choose-us</w:t>
      </w:r>
    </w:p>
    <w:p>
      <w:pPr>
        <w:pStyle w:val="Heading1"/>
        <w:spacing w:before="400" w:after="120"/>
      </w:pPr>
      <w:r>
        <w:rPr>
          <w:rFonts w:ascii="Arial" w:cs="Arial" w:eastAsia="Arial" w:hAnsi="Arial"/>
          <w:b/>
          <w:bCs/>
          <w:color w:val="1B3A5C"/>
          <w:sz w:val="36"/>
          <w:szCs w:val="36"/>
        </w:rPr>
        <w:t xml:space="preserve">Page 5: Why Choose Us</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Why Choose Gemora Global — India's Trusted Imitation Jewellery Exporter</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10+ years of export experience, anti-tarnish finishing, 500+ designs, factory-direct pricing, and reliable global shipping. Discover why boutiques and wholesalers in 15+ countries choose Gemora Global.</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best imitation jewellery exporter India, reliable jewellery supplier India, anti-tarnish jewellery wholesale, factory direct jewellery India</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Why Wholesale Buyers Around the World Choose Gemora Global</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10+ Years of Export Experience</w:t>
      </w:r>
    </w:p>
    <w:p>
      <w:pPr>
        <w:pStyle w:val="ListParagraph"/>
        <w:numPr>
          <w:ilvl w:val="0"/>
          <w:numId w:val="3"/>
        </w:numPr>
        <w:spacing w:before="40" w:after="40"/>
      </w:pPr>
      <w:r>
        <w:rPr>
          <w:rFonts w:ascii="Arial" w:cs="Arial" w:eastAsia="Arial" w:hAnsi="Arial"/>
          <w:color w:val="1B3A5C"/>
          <w:sz w:val="22"/>
          <w:szCs w:val="22"/>
        </w:rPr>
        <w:t xml:space="preserve">Anti-Tarnish Finishing — Our Quality Guarantee</w:t>
      </w:r>
    </w:p>
    <w:p>
      <w:pPr>
        <w:pStyle w:val="ListParagraph"/>
        <w:numPr>
          <w:ilvl w:val="0"/>
          <w:numId w:val="3"/>
        </w:numPr>
        <w:spacing w:before="40" w:after="40"/>
      </w:pPr>
      <w:r>
        <w:rPr>
          <w:rFonts w:ascii="Arial" w:cs="Arial" w:eastAsia="Arial" w:hAnsi="Arial"/>
          <w:color w:val="1B3A5C"/>
          <w:sz w:val="22"/>
          <w:szCs w:val="22"/>
        </w:rPr>
        <w:t xml:space="preserve">500+ Seasonal Designs</w:t>
      </w:r>
    </w:p>
    <w:p>
      <w:pPr>
        <w:pStyle w:val="ListParagraph"/>
        <w:numPr>
          <w:ilvl w:val="0"/>
          <w:numId w:val="3"/>
        </w:numPr>
        <w:spacing w:before="40" w:after="40"/>
      </w:pPr>
      <w:r>
        <w:rPr>
          <w:rFonts w:ascii="Arial" w:cs="Arial" w:eastAsia="Arial" w:hAnsi="Arial"/>
          <w:color w:val="1B3A5C"/>
          <w:sz w:val="22"/>
          <w:szCs w:val="22"/>
        </w:rPr>
        <w:t xml:space="preserve">Factory-Direct Pricing</w:t>
      </w:r>
    </w:p>
    <w:p>
      <w:pPr>
        <w:pStyle w:val="ListParagraph"/>
        <w:numPr>
          <w:ilvl w:val="0"/>
          <w:numId w:val="3"/>
        </w:numPr>
        <w:spacing w:before="40" w:after="40"/>
      </w:pPr>
      <w:r>
        <w:rPr>
          <w:rFonts w:ascii="Arial" w:cs="Arial" w:eastAsia="Arial" w:hAnsi="Arial"/>
          <w:color w:val="1B3A5C"/>
          <w:sz w:val="22"/>
          <w:szCs w:val="22"/>
        </w:rPr>
        <w:t xml:space="preserve">End-to-End Export Support</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Sourcing imitation jewellery internationally involves real risk — inconsistent quality, unreliable suppliers, and complicated logistics. Gemora Global was built specifically to eliminate those risks for overseas wholesale buyers. Here is why buyers from France to Singapore continue to return to us season after season.</w:t>
      </w:r>
    </w:p>
    <w:p>
      <w:pPr>
        <w:spacing w:before="60" w:after="140"/>
      </w:pPr>
      <w:r>
        <w:rPr>
          <w:rFonts w:ascii="Arial" w:cs="Arial" w:eastAsia="Arial" w:hAnsi="Arial"/>
          <w:color w:val="333333"/>
          <w:sz w:val="22"/>
          <w:szCs w:val="22"/>
        </w:rPr>
        <w:t xml:space="preserve">Since 2013, we have completed thousands of export shipments to over 15 countries. We understand the documentation requirements, duty structures, and delivery expectations of buyers in the UAE, France, UK, USA, and across Europe. Our export team manages the entire process from factory floor to your warehouse — you simply receive your goods, on time and to specification.</w:t>
      </w:r>
    </w:p>
    <w:p>
      <w:pPr>
        <w:spacing w:before="60" w:after="140"/>
      </w:pPr>
      <w:r>
        <w:rPr>
          <w:rFonts w:ascii="Arial" w:cs="Arial" w:eastAsia="Arial" w:hAnsi="Arial"/>
          <w:color w:val="333333"/>
          <w:sz w:val="22"/>
          <w:szCs w:val="22"/>
        </w:rPr>
        <w:t xml:space="preserve">Our anti-tarnish finishing process is one of the most requested features among our international buyers. Standard imitation jewellery tarnishes within weeks of retail display — a major issue for boutiques and their customers. Gemora Global's multi-layer anti-tarnish coating dramatically extends the wearable life of each piece, reducing your customer return rate and protecting your brand reputation.</w:t>
      </w:r>
    </w:p>
    <w:p>
      <w:pPr>
        <w:spacing w:before="60" w:after="140"/>
      </w:pPr>
      <w:r>
        <w:rPr>
          <w:rFonts w:ascii="Arial" w:cs="Arial" w:eastAsia="Arial" w:hAnsi="Arial"/>
          <w:color w:val="333333"/>
          <w:sz w:val="22"/>
          <w:szCs w:val="22"/>
        </w:rPr>
        <w:t xml:space="preserve">Our design studio releases 3–4 new collections per year, tracking trend reports from Paris, Dubai, and New York fashion markets. With 500+ active designs across all categories — and new additions each season — you will always have fresh inventory to offer your customers. We also accept custom design briefs for buyers who want exclusive or co-branded collections.</w:t>
      </w:r>
    </w:p>
    <w:p>
      <w:pPr>
        <w:spacing w:before="60" w:after="140"/>
      </w:pPr>
      <w:r>
        <w:rPr>
          <w:rFonts w:ascii="Arial" w:cs="Arial" w:eastAsia="Arial" w:hAnsi="Arial"/>
          <w:color w:val="333333"/>
          <w:sz w:val="22"/>
          <w:szCs w:val="22"/>
        </w:rPr>
        <w:t xml:space="preserve">Because you buy directly from our manufacturing facility — not through an agent or trading company — you benefit from the most competitive pricing available in the Indian market. Factory-direct purchasing typically saves buyers 15–30% compared to agent-sourced alternatives, on identical quality.</w:t>
      </w:r>
    </w:p>
    <w:p>
      <w:pPr>
        <w:spacing w:before="200" w:after="0"/>
      </w:pPr>
    </w:p>
    <w:p>
      <w:pPr>
        <w:spacing w:before="120" w:after="40"/>
      </w:pPr>
      <w:r>
        <w:rPr>
          <w:rFonts w:ascii="Arial" w:cs="Arial" w:eastAsia="Arial" w:hAnsi="Arial"/>
          <w:b/>
          <w:bCs/>
          <w:caps/>
          <w:color w:val="666666"/>
          <w:sz w:val="20"/>
          <w:szCs w:val="20"/>
        </w:rPr>
        <w:t xml:space="preserve">Schema.org Markup — FAQPage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FAQPage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mainEntity[0].@type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Question</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mainEntity[0].name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What is the MOQ for Gemora Global?</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mainEntity[0].acceptedAnswer.text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Minimum order quantity starts from 50 units per design for most categories.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mainEntity[1].name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Do you offer custom jewellery designs?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mainEntity[1].acceptedAnswer.text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Yes, custom designs are available for orders of 500+ units with 3–4 weeks lead time.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mainEntity[2].name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Which countries do you export to?</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mainEntity[2].acceptedAnswer.text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UAE, France, USA, UK, Germany, Canada, Australia, Singapore and 10+ more countries.</w:t>
            </w:r>
          </w:p>
        </w:tc>
      </w:tr>
    </w:tbl>
    <w:p>
      <w:r>
        <w:br w:type="page"/>
      </w:r>
    </w:p>
    <w:p>
      <w:pPr>
        <w:spacing w:before="0" w:after="60"/>
      </w:pPr>
      <w:r>
        <w:rPr>
          <w:rFonts w:ascii="Arial" w:cs="Arial" w:eastAsia="Arial" w:hAnsi="Arial"/>
          <w:b/>
          <w:bCs/>
          <w:color w:val="C8932A"/>
          <w:sz w:val="20"/>
          <w:szCs w:val="20"/>
        </w:rPr>
        <w:t xml:space="preserve">PAGE 6 — </w:t>
      </w:r>
      <w:r>
        <w:rPr>
          <w:rFonts w:ascii="Arial" w:cs="Arial" w:eastAsia="Arial" w:hAnsi="Arial"/>
          <w:b/>
          <w:bCs/>
          <w:color w:val="1B3A5C"/>
          <w:sz w:val="20"/>
          <w:szCs w:val="20"/>
        </w:rPr>
        <w:t xml:space="preserve">GLOBAL MARKETS</w:t>
      </w:r>
    </w:p>
    <w:p>
      <w:pPr>
        <w:spacing w:before="0" w:after="240"/>
      </w:pPr>
      <w:r>
        <w:rPr>
          <w:rFonts w:ascii="Arial" w:cs="Arial" w:eastAsia="Arial" w:hAnsi="Arial"/>
          <w:i/>
          <w:iCs/>
          <w:color w:val="888888"/>
          <w:sz w:val="18"/>
          <w:szCs w:val="18"/>
        </w:rPr>
        <w:t xml:space="preserve">gemoraglobal.com/global-markets</w:t>
      </w:r>
    </w:p>
    <w:p>
      <w:pPr>
        <w:pStyle w:val="Heading1"/>
        <w:spacing w:before="400" w:after="120"/>
      </w:pPr>
      <w:r>
        <w:rPr>
          <w:rFonts w:ascii="Arial" w:cs="Arial" w:eastAsia="Arial" w:hAnsi="Arial"/>
          <w:b/>
          <w:bCs/>
          <w:color w:val="1B3A5C"/>
          <w:sz w:val="36"/>
          <w:szCs w:val="36"/>
        </w:rPr>
        <w:t xml:space="preserve">Page 6: Global Markets</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Imitation Jewellery Export to UAE, France, USA, UK &amp; Europe | Gemora Global India</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Gemora Global exports wholesale imitation jewellery to UAE, France, USA, UK, Germany, Canada, Australia and Singapore. Market-specific designs, export documentation, and reliable shipping for each destination.</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imitation jewellery exporter UAE, fashion jewellery supplier France, artificial jewellery wholesale USA UK, jewellery export India Europe</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Global Jewellery Export — Market-Specific Supply for 15+ Countries</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UAE &amp; Middle East</w:t>
      </w:r>
    </w:p>
    <w:p>
      <w:pPr>
        <w:pStyle w:val="ListParagraph"/>
        <w:numPr>
          <w:ilvl w:val="0"/>
          <w:numId w:val="3"/>
        </w:numPr>
        <w:spacing w:before="40" w:after="40"/>
      </w:pPr>
      <w:r>
        <w:rPr>
          <w:rFonts w:ascii="Arial" w:cs="Arial" w:eastAsia="Arial" w:hAnsi="Arial"/>
          <w:color w:val="1B3A5C"/>
          <w:sz w:val="22"/>
          <w:szCs w:val="22"/>
        </w:rPr>
        <w:t xml:space="preserve">France &amp; Western Europe</w:t>
      </w:r>
    </w:p>
    <w:p>
      <w:pPr>
        <w:pStyle w:val="ListParagraph"/>
        <w:numPr>
          <w:ilvl w:val="0"/>
          <w:numId w:val="3"/>
        </w:numPr>
        <w:spacing w:before="40" w:after="40"/>
      </w:pPr>
      <w:r>
        <w:rPr>
          <w:rFonts w:ascii="Arial" w:cs="Arial" w:eastAsia="Arial" w:hAnsi="Arial"/>
          <w:color w:val="1B3A5C"/>
          <w:sz w:val="22"/>
          <w:szCs w:val="22"/>
        </w:rPr>
        <w:t xml:space="preserve">United Kingdom</w:t>
      </w:r>
    </w:p>
    <w:p>
      <w:pPr>
        <w:pStyle w:val="ListParagraph"/>
        <w:numPr>
          <w:ilvl w:val="0"/>
          <w:numId w:val="3"/>
        </w:numPr>
        <w:spacing w:before="40" w:after="40"/>
      </w:pPr>
      <w:r>
        <w:rPr>
          <w:rFonts w:ascii="Arial" w:cs="Arial" w:eastAsia="Arial" w:hAnsi="Arial"/>
          <w:color w:val="1B3A5C"/>
          <w:sz w:val="22"/>
          <w:szCs w:val="22"/>
        </w:rPr>
        <w:t xml:space="preserve">USA &amp; Canada</w:t>
      </w:r>
    </w:p>
    <w:p>
      <w:pPr>
        <w:pStyle w:val="ListParagraph"/>
        <w:numPr>
          <w:ilvl w:val="0"/>
          <w:numId w:val="3"/>
        </w:numPr>
        <w:spacing w:before="40" w:after="40"/>
      </w:pPr>
      <w:r>
        <w:rPr>
          <w:rFonts w:ascii="Arial" w:cs="Arial" w:eastAsia="Arial" w:hAnsi="Arial"/>
          <w:color w:val="1B3A5C"/>
          <w:sz w:val="22"/>
          <w:szCs w:val="22"/>
        </w:rPr>
        <w:t xml:space="preserve">Australia &amp; Singapore</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Gemora Global has built a deep understanding of the specific buying preferences, retail price points, and design tastes across our key international markets. We don't just ship boxes — we help our buyers select the right products for their specific market, based on years of export experience and market feedback.</w:t>
      </w:r>
    </w:p>
    <w:p>
      <w:pPr>
        <w:spacing w:before="60" w:after="140"/>
      </w:pPr>
      <w:r>
        <w:rPr>
          <w:rFonts w:ascii="Arial" w:cs="Arial" w:eastAsia="Arial" w:hAnsi="Arial"/>
          <w:color w:val="333333"/>
          <w:sz w:val="22"/>
          <w:szCs w:val="22"/>
        </w:rPr>
        <w:t xml:space="preserve">The UAE and broader Middle East market is one of our strongest. Buyers in Dubai, Abu Dhabi, and Saudi Arabia consistently favour statement pieces with heavy goldwork, kundan detailing, and bridal jewellery sets — particularly for the South Asian wedding retail segment. We export to UAE buyers via air freight with standard delivery times of 5–7 business days from dispatch.</w:t>
      </w:r>
    </w:p>
    <w:p>
      <w:pPr>
        <w:spacing w:before="60" w:after="140"/>
      </w:pPr>
      <w:r>
        <w:rPr>
          <w:rFonts w:ascii="Arial" w:cs="Arial" w:eastAsia="Arial" w:hAnsi="Arial"/>
          <w:color w:val="333333"/>
          <w:sz w:val="22"/>
          <w:szCs w:val="22"/>
        </w:rPr>
        <w:t xml:space="preserve">French and wider Western European buyers tend to favour more minimal, contemporary designs — geometric earrings, delicate layered necklaces, and oxidised silver-finish pieces that suit the French boutique aesthetic. We have experience with CE marking requirements and can advise on EU import compliance for fashion jewellery.</w:t>
      </w:r>
    </w:p>
    <w:p>
      <w:pPr>
        <w:spacing w:before="60" w:after="140"/>
      </w:pPr>
      <w:r>
        <w:rPr>
          <w:rFonts w:ascii="Arial" w:cs="Arial" w:eastAsia="Arial" w:hAnsi="Arial"/>
          <w:color w:val="333333"/>
          <w:sz w:val="22"/>
          <w:szCs w:val="22"/>
        </w:rPr>
        <w:t xml:space="preserve">The UK market has a large and affluent South Asian diaspora, creating strong demand for traditional Indian bridal jewellery sets alongside contemporary Indo-Western fusion pieces. We ship to UK buyers via DHL Express with delivery in 4–6 business days. We provide all HMRC-compliant export documentation.</w:t>
      </w:r>
    </w:p>
    <w:p>
      <w:pPr>
        <w:spacing w:before="60" w:after="140"/>
      </w:pPr>
      <w:r>
        <w:rPr>
          <w:rFonts w:ascii="Arial" w:cs="Arial" w:eastAsia="Arial" w:hAnsi="Arial"/>
          <w:color w:val="333333"/>
          <w:sz w:val="22"/>
          <w:szCs w:val="22"/>
        </w:rPr>
        <w:t xml:space="preserve">Our North American buyers — primarily fashion boutiques, online retailers, and diaspora market stores — source across our full range from minimal everyday jewellery to statement traditional sets. We ship to USA and Canada via FedEx International Priority, with standard delivery of 5–8 business days. We provide HS code classification support for US customs clearance.</w:t>
      </w:r>
    </w:p>
    <w:p>
      <w:pPr>
        <w:spacing w:before="200" w:after="0"/>
      </w:pPr>
    </w:p>
    <w:p>
      <w:pPr>
        <w:spacing w:before="120" w:after="40"/>
      </w:pPr>
      <w:r>
        <w:rPr>
          <w:rFonts w:ascii="Arial" w:cs="Arial" w:eastAsia="Arial" w:hAnsi="Arial"/>
          <w:b/>
          <w:bCs/>
          <w:caps/>
          <w:color w:val="666666"/>
          <w:sz w:val="20"/>
          <w:szCs w:val="20"/>
        </w:rPr>
        <w:t xml:space="preserve">Schema.org Markup — Service with areaServed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Service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Jewellery Export to Global Markets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areaServed[0].name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United Arab Emirates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areaServed[1].name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France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areaServed[2].name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United Kingdom</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areaServed[3].name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United States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areaServed[4].name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Canada</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areaServed[5].name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Australia</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areaServed[6].name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Singapore</w:t>
            </w:r>
          </w:p>
        </w:tc>
      </w:tr>
    </w:tbl>
    <w:p>
      <w:r>
        <w:br w:type="page"/>
      </w:r>
    </w:p>
    <w:p>
      <w:pPr>
        <w:spacing w:before="0" w:after="60"/>
      </w:pPr>
      <w:r>
        <w:rPr>
          <w:rFonts w:ascii="Arial" w:cs="Arial" w:eastAsia="Arial" w:hAnsi="Arial"/>
          <w:b/>
          <w:bCs/>
          <w:color w:val="C8932A"/>
          <w:sz w:val="20"/>
          <w:szCs w:val="20"/>
        </w:rPr>
        <w:t xml:space="preserve">PAGE 7 — </w:t>
      </w:r>
      <w:r>
        <w:rPr>
          <w:rFonts w:ascii="Arial" w:cs="Arial" w:eastAsia="Arial" w:hAnsi="Arial"/>
          <w:b/>
          <w:bCs/>
          <w:color w:val="1B3A5C"/>
          <w:sz w:val="20"/>
          <w:szCs w:val="20"/>
        </w:rPr>
        <w:t xml:space="preserve">GALLERY</w:t>
      </w:r>
    </w:p>
    <w:p>
      <w:pPr>
        <w:spacing w:before="0" w:after="240"/>
      </w:pPr>
      <w:r>
        <w:rPr>
          <w:rFonts w:ascii="Arial" w:cs="Arial" w:eastAsia="Arial" w:hAnsi="Arial"/>
          <w:i/>
          <w:iCs/>
          <w:color w:val="888888"/>
          <w:sz w:val="18"/>
          <w:szCs w:val="18"/>
        </w:rPr>
        <w:t xml:space="preserve">gemoraglobal.com/gallery</w:t>
      </w:r>
    </w:p>
    <w:p>
      <w:pPr>
        <w:pStyle w:val="Heading1"/>
        <w:spacing w:before="400" w:after="120"/>
      </w:pPr>
      <w:r>
        <w:rPr>
          <w:rFonts w:ascii="Arial" w:cs="Arial" w:eastAsia="Arial" w:hAnsi="Arial"/>
          <w:b/>
          <w:bCs/>
          <w:color w:val="1B3A5C"/>
          <w:sz w:val="36"/>
          <w:szCs w:val="36"/>
        </w:rPr>
        <w:t xml:space="preserve">Page 7: Gallery</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Imitation Jewellery Photo Gallery — Wholesale Catalogue | Gemora Global</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View Gemora Global's wholesale imitation jewellery gallery — necklace sets, earrings, bridal jewellery, bangles and more. Request the full digital catalogue for pricing and MOQ details.</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imitation jewellery catalogue India, wholesale jewellery photos, artificial jewellery designs India, fashion jewellery wholesale images</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Jewellery Gallery — Browse Our Wholesale Collection</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How to Use This Gallery</w:t>
      </w:r>
    </w:p>
    <w:p>
      <w:pPr>
        <w:pStyle w:val="ListParagraph"/>
        <w:numPr>
          <w:ilvl w:val="0"/>
          <w:numId w:val="3"/>
        </w:numPr>
        <w:spacing w:before="40" w:after="40"/>
      </w:pPr>
      <w:r>
        <w:rPr>
          <w:rFonts w:ascii="Arial" w:cs="Arial" w:eastAsia="Arial" w:hAnsi="Arial"/>
          <w:color w:val="1B3A5C"/>
          <w:sz w:val="22"/>
          <w:szCs w:val="22"/>
        </w:rPr>
        <w:t xml:space="preserve">Image SEO Best Practices</w:t>
      </w:r>
    </w:p>
    <w:p>
      <w:pPr>
        <w:pStyle w:val="ListParagraph"/>
        <w:numPr>
          <w:ilvl w:val="0"/>
          <w:numId w:val="3"/>
        </w:numPr>
        <w:spacing w:before="40" w:after="40"/>
      </w:pPr>
      <w:r>
        <w:rPr>
          <w:rFonts w:ascii="Arial" w:cs="Arial" w:eastAsia="Arial" w:hAnsi="Arial"/>
          <w:color w:val="1B3A5C"/>
          <w:sz w:val="22"/>
          <w:szCs w:val="22"/>
        </w:rPr>
        <w:t xml:space="preserve">Gallery Page Copy</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The gallery page should showcase high-resolution product photography organised by category: Necklace Sets, Earrings, Bridal Sets, Bangles &amp; Bracelets, Rings, and New Arrivals. Each image should have a descriptive alt tag (see below) and a caption with a CTA to request wholesale pricing.</w:t>
      </w:r>
    </w:p>
    <w:p>
      <w:pPr>
        <w:spacing w:before="60" w:after="140"/>
      </w:pPr>
      <w:r>
        <w:rPr>
          <w:rFonts w:ascii="Arial" w:cs="Arial" w:eastAsia="Arial" w:hAnsi="Arial"/>
          <w:color w:val="333333"/>
          <w:sz w:val="22"/>
          <w:szCs w:val="22"/>
        </w:rPr>
        <w:t xml:space="preserve">Every image on the gallery page MUST have a descriptive alt tag. This is critical for Google Image Search traffic — a major discovery channel for B2B jewellery buyers. Use the formula: [material] [product type] [style] wholesale India — for example: 'gold-plated kundan choker necklace set wholesale India' or 'oxidised silver jhumka earrings bulk export'.</w:t>
      </w:r>
    </w:p>
    <w:p>
      <w:pPr>
        <w:spacing w:before="60" w:after="140"/>
      </w:pPr>
      <w:r>
        <w:rPr>
          <w:rFonts w:ascii="Arial" w:cs="Arial" w:eastAsia="Arial" w:hAnsi="Arial"/>
          <w:color w:val="333333"/>
          <w:sz w:val="22"/>
          <w:szCs w:val="22"/>
        </w:rPr>
        <w:t xml:space="preserve">The gallery page copy should include a brief introduction (150–200 words) explaining that the gallery represents a selection from the full 500+ design catalogue, that new designs are added every season, and that buyers can request the complete digital catalogue with pricing by contacting the team. Include a prominent CTA button to the contact page.</w:t>
      </w:r>
    </w:p>
    <w:p>
      <w:pPr>
        <w:spacing w:before="200" w:after="0"/>
      </w:pPr>
    </w:p>
    <w:p>
      <w:pPr>
        <w:spacing w:before="120" w:after="40"/>
      </w:pPr>
      <w:r>
        <w:rPr>
          <w:rFonts w:ascii="Arial" w:cs="Arial" w:eastAsia="Arial" w:hAnsi="Arial"/>
          <w:b/>
          <w:bCs/>
          <w:caps/>
          <w:color w:val="666666"/>
          <w:sz w:val="20"/>
          <w:szCs w:val="20"/>
        </w:rPr>
        <w:t xml:space="preserve">Schema.org Markup — ImageGallery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ImageGallery</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 Jewellery Wholesale Gallery</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description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Wholesale imitation jewellery designs from Gemora Global</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image[0].@type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ImageObject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image[0].name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Gold-plated kundan necklace set wholesale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image[0].contentUrl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https://gemoraglobal.com/gallery/kundan-necklace-set.jpg</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image[0].caption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Kundan choker necklace set — wholesale export India</w:t>
            </w:r>
          </w:p>
        </w:tc>
      </w:tr>
    </w:tbl>
    <w:p>
      <w:r>
        <w:br w:type="page"/>
      </w:r>
    </w:p>
    <w:p>
      <w:pPr>
        <w:spacing w:before="0" w:after="60"/>
      </w:pPr>
      <w:r>
        <w:rPr>
          <w:rFonts w:ascii="Arial" w:cs="Arial" w:eastAsia="Arial" w:hAnsi="Arial"/>
          <w:b/>
          <w:bCs/>
          <w:color w:val="C8932A"/>
          <w:sz w:val="20"/>
          <w:szCs w:val="20"/>
        </w:rPr>
        <w:t xml:space="preserve">PAGE 8 — </w:t>
      </w:r>
      <w:r>
        <w:rPr>
          <w:rFonts w:ascii="Arial" w:cs="Arial" w:eastAsia="Arial" w:hAnsi="Arial"/>
          <w:b/>
          <w:bCs/>
          <w:color w:val="1B3A5C"/>
          <w:sz w:val="20"/>
          <w:szCs w:val="20"/>
        </w:rPr>
        <w:t xml:space="preserve">BLOG</w:t>
      </w:r>
    </w:p>
    <w:p>
      <w:pPr>
        <w:spacing w:before="0" w:after="240"/>
      </w:pPr>
      <w:r>
        <w:rPr>
          <w:rFonts w:ascii="Arial" w:cs="Arial" w:eastAsia="Arial" w:hAnsi="Arial"/>
          <w:i/>
          <w:iCs/>
          <w:color w:val="888888"/>
          <w:sz w:val="18"/>
          <w:szCs w:val="18"/>
        </w:rPr>
        <w:t xml:space="preserve">gemoraglobal.com/blog</w:t>
      </w:r>
    </w:p>
    <w:p>
      <w:pPr>
        <w:pStyle w:val="Heading1"/>
        <w:spacing w:before="400" w:after="120"/>
      </w:pPr>
      <w:r>
        <w:rPr>
          <w:rFonts w:ascii="Arial" w:cs="Arial" w:eastAsia="Arial" w:hAnsi="Arial"/>
          <w:b/>
          <w:bCs/>
          <w:color w:val="1B3A5C"/>
          <w:sz w:val="36"/>
          <w:szCs w:val="36"/>
        </w:rPr>
        <w:t xml:space="preserve">Page 8: Blog</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Jewellery Export Insights &amp; Fashion Trends — Gemora Global Blog</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Read Gemora Global's blog for imitation jewellery sourcing guides, export tips, trend reports, and MOQ advice for wholesale buyers in UAE, France, USA, UK and Europe.</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imitation jewellery sourcing guide, wholesale jewellery blog India, jewellery export tips, fashion jewellery trends 2026</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Jewellery Insights — Export Guides, Trend Reports &amp; Sourcing Advice</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Recommended Blog Post Topics</w:t>
      </w:r>
    </w:p>
    <w:p>
      <w:pPr>
        <w:pStyle w:val="ListParagraph"/>
        <w:numPr>
          <w:ilvl w:val="0"/>
          <w:numId w:val="3"/>
        </w:numPr>
        <w:spacing w:before="40" w:after="40"/>
      </w:pPr>
      <w:r>
        <w:rPr>
          <w:rFonts w:ascii="Arial" w:cs="Arial" w:eastAsia="Arial" w:hAnsi="Arial"/>
          <w:color w:val="1B3A5C"/>
          <w:sz w:val="22"/>
          <w:szCs w:val="22"/>
        </w:rPr>
        <w:t xml:space="preserve">Blog Page Meta &amp; Structure</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The blog is one of your highest-leverage SEO assets — it allows you to rank for hundreds of long-tail queries that your product and wholesale pages cannot target. Below are 8 high-priority post topics with suggested titles and target keywords. Publish at a minimum of 2 posts per month to build topical authority in the imitation jewellery export niche.</w:t>
      </w:r>
    </w:p>
    <w:p>
      <w:pPr>
        <w:spacing w:before="60" w:after="140"/>
      </w:pPr>
      <w:r>
        <w:rPr>
          <w:rFonts w:ascii="Arial" w:cs="Arial" w:eastAsia="Arial" w:hAnsi="Arial"/>
          <w:color w:val="333333"/>
          <w:sz w:val="22"/>
          <w:szCs w:val="22"/>
        </w:rPr>
        <w:t xml:space="preserve">Post 1: 'How to Source Imitation Jewellery from India: A Complete Guide for Overseas Buyers' — targets: source imitation jewellery India, jewellery wholesale supplier India guide.</w:t>
      </w:r>
    </w:p>
    <w:p>
      <w:pPr>
        <w:spacing w:before="60" w:after="140"/>
      </w:pPr>
      <w:r>
        <w:rPr>
          <w:rFonts w:ascii="Arial" w:cs="Arial" w:eastAsia="Arial" w:hAnsi="Arial"/>
          <w:color w:val="333333"/>
          <w:sz w:val="22"/>
          <w:szCs w:val="22"/>
        </w:rPr>
        <w:t xml:space="preserve">Post 2: 'MOQ Explained: What Minimum Order Quantities Mean for Fashion Jewellery Wholesale' — targets: jewellery MOQ guide, minimum order quantity wholesale jewellery.</w:t>
      </w:r>
    </w:p>
    <w:p>
      <w:pPr>
        <w:spacing w:before="60" w:after="140"/>
      </w:pPr>
      <w:r>
        <w:rPr>
          <w:rFonts w:ascii="Arial" w:cs="Arial" w:eastAsia="Arial" w:hAnsi="Arial"/>
          <w:color w:val="333333"/>
          <w:sz w:val="22"/>
          <w:szCs w:val="22"/>
        </w:rPr>
        <w:t xml:space="preserve">Post 3: 'Top Imitation Jewellery Trends for Export Markets in 2026' — targets: fashion jewellery trends 2026, wholesale jewellery trends Europe UAE.</w:t>
      </w:r>
    </w:p>
    <w:p>
      <w:pPr>
        <w:spacing w:before="60" w:after="140"/>
      </w:pPr>
      <w:r>
        <w:rPr>
          <w:rFonts w:ascii="Arial" w:cs="Arial" w:eastAsia="Arial" w:hAnsi="Arial"/>
          <w:color w:val="333333"/>
          <w:sz w:val="22"/>
          <w:szCs w:val="22"/>
        </w:rPr>
        <w:t xml:space="preserve">Post 4: 'Bridal Jewellery Wholesale: What UK and UAE Boutiques Are Buying in 2026' — targets: bridal jewellery wholesale UK UAE, Indian bridal set export.</w:t>
      </w:r>
    </w:p>
    <w:p>
      <w:pPr>
        <w:spacing w:before="60" w:after="140"/>
      </w:pPr>
      <w:r>
        <w:rPr>
          <w:rFonts w:ascii="Arial" w:cs="Arial" w:eastAsia="Arial" w:hAnsi="Arial"/>
          <w:color w:val="333333"/>
          <w:sz w:val="22"/>
          <w:szCs w:val="22"/>
        </w:rPr>
        <w:t xml:space="preserve">Post 5: 'Anti-Tarnish Jewellery: Why It Matters for International Retail' — targets: anti-tarnish imitation jewellery, long-lasting fashion jewellery wholesale.</w:t>
      </w:r>
    </w:p>
    <w:p>
      <w:pPr>
        <w:spacing w:before="60" w:after="140"/>
      </w:pPr>
      <w:r>
        <w:rPr>
          <w:rFonts w:ascii="Arial" w:cs="Arial" w:eastAsia="Arial" w:hAnsi="Arial"/>
          <w:color w:val="333333"/>
          <w:sz w:val="22"/>
          <w:szCs w:val="22"/>
        </w:rPr>
        <w:t xml:space="preserve">Post 6: 'Shipping Imitation Jewellery from India to France: Customs &amp; Import Guide' — targets: jewellery import France from India, import duty fashion jewellery France.</w:t>
      </w:r>
    </w:p>
    <w:p>
      <w:pPr>
        <w:spacing w:before="60" w:after="140"/>
      </w:pPr>
      <w:r>
        <w:rPr>
          <w:rFonts w:ascii="Arial" w:cs="Arial" w:eastAsia="Arial" w:hAnsi="Arial"/>
          <w:color w:val="333333"/>
          <w:sz w:val="22"/>
          <w:szCs w:val="22"/>
        </w:rPr>
        <w:t xml:space="preserve">Post 7: 'How to Start a Jewellery Boutique with Indian Wholesale Suppliers' — targets: start jewellery boutique wholesale India, Indian jewellery supplier boutique.</w:t>
      </w:r>
    </w:p>
    <w:p>
      <w:pPr>
        <w:spacing w:before="60" w:after="140"/>
      </w:pPr>
      <w:r>
        <w:rPr>
          <w:rFonts w:ascii="Arial" w:cs="Arial" w:eastAsia="Arial" w:hAnsi="Arial"/>
          <w:color w:val="333333"/>
          <w:sz w:val="22"/>
          <w:szCs w:val="22"/>
        </w:rPr>
        <w:t xml:space="preserve">Post 8: 'Gujarat Jewellery Manufacturing: Why India is the World's Best Source' — targets: Gujarat jewellery manufacturer, India jewellery manufacturing hub.</w:t>
      </w:r>
    </w:p>
    <w:p>
      <w:pPr>
        <w:spacing w:before="200" w:after="0"/>
      </w:pPr>
    </w:p>
    <w:p>
      <w:pPr>
        <w:spacing w:before="120" w:after="40"/>
      </w:pPr>
      <w:r>
        <w:rPr>
          <w:rFonts w:ascii="Arial" w:cs="Arial" w:eastAsia="Arial" w:hAnsi="Arial"/>
          <w:b/>
          <w:bCs/>
          <w:caps/>
          <w:color w:val="666666"/>
          <w:sz w:val="20"/>
          <w:szCs w:val="20"/>
        </w:rPr>
        <w:t xml:space="preserve">Schema.org Markup — Blog + BreadcrumbList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Blog</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 Jewellery Blog</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url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https://gemoraglobal.com/blog</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inLanguage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en</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blogPost[n].@type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BlogPosting</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blogPost[n].headline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[Post title]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blogPost[n].author.name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blogPost[n].datePublished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[ISO date]</w:t>
            </w:r>
          </w:p>
        </w:tc>
      </w:tr>
    </w:tbl>
    <w:p>
      <w:r>
        <w:br w:type="page"/>
      </w:r>
    </w:p>
    <w:p>
      <w:pPr>
        <w:spacing w:before="0" w:after="60"/>
      </w:pPr>
      <w:r>
        <w:rPr>
          <w:rFonts w:ascii="Arial" w:cs="Arial" w:eastAsia="Arial" w:hAnsi="Arial"/>
          <w:b/>
          <w:bCs/>
          <w:color w:val="C8932A"/>
          <w:sz w:val="20"/>
          <w:szCs w:val="20"/>
        </w:rPr>
        <w:t xml:space="preserve">PAGE 9 — </w:t>
      </w:r>
      <w:r>
        <w:rPr>
          <w:rFonts w:ascii="Arial" w:cs="Arial" w:eastAsia="Arial" w:hAnsi="Arial"/>
          <w:b/>
          <w:bCs/>
          <w:color w:val="1B3A5C"/>
          <w:sz w:val="20"/>
          <w:szCs w:val="20"/>
        </w:rPr>
        <w:t xml:space="preserve">CONTACT</w:t>
      </w:r>
    </w:p>
    <w:p>
      <w:pPr>
        <w:spacing w:before="0" w:after="240"/>
      </w:pPr>
      <w:r>
        <w:rPr>
          <w:rFonts w:ascii="Arial" w:cs="Arial" w:eastAsia="Arial" w:hAnsi="Arial"/>
          <w:i/>
          <w:iCs/>
          <w:color w:val="888888"/>
          <w:sz w:val="18"/>
          <w:szCs w:val="18"/>
        </w:rPr>
        <w:t xml:space="preserve">gemoraglobal.com/contact</w:t>
      </w:r>
    </w:p>
    <w:p>
      <w:pPr>
        <w:pStyle w:val="Heading1"/>
        <w:spacing w:before="400" w:after="120"/>
      </w:pPr>
      <w:r>
        <w:rPr>
          <w:rFonts w:ascii="Arial" w:cs="Arial" w:eastAsia="Arial" w:hAnsi="Arial"/>
          <w:b/>
          <w:bCs/>
          <w:color w:val="1B3A5C"/>
          <w:sz w:val="36"/>
          <w:szCs w:val="36"/>
        </w:rPr>
        <w:t xml:space="preserve">Page 9: Contact</w:t>
      </w:r>
    </w:p>
    <w:p>
      <w:pPr>
        <w:pBdr>
          <w:bottom w:val="single" w:color="DDDDDD" w:sz="4" w:space="1"/>
        </w:pBdr>
        <w:spacing w:before="160" w:after="160"/>
      </w:pPr>
    </w:p>
    <w:p>
      <w:pPr>
        <w:spacing w:before="120" w:after="40"/>
      </w:pPr>
      <w:r>
        <w:rPr>
          <w:rFonts w:ascii="Arial" w:cs="Arial" w:eastAsia="Arial" w:hAnsi="Arial"/>
          <w:b/>
          <w:bCs/>
          <w:caps/>
          <w:color w:val="666666"/>
          <w:sz w:val="20"/>
          <w:szCs w:val="20"/>
        </w:rPr>
        <w:t xml:space="preserve">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B3A5C"/>
                <w:sz w:val="22"/>
                <w:szCs w:val="22"/>
              </w:rPr>
              <w:t xml:space="preserve">Contact Gemora Global — Wholesale Jewellery Enquiries | India Exporter</w:t>
            </w:r>
          </w:p>
        </w:tc>
      </w:tr>
      <w:tr>
        <w:tc>
          <w:tcPr>
            <w:tcW w:type="dxa" w:w="1800"/>
            <w:tcBorders>
              <w:top w:val="single" w:color="CCCCCC" w:sz="1"/>
              <w:left w:val="single" w:color="CCCCCC" w:sz="1"/>
              <w:bottom w:val="single" w:color="CCCCCC" w:sz="1"/>
              <w:right w:val="single" w:color="CCCCCC" w:sz="1"/>
            </w:tcBorders>
            <w:shd w:fill="2C5480" w:val="clear"/>
            <w:tcMar>
              <w:top w:type="dxa" w:w="100"/>
              <w:left w:type="dxa" w:w="140"/>
              <w:bottom w:type="dxa" w:w="100"/>
              <w:right w:type="dxa" w:w="140"/>
            </w:tcMar>
          </w:tcPr>
          <w:p>
            <w:r>
              <w:rPr>
                <w:rFonts w:ascii="Arial" w:cs="Arial" w:eastAsia="Arial" w:hAnsi="Arial"/>
                <w:b/>
                <w:bCs/>
                <w:color w:val="FFFFFF"/>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2"/>
                <w:szCs w:val="22"/>
              </w:rPr>
              <w:t xml:space="preserve">Get in touch with Gemora Global for wholesale imitation jewellery pricing, catalogue requests, and export enquiries. We respond to all wholesale inquiries within 24 hours.</w:t>
            </w:r>
          </w:p>
        </w:tc>
      </w:tr>
      <w:tr>
        <w:tc>
          <w:tcPr>
            <w:tcW w:type="dxa" w:w="1800"/>
            <w:tcBorders>
              <w:top w:val="single" w:color="CCCCCC" w:sz="1"/>
              <w:left w:val="single" w:color="CCCCCC" w:sz="1"/>
              <w:bottom w:val="single" w:color="CCCCCC" w:sz="1"/>
              <w:right w:val="single" w:color="CCCCCC" w:sz="1"/>
            </w:tcBorders>
            <w:shd w:fill="3D6999" w:val="clear"/>
            <w:tcMar>
              <w:top w:type="dxa" w:w="100"/>
              <w:left w:type="dxa" w:w="140"/>
              <w:bottom w:type="dxa" w:w="100"/>
              <w:right w:type="dxa" w:w="140"/>
            </w:tcMar>
          </w:tcPr>
          <w:p>
            <w:r>
              <w:rPr>
                <w:rFonts w:ascii="Arial" w:cs="Arial" w:eastAsia="Arial" w:hAnsi="Arial"/>
                <w:b/>
                <w:bCs/>
                <w:color w:val="FFFFFF"/>
                <w:sz w:val="20"/>
                <w:szCs w:val="20"/>
              </w:rPr>
              <w:t xml:space="preserve">Target Keywords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20"/>
                <w:szCs w:val="20"/>
              </w:rPr>
              <w:t xml:space="preserve">contact Gemora Global, jewellery wholesale enquiry India, imitation jewellery supplier contact, wholesale jewellery quote India</w:t>
            </w:r>
          </w:p>
        </w:tc>
      </w:tr>
    </w:tbl>
    <w:p>
      <w:pPr>
        <w:spacing w:before="240" w:after="0"/>
      </w:pPr>
    </w:p>
    <w:p>
      <w:pPr>
        <w:spacing w:before="120" w:after="40"/>
      </w:pPr>
      <w:r>
        <w:rPr>
          <w:rFonts w:ascii="Arial" w:cs="Arial" w:eastAsia="Arial" w:hAnsi="Arial"/>
          <w:b/>
          <w:bCs/>
          <w:caps/>
          <w:color w:val="666666"/>
          <w:sz w:val="20"/>
          <w:szCs w:val="20"/>
        </w:rPr>
        <w:t xml:space="preserve">H1 Heading</w:t>
      </w:r>
    </w:p>
    <w:p>
      <w:pPr>
        <w:pBdr>
          <w:left w:val="single" w:color="1B3A5C" w:sz="12" w:space="1"/>
        </w:pBdr>
        <w:shd w:fill="EEF3F8" w:val="clear"/>
        <w:spacing w:before="80" w:after="160"/>
      </w:pPr>
      <w:r>
        <w:rPr>
          <w:rFonts w:ascii="Arial" w:cs="Arial" w:eastAsia="Arial" w:hAnsi="Arial"/>
          <w:b/>
          <w:bCs/>
          <w:color w:val="1B3A5C"/>
          <w:sz w:val="26"/>
          <w:szCs w:val="26"/>
        </w:rPr>
        <w:t xml:space="preserve">Contact Us — Wholesale Enquiries Answered Within 24 Hours</w:t>
      </w:r>
    </w:p>
    <w:p>
      <w:pPr>
        <w:spacing w:before="120" w:after="40"/>
      </w:pPr>
      <w:r>
        <w:rPr>
          <w:rFonts w:ascii="Arial" w:cs="Arial" w:eastAsia="Arial" w:hAnsi="Arial"/>
          <w:b/>
          <w:bCs/>
          <w:caps/>
          <w:color w:val="666666"/>
          <w:sz w:val="20"/>
          <w:szCs w:val="20"/>
        </w:rPr>
        <w:t xml:space="preserve">Recommended H2 Subheadings</w:t>
      </w:r>
    </w:p>
    <w:p>
      <w:pPr>
        <w:pStyle w:val="ListParagraph"/>
        <w:numPr>
          <w:ilvl w:val="0"/>
          <w:numId w:val="3"/>
        </w:numPr>
        <w:spacing w:before="40" w:after="40"/>
      </w:pPr>
      <w:r>
        <w:rPr>
          <w:rFonts w:ascii="Arial" w:cs="Arial" w:eastAsia="Arial" w:hAnsi="Arial"/>
          <w:color w:val="1B3A5C"/>
          <w:sz w:val="22"/>
          <w:szCs w:val="22"/>
        </w:rPr>
        <w:t xml:space="preserve">Send an Enquiry</w:t>
      </w:r>
    </w:p>
    <w:p>
      <w:pPr>
        <w:pStyle w:val="ListParagraph"/>
        <w:numPr>
          <w:ilvl w:val="0"/>
          <w:numId w:val="3"/>
        </w:numPr>
        <w:spacing w:before="40" w:after="40"/>
      </w:pPr>
      <w:r>
        <w:rPr>
          <w:rFonts w:ascii="Arial" w:cs="Arial" w:eastAsia="Arial" w:hAnsi="Arial"/>
          <w:color w:val="1B3A5C"/>
          <w:sz w:val="22"/>
          <w:szCs w:val="22"/>
        </w:rPr>
        <w:t xml:space="preserve">Contact Details</w:t>
      </w:r>
    </w:p>
    <w:p>
      <w:pPr>
        <w:pStyle w:val="ListParagraph"/>
        <w:numPr>
          <w:ilvl w:val="0"/>
          <w:numId w:val="3"/>
        </w:numPr>
        <w:spacing w:before="40" w:after="40"/>
      </w:pPr>
      <w:r>
        <w:rPr>
          <w:rFonts w:ascii="Arial" w:cs="Arial" w:eastAsia="Arial" w:hAnsi="Arial"/>
          <w:color w:val="1B3A5C"/>
          <w:sz w:val="22"/>
          <w:szCs w:val="22"/>
        </w:rPr>
        <w:t xml:space="preserve">What to Include in Your Message</w:t>
      </w:r>
    </w:p>
    <w:p>
      <w:pPr>
        <w:spacing w:before="200" w:after="0"/>
      </w:pPr>
    </w:p>
    <w:p>
      <w:pPr>
        <w:spacing w:before="120" w:after="40"/>
      </w:pPr>
      <w:r>
        <w:rPr>
          <w:rFonts w:ascii="Arial" w:cs="Arial" w:eastAsia="Arial" w:hAnsi="Arial"/>
          <w:b/>
          <w:bCs/>
          <w:caps/>
          <w:color w:val="666666"/>
          <w:sz w:val="20"/>
          <w:szCs w:val="20"/>
        </w:rPr>
        <w:t xml:space="preserve">Page Body Copy</w:t>
      </w:r>
    </w:p>
    <w:p>
      <w:pPr>
        <w:spacing w:before="60" w:after="140"/>
      </w:pPr>
      <w:r>
        <w:rPr>
          <w:rFonts w:ascii="Arial" w:cs="Arial" w:eastAsia="Arial" w:hAnsi="Arial"/>
          <w:color w:val="333333"/>
          <w:sz w:val="22"/>
          <w:szCs w:val="22"/>
        </w:rPr>
        <w:t xml:space="preserve">Whether you are placing your first order or scaling an existing buying relationship, our team is ready to assist. We respond to all wholesale enquiries within one business day. For urgent orders or time-sensitive requests, please indicate your required delivery date in your message.</w:t>
      </w:r>
    </w:p>
    <w:p>
      <w:pPr>
        <w:spacing w:before="60" w:after="140"/>
      </w:pPr>
      <w:r>
        <w:rPr>
          <w:rFonts w:ascii="Arial" w:cs="Arial" w:eastAsia="Arial" w:hAnsi="Arial"/>
          <w:color w:val="333333"/>
          <w:sz w:val="22"/>
          <w:szCs w:val="22"/>
        </w:rPr>
        <w:t xml:space="preserve">Email: hello@gemoraglobal.com | WhatsApp: +91 [number] | Business hours: Monday–Saturday, 10:00–18:30 IST. For buyers in Europe and the Americas, we also respond to messages received overnight and over the weekend.</w:t>
      </w:r>
    </w:p>
    <w:p>
      <w:pPr>
        <w:spacing w:before="60" w:after="140"/>
      </w:pPr>
      <w:r>
        <w:rPr>
          <w:rFonts w:ascii="Arial" w:cs="Arial" w:eastAsia="Arial" w:hAnsi="Arial"/>
          <w:color w:val="333333"/>
          <w:sz w:val="22"/>
          <w:szCs w:val="22"/>
        </w:rPr>
        <w:t xml:space="preserve">To help us give you the best quote quickly, please include the following in your enquiry: the product categories you are interested in, your target quantity per design, your destination country, your preferred delivery timeline, and any specific design requirements or references you can share.</w:t>
      </w:r>
    </w:p>
    <w:p>
      <w:pPr>
        <w:spacing w:before="60" w:after="140"/>
      </w:pPr>
      <w:r>
        <w:rPr>
          <w:rFonts w:ascii="Arial" w:cs="Arial" w:eastAsia="Arial" w:hAnsi="Arial"/>
          <w:color w:val="333333"/>
          <w:sz w:val="22"/>
          <w:szCs w:val="22"/>
        </w:rPr>
        <w:t xml:space="preserve">If you would like to review our full catalogue before getting in touch, you can request a digital copy via WhatsApp or email and we will send the current season's lookbook in PDF format within a few hours.</w:t>
      </w:r>
    </w:p>
    <w:p>
      <w:pPr>
        <w:spacing w:before="200" w:after="0"/>
      </w:pPr>
    </w:p>
    <w:p>
      <w:pPr>
        <w:spacing w:before="120" w:after="40"/>
      </w:pPr>
      <w:r>
        <w:rPr>
          <w:rFonts w:ascii="Arial" w:cs="Arial" w:eastAsia="Arial" w:hAnsi="Arial"/>
          <w:b/>
          <w:bCs/>
          <w:caps/>
          <w:color w:val="666666"/>
          <w:sz w:val="20"/>
          <w:szCs w:val="20"/>
        </w:rPr>
        <w:t xml:space="preserve">Schema.org Markup — LocalBusiness + ContactPoint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480" w:val="clear"/>
            <w:tcMar>
              <w:top w:type="dxa" w:w="80"/>
              <w:left w:type="dxa" w:w="140"/>
              <w:bottom w:type="dxa" w:w="80"/>
              <w:right w:type="dxa" w:w="140"/>
            </w:tcMar>
          </w:tcPr>
          <w:p>
            <w:r>
              <w:rPr>
                <w:rFonts w:ascii="Courier New" w:cs="Courier New" w:eastAsia="Courier New" w:hAnsi="Courier New"/>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@type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LocalBusiness</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Gemora Global</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telephone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+91-XXXXXXXXXX</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email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hello@gemoraglobal.com</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address.streetAddress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[Street]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address.addressLocality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Ahmedabad / Rajkot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address.addressRegion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Gujarat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address.postalCode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[Pincode]</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address.addressCountry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IN</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openingHours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Mo-Sa 10:00-18:30</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rFonts w:ascii="Courier New" w:cs="Courier New" w:eastAsia="Courier New" w:hAnsi="Courier New"/>
                <w:b w:val="false"/>
                <w:bCs w:val="false"/>
                <w:color w:val="1B3A5C"/>
                <w:sz w:val="19"/>
                <w:szCs w:val="19"/>
              </w:rPr>
              <w:t xml:space="preserve">priceRange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b w:val="false"/>
                <w:bCs w:val="false"/>
                <w:color w:val="333333"/>
                <w:sz w:val="19"/>
                <w:szCs w:val="19"/>
              </w:rPr>
              <w:t xml:space="preserv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6"/>
      <w:szCs w:val="36"/>
    </w:rPr>
  </w:style>
  <w:style w:type="paragraph" w:styleId="Heading2">
    <w:name w:val="Heading 2"/>
    <w:basedOn w:val="Normal"/>
    <w:next w:val="Normal"/>
    <w:qFormat/>
    <w:pPr>
      <w:spacing w:before="32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2026-03-27T05:44:37.968Z</dcterms:created>
  <dcterms:modified xsi:type="dcterms:W3CDTF">2026-03-27T05:44:37.969Z</dcterms:modified>
</cp:coreProperties>
</file>

<file path=docProps/custom.xml><?xml version="1.0" encoding="utf-8"?>
<Properties xmlns="http://schemas.openxmlformats.org/officeDocument/2006/custom-properties" xmlns:vt="http://schemas.openxmlformats.org/officeDocument/2006/docPropsVTypes"/>
</file>