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微信潜客接口文档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p>
      <w:pPr>
        <w:pStyle w:val="3"/>
      </w:pPr>
      <w:r>
        <w:rPr>
          <w:rFonts w:hint="eastAsia"/>
        </w:rPr>
        <w:t>1.修改个人资料</w:t>
      </w:r>
      <w:r>
        <w:rPr>
          <w:rFonts w:hint="eastAsia"/>
        </w:rPr>
        <w:tab/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kern w:val="0"/>
          <w:sz w:val="24"/>
          <w:szCs w:val="24"/>
        </w:rPr>
        <w:t>/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user/modifyPersonal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微信用户id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userName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用户姓名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sex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  性别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204"/>
        <w:gridCol w:w="33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33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23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返回消息</w:t>
            </w:r>
          </w:p>
        </w:tc>
        <w:tc>
          <w:tcPr>
            <w:tcW w:w="1204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32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Success为成功，fail为失败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</w:pPr>
      <w:r>
        <w:rPr>
          <w:rFonts w:hint="eastAsia"/>
        </w:rPr>
        <w:t>2.完善个人信息</w:t>
      </w:r>
      <w:r>
        <w:rPr>
          <w:rFonts w:hint="eastAsia"/>
        </w:rPr>
        <w:tab/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kern w:val="0"/>
          <w:sz w:val="24"/>
          <w:szCs w:val="24"/>
        </w:rPr>
        <w:t>/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user/savePotentialCustomer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userName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用户姓名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电话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sex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educationType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教育水平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6A8759"/>
                <w:kern w:val="0"/>
                <w:sz w:val="24"/>
                <w:szCs w:val="24"/>
              </w:rPr>
              <w:t>annualIncome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年收入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204"/>
        <w:gridCol w:w="33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84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33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数组对象</w:t>
            </w: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message</w:t>
            </w: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返回消息</w:t>
            </w: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Success为成功，fail为失败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84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204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33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3.预约测量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/</w:t>
      </w:r>
      <w:r>
        <w:rPr>
          <w:rFonts w:hint="eastAsia" w:ascii="微软雅黑" w:hAnsi="微软雅黑" w:eastAsia="微软雅黑" w:cs="宋体"/>
          <w:kern w:val="0"/>
          <w:sz w:val="24"/>
          <w:szCs w:val="24"/>
        </w:rPr>
        <w:t>user/appointmentMeasure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1010" w:hRule="atLeast"/>
        </w:trPr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orgI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 xml:space="preserve"> 门店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connectPhone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紧急电话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Nubmer</w:t>
            </w: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email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邮箱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job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职业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addressCell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addressCity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市（地址）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addressCounty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区（地址）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addressDetail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详细地址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decorationStyleCode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装修风格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houseTypeCode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房屋户型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decorationProgressCode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装修进度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decorationMethodCode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装修方式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budget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大致预算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expectMeasureDate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希望测量时间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openId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openID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developer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小区开发商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sponsorDate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发起日期</w:t>
            </w:r>
          </w:p>
        </w:tc>
        <w:tc>
          <w:tcPr>
            <w:tcW w:w="348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795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orderPriorityCode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需求紧迫性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795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</w:pPr>
            <w:r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j</w:t>
            </w: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ob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职业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795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</w:pPr>
            <w:r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age</w:t>
            </w: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年龄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689"/>
        <w:gridCol w:w="1639"/>
        <w:gridCol w:w="34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3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返回消息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Success为成功，fail为失败</w:t>
            </w:r>
          </w:p>
        </w:tc>
      </w:tr>
    </w:tbl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4.支付宝支付结果查询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查询支付结果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/bms/wechat/guaranteeCate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payId</w:t>
            </w: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付款记录id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689"/>
        <w:gridCol w:w="1639"/>
        <w:gridCol w:w="34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3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响应码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 .trade_state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付款状态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 .total_fee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支付金额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data.time_end</w:t>
            </w:r>
          </w:p>
        </w:tc>
        <w:tc>
          <w:tcPr>
            <w:tcW w:w="168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支付时间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5.需求详情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获取需求信息/所有需求信息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/user/myOrder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604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状态码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bookmarkStart w:id="0" w:name="OLE_LINK2"/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</w:t>
            </w:r>
            <w:bookmarkEnd w:id="0"/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需求背景数组对象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bookmarkStart w:id="1" w:name="OLE_LINK4"/>
            <w:r>
              <w:rPr>
                <w:rFonts w:hint="eastAsia" w:ascii="微软雅黑" w:hAnsi="微软雅黑" w:eastAsia="微软雅黑"/>
                <w:sz w:val="24"/>
                <w:szCs w:val="24"/>
              </w:rPr>
              <w:t>data.requirements</w:t>
            </w:r>
            <w:bookmarkEnd w:id="1"/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需求详情数组对象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最新进度数组对象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联系方式数组对象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data.progress.statu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当前状态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data.progress.startDate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提出时间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data.progress.expectMeasureDate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希望测量时间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data.progress.recentlyMeasureDate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最近测量时间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1" w:hRule="atLeast"/>
        </w:trPr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data.opportunities.decorationStyleCode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装修风格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data.opportunities.houseTypeCode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房屋户型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data.opportunities.decorationMethodCode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装修方式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data.opportunities.decorationProgressCode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装修进度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data.opportunities.developer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小区开发商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data.opportunities.budget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大致预算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data.requirements.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requirementId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需求id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data.requirements.type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需求类型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data.requirements.detail</w:t>
            </w:r>
          </w:p>
        </w:tc>
        <w:tc>
          <w:tcPr>
            <w:tcW w:w="1604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需求描述</w:t>
            </w:r>
          </w:p>
        </w:tc>
        <w:tc>
          <w:tcPr>
            <w:tcW w:w="164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data.contact.shop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data.contact.shopAddress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门店地址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data.contact.shopGuide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导购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data.contact.shopGuidePhone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导购电话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data.contact.designer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设计师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data.contact.designerPhone</w:t>
            </w: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设计师电话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shd w:val="clear" w:color="auto" w:fill="FFFFFF" w:themeFill="background1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6A8759"/>
                <w:kern w:val="0"/>
                <w:sz w:val="24"/>
                <w:szCs w:val="24"/>
              </w:rPr>
              <w:t>countPic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04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图片数量</w:t>
            </w:r>
          </w:p>
        </w:tc>
        <w:tc>
          <w:tcPr>
            <w:tcW w:w="1643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FFFFFF" w:themeFill="background1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6.订单详情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获取单个/所有订单信息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/bms/wechat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643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418"/>
        <w:gridCol w:w="1248"/>
        <w:gridCol w:w="34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48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2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响应码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data.orderId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订单号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data.orderTime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订单时间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data.orderStatu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订单状态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订单的进度，比如已出库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data.evaluate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是否评价过</w:t>
            </w:r>
          </w:p>
        </w:tc>
        <w:tc>
          <w:tcPr>
            <w:tcW w:w="124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订单是否评价过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bookmarkStart w:id="2" w:name="OLE_LINK1"/>
            <w:r>
              <w:rPr>
                <w:rFonts w:hint="eastAsia" w:ascii="微软雅黑" w:hAnsi="微软雅黑" w:eastAsia="微软雅黑" w:cstheme="minorBidi"/>
                <w:kern w:val="2"/>
              </w:rPr>
              <w:t>data.goods</w:t>
            </w:r>
            <w:bookmarkEnd w:id="2"/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商品详情数组对象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进度数组对象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价格详情数组对象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data.progress.submitOrder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提交订单时间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data.progress.production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生产完成时间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data.progress.outStorage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出库时间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data.progress.receive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data.progress.install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安装时间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data.price.totalPrice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总价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data.price.activity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参加活动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data.price.fullReduction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满减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data.price.fold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折上折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data.price.finalPrice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最终价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data.goods.type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购买商品类型，如衣柜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  <w:r>
              <w:rPr>
                <w:rFonts w:hint="eastAsia" w:ascii="微软雅黑" w:hAnsi="微软雅黑" w:eastAsia="微软雅黑" w:cstheme="minorBidi"/>
                <w:kern w:val="2"/>
              </w:rPr>
              <w:t>data.goods.price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商品价格</w:t>
            </w: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购买商品的价格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sortNo</w:t>
            </w:r>
          </w:p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344134"/>
              </w:rPr>
              <w:t>orderCode</w:t>
            </w:r>
          </w:p>
          <w:p>
            <w:pPr>
              <w:pStyle w:val="9"/>
              <w:rPr>
                <w:rFonts w:ascii="微软雅黑" w:hAnsi="微软雅黑" w:eastAsia="微软雅黑" w:cstheme="minorBidi"/>
                <w:kern w:val="2"/>
              </w:rPr>
            </w:pP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48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3" w:name="OLE_LINK3"/>
      <w:r>
        <w:rPr>
          <w:rFonts w:hint="eastAsia"/>
        </w:rPr>
        <w:t>7.评价提交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提交订单的评价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widowControl/>
        <w:spacing w:line="360" w:lineRule="atLeast"/>
        <w:ind w:left="-360" w:firstLine="420"/>
      </w:pPr>
      <w:r>
        <w:rPr>
          <w:rFonts w:ascii="微软雅黑" w:hAnsi="微软雅黑" w:eastAsia="微软雅黑"/>
          <w:sz w:val="24"/>
        </w:rPr>
        <w:t>/</w:t>
      </w:r>
      <w:r>
        <w:rPr>
          <w:rFonts w:hint="eastAsia" w:ascii="微软雅黑" w:hAnsi="微软雅黑" w:eastAsia="微软雅黑"/>
          <w:sz w:val="24"/>
        </w:rPr>
        <w:t>user/save</w:t>
      </w:r>
      <w:r>
        <w:fldChar w:fldCharType="begin"/>
      </w:r>
      <w:r>
        <w:instrText xml:space="preserve"> HYPERLINK "C:/Users/Administrator/AppData/Local/Youdao/dict/Application/6.3.69.8341/resultui/frame/javascript:void(0);" </w:instrText>
      </w:r>
      <w:r>
        <w:fldChar w:fldCharType="separate"/>
      </w:r>
      <w:r>
        <w:rPr>
          <w:rFonts w:hint="eastAsia" w:ascii="微软雅黑" w:hAnsi="微软雅黑" w:eastAsia="微软雅黑"/>
          <w:sz w:val="24"/>
        </w:rPr>
        <w:t>E</w:t>
      </w:r>
      <w:r>
        <w:rPr>
          <w:rFonts w:ascii="微软雅黑" w:hAnsi="微软雅黑" w:eastAsia="微软雅黑"/>
          <w:sz w:val="24"/>
        </w:rPr>
        <w:t>valuate</w:t>
      </w:r>
      <w:r>
        <w:rPr>
          <w:rFonts w:ascii="微软雅黑" w:hAnsi="微软雅黑" w:eastAsia="微软雅黑"/>
          <w:sz w:val="24"/>
        </w:rPr>
        <w:fldChar w:fldCharType="end"/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682"/>
        <w:gridCol w:w="1222"/>
        <w:gridCol w:w="27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2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7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商机id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评价项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如配送速度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评价分数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评价描述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如对配送速度的评价描述</w:t>
            </w: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响应码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</w:t>
            </w: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bookmarkStart w:id="4" w:name="OLE_LINK21"/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  <w:bookmarkEnd w:id="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essage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结果描述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失败原因描述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bookmarkEnd w:id="3"/>
    </w:tbl>
    <w:p>
      <w:pPr>
        <w:pStyle w:val="3"/>
      </w:pPr>
      <w:bookmarkStart w:id="5" w:name="OLE_LINK25"/>
      <w:r>
        <w:rPr>
          <w:rFonts w:hint="eastAsia"/>
        </w:rPr>
        <w:t>8.获取评价信息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获取订单的评价信息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widowControl/>
        <w:numPr>
          <w:ilvl w:val="0"/>
          <w:numId w:val="2"/>
        </w:numPr>
        <w:spacing w:line="360" w:lineRule="atLeast"/>
        <w:ind w:left="0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kern w:val="0"/>
          <w:sz w:val="24"/>
          <w:szCs w:val="24"/>
        </w:rPr>
        <w:t>/user/</w:t>
      </w:r>
      <w:r>
        <w:fldChar w:fldCharType="begin"/>
      </w:r>
      <w:r>
        <w:instrText xml:space="preserve"> HYPERLINK "C:/Users/Administrator/AppData/Local/Youdao/dict/Application/6.3.69.8341/resultui/frame/javascript:void(0);" </w:instrText>
      </w:r>
      <w:r>
        <w:fldChar w:fldCharType="separate"/>
      </w:r>
      <w:r>
        <w:rPr>
          <w:rFonts w:ascii="微软雅黑" w:hAnsi="微软雅黑" w:eastAsia="微软雅黑" w:cs="宋体"/>
          <w:kern w:val="0"/>
          <w:sz w:val="24"/>
          <w:szCs w:val="24"/>
        </w:rPr>
        <w:t>evaluate</w:t>
      </w:r>
      <w:r>
        <w:rPr>
          <w:rFonts w:ascii="微软雅黑" w:hAnsi="微软雅黑" w:eastAsia="微软雅黑" w:cs="宋体"/>
          <w:kern w:val="0"/>
          <w:sz w:val="24"/>
          <w:szCs w:val="24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682"/>
        <w:gridCol w:w="1222"/>
        <w:gridCol w:w="27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2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7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8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商机id</w:t>
            </w:r>
          </w:p>
        </w:tc>
        <w:tc>
          <w:tcPr>
            <w:tcW w:w="1222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2766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19"/>
        <w:ind w:left="420" w:firstLine="0" w:firstLineChars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code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结果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数据数组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List</w:t>
            </w: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评价项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</w:tcPr>
          <w:p>
            <w:pPr>
              <w:pStyle w:val="9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评价分数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评价描述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  <w:bookmarkEnd w:id="5"/>
    </w:tbl>
    <w:p>
      <w:pPr>
        <w:pStyle w:val="3"/>
      </w:pPr>
      <w:bookmarkStart w:id="6" w:name="OLE_LINK13"/>
      <w:r>
        <w:rPr>
          <w:rFonts w:hint="eastAsia"/>
        </w:rPr>
        <w:t>9.获取我的门店信息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获取客户关注门店的信息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/wechat/departmentMembers</w:t>
      </w:r>
    </w:p>
    <w:bookmarkEnd w:id="6"/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bookmarkStart w:id="7" w:name="OLE_LINK14"/>
      <w:bookmarkStart w:id="8" w:name="OLE_LINK17"/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504"/>
        <w:gridCol w:w="1531"/>
        <w:gridCol w:w="33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531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32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bookmarkStart w:id="9" w:name="OLE_LINK34"/>
            <w:bookmarkStart w:id="10" w:name="OLE_LINK35"/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  <w:bookmarkEnd w:id="9"/>
            <w:bookmarkEnd w:id="10"/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门店名称</w:t>
            </w:r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门店地址</w:t>
            </w:r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25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04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门店电话</w:t>
            </w:r>
          </w:p>
        </w:tc>
        <w:tc>
          <w:tcPr>
            <w:tcW w:w="1531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32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bookmarkEnd w:id="7"/>
      <w:bookmarkEnd w:id="8"/>
    </w:tbl>
    <w:p>
      <w:pPr>
        <w:rPr>
          <w:rFonts w:cstheme="majorBidi"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10.</w:t>
      </w:r>
      <w:r>
        <w:t>追加需求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/user/addRequire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76"/>
        <w:gridCol w:w="1276"/>
        <w:gridCol w:w="48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481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data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数组对象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requirementType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需求类型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requirementDescription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需求描述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9B7C6"/>
                <w:kern w:val="0"/>
                <w:sz w:val="24"/>
                <w:szCs w:val="24"/>
                <w:shd w:val="clear" w:color="auto" w:fill="40332B"/>
              </w:rPr>
              <w:t>createdBy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11.更新需求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/user/updateRequire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404"/>
        <w:gridCol w:w="1596"/>
        <w:gridCol w:w="36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404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59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62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requirementId</w:t>
            </w:r>
          </w:p>
        </w:tc>
        <w:tc>
          <w:tcPr>
            <w:tcW w:w="14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需求id</w:t>
            </w:r>
          </w:p>
        </w:tc>
        <w:tc>
          <w:tcPr>
            <w:tcW w:w="159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6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requirementType</w:t>
            </w:r>
          </w:p>
        </w:tc>
        <w:tc>
          <w:tcPr>
            <w:tcW w:w="14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需求类型</w:t>
            </w:r>
          </w:p>
        </w:tc>
        <w:tc>
          <w:tcPr>
            <w:tcW w:w="159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6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requirementDescription</w:t>
            </w:r>
          </w:p>
        </w:tc>
        <w:tc>
          <w:tcPr>
            <w:tcW w:w="140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需求描述</w:t>
            </w:r>
          </w:p>
        </w:tc>
        <w:tc>
          <w:tcPr>
            <w:tcW w:w="159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62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结果描述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失败原因描述</w:t>
            </w:r>
          </w:p>
        </w:tc>
      </w:tr>
    </w:tbl>
    <w:p>
      <w:pPr>
        <w:pStyle w:val="3"/>
      </w:pPr>
      <w:r>
        <w:rPr>
          <w:rFonts w:hint="eastAsia"/>
        </w:rPr>
        <w:t>12.生成微信订单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bookmarkStart w:id="11" w:name="OLE_LINK19"/>
      <w:bookmarkStart w:id="12" w:name="OLE_LINK18"/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/order/unifiedOrder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bookmarkStart w:id="13" w:name="OLE_LINK20"/>
      <w:bookmarkStart w:id="14" w:name="OLE_LINK23"/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681"/>
        <w:gridCol w:w="1635"/>
        <w:gridCol w:w="34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850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8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35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47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8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68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4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8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payment</w:t>
            </w:r>
          </w:p>
        </w:tc>
        <w:tc>
          <w:tcPr>
            <w:tcW w:w="168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付款类型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4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定金/全款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amount</w:t>
            </w:r>
          </w:p>
        </w:tc>
        <w:tc>
          <w:tcPr>
            <w:tcW w:w="168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订单金额</w:t>
            </w:r>
          </w:p>
        </w:tc>
        <w:tc>
          <w:tcPr>
            <w:tcW w:w="163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bookmarkStart w:id="15" w:name="OLE_LINK33"/>
            <w:bookmarkStart w:id="16" w:name="OLE_LINK40"/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  <w:bookmarkEnd w:id="15"/>
            <w:bookmarkEnd w:id="16"/>
          </w:p>
        </w:tc>
        <w:tc>
          <w:tcPr>
            <w:tcW w:w="3447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appId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微信订单id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nonceStr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package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paySign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signType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timeStamp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bookmarkEnd w:id="11"/>
      <w:bookmarkEnd w:id="12"/>
      <w:bookmarkEnd w:id="13"/>
      <w:bookmarkEnd w:id="14"/>
    </w:tbl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r>
        <w:rPr>
          <w:rFonts w:hint="eastAsia"/>
        </w:rPr>
        <w:t>13.生成支付宝订单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/aliPay/ wapPay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1402"/>
        <w:gridCol w:w="1466"/>
        <w:gridCol w:w="276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40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46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76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9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4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payment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付款类型</w:t>
            </w:r>
          </w:p>
        </w:tc>
        <w:tc>
          <w:tcPr>
            <w:tcW w:w="14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9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amount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订单金额</w:t>
            </w:r>
          </w:p>
        </w:tc>
        <w:tc>
          <w:tcPr>
            <w:tcW w:w="14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140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466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ind w:left="42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r>
        <w:rPr>
          <w:rFonts w:hint="eastAsia"/>
        </w:rPr>
        <w:t>14.查询订单（微信）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b/>
          <w:sz w:val="24"/>
          <w:szCs w:val="24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</w:t>
      </w:r>
    </w:p>
    <w:p>
      <w:pPr>
        <w:pStyle w:val="19"/>
        <w:ind w:left="420" w:firstLine="0" w:firstLine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/user/isPaySuccess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opportunityId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商机id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left"/>
        <w:rPr>
          <w:rFonts w:ascii="微软雅黑" w:hAnsi="微软雅黑" w:eastAsia="微软雅黑"/>
          <w:sz w:val="32"/>
          <w:szCs w:val="32"/>
        </w:rPr>
      </w:pP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code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结果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348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0为处理成功，-1 为处理失败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695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信息</w:t>
            </w:r>
          </w:p>
        </w:tc>
        <w:tc>
          <w:tcPr>
            <w:tcW w:w="1643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SUCCESS—支付成功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REFUND—转入退款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NOTPAY—未支付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CLOSED—已关闭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REVOKED—已撤销（刷卡支付）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USERPAYING--用户支付中</w:t>
            </w:r>
          </w:p>
          <w:p>
            <w:pPr>
              <w:widowControl/>
              <w:shd w:val="clear" w:color="auto" w:fill="FFFFFF"/>
              <w:wordWrap w:val="0"/>
              <w:spacing w:after="75" w:line="336" w:lineRule="atLeast"/>
              <w:jc w:val="left"/>
              <w:rPr>
                <w:rFonts w:ascii="微软雅黑" w:hAnsi="微软雅黑" w:eastAsia="微软雅黑" w:cs="宋体"/>
                <w:color w:val="222222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222222"/>
                <w:kern w:val="0"/>
                <w:szCs w:val="21"/>
              </w:rPr>
              <w:t>PAYERROR--支付失败(其他原因，如银行返回失败)</w:t>
            </w:r>
          </w:p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17" w:name="OLE_LINK62"/>
      <w:bookmarkStart w:id="18" w:name="OLE_LINK61"/>
      <w:bookmarkStart w:id="19" w:name="OLE_LINK37"/>
      <w:bookmarkStart w:id="20" w:name="OLE_LINK36"/>
      <w:r>
        <w:rPr>
          <w:rFonts w:hint="eastAsia"/>
        </w:rPr>
        <w:t>15.</w:t>
      </w:r>
      <w:r>
        <w:rPr>
          <w:shd w:val="clear" w:color="auto" w:fill="FFFFFF"/>
        </w:rPr>
        <w:t>短信验证码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描述：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接口地址：</w:t>
      </w:r>
      <w:r>
        <w:rPr>
          <w:rFonts w:hint="eastAsia" w:ascii="微软雅黑" w:hAnsi="微软雅黑" w:eastAsia="微软雅黑"/>
          <w:sz w:val="24"/>
          <w:szCs w:val="24"/>
        </w:rPr>
        <w:t>/user/getPhoneCode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微信id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手机号码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805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280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280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0为成功，-1为号码重复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280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3"/>
        </w:numPr>
      </w:pPr>
      <w:r>
        <w:rPr>
          <w:rFonts w:hint="eastAsia"/>
        </w:rPr>
        <w:t>校验验证码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接口地址:</w:t>
      </w:r>
      <w:r>
        <w:rPr>
          <w:rFonts w:hint="eastAsia" w:ascii="微软雅黑" w:hAnsi="微软雅黑" w:eastAsia="微软雅黑"/>
          <w:sz w:val="24"/>
          <w:szCs w:val="24"/>
        </w:rPr>
        <w:t>/user/checkCode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checkCode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验证码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0为成功，-1为验证码错误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message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17.通用字典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9"/>
        <w:shd w:val="clear" w:color="auto" w:fill="FFFFFF"/>
        <w:rPr>
          <w:rFonts w:ascii="微软雅黑" w:hAnsi="微软雅黑" w:eastAsia="微软雅黑" w:cstheme="minorBidi"/>
          <w:kern w:val="2"/>
        </w:rPr>
      </w:pPr>
      <w:r>
        <w:rPr>
          <w:rFonts w:hint="eastAsia" w:ascii="微软雅黑" w:hAnsi="微软雅黑" w:eastAsia="微软雅黑"/>
          <w:b/>
        </w:rPr>
        <w:t>接口地址:</w:t>
      </w:r>
      <w:r>
        <w:rPr>
          <w:rFonts w:hint="eastAsia" w:ascii="微软雅黑" w:hAnsi="微软雅黑" w:eastAsia="微软雅黑" w:cstheme="minorBidi"/>
          <w:kern w:val="2"/>
        </w:rPr>
        <w:t>/weixin/api/dict/getDictInfo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dictCodes</w:t>
            </w: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字典代码数组对象</w:t>
            </w: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数组里传业务字典代码</w:t>
            </w: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ata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返回结果集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father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字段父代码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bookmarkEnd w:id="17"/>
    <w:bookmarkEnd w:id="18"/>
    <w:bookmarkEnd w:id="19"/>
    <w:bookmarkEnd w:id="20"/>
    <w:p>
      <w:pPr>
        <w:pStyle w:val="3"/>
      </w:pPr>
      <w:r>
        <w:rPr>
          <w:rFonts w:hint="eastAsia"/>
        </w:rPr>
        <w:t>18.城市字典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9"/>
        <w:shd w:val="clear" w:color="auto" w:fill="FFFFFF"/>
        <w:rPr>
          <w:rFonts w:ascii="微软雅黑" w:hAnsi="微软雅黑" w:eastAsia="微软雅黑" w:cstheme="minorBidi"/>
          <w:kern w:val="2"/>
        </w:rPr>
      </w:pPr>
      <w:r>
        <w:rPr>
          <w:rFonts w:hint="eastAsia" w:ascii="微软雅黑" w:hAnsi="微软雅黑" w:eastAsia="微软雅黑"/>
          <w:b/>
        </w:rPr>
        <w:t>接口地址:</w:t>
      </w:r>
      <w:r>
        <w:rPr>
          <w:rFonts w:hint="eastAsia" w:ascii="微软雅黑" w:hAnsi="微软雅黑" w:eastAsia="微软雅黑" w:cstheme="minorBidi"/>
          <w:kern w:val="2"/>
        </w:rPr>
        <w:t>/weixin/api/dict/getCity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ata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返回结果集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father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城市父代码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19.县区字典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9"/>
        <w:shd w:val="clear" w:color="auto" w:fill="FFFFFF"/>
        <w:rPr>
          <w:rFonts w:ascii="微软雅黑" w:hAnsi="微软雅黑" w:eastAsia="微软雅黑" w:cstheme="minorBidi"/>
          <w:kern w:val="2"/>
        </w:rPr>
      </w:pPr>
      <w:r>
        <w:rPr>
          <w:rFonts w:hint="eastAsia" w:ascii="微软雅黑" w:hAnsi="微软雅黑" w:eastAsia="微软雅黑"/>
          <w:b/>
        </w:rPr>
        <w:t>接口地址:</w:t>
      </w:r>
      <w:r>
        <w:rPr>
          <w:rFonts w:hint="eastAsia" w:ascii="微软雅黑" w:hAnsi="微软雅黑" w:eastAsia="微软雅黑" w:cstheme="minorBidi"/>
          <w:kern w:val="2"/>
        </w:rPr>
        <w:t>/weixin/api/dict/getArea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ata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返回结果集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县区代码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县区名称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father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县区父代码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20.小区字典</w:t>
      </w:r>
    </w:p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描述</w:t>
      </w:r>
    </w:p>
    <w:p>
      <w:pPr>
        <w:pStyle w:val="9"/>
        <w:shd w:val="clear" w:color="auto" w:fill="FFFFFF"/>
        <w:rPr>
          <w:rFonts w:ascii="微软雅黑" w:hAnsi="微软雅黑" w:eastAsia="微软雅黑" w:cstheme="minorBidi"/>
          <w:kern w:val="2"/>
        </w:rPr>
      </w:pPr>
      <w:r>
        <w:rPr>
          <w:rFonts w:hint="eastAsia" w:ascii="微软雅黑" w:hAnsi="微软雅黑" w:eastAsia="微软雅黑"/>
          <w:b/>
        </w:rPr>
        <w:t>接口地址:</w:t>
      </w:r>
      <w:r>
        <w:rPr>
          <w:rFonts w:hint="eastAsia" w:ascii="微软雅黑" w:hAnsi="微软雅黑" w:eastAsia="微软雅黑" w:cstheme="minorBidi"/>
          <w:kern w:val="2"/>
        </w:rPr>
        <w:t>/weixin/api/dict/getAddress</w:t>
      </w:r>
    </w:p>
    <w:p/>
    <w:p>
      <w:pPr>
        <w:pStyle w:val="9"/>
        <w:shd w:val="clear" w:color="auto" w:fill="FFFFFF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输入参数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1695"/>
        <w:gridCol w:w="1643"/>
        <w:gridCol w:w="34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695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643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3480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43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1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输出参数</w:t>
      </w:r>
    </w:p>
    <w:tbl>
      <w:tblPr>
        <w:tblStyle w:val="14"/>
        <w:tblW w:w="861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559"/>
        <w:gridCol w:w="1276"/>
        <w:gridCol w:w="21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参数代码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参数名称</w:t>
            </w:r>
          </w:p>
        </w:tc>
        <w:tc>
          <w:tcPr>
            <w:tcW w:w="127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数据类型</w:t>
            </w:r>
          </w:p>
        </w:tc>
        <w:tc>
          <w:tcPr>
            <w:tcW w:w="2126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ode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String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0为成功，-1为失败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ata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返回结果集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List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text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小区名称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father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小区父代码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http://localhost/nobee_weixin_ipad_api/evaluate/insert?userId=odm5RwuurgM6vrswOyw6q8tl6Z8w</w:t>
      </w:r>
    </w:p>
    <w:p>
      <w:r>
        <w:t>{</w:t>
      </w:r>
    </w:p>
    <w:p>
      <w:r>
        <w:t xml:space="preserve">    "eva": [</w:t>
      </w:r>
    </w:p>
    <w:p>
      <w:r>
        <w:t xml:space="preserve">        {</w:t>
      </w:r>
    </w:p>
    <w:p>
      <w:r>
        <w:t xml:space="preserve">            "evaDescription": "good",</w:t>
      </w:r>
    </w:p>
    <w:p>
      <w:r>
        <w:t xml:space="preserve">            "evaGrade": "5",</w:t>
      </w:r>
    </w:p>
    <w:p>
      <w:r>
        <w:rPr>
          <w:rFonts w:hint="eastAsia"/>
        </w:rPr>
        <w:t xml:space="preserve">            "evaObject": "配送速度"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"evaDescription": "goodvery",</w:t>
      </w:r>
    </w:p>
    <w:p>
      <w:r>
        <w:t xml:space="preserve">            "evaGrade": "3",</w:t>
      </w:r>
    </w:p>
    <w:p>
      <w:r>
        <w:rPr>
          <w:rFonts w:hint="eastAsia"/>
        </w:rPr>
        <w:t xml:space="preserve">            "evaObject": "安装速度"</w:t>
      </w:r>
    </w:p>
    <w:p>
      <w:r>
        <w:t xml:space="preserve">        }</w:t>
      </w:r>
    </w:p>
    <w:p>
      <w:r>
        <w:t xml:space="preserve">    ],</w:t>
      </w:r>
    </w:p>
    <w:p>
      <w:r>
        <w:t xml:space="preserve">    "optyId": "d88e95c610774e4d9fc528901f08f7b3",</w:t>
      </w:r>
    </w:p>
    <w:p>
      <w:r>
        <w:t xml:space="preserve">    "userId": "dkfkk"</w:t>
      </w:r>
    </w:p>
    <w:p>
      <w:r>
        <w:t>}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fldChar w:fldCharType="begin"/>
      </w:r>
      <w:r>
        <w:instrText xml:space="preserve"> HYPERLINK "http://localhost/nobee_weixin_ipad_api/evaluate/show" </w:instrText>
      </w:r>
      <w:r>
        <w:fldChar w:fldCharType="separate"/>
      </w:r>
      <w:r>
        <w:rPr>
          <w:rStyle w:val="12"/>
          <w:rFonts w:ascii="Helvetica" w:hAnsi="Helvetica" w:cs="Helvetica"/>
          <w:sz w:val="18"/>
          <w:szCs w:val="18"/>
          <w:shd w:val="clear" w:color="auto" w:fill="FAFAFA"/>
        </w:rPr>
        <w:t>http://localhost/nobee_weixin_ipad_api/evaluate/show</w:t>
      </w:r>
      <w:r>
        <w:rPr>
          <w:rStyle w:val="12"/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</w:p>
    <w:p>
      <w:r>
        <w:t>userId:odm5RwuurgM6vrswOyw6q8tl6Z8w</w:t>
      </w:r>
    </w:p>
    <w:p>
      <w:r>
        <w:t>opportunityId:d88e95c610774e4d9fc528901f08f7b3</w:t>
      </w:r>
    </w:p>
    <w:p>
      <w:r>
        <w:t>{</w:t>
      </w:r>
    </w:p>
    <w:p>
      <w:r>
        <w:t xml:space="preserve">    "code": 0,</w:t>
      </w:r>
    </w:p>
    <w:p>
      <w:r>
        <w:t xml:space="preserve">    "message": "success",</w:t>
      </w:r>
    </w:p>
    <w:p>
      <w:r>
        <w:t xml:space="preserve">    "data": [</w:t>
      </w:r>
    </w:p>
    <w:p>
      <w:r>
        <w:t xml:space="preserve">        {</w:t>
      </w:r>
    </w:p>
    <w:p>
      <w:r>
        <w:t xml:space="preserve">            "evaId": "1d4d3ef685b04857941fc3b64d6e7e93",</w:t>
      </w:r>
    </w:p>
    <w:p>
      <w:r>
        <w:t xml:space="preserve">            "optyId": "d88e95c610774e4d9fc528901f08f7b3",</w:t>
      </w:r>
    </w:p>
    <w:p>
      <w:r>
        <w:rPr>
          <w:rFonts w:hint="eastAsia"/>
        </w:rPr>
        <w:t xml:space="preserve">            "evaObject": "配送速度",</w:t>
      </w:r>
    </w:p>
    <w:p>
      <w:r>
        <w:t xml:space="preserve">            "evaGrade": "5",</w:t>
      </w:r>
    </w:p>
    <w:p>
      <w:r>
        <w:t xml:space="preserve">            "recordStatus": "valid",</w:t>
      </w:r>
    </w:p>
    <w:p>
      <w:r>
        <w:t xml:space="preserve">            "createdBy": "odm5RwuurgM6vrswOyw6q8tl6Z8w",</w:t>
      </w:r>
    </w:p>
    <w:p>
      <w:r>
        <w:t xml:space="preserve">            "creationDate": "2017-08-15 16:08:42",</w:t>
      </w:r>
    </w:p>
    <w:p>
      <w:r>
        <w:t xml:space="preserve">            "lastUpdatedBy": "odm5RwuurgM6vrswOyw6q8tl6Z8w",</w:t>
      </w:r>
    </w:p>
    <w:p>
      <w:r>
        <w:t xml:space="preserve">            "lastUpdateDate": "2017-08-15 16:08:42",</w:t>
      </w:r>
    </w:p>
    <w:p>
      <w:r>
        <w:t xml:space="preserve">            "versionNumber": 1,</w:t>
      </w:r>
    </w:p>
    <w:p>
      <w:r>
        <w:t xml:space="preserve">            "evaDescription": "good"</w:t>
      </w:r>
    </w:p>
    <w:p>
      <w:r>
        <w:t xml:space="preserve">        },</w:t>
      </w:r>
    </w:p>
    <w:p>
      <w:r>
        <w:t xml:space="preserve">        {</w:t>
      </w:r>
    </w:p>
    <w:p>
      <w:r>
        <w:t xml:space="preserve">            "evaId": "f3a50233cabd48ccb6a57d924f9e3a53",</w:t>
      </w:r>
    </w:p>
    <w:p>
      <w:r>
        <w:t xml:space="preserve">            "optyId": "d88e95c610774e4d9fc528901f08f7b3",</w:t>
      </w:r>
    </w:p>
    <w:p>
      <w:r>
        <w:rPr>
          <w:rFonts w:hint="eastAsia"/>
        </w:rPr>
        <w:t xml:space="preserve">            "evaObject": "安装速度",</w:t>
      </w:r>
    </w:p>
    <w:p>
      <w:r>
        <w:t xml:space="preserve">            "evaGrade": "3",</w:t>
      </w:r>
    </w:p>
    <w:p>
      <w:r>
        <w:t xml:space="preserve">            "recordStatus": "valid",</w:t>
      </w:r>
    </w:p>
    <w:p>
      <w:r>
        <w:t xml:space="preserve">            "createdBy": "odm5RwuurgM6vrswOyw6q8tl6Z8w",</w:t>
      </w:r>
    </w:p>
    <w:p>
      <w:r>
        <w:t xml:space="preserve">            "creationDate": "2017-08-15 16:08:43",</w:t>
      </w:r>
    </w:p>
    <w:p>
      <w:r>
        <w:t xml:space="preserve">            "lastUpdatedBy": "odm5RwuurgM6vrswOyw6q8tl6Z8w",</w:t>
      </w:r>
    </w:p>
    <w:p>
      <w:r>
        <w:t xml:space="preserve">            "lastUpdateDate": "2017-08-15 16:08:43",</w:t>
      </w:r>
    </w:p>
    <w:p>
      <w:r>
        <w:t xml:space="preserve">            "versionNumber": 1,</w:t>
      </w:r>
    </w:p>
    <w:p>
      <w:r>
        <w:t xml:space="preserve">            "evaDescription": "goodvery"</w:t>
      </w:r>
    </w:p>
    <w:p>
      <w:r>
        <w:t xml:space="preserve">        }</w:t>
      </w:r>
    </w:p>
    <w:p>
      <w:r>
        <w:t xml:space="preserve">    ]</w:t>
      </w:r>
    </w:p>
    <w:p>
      <w:r>
        <w:t>}</w:t>
      </w:r>
    </w:p>
    <w:p>
      <w:pPr>
        <w:pStyle w:val="4"/>
      </w:pPr>
      <w:r>
        <w:t>我的门店</w:t>
      </w:r>
    </w:p>
    <w:p>
      <w:pPr>
        <w:pStyle w:val="9"/>
        <w:shd w:val="clear" w:color="auto" w:fill="2B2B2B"/>
        <w:rPr>
          <w:color w:val="A9B7C6"/>
        </w:rPr>
      </w:pPr>
      <w:r>
        <w:t>url</w:t>
      </w:r>
      <w:r>
        <w:rPr>
          <w:rFonts w:hint="eastAsia"/>
        </w:rPr>
        <w:t>：</w:t>
      </w:r>
      <w:r>
        <w:t>/nobee_weixin_ipad_api/store/my</w:t>
      </w:r>
      <w:r>
        <w:rPr>
          <w:rFonts w:hint="eastAsia"/>
          <w:color w:val="6A8759"/>
          <w:shd w:val="clear" w:color="auto" w:fill="344134"/>
        </w:rPr>
        <w:t>store</w:t>
      </w:r>
    </w:p>
    <w:p/>
    <w:p>
      <w:r>
        <w:t>post:from/Data</w:t>
      </w:r>
    </w:p>
    <w:p>
      <w:r>
        <w:t>参数</w:t>
      </w:r>
      <w:r>
        <w:rPr>
          <w:rFonts w:hint="eastAsia"/>
        </w:rPr>
        <w:t>：</w:t>
      </w:r>
      <w:r>
        <w:t>userId</w:t>
      </w:r>
    </w:p>
    <w:p>
      <w:r>
        <w:rPr>
          <w:rFonts w:hint="eastAsia"/>
        </w:rPr>
        <w:t>返回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A9B7C6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{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</w:rPr>
        <w:t>"code"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6897BB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</w:rPr>
        <w:t>"message"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"success"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</w:rPr>
        <w:t>"data"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{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</w:rPr>
        <w:t>"orgName"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"诺贝尼家居店"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</w:rPr>
        <w:t>"orgId"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"402828c74973b20001497a7d5bc30028"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9876AA"/>
          <w:kern w:val="0"/>
          <w:sz w:val="24"/>
          <w:szCs w:val="24"/>
        </w:rPr>
        <w:t>"cellPhone"</w:t>
      </w:r>
      <w:r>
        <w:rPr>
          <w:rFonts w:hint="eastAsia" w:ascii="宋体" w:hAnsi="宋体" w:eastAsia="宋体" w:cs="宋体"/>
          <w:color w:val="CC7832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>"13436685002"</w:t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6A8759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}</w:t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9B7C6"/>
          <w:kern w:val="0"/>
          <w:sz w:val="24"/>
          <w:szCs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D7D9E"/>
    <w:multiLevelType w:val="multilevel"/>
    <w:tmpl w:val="3CFD7D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98E7717"/>
    <w:multiLevelType w:val="multilevel"/>
    <w:tmpl w:val="598E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8EA274"/>
    <w:multiLevelType w:val="singleLevel"/>
    <w:tmpl w:val="598EA274"/>
    <w:lvl w:ilvl="0" w:tentative="0">
      <w:start w:val="1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B5F"/>
    <w:rsid w:val="00025D48"/>
    <w:rsid w:val="00053D8D"/>
    <w:rsid w:val="0005435D"/>
    <w:rsid w:val="0005552B"/>
    <w:rsid w:val="00065BD5"/>
    <w:rsid w:val="000743C4"/>
    <w:rsid w:val="00080924"/>
    <w:rsid w:val="0008202D"/>
    <w:rsid w:val="00094DA3"/>
    <w:rsid w:val="0009601B"/>
    <w:rsid w:val="00096522"/>
    <w:rsid w:val="000A33B4"/>
    <w:rsid w:val="000A5D0C"/>
    <w:rsid w:val="000B1267"/>
    <w:rsid w:val="000B17A6"/>
    <w:rsid w:val="000C1477"/>
    <w:rsid w:val="000C16A0"/>
    <w:rsid w:val="000C2341"/>
    <w:rsid w:val="000C5691"/>
    <w:rsid w:val="000D1C98"/>
    <w:rsid w:val="000D5106"/>
    <w:rsid w:val="000D6472"/>
    <w:rsid w:val="000D65A6"/>
    <w:rsid w:val="000E502C"/>
    <w:rsid w:val="000E7532"/>
    <w:rsid w:val="000E7EAE"/>
    <w:rsid w:val="000F4AD8"/>
    <w:rsid w:val="00103E54"/>
    <w:rsid w:val="00104E09"/>
    <w:rsid w:val="0010792E"/>
    <w:rsid w:val="00110D95"/>
    <w:rsid w:val="00116CE4"/>
    <w:rsid w:val="00117267"/>
    <w:rsid w:val="0012618F"/>
    <w:rsid w:val="001376E1"/>
    <w:rsid w:val="00144901"/>
    <w:rsid w:val="001456CC"/>
    <w:rsid w:val="00150C2A"/>
    <w:rsid w:val="0016772D"/>
    <w:rsid w:val="00175CC1"/>
    <w:rsid w:val="001811E3"/>
    <w:rsid w:val="0019370C"/>
    <w:rsid w:val="00194984"/>
    <w:rsid w:val="0019699E"/>
    <w:rsid w:val="001A2714"/>
    <w:rsid w:val="001A4A8B"/>
    <w:rsid w:val="001A4D06"/>
    <w:rsid w:val="001A6074"/>
    <w:rsid w:val="001B24E0"/>
    <w:rsid w:val="001B3FB3"/>
    <w:rsid w:val="001B63E0"/>
    <w:rsid w:val="001D1814"/>
    <w:rsid w:val="001D2610"/>
    <w:rsid w:val="001D6F40"/>
    <w:rsid w:val="001E06D3"/>
    <w:rsid w:val="001E68D7"/>
    <w:rsid w:val="001F7DF7"/>
    <w:rsid w:val="00201D8A"/>
    <w:rsid w:val="002076E3"/>
    <w:rsid w:val="00207EA8"/>
    <w:rsid w:val="00214A2A"/>
    <w:rsid w:val="00216AB1"/>
    <w:rsid w:val="002229E3"/>
    <w:rsid w:val="002245BD"/>
    <w:rsid w:val="002332F3"/>
    <w:rsid w:val="0024169F"/>
    <w:rsid w:val="00242791"/>
    <w:rsid w:val="00244764"/>
    <w:rsid w:val="00256A00"/>
    <w:rsid w:val="00262363"/>
    <w:rsid w:val="00267A5F"/>
    <w:rsid w:val="0027156F"/>
    <w:rsid w:val="00273024"/>
    <w:rsid w:val="0027380B"/>
    <w:rsid w:val="00274772"/>
    <w:rsid w:val="002754C2"/>
    <w:rsid w:val="00280112"/>
    <w:rsid w:val="00285154"/>
    <w:rsid w:val="00286857"/>
    <w:rsid w:val="00290BE2"/>
    <w:rsid w:val="00294B5F"/>
    <w:rsid w:val="002A7A35"/>
    <w:rsid w:val="002B4A6B"/>
    <w:rsid w:val="002C223D"/>
    <w:rsid w:val="002C51ED"/>
    <w:rsid w:val="002C7115"/>
    <w:rsid w:val="002C7773"/>
    <w:rsid w:val="002D2987"/>
    <w:rsid w:val="002D7CA2"/>
    <w:rsid w:val="002E125B"/>
    <w:rsid w:val="002F07CF"/>
    <w:rsid w:val="00310EEB"/>
    <w:rsid w:val="003165D1"/>
    <w:rsid w:val="00325004"/>
    <w:rsid w:val="00337C48"/>
    <w:rsid w:val="0034119E"/>
    <w:rsid w:val="003503C5"/>
    <w:rsid w:val="00350AA0"/>
    <w:rsid w:val="003529BC"/>
    <w:rsid w:val="0036409F"/>
    <w:rsid w:val="00367217"/>
    <w:rsid w:val="00367AD7"/>
    <w:rsid w:val="00371860"/>
    <w:rsid w:val="003A217B"/>
    <w:rsid w:val="003A4B8B"/>
    <w:rsid w:val="003A5521"/>
    <w:rsid w:val="003B4CF7"/>
    <w:rsid w:val="003C4A55"/>
    <w:rsid w:val="003D50BB"/>
    <w:rsid w:val="003F1EE5"/>
    <w:rsid w:val="003F461C"/>
    <w:rsid w:val="00400A6D"/>
    <w:rsid w:val="00410127"/>
    <w:rsid w:val="0041119D"/>
    <w:rsid w:val="00415B81"/>
    <w:rsid w:val="00422950"/>
    <w:rsid w:val="00424048"/>
    <w:rsid w:val="0044074B"/>
    <w:rsid w:val="0044445E"/>
    <w:rsid w:val="00444F7B"/>
    <w:rsid w:val="004512AF"/>
    <w:rsid w:val="0046113D"/>
    <w:rsid w:val="00461B49"/>
    <w:rsid w:val="0046485A"/>
    <w:rsid w:val="00491FD7"/>
    <w:rsid w:val="00492BD5"/>
    <w:rsid w:val="00492D49"/>
    <w:rsid w:val="004B4047"/>
    <w:rsid w:val="004B5A68"/>
    <w:rsid w:val="004B7522"/>
    <w:rsid w:val="004C0932"/>
    <w:rsid w:val="004C3D5B"/>
    <w:rsid w:val="004C7EA2"/>
    <w:rsid w:val="004D0100"/>
    <w:rsid w:val="004D1A27"/>
    <w:rsid w:val="004D5363"/>
    <w:rsid w:val="004D7F30"/>
    <w:rsid w:val="004E037F"/>
    <w:rsid w:val="004E386B"/>
    <w:rsid w:val="00502DFB"/>
    <w:rsid w:val="0050558F"/>
    <w:rsid w:val="0051315E"/>
    <w:rsid w:val="00514A97"/>
    <w:rsid w:val="00522EC9"/>
    <w:rsid w:val="0052545A"/>
    <w:rsid w:val="00534EAD"/>
    <w:rsid w:val="00535B43"/>
    <w:rsid w:val="00542181"/>
    <w:rsid w:val="005457C0"/>
    <w:rsid w:val="00551D88"/>
    <w:rsid w:val="00553786"/>
    <w:rsid w:val="00560E27"/>
    <w:rsid w:val="00565ACB"/>
    <w:rsid w:val="005677EC"/>
    <w:rsid w:val="00584788"/>
    <w:rsid w:val="0059337D"/>
    <w:rsid w:val="005978C0"/>
    <w:rsid w:val="005A2F4B"/>
    <w:rsid w:val="005B44FA"/>
    <w:rsid w:val="005B4AE5"/>
    <w:rsid w:val="005C03FB"/>
    <w:rsid w:val="005C2268"/>
    <w:rsid w:val="005C40F9"/>
    <w:rsid w:val="005D050F"/>
    <w:rsid w:val="005D1B9C"/>
    <w:rsid w:val="005D53F5"/>
    <w:rsid w:val="005E5BE8"/>
    <w:rsid w:val="005E620C"/>
    <w:rsid w:val="005F0E46"/>
    <w:rsid w:val="00601DCE"/>
    <w:rsid w:val="00606F2D"/>
    <w:rsid w:val="00607567"/>
    <w:rsid w:val="00610470"/>
    <w:rsid w:val="006156E3"/>
    <w:rsid w:val="00617FAD"/>
    <w:rsid w:val="00623B49"/>
    <w:rsid w:val="006331BC"/>
    <w:rsid w:val="0063629F"/>
    <w:rsid w:val="00646AB7"/>
    <w:rsid w:val="0065611D"/>
    <w:rsid w:val="006606C4"/>
    <w:rsid w:val="006630EA"/>
    <w:rsid w:val="00663283"/>
    <w:rsid w:val="00675931"/>
    <w:rsid w:val="006A01DE"/>
    <w:rsid w:val="006A0F4F"/>
    <w:rsid w:val="006A1A9E"/>
    <w:rsid w:val="006A2F62"/>
    <w:rsid w:val="006A61DD"/>
    <w:rsid w:val="006D531D"/>
    <w:rsid w:val="006E1F37"/>
    <w:rsid w:val="007034C9"/>
    <w:rsid w:val="00704CD6"/>
    <w:rsid w:val="00706B0F"/>
    <w:rsid w:val="00707FF1"/>
    <w:rsid w:val="00710019"/>
    <w:rsid w:val="007159FF"/>
    <w:rsid w:val="00720928"/>
    <w:rsid w:val="00723EC3"/>
    <w:rsid w:val="00731E3D"/>
    <w:rsid w:val="00733167"/>
    <w:rsid w:val="0073476D"/>
    <w:rsid w:val="00744846"/>
    <w:rsid w:val="00746B83"/>
    <w:rsid w:val="007505EE"/>
    <w:rsid w:val="00753508"/>
    <w:rsid w:val="00753A12"/>
    <w:rsid w:val="0076539B"/>
    <w:rsid w:val="00784646"/>
    <w:rsid w:val="0078680D"/>
    <w:rsid w:val="007871BA"/>
    <w:rsid w:val="00791F1E"/>
    <w:rsid w:val="007927BE"/>
    <w:rsid w:val="00792DCD"/>
    <w:rsid w:val="007A1053"/>
    <w:rsid w:val="007A2DD2"/>
    <w:rsid w:val="007A2F3A"/>
    <w:rsid w:val="007A50C7"/>
    <w:rsid w:val="007B2D93"/>
    <w:rsid w:val="007B3B7B"/>
    <w:rsid w:val="007B4AA3"/>
    <w:rsid w:val="007B6344"/>
    <w:rsid w:val="007C4C72"/>
    <w:rsid w:val="007C755A"/>
    <w:rsid w:val="007D44B2"/>
    <w:rsid w:val="007E1F54"/>
    <w:rsid w:val="007F6C10"/>
    <w:rsid w:val="007F7922"/>
    <w:rsid w:val="007F7F24"/>
    <w:rsid w:val="008011C4"/>
    <w:rsid w:val="0080478B"/>
    <w:rsid w:val="00814DF7"/>
    <w:rsid w:val="0083088F"/>
    <w:rsid w:val="00843FF5"/>
    <w:rsid w:val="008473F6"/>
    <w:rsid w:val="00847CDD"/>
    <w:rsid w:val="008505DC"/>
    <w:rsid w:val="00855E55"/>
    <w:rsid w:val="008563D2"/>
    <w:rsid w:val="00857E4D"/>
    <w:rsid w:val="00861522"/>
    <w:rsid w:val="00864E87"/>
    <w:rsid w:val="0087692E"/>
    <w:rsid w:val="00892748"/>
    <w:rsid w:val="0089459D"/>
    <w:rsid w:val="008A2EB1"/>
    <w:rsid w:val="008A343B"/>
    <w:rsid w:val="008C6823"/>
    <w:rsid w:val="008D04D7"/>
    <w:rsid w:val="008E1080"/>
    <w:rsid w:val="008E514D"/>
    <w:rsid w:val="00911537"/>
    <w:rsid w:val="00920266"/>
    <w:rsid w:val="009236A3"/>
    <w:rsid w:val="00927729"/>
    <w:rsid w:val="00930C83"/>
    <w:rsid w:val="00933AE3"/>
    <w:rsid w:val="0094118F"/>
    <w:rsid w:val="009440A3"/>
    <w:rsid w:val="009462EF"/>
    <w:rsid w:val="00960499"/>
    <w:rsid w:val="00964176"/>
    <w:rsid w:val="00966552"/>
    <w:rsid w:val="009706F2"/>
    <w:rsid w:val="009729E0"/>
    <w:rsid w:val="00974A15"/>
    <w:rsid w:val="00977108"/>
    <w:rsid w:val="00984A14"/>
    <w:rsid w:val="00985162"/>
    <w:rsid w:val="009B05AE"/>
    <w:rsid w:val="009B4250"/>
    <w:rsid w:val="009C4190"/>
    <w:rsid w:val="009C786F"/>
    <w:rsid w:val="009E0ED9"/>
    <w:rsid w:val="009F6848"/>
    <w:rsid w:val="00A00CF7"/>
    <w:rsid w:val="00A07025"/>
    <w:rsid w:val="00A13E6D"/>
    <w:rsid w:val="00A2730B"/>
    <w:rsid w:val="00A275CB"/>
    <w:rsid w:val="00A27C0A"/>
    <w:rsid w:val="00A309B5"/>
    <w:rsid w:val="00A31C47"/>
    <w:rsid w:val="00A338E2"/>
    <w:rsid w:val="00A34F88"/>
    <w:rsid w:val="00A55754"/>
    <w:rsid w:val="00A70C93"/>
    <w:rsid w:val="00A747B1"/>
    <w:rsid w:val="00A77D7A"/>
    <w:rsid w:val="00A80FAA"/>
    <w:rsid w:val="00A856C2"/>
    <w:rsid w:val="00A8770C"/>
    <w:rsid w:val="00A96C7F"/>
    <w:rsid w:val="00AA6484"/>
    <w:rsid w:val="00AC0982"/>
    <w:rsid w:val="00AF0FAB"/>
    <w:rsid w:val="00B02A2C"/>
    <w:rsid w:val="00B22A39"/>
    <w:rsid w:val="00B2321F"/>
    <w:rsid w:val="00B26043"/>
    <w:rsid w:val="00B32FF7"/>
    <w:rsid w:val="00B43683"/>
    <w:rsid w:val="00B64A4D"/>
    <w:rsid w:val="00B706BC"/>
    <w:rsid w:val="00B70927"/>
    <w:rsid w:val="00B7725D"/>
    <w:rsid w:val="00BB1D0C"/>
    <w:rsid w:val="00BB4E49"/>
    <w:rsid w:val="00BC77DF"/>
    <w:rsid w:val="00BC78AB"/>
    <w:rsid w:val="00BD0E52"/>
    <w:rsid w:val="00BD2ED7"/>
    <w:rsid w:val="00BD5C49"/>
    <w:rsid w:val="00BF16F8"/>
    <w:rsid w:val="00BF2046"/>
    <w:rsid w:val="00BF2179"/>
    <w:rsid w:val="00BF41ED"/>
    <w:rsid w:val="00BF575E"/>
    <w:rsid w:val="00C03380"/>
    <w:rsid w:val="00C05A11"/>
    <w:rsid w:val="00C13342"/>
    <w:rsid w:val="00C143A8"/>
    <w:rsid w:val="00C336BB"/>
    <w:rsid w:val="00C3413C"/>
    <w:rsid w:val="00C3642D"/>
    <w:rsid w:val="00C41F1F"/>
    <w:rsid w:val="00C44475"/>
    <w:rsid w:val="00C46CF0"/>
    <w:rsid w:val="00C52281"/>
    <w:rsid w:val="00C60459"/>
    <w:rsid w:val="00C63497"/>
    <w:rsid w:val="00C64938"/>
    <w:rsid w:val="00C659FC"/>
    <w:rsid w:val="00C70EE6"/>
    <w:rsid w:val="00C71241"/>
    <w:rsid w:val="00C727DE"/>
    <w:rsid w:val="00C74574"/>
    <w:rsid w:val="00C8083C"/>
    <w:rsid w:val="00C8151A"/>
    <w:rsid w:val="00C82133"/>
    <w:rsid w:val="00C96EF2"/>
    <w:rsid w:val="00CA51B5"/>
    <w:rsid w:val="00CA5974"/>
    <w:rsid w:val="00CA5EA7"/>
    <w:rsid w:val="00CB031F"/>
    <w:rsid w:val="00CB0540"/>
    <w:rsid w:val="00CC2E56"/>
    <w:rsid w:val="00CC4126"/>
    <w:rsid w:val="00CC4DA5"/>
    <w:rsid w:val="00CC597E"/>
    <w:rsid w:val="00CC744D"/>
    <w:rsid w:val="00CD27D9"/>
    <w:rsid w:val="00CE01C7"/>
    <w:rsid w:val="00CE1E18"/>
    <w:rsid w:val="00CF0817"/>
    <w:rsid w:val="00CF1488"/>
    <w:rsid w:val="00CF598E"/>
    <w:rsid w:val="00D05334"/>
    <w:rsid w:val="00D12296"/>
    <w:rsid w:val="00D31E21"/>
    <w:rsid w:val="00D345BC"/>
    <w:rsid w:val="00D4541A"/>
    <w:rsid w:val="00D47249"/>
    <w:rsid w:val="00D6309E"/>
    <w:rsid w:val="00D84FBE"/>
    <w:rsid w:val="00D91140"/>
    <w:rsid w:val="00D915CA"/>
    <w:rsid w:val="00D95C01"/>
    <w:rsid w:val="00DA26A7"/>
    <w:rsid w:val="00DA4B5F"/>
    <w:rsid w:val="00DA4BCB"/>
    <w:rsid w:val="00DA7305"/>
    <w:rsid w:val="00DB1146"/>
    <w:rsid w:val="00DC2F13"/>
    <w:rsid w:val="00DC31F5"/>
    <w:rsid w:val="00DC5264"/>
    <w:rsid w:val="00DD39CB"/>
    <w:rsid w:val="00DE364B"/>
    <w:rsid w:val="00DE4E2A"/>
    <w:rsid w:val="00DE7C1C"/>
    <w:rsid w:val="00DF329D"/>
    <w:rsid w:val="00DF7EA1"/>
    <w:rsid w:val="00E013BF"/>
    <w:rsid w:val="00E13E48"/>
    <w:rsid w:val="00E16084"/>
    <w:rsid w:val="00E1785D"/>
    <w:rsid w:val="00E20559"/>
    <w:rsid w:val="00E243E8"/>
    <w:rsid w:val="00E25CAB"/>
    <w:rsid w:val="00E26A37"/>
    <w:rsid w:val="00E26D69"/>
    <w:rsid w:val="00E27B55"/>
    <w:rsid w:val="00E30DF2"/>
    <w:rsid w:val="00E339FB"/>
    <w:rsid w:val="00E41C28"/>
    <w:rsid w:val="00E50BAB"/>
    <w:rsid w:val="00E57D3C"/>
    <w:rsid w:val="00E66046"/>
    <w:rsid w:val="00E72AD0"/>
    <w:rsid w:val="00E7351E"/>
    <w:rsid w:val="00E867DB"/>
    <w:rsid w:val="00E91CC3"/>
    <w:rsid w:val="00E94147"/>
    <w:rsid w:val="00E972DA"/>
    <w:rsid w:val="00EA249D"/>
    <w:rsid w:val="00EA4129"/>
    <w:rsid w:val="00EB1325"/>
    <w:rsid w:val="00EB3346"/>
    <w:rsid w:val="00EB529E"/>
    <w:rsid w:val="00EC2419"/>
    <w:rsid w:val="00ED5FD6"/>
    <w:rsid w:val="00EE1841"/>
    <w:rsid w:val="00EE4F45"/>
    <w:rsid w:val="00EF7376"/>
    <w:rsid w:val="00F0699C"/>
    <w:rsid w:val="00F17742"/>
    <w:rsid w:val="00F32D7D"/>
    <w:rsid w:val="00F42CCD"/>
    <w:rsid w:val="00F53218"/>
    <w:rsid w:val="00F605A9"/>
    <w:rsid w:val="00F67638"/>
    <w:rsid w:val="00F67C15"/>
    <w:rsid w:val="00F8348E"/>
    <w:rsid w:val="00F856CB"/>
    <w:rsid w:val="00F9502F"/>
    <w:rsid w:val="00FA48FF"/>
    <w:rsid w:val="00FB7A5E"/>
    <w:rsid w:val="00FD1B1B"/>
    <w:rsid w:val="00FD7D94"/>
    <w:rsid w:val="00FE1EBE"/>
    <w:rsid w:val="00FF2E57"/>
    <w:rsid w:val="00FF4AAA"/>
    <w:rsid w:val="00FF7560"/>
    <w:rsid w:val="30E33843"/>
    <w:rsid w:val="316A3C19"/>
    <w:rsid w:val="3B337BEE"/>
    <w:rsid w:val="577811C6"/>
    <w:rsid w:val="5CB60FF2"/>
    <w:rsid w:val="5DB72150"/>
    <w:rsid w:val="6A7356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2">
    <w:name w:val="HTML 预设格式 Char"/>
    <w:basedOn w:val="11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3">
    <w:name w:val="列出段落2"/>
    <w:basedOn w:val="1"/>
    <w:uiPriority w:val="99"/>
    <w:pPr>
      <w:ind w:firstLine="420" w:firstLineChars="200"/>
    </w:pPr>
  </w:style>
  <w:style w:type="paragraph" w:customStyle="1" w:styleId="2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EA7CB-EC9A-4213-9DE0-8647BE12D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24</Pages>
  <Words>1227</Words>
  <Characters>6996</Characters>
  <Lines>58</Lines>
  <Paragraphs>16</Paragraphs>
  <TotalTime>0</TotalTime>
  <ScaleCrop>false</ScaleCrop>
  <LinksUpToDate>false</LinksUpToDate>
  <CharactersWithSpaces>8207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2017-03-09T02:57:00Z</dcterms:created>
  <dc:creator>admin</dc:creator>
  <cp:lastModifiedBy>Administrator</cp:lastModifiedBy>
  <dcterms:modified xsi:type="dcterms:W3CDTF">2017-08-24T09:23:43Z</dcterms:modified>
  <cp:revision>507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