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90" w:type="dxa"/>
        <w:jc w:val="left"/>
        <w:tblInd w:w="817" w:type="dxa"/>
        <w:tblLayout w:type="fixed"/>
        <w:tblCellMar>
          <w:top w:w="0" w:type="dxa"/>
          <w:left w:w="108" w:type="dxa"/>
          <w:bottom w:w="0" w:type="dxa"/>
          <w:right w:w="108" w:type="dxa"/>
        </w:tblCellMar>
      </w:tblPr>
      <w:tblGrid>
        <w:gridCol w:w="10490"/>
      </w:tblGrid>
      <w:tr>
        <w:trPr/>
        <w:tc>
          <w:tcPr>
            <w:tcW w:w="10490" w:type="dxa"/>
            <w:tcBorders>
              <w:top w:val="single" w:sz="4" w:space="0" w:color="00000A"/>
              <w:left w:val="single" w:sz="4" w:space="0" w:color="00000A"/>
              <w:bottom w:val="single" w:sz="4" w:space="0" w:color="00000A"/>
              <w:right w:val="single" w:sz="4" w:space="0" w:color="00000A"/>
            </w:tcBorders>
            <w:shd w:fill="auto" w:val="clear"/>
          </w:tcPr>
          <w:p>
            <w:pPr>
              <w:pStyle w:val="Normal"/>
              <w:widowControl w:val="false"/>
              <w:tabs>
                <w:tab w:val="clear" w:pos="708"/>
                <w:tab w:val="left" w:pos="1354" w:leader="none"/>
              </w:tabs>
              <w:spacing w:before="0" w:after="0"/>
              <w:ind w:left="851" w:right="0" w:hanging="0"/>
              <w:rPr/>
            </w:pPr>
            <w:r>
              <w:rPr/>
            </w:r>
          </w:p>
          <w:p>
            <w:pPr>
              <w:pStyle w:val="Normal"/>
              <w:widowControl w:val="false"/>
              <w:tabs>
                <w:tab w:val="clear" w:pos="708"/>
                <w:tab w:val="left" w:pos="1354" w:leader="none"/>
              </w:tabs>
              <w:spacing w:before="0" w:after="0"/>
              <w:ind w:left="851" w:right="0" w:hanging="0"/>
              <w:rPr/>
            </w:pPr>
            <w:r>
              <w:rPr/>
            </w:r>
          </w:p>
          <w:p>
            <w:pPr>
              <w:pStyle w:val="Normal"/>
              <w:widowControl w:val="false"/>
              <w:tabs>
                <w:tab w:val="clear" w:pos="708"/>
                <w:tab w:val="left" w:pos="1354" w:leader="none"/>
              </w:tabs>
              <w:spacing w:before="0" w:after="0"/>
              <w:ind w:left="851" w:right="0" w:hanging="0"/>
              <w:rPr/>
            </w:pPr>
            <w:r>
              <w:rPr/>
            </w:r>
          </w:p>
        </w:tc>
      </w:tr>
      <w:tr>
        <w:trPr/>
        <w:tc>
          <w:tcPr>
            <w:tcW w:w="10490" w:type="dxa"/>
            <w:tcBorders>
              <w:top w:val="single" w:sz="4" w:space="0" w:color="00000A"/>
              <w:left w:val="single" w:sz="4" w:space="0" w:color="00000A"/>
              <w:bottom w:val="single" w:sz="4" w:space="0" w:color="00000A"/>
              <w:right w:val="single" w:sz="4" w:space="0" w:color="00000A"/>
            </w:tcBorders>
            <w:shd w:fill="auto" w:val="clear"/>
          </w:tcPr>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6600"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p>
            <w:pPr>
              <w:pStyle w:val="Normal"/>
              <w:widowControl w:val="false"/>
              <w:tabs>
                <w:tab w:val="clear" w:pos="708"/>
                <w:tab w:val="left" w:pos="3104" w:leader="none"/>
              </w:tabs>
              <w:spacing w:before="0" w:after="0"/>
              <w:ind w:left="851" w:right="0" w:hanging="0"/>
              <w:rPr/>
            </w:pPr>
            <w:r>
              <w:rPr/>
            </w:r>
          </w:p>
        </w:tc>
      </w:tr>
    </w:tbl>
    <w:p>
      <w:pPr>
        <w:pStyle w:val="Normal"/>
        <w:tabs>
          <w:tab w:val="clear" w:pos="708"/>
          <w:tab w:val="left" w:pos="3104" w:leader="none"/>
        </w:tabs>
        <w:rPr>
          <w:sz w:val="16"/>
          <w:szCs w:val="16"/>
        </w:rPr>
      </w:pPr>
      <w:r>
        <w:rPr>
          <w:sz w:val="16"/>
          <w:szCs w:val="16"/>
        </w:rPr>
      </w:r>
    </w:p>
    <w:p>
      <w:pPr>
        <w:pStyle w:val="Normal"/>
        <w:spacing w:lineRule="auto" w:line="276" w:before="0" w:after="200"/>
        <w:rPr>
          <w:sz w:val="16"/>
          <w:szCs w:val="16"/>
        </w:rPr>
      </w:pPr>
      <w:r>
        <w:rPr>
          <w:sz w:val="16"/>
          <w:szCs w:val="16"/>
        </w:rPr>
      </w:r>
      <w:r>
        <w:br w:type="page"/>
      </w:r>
    </w:p>
    <w:tbl>
      <w:tblPr>
        <w:tblW w:w="10490" w:type="dxa"/>
        <w:jc w:val="left"/>
        <w:tblInd w:w="817" w:type="dxa"/>
        <w:tblLayout w:type="fixed"/>
        <w:tblCellMar>
          <w:top w:w="0" w:type="dxa"/>
          <w:left w:w="108" w:type="dxa"/>
          <w:bottom w:w="0" w:type="dxa"/>
          <w:right w:w="108" w:type="dxa"/>
        </w:tblCellMar>
      </w:tblPr>
      <w:tblGrid>
        <w:gridCol w:w="9067"/>
        <w:gridCol w:w="709"/>
        <w:gridCol w:w="714"/>
      </w:tblGrid>
      <w:tr>
        <w:trPr/>
        <w:tc>
          <w:tcPr>
            <w:tcW w:w="9067" w:type="dxa"/>
            <w:tcBorders>
              <w:top w:val="single" w:sz="4" w:space="0" w:color="00000A"/>
              <w:left w:val="single" w:sz="4" w:space="0" w:color="00000A"/>
              <w:bottom w:val="single" w:sz="4" w:space="0" w:color="00000A"/>
              <w:right w:val="single" w:sz="4" w:space="0" w:color="00000A"/>
            </w:tcBorders>
            <w:shd w:fill="auto" w:val="clear"/>
          </w:tcPr>
          <w:p>
            <w:pPr>
              <w:pStyle w:val="Normal"/>
              <w:pageBreakBefore/>
              <w:widowControl w:val="false"/>
              <w:spacing w:lineRule="auto" w:line="360" w:before="0" w:after="0"/>
              <w:rPr>
                <w:rFonts w:ascii="Arial" w:hAnsi="Arial" w:cs="Arial"/>
                <w:b/>
                <w:b/>
              </w:rPr>
            </w:pPr>
            <w:r>
              <w:rPr>
                <w:rFonts w:cs="Arial" w:ascii="Arial" w:hAnsi="Arial"/>
                <w:b/>
              </w:rPr>
              <w:t>Gefährdung bei der Durchführung von Instandhaltungsarbeiten</w:t>
            </w:r>
          </w:p>
          <w:p>
            <w:pPr>
              <w:pStyle w:val="Normal"/>
              <w:widowControl w:val="false"/>
              <w:spacing w:lineRule="auto" w:line="360" w:before="0" w:after="0"/>
              <w:rPr>
                <w:rFonts w:ascii="Arial" w:hAnsi="Arial" w:cs="Arial"/>
              </w:rPr>
            </w:pPr>
            <w:r>
              <w:rPr>
                <w:rFonts w:cs="Arial" w:ascii="Arial" w:hAnsi="Arial"/>
              </w:rPr>
            </w:r>
          </w:p>
          <w:p>
            <w:pPr>
              <w:pStyle w:val="Normal"/>
              <w:widowControl w:val="false"/>
              <w:spacing w:lineRule="auto" w:line="360" w:before="0" w:after="0"/>
              <w:jc w:val="both"/>
              <w:rPr>
                <w:rFonts w:ascii="Arial" w:hAnsi="Arial" w:cs="Arial"/>
                <w:b/>
                <w:b/>
              </w:rPr>
            </w:pPr>
            <w:r>
              <w:rPr>
                <w:rFonts w:cs="Arial" w:ascii="Arial" w:hAnsi="Arial"/>
                <w:b/>
              </w:rPr>
              <w:t>Im Zuge seiner Tätigkeiten muss das Instandsetzungspersonal</w:t>
            </w:r>
          </w:p>
          <w:p>
            <w:pPr>
              <w:pStyle w:val="Normal"/>
              <w:widowControl w:val="false"/>
              <w:spacing w:lineRule="auto" w:line="360" w:before="0" w:after="0"/>
              <w:ind w:left="0" w:right="175" w:hanging="0"/>
              <w:jc w:val="both"/>
              <w:rPr>
                <w:rFonts w:ascii="Arial" w:hAnsi="Arial" w:cs="Arial"/>
              </w:rPr>
            </w:pPr>
            <w:r>
              <w:rPr>
                <w:rFonts w:cs="Arial" w:ascii="Arial" w:hAnsi="Arial"/>
              </w:rPr>
              <w:t>Gefährdungen die in dieser Arbeitskarte und entsprechend der Gefährdungsbeurteilung noch nicht berücksichtigt bzw. neu vorhanden sind z.B. Absturzgefahren, etc. sind dem Auftraggeber/Vorgesetzten zu melden. Diese Angaben sind wichtig, sodass die abweichenden oder zusätzlichen Gefährdungen aufgenommen oder bestenfalls umgehend beseitigt werden können. Werden bei Instandhaltungsarbeiten von der Arbeitskarte abweichende Gefährdungen festgestellt, so sind die Arbeiten unverzüglich, jedoch sicher, abzubrechen und den Auftraggeber/Vorgesetzten zu informieren. Dieser hat die Gefährdung zu bewerten und dafür zu sorgen, dass eine weitere Durchführung der Instandsetzungstätigkeit sicher ausgeführt werden kann, oder vertagt werden muss.</w:t>
            </w:r>
          </w:p>
          <w:p>
            <w:pPr>
              <w:pStyle w:val="Normal"/>
              <w:widowControl w:val="false"/>
              <w:spacing w:lineRule="auto" w:line="360" w:before="0" w:after="0"/>
              <w:rPr>
                <w:rFonts w:ascii="Arial" w:hAnsi="Arial" w:cs="Arial"/>
              </w:rPr>
            </w:pPr>
            <w:r>
              <w:rPr>
                <w:rFonts w:cs="Arial" w:ascii="Arial" w:hAnsi="Arial"/>
              </w:rPr>
            </w:r>
          </w:p>
          <w:p>
            <w:pPr>
              <w:pStyle w:val="Normal"/>
              <w:widowControl w:val="false"/>
              <w:spacing w:lineRule="auto" w:line="360" w:before="0" w:after="0"/>
              <w:rPr>
                <w:rFonts w:ascii="Arial" w:hAnsi="Arial" w:cs="Arial"/>
                <w:b/>
                <w:b/>
              </w:rPr>
            </w:pPr>
            <w:r>
              <w:rPr>
                <w:rFonts w:cs="Arial" w:ascii="Arial" w:hAnsi="Arial"/>
                <w:b/>
              </w:rPr>
              <w:t>Sind weitere Gefährdungen vorhanden?</w:t>
            </w:r>
          </w:p>
          <w:p>
            <w:pPr>
              <w:pStyle w:val="Normal"/>
              <w:widowControl w:val="false"/>
              <w:spacing w:lineRule="auto" w:line="360" w:before="0" w:after="0"/>
              <w:rPr>
                <w:rFonts w:ascii="Arial" w:hAnsi="Arial" w:cs="Arial"/>
                <w:sz w:val="20"/>
                <w:szCs w:val="20"/>
              </w:rPr>
            </w:pPr>
            <w:r>
              <w:rPr>
                <w:rFonts w:cs="Arial" w:ascii="Arial" w:hAnsi="Arial"/>
                <w:sz w:val="20"/>
                <w:szCs w:val="20"/>
              </w:rPr>
              <w:t>(Falls ja, bitte nachfolgend notieren)</w:t>
            </w:r>
          </w:p>
          <w:p>
            <w:pPr>
              <w:pStyle w:val="Normal"/>
              <w:widowControl w:val="false"/>
              <w:spacing w:lineRule="auto" w:line="360" w:before="0" w:after="0"/>
              <w:rPr>
                <w:rFonts w:ascii="Arial" w:hAnsi="Arial" w:cs="Arial"/>
                <w:b/>
                <w:b/>
              </w:rPr>
            </w:pPr>
            <w:r>
              <w:rPr>
                <w:rFonts w:cs="Arial" w:ascii="Arial" w:hAnsi="Arial"/>
                <w:b/>
              </w:rPr>
            </w:r>
          </w:p>
          <w:p>
            <w:pPr>
              <w:pStyle w:val="Normal"/>
              <w:widowControl w:val="false"/>
              <w:pBdr>
                <w:top w:val="single" w:sz="12" w:space="1" w:color="00000A"/>
                <w:bottom w:val="single" w:sz="12" w:space="1" w:color="00000A"/>
              </w:pBdr>
              <w:spacing w:lineRule="auto" w:line="360" w:before="0" w:after="0"/>
              <w:rPr>
                <w:rFonts w:ascii="Arial" w:hAnsi="Arial" w:cs="Arial"/>
                <w:b/>
                <w:b/>
              </w:rPr>
            </w:pPr>
            <w:r>
              <w:rPr>
                <w:rFonts w:cs="Arial" w:ascii="Arial" w:hAnsi="Arial"/>
                <w:b/>
              </w:rPr>
            </w:r>
          </w:p>
          <w:p>
            <w:pPr>
              <w:pStyle w:val="Normal"/>
              <w:widowControl w:val="false"/>
              <w:spacing w:lineRule="auto" w:line="360" w:before="0" w:after="0"/>
              <w:rPr>
                <w:rFonts w:ascii="Arial" w:hAnsi="Arial" w:cs="Arial"/>
                <w:b/>
                <w:b/>
              </w:rPr>
            </w:pPr>
            <w:r>
              <w:rPr>
                <w:rFonts w:cs="Arial" w:ascii="Arial" w:hAnsi="Arial"/>
                <w:b/>
              </w:rPr>
            </w:r>
          </w:p>
          <w:p>
            <w:pPr>
              <w:pStyle w:val="Normal"/>
              <w:widowControl w:val="false"/>
              <w:spacing w:lineRule="auto" w:line="360" w:before="0" w:after="0"/>
              <w:rPr>
                <w:rFonts w:ascii="Arial" w:hAnsi="Arial" w:cs="Arial"/>
                <w:b/>
                <w:b/>
              </w:rPr>
            </w:pPr>
            <w:r>
              <w:rPr>
                <w:rFonts w:cs="Arial" w:ascii="Arial" w:hAnsi="Arial"/>
                <w:b/>
              </w:rPr>
              <w:t>Abschluss der Instandhaltungsarbeiten</w:t>
            </w:r>
          </w:p>
          <w:p>
            <w:pPr>
              <w:pStyle w:val="Normal"/>
              <w:widowControl w:val="false"/>
              <w:spacing w:lineRule="auto" w:line="360" w:before="0" w:after="0"/>
              <w:rPr>
                <w:rFonts w:ascii="Arial" w:hAnsi="Arial" w:cs="Arial"/>
              </w:rPr>
            </w:pPr>
            <w:r>
              <w:rPr>
                <w:rFonts w:cs="Arial" w:ascii="Arial" w:hAnsi="Arial"/>
              </w:rPr>
              <w:t>Nach Abschluss der Arbeiten ist dafür Sorge zu tragen, dass sich Arbeitsmittel wieder in einem sicheren und funktionsfähigen Zustand befindet und alle Arbeits- und Hilfsmittel entfernt wurden.</w:t>
            </w:r>
          </w:p>
          <w:p>
            <w:pPr>
              <w:pStyle w:val="Normal"/>
              <w:widowControl w:val="false"/>
              <w:spacing w:lineRule="auto" w:line="360" w:before="0" w:after="0"/>
              <w:rPr>
                <w:rFonts w:ascii="Arial" w:hAnsi="Arial" w:cs="Arial"/>
              </w:rPr>
            </w:pPr>
            <w:r>
              <w:rPr>
                <w:rFonts w:cs="Arial" w:ascii="Arial" w:hAnsi="Arial"/>
              </w:rPr>
            </w:r>
          </w:p>
          <w:p>
            <w:pPr>
              <w:pStyle w:val="Normal"/>
              <w:widowControl w:val="false"/>
              <w:spacing w:lineRule="auto" w:line="360" w:before="0" w:after="0"/>
              <w:rPr>
                <w:rFonts w:ascii="Arial" w:hAnsi="Arial" w:cs="Arial"/>
                <w:b/>
                <w:b/>
              </w:rPr>
            </w:pPr>
            <w:r>
              <w:rPr>
                <w:rFonts w:cs="Arial" w:ascii="Arial" w:hAnsi="Arial"/>
                <w:b/>
              </w:rPr>
              <w:t>Ort und Datum: __________________________________________</w:t>
            </w:r>
          </w:p>
          <w:p>
            <w:pPr>
              <w:pStyle w:val="Normal"/>
              <w:widowControl w:val="false"/>
              <w:spacing w:lineRule="auto" w:line="360" w:before="0" w:after="0"/>
              <w:rPr>
                <w:rFonts w:ascii="Arial" w:hAnsi="Arial" w:cs="Arial"/>
                <w:b/>
                <w:b/>
              </w:rPr>
            </w:pPr>
            <w:r>
              <w:rPr>
                <w:rFonts w:cs="Arial" w:ascii="Arial" w:hAnsi="Arial"/>
                <w:b/>
              </w:rPr>
            </w:r>
          </w:p>
          <w:p>
            <w:pPr>
              <w:pStyle w:val="Normal"/>
              <w:widowControl w:val="false"/>
              <w:spacing w:lineRule="auto" w:line="360" w:before="0" w:after="0"/>
              <w:rPr>
                <w:rFonts w:ascii="Arial" w:hAnsi="Arial" w:cs="Arial"/>
                <w:b/>
                <w:b/>
              </w:rPr>
            </w:pPr>
            <w:r>
              <w:rPr>
                <w:rFonts w:cs="Arial" w:ascii="Arial" w:hAnsi="Arial"/>
                <w:b/>
              </w:rPr>
              <w:t>Vorname und Name: ______________________________________</w:t>
            </w:r>
          </w:p>
          <w:p>
            <w:pPr>
              <w:pStyle w:val="Normal"/>
              <w:widowControl w:val="false"/>
              <w:spacing w:lineRule="auto" w:line="360" w:before="0" w:after="0"/>
              <w:rPr>
                <w:rFonts w:ascii="Arial" w:hAnsi="Arial" w:cs="Arial"/>
                <w:b/>
                <w:b/>
              </w:rPr>
            </w:pPr>
            <w:r>
              <w:rPr>
                <w:rFonts w:cs="Arial" w:ascii="Arial" w:hAnsi="Arial"/>
                <w:b/>
              </w:rPr>
            </w:r>
          </w:p>
          <w:p>
            <w:pPr>
              <w:pStyle w:val="Normal"/>
              <w:widowControl w:val="false"/>
              <w:spacing w:lineRule="auto" w:line="360" w:before="0" w:after="0"/>
              <w:rPr>
                <w:rFonts w:ascii="Arial" w:hAnsi="Arial" w:cs="Arial"/>
                <w:b/>
                <w:b/>
              </w:rPr>
            </w:pPr>
            <w:r>
              <w:rPr>
                <w:rFonts w:cs="Arial" w:ascii="Arial" w:hAnsi="Arial"/>
                <w:b/>
              </w:rPr>
              <w:t>Unterschrift: _____________________________________________</w:t>
            </w:r>
          </w:p>
          <w:p>
            <w:pPr>
              <w:pStyle w:val="Normal"/>
              <w:widowControl w:val="false"/>
              <w:spacing w:lineRule="auto" w:line="360" w:before="0" w:after="0"/>
              <w:rPr>
                <w:rFonts w:ascii="Arial" w:hAnsi="Arial" w:cs="Arial"/>
                <w:b/>
                <w:b/>
              </w:rPr>
            </w:pPr>
            <w:r>
              <w:rPr>
                <w:rFonts w:cs="Arial" w:ascii="Arial" w:hAnsi="Arial"/>
                <w:b/>
              </w:rPr>
            </w:r>
          </w:p>
          <w:p>
            <w:pPr>
              <w:pStyle w:val="Normal"/>
              <w:widowControl w:val="false"/>
              <w:spacing w:lineRule="auto" w:line="360" w:before="0" w:after="0"/>
              <w:rPr>
                <w:rFonts w:ascii="Arial" w:hAnsi="Arial" w:cs="Arial"/>
                <w:b/>
                <w:b/>
              </w:rPr>
            </w:pPr>
            <w:r>
              <w:rPr>
                <w:rFonts w:cs="Arial" w:ascii="Arial" w:hAnsi="Arial"/>
                <w:b/>
              </w:rPr>
              <w:t>(Vorgesetzte / Auftraggeber) _________________________________</w:t>
            </w:r>
          </w:p>
        </w:tc>
        <w:tc>
          <w:tcPr>
            <w:tcW w:w="709" w:type="dxa"/>
            <w:tcBorders>
              <w:top w:val="single" w:sz="4" w:space="0" w:color="00000A"/>
              <w:left w:val="single" w:sz="4" w:space="0" w:color="00000A"/>
              <w:bottom w:val="single" w:sz="4" w:space="0" w:color="00000A"/>
              <w:right w:val="single" w:sz="4" w:space="0" w:color="00000A"/>
            </w:tcBorders>
            <w:shd w:fill="auto" w:val="clear"/>
          </w:tcPr>
          <w:p>
            <w:pPr>
              <w:pStyle w:val="Normal"/>
              <w:widowControl w:val="false"/>
              <w:spacing w:lineRule="auto" w:line="360" w:before="0" w:after="0"/>
              <w:ind w:left="175" w:right="0" w:hanging="283"/>
              <w:jc w:val="center"/>
              <w:rPr>
                <w:rFonts w:ascii="Arial" w:hAnsi="Arial" w:cs="Arial"/>
              </w:rPr>
            </w:pPr>
            <w:r>
              <w:rPr>
                <w:rFonts w:cs="Arial" w:ascii="Arial" w:hAnsi="Arial"/>
              </w:rPr>
              <w:t>ja</w:t>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0" w:name="__Fieldmark__17_4133200977"/>
            <w:bookmarkStart w:id="1" w:name="__Fieldmark__17_4133200977"/>
            <w:bookmarkEnd w:id="1"/>
            <w:r>
              <w:rPr/>
            </w:r>
            <w:r>
              <w:rPr/>
              <w:fldChar w:fldCharType="end"/>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tabs>
                <w:tab w:val="clear" w:pos="708"/>
                <w:tab w:val="left" w:pos="3104" w:leader="none"/>
              </w:tabs>
              <w:spacing w:lineRule="auto" w:line="360" w:before="0" w:after="0"/>
              <w:jc w:val="center"/>
              <w:rPr/>
            </w:pPr>
            <w:r>
              <w:rPr/>
            </w:r>
          </w:p>
          <w:p>
            <w:pPr>
              <w:pStyle w:val="Normal"/>
              <w:widowControl w:val="false"/>
              <w:tabs>
                <w:tab w:val="clear" w:pos="708"/>
                <w:tab w:val="left" w:pos="3104" w:leader="none"/>
              </w:tabs>
              <w:spacing w:lineRule="auto" w:line="360" w:before="0" w:after="0"/>
              <w:jc w:val="center"/>
              <w:rPr/>
            </w:pPr>
            <w:r>
              <w:rPr/>
            </w:r>
          </w:p>
          <w:p>
            <w:pPr>
              <w:pStyle w:val="Normal"/>
              <w:widowControl w:val="false"/>
              <w:tabs>
                <w:tab w:val="clear" w:pos="708"/>
                <w:tab w:val="left" w:pos="3104" w:leader="none"/>
              </w:tabs>
              <w:spacing w:lineRule="auto" w:line="360" w:before="0" w:after="0"/>
              <w:jc w:val="center"/>
              <w:rPr/>
            </w:pPr>
            <w:r>
              <w:rPr/>
            </w:r>
          </w:p>
          <w:p>
            <w:pPr>
              <w:pStyle w:val="Normal"/>
              <w:widowControl w:val="false"/>
              <w:spacing w:lineRule="auto" w:line="360" w:before="0" w:after="0"/>
              <w:ind w:left="175" w:right="0" w:hanging="283"/>
              <w:jc w:val="center"/>
              <w:rPr/>
            </w:pPr>
            <w:r>
              <w:rPr/>
            </w:r>
          </w:p>
        </w:tc>
        <w:tc>
          <w:tcPr>
            <w:tcW w:w="714" w:type="dxa"/>
            <w:tcBorders>
              <w:top w:val="single" w:sz="4" w:space="0" w:color="00000A"/>
              <w:left w:val="single" w:sz="4" w:space="0" w:color="00000A"/>
              <w:bottom w:val="single" w:sz="4" w:space="0" w:color="00000A"/>
              <w:right w:val="single" w:sz="4" w:space="0" w:color="00000A"/>
            </w:tcBorders>
            <w:shd w:fill="auto" w:val="clear"/>
          </w:tcPr>
          <w:p>
            <w:pPr>
              <w:pStyle w:val="Normal"/>
              <w:widowControl w:val="false"/>
              <w:spacing w:lineRule="auto" w:line="360" w:before="0" w:after="0"/>
              <w:ind w:left="175" w:right="-108" w:hanging="283"/>
              <w:jc w:val="center"/>
              <w:rPr>
                <w:rFonts w:ascii="Arial" w:hAnsi="Arial" w:cs="Arial"/>
              </w:rPr>
            </w:pPr>
            <w:r>
              <w:rPr>
                <w:rFonts w:cs="Arial" w:ascii="Arial" w:hAnsi="Arial"/>
              </w:rPr>
              <w:t>Nein</w:t>
            </w:r>
          </w:p>
          <w:p>
            <w:pPr>
              <w:pStyle w:val="Normal"/>
              <w:widowControl w:val="false"/>
              <w:spacing w:lineRule="auto" w:line="360" w:before="0" w:after="0"/>
              <w:ind w:left="175" w:right="-108" w:hanging="283"/>
              <w:jc w:val="center"/>
              <w:rPr>
                <w:rFonts w:ascii="Arial" w:hAnsi="Arial" w:cs="Arial"/>
              </w:rPr>
            </w:pPr>
            <w:r>
              <w:rPr>
                <w:rFonts w:cs="Arial" w:ascii="Arial" w:hAnsi="Arial"/>
              </w:rPr>
            </w:r>
          </w:p>
          <w:p>
            <w:pPr>
              <w:pStyle w:val="Normal"/>
              <w:widowControl w:val="false"/>
              <w:spacing w:lineRule="auto" w:line="360" w:before="0" w:after="0"/>
              <w:ind w:left="175" w:right="-108" w:hanging="283"/>
              <w:jc w:val="center"/>
              <w:rPr>
                <w:rFonts w:ascii="Arial" w:hAnsi="Arial" w:cs="Arial"/>
              </w:rPr>
            </w:pPr>
            <w:r>
              <w:rPr>
                <w:rFonts w:cs="Arial" w:ascii="Arial" w:hAnsi="Arial"/>
              </w:rPr>
            </w:r>
          </w:p>
          <w:p>
            <w:pPr>
              <w:pStyle w:val="Normal"/>
              <w:widowControl w:val="false"/>
              <w:spacing w:lineRule="auto" w:line="360" w:before="0" w:after="0"/>
              <w:ind w:left="175" w:right="-108" w:hanging="283"/>
              <w:jc w:val="center"/>
              <w:rPr>
                <w:rFonts w:ascii="Arial" w:hAnsi="Arial" w:cs="Arial"/>
              </w:rPr>
            </w:pPr>
            <w:r>
              <w:rPr>
                <w:rFonts w:cs="Arial" w:ascii="Arial" w:hAnsi="Arial"/>
              </w:rPr>
            </w:r>
          </w:p>
          <w:p>
            <w:pPr>
              <w:pStyle w:val="Normal"/>
              <w:widowControl w:val="false"/>
              <w:spacing w:lineRule="auto" w:line="360" w:before="0" w:after="0"/>
              <w:ind w:left="175" w:right="-108" w:hanging="283"/>
              <w:jc w:val="center"/>
              <w:rPr>
                <w:rFonts w:ascii="Arial" w:hAnsi="Arial" w:cs="Arial"/>
              </w:rPr>
            </w:pPr>
            <w:r>
              <w:rPr>
                <w:rFonts w:cs="Arial" w:ascii="Arial" w:hAnsi="Arial"/>
              </w:rPr>
            </w:r>
          </w:p>
          <w:p>
            <w:pPr>
              <w:pStyle w:val="Normal"/>
              <w:widowControl w:val="false"/>
              <w:spacing w:lineRule="auto" w:line="360" w:before="0" w:after="0"/>
              <w:ind w:left="175" w:right="-108" w:hanging="283"/>
              <w:jc w:val="center"/>
              <w:rPr>
                <w:rFonts w:ascii="Arial" w:hAnsi="Arial" w:cs="Arial"/>
              </w:rPr>
            </w:pPr>
            <w:r>
              <w:rPr>
                <w:rFonts w:cs="Arial" w:ascii="Arial" w:hAnsi="Arial"/>
              </w:rPr>
            </w:r>
          </w:p>
          <w:p>
            <w:pPr>
              <w:pStyle w:val="Normal"/>
              <w:widowControl w:val="false"/>
              <w:spacing w:lineRule="auto" w:line="360" w:before="0" w:after="0"/>
              <w:ind w:left="175" w:right="-108" w:hanging="283"/>
              <w:jc w:val="center"/>
              <w:rPr>
                <w:rFonts w:ascii="Arial" w:hAnsi="Arial" w:cs="Arial"/>
              </w:rPr>
            </w:pPr>
            <w:r>
              <w:rPr>
                <w:rFonts w:cs="Arial" w:ascii="Arial" w:hAnsi="Arial"/>
              </w:rPr>
            </w:r>
          </w:p>
          <w:p>
            <w:pPr>
              <w:pStyle w:val="Normal"/>
              <w:widowControl w:val="false"/>
              <w:spacing w:lineRule="auto" w:line="360" w:before="0" w:after="0"/>
              <w:ind w:left="175" w:right="-108" w:hanging="283"/>
              <w:jc w:val="center"/>
              <w:rPr>
                <w:rFonts w:ascii="Arial" w:hAnsi="Arial" w:cs="Arial"/>
              </w:rPr>
            </w:pPr>
            <w:r>
              <w:rPr>
                <w:rFonts w:cs="Arial" w:ascii="Arial" w:hAnsi="Arial"/>
              </w:rPr>
            </w:r>
          </w:p>
          <w:p>
            <w:pPr>
              <w:pStyle w:val="Normal"/>
              <w:widowControl w:val="false"/>
              <w:spacing w:lineRule="auto" w:line="360" w:before="0" w:after="0"/>
              <w:ind w:left="175" w:right="-108" w:hanging="283"/>
              <w:jc w:val="center"/>
              <w:rPr>
                <w:rFonts w:ascii="Arial" w:hAnsi="Arial" w:cs="Arial"/>
              </w:rPr>
            </w:pPr>
            <w:r>
              <w:rPr>
                <w:rFonts w:cs="Arial" w:ascii="Arial" w:hAnsi="Arial"/>
              </w:rPr>
            </w:r>
          </w:p>
          <w:p>
            <w:pPr>
              <w:pStyle w:val="Normal"/>
              <w:widowControl w:val="false"/>
              <w:spacing w:lineRule="auto" w:line="360" w:before="0" w:after="0"/>
              <w:ind w:left="175" w:right="-108" w:hanging="283"/>
              <w:jc w:val="center"/>
              <w:rPr>
                <w:rFonts w:ascii="Arial" w:hAnsi="Arial" w:cs="Arial"/>
              </w:rPr>
            </w:pPr>
            <w:r>
              <w:rPr>
                <w:rFonts w:cs="Arial" w:ascii="Arial" w:hAnsi="Arial"/>
              </w:rPr>
            </w:r>
          </w:p>
          <w:p>
            <w:pPr>
              <w:pStyle w:val="Normal"/>
              <w:widowControl w:val="false"/>
              <w:spacing w:lineRule="auto" w:line="360" w:before="0" w:after="0"/>
              <w:ind w:left="175" w:right="-108" w:hanging="283"/>
              <w:jc w:val="center"/>
              <w:rPr>
                <w:rFonts w:ascii="Arial" w:hAnsi="Arial" w:cs="Arial"/>
              </w:rPr>
            </w:pPr>
            <w:r>
              <w:rPr>
                <w:rFonts w:cs="Arial" w:ascii="Arial" w:hAnsi="Arial"/>
              </w:rPr>
            </w:r>
          </w:p>
          <w:p>
            <w:pPr>
              <w:pStyle w:val="Normal"/>
              <w:widowControl w:val="false"/>
              <w:spacing w:lineRule="auto" w:line="360" w:before="0" w:after="0"/>
              <w:ind w:left="175" w:right="-108" w:hanging="283"/>
              <w:jc w:val="center"/>
              <w:rPr>
                <w:rFonts w:ascii="Arial" w:hAnsi="Arial" w:cs="Arial"/>
              </w:rPr>
            </w:pPr>
            <w:r>
              <w:rPr>
                <w:rFonts w:cs="Arial" w:ascii="Arial" w:hAnsi="Arial"/>
              </w:rPr>
            </w:r>
          </w:p>
          <w:p>
            <w:pPr>
              <w:pStyle w:val="Normal"/>
              <w:widowControl w:val="false"/>
              <w:spacing w:lineRule="auto" w:line="360" w:before="0" w:after="0"/>
              <w:ind w:left="175" w:right="-108" w:hanging="283"/>
              <w:jc w:val="center"/>
              <w:rPr>
                <w:rFonts w:ascii="Arial" w:hAnsi="Arial" w:cs="Arial"/>
              </w:rPr>
            </w:pPr>
            <w:r>
              <w:rPr>
                <w:rFonts w:cs="Arial" w:ascii="Arial" w:hAnsi="Arial"/>
              </w:rPr>
            </w:r>
          </w:p>
          <w:p>
            <w:pPr>
              <w:pStyle w:val="Normal"/>
              <w:widowControl w:val="false"/>
              <w:spacing w:lineRule="auto" w:line="360" w:before="0" w:after="0"/>
              <w:ind w:left="175" w:right="-108"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2" w:name="__Fieldmark__25_4133200977"/>
            <w:bookmarkStart w:id="3" w:name="__Fieldmark__25_4133200977"/>
            <w:bookmarkEnd w:id="3"/>
            <w:r>
              <w:rPr/>
            </w:r>
            <w:r>
              <w:rPr/>
              <w:fldChar w:fldCharType="end"/>
            </w:r>
          </w:p>
          <w:p>
            <w:pPr>
              <w:pStyle w:val="Normal"/>
              <w:widowControl w:val="false"/>
              <w:spacing w:lineRule="auto" w:line="360" w:before="0" w:after="0"/>
              <w:ind w:left="175" w:right="-108" w:hanging="283"/>
              <w:jc w:val="center"/>
              <w:rPr>
                <w:rFonts w:ascii="Arial" w:hAnsi="Arial" w:cs="Arial"/>
              </w:rPr>
            </w:pPr>
            <w:r>
              <w:rPr>
                <w:rFonts w:cs="Arial" w:ascii="Arial" w:hAnsi="Arial"/>
              </w:rPr>
            </w:r>
          </w:p>
        </w:tc>
      </w:tr>
    </w:tbl>
    <w:p>
      <w:pPr>
        <w:pStyle w:val="Normal"/>
        <w:tabs>
          <w:tab w:val="clear" w:pos="708"/>
          <w:tab w:val="left" w:pos="3104" w:leader="none"/>
        </w:tabs>
        <w:rPr/>
      </w:pPr>
      <w:r>
        <w:rPr/>
        <w:br/>
      </w:r>
    </w:p>
    <w:tbl>
      <w:tblPr>
        <w:tblW w:w="10457" w:type="dxa"/>
        <w:jc w:val="left"/>
        <w:tblInd w:w="817" w:type="dxa"/>
        <w:tblLayout w:type="fixed"/>
        <w:tblCellMar>
          <w:top w:w="0" w:type="dxa"/>
          <w:left w:w="108" w:type="dxa"/>
          <w:bottom w:w="0" w:type="dxa"/>
          <w:right w:w="108" w:type="dxa"/>
        </w:tblCellMar>
      </w:tblPr>
      <w:tblGrid>
        <w:gridCol w:w="672"/>
        <w:gridCol w:w="8604"/>
        <w:gridCol w:w="551"/>
        <w:gridCol w:w="629"/>
      </w:tblGrid>
      <w:tr>
        <w:trPr/>
        <w:tc>
          <w:tcPr>
            <w:tcW w:w="672" w:type="dxa"/>
            <w:tcBorders>
              <w:top w:val="single" w:sz="4" w:space="0" w:color="00000A"/>
              <w:left w:val="single" w:sz="4" w:space="0" w:color="00000A"/>
              <w:bottom w:val="single" w:sz="4" w:space="0" w:color="00000A"/>
              <w:right w:val="single" w:sz="4" w:space="0" w:color="00000A"/>
            </w:tcBorders>
            <w:shd w:fill="auto" w:val="clear"/>
          </w:tcPr>
          <w:p>
            <w:pPr>
              <w:pStyle w:val="Normal"/>
              <w:widowControl w:val="false"/>
              <w:spacing w:lineRule="auto" w:line="360" w:before="0" w:after="0"/>
              <w:jc w:val="center"/>
              <w:rPr>
                <w:rFonts w:ascii="Arial" w:hAnsi="Arial" w:cs="Arial"/>
                <w:b/>
                <w:b/>
              </w:rPr>
            </w:pPr>
            <w:r>
              <w:rPr>
                <w:rFonts w:cs="Arial" w:ascii="Arial" w:hAnsi="Arial"/>
                <w:b/>
              </w:rPr>
            </w:r>
          </w:p>
        </w:tc>
        <w:tc>
          <w:tcPr>
            <w:tcW w:w="8604" w:type="dxa"/>
            <w:tcBorders>
              <w:top w:val="single" w:sz="4" w:space="0" w:color="00000A"/>
              <w:left w:val="single" w:sz="4" w:space="0" w:color="00000A"/>
              <w:bottom w:val="single" w:sz="4" w:space="0" w:color="00000A"/>
              <w:right w:val="single" w:sz="4" w:space="0" w:color="00000A"/>
            </w:tcBorders>
            <w:shd w:fill="auto" w:val="clear"/>
          </w:tcPr>
          <w:p>
            <w:pPr>
              <w:pStyle w:val="Normal"/>
              <w:widowControl w:val="false"/>
              <w:spacing w:lineRule="auto" w:line="360" w:before="0" w:after="0"/>
              <w:rPr>
                <w:rFonts w:ascii="Arial" w:hAnsi="Arial" w:cs="Arial"/>
                <w:b/>
                <w:b/>
                <w:sz w:val="32"/>
                <w:szCs w:val="32"/>
              </w:rPr>
            </w:pPr>
            <w:r>
              <w:rPr>
                <w:rFonts w:cs="Arial" w:ascii="Arial" w:hAnsi="Arial"/>
                <w:b/>
                <w:sz w:val="32"/>
                <w:szCs w:val="32"/>
              </w:rPr>
              <w:t>Abschlussbericht für die durchgeführten Tätigkeiten</w:t>
            </w:r>
          </w:p>
          <w:p>
            <w:pPr>
              <w:pStyle w:val="Normal"/>
              <w:widowControl w:val="false"/>
              <w:spacing w:lineRule="auto" w:line="360" w:before="0" w:after="0"/>
              <w:rPr>
                <w:rFonts w:ascii="Arial" w:hAnsi="Arial" w:cs="Arial"/>
              </w:rPr>
            </w:pPr>
            <w:r>
              <w:rPr>
                <w:rFonts w:cs="Arial" w:ascii="Arial" w:hAnsi="Arial"/>
              </w:rPr>
            </w:r>
          </w:p>
          <w:p>
            <w:pPr>
              <w:pStyle w:val="Normal"/>
              <w:widowControl w:val="false"/>
              <w:spacing w:lineRule="auto" w:line="360" w:before="0" w:after="0"/>
              <w:rPr>
                <w:rFonts w:ascii="Arial" w:hAnsi="Arial" w:cs="Arial"/>
                <w:b/>
                <w:b/>
              </w:rPr>
            </w:pPr>
            <w:r>
              <w:rPr>
                <w:rFonts w:cs="Arial" w:ascii="Arial" w:hAnsi="Arial"/>
                <w:b/>
              </w:rPr>
              <w:t>Die Anlage ist sicher und funktionsfähig.</w:t>
            </w:r>
          </w:p>
          <w:p>
            <w:pPr>
              <w:pStyle w:val="Normal"/>
              <w:widowControl w:val="false"/>
              <w:spacing w:lineRule="auto" w:line="360" w:before="0" w:after="0"/>
              <w:rPr>
                <w:rFonts w:ascii="Arial" w:hAnsi="Arial" w:cs="Arial"/>
              </w:rPr>
            </w:pPr>
            <w:r>
              <w:rPr>
                <w:rFonts w:cs="Arial" w:ascii="Arial" w:hAnsi="Arial"/>
              </w:rPr>
            </w:r>
          </w:p>
          <w:p>
            <w:pPr>
              <w:pStyle w:val="Normal"/>
              <w:widowControl w:val="false"/>
              <w:spacing w:lineRule="auto" w:line="360" w:before="0" w:after="0"/>
              <w:rPr>
                <w:rFonts w:ascii="Arial" w:hAnsi="Arial" w:cs="Arial"/>
                <w:b/>
                <w:b/>
              </w:rPr>
            </w:pPr>
            <w:r>
              <w:rPr>
                <w:rFonts w:cs="Arial" w:ascii="Arial" w:hAnsi="Arial"/>
                <w:b/>
              </w:rPr>
              <w:t>Bei der Prüfung wurden Mängel festgestellt.</w:t>
            </w:r>
          </w:p>
          <w:p>
            <w:pPr>
              <w:pStyle w:val="Normal"/>
              <w:widowControl w:val="false"/>
              <w:spacing w:lineRule="auto" w:line="360" w:before="0" w:after="0"/>
              <w:rPr>
                <w:rFonts w:ascii="Arial" w:hAnsi="Arial" w:cs="Arial"/>
                <w:sz w:val="16"/>
                <w:szCs w:val="16"/>
              </w:rPr>
            </w:pPr>
            <w:r>
              <w:rPr>
                <w:rFonts w:cs="Arial" w:ascii="Arial" w:hAnsi="Arial"/>
                <w:sz w:val="16"/>
                <w:szCs w:val="16"/>
              </w:rPr>
            </w:r>
          </w:p>
          <w:p>
            <w:pPr>
              <w:pStyle w:val="Normal"/>
              <w:widowControl w:val="false"/>
              <w:spacing w:lineRule="auto" w:line="360" w:before="0" w:after="0"/>
              <w:rPr>
                <w:rFonts w:ascii="Arial" w:hAnsi="Arial" w:cs="Arial"/>
                <w:sz w:val="16"/>
                <w:szCs w:val="16"/>
              </w:rPr>
            </w:pPr>
            <w:r>
              <w:rPr>
                <w:rFonts w:cs="Arial" w:ascii="Arial" w:hAnsi="Arial"/>
              </w:rPr>
              <w:t>Beschreibung:</w:t>
            </w:r>
            <w:r>
              <w:rPr>
                <w:rFonts w:cs="Arial" w:ascii="Arial" w:hAnsi="Arial"/>
                <w:sz w:val="16"/>
                <w:szCs w:val="16"/>
              </w:rPr>
              <w:t xml:space="preserve"> ……………………………………………………………………………………………….... ………….………………………………………................................................................................................</w:t>
            </w:r>
          </w:p>
          <w:p>
            <w:pPr>
              <w:pStyle w:val="Normal"/>
              <w:widowControl w:val="false"/>
              <w:spacing w:lineRule="auto" w:line="360" w:before="0" w:after="0"/>
              <w:rPr>
                <w:rFonts w:ascii="Arial" w:hAnsi="Arial" w:cs="Arial"/>
                <w:sz w:val="16"/>
                <w:szCs w:val="16"/>
              </w:rPr>
            </w:pPr>
            <w:r>
              <w:rPr>
                <w:rFonts w:cs="Arial" w:ascii="Arial" w:hAnsi="Arial"/>
                <w:sz w:val="16"/>
                <w:szCs w:val="16"/>
              </w:rPr>
            </w:r>
          </w:p>
          <w:p>
            <w:pPr>
              <w:pStyle w:val="Normal"/>
              <w:widowControl w:val="false"/>
              <w:spacing w:lineRule="auto" w:line="360" w:before="0" w:after="0"/>
              <w:rPr>
                <w:rFonts w:ascii="Arial" w:hAnsi="Arial" w:cs="Arial"/>
                <w:b/>
                <w:b/>
              </w:rPr>
            </w:pPr>
            <w:r>
              <w:rPr>
                <w:rFonts w:cs="Arial" w:ascii="Arial" w:hAnsi="Arial"/>
                <w:b/>
              </w:rPr>
              <w:t>Der Prüfumfang und die Prüffristen sind angemessen.</w:t>
            </w:r>
          </w:p>
          <w:p>
            <w:pPr>
              <w:pStyle w:val="Normal"/>
              <w:widowControl w:val="false"/>
              <w:spacing w:lineRule="auto" w:line="360" w:before="0" w:after="0"/>
              <w:rPr>
                <w:rFonts w:ascii="Arial" w:hAnsi="Arial" w:cs="Arial"/>
                <w:sz w:val="16"/>
                <w:szCs w:val="16"/>
              </w:rPr>
            </w:pPr>
            <w:r>
              <w:rPr>
                <w:rFonts w:cs="Arial" w:ascii="Arial" w:hAnsi="Arial"/>
                <w:sz w:val="16"/>
                <w:szCs w:val="16"/>
              </w:rPr>
            </w:r>
          </w:p>
          <w:p>
            <w:pPr>
              <w:pStyle w:val="Normal"/>
              <w:widowControl w:val="false"/>
              <w:spacing w:lineRule="auto" w:line="360" w:before="0" w:after="0"/>
              <w:rPr>
                <w:rFonts w:ascii="Arial" w:hAnsi="Arial" w:cs="Arial"/>
              </w:rPr>
            </w:pPr>
            <w:r>
              <w:rPr>
                <w:rFonts w:cs="Arial" w:ascii="Arial" w:hAnsi="Arial"/>
              </w:rPr>
              <w:t>Beschreibung: ……………………………………………………………………... …………............................................................................................………</w:t>
            </w:r>
          </w:p>
          <w:p>
            <w:pPr>
              <w:pStyle w:val="Normal"/>
              <w:widowControl w:val="false"/>
              <w:spacing w:lineRule="auto" w:line="360" w:before="0" w:after="0"/>
              <w:rPr>
                <w:rFonts w:ascii="Arial" w:hAnsi="Arial" w:cs="Arial"/>
              </w:rPr>
            </w:pPr>
            <w:r>
              <w:rPr>
                <w:rFonts w:cs="Arial" w:ascii="Arial" w:hAnsi="Arial"/>
              </w:rPr>
            </w:r>
          </w:p>
          <w:p>
            <w:pPr>
              <w:pStyle w:val="Normal"/>
              <w:widowControl w:val="false"/>
              <w:spacing w:lineRule="auto" w:line="360" w:before="0" w:after="0"/>
              <w:rPr>
                <w:rFonts w:ascii="Arial" w:hAnsi="Arial" w:cs="Arial"/>
                <w:b/>
                <w:b/>
              </w:rPr>
            </w:pPr>
            <w:r>
              <w:rPr>
                <w:rFonts w:cs="Arial" w:ascii="Arial" w:hAnsi="Arial"/>
                <w:b/>
              </w:rPr>
              <w:t>Beschreibung siehe im Prüfbericht bzw. der beigefügten Anlage</w:t>
            </w:r>
          </w:p>
          <w:p>
            <w:pPr>
              <w:pStyle w:val="Normal"/>
              <w:widowControl w:val="false"/>
              <w:spacing w:lineRule="auto" w:line="360" w:before="0" w:after="0"/>
              <w:rPr>
                <w:rFonts w:ascii="Arial" w:hAnsi="Arial" w:cs="Arial"/>
              </w:rPr>
            </w:pPr>
            <w:r>
              <w:rPr>
                <w:rFonts w:cs="Arial" w:ascii="Arial" w:hAnsi="Arial"/>
              </w:rPr>
            </w:r>
          </w:p>
          <w:p>
            <w:pPr>
              <w:pStyle w:val="Normal"/>
              <w:widowControl w:val="false"/>
              <w:spacing w:lineRule="auto" w:line="360" w:before="0" w:after="0"/>
              <w:rPr>
                <w:rFonts w:ascii="Arial" w:hAnsi="Arial" w:cs="Arial"/>
              </w:rPr>
            </w:pPr>
            <w:r>
              <w:rPr>
                <w:rFonts w:cs="Arial" w:ascii="Arial" w:hAnsi="Arial"/>
              </w:rPr>
              <w:t>Die Anlagen können bis zur Mängelbeseitigung weiter betrieben werden.</w:t>
            </w:r>
          </w:p>
          <w:p>
            <w:pPr>
              <w:pStyle w:val="Normal"/>
              <w:widowControl w:val="false"/>
              <w:spacing w:lineRule="auto" w:line="360" w:before="0" w:after="0"/>
              <w:rPr>
                <w:rFonts w:ascii="Arial" w:hAnsi="Arial" w:cs="Arial"/>
              </w:rPr>
            </w:pPr>
            <w:r>
              <w:rPr>
                <w:rFonts w:cs="Arial" w:ascii="Arial" w:hAnsi="Arial"/>
              </w:rPr>
            </w:r>
          </w:p>
          <w:p>
            <w:pPr>
              <w:pStyle w:val="Normal"/>
              <w:widowControl w:val="false"/>
              <w:spacing w:lineRule="auto" w:line="360" w:before="0" w:after="0"/>
              <w:rPr>
                <w:rFonts w:ascii="Arial" w:hAnsi="Arial" w:cs="Arial"/>
              </w:rPr>
            </w:pPr>
            <w:r>
              <w:rPr>
                <w:rFonts w:cs="Arial" w:ascii="Arial" w:hAnsi="Arial"/>
              </w:rPr>
              <w:t>Nach Beseitigung des Mangels ist eine Nachkontrolle erforderlich.</w:t>
            </w:r>
          </w:p>
          <w:p>
            <w:pPr>
              <w:pStyle w:val="Normal"/>
              <w:widowControl w:val="false"/>
              <w:spacing w:lineRule="auto" w:line="360" w:before="0" w:after="0"/>
              <w:rPr>
                <w:rFonts w:ascii="Arial" w:hAnsi="Arial" w:cs="Arial"/>
              </w:rPr>
            </w:pPr>
            <w:r>
              <w:rPr>
                <w:rFonts w:cs="Arial" w:ascii="Arial" w:hAnsi="Arial"/>
              </w:rPr>
            </w:r>
          </w:p>
          <w:p>
            <w:pPr>
              <w:pStyle w:val="Normal"/>
              <w:widowControl w:val="false"/>
              <w:spacing w:lineRule="auto" w:line="360" w:before="0" w:after="0"/>
              <w:rPr>
                <w:rFonts w:ascii="Arial" w:hAnsi="Arial" w:cs="Arial"/>
              </w:rPr>
            </w:pPr>
            <w:r>
              <w:rPr>
                <w:rFonts w:cs="Arial" w:ascii="Arial" w:hAnsi="Arial"/>
              </w:rPr>
            </w:r>
          </w:p>
          <w:p>
            <w:pPr>
              <w:pStyle w:val="Normal"/>
              <w:widowControl w:val="false"/>
              <w:spacing w:lineRule="auto" w:line="360" w:before="0" w:after="0"/>
              <w:rPr>
                <w:rFonts w:ascii="Arial" w:hAnsi="Arial" w:cs="Arial"/>
                <w:b/>
                <w:b/>
              </w:rPr>
            </w:pPr>
            <w:r>
              <w:rPr>
                <w:rFonts w:cs="Arial" w:ascii="Arial" w:hAnsi="Arial"/>
                <w:b/>
              </w:rPr>
              <w:t>Ort und Datum: __________________________________________</w:t>
            </w:r>
          </w:p>
          <w:p>
            <w:pPr>
              <w:pStyle w:val="Normal"/>
              <w:widowControl w:val="false"/>
              <w:spacing w:lineRule="auto" w:line="360" w:before="0" w:after="0"/>
              <w:rPr>
                <w:rFonts w:ascii="Arial" w:hAnsi="Arial" w:cs="Arial"/>
                <w:b/>
                <w:b/>
              </w:rPr>
            </w:pPr>
            <w:r>
              <w:rPr>
                <w:rFonts w:cs="Arial" w:ascii="Arial" w:hAnsi="Arial"/>
                <w:b/>
              </w:rPr>
            </w:r>
          </w:p>
          <w:p>
            <w:pPr>
              <w:pStyle w:val="Normal"/>
              <w:widowControl w:val="false"/>
              <w:spacing w:lineRule="auto" w:line="360" w:before="0" w:after="0"/>
              <w:rPr>
                <w:rFonts w:ascii="Arial" w:hAnsi="Arial" w:cs="Arial"/>
                <w:b/>
                <w:b/>
              </w:rPr>
            </w:pPr>
            <w:r>
              <w:rPr>
                <w:rFonts w:cs="Arial" w:ascii="Arial" w:hAnsi="Arial"/>
                <w:b/>
              </w:rPr>
              <w:t>Vorname und Name: ______________________________________</w:t>
            </w:r>
          </w:p>
          <w:p>
            <w:pPr>
              <w:pStyle w:val="Normal"/>
              <w:widowControl w:val="false"/>
              <w:spacing w:lineRule="auto" w:line="360" w:before="0" w:after="0"/>
              <w:rPr>
                <w:rFonts w:ascii="Arial" w:hAnsi="Arial" w:cs="Arial"/>
                <w:b/>
                <w:b/>
              </w:rPr>
            </w:pPr>
            <w:r>
              <w:rPr>
                <w:rFonts w:cs="Arial" w:ascii="Arial" w:hAnsi="Arial"/>
                <w:b/>
              </w:rPr>
            </w:r>
          </w:p>
          <w:p>
            <w:pPr>
              <w:pStyle w:val="Normal"/>
              <w:widowControl w:val="false"/>
              <w:spacing w:lineRule="auto" w:line="360" w:before="0" w:after="0"/>
              <w:rPr>
                <w:rFonts w:ascii="Arial" w:hAnsi="Arial" w:cs="Arial"/>
                <w:b/>
                <w:b/>
              </w:rPr>
            </w:pPr>
            <w:r>
              <w:rPr>
                <w:rFonts w:cs="Arial" w:ascii="Arial" w:hAnsi="Arial"/>
                <w:b/>
              </w:rPr>
              <w:t>Unterschrift: _____________________________________________</w:t>
            </w:r>
          </w:p>
          <w:p>
            <w:pPr>
              <w:pStyle w:val="Normal"/>
              <w:widowControl w:val="false"/>
              <w:spacing w:lineRule="auto" w:line="360" w:before="0" w:after="0"/>
              <w:rPr>
                <w:rFonts w:ascii="Arial" w:hAnsi="Arial" w:cs="Arial"/>
                <w:b/>
                <w:b/>
                <w:sz w:val="16"/>
                <w:szCs w:val="16"/>
              </w:rPr>
            </w:pPr>
            <w:r>
              <w:rPr>
                <w:rFonts w:cs="Arial" w:ascii="Arial" w:hAnsi="Arial"/>
                <w:b/>
                <w:sz w:val="16"/>
                <w:szCs w:val="16"/>
              </w:rPr>
            </w:r>
          </w:p>
          <w:p>
            <w:pPr>
              <w:pStyle w:val="Normal"/>
              <w:widowControl w:val="false"/>
              <w:spacing w:lineRule="auto" w:line="360" w:before="0" w:after="0"/>
              <w:rPr>
                <w:rFonts w:ascii="Arial" w:hAnsi="Arial" w:cs="Arial"/>
                <w:b/>
                <w:b/>
              </w:rPr>
            </w:pPr>
            <w:r>
              <w:rPr>
                <w:rFonts w:cs="Arial" w:ascii="Arial" w:hAnsi="Arial"/>
                <w:b/>
              </w:rPr>
            </w:r>
          </w:p>
          <w:p>
            <w:pPr>
              <w:pStyle w:val="Normal"/>
              <w:widowControl w:val="false"/>
              <w:spacing w:lineRule="auto" w:line="360" w:before="0" w:after="0"/>
              <w:rPr>
                <w:rFonts w:ascii="Arial" w:hAnsi="Arial" w:cs="Arial"/>
                <w:b/>
                <w:b/>
              </w:rPr>
            </w:pPr>
            <w:r>
              <w:rPr>
                <w:rFonts w:cs="Arial" w:ascii="Arial" w:hAnsi="Arial"/>
                <w:b/>
              </w:rPr>
              <w:t>(Vorgesetzte / Auftraggeber) _________________________________</w:t>
            </w:r>
          </w:p>
        </w:tc>
        <w:tc>
          <w:tcPr>
            <w:tcW w:w="551" w:type="dxa"/>
            <w:tcBorders>
              <w:top w:val="single" w:sz="4" w:space="0" w:color="00000A"/>
              <w:left w:val="single" w:sz="4" w:space="0" w:color="00000A"/>
              <w:bottom w:val="single" w:sz="4" w:space="0" w:color="00000A"/>
              <w:right w:val="single" w:sz="4" w:space="0" w:color="00000A"/>
            </w:tcBorders>
            <w:shd w:fill="auto" w:val="clear"/>
          </w:tcPr>
          <w:p>
            <w:pPr>
              <w:pStyle w:val="Normal"/>
              <w:widowControl w:val="false"/>
              <w:spacing w:lineRule="auto" w:line="360" w:before="0" w:after="0"/>
              <w:ind w:left="175" w:right="0" w:hanging="283"/>
              <w:jc w:val="center"/>
              <w:rPr>
                <w:rFonts w:ascii="Arial" w:hAnsi="Arial" w:cs="Arial"/>
                <w:b/>
                <w:b/>
              </w:rPr>
            </w:pPr>
            <w:r>
              <w:rPr>
                <w:rFonts w:cs="Arial" w:ascii="Arial" w:hAnsi="Arial"/>
                <w:b/>
              </w:rPr>
              <w:t>Ja</w:t>
            </w:r>
          </w:p>
          <w:p>
            <w:pPr>
              <w:pStyle w:val="Normal"/>
              <w:widowControl w:val="false"/>
              <w:spacing w:lineRule="auto" w:line="360" w:before="0" w:after="0"/>
              <w:ind w:left="175" w:right="0" w:hanging="283"/>
              <w:jc w:val="center"/>
              <w:rPr>
                <w:rFonts w:ascii="Arial" w:hAnsi="Arial" w:cs="Arial"/>
                <w:sz w:val="32"/>
                <w:szCs w:val="32"/>
              </w:rPr>
            </w:pPr>
            <w:r>
              <w:rPr>
                <w:rFonts w:cs="Arial" w:ascii="Arial" w:hAnsi="Arial"/>
                <w:sz w:val="32"/>
                <w:szCs w:val="32"/>
              </w:rPr>
            </w:r>
          </w:p>
          <w:p>
            <w:pPr>
              <w:pStyle w:val="Normal"/>
              <w:widowControl w:val="false"/>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4" w:name="__Fieldmark__54_4133200977"/>
            <w:bookmarkStart w:id="5" w:name="__Fieldmark__54_4133200977"/>
            <w:bookmarkEnd w:id="5"/>
            <w:r>
              <w:rPr/>
            </w:r>
            <w:r>
              <w:rPr/>
              <w:fldChar w:fldCharType="end"/>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6" w:name="__Fieldmark__61_4133200977"/>
            <w:bookmarkStart w:id="7" w:name="__Fieldmark__61_4133200977"/>
            <w:bookmarkEnd w:id="7"/>
            <w:r>
              <w:rPr/>
            </w:r>
            <w:r>
              <w:rPr/>
              <w:fldChar w:fldCharType="end"/>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8" w:name="__Fieldmark__68_4133200977"/>
            <w:bookmarkStart w:id="9" w:name="__Fieldmark__68_4133200977"/>
            <w:bookmarkEnd w:id="9"/>
            <w:r>
              <w:rPr/>
            </w:r>
            <w:r>
              <w:rPr/>
              <w:fldChar w:fldCharType="end"/>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sz w:val="16"/>
                <w:szCs w:val="16"/>
              </w:rPr>
            </w:pPr>
            <w:r>
              <w:rPr>
                <w:rFonts w:cs="Arial" w:ascii="Arial" w:hAnsi="Arial"/>
                <w:sz w:val="16"/>
                <w:szCs w:val="16"/>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10" w:name="__Fieldmark__75_4133200977"/>
            <w:bookmarkStart w:id="11" w:name="__Fieldmark__75_4133200977"/>
            <w:bookmarkEnd w:id="11"/>
            <w:r>
              <w:rPr/>
            </w:r>
            <w:r>
              <w:rPr/>
              <w:fldChar w:fldCharType="end"/>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12" w:name="__Fieldmark__82_4133200977"/>
            <w:bookmarkStart w:id="13" w:name="__Fieldmark__82_4133200977"/>
            <w:bookmarkEnd w:id="13"/>
            <w:r>
              <w:rPr/>
            </w:r>
            <w:r>
              <w:rPr/>
              <w:fldChar w:fldCharType="end"/>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14" w:name="__Fieldmark__89_4133200977"/>
            <w:bookmarkStart w:id="15" w:name="__Fieldmark__89_4133200977"/>
            <w:bookmarkEnd w:id="15"/>
            <w:r>
              <w:rPr/>
            </w:r>
            <w:r>
              <w:rPr/>
              <w:fldChar w:fldCharType="end"/>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16" w:name="__Fieldmark__96_4133200977"/>
            <w:bookmarkStart w:id="17" w:name="__Fieldmark__96_4133200977"/>
            <w:bookmarkEnd w:id="17"/>
            <w:r>
              <w:rPr/>
            </w:r>
            <w:r>
              <w:rPr/>
              <w:fldChar w:fldCharType="end"/>
            </w:r>
          </w:p>
          <w:p>
            <w:pPr>
              <w:pStyle w:val="Normal"/>
              <w:widowControl w:val="false"/>
              <w:spacing w:lineRule="auto" w:line="360" w:before="0" w:after="0"/>
              <w:ind w:left="175" w:right="0" w:hanging="283"/>
              <w:jc w:val="center"/>
              <w:rPr>
                <w:rFonts w:ascii="Arial" w:hAnsi="Arial" w:cs="Arial"/>
              </w:rPr>
            </w:pPr>
            <w:r>
              <w:rPr>
                <w:rFonts w:cs="Arial" w:ascii="Arial" w:hAnsi="Arial"/>
              </w:rPr>
            </w:r>
          </w:p>
        </w:tc>
        <w:tc>
          <w:tcPr>
            <w:tcW w:w="629" w:type="dxa"/>
            <w:tcBorders>
              <w:top w:val="single" w:sz="4" w:space="0" w:color="00000A"/>
              <w:left w:val="single" w:sz="4" w:space="0" w:color="00000A"/>
              <w:bottom w:val="single" w:sz="4" w:space="0" w:color="00000A"/>
              <w:right w:val="single" w:sz="4" w:space="0" w:color="00000A"/>
            </w:tcBorders>
            <w:shd w:fill="auto" w:val="clear"/>
          </w:tcPr>
          <w:p>
            <w:pPr>
              <w:pStyle w:val="Normal"/>
              <w:widowControl w:val="false"/>
              <w:spacing w:lineRule="auto" w:line="360" w:before="0" w:after="0"/>
              <w:ind w:left="175" w:right="0" w:hanging="283"/>
              <w:jc w:val="center"/>
              <w:rPr>
                <w:rFonts w:ascii="Arial" w:hAnsi="Arial" w:cs="Arial"/>
                <w:b/>
                <w:b/>
              </w:rPr>
            </w:pPr>
            <w:r>
              <w:rPr>
                <w:rFonts w:cs="Arial" w:ascii="Arial" w:hAnsi="Arial"/>
                <w:b/>
              </w:rPr>
              <w:t>Nein</w:t>
            </w:r>
          </w:p>
          <w:p>
            <w:pPr>
              <w:pStyle w:val="Normal"/>
              <w:widowControl w:val="false"/>
              <w:spacing w:lineRule="auto" w:line="360" w:before="0" w:after="0"/>
              <w:ind w:left="175" w:right="0" w:hanging="283"/>
              <w:jc w:val="center"/>
              <w:rPr>
                <w:rFonts w:ascii="Arial" w:hAnsi="Arial" w:cs="Arial"/>
                <w:sz w:val="32"/>
                <w:szCs w:val="32"/>
              </w:rPr>
            </w:pPr>
            <w:r>
              <w:rPr>
                <w:rFonts w:cs="Arial" w:ascii="Arial" w:hAnsi="Arial"/>
                <w:sz w:val="32"/>
                <w:szCs w:val="32"/>
              </w:rPr>
            </w:r>
          </w:p>
          <w:p>
            <w:pPr>
              <w:pStyle w:val="Normal"/>
              <w:widowControl w:val="false"/>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18" w:name="__Fieldmark__104_4133200977"/>
            <w:bookmarkStart w:id="19" w:name="__Fieldmark__104_4133200977"/>
            <w:bookmarkEnd w:id="19"/>
            <w:r>
              <w:rPr/>
            </w:r>
            <w:r>
              <w:rPr/>
              <w:fldChar w:fldCharType="end"/>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20" w:name="__Fieldmark__111_4133200977"/>
            <w:bookmarkStart w:id="21" w:name="__Fieldmark__111_4133200977"/>
            <w:bookmarkEnd w:id="21"/>
            <w:r>
              <w:rPr/>
            </w:r>
            <w:r>
              <w:rPr/>
              <w:fldChar w:fldCharType="end"/>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22" w:name="__Fieldmark__118_4133200977"/>
            <w:bookmarkStart w:id="23" w:name="__Fieldmark__118_4133200977"/>
            <w:bookmarkEnd w:id="23"/>
            <w:r>
              <w:rPr/>
            </w:r>
            <w:r>
              <w:rPr/>
              <w:fldChar w:fldCharType="end"/>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sz w:val="16"/>
                <w:szCs w:val="16"/>
              </w:rPr>
            </w:pPr>
            <w:r>
              <w:rPr>
                <w:rFonts w:cs="Arial" w:ascii="Arial" w:hAnsi="Arial"/>
                <w:sz w:val="16"/>
                <w:szCs w:val="16"/>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24" w:name="__Fieldmark__125_4133200977"/>
            <w:bookmarkStart w:id="25" w:name="__Fieldmark__125_4133200977"/>
            <w:bookmarkEnd w:id="25"/>
            <w:r>
              <w:rPr/>
            </w:r>
            <w:r>
              <w:rPr/>
              <w:fldChar w:fldCharType="end"/>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26" w:name="__Fieldmark__132_4133200977"/>
            <w:bookmarkStart w:id="27" w:name="__Fieldmark__132_4133200977"/>
            <w:bookmarkEnd w:id="27"/>
            <w:r>
              <w:rPr/>
            </w:r>
            <w:r>
              <w:rPr/>
              <w:fldChar w:fldCharType="end"/>
            </w:r>
          </w:p>
          <w:p>
            <w:pPr>
              <w:pStyle w:val="Normal"/>
              <w:widowControl w:val="false"/>
              <w:spacing w:lineRule="auto" w:line="360" w:before="0" w:after="0"/>
              <w:ind w:left="175" w:right="0" w:hanging="283"/>
              <w:jc w:val="center"/>
              <w:rPr>
                <w:rFonts w:ascii="Arial" w:hAnsi="Arial" w:cs="Arial"/>
              </w:rPr>
            </w:pPr>
            <w:r>
              <w:rPr>
                <w:rFonts w:cs="Arial" w:ascii="Arial" w:hAnsi="Arial"/>
              </w:rPr>
            </w:r>
          </w:p>
          <w:p>
            <w:pPr>
              <w:pStyle w:val="Normal"/>
              <w:widowControl w:val="false"/>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28" w:name="__Fieldmark__139_4133200977"/>
            <w:bookmarkStart w:id="29" w:name="__Fieldmark__139_4133200977"/>
            <w:bookmarkEnd w:id="29"/>
            <w:r>
              <w:rPr/>
            </w:r>
            <w:r>
              <w:rPr/>
              <w:fldChar w:fldCharType="end"/>
            </w:r>
          </w:p>
          <w:p>
            <w:pPr>
              <w:pStyle w:val="Normal"/>
              <w:widowControl w:val="false"/>
              <w:spacing w:lineRule="auto" w:line="360" w:before="0" w:after="0"/>
              <w:ind w:left="175" w:right="0" w:hanging="283"/>
              <w:jc w:val="center"/>
              <w:rPr/>
            </w:pPr>
            <w:r>
              <w:rPr/>
            </w:r>
          </w:p>
        </w:tc>
      </w:tr>
      <w:tr>
        <w:trPr/>
        <w:tc>
          <w:tcPr>
            <w:tcW w:w="672" w:type="dxa"/>
            <w:tcBorders>
              <w:top w:val="single" w:sz="4" w:space="0" w:color="00000A"/>
              <w:left w:val="single" w:sz="4" w:space="0" w:color="00000A"/>
              <w:bottom w:val="single" w:sz="4" w:space="0" w:color="00000A"/>
              <w:right w:val="single" w:sz="4" w:space="0" w:color="00000A"/>
            </w:tcBorders>
            <w:shd w:fill="auto" w:val="clear"/>
          </w:tcPr>
          <w:p>
            <w:pPr>
              <w:pStyle w:val="Normal"/>
              <w:widowControl w:val="false"/>
              <w:spacing w:lineRule="auto" w:line="360" w:before="0" w:after="0"/>
              <w:jc w:val="center"/>
              <w:rPr>
                <w:rFonts w:ascii="Arial" w:hAnsi="Arial" w:cs="Arial"/>
                <w:b/>
                <w:b/>
              </w:rPr>
            </w:pPr>
            <w:r>
              <w:rPr>
                <w:rFonts w:cs="Arial" w:ascii="Arial" w:hAnsi="Arial"/>
                <w:b/>
              </w:rPr>
            </w:r>
          </w:p>
        </w:tc>
        <w:tc>
          <w:tcPr>
            <w:tcW w:w="8604" w:type="dxa"/>
            <w:tcBorders>
              <w:top w:val="single" w:sz="4" w:space="0" w:color="00000A"/>
              <w:left w:val="single" w:sz="4" w:space="0" w:color="00000A"/>
              <w:bottom w:val="single" w:sz="4" w:space="0" w:color="00000A"/>
              <w:right w:val="single" w:sz="4" w:space="0" w:color="00000A"/>
            </w:tcBorders>
            <w:shd w:fill="auto" w:val="clear"/>
          </w:tcPr>
          <w:p>
            <w:pPr>
              <w:pStyle w:val="Normal"/>
              <w:widowControl w:val="false"/>
              <w:spacing w:lineRule="auto" w:line="360" w:before="0" w:after="0"/>
              <w:rPr>
                <w:rFonts w:ascii="Arial" w:hAnsi="Arial" w:cs="Arial"/>
                <w:b/>
                <w:b/>
              </w:rPr>
            </w:pPr>
            <w:r>
              <w:rPr>
                <w:rFonts w:cs="Arial" w:ascii="Arial" w:hAnsi="Arial"/>
                <w:b/>
              </w:rPr>
            </w:r>
          </w:p>
        </w:tc>
        <w:tc>
          <w:tcPr>
            <w:tcW w:w="551" w:type="dxa"/>
            <w:tcBorders>
              <w:top w:val="single" w:sz="4" w:space="0" w:color="00000A"/>
              <w:left w:val="single" w:sz="4" w:space="0" w:color="00000A"/>
              <w:bottom w:val="single" w:sz="4" w:space="0" w:color="00000A"/>
              <w:right w:val="single" w:sz="4" w:space="0" w:color="00000A"/>
            </w:tcBorders>
            <w:shd w:fill="auto" w:val="clear"/>
          </w:tcPr>
          <w:p>
            <w:pPr>
              <w:pStyle w:val="Normal"/>
              <w:widowControl w:val="false"/>
              <w:spacing w:lineRule="auto" w:line="360" w:before="0" w:after="0"/>
              <w:ind w:left="175" w:right="0" w:hanging="283"/>
              <w:jc w:val="center"/>
              <w:rPr>
                <w:rFonts w:ascii="Arial" w:hAnsi="Arial" w:cs="Arial"/>
              </w:rPr>
            </w:pPr>
            <w:r>
              <w:rPr>
                <w:rFonts w:cs="Arial" w:ascii="Arial" w:hAnsi="Arial"/>
              </w:rPr>
            </w:r>
          </w:p>
        </w:tc>
        <w:tc>
          <w:tcPr>
            <w:tcW w:w="629" w:type="dxa"/>
            <w:tcBorders>
              <w:top w:val="single" w:sz="4" w:space="0" w:color="00000A"/>
              <w:left w:val="single" w:sz="4" w:space="0" w:color="00000A"/>
              <w:bottom w:val="single" w:sz="4" w:space="0" w:color="00000A"/>
              <w:right w:val="single" w:sz="4" w:space="0" w:color="00000A"/>
            </w:tcBorders>
            <w:shd w:fill="auto" w:val="clear"/>
          </w:tcPr>
          <w:p>
            <w:pPr>
              <w:pStyle w:val="Normal"/>
              <w:widowControl w:val="false"/>
              <w:spacing w:lineRule="auto" w:line="360" w:before="0" w:after="0"/>
              <w:ind w:left="175" w:right="0" w:hanging="283"/>
              <w:jc w:val="center"/>
              <w:rPr>
                <w:rFonts w:ascii="Arial" w:hAnsi="Arial" w:cs="Arial"/>
              </w:rPr>
            </w:pPr>
            <w:r>
              <w:rPr>
                <w:rFonts w:cs="Arial" w:ascii="Arial" w:hAnsi="Arial"/>
              </w:rPr>
            </w:r>
          </w:p>
        </w:tc>
      </w:tr>
    </w:tbl>
    <w:p>
      <w:pPr>
        <w:pStyle w:val="Normal"/>
        <w:tabs>
          <w:tab w:val="clear" w:pos="708"/>
          <w:tab w:val="left" w:pos="3104" w:leader="none"/>
        </w:tabs>
        <w:rPr/>
      </w:pPr>
      <w:r>
        <w:rPr/>
      </w:r>
    </w:p>
    <w:sectPr>
      <w:headerReference w:type="default" r:id="rId2"/>
      <w:footerReference w:type="default" r:id="rId3"/>
      <w:type w:val="nextPage"/>
      <w:pgSz w:w="11906" w:h="16838"/>
      <w:pgMar w:left="0" w:right="0" w:gutter="0" w:header="284"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10490" w:type="dxa"/>
      <w:jc w:val="left"/>
      <w:tblInd w:w="817" w:type="dxa"/>
      <w:tblLayout w:type="fixed"/>
      <w:tblCellMar>
        <w:top w:w="0" w:type="dxa"/>
        <w:left w:w="108" w:type="dxa"/>
        <w:bottom w:w="0" w:type="dxa"/>
        <w:right w:w="108" w:type="dxa"/>
      </w:tblCellMar>
    </w:tblPr>
    <w:tblGrid>
      <w:gridCol w:w="10490"/>
    </w:tblGrid>
    <w:tr>
      <w:trPr/>
      <w:tc>
        <w:tcPr>
          <w:tcW w:w="10490" w:type="dxa"/>
          <w:tcBorders>
            <w:top w:val="single" w:sz="4" w:space="0" w:color="00000A"/>
            <w:left w:val="single" w:sz="4" w:space="0" w:color="00000A"/>
            <w:bottom w:val="single" w:sz="4" w:space="0" w:color="00000A"/>
            <w:right w:val="single" w:sz="4" w:space="0" w:color="00000A"/>
          </w:tcBorders>
          <w:shd w:fill="auto" w:val="clear"/>
        </w:tcPr>
        <w:p>
          <w:pPr>
            <w:pStyle w:val="Fuzeile"/>
            <w:widowControl w:val="false"/>
            <w:spacing w:before="0" w:after="0"/>
            <w:jc w:val="right"/>
            <w:rPr>
              <w:rFonts w:ascii="Arial" w:hAnsi="Arial" w:cs="Arial"/>
              <w:sz w:val="16"/>
              <w:szCs w:val="16"/>
            </w:rPr>
          </w:pPr>
          <w:r>
            <w:rPr>
              <w:rFonts w:cs="Arial" w:ascii="Arial" w:hAnsi="Arial"/>
              <w:sz w:val="16"/>
              <w:szCs w:val="16"/>
            </w:rPr>
          </w:r>
        </w:p>
        <w:p>
          <w:pPr>
            <w:pStyle w:val="Fuzeile"/>
            <w:widowControl w:val="false"/>
            <w:spacing w:before="0" w:after="0"/>
            <w:jc w:val="right"/>
            <w:rPr>
              <w:rFonts w:ascii="Arial" w:hAnsi="Arial" w:cs="Arial"/>
              <w:sz w:val="16"/>
              <w:szCs w:val="16"/>
            </w:rPr>
          </w:pPr>
          <w:r>
            <w:rPr>
              <w:rFonts w:cs="Arial" w:ascii="Arial" w:hAnsi="Arial"/>
              <w:sz w:val="16"/>
              <w:szCs w:val="16"/>
            </w:rPr>
            <w:t>Copyright © CAFM.ONE GmbH - Nutzung auf den Lizenznehmer beschränkt.</w:t>
          </w:r>
        </w:p>
      </w:tc>
    </w:tr>
  </w:tbl>
  <w:p>
    <w:pPr>
      <w:pStyle w:val="Fuzeile"/>
      <w:rPr>
        <w:rFonts w:ascii="Calibri" w:hAnsi="Calibri"/>
        <w:sz w:val="22"/>
        <w:szCs w:val="22"/>
      </w:rPr>
    </w:pPr>
    <w:r>
      <w:rPr>
        <w:rFonts w:ascii="Calibri" w:hAnsi="Calibri"/>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89" w:type="dxa"/>
      <w:jc w:val="left"/>
      <w:tblInd w:w="817" w:type="dxa"/>
      <w:tblLayout w:type="fixed"/>
      <w:tblCellMar>
        <w:top w:w="0" w:type="dxa"/>
        <w:left w:w="108" w:type="dxa"/>
        <w:bottom w:w="0" w:type="dxa"/>
        <w:right w:w="108" w:type="dxa"/>
      </w:tblCellMar>
    </w:tblPr>
    <w:tblGrid>
      <w:gridCol w:w="5345"/>
      <w:gridCol w:w="5143"/>
    </w:tblGrid>
    <w:tr>
      <w:trPr/>
      <w:tc>
        <w:tcPr>
          <w:tcW w:w="5345" w:type="dxa"/>
          <w:tcBorders>
            <w:top w:val="single" w:sz="4" w:space="0" w:color="00000A"/>
            <w:left w:val="single" w:sz="4" w:space="0" w:color="00000A"/>
            <w:bottom w:val="single" w:sz="4" w:space="0" w:color="00000A"/>
            <w:right w:val="single" w:sz="4" w:space="0" w:color="00000A"/>
          </w:tcBorders>
          <w:shd w:fill="auto" w:val="clear"/>
        </w:tcPr>
        <w:p>
          <w:pPr>
            <w:pStyle w:val="Kopfzeile"/>
            <w:widowControl w:val="false"/>
            <w:spacing w:before="0" w:after="0"/>
            <w:jc w:val="center"/>
            <w:rPr>
              <w:lang w:eastAsia="de-DE"/>
            </w:rPr>
          </w:pPr>
          <w:r>
            <w:rPr>
              <w:lang w:eastAsia="de-DE"/>
            </w:rPr>
            <w:drawing>
              <wp:anchor behindDoc="1" distT="0" distB="0" distL="0" distR="0" simplePos="0" locked="0" layoutInCell="0" allowOverlap="1" relativeHeight="5">
                <wp:simplePos x="0" y="0"/>
                <wp:positionH relativeFrom="column">
                  <wp:posOffset>-66040</wp:posOffset>
                </wp:positionH>
                <wp:positionV relativeFrom="paragraph">
                  <wp:posOffset>635</wp:posOffset>
                </wp:positionV>
                <wp:extent cx="2208530" cy="86233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1"/>
                        <a:stretch>
                          <a:fillRect/>
                        </a:stretch>
                      </pic:blipFill>
                      <pic:spPr bwMode="auto">
                        <a:xfrm>
                          <a:off x="0" y="0"/>
                          <a:ext cx="2208530" cy="862330"/>
                        </a:xfrm>
                        <a:prstGeom prst="rect">
                          <a:avLst/>
                        </a:prstGeom>
                      </pic:spPr>
                    </pic:pic>
                  </a:graphicData>
                </a:graphic>
              </wp:anchor>
            </w:drawing>
          </w:r>
          <w:bookmarkStart w:id="30" w:name="_GoBack"/>
          <w:bookmarkStart w:id="31" w:name="_GoBack"/>
          <w:bookmarkEnd w:id="31"/>
        </w:p>
        <w:p>
          <w:pPr>
            <w:pStyle w:val="Kopfzeile"/>
            <w:widowControl w:val="false"/>
            <w:spacing w:before="0" w:after="0"/>
            <w:jc w:val="center"/>
            <w:rPr/>
          </w:pPr>
          <w:r>
            <w:rPr/>
          </w:r>
        </w:p>
      </w:tc>
      <w:tc>
        <w:tcPr>
          <w:tcW w:w="5143" w:type="dxa"/>
          <w:tcBorders>
            <w:top w:val="single" w:sz="4" w:space="0" w:color="00000A"/>
            <w:left w:val="single" w:sz="4" w:space="0" w:color="00000A"/>
            <w:bottom w:val="single" w:sz="4" w:space="0" w:color="00000A"/>
            <w:right w:val="single" w:sz="4" w:space="0" w:color="00000A"/>
          </w:tcBorders>
          <w:shd w:fill="auto" w:val="clear"/>
        </w:tcPr>
        <w:p>
          <w:pPr>
            <w:pStyle w:val="Kopfzeile"/>
            <w:widowControl w:val="false"/>
            <w:spacing w:before="0" w:after="0"/>
            <w:rPr/>
          </w:pPr>
          <w:r>
            <w:rPr/>
          </w:r>
        </w:p>
        <w:p>
          <w:pPr>
            <w:pStyle w:val="Kopfzeile"/>
            <w:widowControl w:val="false"/>
            <w:spacing w:before="0" w:after="0"/>
            <w:jc w:val="center"/>
            <w:rPr>
              <w:rFonts w:ascii="Arial" w:hAnsi="Arial" w:cs="Arial"/>
              <w:sz w:val="56"/>
              <w:szCs w:val="56"/>
            </w:rPr>
          </w:pPr>
          <w:r>
            <w:rPr>
              <w:rFonts w:cs="Arial" w:ascii="Arial" w:hAnsi="Arial"/>
              <w:sz w:val="56"/>
              <w:szCs w:val="56"/>
            </w:rPr>
            <w:t>Checkliste</w:t>
          </w:r>
        </w:p>
        <w:p>
          <w:pPr>
            <w:pStyle w:val="Kopfzeile"/>
            <w:widowControl w:val="false"/>
            <w:spacing w:before="0" w:after="0"/>
            <w:jc w:val="center"/>
            <w:rPr>
              <w:rFonts w:ascii="Arial" w:hAnsi="Arial" w:cs="Arial"/>
              <w:sz w:val="20"/>
              <w:szCs w:val="20"/>
            </w:rPr>
          </w:pPr>
          <w:r>
            <w:rPr>
              <w:rFonts w:cs="Arial" w:ascii="Arial" w:hAnsi="Arial"/>
              <w:sz w:val="20"/>
              <w:szCs w:val="20"/>
            </w:rPr>
          </w:r>
        </w:p>
        <w:p>
          <w:pPr>
            <w:pStyle w:val="Kopfzeile"/>
            <w:widowControl w:val="false"/>
            <w:spacing w:before="0" w:after="0"/>
            <w:rPr/>
          </w:pPr>
          <w:r>
            <w:rPr/>
          </w:r>
        </w:p>
      </w:tc>
    </w:tr>
  </w:tbl>
  <w:p>
    <w:pPr>
      <w:pStyle w:val="Kopfzeile"/>
      <w:rPr/>
    </w:pPr>
    <w:r>
      <w:rPr/>
    </w:r>
  </w:p>
  <w:p>
    <w:pPr>
      <w:pStyle w:val="Kopfzeile"/>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71b19"/>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371b19"/>
    <w:rPr/>
  </w:style>
  <w:style w:type="character" w:styleId="FuzeileZchn" w:customStyle="1">
    <w:name w:val="Fußzeile Zchn"/>
    <w:basedOn w:val="DefaultParagraphFont"/>
    <w:link w:val="Fuzeile"/>
    <w:uiPriority w:val="99"/>
    <w:qFormat/>
    <w:rsid w:val="00371b19"/>
    <w:rPr/>
  </w:style>
  <w:style w:type="character" w:styleId="SprechblasentextZchn" w:customStyle="1">
    <w:name w:val="Sprechblasentext Zchn"/>
    <w:basedOn w:val="DefaultParagraphFont"/>
    <w:link w:val="Sprechblasentext"/>
    <w:uiPriority w:val="99"/>
    <w:semiHidden/>
    <w:qFormat/>
    <w:rsid w:val="00371b19"/>
    <w:rPr>
      <w:rFonts w:ascii="Tahoma" w:hAnsi="Tahoma" w:cs="Tahoma"/>
      <w:sz w:val="16"/>
      <w:szCs w:val="16"/>
    </w:rPr>
  </w:style>
  <w:style w:type="character" w:styleId="Pagenumber">
    <w:name w:val="page number"/>
    <w:basedOn w:val="DefaultParagraphFont"/>
    <w:qFormat/>
    <w:rsid w:val="00371b19"/>
    <w:rPr/>
  </w:style>
  <w:style w:type="character" w:styleId="Formatvorlage1Zchn" w:customStyle="1">
    <w:name w:val="Formatvorlage1 Zchn"/>
    <w:basedOn w:val="KopfzeileZchn"/>
    <w:link w:val="Formatvorlage1"/>
    <w:qFormat/>
    <w:rsid w:val="00371b19"/>
    <w:rPr>
      <w:rFonts w:ascii="Arial" w:hAnsi="Arial"/>
    </w:rPr>
  </w:style>
  <w:style w:type="paragraph" w:styleId="Berschrift">
    <w:name w:val="Überschrift"/>
    <w:basedOn w:val="Normal"/>
    <w:next w:val="Textkrper"/>
    <w:qFormat/>
    <w:pPr>
      <w:keepNext w:val="true"/>
      <w:spacing w:before="240" w:after="120"/>
    </w:pPr>
    <w:rPr>
      <w:rFonts w:ascii="Liberation Sans" w:hAnsi="Liberation Sans" w:eastAsia="Droid Sans Fallback" w:cs="FreeSans"/>
      <w:sz w:val="28"/>
      <w:szCs w:val="28"/>
    </w:rPr>
  </w:style>
  <w:style w:type="paragraph" w:styleId="Textkrper">
    <w:name w:val="Body Text"/>
    <w:basedOn w:val="Normal"/>
    <w:pPr>
      <w:spacing w:lineRule="auto" w:line="288"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Liste">
    <w:name w:val="Liste"/>
    <w:basedOn w:val="Textkrper"/>
    <w:qFormat/>
    <w:pPr/>
    <w:rPr>
      <w:rFonts w:cs="FreeSans"/>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371b19"/>
    <w:pPr>
      <w:tabs>
        <w:tab w:val="clear" w:pos="708"/>
        <w:tab w:val="center" w:pos="4536" w:leader="none"/>
        <w:tab w:val="right" w:pos="9072" w:leader="none"/>
      </w:tabs>
    </w:pPr>
    <w:rPr>
      <w:rFonts w:ascii="Calibri" w:hAnsi="Calibri" w:cs="Calibri"/>
      <w:sz w:val="22"/>
      <w:szCs w:val="22"/>
      <w:lang w:eastAsia="en-US"/>
    </w:rPr>
  </w:style>
  <w:style w:type="paragraph" w:styleId="Fuzeile">
    <w:name w:val="Footer"/>
    <w:basedOn w:val="Normal"/>
    <w:link w:val="FuzeileZchn"/>
    <w:uiPriority w:val="99"/>
    <w:unhideWhenUsed/>
    <w:rsid w:val="00371b19"/>
    <w:pPr>
      <w:tabs>
        <w:tab w:val="clear" w:pos="708"/>
        <w:tab w:val="center" w:pos="4536" w:leader="none"/>
        <w:tab w:val="right" w:pos="9072" w:leader="none"/>
      </w:tabs>
    </w:pPr>
    <w:rPr/>
  </w:style>
  <w:style w:type="paragraph" w:styleId="BalloonText">
    <w:name w:val="Balloon Text"/>
    <w:basedOn w:val="Normal"/>
    <w:link w:val="SprechblasentextZchn"/>
    <w:uiPriority w:val="99"/>
    <w:semiHidden/>
    <w:unhideWhenUsed/>
    <w:qFormat/>
    <w:rsid w:val="00371b19"/>
    <w:pPr/>
    <w:rPr>
      <w:rFonts w:ascii="Tahoma" w:hAnsi="Tahoma" w:cs="Tahoma"/>
      <w:sz w:val="16"/>
      <w:szCs w:val="16"/>
    </w:rPr>
  </w:style>
  <w:style w:type="paragraph" w:styleId="Formatvorlage1" w:customStyle="1">
    <w:name w:val="Formatvorlage1"/>
    <w:basedOn w:val="Kopfzeile"/>
    <w:link w:val="Formatvorlage1Zchn"/>
    <w:qFormat/>
    <w:rsid w:val="00371b19"/>
    <w:pPr>
      <w:spacing w:before="120" w:after="120"/>
    </w:pPr>
    <w:rPr>
      <w:rFonts w:ascii="Arial" w:hAnsi="Arial"/>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371b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29D72-9FA0-4253-8CF3-B7679945D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LibreOffice/7.2.5.2.0$Linux_X86_64 LibreOffice_project/711f8d38e9451cd2fd39b6963d2a3fc166f04cb1</Application>
  <AppVersion>15.0000</AppVersion>
  <Pages>4</Pages>
  <Words>252</Words>
  <Characters>2217</Characters>
  <CharactersWithSpaces>2425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2018-04-23T07:45:00Z</dcterms:created>
  <dc:creator>Taris 1</dc:creator>
  <dc:description/>
  <dc:language>de-DE</dc:language>
  <cp:lastModifiedBy/>
  <cp:lastPrinted>2018-04-23T07:45:00Z</cp:lastPrinted>
  <dcterms:modified xsi:type="dcterms:W3CDTF">2022-02-16T22:28:01Z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